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30" w:rsidRDefault="00191ED8" w:rsidP="00922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343.9 (043.2)</w:t>
      </w:r>
    </w:p>
    <w:p w:rsidR="00922730" w:rsidRDefault="00922730" w:rsidP="009227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2730">
        <w:rPr>
          <w:rFonts w:ascii="Times New Roman" w:hAnsi="Times New Roman" w:cs="Times New Roman"/>
          <w:b/>
          <w:sz w:val="28"/>
          <w:szCs w:val="28"/>
          <w:lang w:val="uk-UA"/>
        </w:rPr>
        <w:t>Кочнєва</w:t>
      </w:r>
      <w:proofErr w:type="spellEnd"/>
      <w:r w:rsidRPr="00922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асистент,</w:t>
      </w:r>
    </w:p>
    <w:p w:rsidR="00922730" w:rsidRDefault="00922730" w:rsidP="009227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Київ, Україна</w:t>
      </w:r>
    </w:p>
    <w:p w:rsidR="00922730" w:rsidRDefault="00922730" w:rsidP="009227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2730" w:rsidRPr="00922730" w:rsidRDefault="00922730" w:rsidP="009227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730">
        <w:rPr>
          <w:rFonts w:ascii="Times New Roman" w:hAnsi="Times New Roman" w:cs="Times New Roman"/>
          <w:b/>
          <w:sz w:val="28"/>
          <w:szCs w:val="28"/>
        </w:rPr>
        <w:t>АКТУАЛЬН</w:t>
      </w:r>
      <w:r w:rsidRPr="00922730">
        <w:rPr>
          <w:rFonts w:ascii="Times New Roman" w:hAnsi="Times New Roman" w:cs="Times New Roman"/>
          <w:b/>
          <w:sz w:val="28"/>
          <w:szCs w:val="28"/>
          <w:lang w:val="uk-UA"/>
        </w:rPr>
        <w:t>І ПРОБЛЕМИ СТАНОВЛЕННЯ ТА РОЗВИТКУ КРИМІНАЛІСТИЧНОЇ МЕТОДИКИ РОЗСЛІДУВАННЯ ЗЛОЧИНІ</w:t>
      </w:r>
      <w:proofErr w:type="gramStart"/>
      <w:r w:rsidRPr="0092273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</w:p>
    <w:p w:rsidR="005B2F36" w:rsidRPr="00922730" w:rsidRDefault="005B2F36" w:rsidP="00922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730">
        <w:rPr>
          <w:rFonts w:ascii="Times New Roman" w:hAnsi="Times New Roman" w:cs="Times New Roman"/>
          <w:sz w:val="28"/>
          <w:szCs w:val="28"/>
          <w:lang w:val="uk-UA"/>
        </w:rPr>
        <w:t xml:space="preserve">Криміналістична методика розслідування злочинів – це </w:t>
      </w:r>
      <w:r w:rsidR="00922730">
        <w:rPr>
          <w:rFonts w:ascii="Times New Roman" w:hAnsi="Times New Roman" w:cs="Times New Roman"/>
          <w:sz w:val="28"/>
          <w:szCs w:val="28"/>
          <w:lang w:val="uk-UA"/>
        </w:rPr>
        <w:t>сис</w:t>
      </w:r>
      <w:r w:rsidRPr="00922730">
        <w:rPr>
          <w:rFonts w:ascii="Times New Roman" w:hAnsi="Times New Roman" w:cs="Times New Roman"/>
          <w:sz w:val="28"/>
          <w:szCs w:val="28"/>
          <w:lang w:val="uk-UA"/>
        </w:rPr>
        <w:t>тема знань і самостійний розділ нау</w:t>
      </w:r>
      <w:r w:rsidR="00922730">
        <w:rPr>
          <w:rFonts w:ascii="Times New Roman" w:hAnsi="Times New Roman" w:cs="Times New Roman"/>
          <w:sz w:val="28"/>
          <w:szCs w:val="28"/>
          <w:lang w:val="uk-UA"/>
        </w:rPr>
        <w:t>ки криміналістики, в якому міститься</w:t>
      </w:r>
      <w:r w:rsidRPr="00922730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методичних </w:t>
      </w:r>
      <w:r w:rsidR="00922730">
        <w:rPr>
          <w:rFonts w:ascii="Times New Roman" w:hAnsi="Times New Roman" w:cs="Times New Roman"/>
          <w:sz w:val="28"/>
          <w:szCs w:val="28"/>
          <w:lang w:val="uk-UA"/>
        </w:rPr>
        <w:t>рекомендацій</w:t>
      </w:r>
      <w:r w:rsidRPr="00922730">
        <w:rPr>
          <w:rFonts w:ascii="Times New Roman" w:hAnsi="Times New Roman" w:cs="Times New Roman"/>
          <w:sz w:val="28"/>
          <w:szCs w:val="28"/>
          <w:lang w:val="uk-UA"/>
        </w:rPr>
        <w:t xml:space="preserve"> по розв’язанню практичн</w:t>
      </w:r>
      <w:r w:rsidR="00922730">
        <w:rPr>
          <w:rFonts w:ascii="Times New Roman" w:hAnsi="Times New Roman" w:cs="Times New Roman"/>
          <w:sz w:val="28"/>
          <w:szCs w:val="28"/>
          <w:lang w:val="uk-UA"/>
        </w:rPr>
        <w:t>их завдань розкриття, розсліду</w:t>
      </w:r>
      <w:r w:rsidRPr="00922730">
        <w:rPr>
          <w:rFonts w:ascii="Times New Roman" w:hAnsi="Times New Roman" w:cs="Times New Roman"/>
          <w:sz w:val="28"/>
          <w:szCs w:val="28"/>
          <w:lang w:val="uk-UA"/>
        </w:rPr>
        <w:t>вання й попередження злочинних проявів відпов</w:t>
      </w:r>
      <w:r w:rsidR="00922730">
        <w:rPr>
          <w:rFonts w:ascii="Times New Roman" w:hAnsi="Times New Roman" w:cs="Times New Roman"/>
          <w:sz w:val="28"/>
          <w:szCs w:val="28"/>
          <w:lang w:val="uk-UA"/>
        </w:rPr>
        <w:t>ідно до певних слідчих ситуацій. Вдосконалення й модернізація кримі</w:t>
      </w:r>
      <w:r w:rsidRPr="00922730">
        <w:rPr>
          <w:rFonts w:ascii="Times New Roman" w:hAnsi="Times New Roman" w:cs="Times New Roman"/>
          <w:sz w:val="28"/>
          <w:szCs w:val="28"/>
          <w:lang w:val="uk-UA"/>
        </w:rPr>
        <w:t>налістичної м</w:t>
      </w:r>
      <w:r w:rsidR="00922730">
        <w:rPr>
          <w:rFonts w:ascii="Times New Roman" w:hAnsi="Times New Roman" w:cs="Times New Roman"/>
          <w:sz w:val="28"/>
          <w:szCs w:val="28"/>
          <w:lang w:val="uk-UA"/>
        </w:rPr>
        <w:t>етодики здійснюються передусім за рахунок узагальнення й теоретичного пояс</w:t>
      </w:r>
      <w:r w:rsidRPr="00922730">
        <w:rPr>
          <w:rFonts w:ascii="Times New Roman" w:hAnsi="Times New Roman" w:cs="Times New Roman"/>
          <w:sz w:val="28"/>
          <w:szCs w:val="28"/>
          <w:lang w:val="uk-UA"/>
        </w:rPr>
        <w:t>нення накопиченого емпіричного матеріалу й пізнання наукових ф</w:t>
      </w:r>
      <w:r w:rsidR="009E6253">
        <w:rPr>
          <w:rFonts w:ascii="Times New Roman" w:hAnsi="Times New Roman" w:cs="Times New Roman"/>
          <w:sz w:val="28"/>
          <w:szCs w:val="28"/>
          <w:lang w:val="uk-UA"/>
        </w:rPr>
        <w:t>актів, що належать до сфери як в</w:t>
      </w:r>
      <w:r w:rsidR="007B65BC">
        <w:rPr>
          <w:rFonts w:ascii="Times New Roman" w:hAnsi="Times New Roman" w:cs="Times New Roman"/>
          <w:sz w:val="28"/>
          <w:szCs w:val="28"/>
          <w:lang w:val="uk-UA"/>
        </w:rPr>
        <w:t>чинення злочинів, так і їх роз</w:t>
      </w:r>
      <w:r w:rsidRPr="009227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B65BC">
        <w:rPr>
          <w:rFonts w:ascii="Times New Roman" w:hAnsi="Times New Roman" w:cs="Times New Roman"/>
          <w:sz w:val="28"/>
          <w:szCs w:val="28"/>
          <w:lang w:val="uk-UA"/>
        </w:rPr>
        <w:t>риття, розслідування й поперед</w:t>
      </w:r>
      <w:r w:rsidRPr="00922730">
        <w:rPr>
          <w:rFonts w:ascii="Times New Roman" w:hAnsi="Times New Roman" w:cs="Times New Roman"/>
          <w:sz w:val="28"/>
          <w:szCs w:val="28"/>
          <w:lang w:val="uk-UA"/>
        </w:rPr>
        <w:t xml:space="preserve">ження. </w:t>
      </w:r>
    </w:p>
    <w:p w:rsidR="00922730" w:rsidRDefault="00922730" w:rsidP="00922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73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криміналістиці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висловлена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думка про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криміналістичної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методики, в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вчен</w:t>
      </w:r>
      <w:proofErr w:type="gramStart"/>
      <w:r w:rsidRPr="00922730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922730">
        <w:rPr>
          <w:rFonts w:ascii="Times New Roman" w:hAnsi="Times New Roman" w:cs="Times New Roman"/>
          <w:sz w:val="28"/>
          <w:szCs w:val="28"/>
        </w:rPr>
        <w:t>криміналісти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докриміналістичний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злочині</w:t>
      </w:r>
      <w:proofErr w:type="gramStart"/>
      <w:r w:rsidRPr="0092273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7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</w:t>
      </w:r>
      <w:r w:rsidR="007B65BC">
        <w:rPr>
          <w:rFonts w:ascii="Times New Roman" w:hAnsi="Times New Roman" w:cs="Times New Roman"/>
          <w:sz w:val="28"/>
          <w:szCs w:val="28"/>
        </w:rPr>
        <w:t>анньої</w:t>
      </w:r>
      <w:proofErr w:type="spellEnd"/>
      <w:r w:rsidR="007B6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BC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="007B65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65B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7B65BC">
        <w:rPr>
          <w:rFonts w:ascii="Times New Roman" w:hAnsi="Times New Roman" w:cs="Times New Roman"/>
          <w:sz w:val="28"/>
          <w:szCs w:val="28"/>
        </w:rPr>
        <w:t xml:space="preserve"> Г.</w:t>
      </w:r>
      <w:r w:rsidR="007B6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730">
        <w:rPr>
          <w:rFonts w:ascii="Times New Roman" w:hAnsi="Times New Roman" w:cs="Times New Roman"/>
          <w:sz w:val="28"/>
          <w:szCs w:val="28"/>
        </w:rPr>
        <w:t xml:space="preserve">Гросса, </w:t>
      </w:r>
      <w:r w:rsidR="007B65B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2273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Гейндла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Гельвіга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Р.-А. Рейса, А.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Нічефоро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Б.Л.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Бразоля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С.М. Трегубова та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.); 3)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злочині</w:t>
      </w:r>
      <w:proofErr w:type="gramStart"/>
      <w:r w:rsidRPr="0092273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730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20-х до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30-х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ХХ ст.),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пов’язують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поглядами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І.М. Якимова, В.І. Громова, С.А.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Голунського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2273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подальша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загальнотеоретичних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(друга половина 30-х – середина 60-х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ХХ ст.); 5)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перетворенням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ХХ ст. (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в 70-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7B65BC">
        <w:rPr>
          <w:rFonts w:ascii="Times New Roman" w:hAnsi="Times New Roman" w:cs="Times New Roman"/>
          <w:sz w:val="28"/>
          <w:szCs w:val="28"/>
        </w:rPr>
        <w:t xml:space="preserve"> роки ХХ ст. </w:t>
      </w:r>
      <w:proofErr w:type="spellStart"/>
      <w:r w:rsidR="007B65B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B6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BC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="007B6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BC">
        <w:rPr>
          <w:rFonts w:ascii="Times New Roman" w:hAnsi="Times New Roman" w:cs="Times New Roman"/>
          <w:sz w:val="28"/>
          <w:szCs w:val="28"/>
        </w:rPr>
        <w:t>донині</w:t>
      </w:r>
      <w:proofErr w:type="spellEnd"/>
      <w:r w:rsidR="007B65BC">
        <w:rPr>
          <w:rFonts w:ascii="Times New Roman" w:hAnsi="Times New Roman" w:cs="Times New Roman"/>
          <w:sz w:val="28"/>
          <w:szCs w:val="28"/>
        </w:rPr>
        <w:t>) [</w:t>
      </w:r>
      <w:r w:rsidR="007B65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22730">
        <w:rPr>
          <w:rFonts w:ascii="Times New Roman" w:hAnsi="Times New Roman" w:cs="Times New Roman"/>
          <w:sz w:val="28"/>
          <w:szCs w:val="28"/>
        </w:rPr>
        <w:t>, с. 11–23].</w:t>
      </w:r>
      <w:proofErr w:type="gramEnd"/>
    </w:p>
    <w:p w:rsidR="007B65BC" w:rsidRDefault="007B65BC" w:rsidP="007B6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</w:t>
      </w:r>
      <w:r>
        <w:rPr>
          <w:rFonts w:ascii="Times New Roman" w:hAnsi="Times New Roman" w:cs="Times New Roman"/>
          <w:sz w:val="28"/>
          <w:szCs w:val="28"/>
        </w:rPr>
        <w:t>міналістичній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Pr="00922730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. М.П. Яблоков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Головін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зазнач</w:t>
      </w:r>
      <w:r>
        <w:rPr>
          <w:rFonts w:ascii="Times New Roman" w:hAnsi="Times New Roman" w:cs="Times New Roman"/>
          <w:sz w:val="28"/>
          <w:szCs w:val="28"/>
        </w:rPr>
        <w:t>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</w:t>
      </w:r>
      <w:r w:rsidRPr="00922730">
        <w:rPr>
          <w:rFonts w:ascii="Times New Roman" w:hAnsi="Times New Roman" w:cs="Times New Roman"/>
          <w:sz w:val="28"/>
          <w:szCs w:val="28"/>
        </w:rPr>
        <w:t>люється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273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22730">
        <w:rPr>
          <w:rFonts w:ascii="Times New Roman" w:hAnsi="Times New Roman" w:cs="Times New Roman"/>
          <w:sz w:val="28"/>
          <w:szCs w:val="28"/>
        </w:rPr>
        <w:t>ієї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криміналістичної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lastRenderedPageBreak/>
        <w:t>злочинів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. У силу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стала таким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розділом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</w:t>
      </w:r>
      <w:r w:rsidRPr="00922730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>, бе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</w:t>
      </w:r>
      <w:r w:rsidRPr="00922730">
        <w:rPr>
          <w:rFonts w:ascii="Times New Roman" w:hAnsi="Times New Roman" w:cs="Times New Roman"/>
          <w:sz w:val="28"/>
          <w:szCs w:val="28"/>
        </w:rPr>
        <w:t>тичних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</w:t>
      </w:r>
      <w:r w:rsidRPr="00922730">
        <w:rPr>
          <w:rFonts w:ascii="Times New Roman" w:hAnsi="Times New Roman" w:cs="Times New Roman"/>
          <w:sz w:val="28"/>
          <w:szCs w:val="28"/>
        </w:rPr>
        <w:t>чинів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проду</w:t>
      </w:r>
      <w:r>
        <w:rPr>
          <w:rFonts w:ascii="Times New Roman" w:hAnsi="Times New Roman" w:cs="Times New Roman"/>
          <w:sz w:val="28"/>
          <w:szCs w:val="28"/>
        </w:rPr>
        <w:t xml:space="preserve">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науки» [</w:t>
      </w:r>
      <w:r w:rsidR="001233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2273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922730">
        <w:rPr>
          <w:rFonts w:ascii="Times New Roman" w:hAnsi="Times New Roman" w:cs="Times New Roman"/>
          <w:sz w:val="28"/>
          <w:szCs w:val="28"/>
        </w:rPr>
        <w:t>141].</w:t>
      </w:r>
      <w:proofErr w:type="gram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вичайно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r w:rsidRPr="00922730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криміналістичної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методики вона повинна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практики. </w:t>
      </w:r>
    </w:p>
    <w:p w:rsidR="00191ED8" w:rsidRPr="00191ED8" w:rsidRDefault="00191ED8" w:rsidP="007B6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ED8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ентральним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криміналістичних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91E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взаємопов'язаних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мети, то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</w:t>
      </w:r>
      <w:r w:rsidRPr="00191ED8">
        <w:rPr>
          <w:rFonts w:ascii="Times New Roman" w:hAnsi="Times New Roman" w:cs="Times New Roman"/>
          <w:sz w:val="28"/>
          <w:szCs w:val="28"/>
        </w:rPr>
        <w:t>сну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методику (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поєднаних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становища</w:t>
      </w:r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), а в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розслі</w:t>
      </w:r>
      <w:r>
        <w:rPr>
          <w:rFonts w:ascii="Times New Roman" w:hAnsi="Times New Roman" w:cs="Times New Roman"/>
          <w:sz w:val="28"/>
          <w:szCs w:val="28"/>
        </w:rPr>
        <w:t>дуванні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1ED8">
        <w:rPr>
          <w:rFonts w:ascii="Times New Roman" w:hAnsi="Times New Roman" w:cs="Times New Roman"/>
          <w:sz w:val="28"/>
          <w:szCs w:val="28"/>
        </w:rPr>
        <w:t>іжвидову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методику (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корисливо</w:t>
      </w:r>
      <w:r>
        <w:rPr>
          <w:rFonts w:ascii="Times New Roman" w:hAnsi="Times New Roman" w:cs="Times New Roman"/>
          <w:sz w:val="28"/>
          <w:szCs w:val="28"/>
        </w:rPr>
        <w:t>-насильницької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</w:t>
      </w:r>
      <w:r w:rsidRPr="00191ED8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виокремлюються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вузького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E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1ED8">
        <w:rPr>
          <w:rFonts w:ascii="Times New Roman" w:hAnsi="Times New Roman" w:cs="Times New Roman"/>
          <w:sz w:val="28"/>
          <w:szCs w:val="28"/>
        </w:rPr>
        <w:t>ідвидові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методики: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вбивств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кишенькових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крадіжок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розбійні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напади на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т.п.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звужують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вводячи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: методика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кишенькових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крадіжок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вби</w:t>
      </w:r>
      <w:r>
        <w:rPr>
          <w:rFonts w:ascii="Times New Roman" w:hAnsi="Times New Roman" w:cs="Times New Roman"/>
          <w:sz w:val="28"/>
          <w:szCs w:val="28"/>
        </w:rPr>
        <w:t>вств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ED8">
        <w:rPr>
          <w:rFonts w:ascii="Times New Roman" w:hAnsi="Times New Roman" w:cs="Times New Roman"/>
          <w:sz w:val="28"/>
          <w:szCs w:val="28"/>
          <w:lang w:val="uk-UA"/>
        </w:rPr>
        <w:t xml:space="preserve">Криміналістична класифікація злочинів дозволяє виділити в межах видової методики їх певні </w:t>
      </w:r>
      <w:proofErr w:type="gramStart"/>
      <w:r w:rsidRPr="00191ED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191ED8">
        <w:rPr>
          <w:rFonts w:ascii="Times New Roman" w:hAnsi="Times New Roman" w:cs="Times New Roman"/>
          <w:sz w:val="28"/>
          <w:szCs w:val="28"/>
          <w:lang w:val="uk-UA"/>
        </w:rPr>
        <w:t>ізновиди і вказати на особливості розслідування у відповідних типових ситуаціях.</w:t>
      </w:r>
    </w:p>
    <w:p w:rsidR="001233F7" w:rsidRDefault="00922730" w:rsidP="00922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Криміналістична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методика –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ED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91ED8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найефективніших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криміналістичних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характеристик,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ED8">
        <w:rPr>
          <w:rFonts w:ascii="Times New Roman" w:hAnsi="Times New Roman" w:cs="Times New Roman"/>
          <w:sz w:val="28"/>
          <w:szCs w:val="28"/>
        </w:rPr>
        <w:t>розсліду</w:t>
      </w:r>
      <w:r w:rsidR="001233F7" w:rsidRPr="00191ED8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1233F7" w:rsidRPr="001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3F7" w:rsidRPr="00191ED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 [</w:t>
      </w:r>
      <w:r w:rsidR="001233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22730">
        <w:rPr>
          <w:rFonts w:ascii="Times New Roman" w:hAnsi="Times New Roman" w:cs="Times New Roman"/>
          <w:sz w:val="28"/>
          <w:szCs w:val="28"/>
        </w:rPr>
        <w:t xml:space="preserve">, с. 363]. </w:t>
      </w:r>
    </w:p>
    <w:p w:rsidR="00922730" w:rsidRDefault="00922730" w:rsidP="00922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криміналістичної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: 1) за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криміналістична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охоплювати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методик.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Традиційним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>. Але н</w:t>
      </w:r>
      <w:r w:rsidR="001233F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 </w:t>
      </w:r>
      <w:r w:rsidR="001233F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1233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33F7">
        <w:rPr>
          <w:rFonts w:ascii="Times New Roman" w:hAnsi="Times New Roman" w:cs="Times New Roman"/>
          <w:sz w:val="28"/>
          <w:szCs w:val="28"/>
        </w:rPr>
        <w:t xml:space="preserve">, </w:t>
      </w:r>
      <w:r w:rsidR="001233F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proofErr w:type="gramStart"/>
      <w:r w:rsidR="001233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233F7">
        <w:rPr>
          <w:rFonts w:ascii="Times New Roman" w:hAnsi="Times New Roman" w:cs="Times New Roman"/>
          <w:sz w:val="28"/>
          <w:szCs w:val="28"/>
        </w:rPr>
        <w:t>іжвидові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 </w:t>
      </w:r>
      <w:r w:rsidR="001233F7">
        <w:rPr>
          <w:rFonts w:ascii="Times New Roman" w:hAnsi="Times New Roman" w:cs="Times New Roman"/>
          <w:sz w:val="28"/>
          <w:szCs w:val="28"/>
        </w:rPr>
        <w:lastRenderedPageBreak/>
        <w:t>методики</w:t>
      </w:r>
      <w:r w:rsidR="001233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33F7">
        <w:rPr>
          <w:rFonts w:ascii="Times New Roman" w:hAnsi="Times New Roman" w:cs="Times New Roman"/>
          <w:sz w:val="28"/>
          <w:szCs w:val="28"/>
        </w:rPr>
        <w:t xml:space="preserve">, </w:t>
      </w:r>
      <w:r w:rsidR="001233F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родові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1233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прагматичної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значущості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криміналістичної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методики; 2)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криміналістичні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звернені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ф</w:t>
      </w:r>
      <w:r w:rsidR="001233F7"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званих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 </w:t>
      </w:r>
      <w:r w:rsidR="001233F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мікрометодик</w:t>
      </w:r>
      <w:proofErr w:type="spellEnd"/>
      <w:r w:rsidR="001233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273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видової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бути перспективною,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922730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22730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конкретністю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2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криміналістичних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2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2730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автора.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алгоритмом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потреба в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уніфікації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чітких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слідчої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3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2730">
        <w:rPr>
          <w:rFonts w:ascii="Times New Roman" w:hAnsi="Times New Roman" w:cs="Times New Roman"/>
          <w:sz w:val="28"/>
          <w:szCs w:val="28"/>
        </w:rPr>
        <w:t>.</w:t>
      </w:r>
    </w:p>
    <w:p w:rsidR="00922730" w:rsidRDefault="00767B47" w:rsidP="00191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B47">
        <w:rPr>
          <w:rFonts w:ascii="Times New Roman" w:hAnsi="Times New Roman" w:cs="Times New Roman"/>
          <w:sz w:val="28"/>
          <w:szCs w:val="28"/>
          <w:lang w:val="uk-UA"/>
        </w:rPr>
        <w:t>Отже, формування нових і вдосконалення існуючих крим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67B47">
        <w:rPr>
          <w:rFonts w:ascii="Times New Roman" w:hAnsi="Times New Roman" w:cs="Times New Roman"/>
          <w:sz w:val="28"/>
          <w:szCs w:val="28"/>
          <w:lang w:val="uk-UA"/>
        </w:rPr>
        <w:t>налістичних методик розслідування окремих видів злочинів має здійснюватись на підставі аналізу потреб судово-слідчої практики, міжнародного досвіду,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прогностичного бачення ймовір</w:t>
      </w:r>
      <w:r w:rsidRPr="00767B4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их шляхів розвитку та структур</w:t>
      </w:r>
      <w:r w:rsidRPr="00767B47">
        <w:rPr>
          <w:rFonts w:ascii="Times New Roman" w:hAnsi="Times New Roman" w:cs="Times New Roman"/>
          <w:sz w:val="28"/>
          <w:szCs w:val="28"/>
          <w:lang w:val="uk-UA"/>
        </w:rPr>
        <w:t xml:space="preserve">них змін злочинних проявів,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ситуаційного під</w:t>
      </w:r>
      <w:r w:rsidRPr="00767B47">
        <w:rPr>
          <w:rFonts w:ascii="Times New Roman" w:hAnsi="Times New Roman" w:cs="Times New Roman"/>
          <w:sz w:val="28"/>
          <w:szCs w:val="28"/>
          <w:lang w:val="uk-UA"/>
        </w:rPr>
        <w:t>хо</w:t>
      </w:r>
      <w:r>
        <w:rPr>
          <w:rFonts w:ascii="Times New Roman" w:hAnsi="Times New Roman" w:cs="Times New Roman"/>
          <w:sz w:val="28"/>
          <w:szCs w:val="28"/>
          <w:lang w:val="uk-UA"/>
        </w:rPr>
        <w:t>ду, новітніх інформаційних тех</w:t>
      </w:r>
      <w:r w:rsidRPr="00767B47">
        <w:rPr>
          <w:rFonts w:ascii="Times New Roman" w:hAnsi="Times New Roman" w:cs="Times New Roman"/>
          <w:sz w:val="28"/>
          <w:szCs w:val="28"/>
          <w:lang w:val="uk-UA"/>
        </w:rPr>
        <w:t>нологій та алгоритмічних схем.</w:t>
      </w:r>
    </w:p>
    <w:p w:rsidR="00191ED8" w:rsidRDefault="00191ED8" w:rsidP="007B65B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B65BC" w:rsidRPr="007B65BC" w:rsidRDefault="007B65BC" w:rsidP="007B65B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5BC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7B65BC" w:rsidRDefault="007B65BC" w:rsidP="007B6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5B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B65BC">
        <w:rPr>
          <w:rFonts w:ascii="Times New Roman" w:hAnsi="Times New Roman" w:cs="Times New Roman"/>
          <w:sz w:val="28"/>
          <w:szCs w:val="28"/>
        </w:rPr>
        <w:t>Возгрин</w:t>
      </w:r>
      <w:proofErr w:type="spellEnd"/>
      <w:r w:rsidRPr="007B65BC">
        <w:rPr>
          <w:rFonts w:ascii="Times New Roman" w:hAnsi="Times New Roman" w:cs="Times New Roman"/>
          <w:sz w:val="28"/>
          <w:szCs w:val="28"/>
        </w:rPr>
        <w:t xml:space="preserve"> И.А. Понятие и содержание криминалистической мето</w:t>
      </w:r>
      <w:r>
        <w:rPr>
          <w:rFonts w:ascii="Times New Roman" w:hAnsi="Times New Roman" w:cs="Times New Roman"/>
          <w:sz w:val="28"/>
          <w:szCs w:val="28"/>
        </w:rPr>
        <w:t>дики расследования преступлений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Возгрин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// Курс криминалистики</w:t>
      </w:r>
      <w:r w:rsidRPr="007B65BC">
        <w:rPr>
          <w:rFonts w:ascii="Times New Roman" w:hAnsi="Times New Roman" w:cs="Times New Roman"/>
          <w:sz w:val="28"/>
          <w:szCs w:val="28"/>
        </w:rPr>
        <w:t>: В 3 т. – Т.</w:t>
      </w:r>
      <w:r>
        <w:rPr>
          <w:rFonts w:ascii="Times New Roman" w:hAnsi="Times New Roman" w:cs="Times New Roman"/>
          <w:sz w:val="28"/>
          <w:szCs w:val="28"/>
        </w:rPr>
        <w:t xml:space="preserve"> 2. Криминалистическая методика</w:t>
      </w:r>
      <w:r w:rsidRPr="007B65BC">
        <w:rPr>
          <w:rFonts w:ascii="Times New Roman" w:hAnsi="Times New Roman" w:cs="Times New Roman"/>
          <w:sz w:val="28"/>
          <w:szCs w:val="28"/>
        </w:rPr>
        <w:t>: Методика расследования преступлений против личности, общественной безопасности и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енного порядка; под ред.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О.Н. Коршуновой и А.А. Степанова.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Изд-во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Юридический центр Пресс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65BC">
        <w:rPr>
          <w:rFonts w:ascii="Times New Roman" w:hAnsi="Times New Roman" w:cs="Times New Roman"/>
          <w:sz w:val="28"/>
          <w:szCs w:val="28"/>
        </w:rPr>
        <w:t>, 2004. – С. 11–52.</w:t>
      </w:r>
    </w:p>
    <w:p w:rsidR="007B65BC" w:rsidRPr="001233F7" w:rsidRDefault="007B65BC" w:rsidP="007B6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3F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>: [</w:t>
      </w:r>
      <w:proofErr w:type="spellStart"/>
      <w:proofErr w:type="gramStart"/>
      <w:r w:rsidR="001233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33F7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.]; за ред. В.Ю. 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Шепітька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. – К.: Вид. 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="001233F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1233F7">
        <w:rPr>
          <w:rFonts w:ascii="Times New Roman" w:hAnsi="Times New Roman" w:cs="Times New Roman"/>
          <w:sz w:val="28"/>
          <w:szCs w:val="28"/>
        </w:rPr>
        <w:t xml:space="preserve"> </w:t>
      </w:r>
      <w:r w:rsidR="001233F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233F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1233F7">
        <w:rPr>
          <w:rFonts w:ascii="Times New Roman" w:hAnsi="Times New Roman" w:cs="Times New Roman"/>
          <w:sz w:val="28"/>
          <w:szCs w:val="28"/>
        </w:rPr>
        <w:t xml:space="preserve"> Юре</w:t>
      </w:r>
      <w:r w:rsidR="001233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233F7">
        <w:rPr>
          <w:rFonts w:ascii="Times New Roman" w:hAnsi="Times New Roman" w:cs="Times New Roman"/>
          <w:sz w:val="28"/>
          <w:szCs w:val="28"/>
        </w:rPr>
        <w:t>, 2001. – С. 684 с.</w:t>
      </w:r>
    </w:p>
    <w:p w:rsidR="007B65BC" w:rsidRPr="007B65BC" w:rsidRDefault="00191ED8" w:rsidP="007B6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B65BC" w:rsidRPr="007B65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65BC" w:rsidRPr="007B65BC">
        <w:rPr>
          <w:rFonts w:ascii="Times New Roman" w:hAnsi="Times New Roman" w:cs="Times New Roman"/>
          <w:sz w:val="28"/>
          <w:szCs w:val="28"/>
        </w:rPr>
        <w:t>Яблоков Н.П. Крими</w:t>
      </w:r>
      <w:r w:rsidR="007B65BC">
        <w:rPr>
          <w:rFonts w:ascii="Times New Roman" w:hAnsi="Times New Roman" w:cs="Times New Roman"/>
          <w:sz w:val="28"/>
          <w:szCs w:val="28"/>
        </w:rPr>
        <w:t>налистика: природа и система.</w:t>
      </w:r>
      <w:r w:rsidR="007B65B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B65B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7B65BC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="007B65BC">
        <w:rPr>
          <w:rFonts w:ascii="Times New Roman" w:hAnsi="Times New Roman" w:cs="Times New Roman"/>
          <w:sz w:val="28"/>
          <w:szCs w:val="28"/>
        </w:rPr>
        <w:t>, 2005.</w:t>
      </w:r>
      <w:r w:rsidR="007B65B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B65BC" w:rsidRPr="007B65BC">
        <w:rPr>
          <w:rFonts w:ascii="Times New Roman" w:hAnsi="Times New Roman" w:cs="Times New Roman"/>
          <w:sz w:val="28"/>
          <w:szCs w:val="28"/>
        </w:rPr>
        <w:t>174 с.</w:t>
      </w:r>
    </w:p>
    <w:sectPr w:rsidR="007B65BC" w:rsidRPr="007B65BC" w:rsidSect="009227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8D" w:rsidRDefault="0051658D" w:rsidP="0051658D">
      <w:pPr>
        <w:spacing w:after="0" w:line="240" w:lineRule="auto"/>
      </w:pPr>
      <w:r>
        <w:separator/>
      </w:r>
    </w:p>
  </w:endnote>
  <w:endnote w:type="continuationSeparator" w:id="0">
    <w:p w:rsidR="0051658D" w:rsidRDefault="0051658D" w:rsidP="0051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8D" w:rsidRDefault="0051658D" w:rsidP="0051658D">
      <w:pPr>
        <w:spacing w:after="0" w:line="240" w:lineRule="auto"/>
      </w:pPr>
      <w:r>
        <w:separator/>
      </w:r>
    </w:p>
  </w:footnote>
  <w:footnote w:type="continuationSeparator" w:id="0">
    <w:p w:rsidR="0051658D" w:rsidRDefault="0051658D" w:rsidP="00516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F36"/>
    <w:rsid w:val="001233F7"/>
    <w:rsid w:val="00191ED8"/>
    <w:rsid w:val="00195AC5"/>
    <w:rsid w:val="004B65EA"/>
    <w:rsid w:val="0051658D"/>
    <w:rsid w:val="005B2F36"/>
    <w:rsid w:val="00664857"/>
    <w:rsid w:val="00767B47"/>
    <w:rsid w:val="007B65BC"/>
    <w:rsid w:val="00922730"/>
    <w:rsid w:val="009568CB"/>
    <w:rsid w:val="009E6253"/>
    <w:rsid w:val="00A756BF"/>
    <w:rsid w:val="00AC05F7"/>
    <w:rsid w:val="00C6582F"/>
    <w:rsid w:val="00E212AA"/>
    <w:rsid w:val="00E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5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51658D"/>
  </w:style>
  <w:style w:type="paragraph" w:styleId="a5">
    <w:name w:val="footer"/>
    <w:basedOn w:val="a"/>
    <w:link w:val="a6"/>
    <w:uiPriority w:val="99"/>
    <w:semiHidden/>
    <w:unhideWhenUsed/>
    <w:rsid w:val="005165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516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2016-01-14T12:07:00Z</dcterms:created>
  <dcterms:modified xsi:type="dcterms:W3CDTF">2016-01-14T13:58:00Z</dcterms:modified>
</cp:coreProperties>
</file>