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4B17" w:rsidRPr="00650344" w:rsidRDefault="00FE6A1A" w:rsidP="00E4006B">
      <w:pPr>
        <w:pStyle w:val="a5"/>
        <w:rPr>
          <w:szCs w:val="28"/>
        </w:rPr>
      </w:pPr>
      <w:r w:rsidRPr="00650344">
        <w:rPr>
          <w:szCs w:val="28"/>
        </w:rPr>
        <w:t>МІНІСТЕРСТВО ОСВІТИ І НАУКИ</w:t>
      </w:r>
      <w:r w:rsidR="00E54B17" w:rsidRPr="00650344">
        <w:rPr>
          <w:szCs w:val="28"/>
        </w:rPr>
        <w:t xml:space="preserve"> УКРАЇНИ</w:t>
      </w:r>
    </w:p>
    <w:p w:rsidR="00E4006B" w:rsidRPr="00650344" w:rsidRDefault="00E54B17" w:rsidP="00E4006B">
      <w:pPr>
        <w:pStyle w:val="a5"/>
        <w:rPr>
          <w:szCs w:val="28"/>
        </w:rPr>
      </w:pPr>
      <w:r w:rsidRPr="00650344">
        <w:rPr>
          <w:szCs w:val="28"/>
        </w:rPr>
        <w:t>Національний авіаційний університет</w:t>
      </w:r>
    </w:p>
    <w:p w:rsidR="00E4006B" w:rsidRPr="00650344" w:rsidRDefault="00CD0042" w:rsidP="00E4006B">
      <w:pPr>
        <w:jc w:val="center"/>
        <w:rPr>
          <w:sz w:val="28"/>
          <w:szCs w:val="28"/>
        </w:rPr>
      </w:pPr>
      <w:r w:rsidRPr="00650344">
        <w:rPr>
          <w:sz w:val="28"/>
          <w:szCs w:val="28"/>
        </w:rPr>
        <w:t>Гуманітарний інститут</w:t>
      </w:r>
    </w:p>
    <w:p w:rsidR="00E4006B" w:rsidRPr="00650344" w:rsidRDefault="00E4006B" w:rsidP="00E4006B">
      <w:pPr>
        <w:pStyle w:val="4"/>
        <w:jc w:val="center"/>
        <w:rPr>
          <w:szCs w:val="28"/>
        </w:rPr>
      </w:pPr>
      <w:r w:rsidRPr="00650344">
        <w:rPr>
          <w:szCs w:val="28"/>
        </w:rPr>
        <w:t>Ка</w:t>
      </w:r>
      <w:r w:rsidR="00CD0042" w:rsidRPr="00650344">
        <w:rPr>
          <w:szCs w:val="28"/>
        </w:rPr>
        <w:t xml:space="preserve">федра </w:t>
      </w:r>
      <w:r w:rsidR="0085670B" w:rsidRPr="00650344">
        <w:rPr>
          <w:szCs w:val="28"/>
        </w:rPr>
        <w:t xml:space="preserve">політології та </w:t>
      </w:r>
      <w:r w:rsidR="00CD0042" w:rsidRPr="00650344">
        <w:rPr>
          <w:szCs w:val="28"/>
        </w:rPr>
        <w:t>соціальних</w:t>
      </w:r>
      <w:r w:rsidRPr="00650344">
        <w:rPr>
          <w:szCs w:val="28"/>
        </w:rPr>
        <w:t xml:space="preserve"> технологій</w:t>
      </w:r>
    </w:p>
    <w:p w:rsidR="00E4006B" w:rsidRPr="00650344" w:rsidRDefault="00E4006B" w:rsidP="00E4006B">
      <w:pPr>
        <w:jc w:val="center"/>
        <w:rPr>
          <w:sz w:val="28"/>
          <w:szCs w:val="28"/>
        </w:rPr>
      </w:pPr>
    </w:p>
    <w:p w:rsidR="00E4006B" w:rsidRPr="00650344" w:rsidRDefault="00E4006B" w:rsidP="00E4006B">
      <w:pPr>
        <w:jc w:val="center"/>
        <w:rPr>
          <w:sz w:val="28"/>
          <w:szCs w:val="28"/>
        </w:rPr>
      </w:pPr>
    </w:p>
    <w:p w:rsidR="00E4006B" w:rsidRPr="00650344" w:rsidRDefault="00E4006B" w:rsidP="00E4006B">
      <w:pPr>
        <w:jc w:val="center"/>
        <w:rPr>
          <w:sz w:val="28"/>
          <w:szCs w:val="28"/>
        </w:rPr>
      </w:pPr>
    </w:p>
    <w:p w:rsidR="00E4006B" w:rsidRPr="00650344" w:rsidRDefault="00E4006B" w:rsidP="00E4006B">
      <w:pPr>
        <w:pStyle w:val="a3"/>
        <w:ind w:left="5529"/>
        <w:jc w:val="left"/>
        <w:rPr>
          <w:sz w:val="28"/>
          <w:szCs w:val="28"/>
        </w:rPr>
      </w:pPr>
      <w:r w:rsidRPr="00650344">
        <w:rPr>
          <w:sz w:val="28"/>
          <w:szCs w:val="28"/>
        </w:rPr>
        <w:t>ЗАТВЕРДЖУЮ</w:t>
      </w:r>
      <w:r w:rsidRPr="00650344">
        <w:rPr>
          <w:sz w:val="28"/>
          <w:szCs w:val="28"/>
        </w:rPr>
        <w:tab/>
      </w:r>
    </w:p>
    <w:p w:rsidR="00E4006B" w:rsidRPr="00650344" w:rsidRDefault="00705A4F" w:rsidP="00E4006B">
      <w:pPr>
        <w:pStyle w:val="a3"/>
        <w:ind w:left="5529"/>
        <w:jc w:val="left"/>
        <w:rPr>
          <w:sz w:val="28"/>
          <w:szCs w:val="28"/>
        </w:rPr>
      </w:pPr>
      <w:r w:rsidRPr="00650344">
        <w:rPr>
          <w:sz w:val="28"/>
          <w:szCs w:val="28"/>
        </w:rPr>
        <w:t>Ректор</w:t>
      </w:r>
    </w:p>
    <w:p w:rsidR="00E4006B" w:rsidRPr="00650344" w:rsidRDefault="00A90792" w:rsidP="00E4006B">
      <w:pPr>
        <w:spacing w:before="120"/>
        <w:ind w:left="5529"/>
        <w:rPr>
          <w:sz w:val="28"/>
          <w:szCs w:val="28"/>
        </w:rPr>
      </w:pPr>
      <w:r w:rsidRPr="00650344">
        <w:rPr>
          <w:sz w:val="28"/>
          <w:szCs w:val="28"/>
        </w:rPr>
        <w:t xml:space="preserve"> ____________</w:t>
      </w:r>
      <w:r w:rsidRPr="00650344">
        <w:rPr>
          <w:sz w:val="28"/>
          <w:szCs w:val="28"/>
          <w:lang w:val="ru-RU"/>
        </w:rPr>
        <w:t xml:space="preserve">_ </w:t>
      </w:r>
      <w:r w:rsidR="00705A4F" w:rsidRPr="00650344">
        <w:rPr>
          <w:sz w:val="28"/>
          <w:szCs w:val="28"/>
        </w:rPr>
        <w:t>М.Кулик</w:t>
      </w:r>
    </w:p>
    <w:p w:rsidR="00E4006B" w:rsidRPr="00650344" w:rsidRDefault="00DF31B3" w:rsidP="00705A4F">
      <w:pPr>
        <w:ind w:left="5529"/>
        <w:rPr>
          <w:sz w:val="28"/>
          <w:szCs w:val="28"/>
        </w:rPr>
      </w:pPr>
      <w:r>
        <w:rPr>
          <w:noProof/>
          <w:lang w:eastAsia="uk-UA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182.3pt;margin-top:20.1pt;width:86.45pt;height:90pt;z-index:251649024" wrapcoords="-223 0 -223 21386 21600 21386 21600 0 -223 0" fillcolor="window">
            <v:imagedata r:id="rId9" o:title=""/>
            <w10:wrap type="through"/>
          </v:shape>
          <o:OLEObject Type="Embed" ProgID="Word.Picture.8" ShapeID="_x0000_s1027" DrawAspect="Content" ObjectID="_1488790174" r:id="rId10"/>
        </w:pict>
      </w:r>
      <w:r w:rsidR="00D20DA0" w:rsidRPr="00650344">
        <w:rPr>
          <w:sz w:val="28"/>
          <w:szCs w:val="28"/>
        </w:rPr>
        <w:t>"_____"__________2015</w:t>
      </w:r>
      <w:r w:rsidR="00E4006B" w:rsidRPr="00650344">
        <w:rPr>
          <w:sz w:val="28"/>
          <w:szCs w:val="28"/>
        </w:rPr>
        <w:t>р.</w:t>
      </w:r>
    </w:p>
    <w:p w:rsidR="00E4006B" w:rsidRPr="00FC119B" w:rsidRDefault="00E4006B" w:rsidP="00E4006B">
      <w:pPr>
        <w:ind w:left="5529"/>
        <w:jc w:val="right"/>
        <w:rPr>
          <w:sz w:val="27"/>
          <w:szCs w:val="27"/>
        </w:rPr>
      </w:pPr>
    </w:p>
    <w:p w:rsidR="00E4006B" w:rsidRPr="00FC119B" w:rsidRDefault="00E4006B" w:rsidP="00E4006B">
      <w:pPr>
        <w:jc w:val="center"/>
        <w:rPr>
          <w:sz w:val="27"/>
          <w:szCs w:val="27"/>
        </w:rPr>
      </w:pPr>
    </w:p>
    <w:p w:rsidR="00E4006B" w:rsidRPr="00FC119B" w:rsidRDefault="00E4006B" w:rsidP="00E4006B">
      <w:pPr>
        <w:jc w:val="right"/>
        <w:rPr>
          <w:sz w:val="27"/>
          <w:szCs w:val="27"/>
        </w:rPr>
      </w:pPr>
    </w:p>
    <w:p w:rsidR="00E4006B" w:rsidRPr="00FC119B" w:rsidRDefault="00E4006B" w:rsidP="00E4006B">
      <w:pPr>
        <w:jc w:val="right"/>
        <w:rPr>
          <w:sz w:val="27"/>
          <w:szCs w:val="27"/>
        </w:rPr>
      </w:pPr>
    </w:p>
    <w:p w:rsidR="00E4006B" w:rsidRPr="00FC119B" w:rsidRDefault="00E4006B" w:rsidP="00E4006B">
      <w:pPr>
        <w:pStyle w:val="1"/>
        <w:rPr>
          <w:b/>
          <w:bCs/>
          <w:sz w:val="27"/>
          <w:szCs w:val="27"/>
        </w:rPr>
      </w:pPr>
    </w:p>
    <w:p w:rsidR="00DB3E64" w:rsidRPr="00FC119B" w:rsidRDefault="00DB3E64" w:rsidP="00DB3E64">
      <w:pPr>
        <w:rPr>
          <w:sz w:val="27"/>
          <w:szCs w:val="27"/>
        </w:rPr>
      </w:pPr>
    </w:p>
    <w:p w:rsidR="00DB3E64" w:rsidRPr="00FC119B" w:rsidRDefault="00DB3E64" w:rsidP="00DB3E64">
      <w:pPr>
        <w:pStyle w:val="1"/>
        <w:ind w:left="708"/>
        <w:rPr>
          <w:bCs/>
          <w:sz w:val="27"/>
          <w:szCs w:val="27"/>
        </w:rPr>
      </w:pPr>
    </w:p>
    <w:p w:rsidR="00E4006B" w:rsidRPr="00650344" w:rsidRDefault="00E4006B" w:rsidP="008E298E">
      <w:pPr>
        <w:pStyle w:val="1"/>
        <w:ind w:left="2124" w:firstLine="708"/>
        <w:jc w:val="left"/>
        <w:rPr>
          <w:bCs/>
          <w:szCs w:val="28"/>
        </w:rPr>
      </w:pPr>
      <w:r w:rsidRPr="00650344">
        <w:rPr>
          <w:bCs/>
          <w:szCs w:val="28"/>
        </w:rPr>
        <w:t>Система менеджменту якості</w:t>
      </w:r>
    </w:p>
    <w:p w:rsidR="00E4006B" w:rsidRPr="00650344" w:rsidRDefault="00E4006B" w:rsidP="00E4006B">
      <w:pPr>
        <w:rPr>
          <w:sz w:val="28"/>
          <w:szCs w:val="28"/>
          <w:lang w:val="ru-RU"/>
        </w:rPr>
      </w:pPr>
    </w:p>
    <w:p w:rsidR="00E4006B" w:rsidRPr="00650344" w:rsidRDefault="00E4006B" w:rsidP="00E4006B">
      <w:pPr>
        <w:rPr>
          <w:sz w:val="28"/>
          <w:szCs w:val="28"/>
          <w:lang w:val="ru-RU"/>
        </w:rPr>
      </w:pPr>
    </w:p>
    <w:p w:rsidR="00E4006B" w:rsidRPr="00650344" w:rsidRDefault="00E4006B" w:rsidP="00E4006B">
      <w:pPr>
        <w:pStyle w:val="1"/>
        <w:rPr>
          <w:b/>
          <w:bCs/>
          <w:szCs w:val="28"/>
        </w:rPr>
      </w:pPr>
      <w:r w:rsidRPr="00650344">
        <w:rPr>
          <w:b/>
          <w:bCs/>
          <w:szCs w:val="28"/>
        </w:rPr>
        <w:t>НАВЧАЛЬНА ПРОГРАМА</w:t>
      </w:r>
    </w:p>
    <w:p w:rsidR="00E4006B" w:rsidRPr="00650344" w:rsidRDefault="00E4006B" w:rsidP="00E4006B">
      <w:pPr>
        <w:spacing w:before="120"/>
        <w:jc w:val="center"/>
        <w:rPr>
          <w:b/>
          <w:bCs/>
          <w:sz w:val="28"/>
          <w:szCs w:val="28"/>
        </w:rPr>
      </w:pPr>
      <w:r w:rsidRPr="00650344">
        <w:rPr>
          <w:b/>
          <w:bCs/>
          <w:sz w:val="28"/>
          <w:szCs w:val="28"/>
        </w:rPr>
        <w:t>навчальної дисципліни</w:t>
      </w:r>
    </w:p>
    <w:p w:rsidR="00E4006B" w:rsidRPr="00650344" w:rsidRDefault="001D428E" w:rsidP="00E4006B">
      <w:pPr>
        <w:jc w:val="center"/>
        <w:rPr>
          <w:b/>
          <w:bCs/>
          <w:sz w:val="28"/>
          <w:szCs w:val="28"/>
        </w:rPr>
      </w:pPr>
      <w:r w:rsidRPr="00650344">
        <w:rPr>
          <w:b/>
          <w:bCs/>
          <w:sz w:val="28"/>
          <w:szCs w:val="28"/>
        </w:rPr>
        <w:t>"Система служб соціальної роботи</w:t>
      </w:r>
      <w:r w:rsidR="00E4006B" w:rsidRPr="00650344">
        <w:rPr>
          <w:b/>
          <w:bCs/>
          <w:sz w:val="28"/>
          <w:szCs w:val="28"/>
        </w:rPr>
        <w:t>"</w:t>
      </w:r>
    </w:p>
    <w:p w:rsidR="00E4006B" w:rsidRPr="00650344" w:rsidRDefault="00E4006B" w:rsidP="00E4006B">
      <w:pPr>
        <w:jc w:val="center"/>
        <w:rPr>
          <w:sz w:val="28"/>
          <w:szCs w:val="28"/>
        </w:rPr>
      </w:pPr>
      <w:r w:rsidRPr="00650344">
        <w:rPr>
          <w:sz w:val="28"/>
          <w:szCs w:val="28"/>
        </w:rPr>
        <w:t xml:space="preserve">(за кредитно-модульною системою) </w:t>
      </w:r>
    </w:p>
    <w:p w:rsidR="00E4006B" w:rsidRPr="00650344" w:rsidRDefault="00E4006B" w:rsidP="00E4006B">
      <w:pPr>
        <w:jc w:val="both"/>
        <w:rPr>
          <w:sz w:val="28"/>
          <w:szCs w:val="28"/>
        </w:rPr>
      </w:pPr>
    </w:p>
    <w:p w:rsidR="00E4006B" w:rsidRPr="00650344" w:rsidRDefault="00E4006B" w:rsidP="00E4006B">
      <w:pPr>
        <w:jc w:val="both"/>
        <w:rPr>
          <w:sz w:val="28"/>
          <w:szCs w:val="28"/>
        </w:rPr>
      </w:pPr>
    </w:p>
    <w:p w:rsidR="00E4006B" w:rsidRPr="00650344" w:rsidRDefault="0083299E" w:rsidP="00E4006B">
      <w:pPr>
        <w:pStyle w:val="3"/>
        <w:rPr>
          <w:szCs w:val="28"/>
        </w:rPr>
      </w:pPr>
      <w:r w:rsidRPr="00650344">
        <w:rPr>
          <w:szCs w:val="28"/>
        </w:rPr>
        <w:t xml:space="preserve">Галузь знань: </w:t>
      </w:r>
      <w:r w:rsidRPr="00650344">
        <w:rPr>
          <w:szCs w:val="28"/>
        </w:rPr>
        <w:tab/>
      </w:r>
      <w:r w:rsidRPr="00650344">
        <w:rPr>
          <w:szCs w:val="28"/>
        </w:rPr>
        <w:tab/>
        <w:t>1301 «Соціальне забезпечення»</w:t>
      </w:r>
      <w:r w:rsidR="00E4006B" w:rsidRPr="00650344">
        <w:rPr>
          <w:szCs w:val="28"/>
        </w:rPr>
        <w:t xml:space="preserve">  </w:t>
      </w:r>
    </w:p>
    <w:p w:rsidR="00E4006B" w:rsidRPr="00650344" w:rsidRDefault="0083299E" w:rsidP="00E4006B">
      <w:pPr>
        <w:pStyle w:val="3"/>
        <w:rPr>
          <w:szCs w:val="28"/>
        </w:rPr>
      </w:pPr>
      <w:r w:rsidRPr="00650344">
        <w:rPr>
          <w:szCs w:val="28"/>
        </w:rPr>
        <w:t xml:space="preserve">Напрям підготовки: </w:t>
      </w:r>
      <w:r w:rsidRPr="00650344">
        <w:rPr>
          <w:szCs w:val="28"/>
        </w:rPr>
        <w:tab/>
        <w:t>6.130102 «Соціальна робота»</w:t>
      </w:r>
    </w:p>
    <w:p w:rsidR="00E54B17" w:rsidRPr="00650344" w:rsidRDefault="00E54B17" w:rsidP="00E4006B">
      <w:pPr>
        <w:rPr>
          <w:sz w:val="28"/>
          <w:szCs w:val="28"/>
        </w:rPr>
      </w:pPr>
    </w:p>
    <w:p w:rsidR="00E4006B" w:rsidRDefault="00E4006B" w:rsidP="00E4006B">
      <w:pPr>
        <w:rPr>
          <w:sz w:val="28"/>
          <w:szCs w:val="28"/>
          <w:lang w:val="ru-RU"/>
        </w:rPr>
      </w:pPr>
    </w:p>
    <w:p w:rsidR="00650344" w:rsidRPr="00650344" w:rsidRDefault="00650344" w:rsidP="00E4006B">
      <w:pPr>
        <w:rPr>
          <w:sz w:val="28"/>
          <w:szCs w:val="28"/>
          <w:lang w:val="ru-RU"/>
        </w:rPr>
      </w:pPr>
    </w:p>
    <w:p w:rsidR="00E4006B" w:rsidRPr="00650344" w:rsidRDefault="003C6AA9" w:rsidP="00E4006B">
      <w:pPr>
        <w:pStyle w:val="21"/>
        <w:jc w:val="left"/>
        <w:rPr>
          <w:sz w:val="28"/>
          <w:szCs w:val="28"/>
        </w:rPr>
      </w:pPr>
      <w:r w:rsidRPr="00650344">
        <w:rPr>
          <w:sz w:val="28"/>
          <w:szCs w:val="28"/>
        </w:rPr>
        <w:t>Курс – 4</w:t>
      </w:r>
      <w:r w:rsidR="00882F49" w:rsidRPr="00650344">
        <w:rPr>
          <w:sz w:val="28"/>
          <w:szCs w:val="28"/>
        </w:rPr>
        <w:tab/>
        <w:t xml:space="preserve">     Семестр – </w:t>
      </w:r>
      <w:r w:rsidRPr="00650344">
        <w:rPr>
          <w:sz w:val="28"/>
          <w:szCs w:val="28"/>
        </w:rPr>
        <w:t>8</w:t>
      </w:r>
      <w:r w:rsidR="00E4006B" w:rsidRPr="00650344">
        <w:rPr>
          <w:sz w:val="28"/>
          <w:szCs w:val="28"/>
        </w:rPr>
        <w:tab/>
        <w:t xml:space="preserve">     </w:t>
      </w:r>
    </w:p>
    <w:p w:rsidR="00E4006B" w:rsidRPr="00650344" w:rsidRDefault="00E4006B" w:rsidP="00E4006B">
      <w:pPr>
        <w:pStyle w:val="21"/>
        <w:jc w:val="left"/>
        <w:rPr>
          <w:sz w:val="28"/>
          <w:szCs w:val="28"/>
        </w:rPr>
      </w:pPr>
    </w:p>
    <w:p w:rsidR="00E4006B" w:rsidRPr="00650344" w:rsidRDefault="00E54B17" w:rsidP="00E4006B">
      <w:pPr>
        <w:pStyle w:val="21"/>
        <w:jc w:val="left"/>
        <w:rPr>
          <w:sz w:val="28"/>
          <w:szCs w:val="28"/>
        </w:rPr>
      </w:pPr>
      <w:r w:rsidRPr="00650344">
        <w:rPr>
          <w:sz w:val="28"/>
          <w:szCs w:val="28"/>
        </w:rPr>
        <w:t>Аудиторні заняття</w:t>
      </w:r>
      <w:r w:rsidR="00E4006B" w:rsidRPr="00650344">
        <w:rPr>
          <w:sz w:val="28"/>
          <w:szCs w:val="28"/>
        </w:rPr>
        <w:t xml:space="preserve"> </w:t>
      </w:r>
      <w:r w:rsidR="00E4006B" w:rsidRPr="00650344">
        <w:rPr>
          <w:sz w:val="28"/>
          <w:szCs w:val="28"/>
        </w:rPr>
        <w:tab/>
        <w:t xml:space="preserve">– </w:t>
      </w:r>
      <w:r w:rsidR="00950009" w:rsidRPr="00650344">
        <w:rPr>
          <w:sz w:val="28"/>
          <w:szCs w:val="28"/>
        </w:rPr>
        <w:t>3</w:t>
      </w:r>
      <w:r w:rsidR="008A36BC" w:rsidRPr="00650344">
        <w:rPr>
          <w:sz w:val="28"/>
          <w:szCs w:val="28"/>
        </w:rPr>
        <w:t>4</w:t>
      </w:r>
      <w:r w:rsidR="00E4006B" w:rsidRPr="00650344">
        <w:rPr>
          <w:sz w:val="28"/>
          <w:szCs w:val="28"/>
        </w:rPr>
        <w:t xml:space="preserve">      </w:t>
      </w:r>
      <w:r w:rsidR="00E4006B" w:rsidRPr="00650344">
        <w:rPr>
          <w:sz w:val="28"/>
          <w:szCs w:val="28"/>
        </w:rPr>
        <w:tab/>
        <w:t xml:space="preserve">      </w:t>
      </w:r>
      <w:r w:rsidR="003C6AA9" w:rsidRPr="00650344">
        <w:rPr>
          <w:sz w:val="28"/>
          <w:szCs w:val="28"/>
        </w:rPr>
        <w:t xml:space="preserve">Диференційований  залік </w:t>
      </w:r>
      <w:r w:rsidR="003C6AA9" w:rsidRPr="00650344">
        <w:rPr>
          <w:sz w:val="28"/>
          <w:szCs w:val="28"/>
        </w:rPr>
        <w:tab/>
        <w:t>– 8</w:t>
      </w:r>
      <w:r w:rsidR="00E4006B" w:rsidRPr="00650344">
        <w:rPr>
          <w:sz w:val="28"/>
          <w:szCs w:val="28"/>
        </w:rPr>
        <w:t xml:space="preserve"> семестр</w:t>
      </w:r>
    </w:p>
    <w:p w:rsidR="00E4006B" w:rsidRPr="00650344" w:rsidRDefault="00E54B17" w:rsidP="00E4006B">
      <w:pPr>
        <w:rPr>
          <w:bCs/>
          <w:sz w:val="28"/>
          <w:szCs w:val="28"/>
        </w:rPr>
      </w:pPr>
      <w:r w:rsidRPr="00650344">
        <w:rPr>
          <w:bCs/>
          <w:sz w:val="28"/>
          <w:szCs w:val="28"/>
        </w:rPr>
        <w:t xml:space="preserve">Самостійна робота </w:t>
      </w:r>
      <w:r w:rsidRPr="00650344">
        <w:rPr>
          <w:bCs/>
          <w:sz w:val="28"/>
          <w:szCs w:val="28"/>
        </w:rPr>
        <w:tab/>
      </w:r>
      <w:r w:rsidR="00671D8C" w:rsidRPr="00650344">
        <w:rPr>
          <w:sz w:val="28"/>
          <w:szCs w:val="28"/>
        </w:rPr>
        <w:t xml:space="preserve">– </w:t>
      </w:r>
      <w:r w:rsidR="008A36BC" w:rsidRPr="00650344">
        <w:rPr>
          <w:sz w:val="28"/>
          <w:szCs w:val="28"/>
        </w:rPr>
        <w:t>3</w:t>
      </w:r>
      <w:r w:rsidR="00950009" w:rsidRPr="00650344">
        <w:rPr>
          <w:sz w:val="28"/>
          <w:szCs w:val="28"/>
        </w:rPr>
        <w:t>8</w:t>
      </w:r>
      <w:r w:rsidR="00E4006B" w:rsidRPr="00650344">
        <w:rPr>
          <w:bCs/>
          <w:sz w:val="28"/>
          <w:szCs w:val="28"/>
        </w:rPr>
        <w:tab/>
        <w:t xml:space="preserve">     </w:t>
      </w:r>
      <w:r w:rsidR="00E4006B" w:rsidRPr="00650344">
        <w:rPr>
          <w:bCs/>
          <w:sz w:val="28"/>
          <w:szCs w:val="28"/>
        </w:rPr>
        <w:tab/>
        <w:t xml:space="preserve">      </w:t>
      </w:r>
    </w:p>
    <w:p w:rsidR="00E4006B" w:rsidRPr="00650344" w:rsidRDefault="00E54B17" w:rsidP="004302C9">
      <w:pPr>
        <w:rPr>
          <w:sz w:val="28"/>
          <w:szCs w:val="28"/>
        </w:rPr>
      </w:pPr>
      <w:r w:rsidRPr="00650344">
        <w:rPr>
          <w:bCs/>
          <w:sz w:val="28"/>
          <w:szCs w:val="28"/>
        </w:rPr>
        <w:t xml:space="preserve">Усього (годин/кредитів </w:t>
      </w:r>
      <w:r w:rsidRPr="00650344">
        <w:rPr>
          <w:bCs/>
          <w:sz w:val="28"/>
          <w:szCs w:val="28"/>
          <w:lang w:val="en-US"/>
        </w:rPr>
        <w:t>ECTS</w:t>
      </w:r>
      <w:r w:rsidRPr="00650344">
        <w:rPr>
          <w:bCs/>
          <w:sz w:val="28"/>
          <w:szCs w:val="28"/>
        </w:rPr>
        <w:t xml:space="preserve">) </w:t>
      </w:r>
      <w:r w:rsidR="009B3133" w:rsidRPr="00650344">
        <w:rPr>
          <w:sz w:val="28"/>
          <w:szCs w:val="28"/>
        </w:rPr>
        <w:t xml:space="preserve">– </w:t>
      </w:r>
      <w:r w:rsidR="00950009" w:rsidRPr="00650344">
        <w:rPr>
          <w:sz w:val="28"/>
          <w:szCs w:val="28"/>
        </w:rPr>
        <w:t>72</w:t>
      </w:r>
      <w:r w:rsidR="0096551E" w:rsidRPr="00650344">
        <w:rPr>
          <w:sz w:val="28"/>
          <w:szCs w:val="28"/>
        </w:rPr>
        <w:t>/</w:t>
      </w:r>
      <w:r w:rsidR="00950009" w:rsidRPr="00650344">
        <w:rPr>
          <w:sz w:val="28"/>
          <w:szCs w:val="28"/>
        </w:rPr>
        <w:t>2</w:t>
      </w:r>
      <w:r w:rsidR="00353613" w:rsidRPr="00650344">
        <w:rPr>
          <w:sz w:val="28"/>
          <w:szCs w:val="28"/>
        </w:rPr>
        <w:t>,0</w:t>
      </w:r>
    </w:p>
    <w:p w:rsidR="00E4006B" w:rsidRPr="00650344" w:rsidRDefault="00E4006B" w:rsidP="00E4006B">
      <w:pPr>
        <w:jc w:val="center"/>
        <w:rPr>
          <w:sz w:val="28"/>
          <w:szCs w:val="28"/>
        </w:rPr>
      </w:pPr>
    </w:p>
    <w:p w:rsidR="000C7F5B" w:rsidRPr="00650344" w:rsidRDefault="000C7F5B" w:rsidP="00E4006B">
      <w:pPr>
        <w:jc w:val="center"/>
        <w:rPr>
          <w:sz w:val="28"/>
          <w:szCs w:val="28"/>
        </w:rPr>
      </w:pPr>
    </w:p>
    <w:p w:rsidR="004302C9" w:rsidRPr="00650344" w:rsidRDefault="004302C9" w:rsidP="00E4006B">
      <w:pPr>
        <w:jc w:val="center"/>
        <w:rPr>
          <w:sz w:val="28"/>
          <w:szCs w:val="28"/>
          <w:lang w:val="ru-RU"/>
        </w:rPr>
      </w:pPr>
    </w:p>
    <w:p w:rsidR="00E4006B" w:rsidRPr="00650344" w:rsidRDefault="00E4006B" w:rsidP="00E4006B">
      <w:pPr>
        <w:spacing w:before="120"/>
        <w:rPr>
          <w:sz w:val="28"/>
          <w:szCs w:val="28"/>
          <w:lang w:val="ru-RU"/>
        </w:rPr>
      </w:pPr>
      <w:r w:rsidRPr="00650344">
        <w:rPr>
          <w:sz w:val="28"/>
          <w:szCs w:val="28"/>
        </w:rPr>
        <w:t xml:space="preserve">Індекс </w:t>
      </w:r>
      <w:r w:rsidR="00DF31B3">
        <w:rPr>
          <w:sz w:val="28"/>
          <w:szCs w:val="28"/>
        </w:rPr>
        <w:t>Б</w:t>
      </w:r>
      <w:r w:rsidR="00671D8C" w:rsidRPr="00650344">
        <w:rPr>
          <w:sz w:val="28"/>
          <w:szCs w:val="28"/>
        </w:rPr>
        <w:t>8-6.130102/1</w:t>
      </w:r>
      <w:r w:rsidR="00950009" w:rsidRPr="00650344">
        <w:rPr>
          <w:sz w:val="28"/>
          <w:szCs w:val="28"/>
        </w:rPr>
        <w:t>2</w:t>
      </w:r>
      <w:r w:rsidR="004302C9" w:rsidRPr="00650344">
        <w:rPr>
          <w:sz w:val="28"/>
          <w:szCs w:val="28"/>
        </w:rPr>
        <w:t>-4.</w:t>
      </w:r>
      <w:r w:rsidR="00950009" w:rsidRPr="00650344">
        <w:rPr>
          <w:sz w:val="28"/>
          <w:szCs w:val="28"/>
          <w:lang w:val="ru-RU"/>
        </w:rPr>
        <w:t>10</w:t>
      </w:r>
    </w:p>
    <w:p w:rsidR="00E4006B" w:rsidRPr="00650344" w:rsidRDefault="00E4006B" w:rsidP="00E4006B">
      <w:pPr>
        <w:jc w:val="center"/>
        <w:rPr>
          <w:b/>
          <w:sz w:val="28"/>
          <w:szCs w:val="28"/>
        </w:rPr>
      </w:pPr>
    </w:p>
    <w:p w:rsidR="004445EB" w:rsidRPr="00650344" w:rsidRDefault="004445EB" w:rsidP="00E4006B">
      <w:pPr>
        <w:jc w:val="center"/>
        <w:rPr>
          <w:b/>
          <w:sz w:val="28"/>
          <w:szCs w:val="28"/>
        </w:rPr>
      </w:pPr>
    </w:p>
    <w:p w:rsidR="00E4006B" w:rsidRPr="00650344" w:rsidRDefault="000D0600" w:rsidP="00E4006B">
      <w:pPr>
        <w:jc w:val="center"/>
        <w:rPr>
          <w:b/>
          <w:sz w:val="28"/>
          <w:szCs w:val="28"/>
        </w:rPr>
      </w:pPr>
      <w:r w:rsidRPr="00650344">
        <w:rPr>
          <w:b/>
          <w:sz w:val="28"/>
          <w:szCs w:val="28"/>
        </w:rPr>
        <w:t>СМЯ НАУ НП 12.01.08</w:t>
      </w:r>
      <w:r w:rsidR="00D20DA0" w:rsidRPr="00650344">
        <w:rPr>
          <w:b/>
          <w:sz w:val="28"/>
          <w:szCs w:val="28"/>
        </w:rPr>
        <w:t>-01-2015</w:t>
      </w:r>
    </w:p>
    <w:p w:rsidR="004302C9" w:rsidRDefault="00E54B17" w:rsidP="00E4006B">
      <w:pPr>
        <w:ind w:firstLine="708"/>
        <w:jc w:val="both"/>
        <w:rPr>
          <w:sz w:val="27"/>
          <w:szCs w:val="27"/>
          <w:lang w:val="ru-RU"/>
        </w:rPr>
      </w:pPr>
      <w:r w:rsidRPr="00FC119B">
        <w:rPr>
          <w:sz w:val="27"/>
          <w:szCs w:val="27"/>
        </w:rPr>
        <w:lastRenderedPageBreak/>
        <w:t>Н</w:t>
      </w:r>
      <w:r w:rsidR="00E4006B" w:rsidRPr="00FC119B">
        <w:rPr>
          <w:sz w:val="27"/>
          <w:szCs w:val="27"/>
        </w:rPr>
        <w:t xml:space="preserve">авчальна програма </w:t>
      </w:r>
      <w:r w:rsidR="007847F6" w:rsidRPr="00FC119B">
        <w:rPr>
          <w:sz w:val="27"/>
          <w:szCs w:val="27"/>
        </w:rPr>
        <w:t>дисципліни "</w:t>
      </w:r>
      <w:r w:rsidR="002278A8" w:rsidRPr="00FC119B">
        <w:rPr>
          <w:sz w:val="27"/>
          <w:szCs w:val="27"/>
        </w:rPr>
        <w:t>Система служб соціальної роботи</w:t>
      </w:r>
      <w:r w:rsidR="007847F6" w:rsidRPr="00FC119B">
        <w:rPr>
          <w:sz w:val="27"/>
          <w:szCs w:val="27"/>
        </w:rPr>
        <w:t xml:space="preserve">" </w:t>
      </w:r>
      <w:r w:rsidR="005D6608" w:rsidRPr="00FC119B">
        <w:rPr>
          <w:sz w:val="27"/>
          <w:szCs w:val="27"/>
        </w:rPr>
        <w:t>розробл</w:t>
      </w:r>
      <w:r w:rsidR="00E4006B" w:rsidRPr="00FC119B">
        <w:rPr>
          <w:sz w:val="27"/>
          <w:szCs w:val="27"/>
        </w:rPr>
        <w:t xml:space="preserve">ена на </w:t>
      </w:r>
      <w:r w:rsidR="007847F6" w:rsidRPr="00FC119B">
        <w:rPr>
          <w:sz w:val="27"/>
          <w:szCs w:val="27"/>
        </w:rPr>
        <w:t xml:space="preserve">основі освітньо-професійної </w:t>
      </w:r>
      <w:r w:rsidR="000D0600">
        <w:rPr>
          <w:sz w:val="27"/>
          <w:szCs w:val="27"/>
        </w:rPr>
        <w:t>програми та навч</w:t>
      </w:r>
      <w:r w:rsidR="00D20DA0">
        <w:rPr>
          <w:sz w:val="27"/>
          <w:szCs w:val="27"/>
        </w:rPr>
        <w:t xml:space="preserve">ального плану </w:t>
      </w:r>
    </w:p>
    <w:p w:rsidR="00E4006B" w:rsidRPr="00FC119B" w:rsidRDefault="00D20DA0" w:rsidP="004302C9">
      <w:pPr>
        <w:jc w:val="both"/>
        <w:rPr>
          <w:sz w:val="27"/>
          <w:szCs w:val="27"/>
        </w:rPr>
      </w:pPr>
      <w:r>
        <w:rPr>
          <w:sz w:val="27"/>
          <w:szCs w:val="27"/>
        </w:rPr>
        <w:t>№ НБ-8-6.130102/1</w:t>
      </w:r>
      <w:r w:rsidR="00353613">
        <w:rPr>
          <w:sz w:val="27"/>
          <w:szCs w:val="27"/>
        </w:rPr>
        <w:t>2</w:t>
      </w:r>
      <w:r w:rsidR="000D0600">
        <w:rPr>
          <w:sz w:val="27"/>
          <w:szCs w:val="27"/>
        </w:rPr>
        <w:t xml:space="preserve"> </w:t>
      </w:r>
      <w:r w:rsidR="007847F6" w:rsidRPr="00FC119B">
        <w:rPr>
          <w:sz w:val="27"/>
          <w:szCs w:val="27"/>
        </w:rPr>
        <w:t xml:space="preserve">підготовки фахівців освітньо-кваліфікаційного рівня "Бакалавр" </w:t>
      </w:r>
      <w:r w:rsidR="00E4006B" w:rsidRPr="00FC119B">
        <w:rPr>
          <w:spacing w:val="-2"/>
          <w:sz w:val="27"/>
          <w:szCs w:val="27"/>
        </w:rPr>
        <w:t>за напрямом</w:t>
      </w:r>
      <w:r w:rsidR="00B032DC" w:rsidRPr="00FC119B">
        <w:rPr>
          <w:spacing w:val="-2"/>
          <w:sz w:val="27"/>
          <w:szCs w:val="27"/>
        </w:rPr>
        <w:t xml:space="preserve"> </w:t>
      </w:r>
      <w:r w:rsidR="00B032DC" w:rsidRPr="00FC119B">
        <w:rPr>
          <w:sz w:val="27"/>
          <w:szCs w:val="27"/>
        </w:rPr>
        <w:t>6.130102 «Соціальна робота»</w:t>
      </w:r>
      <w:r w:rsidR="00E4006B" w:rsidRPr="00FC119B">
        <w:rPr>
          <w:spacing w:val="-2"/>
          <w:sz w:val="27"/>
          <w:szCs w:val="27"/>
        </w:rPr>
        <w:t xml:space="preserve">, </w:t>
      </w:r>
      <w:r w:rsidR="00E4006B" w:rsidRPr="00FC119B">
        <w:rPr>
          <w:sz w:val="27"/>
          <w:szCs w:val="27"/>
        </w:rPr>
        <w:t xml:space="preserve">"Тимчасового Положення про організацію навчального процесу за кредитно-модульною системою (в умовах педагогічного експерименту)" та "Тимчасового Положення про рейтингову систему оцінювання", затверджених наказом ректора від 15.06.2004 №122/од, та наказу ректора від </w:t>
      </w:r>
      <w:r w:rsidR="000E62D2" w:rsidRPr="00FC119B">
        <w:rPr>
          <w:sz w:val="27"/>
          <w:szCs w:val="27"/>
        </w:rPr>
        <w:t>12</w:t>
      </w:r>
      <w:r w:rsidR="00E4006B" w:rsidRPr="00FC119B">
        <w:rPr>
          <w:sz w:val="27"/>
          <w:szCs w:val="27"/>
        </w:rPr>
        <w:t>.0</w:t>
      </w:r>
      <w:r w:rsidR="000E62D2" w:rsidRPr="00FC119B">
        <w:rPr>
          <w:sz w:val="27"/>
          <w:szCs w:val="27"/>
        </w:rPr>
        <w:t>4</w:t>
      </w:r>
      <w:r w:rsidR="00E4006B" w:rsidRPr="00FC119B">
        <w:rPr>
          <w:sz w:val="27"/>
          <w:szCs w:val="27"/>
        </w:rPr>
        <w:t>.2005 №8</w:t>
      </w:r>
      <w:r w:rsidR="000E62D2" w:rsidRPr="00FC119B">
        <w:rPr>
          <w:sz w:val="27"/>
          <w:szCs w:val="27"/>
        </w:rPr>
        <w:t>1</w:t>
      </w:r>
      <w:r w:rsidR="00E4006B" w:rsidRPr="00FC119B">
        <w:rPr>
          <w:sz w:val="27"/>
          <w:szCs w:val="27"/>
        </w:rPr>
        <w:t>/од.</w:t>
      </w:r>
    </w:p>
    <w:p w:rsidR="00E4006B" w:rsidRPr="00FC119B" w:rsidRDefault="00E4006B" w:rsidP="00E4006B">
      <w:pPr>
        <w:ind w:firstLine="720"/>
        <w:jc w:val="both"/>
        <w:rPr>
          <w:bCs/>
          <w:sz w:val="27"/>
          <w:szCs w:val="27"/>
        </w:rPr>
      </w:pPr>
    </w:p>
    <w:p w:rsidR="00E4006B" w:rsidRPr="00FC119B" w:rsidRDefault="00E4006B" w:rsidP="00E4006B">
      <w:pPr>
        <w:ind w:firstLine="720"/>
        <w:jc w:val="both"/>
        <w:rPr>
          <w:bCs/>
          <w:sz w:val="27"/>
          <w:szCs w:val="27"/>
        </w:rPr>
      </w:pPr>
    </w:p>
    <w:p w:rsidR="00E4006B" w:rsidRPr="00FC119B" w:rsidRDefault="007847F6" w:rsidP="00E4006B">
      <w:pPr>
        <w:ind w:firstLine="708"/>
        <w:jc w:val="both"/>
        <w:rPr>
          <w:bCs/>
          <w:sz w:val="27"/>
          <w:szCs w:val="27"/>
        </w:rPr>
      </w:pPr>
      <w:r w:rsidRPr="00FC119B">
        <w:rPr>
          <w:bCs/>
          <w:sz w:val="27"/>
          <w:szCs w:val="27"/>
        </w:rPr>
        <w:t>Н</w:t>
      </w:r>
      <w:r w:rsidR="00E4006B" w:rsidRPr="00FC119B">
        <w:rPr>
          <w:bCs/>
          <w:sz w:val="27"/>
          <w:szCs w:val="27"/>
        </w:rPr>
        <w:t xml:space="preserve">авчальну програму </w:t>
      </w:r>
      <w:r w:rsidR="00CC497D" w:rsidRPr="00FC119B">
        <w:rPr>
          <w:bCs/>
          <w:sz w:val="27"/>
          <w:szCs w:val="27"/>
        </w:rPr>
        <w:t>розробила</w:t>
      </w:r>
      <w:r w:rsidR="00E637E3">
        <w:rPr>
          <w:bCs/>
          <w:sz w:val="27"/>
          <w:szCs w:val="27"/>
        </w:rPr>
        <w:t>:</w:t>
      </w:r>
    </w:p>
    <w:p w:rsidR="00CC497D" w:rsidRPr="00FC119B" w:rsidRDefault="00671D8C" w:rsidP="00E4006B">
      <w:pPr>
        <w:ind w:firstLine="708"/>
        <w:jc w:val="both"/>
        <w:rPr>
          <w:sz w:val="27"/>
          <w:szCs w:val="27"/>
        </w:rPr>
      </w:pPr>
      <w:r>
        <w:rPr>
          <w:sz w:val="27"/>
          <w:szCs w:val="27"/>
        </w:rPr>
        <w:t>ст.</w:t>
      </w:r>
      <w:r w:rsidR="00267EAD">
        <w:rPr>
          <w:sz w:val="27"/>
          <w:szCs w:val="27"/>
        </w:rPr>
        <w:t xml:space="preserve"> </w:t>
      </w:r>
      <w:r>
        <w:rPr>
          <w:sz w:val="27"/>
          <w:szCs w:val="27"/>
        </w:rPr>
        <w:t>викладача</w:t>
      </w:r>
      <w:r w:rsidR="00CC497D" w:rsidRPr="00FC119B">
        <w:rPr>
          <w:sz w:val="27"/>
          <w:szCs w:val="27"/>
        </w:rPr>
        <w:t xml:space="preserve"> кафедри </w:t>
      </w:r>
      <w:r w:rsidR="0085670B">
        <w:rPr>
          <w:sz w:val="27"/>
          <w:szCs w:val="27"/>
        </w:rPr>
        <w:t>політології та</w:t>
      </w:r>
    </w:p>
    <w:p w:rsidR="00E4006B" w:rsidRPr="00FC119B" w:rsidRDefault="00CC497D" w:rsidP="00CC497D">
      <w:pPr>
        <w:ind w:firstLine="708"/>
        <w:jc w:val="both"/>
        <w:rPr>
          <w:sz w:val="27"/>
          <w:szCs w:val="27"/>
        </w:rPr>
      </w:pPr>
      <w:r w:rsidRPr="00FC119B">
        <w:rPr>
          <w:sz w:val="27"/>
          <w:szCs w:val="27"/>
        </w:rPr>
        <w:t>соціальних технологій</w:t>
      </w:r>
      <w:r w:rsidR="00E4006B" w:rsidRPr="00FC119B">
        <w:rPr>
          <w:sz w:val="27"/>
          <w:szCs w:val="27"/>
        </w:rPr>
        <w:t xml:space="preserve"> _______</w:t>
      </w:r>
      <w:r w:rsidR="00671D8C">
        <w:rPr>
          <w:sz w:val="27"/>
          <w:szCs w:val="27"/>
        </w:rPr>
        <w:t>___________________</w:t>
      </w:r>
      <w:r w:rsidRPr="00FC119B">
        <w:rPr>
          <w:sz w:val="27"/>
          <w:szCs w:val="27"/>
        </w:rPr>
        <w:t xml:space="preserve"> </w:t>
      </w:r>
      <w:r w:rsidR="00671D8C">
        <w:rPr>
          <w:sz w:val="27"/>
          <w:szCs w:val="27"/>
        </w:rPr>
        <w:t>В.Санжаровець</w:t>
      </w:r>
    </w:p>
    <w:p w:rsidR="00E4006B" w:rsidRPr="00FC119B" w:rsidRDefault="00E4006B" w:rsidP="00E4006B">
      <w:pPr>
        <w:jc w:val="both"/>
        <w:rPr>
          <w:bCs/>
          <w:sz w:val="27"/>
          <w:szCs w:val="27"/>
        </w:rPr>
      </w:pPr>
    </w:p>
    <w:p w:rsidR="00E4006B" w:rsidRPr="00FC119B" w:rsidRDefault="00E4006B" w:rsidP="00E4006B">
      <w:pPr>
        <w:jc w:val="both"/>
        <w:rPr>
          <w:bCs/>
          <w:sz w:val="27"/>
          <w:szCs w:val="27"/>
        </w:rPr>
      </w:pPr>
    </w:p>
    <w:p w:rsidR="00E4006B" w:rsidRPr="00FC119B" w:rsidRDefault="007847F6" w:rsidP="00E637E3">
      <w:pPr>
        <w:ind w:firstLine="709"/>
        <w:jc w:val="both"/>
        <w:rPr>
          <w:sz w:val="27"/>
          <w:szCs w:val="27"/>
        </w:rPr>
      </w:pPr>
      <w:r w:rsidRPr="00FC119B">
        <w:rPr>
          <w:bCs/>
          <w:spacing w:val="-8"/>
          <w:sz w:val="27"/>
          <w:szCs w:val="27"/>
        </w:rPr>
        <w:t>Н</w:t>
      </w:r>
      <w:r w:rsidR="00E4006B" w:rsidRPr="00FC119B">
        <w:rPr>
          <w:bCs/>
          <w:spacing w:val="-8"/>
          <w:sz w:val="27"/>
          <w:szCs w:val="27"/>
        </w:rPr>
        <w:t xml:space="preserve">авчальна програма обговорена та схвалена на засіданні випускової кафедри напряму </w:t>
      </w:r>
      <w:r w:rsidR="004E4BA4" w:rsidRPr="00FC119B">
        <w:rPr>
          <w:sz w:val="27"/>
          <w:szCs w:val="27"/>
        </w:rPr>
        <w:t>6.130102 «Соціальна робота»</w:t>
      </w:r>
      <w:r w:rsidR="00E4006B" w:rsidRPr="00FC119B">
        <w:rPr>
          <w:bCs/>
          <w:spacing w:val="-8"/>
          <w:sz w:val="27"/>
          <w:szCs w:val="27"/>
        </w:rPr>
        <w:t xml:space="preserve"> (</w:t>
      </w:r>
      <w:r w:rsidR="00877C99">
        <w:rPr>
          <w:sz w:val="27"/>
          <w:szCs w:val="27"/>
        </w:rPr>
        <w:t xml:space="preserve">спеціальність </w:t>
      </w:r>
      <w:r w:rsidR="00877C99" w:rsidRPr="00D20DA0">
        <w:rPr>
          <w:sz w:val="27"/>
          <w:szCs w:val="27"/>
        </w:rPr>
        <w:t>7/8.13010201</w:t>
      </w:r>
      <w:r w:rsidR="004E4BA4" w:rsidRPr="00FC119B">
        <w:rPr>
          <w:sz w:val="27"/>
          <w:szCs w:val="27"/>
        </w:rPr>
        <w:t xml:space="preserve"> – “Соціальна </w:t>
      </w:r>
      <w:r w:rsidR="0095336D" w:rsidRPr="00FC119B">
        <w:rPr>
          <w:sz w:val="27"/>
          <w:szCs w:val="27"/>
        </w:rPr>
        <w:t>робота”</w:t>
      </w:r>
      <w:r w:rsidR="004E4BA4" w:rsidRPr="00FC119B">
        <w:rPr>
          <w:bCs/>
          <w:spacing w:val="-8"/>
          <w:sz w:val="27"/>
          <w:szCs w:val="27"/>
        </w:rPr>
        <w:t xml:space="preserve">)  </w:t>
      </w:r>
      <w:r w:rsidR="00E4006B" w:rsidRPr="00FC119B">
        <w:rPr>
          <w:bCs/>
          <w:spacing w:val="-8"/>
          <w:sz w:val="27"/>
          <w:szCs w:val="27"/>
        </w:rPr>
        <w:t>кафедри</w:t>
      </w:r>
      <w:r w:rsidR="004E4BA4" w:rsidRPr="00FC119B">
        <w:rPr>
          <w:bCs/>
          <w:spacing w:val="-8"/>
          <w:sz w:val="27"/>
          <w:szCs w:val="27"/>
        </w:rPr>
        <w:t xml:space="preserve"> </w:t>
      </w:r>
      <w:r w:rsidR="0085670B">
        <w:rPr>
          <w:bCs/>
          <w:spacing w:val="-8"/>
          <w:sz w:val="27"/>
          <w:szCs w:val="27"/>
        </w:rPr>
        <w:t xml:space="preserve">політології та </w:t>
      </w:r>
      <w:r w:rsidR="004E4BA4" w:rsidRPr="00FC119B">
        <w:rPr>
          <w:bCs/>
          <w:spacing w:val="-8"/>
          <w:sz w:val="27"/>
          <w:szCs w:val="27"/>
        </w:rPr>
        <w:t>соціальних</w:t>
      </w:r>
      <w:r w:rsidR="00671D8C">
        <w:rPr>
          <w:bCs/>
          <w:sz w:val="27"/>
          <w:szCs w:val="27"/>
        </w:rPr>
        <w:t xml:space="preserve"> технологій, протокол № __</w:t>
      </w:r>
      <w:r w:rsidR="000D0600">
        <w:rPr>
          <w:bCs/>
          <w:sz w:val="27"/>
          <w:szCs w:val="27"/>
        </w:rPr>
        <w:t xml:space="preserve"> від </w:t>
      </w:r>
      <w:r w:rsidR="00671D8C">
        <w:rPr>
          <w:bCs/>
          <w:sz w:val="27"/>
          <w:szCs w:val="27"/>
        </w:rPr>
        <w:t>____</w:t>
      </w:r>
      <w:r w:rsidR="000D0600">
        <w:rPr>
          <w:bCs/>
          <w:sz w:val="27"/>
          <w:szCs w:val="27"/>
        </w:rPr>
        <w:t xml:space="preserve"> </w:t>
      </w:r>
      <w:r w:rsidR="00D20DA0">
        <w:rPr>
          <w:bCs/>
          <w:sz w:val="27"/>
          <w:szCs w:val="27"/>
        </w:rPr>
        <w:t>2015</w:t>
      </w:r>
      <w:r w:rsidR="00E4006B" w:rsidRPr="00FC119B">
        <w:rPr>
          <w:bCs/>
          <w:sz w:val="27"/>
          <w:szCs w:val="27"/>
        </w:rPr>
        <w:t xml:space="preserve"> р.</w:t>
      </w:r>
    </w:p>
    <w:p w:rsidR="00E4006B" w:rsidRDefault="00E4006B" w:rsidP="00267EAD">
      <w:pPr>
        <w:pStyle w:val="5"/>
        <w:ind w:firstLine="708"/>
        <w:rPr>
          <w:sz w:val="27"/>
          <w:szCs w:val="27"/>
        </w:rPr>
      </w:pPr>
      <w:r w:rsidRPr="00FC119B">
        <w:rPr>
          <w:sz w:val="27"/>
          <w:szCs w:val="27"/>
        </w:rPr>
        <w:t>Завідувач кафедри _______________</w:t>
      </w:r>
      <w:r w:rsidR="0095336D" w:rsidRPr="00FC119B">
        <w:rPr>
          <w:sz w:val="27"/>
          <w:szCs w:val="27"/>
        </w:rPr>
        <w:t>___________________ О.</w:t>
      </w:r>
      <w:r w:rsidR="00267EAD">
        <w:rPr>
          <w:sz w:val="27"/>
          <w:szCs w:val="27"/>
        </w:rPr>
        <w:t>Котикова</w:t>
      </w:r>
    </w:p>
    <w:p w:rsidR="00267EAD" w:rsidRPr="00267EAD" w:rsidRDefault="00267EAD" w:rsidP="00267EAD"/>
    <w:p w:rsidR="00E4006B" w:rsidRPr="00FC119B" w:rsidRDefault="00E4006B" w:rsidP="00E4006B">
      <w:pPr>
        <w:jc w:val="both"/>
        <w:rPr>
          <w:bCs/>
          <w:sz w:val="27"/>
          <w:szCs w:val="27"/>
        </w:rPr>
      </w:pPr>
    </w:p>
    <w:p w:rsidR="00E4006B" w:rsidRPr="00FC119B" w:rsidRDefault="007847F6" w:rsidP="00E4006B">
      <w:pPr>
        <w:ind w:firstLine="708"/>
        <w:jc w:val="both"/>
        <w:rPr>
          <w:bCs/>
          <w:sz w:val="27"/>
          <w:szCs w:val="27"/>
        </w:rPr>
      </w:pPr>
      <w:r w:rsidRPr="00FC119B">
        <w:rPr>
          <w:bCs/>
          <w:sz w:val="27"/>
          <w:szCs w:val="27"/>
        </w:rPr>
        <w:t>Н</w:t>
      </w:r>
      <w:r w:rsidR="00E4006B" w:rsidRPr="00FC119B">
        <w:rPr>
          <w:bCs/>
          <w:sz w:val="27"/>
          <w:szCs w:val="27"/>
        </w:rPr>
        <w:t xml:space="preserve">авчальна програма обговорена та схвалена на засіданні </w:t>
      </w:r>
      <w:r w:rsidR="00E4006B" w:rsidRPr="00FC119B">
        <w:rPr>
          <w:bCs/>
          <w:spacing w:val="-6"/>
          <w:sz w:val="27"/>
          <w:szCs w:val="27"/>
        </w:rPr>
        <w:t>науко</w:t>
      </w:r>
      <w:r w:rsidR="00B94BFB" w:rsidRPr="00FC119B">
        <w:rPr>
          <w:bCs/>
          <w:spacing w:val="-6"/>
          <w:sz w:val="27"/>
          <w:szCs w:val="27"/>
        </w:rPr>
        <w:t>во-методично-редакційної ради</w:t>
      </w:r>
      <w:r w:rsidR="00B368E2" w:rsidRPr="00FC119B">
        <w:rPr>
          <w:bCs/>
          <w:spacing w:val="-6"/>
          <w:sz w:val="27"/>
          <w:szCs w:val="27"/>
        </w:rPr>
        <w:t xml:space="preserve"> Гуманітарного інституту</w:t>
      </w:r>
      <w:r w:rsidR="00D20DA0">
        <w:rPr>
          <w:bCs/>
          <w:sz w:val="27"/>
          <w:szCs w:val="27"/>
        </w:rPr>
        <w:t>, протокол №___</w:t>
      </w:r>
      <w:r w:rsidR="00E4006B" w:rsidRPr="00FC119B">
        <w:rPr>
          <w:bCs/>
          <w:sz w:val="27"/>
          <w:szCs w:val="27"/>
        </w:rPr>
        <w:t xml:space="preserve"> від "_____"___________</w:t>
      </w:r>
      <w:r w:rsidR="00D20DA0">
        <w:rPr>
          <w:bCs/>
          <w:sz w:val="27"/>
          <w:szCs w:val="27"/>
        </w:rPr>
        <w:t>2015</w:t>
      </w:r>
      <w:r w:rsidR="00E4006B" w:rsidRPr="00FC119B">
        <w:rPr>
          <w:bCs/>
          <w:sz w:val="27"/>
          <w:szCs w:val="27"/>
        </w:rPr>
        <w:t xml:space="preserve"> р.</w:t>
      </w:r>
    </w:p>
    <w:p w:rsidR="00E4006B" w:rsidRPr="00877C99" w:rsidRDefault="00B94BFB" w:rsidP="00E4006B">
      <w:pPr>
        <w:pStyle w:val="2"/>
        <w:spacing w:before="120"/>
        <w:ind w:firstLine="709"/>
        <w:rPr>
          <w:rFonts w:ascii="Times New Roman" w:hAnsi="Times New Roman"/>
          <w:b w:val="0"/>
          <w:bCs/>
          <w:i w:val="0"/>
          <w:sz w:val="27"/>
          <w:szCs w:val="27"/>
          <w:lang w:val="ru-RU"/>
        </w:rPr>
      </w:pPr>
      <w:r w:rsidRPr="00FC119B">
        <w:rPr>
          <w:rFonts w:ascii="Times New Roman" w:hAnsi="Times New Roman"/>
          <w:b w:val="0"/>
          <w:bCs/>
          <w:i w:val="0"/>
          <w:sz w:val="27"/>
          <w:szCs w:val="27"/>
        </w:rPr>
        <w:t>Голова НМРР</w:t>
      </w:r>
      <w:r w:rsidR="00E4006B" w:rsidRPr="00FC119B">
        <w:rPr>
          <w:rFonts w:ascii="Times New Roman" w:hAnsi="Times New Roman"/>
          <w:b w:val="0"/>
          <w:bCs/>
          <w:i w:val="0"/>
          <w:sz w:val="27"/>
          <w:szCs w:val="27"/>
        </w:rPr>
        <w:t xml:space="preserve"> _________</w:t>
      </w:r>
      <w:r w:rsidR="009365DB" w:rsidRPr="00FC119B">
        <w:rPr>
          <w:rFonts w:ascii="Times New Roman" w:hAnsi="Times New Roman"/>
          <w:b w:val="0"/>
          <w:bCs/>
          <w:i w:val="0"/>
          <w:sz w:val="27"/>
          <w:szCs w:val="27"/>
        </w:rPr>
        <w:t>_________</w:t>
      </w:r>
      <w:r w:rsidR="00877C99">
        <w:rPr>
          <w:rFonts w:ascii="Times New Roman" w:hAnsi="Times New Roman"/>
          <w:b w:val="0"/>
          <w:bCs/>
          <w:i w:val="0"/>
          <w:sz w:val="27"/>
          <w:szCs w:val="27"/>
        </w:rPr>
        <w:t>_____________</w:t>
      </w:r>
      <w:r w:rsidR="00877C99">
        <w:rPr>
          <w:rFonts w:ascii="Times New Roman" w:hAnsi="Times New Roman"/>
          <w:b w:val="0"/>
          <w:bCs/>
          <w:i w:val="0"/>
          <w:sz w:val="27"/>
          <w:szCs w:val="27"/>
          <w:lang w:val="ru-RU"/>
        </w:rPr>
        <w:t xml:space="preserve"> С.Ягодз</w:t>
      </w:r>
      <w:r w:rsidR="00877C99">
        <w:rPr>
          <w:rFonts w:ascii="Times New Roman" w:hAnsi="Times New Roman"/>
          <w:b w:val="0"/>
          <w:bCs/>
          <w:i w:val="0"/>
          <w:sz w:val="27"/>
          <w:szCs w:val="27"/>
        </w:rPr>
        <w:t>і</w:t>
      </w:r>
      <w:r w:rsidR="00877C99">
        <w:rPr>
          <w:rFonts w:ascii="Times New Roman" w:hAnsi="Times New Roman"/>
          <w:b w:val="0"/>
          <w:bCs/>
          <w:i w:val="0"/>
          <w:sz w:val="27"/>
          <w:szCs w:val="27"/>
          <w:lang w:val="ru-RU"/>
        </w:rPr>
        <w:t>нський</w:t>
      </w:r>
    </w:p>
    <w:p w:rsidR="00E4006B" w:rsidRDefault="00E4006B" w:rsidP="00E4006B">
      <w:pPr>
        <w:ind w:firstLine="720"/>
        <w:jc w:val="both"/>
        <w:rPr>
          <w:bCs/>
          <w:sz w:val="27"/>
          <w:szCs w:val="27"/>
        </w:rPr>
      </w:pPr>
    </w:p>
    <w:p w:rsidR="008A36BC" w:rsidRPr="00FC119B" w:rsidRDefault="008A36BC" w:rsidP="00E4006B">
      <w:pPr>
        <w:ind w:firstLine="720"/>
        <w:jc w:val="both"/>
        <w:rPr>
          <w:bCs/>
          <w:sz w:val="27"/>
          <w:szCs w:val="27"/>
        </w:rPr>
      </w:pPr>
    </w:p>
    <w:p w:rsidR="00E4006B" w:rsidRPr="00FC119B" w:rsidRDefault="00E4006B" w:rsidP="00E4006B">
      <w:pPr>
        <w:ind w:firstLine="720"/>
        <w:jc w:val="both"/>
        <w:rPr>
          <w:bCs/>
          <w:sz w:val="27"/>
          <w:szCs w:val="27"/>
        </w:rPr>
      </w:pPr>
    </w:p>
    <w:p w:rsidR="00E4006B" w:rsidRPr="00FC119B" w:rsidRDefault="00E4006B" w:rsidP="00E4006B">
      <w:pPr>
        <w:pStyle w:val="7"/>
        <w:spacing w:after="0"/>
        <w:ind w:left="0" w:firstLine="709"/>
        <w:rPr>
          <w:bCs/>
          <w:sz w:val="27"/>
          <w:szCs w:val="27"/>
        </w:rPr>
      </w:pPr>
      <w:r w:rsidRPr="00FC119B">
        <w:rPr>
          <w:bCs/>
          <w:sz w:val="27"/>
          <w:szCs w:val="27"/>
        </w:rPr>
        <w:t>УЗГОДЖЕНО</w:t>
      </w:r>
    </w:p>
    <w:p w:rsidR="00B94BFB" w:rsidRPr="00FC119B" w:rsidRDefault="00267EAD" w:rsidP="00B94BFB">
      <w:pPr>
        <w:ind w:firstLine="567"/>
        <w:rPr>
          <w:sz w:val="27"/>
          <w:szCs w:val="27"/>
        </w:rPr>
      </w:pPr>
      <w:r>
        <w:rPr>
          <w:sz w:val="27"/>
          <w:szCs w:val="27"/>
        </w:rPr>
        <w:t>Д</w:t>
      </w:r>
      <w:r w:rsidR="00B94BFB" w:rsidRPr="00FC119B">
        <w:rPr>
          <w:sz w:val="27"/>
          <w:szCs w:val="27"/>
        </w:rPr>
        <w:t>иректор</w:t>
      </w:r>
      <w:r>
        <w:rPr>
          <w:sz w:val="27"/>
          <w:szCs w:val="27"/>
        </w:rPr>
        <w:t xml:space="preserve"> </w:t>
      </w:r>
      <w:r w:rsidR="00B94BFB" w:rsidRPr="00FC119B">
        <w:rPr>
          <w:sz w:val="27"/>
          <w:szCs w:val="27"/>
        </w:rPr>
        <w:t xml:space="preserve"> ГМІ</w:t>
      </w:r>
    </w:p>
    <w:p w:rsidR="00B94BFB" w:rsidRPr="00FC119B" w:rsidRDefault="00B94BFB" w:rsidP="00B94BFB">
      <w:pPr>
        <w:ind w:firstLine="567"/>
        <w:rPr>
          <w:sz w:val="27"/>
          <w:szCs w:val="27"/>
        </w:rPr>
      </w:pPr>
      <w:r w:rsidRPr="00FC119B">
        <w:rPr>
          <w:sz w:val="27"/>
          <w:szCs w:val="27"/>
        </w:rPr>
        <w:t>______________ Гудманян А.Г.</w:t>
      </w:r>
    </w:p>
    <w:p w:rsidR="00B94BFB" w:rsidRPr="00FC119B" w:rsidRDefault="00B94BFB" w:rsidP="00B94BFB">
      <w:pPr>
        <w:ind w:firstLine="567"/>
        <w:rPr>
          <w:sz w:val="27"/>
          <w:szCs w:val="27"/>
        </w:rPr>
      </w:pPr>
      <w:r w:rsidRPr="00FC119B">
        <w:rPr>
          <w:sz w:val="27"/>
          <w:szCs w:val="27"/>
        </w:rPr>
        <w:t>“__</w:t>
      </w:r>
      <w:r w:rsidR="008A4A2A" w:rsidRPr="00FC119B">
        <w:rPr>
          <w:sz w:val="27"/>
          <w:szCs w:val="27"/>
        </w:rPr>
        <w:t>____</w:t>
      </w:r>
      <w:r w:rsidRPr="00FC119B">
        <w:rPr>
          <w:sz w:val="27"/>
          <w:szCs w:val="27"/>
        </w:rPr>
        <w:t xml:space="preserve">” ____________ </w:t>
      </w:r>
      <w:r w:rsidR="00D20DA0">
        <w:rPr>
          <w:sz w:val="27"/>
          <w:szCs w:val="27"/>
        </w:rPr>
        <w:t>2015</w:t>
      </w:r>
      <w:r w:rsidRPr="00FC119B">
        <w:rPr>
          <w:sz w:val="27"/>
          <w:szCs w:val="27"/>
          <w:lang w:val="ru-RU"/>
        </w:rPr>
        <w:t xml:space="preserve"> </w:t>
      </w:r>
      <w:r w:rsidRPr="00FC119B">
        <w:rPr>
          <w:sz w:val="27"/>
          <w:szCs w:val="27"/>
        </w:rPr>
        <w:t>р.</w:t>
      </w:r>
    </w:p>
    <w:p w:rsidR="00B94BFB" w:rsidRPr="00FC119B" w:rsidRDefault="00B94BFB" w:rsidP="00E4006B">
      <w:pPr>
        <w:pStyle w:val="1"/>
        <w:ind w:firstLine="709"/>
        <w:jc w:val="left"/>
        <w:rPr>
          <w:bCs/>
          <w:sz w:val="27"/>
          <w:szCs w:val="27"/>
        </w:rPr>
      </w:pPr>
    </w:p>
    <w:p w:rsidR="00E4006B" w:rsidRPr="00FC119B" w:rsidRDefault="00E4006B" w:rsidP="00E4006B">
      <w:pPr>
        <w:jc w:val="center"/>
        <w:rPr>
          <w:sz w:val="27"/>
          <w:szCs w:val="27"/>
        </w:rPr>
      </w:pPr>
    </w:p>
    <w:p w:rsidR="00E4006B" w:rsidRPr="00FC119B" w:rsidRDefault="00E4006B" w:rsidP="00E4006B">
      <w:pPr>
        <w:jc w:val="center"/>
        <w:rPr>
          <w:sz w:val="27"/>
          <w:szCs w:val="27"/>
        </w:rPr>
      </w:pPr>
    </w:p>
    <w:p w:rsidR="00E4006B" w:rsidRPr="00FC119B" w:rsidRDefault="00E4006B" w:rsidP="00E4006B">
      <w:pPr>
        <w:jc w:val="both"/>
        <w:rPr>
          <w:sz w:val="27"/>
          <w:szCs w:val="27"/>
        </w:rPr>
      </w:pPr>
    </w:p>
    <w:p w:rsidR="00E4006B" w:rsidRPr="00FC119B" w:rsidRDefault="00E4006B" w:rsidP="00E4006B">
      <w:pPr>
        <w:jc w:val="both"/>
        <w:rPr>
          <w:sz w:val="27"/>
          <w:szCs w:val="27"/>
        </w:rPr>
      </w:pPr>
    </w:p>
    <w:p w:rsidR="00E4006B" w:rsidRPr="00FC119B" w:rsidRDefault="00E4006B" w:rsidP="00E4006B">
      <w:pPr>
        <w:jc w:val="both"/>
        <w:rPr>
          <w:sz w:val="27"/>
          <w:szCs w:val="27"/>
        </w:rPr>
      </w:pPr>
    </w:p>
    <w:p w:rsidR="00E4006B" w:rsidRPr="00FC119B" w:rsidRDefault="00E4006B" w:rsidP="00E4006B">
      <w:pPr>
        <w:jc w:val="both"/>
        <w:rPr>
          <w:sz w:val="27"/>
          <w:szCs w:val="27"/>
        </w:rPr>
      </w:pPr>
    </w:p>
    <w:p w:rsidR="00E4006B" w:rsidRPr="00FC119B" w:rsidRDefault="00E4006B" w:rsidP="00E4006B">
      <w:pPr>
        <w:jc w:val="both"/>
        <w:rPr>
          <w:sz w:val="27"/>
          <w:szCs w:val="27"/>
        </w:rPr>
      </w:pPr>
      <w:r w:rsidRPr="00FC119B">
        <w:rPr>
          <w:sz w:val="27"/>
          <w:szCs w:val="27"/>
        </w:rPr>
        <w:t>Рівень документа – 3б</w:t>
      </w:r>
    </w:p>
    <w:p w:rsidR="00E4006B" w:rsidRPr="00FC119B" w:rsidRDefault="00E4006B" w:rsidP="00E4006B">
      <w:pPr>
        <w:jc w:val="both"/>
        <w:rPr>
          <w:sz w:val="27"/>
          <w:szCs w:val="27"/>
        </w:rPr>
      </w:pPr>
      <w:r w:rsidRPr="00FC119B">
        <w:rPr>
          <w:sz w:val="27"/>
          <w:szCs w:val="27"/>
        </w:rPr>
        <w:t>Плановий термін між ревізіями – 1 рік</w:t>
      </w:r>
    </w:p>
    <w:p w:rsidR="00E4006B" w:rsidRPr="00FC119B" w:rsidRDefault="00E4006B" w:rsidP="00E4006B">
      <w:pPr>
        <w:jc w:val="both"/>
        <w:rPr>
          <w:b/>
          <w:sz w:val="27"/>
          <w:szCs w:val="27"/>
        </w:rPr>
      </w:pPr>
      <w:r w:rsidRPr="00FC119B">
        <w:rPr>
          <w:b/>
          <w:sz w:val="27"/>
          <w:szCs w:val="27"/>
        </w:rPr>
        <w:t>Контрольний примірник</w:t>
      </w:r>
    </w:p>
    <w:p w:rsidR="000D0600" w:rsidRDefault="000D0600" w:rsidP="00E4006B">
      <w:pPr>
        <w:ind w:right="-143"/>
        <w:jc w:val="center"/>
        <w:rPr>
          <w:b/>
          <w:bCs/>
          <w:sz w:val="27"/>
          <w:szCs w:val="27"/>
        </w:rPr>
      </w:pPr>
    </w:p>
    <w:p w:rsidR="00E4006B" w:rsidRPr="00FC119B" w:rsidRDefault="00E4006B" w:rsidP="00E4006B">
      <w:pPr>
        <w:ind w:right="-143"/>
        <w:jc w:val="center"/>
        <w:rPr>
          <w:b/>
          <w:bCs/>
          <w:sz w:val="27"/>
          <w:szCs w:val="27"/>
        </w:rPr>
      </w:pPr>
      <w:r w:rsidRPr="00FC119B">
        <w:rPr>
          <w:b/>
          <w:bCs/>
          <w:sz w:val="27"/>
          <w:szCs w:val="27"/>
        </w:rPr>
        <w:t>ЗМІСТ</w:t>
      </w:r>
    </w:p>
    <w:p w:rsidR="00E4006B" w:rsidRPr="00FC119B" w:rsidRDefault="00E4006B" w:rsidP="00E4006B">
      <w:pPr>
        <w:ind w:right="-143"/>
        <w:jc w:val="right"/>
        <w:rPr>
          <w:bCs/>
          <w:sz w:val="27"/>
          <w:szCs w:val="27"/>
        </w:rPr>
      </w:pPr>
      <w:r w:rsidRPr="00FC119B">
        <w:rPr>
          <w:bCs/>
          <w:sz w:val="27"/>
          <w:szCs w:val="27"/>
        </w:rPr>
        <w:t>стор.</w:t>
      </w:r>
    </w:p>
    <w:tbl>
      <w:tblPr>
        <w:tblW w:w="0" w:type="auto"/>
        <w:tblBorders>
          <w:insideH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039"/>
        <w:gridCol w:w="532"/>
      </w:tblGrid>
      <w:tr w:rsidR="00E4006B" w:rsidRPr="00FC119B">
        <w:tblPrEx>
          <w:tblCellMar>
            <w:top w:w="0" w:type="dxa"/>
            <w:bottom w:w="0" w:type="dxa"/>
          </w:tblCellMar>
        </w:tblPrEx>
        <w:tc>
          <w:tcPr>
            <w:tcW w:w="9039" w:type="dxa"/>
          </w:tcPr>
          <w:p w:rsidR="00E4006B" w:rsidRPr="00FC119B" w:rsidRDefault="00E4006B" w:rsidP="009947DE">
            <w:pPr>
              <w:spacing w:before="120"/>
              <w:ind w:right="-57"/>
              <w:rPr>
                <w:b/>
                <w:bCs/>
                <w:sz w:val="27"/>
                <w:szCs w:val="27"/>
              </w:rPr>
            </w:pPr>
            <w:r w:rsidRPr="00FC119B">
              <w:rPr>
                <w:b/>
                <w:bCs/>
                <w:sz w:val="27"/>
                <w:szCs w:val="27"/>
              </w:rPr>
              <w:t>1.    Пояснювальна записка</w:t>
            </w:r>
            <w:r w:rsidRPr="00FC119B">
              <w:rPr>
                <w:sz w:val="27"/>
                <w:szCs w:val="27"/>
              </w:rPr>
              <w:t xml:space="preserve"> ................................................................................</w:t>
            </w:r>
          </w:p>
          <w:p w:rsidR="00E4006B" w:rsidRPr="00DF31B3" w:rsidRDefault="00E4006B" w:rsidP="009947DE">
            <w:pPr>
              <w:spacing w:before="120"/>
              <w:ind w:right="-57"/>
              <w:rPr>
                <w:iCs/>
                <w:sz w:val="27"/>
                <w:szCs w:val="27"/>
              </w:rPr>
            </w:pPr>
            <w:r w:rsidRPr="00FC119B">
              <w:rPr>
                <w:sz w:val="27"/>
                <w:szCs w:val="27"/>
              </w:rPr>
              <w:t xml:space="preserve">1.1. </w:t>
            </w:r>
            <w:r w:rsidR="00DF31B3" w:rsidRPr="00FC119B">
              <w:rPr>
                <w:iCs/>
                <w:sz w:val="27"/>
                <w:szCs w:val="27"/>
              </w:rPr>
              <w:t>Місце навчальної дисципліни в системі</w:t>
            </w:r>
            <w:r w:rsidR="00DF31B3">
              <w:rPr>
                <w:iCs/>
                <w:sz w:val="27"/>
                <w:szCs w:val="27"/>
              </w:rPr>
              <w:t xml:space="preserve"> професійної підготовки фахівця</w:t>
            </w:r>
          </w:p>
          <w:p w:rsidR="00E4006B" w:rsidRPr="00FC119B" w:rsidRDefault="00E4006B" w:rsidP="009947DE">
            <w:pPr>
              <w:spacing w:before="120"/>
              <w:ind w:right="-57"/>
              <w:rPr>
                <w:sz w:val="27"/>
                <w:szCs w:val="27"/>
              </w:rPr>
            </w:pPr>
            <w:r w:rsidRPr="00FC119B">
              <w:rPr>
                <w:sz w:val="27"/>
                <w:szCs w:val="27"/>
              </w:rPr>
              <w:t xml:space="preserve">1.2. </w:t>
            </w:r>
            <w:r w:rsidR="00DF31B3" w:rsidRPr="00FC119B">
              <w:rPr>
                <w:sz w:val="27"/>
                <w:szCs w:val="27"/>
              </w:rPr>
              <w:t>Мета викладання навчальної дисципліни .....................................................</w:t>
            </w:r>
          </w:p>
          <w:p w:rsidR="00DF31B3" w:rsidRDefault="00E4006B" w:rsidP="009947DE">
            <w:pPr>
              <w:spacing w:before="120"/>
              <w:ind w:right="-57"/>
              <w:rPr>
                <w:sz w:val="27"/>
                <w:szCs w:val="27"/>
              </w:rPr>
            </w:pPr>
            <w:r w:rsidRPr="00FC119B">
              <w:rPr>
                <w:sz w:val="27"/>
                <w:szCs w:val="27"/>
              </w:rPr>
              <w:t xml:space="preserve">1.3. </w:t>
            </w:r>
            <w:r w:rsidR="00DF31B3" w:rsidRPr="00FC119B">
              <w:rPr>
                <w:sz w:val="27"/>
                <w:szCs w:val="27"/>
              </w:rPr>
              <w:t>Завдання вивчення навчальної дисципліни ..................................................</w:t>
            </w:r>
          </w:p>
          <w:p w:rsidR="00E4006B" w:rsidRPr="00FC119B" w:rsidRDefault="00E4006B" w:rsidP="009947DE">
            <w:pPr>
              <w:spacing w:before="120"/>
              <w:ind w:right="-57"/>
              <w:rPr>
                <w:iCs/>
                <w:sz w:val="27"/>
                <w:szCs w:val="27"/>
              </w:rPr>
            </w:pPr>
            <w:r w:rsidRPr="00FC119B">
              <w:rPr>
                <w:iCs/>
                <w:sz w:val="27"/>
                <w:szCs w:val="27"/>
              </w:rPr>
              <w:t>1.4. Інтегровані вимоги до знань і умінь з навчальної дисципліни ...................</w:t>
            </w:r>
          </w:p>
          <w:p w:rsidR="00E4006B" w:rsidRPr="00FC119B" w:rsidRDefault="00E4006B" w:rsidP="009947DE">
            <w:pPr>
              <w:spacing w:before="120"/>
              <w:ind w:right="-57"/>
              <w:rPr>
                <w:iCs/>
                <w:sz w:val="27"/>
                <w:szCs w:val="27"/>
              </w:rPr>
            </w:pPr>
            <w:r w:rsidRPr="00FC119B">
              <w:rPr>
                <w:iCs/>
                <w:sz w:val="27"/>
                <w:szCs w:val="27"/>
              </w:rPr>
              <w:t xml:space="preserve">1.5. Інтегровані вимоги до знань і умінь з навчальних модулів ........................  </w:t>
            </w:r>
          </w:p>
          <w:p w:rsidR="00E4006B" w:rsidRPr="00FC119B" w:rsidRDefault="00E4006B" w:rsidP="009947DE">
            <w:pPr>
              <w:spacing w:before="120"/>
              <w:ind w:right="-57"/>
              <w:rPr>
                <w:sz w:val="27"/>
                <w:szCs w:val="27"/>
              </w:rPr>
            </w:pPr>
            <w:r w:rsidRPr="00FC119B">
              <w:rPr>
                <w:iCs/>
                <w:sz w:val="27"/>
                <w:szCs w:val="27"/>
              </w:rPr>
              <w:t xml:space="preserve">1.6. </w:t>
            </w:r>
            <w:r w:rsidRPr="00FC119B">
              <w:rPr>
                <w:sz w:val="27"/>
                <w:szCs w:val="27"/>
              </w:rPr>
              <w:t>Міждисциплінарні зв’язки навчальної дисципліни .....................................</w:t>
            </w:r>
            <w:r w:rsidRPr="00FC119B">
              <w:rPr>
                <w:iCs/>
                <w:sz w:val="27"/>
                <w:szCs w:val="27"/>
              </w:rPr>
              <w:t xml:space="preserve"> </w:t>
            </w:r>
            <w:r w:rsidRPr="00FC119B">
              <w:rPr>
                <w:sz w:val="27"/>
                <w:szCs w:val="27"/>
              </w:rPr>
              <w:t xml:space="preserve"> </w:t>
            </w:r>
          </w:p>
          <w:p w:rsidR="00E4006B" w:rsidRPr="00FC119B" w:rsidRDefault="00E4006B" w:rsidP="008B0299">
            <w:pPr>
              <w:spacing w:before="120" w:line="360" w:lineRule="auto"/>
              <w:ind w:right="-57"/>
              <w:rPr>
                <w:sz w:val="27"/>
                <w:szCs w:val="27"/>
              </w:rPr>
            </w:pPr>
            <w:r w:rsidRPr="00FC119B">
              <w:rPr>
                <w:b/>
                <w:bCs/>
                <w:sz w:val="27"/>
                <w:szCs w:val="27"/>
              </w:rPr>
              <w:t>2.    Зміст навчальної дисципліни</w:t>
            </w:r>
            <w:r w:rsidRPr="00FC119B">
              <w:rPr>
                <w:sz w:val="27"/>
                <w:szCs w:val="27"/>
              </w:rPr>
              <w:t xml:space="preserve"> ......................................................................</w:t>
            </w:r>
          </w:p>
          <w:p w:rsidR="008B0299" w:rsidRPr="008B0299" w:rsidRDefault="00E4006B" w:rsidP="008B0299">
            <w:pPr>
              <w:pStyle w:val="31"/>
              <w:spacing w:line="360" w:lineRule="auto"/>
              <w:rPr>
                <w:sz w:val="27"/>
                <w:szCs w:val="27"/>
              </w:rPr>
            </w:pPr>
            <w:r w:rsidRPr="008B0299">
              <w:rPr>
                <w:sz w:val="27"/>
                <w:szCs w:val="27"/>
              </w:rPr>
              <w:t xml:space="preserve">2.1. </w:t>
            </w:r>
            <w:r w:rsidR="00ED435C" w:rsidRPr="008B0299">
              <w:rPr>
                <w:sz w:val="27"/>
                <w:szCs w:val="27"/>
              </w:rPr>
              <w:t xml:space="preserve">Модуль №1 </w:t>
            </w:r>
            <w:r w:rsidR="008B0299" w:rsidRPr="008B0299">
              <w:rPr>
                <w:iCs/>
                <w:sz w:val="27"/>
                <w:szCs w:val="27"/>
              </w:rPr>
              <w:t>"</w:t>
            </w:r>
            <w:r w:rsidR="00267EAD">
              <w:rPr>
                <w:sz w:val="27"/>
                <w:szCs w:val="27"/>
              </w:rPr>
              <w:t xml:space="preserve"> Система</w:t>
            </w:r>
            <w:r w:rsidR="008B0299" w:rsidRPr="008B0299">
              <w:rPr>
                <w:sz w:val="27"/>
                <w:szCs w:val="27"/>
              </w:rPr>
              <w:t xml:space="preserve"> служб соціаль</w:t>
            </w:r>
            <w:r w:rsidR="00267EAD">
              <w:rPr>
                <w:sz w:val="27"/>
                <w:szCs w:val="27"/>
              </w:rPr>
              <w:t xml:space="preserve">ної роботи  </w:t>
            </w:r>
            <w:r w:rsidR="008B0299" w:rsidRPr="008B0299">
              <w:rPr>
                <w:sz w:val="27"/>
                <w:szCs w:val="27"/>
              </w:rPr>
              <w:t>".</w:t>
            </w:r>
          </w:p>
          <w:p w:rsidR="004822EC" w:rsidRDefault="004822EC" w:rsidP="004822EC">
            <w:pPr>
              <w:spacing w:line="360" w:lineRule="auto"/>
              <w:rPr>
                <w:sz w:val="27"/>
                <w:szCs w:val="27"/>
              </w:rPr>
            </w:pPr>
            <w:r w:rsidRPr="00A925DC">
              <w:rPr>
                <w:b/>
                <w:bCs/>
                <w:sz w:val="27"/>
                <w:szCs w:val="27"/>
              </w:rPr>
              <w:t>3.    Список рекомендованих джерел</w:t>
            </w:r>
            <w:r w:rsidRPr="00A925DC">
              <w:rPr>
                <w:sz w:val="27"/>
                <w:szCs w:val="27"/>
              </w:rPr>
              <w:t xml:space="preserve"> ………………........................................</w:t>
            </w:r>
          </w:p>
          <w:p w:rsidR="004822EC" w:rsidRPr="00A925DC" w:rsidRDefault="004822EC" w:rsidP="004822EC">
            <w:pPr>
              <w:spacing w:line="360" w:lineRule="auto"/>
              <w:rPr>
                <w:sz w:val="27"/>
                <w:szCs w:val="27"/>
              </w:rPr>
            </w:pPr>
            <w:r w:rsidRPr="00A925DC">
              <w:rPr>
                <w:b/>
                <w:sz w:val="27"/>
                <w:szCs w:val="27"/>
              </w:rPr>
              <w:t>4.    Форми документів Системи менеджменту якості</w:t>
            </w:r>
            <w:r w:rsidRPr="00A925DC">
              <w:rPr>
                <w:sz w:val="27"/>
                <w:szCs w:val="27"/>
              </w:rPr>
              <w:t xml:space="preserve"> ……………………..</w:t>
            </w:r>
          </w:p>
          <w:p w:rsidR="00E4006B" w:rsidRPr="00FC119B" w:rsidRDefault="00E4006B" w:rsidP="009947DE">
            <w:pPr>
              <w:spacing w:before="120"/>
              <w:ind w:right="-57"/>
              <w:rPr>
                <w:sz w:val="27"/>
                <w:szCs w:val="27"/>
              </w:rPr>
            </w:pPr>
          </w:p>
        </w:tc>
        <w:tc>
          <w:tcPr>
            <w:tcW w:w="532" w:type="dxa"/>
          </w:tcPr>
          <w:p w:rsidR="00E4006B" w:rsidRPr="00FC119B" w:rsidRDefault="00C644E6" w:rsidP="005C26F2">
            <w:pPr>
              <w:spacing w:line="360" w:lineRule="auto"/>
              <w:jc w:val="right"/>
              <w:rPr>
                <w:sz w:val="27"/>
                <w:szCs w:val="27"/>
              </w:rPr>
            </w:pPr>
            <w:r w:rsidRPr="00FC119B">
              <w:rPr>
                <w:sz w:val="27"/>
                <w:szCs w:val="27"/>
              </w:rPr>
              <w:t>4</w:t>
            </w:r>
          </w:p>
          <w:p w:rsidR="00E4006B" w:rsidRPr="00FC119B" w:rsidRDefault="00C644E6" w:rsidP="005C26F2">
            <w:pPr>
              <w:spacing w:line="360" w:lineRule="auto"/>
              <w:jc w:val="right"/>
              <w:rPr>
                <w:sz w:val="27"/>
                <w:szCs w:val="27"/>
              </w:rPr>
            </w:pPr>
            <w:r w:rsidRPr="00FC119B">
              <w:rPr>
                <w:sz w:val="27"/>
                <w:szCs w:val="27"/>
              </w:rPr>
              <w:t>4</w:t>
            </w:r>
          </w:p>
          <w:p w:rsidR="00E4006B" w:rsidRPr="00FC119B" w:rsidRDefault="00C644E6" w:rsidP="005C26F2">
            <w:pPr>
              <w:spacing w:line="360" w:lineRule="auto"/>
              <w:jc w:val="right"/>
              <w:rPr>
                <w:sz w:val="27"/>
                <w:szCs w:val="27"/>
              </w:rPr>
            </w:pPr>
            <w:r w:rsidRPr="00FC119B">
              <w:rPr>
                <w:sz w:val="27"/>
                <w:szCs w:val="27"/>
              </w:rPr>
              <w:t>4</w:t>
            </w:r>
          </w:p>
          <w:p w:rsidR="00E4006B" w:rsidRPr="00FC119B" w:rsidRDefault="00C644E6" w:rsidP="005C26F2">
            <w:pPr>
              <w:spacing w:line="360" w:lineRule="auto"/>
              <w:jc w:val="right"/>
              <w:rPr>
                <w:sz w:val="27"/>
                <w:szCs w:val="27"/>
              </w:rPr>
            </w:pPr>
            <w:r w:rsidRPr="00FC119B">
              <w:rPr>
                <w:sz w:val="27"/>
                <w:szCs w:val="27"/>
              </w:rPr>
              <w:t>4</w:t>
            </w:r>
          </w:p>
          <w:p w:rsidR="00E4006B" w:rsidRPr="00FC119B" w:rsidRDefault="00C644E6" w:rsidP="005C26F2">
            <w:pPr>
              <w:spacing w:line="360" w:lineRule="auto"/>
              <w:jc w:val="right"/>
              <w:rPr>
                <w:sz w:val="27"/>
                <w:szCs w:val="27"/>
              </w:rPr>
            </w:pPr>
            <w:r w:rsidRPr="00FC119B">
              <w:rPr>
                <w:sz w:val="27"/>
                <w:szCs w:val="27"/>
              </w:rPr>
              <w:t>4</w:t>
            </w:r>
          </w:p>
          <w:p w:rsidR="00E4006B" w:rsidRPr="00FC119B" w:rsidRDefault="00C346C1" w:rsidP="005C26F2">
            <w:pPr>
              <w:spacing w:line="360" w:lineRule="auto"/>
              <w:jc w:val="right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5</w:t>
            </w:r>
          </w:p>
          <w:p w:rsidR="00E4006B" w:rsidRPr="00FC119B" w:rsidRDefault="00C346C1" w:rsidP="005C26F2">
            <w:pPr>
              <w:spacing w:line="360" w:lineRule="auto"/>
              <w:jc w:val="right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6</w:t>
            </w:r>
          </w:p>
          <w:p w:rsidR="00E4006B" w:rsidRPr="00FC119B" w:rsidRDefault="00DF31B3" w:rsidP="005C26F2">
            <w:pPr>
              <w:spacing w:line="360" w:lineRule="auto"/>
              <w:jc w:val="right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6</w:t>
            </w:r>
          </w:p>
          <w:p w:rsidR="00E4006B" w:rsidRPr="00FC119B" w:rsidRDefault="00DF31B3" w:rsidP="005C26F2">
            <w:pPr>
              <w:spacing w:line="360" w:lineRule="auto"/>
              <w:jc w:val="right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6</w:t>
            </w:r>
          </w:p>
          <w:p w:rsidR="00E4006B" w:rsidRPr="00547DD6" w:rsidRDefault="00DF31B3" w:rsidP="005C26F2">
            <w:pPr>
              <w:spacing w:line="360" w:lineRule="auto"/>
              <w:jc w:val="right"/>
              <w:rPr>
                <w:sz w:val="27"/>
                <w:szCs w:val="27"/>
                <w:lang w:val="ru-RU"/>
              </w:rPr>
            </w:pPr>
            <w:r>
              <w:rPr>
                <w:sz w:val="27"/>
                <w:szCs w:val="27"/>
                <w:lang w:val="ru-RU"/>
              </w:rPr>
              <w:t>8</w:t>
            </w:r>
          </w:p>
          <w:p w:rsidR="004822EC" w:rsidRPr="00547DD6" w:rsidRDefault="00547DD6" w:rsidP="00DF31B3">
            <w:pPr>
              <w:spacing w:line="360" w:lineRule="auto"/>
              <w:rPr>
                <w:sz w:val="27"/>
                <w:szCs w:val="27"/>
                <w:lang w:val="ru-RU"/>
              </w:rPr>
            </w:pPr>
            <w:r>
              <w:rPr>
                <w:sz w:val="27"/>
                <w:szCs w:val="27"/>
                <w:lang w:val="ru-RU"/>
              </w:rPr>
              <w:t>1</w:t>
            </w:r>
            <w:r w:rsidR="00DF31B3">
              <w:rPr>
                <w:sz w:val="27"/>
                <w:szCs w:val="27"/>
                <w:lang w:val="ru-RU"/>
              </w:rPr>
              <w:t>0</w:t>
            </w:r>
          </w:p>
          <w:p w:rsidR="00E4006B" w:rsidRPr="00547DD6" w:rsidRDefault="00E4006B" w:rsidP="00547DD6">
            <w:pPr>
              <w:spacing w:line="360" w:lineRule="auto"/>
              <w:jc w:val="center"/>
              <w:rPr>
                <w:sz w:val="27"/>
                <w:szCs w:val="27"/>
                <w:lang w:val="ru-RU"/>
              </w:rPr>
            </w:pPr>
          </w:p>
        </w:tc>
      </w:tr>
    </w:tbl>
    <w:p w:rsidR="00E4006B" w:rsidRPr="00FC119B" w:rsidRDefault="00E4006B" w:rsidP="00E4006B">
      <w:pPr>
        <w:jc w:val="center"/>
        <w:rPr>
          <w:sz w:val="27"/>
          <w:szCs w:val="27"/>
        </w:rPr>
      </w:pPr>
    </w:p>
    <w:p w:rsidR="00E4006B" w:rsidRPr="00FC119B" w:rsidRDefault="00E4006B" w:rsidP="00E4006B">
      <w:pPr>
        <w:jc w:val="center"/>
        <w:rPr>
          <w:b/>
          <w:bCs/>
          <w:sz w:val="27"/>
          <w:szCs w:val="27"/>
        </w:rPr>
      </w:pPr>
    </w:p>
    <w:p w:rsidR="00DA59E5" w:rsidRPr="00FC119B" w:rsidRDefault="00DA59E5" w:rsidP="00E4006B">
      <w:pPr>
        <w:jc w:val="center"/>
        <w:rPr>
          <w:b/>
          <w:bCs/>
          <w:sz w:val="27"/>
          <w:szCs w:val="27"/>
        </w:rPr>
      </w:pPr>
    </w:p>
    <w:p w:rsidR="00DA59E5" w:rsidRPr="00FC119B" w:rsidRDefault="00DA59E5" w:rsidP="00E4006B">
      <w:pPr>
        <w:jc w:val="center"/>
        <w:rPr>
          <w:b/>
          <w:bCs/>
          <w:sz w:val="27"/>
          <w:szCs w:val="27"/>
        </w:rPr>
      </w:pPr>
    </w:p>
    <w:p w:rsidR="00DA59E5" w:rsidRPr="00FC119B" w:rsidRDefault="00DA59E5" w:rsidP="00E4006B">
      <w:pPr>
        <w:jc w:val="center"/>
        <w:rPr>
          <w:b/>
          <w:bCs/>
          <w:sz w:val="27"/>
          <w:szCs w:val="27"/>
        </w:rPr>
      </w:pPr>
    </w:p>
    <w:p w:rsidR="00DA59E5" w:rsidRPr="00FC119B" w:rsidRDefault="00DA59E5" w:rsidP="00E4006B">
      <w:pPr>
        <w:jc w:val="center"/>
        <w:rPr>
          <w:b/>
          <w:bCs/>
          <w:sz w:val="27"/>
          <w:szCs w:val="27"/>
        </w:rPr>
      </w:pPr>
    </w:p>
    <w:p w:rsidR="00DA59E5" w:rsidRDefault="00DA59E5" w:rsidP="00E4006B">
      <w:pPr>
        <w:jc w:val="center"/>
        <w:rPr>
          <w:b/>
          <w:bCs/>
          <w:sz w:val="27"/>
          <w:szCs w:val="27"/>
        </w:rPr>
      </w:pPr>
    </w:p>
    <w:p w:rsidR="004822EC" w:rsidRDefault="004822EC" w:rsidP="00E4006B">
      <w:pPr>
        <w:jc w:val="center"/>
        <w:rPr>
          <w:b/>
          <w:bCs/>
          <w:sz w:val="27"/>
          <w:szCs w:val="27"/>
        </w:rPr>
      </w:pPr>
    </w:p>
    <w:p w:rsidR="004822EC" w:rsidRDefault="004822EC" w:rsidP="00E4006B">
      <w:pPr>
        <w:jc w:val="center"/>
        <w:rPr>
          <w:b/>
          <w:bCs/>
          <w:sz w:val="27"/>
          <w:szCs w:val="27"/>
        </w:rPr>
      </w:pPr>
    </w:p>
    <w:p w:rsidR="004822EC" w:rsidRPr="00FC119B" w:rsidRDefault="004822EC" w:rsidP="00E4006B">
      <w:pPr>
        <w:jc w:val="center"/>
        <w:rPr>
          <w:b/>
          <w:bCs/>
          <w:sz w:val="27"/>
          <w:szCs w:val="27"/>
        </w:rPr>
      </w:pPr>
    </w:p>
    <w:p w:rsidR="00DA59E5" w:rsidRPr="00FC119B" w:rsidRDefault="00DA59E5" w:rsidP="00E4006B">
      <w:pPr>
        <w:jc w:val="center"/>
        <w:rPr>
          <w:b/>
          <w:bCs/>
          <w:sz w:val="27"/>
          <w:szCs w:val="27"/>
        </w:rPr>
      </w:pPr>
    </w:p>
    <w:p w:rsidR="00DA59E5" w:rsidRDefault="00DA59E5" w:rsidP="00E4006B">
      <w:pPr>
        <w:jc w:val="center"/>
        <w:rPr>
          <w:b/>
          <w:bCs/>
          <w:sz w:val="27"/>
          <w:szCs w:val="27"/>
        </w:rPr>
      </w:pPr>
    </w:p>
    <w:p w:rsidR="00267EAD" w:rsidRDefault="00267EAD" w:rsidP="00E4006B">
      <w:pPr>
        <w:jc w:val="center"/>
        <w:rPr>
          <w:b/>
          <w:bCs/>
          <w:sz w:val="27"/>
          <w:szCs w:val="27"/>
        </w:rPr>
      </w:pPr>
    </w:p>
    <w:p w:rsidR="00DF31B3" w:rsidRDefault="00DF31B3" w:rsidP="00E4006B">
      <w:pPr>
        <w:jc w:val="center"/>
        <w:rPr>
          <w:b/>
          <w:bCs/>
          <w:sz w:val="27"/>
          <w:szCs w:val="27"/>
        </w:rPr>
      </w:pPr>
    </w:p>
    <w:p w:rsidR="00DF31B3" w:rsidRDefault="00DF31B3" w:rsidP="00E4006B">
      <w:pPr>
        <w:jc w:val="center"/>
        <w:rPr>
          <w:b/>
          <w:bCs/>
          <w:sz w:val="27"/>
          <w:szCs w:val="27"/>
        </w:rPr>
      </w:pPr>
    </w:p>
    <w:p w:rsidR="00267EAD" w:rsidRDefault="00267EAD" w:rsidP="00E4006B">
      <w:pPr>
        <w:jc w:val="center"/>
        <w:rPr>
          <w:b/>
          <w:bCs/>
          <w:sz w:val="27"/>
          <w:szCs w:val="27"/>
        </w:rPr>
      </w:pPr>
    </w:p>
    <w:p w:rsidR="00267EAD" w:rsidRDefault="00267EAD" w:rsidP="00E4006B">
      <w:pPr>
        <w:jc w:val="center"/>
        <w:rPr>
          <w:b/>
          <w:bCs/>
          <w:sz w:val="27"/>
          <w:szCs w:val="27"/>
        </w:rPr>
      </w:pPr>
    </w:p>
    <w:p w:rsidR="00267EAD" w:rsidRDefault="00267EAD" w:rsidP="00E4006B">
      <w:pPr>
        <w:jc w:val="center"/>
        <w:rPr>
          <w:b/>
          <w:bCs/>
          <w:sz w:val="27"/>
          <w:szCs w:val="27"/>
        </w:rPr>
      </w:pPr>
    </w:p>
    <w:p w:rsidR="00267EAD" w:rsidRDefault="00267EAD" w:rsidP="00E4006B">
      <w:pPr>
        <w:jc w:val="center"/>
        <w:rPr>
          <w:b/>
          <w:bCs/>
          <w:sz w:val="27"/>
          <w:szCs w:val="27"/>
        </w:rPr>
      </w:pPr>
    </w:p>
    <w:p w:rsidR="00267EAD" w:rsidRPr="00FC119B" w:rsidRDefault="00267EAD" w:rsidP="00E4006B">
      <w:pPr>
        <w:jc w:val="center"/>
        <w:rPr>
          <w:b/>
          <w:bCs/>
          <w:sz w:val="27"/>
          <w:szCs w:val="27"/>
        </w:rPr>
      </w:pPr>
    </w:p>
    <w:p w:rsidR="00FE13FB" w:rsidRDefault="00FE13FB" w:rsidP="00E4006B">
      <w:pPr>
        <w:jc w:val="center"/>
        <w:rPr>
          <w:b/>
          <w:bCs/>
          <w:sz w:val="27"/>
          <w:szCs w:val="27"/>
        </w:rPr>
      </w:pPr>
    </w:p>
    <w:p w:rsidR="00D20DA0" w:rsidRPr="00FC119B" w:rsidRDefault="00D20DA0" w:rsidP="00E4006B">
      <w:pPr>
        <w:jc w:val="center"/>
        <w:rPr>
          <w:b/>
          <w:bCs/>
          <w:sz w:val="27"/>
          <w:szCs w:val="27"/>
        </w:rPr>
      </w:pPr>
    </w:p>
    <w:p w:rsidR="00FE13FB" w:rsidRPr="00FC119B" w:rsidRDefault="00FE13FB" w:rsidP="00E4006B">
      <w:pPr>
        <w:jc w:val="center"/>
        <w:rPr>
          <w:b/>
          <w:bCs/>
          <w:sz w:val="27"/>
          <w:szCs w:val="27"/>
        </w:rPr>
      </w:pPr>
    </w:p>
    <w:p w:rsidR="00DA59E5" w:rsidRPr="00FC119B" w:rsidRDefault="00DA59E5" w:rsidP="00DA59E5">
      <w:pPr>
        <w:jc w:val="center"/>
        <w:rPr>
          <w:b/>
          <w:bCs/>
          <w:sz w:val="27"/>
          <w:szCs w:val="27"/>
        </w:rPr>
      </w:pPr>
      <w:r w:rsidRPr="00FC119B">
        <w:rPr>
          <w:b/>
          <w:bCs/>
          <w:sz w:val="27"/>
          <w:szCs w:val="27"/>
        </w:rPr>
        <w:lastRenderedPageBreak/>
        <w:t>1. ПОЯСНЮВАЛЬНА ЗАПИСКА</w:t>
      </w:r>
    </w:p>
    <w:p w:rsidR="00DA59E5" w:rsidRPr="00FC119B" w:rsidRDefault="00DA59E5" w:rsidP="00DA59E5">
      <w:pPr>
        <w:spacing w:before="120"/>
        <w:ind w:firstLine="703"/>
        <w:jc w:val="both"/>
        <w:rPr>
          <w:iCs/>
          <w:sz w:val="27"/>
          <w:szCs w:val="27"/>
        </w:rPr>
      </w:pPr>
      <w:r w:rsidRPr="00FC119B">
        <w:rPr>
          <w:b/>
          <w:bCs/>
          <w:sz w:val="27"/>
          <w:szCs w:val="27"/>
        </w:rPr>
        <w:tab/>
        <w:t xml:space="preserve">1.1. </w:t>
      </w:r>
      <w:r w:rsidRPr="00FC119B">
        <w:rPr>
          <w:b/>
          <w:bCs/>
          <w:iCs/>
          <w:sz w:val="27"/>
          <w:szCs w:val="27"/>
        </w:rPr>
        <w:t>Місце навчальної дисципліни в системі професійної підготовки фахівця</w:t>
      </w:r>
      <w:r w:rsidRPr="00FC119B">
        <w:rPr>
          <w:iCs/>
          <w:sz w:val="27"/>
          <w:szCs w:val="27"/>
        </w:rPr>
        <w:t xml:space="preserve"> </w:t>
      </w:r>
    </w:p>
    <w:p w:rsidR="00CB3918" w:rsidRPr="001A5144" w:rsidRDefault="00110C47" w:rsidP="001A5144">
      <w:pPr>
        <w:spacing w:after="120"/>
        <w:ind w:firstLine="851"/>
        <w:jc w:val="both"/>
        <w:rPr>
          <w:sz w:val="27"/>
          <w:szCs w:val="27"/>
        </w:rPr>
      </w:pPr>
      <w:r w:rsidRPr="001A5144">
        <w:rPr>
          <w:sz w:val="27"/>
          <w:szCs w:val="27"/>
        </w:rPr>
        <w:t>Дана навчальна дисципліна є теоретичною основою сукупності знань та вмінь, що формують фахівця із соціальної роботи в галузі соціального забезпечення</w:t>
      </w:r>
      <w:r w:rsidR="005C7460" w:rsidRPr="001A5144">
        <w:rPr>
          <w:sz w:val="27"/>
          <w:szCs w:val="27"/>
        </w:rPr>
        <w:t>.</w:t>
      </w:r>
      <w:r w:rsidR="001A5144" w:rsidRPr="001A5144">
        <w:rPr>
          <w:sz w:val="27"/>
          <w:szCs w:val="27"/>
        </w:rPr>
        <w:t xml:space="preserve"> В курсі розкриваються принципи побудови системи установ, що здійснюють профілактику соціальних проблем, проводять діяльність з соціальної реабілітації, ресоціалізації і реінтеграції представників соціально вразливих, незахищених, дезадаптованих та виключених груп, надають соціальну допомогу та соціальні послуги різним категоріям населення. Представлені сучасний стан та загальні тенденції розвитку системи служб соціальної роботи в Україні, особливості діяльності установ в різних галузях соціальної роботи та окремих видів соціальних служб.</w:t>
      </w:r>
    </w:p>
    <w:p w:rsidR="00DA59E5" w:rsidRPr="00FC119B" w:rsidRDefault="00DA59E5" w:rsidP="00DA59E5">
      <w:pPr>
        <w:pStyle w:val="31"/>
        <w:ind w:firstLine="703"/>
        <w:rPr>
          <w:b/>
          <w:bCs/>
          <w:sz w:val="27"/>
          <w:szCs w:val="27"/>
        </w:rPr>
      </w:pPr>
      <w:r w:rsidRPr="00FC119B">
        <w:rPr>
          <w:b/>
          <w:bCs/>
          <w:sz w:val="27"/>
          <w:szCs w:val="27"/>
        </w:rPr>
        <w:t>1.2. Мета викладання навчальної дисципліни</w:t>
      </w:r>
    </w:p>
    <w:p w:rsidR="001A5144" w:rsidRPr="001A5144" w:rsidRDefault="001A5144" w:rsidP="001A5144">
      <w:pPr>
        <w:spacing w:after="120"/>
        <w:ind w:firstLine="709"/>
        <w:jc w:val="both"/>
        <w:rPr>
          <w:sz w:val="27"/>
          <w:szCs w:val="27"/>
        </w:rPr>
      </w:pPr>
      <w:r w:rsidRPr="001A5144">
        <w:rPr>
          <w:sz w:val="27"/>
          <w:szCs w:val="27"/>
        </w:rPr>
        <w:t xml:space="preserve">Метою викладання дисципліни є оволодіння студентами знаннями та вміннями, необхідними для організації та проведення соціальної роботи в умовах різних соціальних служб та установ в різних галузях соціальної роботи, налагодження міжгалузевої та міжсекторальної взаємодії служб соціальної роботи та окремих фахівців, залучених до їх діяльності. </w:t>
      </w:r>
    </w:p>
    <w:p w:rsidR="00DA59E5" w:rsidRPr="00FC119B" w:rsidRDefault="00DA59E5" w:rsidP="00DA59E5">
      <w:pPr>
        <w:jc w:val="both"/>
        <w:rPr>
          <w:sz w:val="27"/>
          <w:szCs w:val="27"/>
        </w:rPr>
      </w:pPr>
      <w:r w:rsidRPr="00FC119B">
        <w:rPr>
          <w:b/>
          <w:bCs/>
          <w:sz w:val="27"/>
          <w:szCs w:val="27"/>
        </w:rPr>
        <w:tab/>
        <w:t>1.3. Завдання вивчення навчальної дисципліни</w:t>
      </w:r>
    </w:p>
    <w:p w:rsidR="00DA59E5" w:rsidRPr="00FC119B" w:rsidRDefault="00DA59E5" w:rsidP="00DA59E5">
      <w:pPr>
        <w:jc w:val="both"/>
        <w:rPr>
          <w:sz w:val="27"/>
          <w:szCs w:val="27"/>
        </w:rPr>
      </w:pPr>
      <w:r w:rsidRPr="00FC119B">
        <w:rPr>
          <w:sz w:val="27"/>
          <w:szCs w:val="27"/>
        </w:rPr>
        <w:tab/>
        <w:t>Завданнями вивчення навчальної дисципліни є:</w:t>
      </w:r>
    </w:p>
    <w:p w:rsidR="002668A0" w:rsidRPr="00FC119B" w:rsidRDefault="002668A0" w:rsidP="00E637E3">
      <w:pPr>
        <w:numPr>
          <w:ilvl w:val="0"/>
          <w:numId w:val="25"/>
        </w:numPr>
        <w:tabs>
          <w:tab w:val="clear" w:pos="530"/>
          <w:tab w:val="num" w:pos="993"/>
        </w:tabs>
        <w:jc w:val="both"/>
        <w:rPr>
          <w:sz w:val="27"/>
          <w:szCs w:val="27"/>
        </w:rPr>
      </w:pPr>
      <w:r w:rsidRPr="00FC119B">
        <w:rPr>
          <w:sz w:val="27"/>
          <w:szCs w:val="27"/>
        </w:rPr>
        <w:t xml:space="preserve">систематизувати уявлення про </w:t>
      </w:r>
      <w:r w:rsidR="009E212E" w:rsidRPr="00FC119B">
        <w:rPr>
          <w:sz w:val="27"/>
          <w:szCs w:val="27"/>
        </w:rPr>
        <w:t>служби соціальної роботи, які функціонують у сучасній Україні</w:t>
      </w:r>
      <w:r w:rsidR="009D65B1" w:rsidRPr="00FC119B">
        <w:rPr>
          <w:sz w:val="27"/>
          <w:szCs w:val="27"/>
        </w:rPr>
        <w:t xml:space="preserve"> та у зарубіжних країнах</w:t>
      </w:r>
      <w:r w:rsidRPr="00FC119B">
        <w:rPr>
          <w:sz w:val="27"/>
          <w:szCs w:val="27"/>
        </w:rPr>
        <w:t xml:space="preserve">; </w:t>
      </w:r>
    </w:p>
    <w:p w:rsidR="00272E78" w:rsidRPr="00FC119B" w:rsidRDefault="002668A0" w:rsidP="00E637E3">
      <w:pPr>
        <w:numPr>
          <w:ilvl w:val="0"/>
          <w:numId w:val="25"/>
        </w:numPr>
        <w:tabs>
          <w:tab w:val="clear" w:pos="530"/>
          <w:tab w:val="num" w:pos="993"/>
        </w:tabs>
        <w:jc w:val="both"/>
        <w:rPr>
          <w:sz w:val="27"/>
          <w:szCs w:val="27"/>
        </w:rPr>
      </w:pPr>
      <w:r w:rsidRPr="00FC119B">
        <w:rPr>
          <w:sz w:val="27"/>
          <w:szCs w:val="27"/>
        </w:rPr>
        <w:t>структурувати велику</w:t>
      </w:r>
      <w:r w:rsidR="009E212E" w:rsidRPr="00FC119B">
        <w:rPr>
          <w:sz w:val="27"/>
          <w:szCs w:val="27"/>
        </w:rPr>
        <w:t xml:space="preserve"> кількість інформації</w:t>
      </w:r>
      <w:r w:rsidRPr="00FC119B">
        <w:rPr>
          <w:sz w:val="27"/>
          <w:szCs w:val="27"/>
        </w:rPr>
        <w:t xml:space="preserve"> </w:t>
      </w:r>
      <w:r w:rsidR="00272E78" w:rsidRPr="00FC119B">
        <w:rPr>
          <w:sz w:val="27"/>
          <w:szCs w:val="27"/>
        </w:rPr>
        <w:t>про с</w:t>
      </w:r>
      <w:r w:rsidR="009D65B1" w:rsidRPr="00FC119B">
        <w:rPr>
          <w:sz w:val="27"/>
          <w:szCs w:val="27"/>
        </w:rPr>
        <w:t>лужби соціальної роботи в системі Міністерст</w:t>
      </w:r>
      <w:r w:rsidR="00272E78" w:rsidRPr="00FC119B">
        <w:rPr>
          <w:sz w:val="27"/>
          <w:szCs w:val="27"/>
        </w:rPr>
        <w:t>ва праці та соціальної політики;</w:t>
      </w:r>
    </w:p>
    <w:p w:rsidR="00272E78" w:rsidRPr="00FC119B" w:rsidRDefault="009D65B1" w:rsidP="00E637E3">
      <w:pPr>
        <w:numPr>
          <w:ilvl w:val="0"/>
          <w:numId w:val="25"/>
        </w:numPr>
        <w:tabs>
          <w:tab w:val="clear" w:pos="530"/>
          <w:tab w:val="num" w:pos="993"/>
        </w:tabs>
        <w:jc w:val="both"/>
        <w:rPr>
          <w:sz w:val="27"/>
          <w:szCs w:val="27"/>
        </w:rPr>
      </w:pPr>
      <w:r w:rsidRPr="00FC119B">
        <w:rPr>
          <w:sz w:val="27"/>
          <w:szCs w:val="27"/>
        </w:rPr>
        <w:t xml:space="preserve"> </w:t>
      </w:r>
      <w:r w:rsidR="00272E78" w:rsidRPr="00FC119B">
        <w:rPr>
          <w:sz w:val="27"/>
          <w:szCs w:val="27"/>
        </w:rPr>
        <w:t>ознайомити з основними формами роботи с</w:t>
      </w:r>
      <w:r w:rsidRPr="00FC119B">
        <w:rPr>
          <w:sz w:val="27"/>
          <w:szCs w:val="27"/>
        </w:rPr>
        <w:t>лужби соціальної роботи в мереж</w:t>
      </w:r>
      <w:r w:rsidR="00272E78" w:rsidRPr="00FC119B">
        <w:rPr>
          <w:sz w:val="27"/>
          <w:szCs w:val="27"/>
        </w:rPr>
        <w:t>і Міністерства охорони здоров’я;</w:t>
      </w:r>
    </w:p>
    <w:p w:rsidR="009D65B1" w:rsidRPr="00FC119B" w:rsidRDefault="00272E78" w:rsidP="00E637E3">
      <w:pPr>
        <w:numPr>
          <w:ilvl w:val="0"/>
          <w:numId w:val="25"/>
        </w:numPr>
        <w:tabs>
          <w:tab w:val="clear" w:pos="530"/>
          <w:tab w:val="num" w:pos="993"/>
        </w:tabs>
        <w:jc w:val="both"/>
        <w:rPr>
          <w:sz w:val="27"/>
          <w:szCs w:val="27"/>
        </w:rPr>
      </w:pPr>
      <w:r w:rsidRPr="00FC119B">
        <w:rPr>
          <w:sz w:val="27"/>
          <w:szCs w:val="27"/>
        </w:rPr>
        <w:t xml:space="preserve">визначити </w:t>
      </w:r>
      <w:r w:rsidR="009D65B1" w:rsidRPr="00FC119B">
        <w:rPr>
          <w:sz w:val="27"/>
          <w:szCs w:val="27"/>
        </w:rPr>
        <w:t xml:space="preserve"> </w:t>
      </w:r>
      <w:r w:rsidRPr="00FC119B">
        <w:rPr>
          <w:sz w:val="27"/>
          <w:szCs w:val="27"/>
        </w:rPr>
        <w:t>р</w:t>
      </w:r>
      <w:r w:rsidR="009D65B1" w:rsidRPr="00FC119B">
        <w:rPr>
          <w:sz w:val="27"/>
          <w:szCs w:val="27"/>
        </w:rPr>
        <w:t>оль навчальних закладів усіх рівнів у вирішенні завдань</w:t>
      </w:r>
      <w:r w:rsidRPr="00FC119B">
        <w:rPr>
          <w:sz w:val="27"/>
          <w:szCs w:val="27"/>
        </w:rPr>
        <w:t xml:space="preserve"> соціальної роботи в Україні;</w:t>
      </w:r>
    </w:p>
    <w:p w:rsidR="009E212E" w:rsidRPr="00FC119B" w:rsidRDefault="00272E78" w:rsidP="00E637E3">
      <w:pPr>
        <w:numPr>
          <w:ilvl w:val="0"/>
          <w:numId w:val="25"/>
        </w:numPr>
        <w:tabs>
          <w:tab w:val="clear" w:pos="530"/>
          <w:tab w:val="num" w:pos="993"/>
        </w:tabs>
        <w:jc w:val="both"/>
        <w:rPr>
          <w:sz w:val="27"/>
          <w:szCs w:val="27"/>
        </w:rPr>
      </w:pPr>
      <w:r w:rsidRPr="00FC119B">
        <w:rPr>
          <w:sz w:val="27"/>
          <w:szCs w:val="27"/>
        </w:rPr>
        <w:t>підготувати до практичної діяльності соціального працівника у недержавних організаціях</w:t>
      </w:r>
      <w:r w:rsidR="009D65B1" w:rsidRPr="00FC119B">
        <w:rPr>
          <w:sz w:val="27"/>
          <w:szCs w:val="27"/>
        </w:rPr>
        <w:t xml:space="preserve"> в системі служб соціальної роботи.</w:t>
      </w:r>
    </w:p>
    <w:p w:rsidR="00DA59E5" w:rsidRPr="00FC119B" w:rsidRDefault="00DA59E5" w:rsidP="00DA59E5">
      <w:pPr>
        <w:jc w:val="both"/>
        <w:rPr>
          <w:iCs/>
          <w:sz w:val="27"/>
          <w:szCs w:val="27"/>
        </w:rPr>
      </w:pPr>
      <w:r w:rsidRPr="00FC119B">
        <w:rPr>
          <w:sz w:val="27"/>
          <w:szCs w:val="27"/>
        </w:rPr>
        <w:tab/>
      </w:r>
      <w:r w:rsidRPr="00FC119B">
        <w:rPr>
          <w:b/>
          <w:bCs/>
          <w:sz w:val="27"/>
          <w:szCs w:val="27"/>
        </w:rPr>
        <w:t xml:space="preserve">1.4. </w:t>
      </w:r>
      <w:r w:rsidRPr="00FC119B">
        <w:rPr>
          <w:b/>
          <w:bCs/>
          <w:iCs/>
          <w:sz w:val="27"/>
          <w:szCs w:val="27"/>
        </w:rPr>
        <w:t>Інтегровані вимоги до знань та умінь з навчальної дисципліни</w:t>
      </w:r>
      <w:r w:rsidRPr="00FC119B">
        <w:rPr>
          <w:iCs/>
          <w:sz w:val="27"/>
          <w:szCs w:val="27"/>
        </w:rPr>
        <w:t xml:space="preserve"> </w:t>
      </w:r>
    </w:p>
    <w:p w:rsidR="00DA59E5" w:rsidRPr="00FC119B" w:rsidRDefault="00DA59E5" w:rsidP="00DA59E5">
      <w:pPr>
        <w:jc w:val="both"/>
        <w:rPr>
          <w:iCs/>
          <w:sz w:val="27"/>
          <w:szCs w:val="27"/>
        </w:rPr>
      </w:pPr>
      <w:r w:rsidRPr="00FC119B">
        <w:rPr>
          <w:iCs/>
          <w:sz w:val="27"/>
          <w:szCs w:val="27"/>
        </w:rPr>
        <w:tab/>
        <w:t>У результаті вивчення даної навчальної дисципліни студент повинен:</w:t>
      </w:r>
    </w:p>
    <w:p w:rsidR="00B37B08" w:rsidRPr="001A5144" w:rsidRDefault="00DA59E5" w:rsidP="00DA59E5">
      <w:pPr>
        <w:ind w:firstLine="705"/>
        <w:jc w:val="both"/>
        <w:rPr>
          <w:b/>
          <w:bCs/>
          <w:iCs/>
          <w:sz w:val="27"/>
          <w:szCs w:val="27"/>
        </w:rPr>
      </w:pPr>
      <w:r w:rsidRPr="00FC119B">
        <w:rPr>
          <w:b/>
          <w:bCs/>
          <w:iCs/>
          <w:sz w:val="27"/>
          <w:szCs w:val="27"/>
        </w:rPr>
        <w:t>Знати:</w:t>
      </w:r>
    </w:p>
    <w:p w:rsidR="001A5144" w:rsidRPr="001A5144" w:rsidRDefault="00B37B08" w:rsidP="001A5144">
      <w:pPr>
        <w:numPr>
          <w:ilvl w:val="0"/>
          <w:numId w:val="25"/>
        </w:numPr>
        <w:tabs>
          <w:tab w:val="clear" w:pos="530"/>
          <w:tab w:val="num" w:pos="993"/>
        </w:tabs>
        <w:jc w:val="both"/>
        <w:rPr>
          <w:sz w:val="27"/>
          <w:szCs w:val="27"/>
        </w:rPr>
      </w:pPr>
      <w:r w:rsidRPr="001A5144">
        <w:rPr>
          <w:sz w:val="27"/>
          <w:szCs w:val="27"/>
        </w:rPr>
        <w:t>історію розвитку і формування системи служб соціальної роботи в Україні;</w:t>
      </w:r>
    </w:p>
    <w:p w:rsidR="001A5144" w:rsidRPr="001A5144" w:rsidRDefault="001A5144" w:rsidP="001A5144">
      <w:pPr>
        <w:numPr>
          <w:ilvl w:val="0"/>
          <w:numId w:val="25"/>
        </w:numPr>
        <w:tabs>
          <w:tab w:val="clear" w:pos="530"/>
          <w:tab w:val="num" w:pos="993"/>
        </w:tabs>
        <w:jc w:val="both"/>
        <w:rPr>
          <w:sz w:val="27"/>
          <w:szCs w:val="27"/>
        </w:rPr>
      </w:pPr>
      <w:r w:rsidRPr="001A5144">
        <w:rPr>
          <w:sz w:val="27"/>
          <w:szCs w:val="27"/>
        </w:rPr>
        <w:t>види та типи соціальних служб та установ в різних галузях та секторах соціальної роботи;</w:t>
      </w:r>
    </w:p>
    <w:p w:rsidR="001A5144" w:rsidRPr="001A5144" w:rsidRDefault="001A5144" w:rsidP="001A5144">
      <w:pPr>
        <w:numPr>
          <w:ilvl w:val="0"/>
          <w:numId w:val="25"/>
        </w:numPr>
        <w:tabs>
          <w:tab w:val="clear" w:pos="530"/>
          <w:tab w:val="num" w:pos="993"/>
        </w:tabs>
        <w:jc w:val="both"/>
        <w:rPr>
          <w:sz w:val="27"/>
          <w:szCs w:val="27"/>
        </w:rPr>
      </w:pPr>
      <w:r w:rsidRPr="001A5144">
        <w:rPr>
          <w:sz w:val="27"/>
          <w:szCs w:val="27"/>
        </w:rPr>
        <w:t>нормативно-правові засади діяльності соціальних служб та установ;</w:t>
      </w:r>
    </w:p>
    <w:p w:rsidR="001A5144" w:rsidRPr="001A5144" w:rsidRDefault="001A5144" w:rsidP="001A5144">
      <w:pPr>
        <w:numPr>
          <w:ilvl w:val="0"/>
          <w:numId w:val="25"/>
        </w:numPr>
        <w:tabs>
          <w:tab w:val="clear" w:pos="530"/>
          <w:tab w:val="num" w:pos="993"/>
        </w:tabs>
        <w:jc w:val="both"/>
        <w:rPr>
          <w:sz w:val="27"/>
          <w:szCs w:val="27"/>
        </w:rPr>
      </w:pPr>
      <w:r w:rsidRPr="001A5144">
        <w:rPr>
          <w:sz w:val="27"/>
          <w:szCs w:val="27"/>
        </w:rPr>
        <w:t>зміст, форми організації та методи діяльності окремих видів служб соціальної роботи;</w:t>
      </w:r>
    </w:p>
    <w:p w:rsidR="001A5144" w:rsidRPr="001A5144" w:rsidRDefault="001A5144" w:rsidP="001A5144">
      <w:pPr>
        <w:numPr>
          <w:ilvl w:val="0"/>
          <w:numId w:val="25"/>
        </w:numPr>
        <w:tabs>
          <w:tab w:val="clear" w:pos="530"/>
          <w:tab w:val="num" w:pos="993"/>
        </w:tabs>
        <w:jc w:val="both"/>
        <w:rPr>
          <w:sz w:val="27"/>
          <w:szCs w:val="27"/>
        </w:rPr>
      </w:pPr>
      <w:r w:rsidRPr="001A5144">
        <w:rPr>
          <w:sz w:val="27"/>
          <w:szCs w:val="27"/>
        </w:rPr>
        <w:t>систему функціональних взаємозв’язків різних установ та служб соціальної роботи.</w:t>
      </w:r>
    </w:p>
    <w:p w:rsidR="00B37B08" w:rsidRPr="001A5144" w:rsidRDefault="00B37B08" w:rsidP="00E637E3">
      <w:pPr>
        <w:numPr>
          <w:ilvl w:val="0"/>
          <w:numId w:val="25"/>
        </w:numPr>
        <w:tabs>
          <w:tab w:val="clear" w:pos="530"/>
          <w:tab w:val="num" w:pos="993"/>
        </w:tabs>
        <w:jc w:val="both"/>
        <w:rPr>
          <w:sz w:val="27"/>
          <w:szCs w:val="27"/>
        </w:rPr>
      </w:pPr>
      <w:r w:rsidRPr="001A5144">
        <w:rPr>
          <w:sz w:val="27"/>
          <w:szCs w:val="27"/>
        </w:rPr>
        <w:lastRenderedPageBreak/>
        <w:t>основні напрями розвитку державної соціальної політики в сучасній Україні;</w:t>
      </w:r>
    </w:p>
    <w:p w:rsidR="00B37B08" w:rsidRPr="001A5144" w:rsidRDefault="00B37B08" w:rsidP="00E637E3">
      <w:pPr>
        <w:numPr>
          <w:ilvl w:val="0"/>
          <w:numId w:val="25"/>
        </w:numPr>
        <w:tabs>
          <w:tab w:val="clear" w:pos="530"/>
          <w:tab w:val="num" w:pos="993"/>
        </w:tabs>
        <w:jc w:val="both"/>
        <w:rPr>
          <w:sz w:val="27"/>
          <w:szCs w:val="27"/>
        </w:rPr>
      </w:pPr>
      <w:r w:rsidRPr="001A5144">
        <w:rPr>
          <w:sz w:val="27"/>
          <w:szCs w:val="27"/>
        </w:rPr>
        <w:t>основні методики у діяльності служб соціальної роботи;</w:t>
      </w:r>
    </w:p>
    <w:p w:rsidR="00B37B08" w:rsidRPr="001A5144" w:rsidRDefault="00B37B08" w:rsidP="00E637E3">
      <w:pPr>
        <w:numPr>
          <w:ilvl w:val="0"/>
          <w:numId w:val="25"/>
        </w:numPr>
        <w:tabs>
          <w:tab w:val="clear" w:pos="530"/>
          <w:tab w:val="num" w:pos="993"/>
        </w:tabs>
        <w:jc w:val="both"/>
        <w:rPr>
          <w:sz w:val="27"/>
          <w:szCs w:val="27"/>
        </w:rPr>
      </w:pPr>
      <w:r w:rsidRPr="001A5144">
        <w:rPr>
          <w:sz w:val="27"/>
          <w:szCs w:val="27"/>
        </w:rPr>
        <w:t>особливості функціонування організацій та установ соціальної підтримки;</w:t>
      </w:r>
    </w:p>
    <w:p w:rsidR="00B37B08" w:rsidRPr="001A5144" w:rsidRDefault="00B37B08" w:rsidP="00E637E3">
      <w:pPr>
        <w:numPr>
          <w:ilvl w:val="0"/>
          <w:numId w:val="25"/>
        </w:numPr>
        <w:tabs>
          <w:tab w:val="clear" w:pos="530"/>
          <w:tab w:val="num" w:pos="993"/>
        </w:tabs>
        <w:jc w:val="both"/>
        <w:rPr>
          <w:sz w:val="27"/>
          <w:szCs w:val="27"/>
        </w:rPr>
      </w:pPr>
      <w:r w:rsidRPr="001A5144">
        <w:rPr>
          <w:sz w:val="27"/>
          <w:szCs w:val="27"/>
        </w:rPr>
        <w:t>основні напрями розвитку системи служб соціального захисту населення;</w:t>
      </w:r>
    </w:p>
    <w:p w:rsidR="00DA59E5" w:rsidRPr="001A5144" w:rsidRDefault="00B37B08" w:rsidP="00E637E3">
      <w:pPr>
        <w:numPr>
          <w:ilvl w:val="0"/>
          <w:numId w:val="25"/>
        </w:numPr>
        <w:tabs>
          <w:tab w:val="clear" w:pos="530"/>
          <w:tab w:val="num" w:pos="993"/>
        </w:tabs>
        <w:jc w:val="both"/>
        <w:rPr>
          <w:sz w:val="27"/>
          <w:szCs w:val="27"/>
        </w:rPr>
      </w:pPr>
      <w:r w:rsidRPr="001A5144">
        <w:rPr>
          <w:sz w:val="27"/>
          <w:szCs w:val="27"/>
        </w:rPr>
        <w:t>нормативно-правову базу служб соціальної роботи в Україні.</w:t>
      </w:r>
    </w:p>
    <w:p w:rsidR="00DA59E5" w:rsidRPr="00FC119B" w:rsidRDefault="00DA59E5" w:rsidP="00DA59E5">
      <w:pPr>
        <w:ind w:left="705"/>
        <w:jc w:val="both"/>
        <w:rPr>
          <w:b/>
          <w:bCs/>
          <w:sz w:val="27"/>
          <w:szCs w:val="27"/>
        </w:rPr>
      </w:pPr>
      <w:r w:rsidRPr="00FC119B">
        <w:rPr>
          <w:b/>
          <w:bCs/>
          <w:sz w:val="27"/>
          <w:szCs w:val="27"/>
        </w:rPr>
        <w:t>Вміти:</w:t>
      </w:r>
    </w:p>
    <w:p w:rsidR="001A5144" w:rsidRPr="001A5144" w:rsidRDefault="001A5144" w:rsidP="001A5144">
      <w:pPr>
        <w:spacing w:after="120"/>
        <w:ind w:firstLine="851"/>
        <w:jc w:val="both"/>
        <w:rPr>
          <w:sz w:val="27"/>
          <w:szCs w:val="27"/>
          <w:lang w:val="ru-RU"/>
        </w:rPr>
      </w:pPr>
      <w:r w:rsidRPr="001A5144">
        <w:rPr>
          <w:sz w:val="27"/>
          <w:szCs w:val="27"/>
          <w:lang w:val="ru-RU"/>
        </w:rPr>
        <w:t xml:space="preserve">- </w:t>
      </w:r>
      <w:r w:rsidRPr="001A5144">
        <w:rPr>
          <w:sz w:val="27"/>
          <w:szCs w:val="27"/>
        </w:rPr>
        <w:t>організовувати власну професійну діяльність в умовах різних типів та видів служб соціальної роботи;</w:t>
      </w:r>
    </w:p>
    <w:p w:rsidR="001A5144" w:rsidRPr="001A5144" w:rsidRDefault="001A5144" w:rsidP="001A5144">
      <w:pPr>
        <w:spacing w:after="120"/>
        <w:ind w:firstLine="851"/>
        <w:jc w:val="both"/>
        <w:rPr>
          <w:sz w:val="27"/>
          <w:szCs w:val="27"/>
          <w:lang w:val="ru-RU"/>
        </w:rPr>
      </w:pPr>
      <w:r w:rsidRPr="001A5144">
        <w:rPr>
          <w:sz w:val="27"/>
          <w:szCs w:val="27"/>
          <w:lang w:val="ru-RU"/>
        </w:rPr>
        <w:t xml:space="preserve">- </w:t>
      </w:r>
      <w:r w:rsidRPr="001A5144">
        <w:rPr>
          <w:sz w:val="27"/>
          <w:szCs w:val="27"/>
        </w:rPr>
        <w:t>визначати служби та установи соціальної роботи, що можуть надавати послуги клієнтам відповідно до їх статусу, проблем та потреб;</w:t>
      </w:r>
    </w:p>
    <w:p w:rsidR="001A5144" w:rsidRPr="001A5144" w:rsidRDefault="001A5144" w:rsidP="001A5144">
      <w:pPr>
        <w:spacing w:after="120"/>
        <w:ind w:firstLine="851"/>
        <w:jc w:val="both"/>
        <w:rPr>
          <w:sz w:val="27"/>
          <w:szCs w:val="27"/>
          <w:lang w:val="ru-RU"/>
        </w:rPr>
      </w:pPr>
      <w:r w:rsidRPr="001A5144">
        <w:rPr>
          <w:sz w:val="27"/>
          <w:szCs w:val="27"/>
          <w:lang w:val="ru-RU"/>
        </w:rPr>
        <w:t xml:space="preserve">- </w:t>
      </w:r>
      <w:r w:rsidRPr="001A5144">
        <w:rPr>
          <w:sz w:val="27"/>
          <w:szCs w:val="27"/>
        </w:rPr>
        <w:t>адаптувати методи та організаційні форми соціальної роботи до застосування в умовах різних видів служб;</w:t>
      </w:r>
    </w:p>
    <w:p w:rsidR="001A5144" w:rsidRPr="001A5144" w:rsidRDefault="001A5144" w:rsidP="001A5144">
      <w:pPr>
        <w:spacing w:after="120"/>
        <w:ind w:firstLine="851"/>
        <w:jc w:val="both"/>
        <w:rPr>
          <w:sz w:val="27"/>
          <w:szCs w:val="27"/>
        </w:rPr>
      </w:pPr>
      <w:r w:rsidRPr="001A5144">
        <w:rPr>
          <w:sz w:val="27"/>
          <w:szCs w:val="27"/>
          <w:lang w:val="ru-RU"/>
        </w:rPr>
        <w:t xml:space="preserve">- </w:t>
      </w:r>
      <w:r w:rsidRPr="001A5144">
        <w:rPr>
          <w:sz w:val="27"/>
          <w:szCs w:val="27"/>
        </w:rPr>
        <w:t xml:space="preserve">розробляти проекти і програми соціальної роботи, що передбачають міжгалузеву та міжсекторальну взаємодію соціальних служб та організацій. </w:t>
      </w:r>
    </w:p>
    <w:p w:rsidR="00B37B08" w:rsidRPr="001A5144" w:rsidRDefault="00D20DA0" w:rsidP="001A5144">
      <w:pPr>
        <w:numPr>
          <w:ilvl w:val="0"/>
          <w:numId w:val="25"/>
        </w:numPr>
        <w:tabs>
          <w:tab w:val="clear" w:pos="530"/>
          <w:tab w:val="num" w:pos="993"/>
        </w:tabs>
        <w:jc w:val="both"/>
        <w:rPr>
          <w:sz w:val="27"/>
          <w:szCs w:val="27"/>
        </w:rPr>
      </w:pPr>
      <w:r w:rsidRPr="001A5144">
        <w:rPr>
          <w:sz w:val="27"/>
          <w:szCs w:val="27"/>
        </w:rPr>
        <w:t>застосовувати знання</w:t>
      </w:r>
      <w:r w:rsidR="00B37B08" w:rsidRPr="001A5144">
        <w:rPr>
          <w:sz w:val="27"/>
          <w:szCs w:val="27"/>
        </w:rPr>
        <w:t>, вміння та навички стосовно діяльності служб соціальної роботи у професійній практичній роботі.</w:t>
      </w:r>
    </w:p>
    <w:p w:rsidR="00DA59E5" w:rsidRPr="00FC119B" w:rsidRDefault="00DA59E5" w:rsidP="00DA59E5">
      <w:pPr>
        <w:ind w:firstLine="705"/>
        <w:jc w:val="both"/>
        <w:rPr>
          <w:iCs/>
          <w:sz w:val="27"/>
          <w:szCs w:val="27"/>
        </w:rPr>
      </w:pPr>
      <w:r w:rsidRPr="00FC119B">
        <w:rPr>
          <w:b/>
          <w:bCs/>
          <w:sz w:val="27"/>
          <w:szCs w:val="27"/>
        </w:rPr>
        <w:t xml:space="preserve">1.5. </w:t>
      </w:r>
      <w:r w:rsidRPr="00FC119B">
        <w:rPr>
          <w:b/>
          <w:bCs/>
          <w:iCs/>
          <w:sz w:val="27"/>
          <w:szCs w:val="27"/>
        </w:rPr>
        <w:t>Інтегровані вимоги до знань і умінь з навчальних модулів</w:t>
      </w:r>
      <w:r w:rsidRPr="00FC119B">
        <w:rPr>
          <w:iCs/>
          <w:sz w:val="27"/>
          <w:szCs w:val="27"/>
        </w:rPr>
        <w:t xml:space="preserve"> </w:t>
      </w:r>
    </w:p>
    <w:p w:rsidR="00DA59E5" w:rsidRPr="00FC119B" w:rsidRDefault="00DA59E5" w:rsidP="00DA59E5">
      <w:pPr>
        <w:pStyle w:val="23"/>
        <w:rPr>
          <w:sz w:val="27"/>
          <w:szCs w:val="27"/>
        </w:rPr>
      </w:pPr>
      <w:r w:rsidRPr="00FC119B">
        <w:rPr>
          <w:sz w:val="27"/>
          <w:szCs w:val="27"/>
        </w:rPr>
        <w:t>Навчальний матеріал дисципліни структурований за моду</w:t>
      </w:r>
      <w:r w:rsidR="00BC644B" w:rsidRPr="00FC119B">
        <w:rPr>
          <w:sz w:val="27"/>
          <w:szCs w:val="27"/>
        </w:rPr>
        <w:t xml:space="preserve">льним принципом і складається з </w:t>
      </w:r>
      <w:r w:rsidR="00DF31B3">
        <w:rPr>
          <w:sz w:val="27"/>
          <w:szCs w:val="27"/>
        </w:rPr>
        <w:t>одного</w:t>
      </w:r>
      <w:r w:rsidRPr="00FC119B">
        <w:rPr>
          <w:sz w:val="27"/>
          <w:szCs w:val="27"/>
        </w:rPr>
        <w:t xml:space="preserve"> класич</w:t>
      </w:r>
      <w:r w:rsidR="00DF31B3">
        <w:rPr>
          <w:sz w:val="27"/>
          <w:szCs w:val="27"/>
        </w:rPr>
        <w:t>ного навчального</w:t>
      </w:r>
      <w:r w:rsidRPr="00FC119B">
        <w:rPr>
          <w:sz w:val="27"/>
          <w:szCs w:val="27"/>
        </w:rPr>
        <w:t xml:space="preserve"> модул</w:t>
      </w:r>
      <w:r w:rsidR="00DF31B3">
        <w:rPr>
          <w:sz w:val="27"/>
          <w:szCs w:val="27"/>
        </w:rPr>
        <w:t>я</w:t>
      </w:r>
      <w:r w:rsidRPr="00FC119B">
        <w:rPr>
          <w:sz w:val="27"/>
          <w:szCs w:val="27"/>
        </w:rPr>
        <w:t xml:space="preserve">. </w:t>
      </w:r>
    </w:p>
    <w:p w:rsidR="00DA59E5" w:rsidRPr="00FC119B" w:rsidRDefault="00DA59E5" w:rsidP="000D2439">
      <w:pPr>
        <w:tabs>
          <w:tab w:val="left" w:pos="709"/>
        </w:tabs>
        <w:jc w:val="both"/>
        <w:rPr>
          <w:iCs/>
          <w:sz w:val="27"/>
          <w:szCs w:val="27"/>
        </w:rPr>
      </w:pPr>
      <w:r w:rsidRPr="00FC119B">
        <w:rPr>
          <w:iCs/>
          <w:sz w:val="27"/>
          <w:szCs w:val="27"/>
        </w:rPr>
        <w:tab/>
        <w:t>1.5.1. У результаті засвоєння навчального матеріалу навчального модуля №1 "</w:t>
      </w:r>
      <w:r w:rsidR="00267EAD">
        <w:rPr>
          <w:bCs/>
          <w:sz w:val="27"/>
          <w:szCs w:val="27"/>
        </w:rPr>
        <w:t>Система</w:t>
      </w:r>
      <w:r w:rsidR="00B600D4" w:rsidRPr="00FC119B">
        <w:rPr>
          <w:bCs/>
          <w:sz w:val="27"/>
          <w:szCs w:val="27"/>
        </w:rPr>
        <w:t xml:space="preserve"> служб соціаль</w:t>
      </w:r>
      <w:r w:rsidR="00267EAD">
        <w:rPr>
          <w:bCs/>
          <w:sz w:val="27"/>
          <w:szCs w:val="27"/>
        </w:rPr>
        <w:t xml:space="preserve">ної роботи  </w:t>
      </w:r>
      <w:r w:rsidRPr="00FC119B">
        <w:rPr>
          <w:sz w:val="27"/>
          <w:szCs w:val="27"/>
        </w:rPr>
        <w:t>"</w:t>
      </w:r>
      <w:r w:rsidRPr="00FC119B">
        <w:rPr>
          <w:iCs/>
          <w:sz w:val="27"/>
          <w:szCs w:val="27"/>
        </w:rPr>
        <w:t xml:space="preserve"> студент повинен:</w:t>
      </w:r>
    </w:p>
    <w:p w:rsidR="00DA59E5" w:rsidRPr="00FC119B" w:rsidRDefault="00DA59E5" w:rsidP="00DA59E5">
      <w:pPr>
        <w:jc w:val="both"/>
        <w:rPr>
          <w:b/>
          <w:bCs/>
          <w:iCs/>
          <w:sz w:val="27"/>
          <w:szCs w:val="27"/>
        </w:rPr>
      </w:pPr>
      <w:r w:rsidRPr="00FC119B">
        <w:rPr>
          <w:sz w:val="27"/>
          <w:szCs w:val="27"/>
        </w:rPr>
        <w:t xml:space="preserve"> </w:t>
      </w:r>
      <w:r w:rsidRPr="00FC119B">
        <w:rPr>
          <w:b/>
          <w:bCs/>
          <w:iCs/>
          <w:sz w:val="27"/>
          <w:szCs w:val="27"/>
        </w:rPr>
        <w:tab/>
        <w:t>Знати:</w:t>
      </w:r>
      <w:r w:rsidRPr="00FC119B">
        <w:rPr>
          <w:b/>
          <w:bCs/>
          <w:iCs/>
          <w:sz w:val="27"/>
          <w:szCs w:val="27"/>
        </w:rPr>
        <w:tab/>
      </w:r>
    </w:p>
    <w:p w:rsidR="000D2439" w:rsidRPr="00FC119B" w:rsidRDefault="000D2439" w:rsidP="00E637E3">
      <w:pPr>
        <w:numPr>
          <w:ilvl w:val="0"/>
          <w:numId w:val="25"/>
        </w:numPr>
        <w:tabs>
          <w:tab w:val="clear" w:pos="530"/>
          <w:tab w:val="num" w:pos="993"/>
        </w:tabs>
        <w:jc w:val="both"/>
        <w:rPr>
          <w:sz w:val="27"/>
          <w:szCs w:val="27"/>
        </w:rPr>
      </w:pPr>
      <w:r w:rsidRPr="00FC119B">
        <w:rPr>
          <w:sz w:val="27"/>
          <w:szCs w:val="27"/>
        </w:rPr>
        <w:t>об’єкт, предмет та методологічну основу дисципліни, чітко оперувати і володіти її понятійно-категоріальним апаратом;</w:t>
      </w:r>
    </w:p>
    <w:p w:rsidR="000D2439" w:rsidRPr="00FC119B" w:rsidRDefault="000D2439" w:rsidP="00E637E3">
      <w:pPr>
        <w:numPr>
          <w:ilvl w:val="0"/>
          <w:numId w:val="25"/>
        </w:numPr>
        <w:tabs>
          <w:tab w:val="clear" w:pos="530"/>
          <w:tab w:val="num" w:pos="993"/>
        </w:tabs>
        <w:jc w:val="both"/>
        <w:rPr>
          <w:sz w:val="27"/>
          <w:szCs w:val="27"/>
        </w:rPr>
      </w:pPr>
      <w:r w:rsidRPr="00FC119B">
        <w:rPr>
          <w:sz w:val="27"/>
          <w:szCs w:val="27"/>
        </w:rPr>
        <w:t>становлення та еволюціонування системи служб соціальної роботи в незалежній Україні;</w:t>
      </w:r>
    </w:p>
    <w:p w:rsidR="000D2439" w:rsidRPr="00FC119B" w:rsidRDefault="000D2439" w:rsidP="00E637E3">
      <w:pPr>
        <w:numPr>
          <w:ilvl w:val="0"/>
          <w:numId w:val="25"/>
        </w:numPr>
        <w:tabs>
          <w:tab w:val="clear" w:pos="530"/>
          <w:tab w:val="num" w:pos="993"/>
        </w:tabs>
        <w:jc w:val="both"/>
        <w:rPr>
          <w:sz w:val="27"/>
          <w:szCs w:val="27"/>
        </w:rPr>
      </w:pPr>
      <w:r w:rsidRPr="00FC119B">
        <w:rPr>
          <w:sz w:val="27"/>
          <w:szCs w:val="27"/>
        </w:rPr>
        <w:t>структуру та функціонування служб соціальної роботи  в системі Міністерства соціальної політики сучасної України;</w:t>
      </w:r>
    </w:p>
    <w:p w:rsidR="000D2439" w:rsidRPr="00FC119B" w:rsidRDefault="000D2439" w:rsidP="00E637E3">
      <w:pPr>
        <w:numPr>
          <w:ilvl w:val="0"/>
          <w:numId w:val="25"/>
        </w:numPr>
        <w:tabs>
          <w:tab w:val="clear" w:pos="530"/>
          <w:tab w:val="num" w:pos="993"/>
        </w:tabs>
        <w:jc w:val="both"/>
        <w:rPr>
          <w:sz w:val="27"/>
          <w:szCs w:val="27"/>
        </w:rPr>
      </w:pPr>
      <w:r w:rsidRPr="00FC119B">
        <w:rPr>
          <w:sz w:val="27"/>
          <w:szCs w:val="27"/>
        </w:rPr>
        <w:t>структуру та діяльність служб соціальної роботи  Міністерства Охорони Здоров’я України;</w:t>
      </w:r>
    </w:p>
    <w:p w:rsidR="000D2439" w:rsidRPr="00FC119B" w:rsidRDefault="000D2439" w:rsidP="00E637E3">
      <w:pPr>
        <w:numPr>
          <w:ilvl w:val="0"/>
          <w:numId w:val="25"/>
        </w:numPr>
        <w:tabs>
          <w:tab w:val="clear" w:pos="530"/>
          <w:tab w:val="num" w:pos="993"/>
        </w:tabs>
        <w:jc w:val="both"/>
        <w:rPr>
          <w:sz w:val="27"/>
          <w:szCs w:val="27"/>
        </w:rPr>
      </w:pPr>
      <w:r w:rsidRPr="00FC119B">
        <w:rPr>
          <w:sz w:val="27"/>
          <w:szCs w:val="27"/>
        </w:rPr>
        <w:t>форми і методи діяльності фондів соціального захисту населення в Україні;</w:t>
      </w:r>
    </w:p>
    <w:p w:rsidR="000D2439" w:rsidRPr="00FC119B" w:rsidRDefault="000D2439" w:rsidP="00E637E3">
      <w:pPr>
        <w:numPr>
          <w:ilvl w:val="0"/>
          <w:numId w:val="25"/>
        </w:numPr>
        <w:tabs>
          <w:tab w:val="clear" w:pos="530"/>
          <w:tab w:val="num" w:pos="993"/>
        </w:tabs>
        <w:jc w:val="both"/>
        <w:rPr>
          <w:sz w:val="27"/>
          <w:szCs w:val="27"/>
        </w:rPr>
      </w:pPr>
      <w:r w:rsidRPr="00FC119B">
        <w:rPr>
          <w:sz w:val="27"/>
          <w:szCs w:val="27"/>
        </w:rPr>
        <w:t>діяльність державних організацій в системі служб соціальної роботи.</w:t>
      </w:r>
    </w:p>
    <w:p w:rsidR="000D2439" w:rsidRPr="00FC119B" w:rsidRDefault="000D2439" w:rsidP="000D2439">
      <w:pPr>
        <w:ind w:firstLine="540"/>
        <w:jc w:val="both"/>
        <w:rPr>
          <w:b/>
          <w:sz w:val="27"/>
          <w:szCs w:val="27"/>
        </w:rPr>
      </w:pPr>
      <w:r w:rsidRPr="00FC119B">
        <w:rPr>
          <w:b/>
          <w:sz w:val="27"/>
          <w:szCs w:val="27"/>
        </w:rPr>
        <w:t>Вміти:</w:t>
      </w:r>
    </w:p>
    <w:p w:rsidR="000D2439" w:rsidRPr="00FC119B" w:rsidRDefault="000D2439" w:rsidP="00E637E3">
      <w:pPr>
        <w:numPr>
          <w:ilvl w:val="0"/>
          <w:numId w:val="25"/>
        </w:numPr>
        <w:tabs>
          <w:tab w:val="clear" w:pos="530"/>
          <w:tab w:val="num" w:pos="993"/>
        </w:tabs>
        <w:jc w:val="both"/>
        <w:rPr>
          <w:sz w:val="27"/>
          <w:szCs w:val="27"/>
        </w:rPr>
      </w:pPr>
      <w:r w:rsidRPr="00FC119B">
        <w:rPr>
          <w:sz w:val="27"/>
          <w:szCs w:val="27"/>
        </w:rPr>
        <w:t>орієнтуватися в основних наукових концепціях, дослідженнях системи служб соціальної роботи  в сучасній Україні   та за рубежем;</w:t>
      </w:r>
    </w:p>
    <w:p w:rsidR="000D2439" w:rsidRPr="00FC119B" w:rsidRDefault="000D2439" w:rsidP="00E637E3">
      <w:pPr>
        <w:numPr>
          <w:ilvl w:val="0"/>
          <w:numId w:val="25"/>
        </w:numPr>
        <w:tabs>
          <w:tab w:val="clear" w:pos="530"/>
          <w:tab w:val="num" w:pos="993"/>
        </w:tabs>
        <w:jc w:val="both"/>
        <w:rPr>
          <w:sz w:val="27"/>
          <w:szCs w:val="27"/>
        </w:rPr>
      </w:pPr>
      <w:r w:rsidRPr="00FC119B">
        <w:rPr>
          <w:sz w:val="27"/>
          <w:szCs w:val="27"/>
        </w:rPr>
        <w:t>визначати механізм діяльності  вітчизняної системи служб соціального захисту, обслуговування в Україні та зарубіжного досвіду соціальної роботи;</w:t>
      </w:r>
    </w:p>
    <w:p w:rsidR="000D2439" w:rsidRPr="00FC119B" w:rsidRDefault="000D2439" w:rsidP="00E637E3">
      <w:pPr>
        <w:numPr>
          <w:ilvl w:val="0"/>
          <w:numId w:val="25"/>
        </w:numPr>
        <w:tabs>
          <w:tab w:val="clear" w:pos="530"/>
          <w:tab w:val="num" w:pos="993"/>
        </w:tabs>
        <w:jc w:val="both"/>
        <w:rPr>
          <w:sz w:val="27"/>
          <w:szCs w:val="27"/>
        </w:rPr>
      </w:pPr>
      <w:r w:rsidRPr="00FC119B">
        <w:rPr>
          <w:sz w:val="27"/>
          <w:szCs w:val="27"/>
        </w:rPr>
        <w:lastRenderedPageBreak/>
        <w:t>аналізувати досвід діяльності системи служб соціальної роботи  в Україні та за рубежем;</w:t>
      </w:r>
    </w:p>
    <w:p w:rsidR="000D2439" w:rsidRPr="00FC119B" w:rsidRDefault="000D2439" w:rsidP="00E637E3">
      <w:pPr>
        <w:numPr>
          <w:ilvl w:val="0"/>
          <w:numId w:val="25"/>
        </w:numPr>
        <w:tabs>
          <w:tab w:val="clear" w:pos="530"/>
          <w:tab w:val="num" w:pos="993"/>
        </w:tabs>
        <w:jc w:val="both"/>
        <w:rPr>
          <w:sz w:val="27"/>
          <w:szCs w:val="27"/>
        </w:rPr>
      </w:pPr>
      <w:r w:rsidRPr="00FC119B">
        <w:rPr>
          <w:sz w:val="27"/>
          <w:szCs w:val="27"/>
        </w:rPr>
        <w:t>узагальнювати та аналізувати  наукову та періодичну літературу, інформацію з питань діяльності служб соціальної роботи в Україні;</w:t>
      </w:r>
    </w:p>
    <w:p w:rsidR="000D2439" w:rsidRPr="00FC119B" w:rsidRDefault="000D2439" w:rsidP="00E637E3">
      <w:pPr>
        <w:numPr>
          <w:ilvl w:val="0"/>
          <w:numId w:val="25"/>
        </w:numPr>
        <w:tabs>
          <w:tab w:val="clear" w:pos="530"/>
          <w:tab w:val="num" w:pos="993"/>
        </w:tabs>
        <w:jc w:val="both"/>
        <w:rPr>
          <w:sz w:val="27"/>
          <w:szCs w:val="27"/>
        </w:rPr>
      </w:pPr>
      <w:r w:rsidRPr="00FC119B">
        <w:rPr>
          <w:sz w:val="27"/>
          <w:szCs w:val="27"/>
        </w:rPr>
        <w:t>узагальнювати, аналізувати та творчо застосовувати передовий досвід діяльності служб соціальної роботи  передових країн світу;</w:t>
      </w:r>
    </w:p>
    <w:p w:rsidR="000D2439" w:rsidRPr="00FC119B" w:rsidRDefault="000D2439" w:rsidP="00E637E3">
      <w:pPr>
        <w:numPr>
          <w:ilvl w:val="0"/>
          <w:numId w:val="25"/>
        </w:numPr>
        <w:tabs>
          <w:tab w:val="clear" w:pos="530"/>
          <w:tab w:val="num" w:pos="993"/>
        </w:tabs>
        <w:jc w:val="both"/>
        <w:rPr>
          <w:sz w:val="27"/>
          <w:szCs w:val="27"/>
        </w:rPr>
      </w:pPr>
      <w:r w:rsidRPr="00FC119B">
        <w:rPr>
          <w:sz w:val="27"/>
          <w:szCs w:val="27"/>
        </w:rPr>
        <w:t>творчо застосовувати отриманні знання та вміння у своїй професійній та громадській діяльності.</w:t>
      </w:r>
    </w:p>
    <w:p w:rsidR="00DF31B3" w:rsidRDefault="00DF31B3" w:rsidP="00151B57">
      <w:pPr>
        <w:spacing w:before="120"/>
        <w:jc w:val="center"/>
        <w:rPr>
          <w:b/>
          <w:sz w:val="27"/>
          <w:szCs w:val="27"/>
        </w:rPr>
      </w:pPr>
    </w:p>
    <w:p w:rsidR="00FC0687" w:rsidRPr="00FC119B" w:rsidRDefault="00DA59E5" w:rsidP="00151B57">
      <w:pPr>
        <w:spacing w:before="120"/>
        <w:jc w:val="center"/>
        <w:rPr>
          <w:b/>
          <w:bCs/>
          <w:sz w:val="27"/>
          <w:szCs w:val="27"/>
        </w:rPr>
      </w:pPr>
      <w:r w:rsidRPr="00FC119B">
        <w:rPr>
          <w:b/>
          <w:sz w:val="27"/>
          <w:szCs w:val="27"/>
        </w:rPr>
        <w:t>1.6. Міждисциплінарні зв’язки навчальної дисципліни</w:t>
      </w:r>
    </w:p>
    <w:p w:rsidR="00564C89" w:rsidRPr="00FC119B" w:rsidRDefault="00564C89" w:rsidP="00564C89">
      <w:pPr>
        <w:rPr>
          <w:b/>
          <w:sz w:val="27"/>
          <w:szCs w:val="27"/>
        </w:rPr>
      </w:pPr>
    </w:p>
    <w:p w:rsidR="00564C89" w:rsidRPr="00FC119B" w:rsidRDefault="00DF31B3" w:rsidP="00564C89">
      <w:pPr>
        <w:rPr>
          <w:sz w:val="27"/>
          <w:szCs w:val="27"/>
        </w:rPr>
      </w:pP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1947545</wp:posOffset>
                </wp:positionH>
                <wp:positionV relativeFrom="paragraph">
                  <wp:posOffset>77470</wp:posOffset>
                </wp:positionV>
                <wp:extent cx="1746250" cy="690880"/>
                <wp:effectExtent l="13970" t="10795" r="11430" b="12700"/>
                <wp:wrapNone/>
                <wp:docPr id="18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46250" cy="6908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00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9C3186" w:rsidRDefault="009C3186" w:rsidP="00564C89">
                            <w:pPr>
                              <w:jc w:val="center"/>
                            </w:pPr>
                            <w:r>
                              <w:t xml:space="preserve">Соціальна політика у галузі соціальної роботи </w:t>
                            </w:r>
                          </w:p>
                          <w:p w:rsidR="009C3186" w:rsidRDefault="009C3186" w:rsidP="00564C8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4" o:spid="_x0000_s1026" style="position:absolute;margin-left:153.35pt;margin-top:6.1pt;width:137.5pt;height:54.4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E/UCkQIAADIFAAAOAAAAZHJzL2Uyb0RvYy54bWysVMGO0zAQvSPxD5bv3SQlTdto09WqaRHS&#10;AisWPsC1ncbg2MF2my6If2fsJKWFC0LkkNjx+HnevDe+vTs1Eh25sUKrAic3MUZcUc2E2hf408ft&#10;ZIGRdUQxIrXiBX7mFt+tXr647dqcT3WtJeMGAYiyedcWuHauzaPI0po3xN7olitYrLRpiIOp2UfM&#10;kA7QGxlN4ziLOm1YazTl1sLfsl/Eq4BfVZy691VluUOywJCbC28T3jv/jla3JN8b0taCDmmQf8ii&#10;IULBoWeokjiCDkb8AdUIarTVlbuhuol0VQnKAwdgk8S/sXmqScsDFyiObc9lsv8Plr47PhokGGgH&#10;SinSgEb3B6fD0Sj19elam0PYU/toPEPbPmj6xSKl1zVRe35vjO5qThhklfj46GqDn1jYinbdW80A&#10;nQB6KNWpMo0HhCKgU1Dk+awIPzlE4WcyT7PpDISjsJYt48UiSBaRfNzdGutec90gPyiw0QfFPoDs&#10;4QhyfLAuyMIGboR9xqhqJIh8JBIlWZbNQ9IkH4IBe8T0O5XeCimDTaRCXYGXs+ksgFstBfOLoSpm&#10;v1tLgwAUSIRngL0KC+kFMF+xjWJh7IiQ/RgOl8rjQQGG1H0pgpO+L+PlZrFZpJN0mm0maVyWk/vt&#10;Op1k22Q+K1+V63WZ/PCpJWleC8a48tmNrk7Sv3PN0F+9H8++vmJhL8lu4YlHVS7Cous0wBeB1fgN&#10;7IJVvDt6l7nT7tR7cfTdTrNn8I7RfePCRQODWptvGHXQtAW2Xw/EcIzkGwX+WyZp6rs8TNLZfAoT&#10;c7myu1whigJUgR1G/XDt+pvh0Bqxr+GkJAittO+ISrjR3H1Wg9OhMQOn4RLxnX85D1G/rrrVTwAA&#10;AP//AwBQSwMEFAAGAAgAAAAhACZFEkrcAAAACgEAAA8AAABkcnMvZG93bnJldi54bWxMj81OwzAQ&#10;hO9IvIO1SNyonVSUKsSpIlRuHKCtenbibRLVP8F22vD2bE9w3JlPszPlZraGXTDEwTsJ2UIAQ9d6&#10;PbhOwmH//rQGFpNyWhnvUMIPRthU93elKrS/ui+87FLHKMTFQknoUxoLzmPbo1Vx4Ud05J18sCrR&#10;GTqug7pSuDU8F2LFrRocfejViG89tufdZCVMU1OHT2UipuNYH5fN9vtjv5Xy8WGuX4ElnNMfDLf6&#10;VB0q6tT4yenIjISlWL0QSkaeAyPgeZ2R0NyETACvSv5/QvULAAD//wMAUEsBAi0AFAAGAAgAAAAh&#10;ALaDOJL+AAAA4QEAABMAAAAAAAAAAAAAAAAAAAAAAFtDb250ZW50X1R5cGVzXS54bWxQSwECLQAU&#10;AAYACAAAACEAOP0h/9YAAACUAQAACwAAAAAAAAAAAAAAAAAvAQAAX3JlbHMvLnJlbHNQSwECLQAU&#10;AAYACAAAACEAdBP1ApECAAAyBQAADgAAAAAAAAAAAAAAAAAuAgAAZHJzL2Uyb0RvYy54bWxQSwEC&#10;LQAUAAYACAAAACEAJkUSStwAAAAKAQAADwAAAAAAAAAAAAAAAADrBAAAZHJzL2Rvd25yZXYueG1s&#10;UEsFBgAAAAAEAAQA8wAAAPQFAAAAAA==&#10;" filled="f" fillcolor="yellow">
                <v:textbox>
                  <w:txbxContent>
                    <w:p w:rsidR="009C3186" w:rsidRDefault="009C3186" w:rsidP="00564C89">
                      <w:pPr>
                        <w:jc w:val="center"/>
                      </w:pPr>
                      <w:r>
                        <w:t xml:space="preserve">Соціальна політика у галузі соціальної роботи </w:t>
                      </w:r>
                    </w:p>
                    <w:p w:rsidR="009C3186" w:rsidRDefault="009C3186" w:rsidP="00564C89"/>
                  </w:txbxContent>
                </v:textbox>
              </v:roundrect>
            </w:pict>
          </mc:Fallback>
        </mc:AlternateContent>
      </w: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295275</wp:posOffset>
                </wp:positionH>
                <wp:positionV relativeFrom="paragraph">
                  <wp:posOffset>77470</wp:posOffset>
                </wp:positionV>
                <wp:extent cx="1168400" cy="690880"/>
                <wp:effectExtent l="9525" t="10795" r="12700" b="12700"/>
                <wp:wrapNone/>
                <wp:docPr id="17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8400" cy="6908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00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9C3186" w:rsidRDefault="009C3186" w:rsidP="00564C89">
                            <w:pPr>
                              <w:jc w:val="center"/>
                            </w:pPr>
                            <w:r>
                              <w:t>Історія України</w:t>
                            </w:r>
                          </w:p>
                          <w:p w:rsidR="009C3186" w:rsidRDefault="009C3186" w:rsidP="00564C8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5" o:spid="_x0000_s1027" style="position:absolute;margin-left:23.25pt;margin-top:6.1pt;width:92pt;height:54.4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nIdlQIAADIFAAAOAAAAZHJzL2Uyb0RvYy54bWysVNuO0zAQfUfiHyy/d5OUNG2jTVerpkVI&#10;XFYsfIAbO43BsYPtNl0Q/854mnZbeEGIPCR2xj6eM+eMb+8OrSJ7YZ00uqDJTUyJ0JXhUm8L+vnT&#10;ejSjxHmmOVNGi4I+CUfvFi9f3PZdLsamMYoLSwBEu7zvCtp43+VR5KpGtMzdmE5oCNbGtszD1G4j&#10;blkP6K2KxnGcRb2xvLOmEs7B3/IYpAvEr2tR+Q917YQnqqCQm8e3xfcmvKPFLcu3lnWNrIY02D9k&#10;0TKp4dAzVMk8Izsr/4BqZWWNM7W/qUwbmbqWlUAOwCaJf2Pz2LBOIBcojuvOZXL/D7Z6v3+wRHLQ&#10;bkqJZi1odL/zBo8mk1CfvnM5LHvsHmxg6Lq3pvrqiDbLhumtuLfW9I1gHLJKwvroakOYONhKNv07&#10;wwGdATqW6lDbNgBCEcgBFXk6KyIOnlTwM0myWRqDcBXEsnk8m6FkEctPuzvr/GthWhIGBbVmp/lH&#10;kB2PYPu3zqMsfODG+BdK6laByHumSJJl2RSTZvmwGLBPmGGnNmupFNpEadIXdD4ZTxDcGSV5CGJV&#10;7HazVJYAKJDAZ4C9WobpIVio2EpzHHsm1XEMhysd8KAAQ+qhFOikH/N4vpqtZukoHWerURqX5eh+&#10;vUxH2TqZTspX5XJZJj9DakmaN5JzoUN2J1cn6d+5Zuivox/Pvr5i4S7JruEBhYLwYI7nmkTXaWAY&#10;uJy+yA6tEtxxdJk/bA7oxXGAC87ZGP4E3rHm2Lhw0cCgMfY7JT00bUHdtx2zghL1RoP/5kmahi7H&#10;STqZjmFiLyObywjTFUAV1FNyHC798WbYdVZuGzgpQaG1CR1RSx84Pmc1TKAxkdNwiYTOv5zjquer&#10;bvELAAD//wMAUEsDBBQABgAIAAAAIQBAzxoH2wAAAAkBAAAPAAAAZHJzL2Rvd25yZXYueG1sTI/N&#10;TsMwEITvSLyDtZW4UacpVCjEqSJUbhygRT1v4iWJ6p9gO214e7YnOO43o9mZcjtbI84U4uCdgtUy&#10;A0Gu9XpwnYLPw+v9E4iY0Gk03pGCH4qwrW5vSiy0v7gPOu9TJzjExQIV9CmNhZSx7cliXPqRHGtf&#10;PlhMfIZO6oAXDrdG5lm2kRYHxx96HOmlp/a0n6yCaWrq8I4mUjqO9XHd7L7fDjul7hZz/Qwi0Zz+&#10;zHCtz9Wh4k6Nn5yOwih42Dyyk3meg2A9X2cMmitYZSCrUv5fUP0CAAD//wMAUEsBAi0AFAAGAAgA&#10;AAAhALaDOJL+AAAA4QEAABMAAAAAAAAAAAAAAAAAAAAAAFtDb250ZW50X1R5cGVzXS54bWxQSwEC&#10;LQAUAAYACAAAACEAOP0h/9YAAACUAQAACwAAAAAAAAAAAAAAAAAvAQAAX3JlbHMvLnJlbHNQSwEC&#10;LQAUAAYACAAAACEAiiJyHZUCAAAyBQAADgAAAAAAAAAAAAAAAAAuAgAAZHJzL2Uyb0RvYy54bWxQ&#10;SwECLQAUAAYACAAAACEAQM8aB9sAAAAJAQAADwAAAAAAAAAAAAAAAADvBAAAZHJzL2Rvd25yZXYu&#10;eG1sUEsFBgAAAAAEAAQA8wAAAPcFAAAAAA==&#10;" filled="f" fillcolor="yellow">
                <v:textbox>
                  <w:txbxContent>
                    <w:p w:rsidR="009C3186" w:rsidRDefault="009C3186" w:rsidP="00564C89">
                      <w:pPr>
                        <w:jc w:val="center"/>
                      </w:pPr>
                      <w:r>
                        <w:t>Історія України</w:t>
                      </w:r>
                    </w:p>
                    <w:p w:rsidR="009C3186" w:rsidRDefault="009C3186" w:rsidP="00564C89"/>
                  </w:txbxContent>
                </v:textbox>
              </v:roundrect>
            </w:pict>
          </mc:Fallback>
        </mc:AlternateContent>
      </w: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4153535</wp:posOffset>
                </wp:positionH>
                <wp:positionV relativeFrom="paragraph">
                  <wp:posOffset>77470</wp:posOffset>
                </wp:positionV>
                <wp:extent cx="1168400" cy="690880"/>
                <wp:effectExtent l="10160" t="10795" r="12065" b="12700"/>
                <wp:wrapNone/>
                <wp:docPr id="16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8400" cy="6908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00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9C3186" w:rsidRDefault="009C3186" w:rsidP="00564C89">
                            <w:pPr>
                              <w:jc w:val="center"/>
                            </w:pPr>
                            <w:r>
                              <w:t xml:space="preserve">Соціальна філософія  </w:t>
                            </w:r>
                          </w:p>
                          <w:p w:rsidR="009C3186" w:rsidRDefault="009C3186" w:rsidP="00564C8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6" o:spid="_x0000_s1028" style="position:absolute;margin-left:327.05pt;margin-top:6.1pt;width:92pt;height:54.4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ystlQIAADIFAAAOAAAAZHJzL2Uyb0RvYy54bWysVF1v0zAUfUfiP1h+75J0adZGS6epHwhp&#10;wMTgB7ix0xgcO9hu04H471zfpF0LLwiRh8TOtY/vuedc394dGkX2wjppdEGTq5gSoUvDpd4W9POn&#10;9WhKifNMc6aMFgV9Fo7ezV+/uu3aXIxNbRQXlgCIdnnXFrT2vs2jyJW1aJi7Mq3QEKyMbZiHqd1G&#10;3LIO0BsVjeM4izpjeWtNKZyDv8s+SOeIX1Wi9B+qyglPVEEhN49vi+9NeEfzW5ZvLWtrWQ5psH/I&#10;omFSw6EnqCXzjOys/AOqkaU1zlT+qjRNZKpKlgI5AJsk/o3NU81agVygOK49lcn9P9jy/f7REslB&#10;u4wSzRrQ6H7nDR5NslCfrnU5LHtqH21g6NoHU351RJtFzfRW3FtrulowDlklYX10sSFMHGwlm+6d&#10;4YDOAB1LdahsEwChCOSAijyfFBEHT0r4mSTZNI1BuBJi2SyeTlGyiOXH3a11/o0wDQmDglqz0/wj&#10;yI5HsP2D8ygLH7gx/oWSqlEg8p4pkmRZdoNJs3xYDNhHzLBTm7VUCm2iNOkKOpuMJwjujJI8BLEq&#10;drtZKEsAFEjgM8BeLMP0ECxUbKU5jj2Tqh/D4UoHPCjAkHooBTrpxyyeraaraTpKx9lqlMbL5eh+&#10;vUhH2Tq5mSyvl4vFMvkZUkvSvJacCx2yO7o6Sf/ONUN/9X48+fqChTsnu4YHFArCgzleahJdpoFh&#10;4HL8Iju0SnBH7zJ/2BzQi9cBLjhnY/gzeMeavnHhooFBbex3Sjpo2oK6bztmBSXqrQb/zZI0DV2O&#10;k3RyM4aJPY9sziNMlwBVUE9JP1z4/mbYtVZuazgpQaG1CR1RSR84vmQ1TKAxkdNwiYTOP5/jqper&#10;bv4LAAD//wMAUEsDBBQABgAIAAAAIQD61Hrg3AAAAAoBAAAPAAAAZHJzL2Rvd25yZXYueG1sTI/B&#10;TsMwEETvSPyDtUjcqJMUqijEqSJUbhygrXp24iWJsNchdtrw92xPcNyZp9mZcrs4K844hcGTgnSV&#10;gEBqvRmoU3A8vD7kIELUZLT1hAp+MMC2ur0pdWH8hT7wvI+d4BAKhVbQxzgWUoa2R6fDyo9I7H36&#10;yenI59RJM+kLhzsrsyTZSKcH4g+9HvGlx/ZrPzsF89zU07u2AeNprE/rZvf9dtgpdX+31M8gIi7x&#10;D4Zrfa4OFXdq/EwmCKtg8/SYMspGloFgIF/nLDRXIU1AVqX8P6H6BQAA//8DAFBLAQItABQABgAI&#10;AAAAIQC2gziS/gAAAOEBAAATAAAAAAAAAAAAAAAAAAAAAABbQ29udGVudF9UeXBlc10ueG1sUEsB&#10;Ai0AFAAGAAgAAAAhADj9If/WAAAAlAEAAAsAAAAAAAAAAAAAAAAALwEAAF9yZWxzLy5yZWxzUEsB&#10;Ai0AFAAGAAgAAAAhAJoXKy2VAgAAMgUAAA4AAAAAAAAAAAAAAAAALgIAAGRycy9lMm9Eb2MueG1s&#10;UEsBAi0AFAAGAAgAAAAhAPrUeuDcAAAACgEAAA8AAAAAAAAAAAAAAAAA7wQAAGRycy9kb3ducmV2&#10;LnhtbFBLBQYAAAAABAAEAPMAAAD4BQAAAAA=&#10;" filled="f" fillcolor="yellow">
                <v:textbox>
                  <w:txbxContent>
                    <w:p w:rsidR="009C3186" w:rsidRDefault="009C3186" w:rsidP="00564C89">
                      <w:pPr>
                        <w:jc w:val="center"/>
                      </w:pPr>
                      <w:r>
                        <w:t xml:space="preserve">Соціальна філософія  </w:t>
                      </w:r>
                    </w:p>
                    <w:p w:rsidR="009C3186" w:rsidRDefault="009C3186" w:rsidP="00564C89"/>
                  </w:txbxContent>
                </v:textbox>
              </v:roundrect>
            </w:pict>
          </mc:Fallback>
        </mc:AlternateContent>
      </w:r>
    </w:p>
    <w:p w:rsidR="00564C89" w:rsidRPr="00FC119B" w:rsidRDefault="00564C89" w:rsidP="00564C89">
      <w:pPr>
        <w:rPr>
          <w:sz w:val="27"/>
          <w:szCs w:val="27"/>
        </w:rPr>
      </w:pPr>
    </w:p>
    <w:p w:rsidR="00564C89" w:rsidRPr="00FC119B" w:rsidRDefault="00564C89" w:rsidP="00564C89">
      <w:pPr>
        <w:rPr>
          <w:sz w:val="27"/>
          <w:szCs w:val="27"/>
        </w:rPr>
      </w:pPr>
    </w:p>
    <w:p w:rsidR="00564C89" w:rsidRPr="00FC119B" w:rsidRDefault="00DF31B3" w:rsidP="00564C89">
      <w:pPr>
        <w:rPr>
          <w:sz w:val="27"/>
          <w:szCs w:val="27"/>
        </w:rPr>
      </w:pP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4002405</wp:posOffset>
                </wp:positionH>
                <wp:positionV relativeFrom="paragraph">
                  <wp:posOffset>176530</wp:posOffset>
                </wp:positionV>
                <wp:extent cx="846455" cy="690245"/>
                <wp:effectExtent l="49530" t="5080" r="8890" b="57150"/>
                <wp:wrapNone/>
                <wp:docPr id="15" name="Lin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46455" cy="69024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" o:spid="_x0000_s1026" style="position:absolute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5.15pt,13.9pt" to="381.8pt,6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7TYMwIAAFkEAAAOAAAAZHJzL2Uyb0RvYy54bWysVMGO2jAQvVfqP1i+QxIaWIgIqyqB9kBb&#10;pN1+gLEdYtWxLdsQUNV/79hk2dJeqqo5OON45s2bmecsH8+dRCdundCqxNk4xYgrqplQhxJ/fd6M&#10;5hg5TxQjUite4gt3+HH19s2yNwWf6FZLxi0CEOWK3pS49d4USeJoyzvixtpwBYeNth3xsLWHhFnS&#10;A3onk0mazpJeW2asptw5+FpfD/Eq4jcNp/5L0zjukSwxcPNxtXHdhzVZLUlxsMS0gg40yD+w6IhQ&#10;kPQGVRNP0NGKP6A6Qa12uvFjqrtEN42gPNYA1WTpb9U8tcTwWAs0x5lbm9z/g6WfTzuLBIPZTTFS&#10;pIMZbYXi6CG0pjeuAI9K7Wwojp7Vk9lq+s0hpauWqAOPFJ8vBsKyEJHchYSNM5Bg33/SDHzI0evY&#10;p3NjO9RIYT6GwAAOvUDnOJjLbTD87BGFj/N8lk+BH4Wj2SKd5NOYixQBJgQb6/wHrjsUjBJLqCCC&#10;ktPW+UDr1SW4K70RUsbZS4X6Ei+mk2kMcFoKFg6Dm7OHfSUtOpGgnvgMee/crD4qFsFaTth6sD0R&#10;EmzkY3O8FdAuyXHI1nGGkeRwYYJ1pSdVyAgFA+HBugro+yJdrOfreT7KJ7P1KE/revR+U+Wj2SZ7&#10;mNbv6qqqsx+BfJYXrWCMq8D/RcxZ/ndiGa7VVYY3Od8aldyjx44C2Zd3JB1nH8Z9Fc5es8vOhuqC&#10;DEC/0Xm4a+GC/LqPXq9/hNVPAAAA//8DAFBLAwQUAAYACAAAACEAgTto5eEAAAAKAQAADwAAAGRy&#10;cy9kb3ducmV2LnhtbEyPwU7DMBBE70j8g7VI3KjThqYQ4lQIgcQJlbaqxM2NlyQ0XgfbbQJfz3KC&#10;42qfZt4Uy9F24oQ+tI4UTCcJCKTKmZZqBdvN09UNiBA1Gd05QgVfGGBZnp8VOjduoFc8rWMtOIRC&#10;rhU0Mfa5lKFq0OowcT0S/96dtzry6WtpvB443HZyliSZtLolbmh0jw8NVof10Sq43Qxzt/KH3fW0&#10;/Xz7fvyI/fNLVOryYry/AxFxjH8w/OqzOpTstHdHMkF0CrI0SRlVMFvwBAYWWZqB2DOZZnOQZSH/&#10;Tyh/AAAA//8DAFBLAQItABQABgAIAAAAIQC2gziS/gAAAOEBAAATAAAAAAAAAAAAAAAAAAAAAABb&#10;Q29udGVudF9UeXBlc10ueG1sUEsBAi0AFAAGAAgAAAAhADj9If/WAAAAlAEAAAsAAAAAAAAAAAAA&#10;AAAALwEAAF9yZWxzLy5yZWxzUEsBAi0AFAAGAAgAAAAhAC1vtNgzAgAAWQQAAA4AAAAAAAAAAAAA&#10;AAAALgIAAGRycy9lMm9Eb2MueG1sUEsBAi0AFAAGAAgAAAAhAIE7aOXhAAAACgEAAA8AAAAAAAAA&#10;AAAAAAAAjQQAAGRycy9kb3ducmV2LnhtbFBLBQYAAAAABAAEAPMAAACbBQAAAAA=&#10;">
                <v:stroke endarrow="block"/>
              </v:line>
            </w:pict>
          </mc:Fallback>
        </mc:AlternateContent>
      </w: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2914650</wp:posOffset>
                </wp:positionH>
                <wp:positionV relativeFrom="paragraph">
                  <wp:posOffset>176530</wp:posOffset>
                </wp:positionV>
                <wp:extent cx="0" cy="414020"/>
                <wp:effectExtent l="57150" t="5080" r="57150" b="19050"/>
                <wp:wrapNone/>
                <wp:docPr id="14" name="Lin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1402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9.5pt,13.9pt" to="229.5pt,4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js7KAIAAEoEAAAOAAAAZHJzL2Uyb0RvYy54bWysVMGO2jAQvVfqP1i+QxIaKESEVZVAL7RF&#10;2u0HGNshVh3bsg0BVf33jh2gu+1ltSoHM7Zn3rx5M87y4dxJdOLWCa1KnI1TjLiimgl1KPH3p81o&#10;jpHzRDEiteIlvnCHH1bv3y17U/CJbrVk3CIAUa7oTYlb702RJI62vCNurA1XcNlo2xEPW3tImCU9&#10;oHcymaTpLOm1ZcZqyp2D03q4xKuI3zSc+m9N47hHssTAzcfVxnUf1mS1JMXBEtMKeqVB3sCiI0JB&#10;0jtUTTxBRyv+geoEtdrpxo+p7hLdNILyWANUk6V/VfPYEsNjLSCOM3eZ3P+DpV9PO4sEg97lGCnS&#10;QY+2QnE0D9L0xhXgUamdDcXRs3o0W01/OKR01RJ14JHi08VAWBYikhchYeMMJNj3XzQDH3L0Oup0&#10;bmwXIEEBdI7tuNzbwc8e0eGQwmme5ekkdiohxS3OWOc/c92hYJRYAuWIS05b5wMPUtxcQhqlN0LK&#10;2GypUF/ixXQyjQFOS8HCZXBz9rCvpEUnEsYl/mJRcPPczeqjYhGs5YStr7YnQoKNfFTDWwH6SI5D&#10;to4zjCSHFxKsgZ5UISPUCoSv1jAxPxfpYj1fz/NRPpmtR3la16NPmyofzTbZx2n9oa6qOvsVyGd5&#10;0QrGuAr8b9Ob5a+bjus7GubuPr93oZKX6FFRIHv7j6Rjs0N/h0nZa3bZ2VBd6DsMbHS+Pq7wIp7v&#10;o9efT8DqNwAAAP//AwBQSwMEFAAGAAgAAAAhADVBh5ngAAAACQEAAA8AAABkcnMvZG93bnJldi54&#10;bWxMj8tOwzAQRfdI/IM1SOyo0/JoGjKpEFLZtAX1IQQ7Nx6SiHgc2U4b/h4jFrCcmas75+TzwbTi&#10;SM43lhHGowQEcWl1wxXCfre4SkH4oFir1jIhfJGHeXF+lqtM2xNv6LgNlYgl7DOFUIfQZVL6siaj&#10;/Mh2xPH2YZ1RIY6uktqpUyw3rZwkyZ00quH4oVYdPdZUfm57g7BZLZbp67IfSvf+NH7evazWbz5F&#10;vLwYHu5BBBrCXxh+8CM6FJHpYHvWXrQIN7ez6BIQJtOoEAO/iwPC7DoBWeTyv0HxDQAA//8DAFBL&#10;AQItABQABgAIAAAAIQC2gziS/gAAAOEBAAATAAAAAAAAAAAAAAAAAAAAAABbQ29udGVudF9UeXBl&#10;c10ueG1sUEsBAi0AFAAGAAgAAAAhADj9If/WAAAAlAEAAAsAAAAAAAAAAAAAAAAALwEAAF9yZWxz&#10;Ly5yZWxzUEsBAi0AFAAGAAgAAAAhAITCOzsoAgAASgQAAA4AAAAAAAAAAAAAAAAALgIAAGRycy9l&#10;Mm9Eb2MueG1sUEsBAi0AFAAGAAgAAAAhADVBh5ngAAAACQEAAA8AAAAAAAAAAAAAAAAAggQAAGRy&#10;cy9kb3ducmV2LnhtbFBLBQYAAAAABAAEAPMAAACPBQAAAAA=&#10;">
                <v:stroke endarrow="block"/>
              </v:line>
            </w:pict>
          </mc:Fallback>
        </mc:AlternateContent>
      </w: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738505</wp:posOffset>
                </wp:positionH>
                <wp:positionV relativeFrom="paragraph">
                  <wp:posOffset>176530</wp:posOffset>
                </wp:positionV>
                <wp:extent cx="1209040" cy="552450"/>
                <wp:effectExtent l="5080" t="5080" r="33655" b="52070"/>
                <wp:wrapNone/>
                <wp:docPr id="13" name="Lin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09040" cy="5524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8.15pt,13.9pt" to="153.35pt,5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o0mfLwIAAFAEAAAOAAAAZHJzL2Uyb0RvYy54bWysVNuO2yAQfa/Uf0C8J76skyZWnFVlJ31J&#10;u5F2+wEEcIyKAQGJE1X99w7k0t32parqBzyYmTNn5gxePJ56iY7cOqFVhbNxihFXVDOh9hX++rIe&#10;zTBynihGpFa8wmfu8OPy/bvFYEqe605Lxi0CEOXKwVS4896USeJox3vixtpwBYettj3xsLX7hFky&#10;AHovkzxNp8mgLTNWU+4cfG0uh3gZ8duWU//Uto57JCsM3HxcbVx3YU2WC1LuLTGdoFca5B9Y9EQo&#10;SHqHaogn6GDFH1C9oFY73fox1X2i21ZQHmuAarL0t2qeO2J4rAWa48y9Te7/wdIvx61FgoF2Dxgp&#10;0oNGG6E4mofWDMaV4FGrrQ3F0ZN6NhtNvzmkdN0RteeR4svZQFgWIpI3IWHjDCTYDZ81Ax9y8Dr2&#10;6dTaPkBCB9ApynG+y8FPHlH4mOXpPC1ANQpnk0leTKJeCSlv0cY6/4nrHgWjwhKIR3Ry3Dgf2JDy&#10;5hKSKb0WUkbJpUJDheeTfBIDnJaChcPg5ux+V0uLjiQMTXxiaXDy2s3qg2IRrOOEra62J0KCjXzs&#10;ibcCuiQ5Dtl6zjCSHO5JsC70pAoZoWIgfLUuc/N9ns5Xs9WsGBX5dDUq0qYZfVzXxWi6zj5Mmoem&#10;rpvsRyCfFWUnGOMq8L/NcFb83Yxcb9Nl+u5TfG9U8hY9dhTI3t6RdJQ8qHyZl51m560N1QX1YWyj&#10;8/WKhXvxeh+9fv0Ilj8BAAD//wMAUEsDBBQABgAIAAAAIQBctNKP4AAAAAoBAAAPAAAAZHJzL2Rv&#10;d25yZXYueG1sTI9BS8NAFITvgv9heYI3u0kraYjZFBHqpdXSVqS9bbPPJJh9G7KbNv57X096HGaY&#10;+SZfjLYVZ+x940hBPIlAIJXONFQp+NgvH1IQPmgyunWECn7Qw6K4vcl1ZtyFtnjehUpwCflMK6hD&#10;6DIpfVmj1X7iOiT2vlxvdWDZV9L0+sLltpXTKEqk1Q3xQq07fKmx/N4NVsF2vVyln6thLPvja/y+&#10;36zfDj5V6v5ufH4CEXAMf2G44jM6FMx0cgMZL1rWcTLjqILpnC9wYBYlcxCnq/OYgixy+f9C8QsA&#10;AP//AwBQSwECLQAUAAYACAAAACEAtoM4kv4AAADhAQAAEwAAAAAAAAAAAAAAAAAAAAAAW0NvbnRl&#10;bnRfVHlwZXNdLnhtbFBLAQItABQABgAIAAAAIQA4/SH/1gAAAJQBAAALAAAAAAAAAAAAAAAAAC8B&#10;AABfcmVscy8ucmVsc1BLAQItABQABgAIAAAAIQC9o0mfLwIAAFAEAAAOAAAAAAAAAAAAAAAAAC4C&#10;AABkcnMvZTJvRG9jLnhtbFBLAQItABQABgAIAAAAIQBctNKP4AAAAAoBAAAPAAAAAAAAAAAAAAAA&#10;AIkEAABkcnMvZG93bnJldi54bWxQSwUGAAAAAAQABADzAAAAlgUAAAAA&#10;">
                <v:stroke endarrow="block"/>
              </v:line>
            </w:pict>
          </mc:Fallback>
        </mc:AlternateContent>
      </w:r>
    </w:p>
    <w:p w:rsidR="00564C89" w:rsidRPr="00FC119B" w:rsidRDefault="00564C89" w:rsidP="00564C89">
      <w:pPr>
        <w:tabs>
          <w:tab w:val="left" w:pos="4197"/>
          <w:tab w:val="left" w:pos="6041"/>
        </w:tabs>
        <w:rPr>
          <w:sz w:val="27"/>
          <w:szCs w:val="27"/>
        </w:rPr>
      </w:pPr>
      <w:r w:rsidRPr="00FC119B">
        <w:rPr>
          <w:sz w:val="27"/>
          <w:szCs w:val="27"/>
        </w:rPr>
        <w:tab/>
      </w:r>
      <w:r w:rsidRPr="00FC119B">
        <w:rPr>
          <w:sz w:val="27"/>
          <w:szCs w:val="27"/>
        </w:rPr>
        <w:tab/>
      </w:r>
    </w:p>
    <w:p w:rsidR="00564C89" w:rsidRPr="00FC119B" w:rsidRDefault="00564C89" w:rsidP="00564C89">
      <w:pPr>
        <w:rPr>
          <w:sz w:val="27"/>
          <w:szCs w:val="27"/>
        </w:rPr>
      </w:pPr>
    </w:p>
    <w:p w:rsidR="00564C89" w:rsidRPr="00FC119B" w:rsidRDefault="00DF31B3" w:rsidP="00564C89">
      <w:pPr>
        <w:rPr>
          <w:sz w:val="27"/>
          <w:szCs w:val="27"/>
        </w:rPr>
      </w:pP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1947545</wp:posOffset>
                </wp:positionH>
                <wp:positionV relativeFrom="paragraph">
                  <wp:posOffset>-635</wp:posOffset>
                </wp:positionV>
                <wp:extent cx="2054860" cy="873125"/>
                <wp:effectExtent l="13970" t="8890" r="7620" b="13335"/>
                <wp:wrapNone/>
                <wp:docPr id="12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54860" cy="8731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9C3186" w:rsidRDefault="009C3186" w:rsidP="00564C89">
                            <w:pPr>
                              <w:jc w:val="center"/>
                              <w:rPr>
                                <w:b/>
                                <w:bCs/>
                                <w:sz w:val="8"/>
                                <w:szCs w:val="8"/>
                              </w:rPr>
                            </w:pPr>
                          </w:p>
                          <w:p w:rsidR="009C3186" w:rsidRDefault="009C3186" w:rsidP="00564C89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Система служб соціальної роботи</w:t>
                            </w:r>
                          </w:p>
                          <w:p w:rsidR="009C3186" w:rsidRDefault="009C3186" w:rsidP="00564C8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0" o:spid="_x0000_s1029" style="position:absolute;margin-left:153.35pt;margin-top:-.05pt;width:161.8pt;height:68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a3j0kQIAADMFAAAOAAAAZHJzL2Uyb0RvYy54bWysVNuO0zAQfUfiHyy/d3PZ9BY1Xa2aFiEt&#10;sGLhA9zYaQKOHWy36YL4d8aTtLTsC0LkwfH4cuacuXhxd2wkOQhja60yGt2ElAhVaF6rXUY/f9qM&#10;ZpRYxxRnUiuR0Wdh6d3y9atF16Yi1pWWXBgCIMqmXZvRyrk2DQJbVKJh9ka3QsFmqU3DHJhmF3DD&#10;OkBvZBCH4STotOGt0YWwFlbzfpMuEb8sReE+lKUVjsiMAjeHo8Fx68dguWDpzrC2qouBBvsHFg2r&#10;FTg9Q+XMMbI39Quopi6Mtrp0N4VuAl2WdSFQA6iJwj/UPFWsFagFgmPbc5js/4Mt3h8eDak55C6m&#10;RLEGcnS/dxpdkwgD1LU2hXNP7aPxEm37oIuvlii9qpjaiXtjdFcJxoFW5AMaXF3whoWrZNu90xzg&#10;GcBjrI6laTwgRIEcMSXP55SIoyMFLMbhOJlNIHMF7M2mt1E8RhcsPd1ujXVvhG6In2TU6L3iHyHv&#10;6IIdHqzDvPBBHONfKCkbCVk+MEmiyWQyHRCHwwFLT5j+ptKbWkqsE6lIl9H5GDhgILSsud9Ew+y2&#10;K2kIgIII/AZYe3kM6SGYj9hacZw7Vst+Ds6l8ngQgIG6DwWW0o95OF/P1rNklMST9SgJ83x0v1kl&#10;o8kmmo7z23y1yqOfnlqUpFXNuVCe3amso+TvymZosL4gz4V9pcJei93A91JscE0D6gJVnf6oDkvF&#10;V4dvWJu64/aIxZh4OL+y1fwZasfovnPhpYFJpc13Sjro2ozab3tmBCXyrYL6m0dJ4tscjWQ8jcEw&#10;lzvbyx2mCoDKqKOkn65c/zTsW1PvKvAUYaKV9i1R1g5IIeOe1WBAZ6Km4RXxrX9p46nfb93yFwAA&#10;AP//AwBQSwMEFAAGAAgAAAAhABR7C6ndAAAACQEAAA8AAABkcnMvZG93bnJldi54bWxMj8FOwzAQ&#10;RO9I/IO1SNxauwQlKMSpKlC5U6Iibm6yJKHxOthuGv6e5VSOqxm9eVusZzuICX3oHWlYLRUIpNo1&#10;PbUaqrft4gFEiIYaMzhCDT8YYF1eXxUmb9yZXnHaxVYwhEJuNHQxjrmUoe7QmrB0IxJnn85bE/n0&#10;rWy8OTPcDvJOqVRa0xMvdGbEpw7r4+5kmbL38r3aPm/SOvPf08e++no5Kq1vb+bNI4iIc7yU4U+f&#10;1aFkp4M7URPEoCFRacZVDYsVCM7TRCUgDlxMsnuQZSH/f1D+AgAA//8DAFBLAQItABQABgAIAAAA&#10;IQC2gziS/gAAAOEBAAATAAAAAAAAAAAAAAAAAAAAAABbQ29udGVudF9UeXBlc10ueG1sUEsBAi0A&#10;FAAGAAgAAAAhADj9If/WAAAAlAEAAAsAAAAAAAAAAAAAAAAALwEAAF9yZWxzLy5yZWxzUEsBAi0A&#10;FAAGAAgAAAAhAH9rePSRAgAAMwUAAA4AAAAAAAAAAAAAAAAALgIAAGRycy9lMm9Eb2MueG1sUEsB&#10;Ai0AFAAGAAgAAAAhABR7C6ndAAAACQEAAA8AAAAAAAAAAAAAAAAA6wQAAGRycy9kb3ducmV2Lnht&#10;bFBLBQYAAAAABAAEAPMAAAD1BQAAAAA=&#10;" filled="f" fillcolor="aqua">
                <v:textbox>
                  <w:txbxContent>
                    <w:p w:rsidR="009C3186" w:rsidRDefault="009C3186" w:rsidP="00564C89">
                      <w:pPr>
                        <w:jc w:val="center"/>
                        <w:rPr>
                          <w:b/>
                          <w:bCs/>
                          <w:sz w:val="8"/>
                          <w:szCs w:val="8"/>
                        </w:rPr>
                      </w:pPr>
                    </w:p>
                    <w:p w:rsidR="009C3186" w:rsidRDefault="009C3186" w:rsidP="00564C89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Система служб соціальної роботи</w:t>
                      </w:r>
                    </w:p>
                    <w:p w:rsidR="009C3186" w:rsidRDefault="009C3186" w:rsidP="00564C89"/>
                  </w:txbxContent>
                </v:textbox>
              </v:roundrect>
            </w:pict>
          </mc:Fallback>
        </mc:AlternateContent>
      </w: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4728210</wp:posOffset>
                </wp:positionH>
                <wp:positionV relativeFrom="paragraph">
                  <wp:posOffset>137795</wp:posOffset>
                </wp:positionV>
                <wp:extent cx="1316355" cy="520700"/>
                <wp:effectExtent l="13335" t="13970" r="13335" b="8255"/>
                <wp:wrapNone/>
                <wp:docPr id="11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16355" cy="5207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00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9C3186" w:rsidRDefault="00C87E30" w:rsidP="00564C89">
                            <w:r>
                              <w:t>Психологія особистості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1" o:spid="_x0000_s1030" style="position:absolute;margin-left:372.3pt;margin-top:10.85pt;width:103.65pt;height:41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f/9kwIAADMFAAAOAAAAZHJzL2Uyb0RvYy54bWysVFFv0zAQfkfiP1h+75J0SbpGS6epaRHS&#10;gInBD3Bjpwk4drDdphviv3O+pKWFF4TIg3P22Z/vu/vOt3eHVpK9MLbRKqfRVUiJUKXmjdrm9POn&#10;9eSGEuuY4kxqJXL6LCy9W7x+ddt3mZjqWksuDAEQZbO+y2ntXJcFgS1r0TJ7pTuhwFlp0zIHU7MN&#10;uGE9oLcymIZhGvTa8M7oUlgLq8XgpAvErypRug9VZYUjMqcQm8PR4LjxY7C4ZdnWsK5uyjEM9g9R&#10;tKxRcOkJqmCOkZ1p/oBqm9Joqyt3Veo20FXVlAI5AJso/I3NU806gVwgObY7pcn+P9jy/f7RkIZD&#10;7SJKFGuhRvc7p/FqAmuQoL6zGex76h6Np2i7B11+tUTpZc3UVtwbo/taMA5h4f7g4oCfWDhKNv07&#10;zQGeATzm6lCZ1gNCFsgBS/J8Kok4OFLCYnQdpddJQkkJvmQazkKsWcCy4+nOWPdG6JZ4I6dG7xT/&#10;CHXHK9j+wTqsCx/JMf6FkqqVUOU9kyRK03TmSQLiuBmsI6Y/qfS6kRJ1IhXpczpPpgmCWy0b7p2Y&#10;FbPdLKUhAAok8BthL7ZheAjmM7ZSHG3HGjnYcLlUHg8SMIbuU4FS+j4P56ub1U08iafpahKHRTG5&#10;Xy/jSbqOZklxXSyXRfTDhxbFWd1wLpSP7ijrKP472YwNNgjyJOwLFvac7Bq+U1XOtgWXYWCKgcvx&#10;j+xQKl4dg8rcYXNAMSZH3W00fwbtGD10Lrw0YNTavFDSQ9fm1H7bMSMokW8V6G8exbFvc5zEyWwK&#10;E3Pu2Zx7mCoBKqeOksFcuuFp2HWm2dZwU4SFVtq3RNU4rxOv5yGqcQKdiZzGV8S3/vkcd/166xY/&#10;AQAA//8DAFBLAwQUAAYACAAAACEALBGHO94AAAAKAQAADwAAAGRycy9kb3ducmV2LnhtbEyPwU7D&#10;MBBE70j8g7VI3KiTtjQ0xKkiVG4coEU9b+IliYjXwXba8PeYExxX8zTzttjNZhBncr63rCBdJCCI&#10;G6t7bhW8H5/vHkD4gKxxsEwKvsnDrry+KjDX9sJvdD6EVsQS9jkq6EIYcyl905FBv7Ajccw+rDMY&#10;4ulaqR1eYrkZ5DJJNtJgz3Ghw5GeOmo+D5NRME115V5x8BROY3Va1fuvl+NeqdubuXoEEWgOfzD8&#10;6kd1KKNTbSfWXgwKsvV6E1EFyzQDEYHtfboFUUcyWWUgy0L+f6H8AQAA//8DAFBLAQItABQABgAI&#10;AAAAIQC2gziS/gAAAOEBAAATAAAAAAAAAAAAAAAAAAAAAABbQ29udGVudF9UeXBlc10ueG1sUEsB&#10;Ai0AFAAGAAgAAAAhADj9If/WAAAAlAEAAAsAAAAAAAAAAAAAAAAALwEAAF9yZWxzLy5yZWxzUEsB&#10;Ai0AFAAGAAgAAAAhAAjN//2TAgAAMwUAAA4AAAAAAAAAAAAAAAAALgIAAGRycy9lMm9Eb2MueG1s&#10;UEsBAi0AFAAGAAgAAAAhACwRhzveAAAACgEAAA8AAAAAAAAAAAAAAAAA7QQAAGRycy9kb3ducmV2&#10;LnhtbFBLBQYAAAAABAAEAPMAAAD4BQAAAAA=&#10;" filled="f" fillcolor="yellow">
                <v:textbox>
                  <w:txbxContent>
                    <w:p w:rsidR="009C3186" w:rsidRDefault="00C87E30" w:rsidP="00564C89">
                      <w:r>
                        <w:t>Психологія особистості</w:t>
                      </w:r>
                    </w:p>
                  </w:txbxContent>
                </v:textbox>
              </v:roundrect>
            </w:pict>
          </mc:Fallback>
        </mc:AlternateContent>
      </w:r>
    </w:p>
    <w:p w:rsidR="00564C89" w:rsidRPr="00FC119B" w:rsidRDefault="00DF31B3" w:rsidP="00564C89">
      <w:pPr>
        <w:rPr>
          <w:sz w:val="27"/>
          <w:szCs w:val="27"/>
        </w:rPr>
      </w:pP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-324485</wp:posOffset>
                </wp:positionH>
                <wp:positionV relativeFrom="paragraph">
                  <wp:posOffset>12700</wp:posOffset>
                </wp:positionV>
                <wp:extent cx="1692275" cy="574040"/>
                <wp:effectExtent l="8890" t="12700" r="13335" b="13335"/>
                <wp:wrapNone/>
                <wp:docPr id="10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92275" cy="5740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00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9C3186" w:rsidRDefault="009C3186" w:rsidP="00564C89">
                            <w:pPr>
                              <w:jc w:val="center"/>
                            </w:pPr>
                            <w:r>
                              <w:t>Економічні теорії</w:t>
                            </w:r>
                          </w:p>
                          <w:p w:rsidR="009C3186" w:rsidRDefault="009C3186" w:rsidP="00564C8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2" o:spid="_x0000_s1031" style="position:absolute;margin-left:-25.55pt;margin-top:1pt;width:133.25pt;height:45.2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pvLkwIAADMFAAAOAAAAZHJzL2Uyb0RvYy54bWysVNuO0zAQfUfiHyy/d3MhTdto09WqF4S0&#10;wIqFD3Bjpwk4drDdpgvi3xlPktLCC0LkwbE94+M5M2d8e3dqJDkKY2utchrdhJQIVWheq31OP33c&#10;TuaUWMcUZ1IrkdNnYend8uWL267NRKwrLbkwBECUzbo2p5VzbRYEtqhEw+yNboUCY6lNwxwszT7g&#10;hnWA3sggDsM06LThrdGFsBZ2172RLhG/LEXh3pelFY7InEJsDkeD486PwfKWZXvD2qouhjDYP0TR&#10;sFrBpWeoNXOMHEz9B1RTF0ZbXbqbQjeBLsu6EMgB2EThb2yeKtYK5ALJse05Tfb/wRbvjo+G1Bxq&#10;B+lRrIEa3R+cxqtJFPsEda3NwO+pfTSeom0fdPHFEqVXFVN7cW+M7irBOIQVef/g6oBfWDhKdt1b&#10;zQGeATzm6lSaxgNCFsgJS/J8Lok4OVLAZpQu4ng2paQA23SWhAnWLGDZeLo11r0WuiF+klOjD4p/&#10;gLrjFez4YB3WhQ/kGP9MSdlIqPKRSRKlaTrDoFk2OAP2iOlPKr2tpUSdSEW6nC6m8RTBrZY190bM&#10;itnvVtIQAAUS+A2wV24YHoL5jG0Ux7ljtezncLlUHg8SMITuU4FS+r4IF5v5Zp5MkjjdTJJwvZ7c&#10;b1fJJN1Gs+n61Xq1Wkc/fGhRklU150L56EZZR8nfyWZosF6QZ2FfsbCXZLfwhWNVLtyC6zBAF8hq&#10;/CM7lIpXR68yd9qdUIzpqLud5s+gHaP7zoWXBiaVNt8o6aBrc2q/HpgRlMg3CvS3iBIQCHG4SKaz&#10;GBbm0rK7tDBVAFROHSX9dOX6p+HQmnpfwU0RFlpp3xJl7UZx91ENSofORE7DK+Jb/3KNXr/euuVP&#10;AAAA//8DAFBLAwQUAAYACAAAACEAZoKBvd0AAAAIAQAADwAAAGRycy9kb3ducmV2LnhtbEyPwU7D&#10;MBBE70j8g7VI3FonoUWQxqkiVG4coEU9O/E2ibDXIXba8PcsJ3oczWjmTbGdnRVnHEPvSUG6TEAg&#10;Nd701Cr4PLwunkCEqMlo6wkV/GCAbXl7U+jc+At94HkfW8ElFHKtoItxyKUMTYdOh6UfkNg7+dHp&#10;yHJspRn1hcudlVmSPEqne+KFTg/40mHztZ+cgmmqq/Fd24DxOFTHh3r3/XbYKXV/N1cbEBHn+B+G&#10;P3xGh5KZaj+RCcIqWKzTlKMKMr7EfpauVyBqBc/ZCmRZyOsD5S8AAAD//wMAUEsBAi0AFAAGAAgA&#10;AAAhALaDOJL+AAAA4QEAABMAAAAAAAAAAAAAAAAAAAAAAFtDb250ZW50X1R5cGVzXS54bWxQSwEC&#10;LQAUAAYACAAAACEAOP0h/9YAAACUAQAACwAAAAAAAAAAAAAAAAAvAQAAX3JlbHMvLnJlbHNQSwEC&#10;LQAUAAYACAAAACEATKKby5MCAAAzBQAADgAAAAAAAAAAAAAAAAAuAgAAZHJzL2Uyb0RvYy54bWxQ&#10;SwECLQAUAAYACAAAACEAZoKBvd0AAAAIAQAADwAAAAAAAAAAAAAAAADtBAAAZHJzL2Rvd25yZXYu&#10;eG1sUEsFBgAAAAAEAAQA8wAAAPcFAAAAAA==&#10;" filled="f" fillcolor="yellow">
                <v:textbox>
                  <w:txbxContent>
                    <w:p w:rsidR="009C3186" w:rsidRDefault="009C3186" w:rsidP="00564C89">
                      <w:pPr>
                        <w:jc w:val="center"/>
                      </w:pPr>
                      <w:r>
                        <w:t>Економічні теорії</w:t>
                      </w:r>
                    </w:p>
                    <w:p w:rsidR="009C3186" w:rsidRDefault="009C3186" w:rsidP="00564C89"/>
                  </w:txbxContent>
                </v:textbox>
              </v:roundrect>
            </w:pict>
          </mc:Fallback>
        </mc:AlternateContent>
      </w:r>
    </w:p>
    <w:p w:rsidR="00564C89" w:rsidRPr="00FC119B" w:rsidRDefault="00DF31B3" w:rsidP="00564C89">
      <w:pPr>
        <w:rPr>
          <w:sz w:val="27"/>
          <w:szCs w:val="27"/>
        </w:rPr>
      </w:pP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1367790</wp:posOffset>
                </wp:positionH>
                <wp:positionV relativeFrom="paragraph">
                  <wp:posOffset>167005</wp:posOffset>
                </wp:positionV>
                <wp:extent cx="579755" cy="0"/>
                <wp:effectExtent l="5715" t="52705" r="14605" b="61595"/>
                <wp:wrapNone/>
                <wp:docPr id="9" name="Lin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7975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" o:spid="_x0000_s1026" style="position:absolute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7.7pt,13.15pt" to="153.35pt,1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NuOLwIAAFQEAAAOAAAAZHJzL2Uyb0RvYy54bWysVE2P2yAQvVfqf0DcE9tZ58uKs6rspJe0&#10;jbTb3gngGBUDAhInqvrfO5CP3W0vVVUf8OCZebyZeXjxeOokOnLrhFYlzoYpRlxRzYTal/jr83ow&#10;w8h5ohiRWvESn7nDj8v37xa9KfhIt1oybhGAKFf0psSt96ZIEkdb3hE31IYrcDbadsTD1u4TZkkP&#10;6J1MRmk6SXptmbGacufga31x4mXEbxpO/ZemcdwjWWLg5uNq47oLa7JckGJviWkFvdIg/8CiI0LB&#10;oXeomniCDlb8AdUJarXTjR9S3SW6aQTlsQaoJkt/q+apJYbHWqA5ztzb5P4fLP183FokWInnGCnS&#10;wYg2QnGUPYTW9MYVEFGprQ3F0ZN6MhtNvzukdNUSteeR4vPZQF4WMpI3KWHjDByw6z9pBjHk4HXs&#10;06mxHWqkMN9CYgCHXqBTHMz5Phh+8ojCx/F0Ph2PMaI3V0KKgBDyjHX+I9cdCkaJJbCPeOS4cT4w&#10;egkJ4UqvhZRx7FKhHuoej8YxwWkpWHCGMGf3u0padCRBOPGJ5YHndZjVB8UiWMsJW11tT4QEG/nY&#10;F28FdEpyHE7rOMNIcrgrwbrQkyqcCLUC4at10c6PeTpfzVazfJCPJqtBntb14MO6ygeTdTYd1w91&#10;VdXZz0A+y4tWMMZV4H/TcZb/nU6uN+qiwLuS741K3qLHjgLZ2zuSjmMPk75oZqfZeWtDdUEBIN0Y&#10;fL1m4W683seol5/B8hcAAAD//wMAUEsDBBQABgAIAAAAIQCHYutV3wAAAAkBAAAPAAAAZHJzL2Rv&#10;d25yZXYueG1sTI/LTsMwEEX3SPyDNUjsqJM+AoQ4FUIgsULQVpXYufGQhMbjYLtN4OsZxAJ28zi6&#10;c6ZYjrYTR/ShdaQgnSQgkCpnWqoVbNYPF1cgQtRkdOcIFXxigGV5elLo3LiBXvC4irXgEAq5VtDE&#10;2OdShqpBq8PE9Ui8e3Pe6sitr6XxeuBw28lpkmTS6pb4QqN7vGuw2q8OVsH1eli4Z7/fztP24/Xr&#10;/j32j09RqfOz8fYGRMQx/sHwo8/qULLTzh3IBNEpmKaLOaNcZDMQDMyS7BLE7ncgy0L+/6D8BgAA&#10;//8DAFBLAQItABQABgAIAAAAIQC2gziS/gAAAOEBAAATAAAAAAAAAAAAAAAAAAAAAABbQ29udGVu&#10;dF9UeXBlc10ueG1sUEsBAi0AFAAGAAgAAAAhADj9If/WAAAAlAEAAAsAAAAAAAAAAAAAAAAALwEA&#10;AF9yZWxzLy5yZWxzUEsBAi0AFAAGAAgAAAAhALI4244vAgAAVAQAAA4AAAAAAAAAAAAAAAAALgIA&#10;AGRycy9lMm9Eb2MueG1sUEsBAi0AFAAGAAgAAAAhAIdi61XfAAAACQEAAA8AAAAAAAAAAAAAAAAA&#10;iQQAAGRycy9kb3ducmV2LnhtbFBLBQYAAAAABAAEAPMAAACVBQAAAAA=&#10;">
                <v:stroke endarrow="block"/>
              </v:line>
            </w:pict>
          </mc:Fallback>
        </mc:AlternateContent>
      </w: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4002405</wp:posOffset>
                </wp:positionH>
                <wp:positionV relativeFrom="paragraph">
                  <wp:posOffset>28575</wp:posOffset>
                </wp:positionV>
                <wp:extent cx="725805" cy="0"/>
                <wp:effectExtent l="20955" t="57150" r="5715" b="57150"/>
                <wp:wrapNone/>
                <wp:docPr id="8" name="Lin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2580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" o:spid="_x0000_s1026" style="position:absolute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5.15pt,2.25pt" to="372.3pt,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/vbeMAIAAFQEAAAOAAAAZHJzL2Uyb0RvYy54bWysVMFu2zAMvQ/YPwi6J7Yzp02MOsUQJ9uh&#10;6wq0+wBFkmNhsiRISpxg2L+PVNK03S7DMB9kyiSfHskn39week320gdlTU2LcU6JNNwKZbY1/fa0&#10;Hs0oCZEZwbQ1sqZHGejt4v27m8FVcmI7q4X0BEBMqAZX0y5GV2VZ4J3sWRhbJw04W+t7FmHrt5nw&#10;bAD0XmeTPL/KBuuF85bLEOBrc3LSRcJvW8nj17YNMhJdU+AW0+rTusE1W9ywauuZ6xQ/02D/wKJn&#10;ysChF6iGRUZ2Xv0B1SvubbBtHHPbZ7ZtFZepBqimyH+r5rFjTqZaoDnBXdoU/h8sv98/eKJETWFQ&#10;hvUwojtlJClKbM3gQgURS/PgsTh+MI/uzvLvgRi77JjZykTx6eggr8CM7E0KboKDAzbDFysghu2i&#10;TX06tL4nrVbuMyYiOPSCHNJgjpfByEMkHD5eT6azfEoJf3ZlrEIEzHM+xE/S9gSNmmpgn/DY/i5E&#10;ZPQSguHGrpXWaezakKGm8+lkmhKC1UqgE8OC326W2pM9Q+GkJ5UHntdh3u6MSGCdZGJ1tiNTGmwS&#10;U1+iV9ApLSme1ktBiZZwV9A60dMGT4RagfDZOmnnxzyfr2arWTkqJ1erUZk3zejjelmOrtbF9bT5&#10;0CyXTfETyRdl1SkhpEH+zzouyr/TyflGnRR4UfKlUdlb9NRRIPv8TqTT2HHSJ81srDg+eKwOFQDS&#10;TcHna4Z34/U+Rb38DBa/AAAA//8DAFBLAwQUAAYACAAAACEAZhz2sd0AAAAHAQAADwAAAGRycy9k&#10;b3ducmV2LnhtbEyOwU7DMBBE70j8g7VI3KhTmqYQ4lQIgcQJlbZC4ubGSxIar4O9bQJfj+ECx9GM&#10;3rxiOdpOHNGH1pGC6SQBgVQ501KtYLt5uLgCEViT0Z0jVPCJAZbl6Umhc+MGesbjmmsRIRRyraBh&#10;7nMpQ9Wg1WHieqTYvTlvNcfoa2m8HiLcdvIySTJpdUvxodE93jVY7dcHq+B6M8zdyu9f0mn78fp1&#10;/8794xMrdX423t6AYBz5bww/+lEdyui0cwcyQXQKslkyi1MF6RxE7BdpmoHY/WZZFvK/f/kNAAD/&#10;/wMAUEsBAi0AFAAGAAgAAAAhALaDOJL+AAAA4QEAABMAAAAAAAAAAAAAAAAAAAAAAFtDb250ZW50&#10;X1R5cGVzXS54bWxQSwECLQAUAAYACAAAACEAOP0h/9YAAACUAQAACwAAAAAAAAAAAAAAAAAvAQAA&#10;X3JlbHMvLnJlbHNQSwECLQAUAAYACAAAACEA1f723jACAABUBAAADgAAAAAAAAAAAAAAAAAuAgAA&#10;ZHJzL2Uyb0RvYy54bWxQSwECLQAUAAYACAAAACEAZhz2sd0AAAAHAQAADwAAAAAAAAAAAAAAAACK&#10;BAAAZHJzL2Rvd25yZXYueG1sUEsFBgAAAAAEAAQA8wAAAJQFAAAAAA==&#10;">
                <v:stroke endarrow="block"/>
              </v:line>
            </w:pict>
          </mc:Fallback>
        </mc:AlternateContent>
      </w:r>
    </w:p>
    <w:p w:rsidR="00564C89" w:rsidRPr="00FC119B" w:rsidRDefault="00564C89" w:rsidP="00564C89">
      <w:pPr>
        <w:rPr>
          <w:sz w:val="27"/>
          <w:szCs w:val="27"/>
        </w:rPr>
      </w:pPr>
    </w:p>
    <w:p w:rsidR="00564C89" w:rsidRPr="00FC119B" w:rsidRDefault="00DF31B3" w:rsidP="00564C89">
      <w:pPr>
        <w:jc w:val="center"/>
        <w:rPr>
          <w:sz w:val="27"/>
          <w:szCs w:val="27"/>
        </w:rPr>
      </w:pP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1367790</wp:posOffset>
                </wp:positionH>
                <wp:positionV relativeFrom="paragraph">
                  <wp:posOffset>177800</wp:posOffset>
                </wp:positionV>
                <wp:extent cx="737870" cy="276225"/>
                <wp:effectExtent l="5715" t="53975" r="37465" b="12700"/>
                <wp:wrapNone/>
                <wp:docPr id="7" name="Lin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737870" cy="2762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" o:spid="_x0000_s1026" style="position:absolute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7.7pt,14pt" to="165.8pt,3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7exMgIAAFkEAAAOAAAAZHJzL2Uyb0RvYy54bWysVE2P2yAQvVfqf0DcE3+s82XFWVV20su2&#10;jbTb3gngGBUDAhInqvrfO5Bstru9VFV9wINn5vFm5uHl/amX6MitE1pVOBunGHFFNRNqX+GvT5vR&#10;HCPniWJEasUrfOYO36/ev1sOpuS57rRk3CIAUa4cTIU7702ZJI52vCdurA1X4Gy17YmHrd0nzJIB&#10;0HuZ5Gk6TQZtmbGacufga3Nx4lXEb1tO/Ze2ddwjWWHg5uNq47oLa7JaknJviekEvdIg/8CiJ0LB&#10;oTeohniCDlb8AdULarXTrR9T3Se6bQXlsQaoJkvfVPPYEcNjLdAcZ25tcv8Pln4+bi0SrMIzjBTp&#10;YUQPQnGUTUJrBuNKiKjV1obi6Ek9mgdNvzukdN0RteeR4tPZQF4WMpJXKWHjDBywGz5pBjHk4HXs&#10;06m1PWqlMN9CYgCHXqBTHMz5Nhh+8ojCx9ndbD6D8VFw5bNpnkd2CSkDTEg21vmPXPcoGBWWUEIE&#10;JccH5wOtl5AQrvRGSBlnLxUaKryYAGTwOC0FC864sftdLS06kqCe+MQa34RZfVAsgnWcsPXV9kRI&#10;sJGPzfFWQLskx+G0njOMJIcLE6wLPanCiVAwEL5aFwH9WKSL9Xw9L0ZFPl2PirRpRh82dTGabrLZ&#10;pLlr6rrJfgbyWVF2gjGuAv9nMWfF34nleq0uMrzJ+dao5DV67CiQfX5H0nH2YdwX4ew0O29tqC7I&#10;APQbg693LVyQ3/cx6uWPsPoFAAD//wMAUEsDBBQABgAIAAAAIQAcY1ln4QAAAAkBAAAPAAAAZHJz&#10;L2Rvd25yZXYueG1sTI/BTsMwDIbvSLxDZCRuLM22jlGaTgiBxAnBNk3ilrWmLWuckmRr4ekxJ7jZ&#10;8qff35+vRtuJE/rQOtKgJgkIpNJVLdUatpvHqyWIEA1VpnOEGr4wwKo4P8tNVrmBXvG0jrXgEAqZ&#10;0dDE2GdShrJBa8LE9Uh8e3femsirr2XlzcDhtpPTJFlIa1riD43p8b7B8rA+Wg03myF1L/6wm6v2&#10;8+374SP2T89R68uL8e4WRMQx/sHwq8/qULDT3h2pCqLTMFXpnFEeltyJgdlMLUDsNVyrFGSRy/8N&#10;ih8AAAD//wMAUEsBAi0AFAAGAAgAAAAhALaDOJL+AAAA4QEAABMAAAAAAAAAAAAAAAAAAAAAAFtD&#10;b250ZW50X1R5cGVzXS54bWxQSwECLQAUAAYACAAAACEAOP0h/9YAAACUAQAACwAAAAAAAAAAAAAA&#10;AAAvAQAAX3JlbHMvLnJlbHNQSwECLQAUAAYACAAAACEA6B+3sTICAABZBAAADgAAAAAAAAAAAAAA&#10;AAAuAgAAZHJzL2Uyb0RvYy54bWxQSwECLQAUAAYACAAAACEAHGNZZ+EAAAAJAQAADwAAAAAAAAAA&#10;AAAAAACMBAAAZHJzL2Rvd25yZXYueG1sUEsFBgAAAAAEAAQA8wAAAJoFAAAAAA==&#10;">
                <v:stroke endarrow="block"/>
              </v:line>
            </w:pict>
          </mc:Fallback>
        </mc:AlternateContent>
      </w: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3881755</wp:posOffset>
                </wp:positionH>
                <wp:positionV relativeFrom="paragraph">
                  <wp:posOffset>177800</wp:posOffset>
                </wp:positionV>
                <wp:extent cx="683895" cy="254000"/>
                <wp:effectExtent l="33655" t="53975" r="6350" b="6350"/>
                <wp:wrapNone/>
                <wp:docPr id="6" name="Lin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683895" cy="2540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6" o:spid="_x0000_s1026" style="position:absolute;flip:x 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5.65pt,14pt" to="359.5pt,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7q9IOgIAAGMEAAAOAAAAZHJzL2Uyb0RvYy54bWysVMFu2zAMvQ/YPwi6p7ZTJ0uMOsUQJ9uh&#10;2wK0212R5FiYLAmSGicY9u8jlTRtt8swzAeZssjHR/LJN7eHXpO99EFZU9PiKqdEGm6FMruafn1Y&#10;j2aUhMiMYNoaWdOjDPR28fbNzeAqObad1UJ6AiAmVIOraRejq7Is8E72LFxZJw0cttb3LMLW7zLh&#10;2QDovc7GeT7NBuuF85bLEOBrczqki4TftpLHL20bZCS6psAtptWndYtrtrhh1c4z1yl+psH+gUXP&#10;lIGkF6iGRUYevfoDqlfc22DbeMVtn9m2VVymGqCaIv+tmvuOOZlqgeYEd2lT+H+w/PN+44kSNZ1S&#10;YlgPI7pTRpJiiq0ZXKjAY2k2HovjB3Pv7iz/Hoixy46ZnUwUH44O4gqMyF6F4CY4SLAdPlkBPuwx&#10;2tSnQ+t70mrlPmJgsr6hhWmgK+SQRnS8jEgeIuHwcTq7ns0nlHA4Gk/KPE8jzFiFgBjsfIgfpO0J&#10;GjXVUEwCZfu7EJHgswu6G7tWWicVaEOGms4n40kKCFYrgYfoFvxuu9Se7BnqKD2pWjh56ebtoxEJ&#10;rJNMrM52ZEqDTWJqU/QKGqclxWy9FJRoCVcHrRM9bTAjFAyEz9ZJSj/m+Xw1W83KUTmerkZl3jSj&#10;9+tlOZqui3eT5rpZLpviJ5IvyqpTQkiD/J9kXZR/J5vzBTsJ8iLsS6Oy1+ipo0D26Z1IJxXg4E8S&#10;2lpx3HisDgUBSk7O51uHV+XlPnk9/xsWvwAAAP//AwBQSwMEFAAGAAgAAAAhAKuiDOfeAAAACQEA&#10;AA8AAABkcnMvZG93bnJldi54bWxMj8FOwzAQRO9I/IO1SFwq6jhIoYQ4VYUEVFwqWj7AjZckYK+j&#10;2GnD37Oc4La7M5p9U61n78QJx9gH0qCWGQikJtieWg3vh6ebFYiYDFnjAqGGb4ywri8vKlPacKY3&#10;PO1TKziEYmk0dCkNpZSx6dCbuAwDEmsfYfQm8Tq20o7mzOHeyTzLCulNT/yhMwM+dth87SevYTPs&#10;Pqd8q55tdsgXC7ctVHh51fr6at48gEg4pz8z/OIzOtTMdAwT2SichkKpW7ZqyFfciQ136p6HIyt8&#10;kHUl/zeofwAAAP//AwBQSwECLQAUAAYACAAAACEAtoM4kv4AAADhAQAAEwAAAAAAAAAAAAAAAAAA&#10;AAAAW0NvbnRlbnRfVHlwZXNdLnhtbFBLAQItABQABgAIAAAAIQA4/SH/1gAAAJQBAAALAAAAAAAA&#10;AAAAAAAAAC8BAABfcmVscy8ucmVsc1BLAQItABQABgAIAAAAIQBG7q9IOgIAAGMEAAAOAAAAAAAA&#10;AAAAAAAAAC4CAABkcnMvZTJvRG9jLnhtbFBLAQItABQABgAIAAAAIQCrogzn3gAAAAkBAAAPAAAA&#10;AAAAAAAAAAAAAJQEAABkcnMvZG93bnJldi54bWxQSwUGAAAAAAQABADzAAAAnwUAAAAA&#10;">
                <v:stroke endarrow="block"/>
              </v:line>
            </w:pict>
          </mc:Fallback>
        </mc:AlternateContent>
      </w: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2914650</wp:posOffset>
                </wp:positionH>
                <wp:positionV relativeFrom="paragraph">
                  <wp:posOffset>177800</wp:posOffset>
                </wp:positionV>
                <wp:extent cx="0" cy="414020"/>
                <wp:effectExtent l="57150" t="15875" r="57150" b="8255"/>
                <wp:wrapNone/>
                <wp:docPr id="5" name="Lin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0" cy="41402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7" o:spid="_x0000_s1026" style="position:absolute;flip:x 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9.5pt,14pt" to="229.5pt,4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KwrNAIAAF4EAAAOAAAAZHJzL2Uyb0RvYy54bWysVFFv2jAQfp+0/2D5nSZhgdKooZoIbA9s&#10;Q2q3d2M7xJpjW7ZLQNP+++4Mpe32Mk3jwZztu+++u/uc27tDr8le+qCsqWlxlVMiDbdCmV1Nvz6s&#10;RjNKQmRGMG2NrOlRBno3f/vmdnCVHNvOaiE9ARATqsHVtIvRVVkWeCd7Fq6skwYuW+t7FmHrd5nw&#10;bAD0XmfjPJ9mg/XCectlCHDanC7pPOG3reTxS9sGGYmuKXCLafVp3eKazW9ZtfPMdYqfabB/YNEz&#10;ZSDpBaphkZFHr/6A6hX3Ntg2XnHbZ7ZtFZepBqimyH+r5r5jTqZaoDnBXdoU/h8s/7zfeKJETSeU&#10;GNbDiNbKSFJcY2sGFyrwWJiNx+L4wdy7teXfAzF20TGzk4niw9FBXIER2asQ3AQHCbbDJyvAhz1G&#10;m/p0aH1PWq3cRwxM1je0MA10hRzSiI6XEclDJPx0yOG0LMp8nKaXsQqxMM75ED9I2xM0aqqhjoTH&#10;9usQkduzC7obu1JaJwFoQ4aa3kzGkxQQrFYCL9Et+N12oT3ZM5RQ+qVC4ealm7ePRiSwTjKxPNuR&#10;KQ02ialD0SvomZYUs/VSUKIlvBq0TvS0wYxQKxA+WycV/bjJb5az5awclePpclTmTTN6v1qUo+mq&#10;uJ4075rFoil+IvmirDolhDTI/0nRRfl3ijm/rZMWL5q+NCp7jZ46CmSf/hPpJACc+Uk9WyuOG4/V&#10;oRZAxMn5/ODwlbzcJ6/nz8L8FwAAAP//AwBQSwMEFAAGAAgAAAAhAAOQK2rfAAAACQEAAA8AAABk&#10;cnMvZG93bnJldi54bWxMj81Ow0AMhO9IvMPKSFwquskCVRviVBUSUHFBtDzANmuSwP5E2U0b3h4j&#10;DnCy7BmNvynXk7PiSEPsgkfI5xkI8nUwnW8Q3vYPV0sQMWlvtA2eEL4owro6Pyt1YcLJv9JxlxrB&#10;IT4WGqFNqS+kjHVLTsd56Mmz9h4GpxOvQyPNoE8c7qxUWbaQTneeP7S6p/uW6s/d6BA2/cvHqLb5&#10;o8n2ajaz20Uenp4RLy+mzR2IRFP6M8MPPqNDxUyHMHoThUW4uV1xl4SgljzZ8Hs4IKyuFciqlP8b&#10;VN8AAAD//wMAUEsBAi0AFAAGAAgAAAAhALaDOJL+AAAA4QEAABMAAAAAAAAAAAAAAAAAAAAAAFtD&#10;b250ZW50X1R5cGVzXS54bWxQSwECLQAUAAYACAAAACEAOP0h/9YAAACUAQAACwAAAAAAAAAAAAAA&#10;AAAvAQAAX3JlbHMvLnJlbHNQSwECLQAUAAYACAAAACEAwYysKzQCAABeBAAADgAAAAAAAAAAAAAA&#10;AAAuAgAAZHJzL2Uyb0RvYy54bWxQSwECLQAUAAYACAAAACEAA5Arat8AAAAJAQAADwAAAAAAAAAA&#10;AAAAAACOBAAAZHJzL2Rvd25yZXYueG1sUEsFBgAAAAAEAAQA8wAAAJoFAAAAAA==&#10;">
                <v:stroke endarrow="block"/>
              </v:line>
            </w:pict>
          </mc:Fallback>
        </mc:AlternateContent>
      </w:r>
    </w:p>
    <w:p w:rsidR="00564C89" w:rsidRPr="00FC119B" w:rsidRDefault="00564C89" w:rsidP="00564C89">
      <w:pPr>
        <w:rPr>
          <w:sz w:val="27"/>
          <w:szCs w:val="27"/>
        </w:rPr>
      </w:pPr>
    </w:p>
    <w:p w:rsidR="00564C89" w:rsidRPr="00FC119B" w:rsidRDefault="00DF31B3" w:rsidP="00564C89">
      <w:pPr>
        <w:rPr>
          <w:sz w:val="27"/>
          <w:szCs w:val="27"/>
        </w:rPr>
      </w:pP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132080</wp:posOffset>
                </wp:positionH>
                <wp:positionV relativeFrom="paragraph">
                  <wp:posOffset>59690</wp:posOffset>
                </wp:positionV>
                <wp:extent cx="1731645" cy="828675"/>
                <wp:effectExtent l="8255" t="12065" r="12700" b="6985"/>
                <wp:wrapNone/>
                <wp:docPr id="4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31645" cy="8286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00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9C3186" w:rsidRDefault="009C3186" w:rsidP="00564C89">
                            <w:pPr>
                              <w:jc w:val="center"/>
                            </w:pPr>
                            <w:r>
                              <w:t xml:space="preserve">Теорія соціальної роботи </w:t>
                            </w:r>
                            <w:r w:rsidR="00DF31B3">
                              <w:t>в авіаційній галузі</w:t>
                            </w:r>
                          </w:p>
                          <w:p w:rsidR="009C3186" w:rsidRDefault="009C3186" w:rsidP="00564C8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8" o:spid="_x0000_s1032" style="position:absolute;margin-left:10.4pt;margin-top:4.7pt;width:136.35pt;height:65.2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Mz6lAIAADIFAAAOAAAAZHJzL2Uyb0RvYy54bWysVNuO0zAQfUfiHyy/d5N007SNNl2tekFI&#10;XFYsfIAbO43BsYPtNl0Q/854kpYWXhAiD4mdGZ+ZM3PGd/fHRpGDsE4aXdDkJqZE6NJwqXcF/fRx&#10;M5pR4jzTnCmjRUGfhaP3i5cv7ro2F2NTG8WFJQCiXd61Ba29b/MocmUtGuZuTCs0GCtjG+Zha3cR&#10;t6wD9EZF4zjOos5Y3lpTCufg76o30gXiV5Uo/fuqcsITVVDIzePb4nsb3tHijuU7y9palkMa7B+y&#10;aJjUEPQMtWKekb2Vf0A1srTGmcrflKaJTFXJUiAHYJPEv7F5qlkrkAsUx7XnMrn/B1u+OzxaInlB&#10;U0o0a6BFD3tvMDJJZqE+XetycHtqH21g6No3pvziiDbLmumdeLDWdLVgHLJKgn90dSBsHBwl2+6t&#10;4QDPAB5LdaxsEwChCOSIHXk+d0QcPSnhZzK9TbJ0QkkJttl4lk0nGILlp9Otdf6VMA0Ji4Jas9f8&#10;A7QdQ7DDG+exLXwgx/hnSqpGQZMPTJEky7LpgDg4Ryw/YYaT2mykUigTpUlX0PlkPEFwZ5TkwYhV&#10;sbvtUlkCoEACnwH2yg3TQ7BQsbXmuPZMqn4NwZUOeFCAIfVQClTS93k8X8/Ws3SUjrP1KI1Xq9HD&#10;ZpmOsk0ynaxuV8vlKvkRUkvSvJacCx2yO6k6Sf9ONcN89Xo86/qKhbsku4EnxkGC5C/cous0QBfI&#10;6vRFdiiVoI5eZf64PaIWsSVBOVvDn0E71vSDCxcNLGpjv1HSwdAW1H3dMysoUa816G+epGmYctyk&#10;k+kYNvbSsr20MF0CVEE9Jf1y6fubYd9auashUoKN1iaMRCX9Sdx9VoPSYTCR03CJhMm/3KPXr6tu&#10;8RMAAP//AwBQSwMEFAAGAAgAAAAhAO8unLHcAAAACAEAAA8AAABkcnMvZG93bnJldi54bWxMj8FO&#10;wzAQRO9I/IO1SNyoQwKIpHGqCJUbB2hRz068JFHtdYidNvw9y4keRzOaeVNuFmfFCacweFJwv0pA&#10;ILXeDNQp+Ny/3j2DCFGT0dYTKvjBAJvq+qrUhfFn+sDTLnaCSygUWkEf41hIGdoenQ4rPyKx9+Un&#10;pyPLqZNm0mcud1amSfIknR6IF3o94kuP7XE3OwXz3NTTu7YB42GsD1mz/X7bb5W6vVnqNYiIS/wP&#10;wx8+o0PFTI2fyQRhFaQJk0cF+QMIttM8ewTRcC7Lc5BVKS8PVL8AAAD//wMAUEsBAi0AFAAGAAgA&#10;AAAhALaDOJL+AAAA4QEAABMAAAAAAAAAAAAAAAAAAAAAAFtDb250ZW50X1R5cGVzXS54bWxQSwEC&#10;LQAUAAYACAAAACEAOP0h/9YAAACUAQAACwAAAAAAAAAAAAAAAAAvAQAAX3JlbHMvLnJlbHNQSwEC&#10;LQAUAAYACAAAACEARHzM+pQCAAAyBQAADgAAAAAAAAAAAAAAAAAuAgAAZHJzL2Uyb0RvYy54bWxQ&#10;SwECLQAUAAYACAAAACEA7y6csdwAAAAIAQAADwAAAAAAAAAAAAAAAADuBAAAZHJzL2Rvd25yZXYu&#10;eG1sUEsFBgAAAAAEAAQA8wAAAPcFAAAAAA==&#10;" filled="f" fillcolor="yellow">
                <v:textbox>
                  <w:txbxContent>
                    <w:p w:rsidR="009C3186" w:rsidRDefault="009C3186" w:rsidP="00564C89">
                      <w:pPr>
                        <w:jc w:val="center"/>
                      </w:pPr>
                      <w:r>
                        <w:t xml:space="preserve">Теорія соціальної роботи </w:t>
                      </w:r>
                      <w:r w:rsidR="00DF31B3">
                        <w:t>в авіаційній галузі</w:t>
                      </w:r>
                    </w:p>
                    <w:p w:rsidR="009C3186" w:rsidRDefault="009C3186" w:rsidP="00564C89"/>
                  </w:txbxContent>
                </v:textbox>
              </v:roundrect>
            </w:pict>
          </mc:Fallback>
        </mc:AlternateContent>
      </w: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4342765</wp:posOffset>
                </wp:positionH>
                <wp:positionV relativeFrom="paragraph">
                  <wp:posOffset>59690</wp:posOffset>
                </wp:positionV>
                <wp:extent cx="1530985" cy="647700"/>
                <wp:effectExtent l="8890" t="12065" r="12700" b="6985"/>
                <wp:wrapNone/>
                <wp:docPr id="3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30985" cy="6477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00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9C3186" w:rsidRDefault="009C3186" w:rsidP="00564C89">
                            <w:pPr>
                              <w:jc w:val="center"/>
                            </w:pPr>
                            <w:r>
                              <w:t>Організація волонтерської роботи</w:t>
                            </w:r>
                          </w:p>
                          <w:p w:rsidR="009C3186" w:rsidRDefault="009C3186" w:rsidP="00564C8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9" o:spid="_x0000_s1033" style="position:absolute;margin-left:341.95pt;margin-top:4.7pt;width:120.55pt;height:51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uRmkgIAADIFAAAOAAAAZHJzL2Uyb0RvYy54bWysVNuO0zAQfUfiHyy/d5N001u06WrVtAiJ&#10;y4qFD3BjpzE4drDdpgvi3xlP0tLCC0LkwbE94+M5M2d8d39sFDkI66TROU1uYkqELg2XepfTTx83&#10;ozklzjPNmTJa5PRZOHq/fPnirmszMTa1UVxYAiDaZV2b09r7NosiV9aiYe7GtEKDsTK2YR6Wdhdx&#10;yzpAb1Q0juNp1BnLW2tK4RzsFr2RLhG/qkTp31eVE56onEJsHkeL4zaM0fKOZTvL2lqWQxjsH6Jo&#10;mNRw6RmqYJ6RvZV/QDWytMaZyt+UpolMVclSIAdgk8S/sXmqWSuQCyTHtec0uf8HW747PFoieU5v&#10;KdGsgRI97L3Bm0myCPnpWpeB21P7aAND174x5RdHtFnVTO/Eg7WmqwXjEFUS/KOrA2Hh4CjZdm8N&#10;B3gG8JiqY2WbAAhJIEesyPO5IuLoSQmbyeQ2XswnlJRgm6azWYwli1h2Ot1a518J05Awyak1e80/&#10;QNnxCnZ44zyWhQ/kGP9MSdUoKPKBKZJMp9MZBs2ywRmwT5jhpDYbqRTKRGnS5XQxGU8Q3BkleTBi&#10;Vuxuu1KWACiQwG+AvXLD8BAsZGytOc49k6qfw+VKBzxIwBB6SAUq6fsiXqzn63k6SsfT9SiNi2L0&#10;sFmlo+kmmU2K22K1KpIfIbQkzWrJudAhupOqk/TvVDP0V6/Hs66vWLhLshv4zlW5cIuuwwBdIKvT&#10;H9mhVII6epX54/aIWpyfdLc1/Bm0Y03fuPDQwKQ29hslHTRtTt3XPbOCEvVag/4WSZqGLsdFOpmN&#10;YWEvLdtLC9MlQOXUU9JPV75/Gfatlbsabkqw0NqElqikP4m7j2pQOjQmchoekdD5l2v0+vXULX8C&#10;AAD//wMAUEsDBBQABgAIAAAAIQC2n+5s3QAAAAkBAAAPAAAAZHJzL2Rvd25yZXYueG1sTI/BTsMw&#10;EETvSPyDtUjcqJO2VE2IU0Wo3DhAi3p24iWJiNfBdtrw9ywnelzN0+ybYjfbQZzRh96RgnSRgEBq&#10;nOmpVfBxfHnYgghRk9GDI1TwgwF25e1NoXPjLvSO50NsBZdQyLWCLsYxlzI0HVodFm5E4uzTeasj&#10;n76VxusLl9tBLpNkI63uiT90esTnDpuvw2QVTFNd+Tc9BIynsTqt6v3363Gv1P3dXD2BiDjHfxj+&#10;9FkdSnaq3UQmiEHBZrvKGFWQrUFwni0feVvNYJquQZaFvF5Q/gIAAP//AwBQSwECLQAUAAYACAAA&#10;ACEAtoM4kv4AAADhAQAAEwAAAAAAAAAAAAAAAAAAAAAAW0NvbnRlbnRfVHlwZXNdLnhtbFBLAQIt&#10;ABQABgAIAAAAIQA4/SH/1gAAAJQBAAALAAAAAAAAAAAAAAAAAC8BAABfcmVscy8ucmVsc1BLAQIt&#10;ABQABgAIAAAAIQDYSuRmkgIAADIFAAAOAAAAAAAAAAAAAAAAAC4CAABkcnMvZTJvRG9jLnhtbFBL&#10;AQItABQABgAIAAAAIQC2n+5s3QAAAAkBAAAPAAAAAAAAAAAAAAAAAOwEAABkcnMvZG93bnJldi54&#10;bWxQSwUGAAAAAAQABADzAAAA9gUAAAAA&#10;" filled="f" fillcolor="yellow">
                <v:textbox>
                  <w:txbxContent>
                    <w:p w:rsidR="009C3186" w:rsidRDefault="009C3186" w:rsidP="00564C89">
                      <w:pPr>
                        <w:jc w:val="center"/>
                      </w:pPr>
                      <w:r>
                        <w:t>Організація волонтерської роботи</w:t>
                      </w:r>
                    </w:p>
                    <w:p w:rsidR="009C3186" w:rsidRDefault="009C3186" w:rsidP="00564C89"/>
                  </w:txbxContent>
                </v:textbox>
              </v:roundrect>
            </w:pict>
          </mc:Fallback>
        </mc:AlternateContent>
      </w:r>
    </w:p>
    <w:p w:rsidR="00564C89" w:rsidRPr="00FC119B" w:rsidRDefault="00DF31B3" w:rsidP="00564C89">
      <w:pPr>
        <w:rPr>
          <w:sz w:val="27"/>
          <w:szCs w:val="27"/>
        </w:rPr>
      </w:pP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2471420</wp:posOffset>
                </wp:positionH>
                <wp:positionV relativeFrom="paragraph">
                  <wp:posOffset>0</wp:posOffset>
                </wp:positionV>
                <wp:extent cx="1222375" cy="637540"/>
                <wp:effectExtent l="13970" t="9525" r="11430" b="10160"/>
                <wp:wrapNone/>
                <wp:docPr id="2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22375" cy="6375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00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9C3186" w:rsidRDefault="009C3186" w:rsidP="00564C89">
                            <w:pPr>
                              <w:jc w:val="center"/>
                            </w:pPr>
                            <w:r>
                              <w:t>Конфлікт-менеджмент</w:t>
                            </w:r>
                          </w:p>
                          <w:p w:rsidR="009C3186" w:rsidRDefault="009C3186" w:rsidP="00564C8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0" o:spid="_x0000_s1034" style="position:absolute;margin-left:194.6pt;margin-top:0;width:96.25pt;height:50.2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qRZlQIAADIFAAAOAAAAZHJzL2Uyb0RvYy54bWysVNuO0zAQfUfiHyy/d3PZNN1Gm65WTYuQ&#10;Flix8AFu7DQBxw6223QX8e+MJ2lp4QUh8uCMPfbxmZkzvr07tJLshbGNVjmNrkJKhCo1b9Q2p58/&#10;rSc3lFjHFGdSK5HTZ2Hp3eL1q9u+y0Ssay25MARAlM36Lqe1c10WBLasRcvsle6EAmelTcscTM02&#10;4Ib1gN7KIA7DNOi14Z3RpbAWVovBSReIX1WidB+qygpHZE6Bm8PR4LjxY7C4ZdnWsK5uypEG+wcW&#10;LWsUXHqCKphjZGeaP6DapjTa6spdlboNdFU1pcAYIJoo/C2ap5p1AmOB5NjulCb7/2DL9/tHQxqe&#10;05gSxVoo0f3OabyZxJifvrMZbHvqHo2P0HYPuvxqidLLmqmtuDdG97VgHFhFPp/BxQE/sXCUbPp3&#10;mgM8A3hM1aEyrQeEJJADVuT5VBFxcKSExSiO4+vZlJISfClYCVIKWHY83Rnr3gjdEm/k1Oid4h+h&#10;7HgF2z9Yh2XhY3CMf6GkaiUUec8kidI0nSFplo2bAfuI6U8qvW6kRJlIRfqczqfxFMGtlg33TsyK&#10;2W6W0hAAhSDwG2EvtiE9BPMZWymOtmONHGy4XCqPBwkYqftUoJK+z8P56mZ1k0ySOF1NkrAoJvfr&#10;ZTJJ19FsWlwXy2UR/fDUoiSrG86F8uyOqo6Sv1PN2F+DHk+6vojCnge7hi88VuVsW3BJA3SBUR3/&#10;GB1KxavD96vN3GFzQC3Ofe78ykbzZ9CO0UPjwkMDRq3NCyU9NG1O7bcdM4IS+VaB/uZRAgIhDifJ&#10;dAYCJubcszn3MFUCVE4dJYO5dMPLsOtMs63hpggLrbRviapxQAoZD6zGCTQmxjQ+Ir7zz+e469dT&#10;t/gJAAD//wMAUEsDBBQABgAIAAAAIQAqdMDb3AAAAAgBAAAPAAAAZHJzL2Rvd25yZXYueG1sTI/L&#10;TsMwEEX3SPyDNUjsqN2WRwhxqgiVHQvaoq6deEgi7HGInTb8PcMKlqN7dOfcYjN7J044xj6QhuVC&#10;gUBqgu2p1fB+eLnJQMRkyBoXCDV8Y4RNeXlRmNyGM+3wtE+t4BKKudHQpTTkUsamQ2/iIgxInH2E&#10;0ZvE59hKO5ozl3snV0rdS2964g+dGfC5w+ZzP3kN01RX45txEdNxqI7revv1ethqfX01V08gEs7p&#10;D4ZffVaHkp3qMJGNwmlYZ48rRjXwIo7vsuUDiJo5pW5BloX8P6D8AQAA//8DAFBLAQItABQABgAI&#10;AAAAIQC2gziS/gAAAOEBAAATAAAAAAAAAAAAAAAAAAAAAABbQ29udGVudF9UeXBlc10ueG1sUEsB&#10;Ai0AFAAGAAgAAAAhADj9If/WAAAAlAEAAAsAAAAAAAAAAAAAAAAALwEAAF9yZWxzLy5yZWxzUEsB&#10;Ai0AFAAGAAgAAAAhAIuupFmVAgAAMgUAAA4AAAAAAAAAAAAAAAAALgIAAGRycy9lMm9Eb2MueG1s&#10;UEsBAi0AFAAGAAgAAAAhACp0wNvcAAAACAEAAA8AAAAAAAAAAAAAAAAA7wQAAGRycy9kb3ducmV2&#10;LnhtbFBLBQYAAAAABAAEAPMAAAD4BQAAAAA=&#10;" filled="f" fillcolor="yellow">
                <v:textbox>
                  <w:txbxContent>
                    <w:p w:rsidR="009C3186" w:rsidRDefault="009C3186" w:rsidP="00564C89">
                      <w:pPr>
                        <w:jc w:val="center"/>
                      </w:pPr>
                      <w:r>
                        <w:t>Конфлікт-менеджмент</w:t>
                      </w:r>
                    </w:p>
                    <w:p w:rsidR="009C3186" w:rsidRDefault="009C3186" w:rsidP="00564C89"/>
                  </w:txbxContent>
                </v:textbox>
              </v:roundrect>
            </w:pict>
          </mc:Fallback>
        </mc:AlternateContent>
      </w:r>
    </w:p>
    <w:p w:rsidR="00564C89" w:rsidRPr="00FC119B" w:rsidRDefault="00564C89" w:rsidP="00564C89">
      <w:pPr>
        <w:rPr>
          <w:sz w:val="27"/>
          <w:szCs w:val="27"/>
        </w:rPr>
      </w:pPr>
    </w:p>
    <w:p w:rsidR="00FC0687" w:rsidRDefault="00FC0687" w:rsidP="00564C89">
      <w:pPr>
        <w:pStyle w:val="31"/>
        <w:rPr>
          <w:sz w:val="27"/>
          <w:szCs w:val="27"/>
        </w:rPr>
      </w:pPr>
    </w:p>
    <w:p w:rsidR="00E637E3" w:rsidRDefault="00E637E3" w:rsidP="00C644E6">
      <w:pPr>
        <w:jc w:val="center"/>
        <w:rPr>
          <w:b/>
          <w:bCs/>
          <w:sz w:val="27"/>
          <w:szCs w:val="27"/>
        </w:rPr>
      </w:pPr>
    </w:p>
    <w:p w:rsidR="00DF31B3" w:rsidRDefault="00DF31B3" w:rsidP="00C644E6">
      <w:pPr>
        <w:jc w:val="center"/>
        <w:rPr>
          <w:b/>
          <w:bCs/>
          <w:sz w:val="27"/>
          <w:szCs w:val="27"/>
        </w:rPr>
      </w:pPr>
    </w:p>
    <w:p w:rsidR="00C644E6" w:rsidRPr="00FC119B" w:rsidRDefault="00C644E6" w:rsidP="00C644E6">
      <w:pPr>
        <w:jc w:val="center"/>
        <w:rPr>
          <w:b/>
          <w:bCs/>
          <w:sz w:val="27"/>
          <w:szCs w:val="27"/>
        </w:rPr>
      </w:pPr>
      <w:r w:rsidRPr="00FC119B">
        <w:rPr>
          <w:b/>
          <w:bCs/>
          <w:sz w:val="27"/>
          <w:szCs w:val="27"/>
        </w:rPr>
        <w:t>2. ЗМІС</w:t>
      </w:r>
      <w:bookmarkStart w:id="0" w:name="_GoBack"/>
      <w:bookmarkEnd w:id="0"/>
      <w:r w:rsidRPr="00FC119B">
        <w:rPr>
          <w:b/>
          <w:bCs/>
          <w:sz w:val="27"/>
          <w:szCs w:val="27"/>
        </w:rPr>
        <w:t>Т НАВЧАЛЬНОЇ ДИСЦИПЛІНИ</w:t>
      </w:r>
    </w:p>
    <w:p w:rsidR="00C644E6" w:rsidRPr="00FC119B" w:rsidRDefault="00C644E6" w:rsidP="00C644E6">
      <w:pPr>
        <w:pStyle w:val="31"/>
        <w:rPr>
          <w:b/>
          <w:sz w:val="27"/>
          <w:szCs w:val="27"/>
        </w:rPr>
      </w:pPr>
    </w:p>
    <w:p w:rsidR="009A50CF" w:rsidRPr="00FC119B" w:rsidRDefault="009A50CF" w:rsidP="004822EC">
      <w:pPr>
        <w:pStyle w:val="31"/>
        <w:ind w:firstLine="709"/>
        <w:rPr>
          <w:b/>
          <w:sz w:val="27"/>
          <w:szCs w:val="27"/>
        </w:rPr>
      </w:pPr>
      <w:r w:rsidRPr="00FC119B">
        <w:rPr>
          <w:b/>
          <w:sz w:val="27"/>
          <w:szCs w:val="27"/>
        </w:rPr>
        <w:t xml:space="preserve">2.1. Модуль №1 </w:t>
      </w:r>
      <w:r w:rsidRPr="00FC119B">
        <w:rPr>
          <w:b/>
          <w:iCs/>
          <w:sz w:val="27"/>
          <w:szCs w:val="27"/>
        </w:rPr>
        <w:t>"</w:t>
      </w:r>
      <w:r w:rsidR="00267EAD">
        <w:rPr>
          <w:b/>
          <w:bCs/>
          <w:sz w:val="27"/>
          <w:szCs w:val="27"/>
        </w:rPr>
        <w:t>Система</w:t>
      </w:r>
      <w:r w:rsidR="00156A66" w:rsidRPr="00FC119B">
        <w:rPr>
          <w:b/>
          <w:bCs/>
          <w:sz w:val="27"/>
          <w:szCs w:val="27"/>
        </w:rPr>
        <w:t xml:space="preserve"> служб соціаль</w:t>
      </w:r>
      <w:r w:rsidR="00D33BF5">
        <w:rPr>
          <w:b/>
          <w:bCs/>
          <w:sz w:val="27"/>
          <w:szCs w:val="27"/>
        </w:rPr>
        <w:t xml:space="preserve">ної роботи </w:t>
      </w:r>
      <w:r w:rsidRPr="00FC119B">
        <w:rPr>
          <w:b/>
          <w:sz w:val="27"/>
          <w:szCs w:val="27"/>
        </w:rPr>
        <w:t>"</w:t>
      </w:r>
      <w:r w:rsidR="00FE1173" w:rsidRPr="00FC119B">
        <w:rPr>
          <w:b/>
          <w:sz w:val="27"/>
          <w:szCs w:val="27"/>
        </w:rPr>
        <w:t>.</w:t>
      </w:r>
    </w:p>
    <w:p w:rsidR="004E6C43" w:rsidRPr="00FE6A1A" w:rsidRDefault="00A63B73" w:rsidP="004822EC">
      <w:pPr>
        <w:ind w:firstLine="709"/>
        <w:jc w:val="both"/>
        <w:rPr>
          <w:sz w:val="27"/>
          <w:szCs w:val="27"/>
        </w:rPr>
      </w:pPr>
      <w:r w:rsidRPr="00FC119B">
        <w:rPr>
          <w:spacing w:val="-4"/>
          <w:sz w:val="27"/>
          <w:szCs w:val="27"/>
        </w:rPr>
        <w:t xml:space="preserve">Тема 2.1.1. </w:t>
      </w:r>
      <w:r w:rsidR="00644490" w:rsidRPr="00FC119B">
        <w:rPr>
          <w:sz w:val="27"/>
          <w:szCs w:val="27"/>
        </w:rPr>
        <w:t>Становлення та розвиток системи служб соціальної роботи в сучасній Україні.</w:t>
      </w:r>
      <w:r w:rsidR="00D20DA0">
        <w:rPr>
          <w:sz w:val="27"/>
          <w:szCs w:val="27"/>
        </w:rPr>
        <w:t xml:space="preserve"> Теоретико-методологічні основи організації роботи соціальних служб. Теоретико-методологічні основи організації роботи інтегрованих соціальних служб. </w:t>
      </w:r>
      <w:r w:rsidR="004E6C43" w:rsidRPr="00FC119B">
        <w:rPr>
          <w:sz w:val="27"/>
          <w:szCs w:val="27"/>
        </w:rPr>
        <w:t xml:space="preserve">Формування законодавчої бази служб соціальної роботи в Україні. Прийняття нормативно-правових документів з питань діяльності служб соціальної роботи. </w:t>
      </w:r>
      <w:r w:rsidR="00D20DA0">
        <w:rPr>
          <w:sz w:val="27"/>
          <w:szCs w:val="27"/>
        </w:rPr>
        <w:t xml:space="preserve">Характеристика соціальної роботи як професійної діяльності. </w:t>
      </w:r>
      <w:r w:rsidR="00FE6A1A">
        <w:rPr>
          <w:sz w:val="27"/>
          <w:szCs w:val="27"/>
          <w:lang w:val="ru-RU"/>
        </w:rPr>
        <w:t>Громадські та благодійні організації.</w:t>
      </w:r>
    </w:p>
    <w:p w:rsidR="009414C0" w:rsidRPr="00FC119B" w:rsidRDefault="00A63B73" w:rsidP="004822EC">
      <w:pPr>
        <w:pStyle w:val="31"/>
        <w:ind w:firstLine="709"/>
        <w:rPr>
          <w:sz w:val="27"/>
          <w:szCs w:val="27"/>
        </w:rPr>
      </w:pPr>
      <w:r w:rsidRPr="00FC119B">
        <w:rPr>
          <w:iCs/>
          <w:sz w:val="27"/>
          <w:szCs w:val="27"/>
        </w:rPr>
        <w:t>Тема 2.1.2.</w:t>
      </w:r>
      <w:r w:rsidR="00FE1173" w:rsidRPr="00FC119B">
        <w:rPr>
          <w:iCs/>
          <w:sz w:val="27"/>
          <w:szCs w:val="27"/>
        </w:rPr>
        <w:t xml:space="preserve"> </w:t>
      </w:r>
      <w:r w:rsidR="00644490" w:rsidRPr="00FC119B">
        <w:rPr>
          <w:sz w:val="27"/>
          <w:szCs w:val="27"/>
        </w:rPr>
        <w:t xml:space="preserve">Служби соціальної роботи Міністерства </w:t>
      </w:r>
      <w:r w:rsidR="00D20DA0">
        <w:rPr>
          <w:sz w:val="27"/>
          <w:szCs w:val="27"/>
        </w:rPr>
        <w:t>соціальної політики</w:t>
      </w:r>
      <w:r w:rsidR="004D7869">
        <w:rPr>
          <w:sz w:val="27"/>
          <w:szCs w:val="27"/>
        </w:rPr>
        <w:t xml:space="preserve"> України</w:t>
      </w:r>
      <w:r w:rsidR="004E6C43" w:rsidRPr="00FC119B">
        <w:rPr>
          <w:sz w:val="27"/>
          <w:szCs w:val="27"/>
        </w:rPr>
        <w:t>.</w:t>
      </w:r>
    </w:p>
    <w:p w:rsidR="00135936" w:rsidRPr="001A5144" w:rsidRDefault="00AA3EAA" w:rsidP="00135936">
      <w:pPr>
        <w:ind w:firstLine="709"/>
        <w:jc w:val="both"/>
        <w:rPr>
          <w:sz w:val="27"/>
          <w:szCs w:val="27"/>
        </w:rPr>
      </w:pPr>
      <w:r>
        <w:rPr>
          <w:sz w:val="27"/>
          <w:szCs w:val="27"/>
        </w:rPr>
        <w:t>Мережа центрів зайнятості. Т</w:t>
      </w:r>
      <w:r w:rsidR="004E6C43" w:rsidRPr="0055514D">
        <w:rPr>
          <w:sz w:val="27"/>
          <w:szCs w:val="27"/>
        </w:rPr>
        <w:t xml:space="preserve">ериторіальні центри по роботі з населенням. </w:t>
      </w:r>
      <w:r w:rsidR="004D7869" w:rsidRPr="00FC119B">
        <w:rPr>
          <w:sz w:val="27"/>
          <w:szCs w:val="27"/>
        </w:rPr>
        <w:t xml:space="preserve">Місце і роль реабілітаційних центрів у вирішенні проблеми соціальної політики </w:t>
      </w:r>
      <w:r w:rsidR="004D7869" w:rsidRPr="00FC119B">
        <w:rPr>
          <w:sz w:val="27"/>
          <w:szCs w:val="27"/>
        </w:rPr>
        <w:lastRenderedPageBreak/>
        <w:t>в Україні.</w:t>
      </w:r>
      <w:r w:rsidR="00D33BF5" w:rsidRPr="00D33BF5">
        <w:rPr>
          <w:sz w:val="27"/>
          <w:szCs w:val="27"/>
        </w:rPr>
        <w:t xml:space="preserve"> Фонд соціального страхування від нещасних випадків на виробництві та тимчасової втрати працездатності.</w:t>
      </w:r>
      <w:r w:rsidR="00135936">
        <w:rPr>
          <w:sz w:val="27"/>
          <w:szCs w:val="27"/>
        </w:rPr>
        <w:t xml:space="preserve"> </w:t>
      </w:r>
      <w:r w:rsidR="00135936" w:rsidRPr="001A5144">
        <w:rPr>
          <w:sz w:val="27"/>
          <w:szCs w:val="27"/>
        </w:rPr>
        <w:t>Фонди соціальної допомоги та захисту людей похилого віку та інвалідів. Фонди страхування. Завдання, форми і методи роботи. Мережа територіальних центрів обслуговування пенсіонерів та інвалідів (міські та районні відділення). Мережа центрів соціальної реабілітації інвалідів. Роль будинків-інтернатів для громадян похилого віку та геріатричних пансіонатів, пансіонатів для ветеранів війни і праці в соціальному захисті людей похилого віку. Дитячі будинки-інтернати та психоневрологічні інтернати.</w:t>
      </w:r>
    </w:p>
    <w:p w:rsidR="009414C0" w:rsidRPr="001A5144" w:rsidRDefault="00A63B73" w:rsidP="004822EC">
      <w:pPr>
        <w:pStyle w:val="31"/>
        <w:ind w:firstLine="709"/>
        <w:rPr>
          <w:iCs/>
          <w:sz w:val="27"/>
          <w:szCs w:val="27"/>
        </w:rPr>
      </w:pPr>
      <w:r w:rsidRPr="00FC119B">
        <w:rPr>
          <w:iCs/>
          <w:sz w:val="27"/>
          <w:szCs w:val="27"/>
        </w:rPr>
        <w:t>Тема 2.</w:t>
      </w:r>
      <w:r w:rsidR="00FE1173" w:rsidRPr="00FC119B">
        <w:rPr>
          <w:iCs/>
          <w:sz w:val="27"/>
          <w:szCs w:val="27"/>
        </w:rPr>
        <w:t>1</w:t>
      </w:r>
      <w:r w:rsidRPr="00FC119B">
        <w:rPr>
          <w:iCs/>
          <w:sz w:val="27"/>
          <w:szCs w:val="27"/>
        </w:rPr>
        <w:t xml:space="preserve">.3. </w:t>
      </w:r>
      <w:r w:rsidR="00644490" w:rsidRPr="00FC119B">
        <w:rPr>
          <w:sz w:val="27"/>
          <w:szCs w:val="27"/>
        </w:rPr>
        <w:t>Система служб  соціальної роботи в структурі Міністе</w:t>
      </w:r>
      <w:r w:rsidR="00FE6A1A">
        <w:rPr>
          <w:sz w:val="27"/>
          <w:szCs w:val="27"/>
        </w:rPr>
        <w:t>рст</w:t>
      </w:r>
      <w:r w:rsidR="00FE6A1A">
        <w:rPr>
          <w:sz w:val="27"/>
          <w:szCs w:val="27"/>
          <w:lang w:val="ru-RU"/>
        </w:rPr>
        <w:t>ва</w:t>
      </w:r>
      <w:r w:rsidR="00644490" w:rsidRPr="00FC119B">
        <w:rPr>
          <w:sz w:val="27"/>
          <w:szCs w:val="27"/>
        </w:rPr>
        <w:t xml:space="preserve"> молоді та </w:t>
      </w:r>
      <w:r w:rsidR="00135936">
        <w:rPr>
          <w:sz w:val="27"/>
          <w:szCs w:val="27"/>
        </w:rPr>
        <w:t>спорту (М</w:t>
      </w:r>
      <w:r w:rsidR="00644490" w:rsidRPr="001A5144">
        <w:rPr>
          <w:sz w:val="27"/>
          <w:szCs w:val="27"/>
        </w:rPr>
        <w:t>МС).</w:t>
      </w:r>
    </w:p>
    <w:p w:rsidR="00135936" w:rsidRPr="001A5144" w:rsidRDefault="004E6C43" w:rsidP="00135936">
      <w:pPr>
        <w:ind w:firstLine="709"/>
        <w:jc w:val="both"/>
        <w:rPr>
          <w:sz w:val="27"/>
          <w:szCs w:val="27"/>
        </w:rPr>
      </w:pPr>
      <w:r w:rsidRPr="001A5144">
        <w:rPr>
          <w:sz w:val="27"/>
          <w:szCs w:val="27"/>
        </w:rPr>
        <w:t xml:space="preserve">Форми та методи роботи  соціальних служб сім’ї та молоді. Основні завдання діяльності дружніх клінік для сім’ї та молоді. </w:t>
      </w:r>
      <w:r w:rsidR="004D7869" w:rsidRPr="001A5144">
        <w:rPr>
          <w:sz w:val="27"/>
          <w:szCs w:val="27"/>
        </w:rPr>
        <w:t>Гейткіпінг як нова філософія, концепція та механізм</w:t>
      </w:r>
      <w:r w:rsidR="003F081A" w:rsidRPr="001A5144">
        <w:rPr>
          <w:sz w:val="27"/>
          <w:szCs w:val="27"/>
        </w:rPr>
        <w:t xml:space="preserve"> ухвалення рішень в інтересах дітей. Зміст і організація роботи інтегрованих соціальних служб. Раннє втручання як технологія соціальної роботи. Мобілізація ресурсів громади щодо підтримки сімей із дітьми.</w:t>
      </w:r>
      <w:r w:rsidR="00135936" w:rsidRPr="00135936">
        <w:rPr>
          <w:sz w:val="27"/>
          <w:szCs w:val="27"/>
        </w:rPr>
        <w:t xml:space="preserve"> </w:t>
      </w:r>
      <w:r w:rsidR="00135936" w:rsidRPr="001A5144">
        <w:rPr>
          <w:sz w:val="27"/>
          <w:szCs w:val="27"/>
        </w:rPr>
        <w:t xml:space="preserve">Здобутки і проблеми соціальної роботи в загальноосвітніх закладах. Професійно-технічні заклади. Вищі навчальні заклади. Форми і методи їх діяльності по вирішенню проблем соціальної роботи із студентською молоддю, професорсько-викладацьким складом та співробітниками допоміжних служб. Навчальні заклади спеціального призначення – школи-інтернати для дітей-сиріт. Спеціалізовані школи-інтернати для дітей з різними видами захворювань. Служби у справах дітей. Притулки для дітей без певного місця проживання. Роль будинків сімейного типу, дитячих будинків та загальноосвітніх шкіл-інтернатів в соціальному захисті дітей. Діяльність Центрів соціальних служб для сім’ї, дітей та молоді. </w:t>
      </w:r>
    </w:p>
    <w:p w:rsidR="00370E19" w:rsidRPr="001A5144" w:rsidRDefault="00D20DA0" w:rsidP="004822EC">
      <w:pPr>
        <w:pStyle w:val="31"/>
        <w:ind w:firstLine="709"/>
        <w:rPr>
          <w:sz w:val="27"/>
          <w:szCs w:val="27"/>
        </w:rPr>
      </w:pPr>
      <w:r w:rsidRPr="001A5144">
        <w:rPr>
          <w:iCs/>
          <w:sz w:val="27"/>
          <w:szCs w:val="27"/>
        </w:rPr>
        <w:t>Тема 2.1.4</w:t>
      </w:r>
      <w:r w:rsidR="00FE1173" w:rsidRPr="001A5144">
        <w:rPr>
          <w:iCs/>
          <w:sz w:val="27"/>
          <w:szCs w:val="27"/>
        </w:rPr>
        <w:t>.</w:t>
      </w:r>
      <w:r w:rsidR="00CA4C2E" w:rsidRPr="001A5144">
        <w:rPr>
          <w:iCs/>
          <w:sz w:val="27"/>
          <w:szCs w:val="27"/>
        </w:rPr>
        <w:t xml:space="preserve"> </w:t>
      </w:r>
      <w:r w:rsidR="00370E19" w:rsidRPr="001A5144">
        <w:rPr>
          <w:sz w:val="27"/>
          <w:szCs w:val="27"/>
        </w:rPr>
        <w:t xml:space="preserve">Служби соціальної роботи Міністерства охорони здоров'я (МОЗ). </w:t>
      </w:r>
    </w:p>
    <w:p w:rsidR="00EA4706" w:rsidRPr="001A5144" w:rsidRDefault="00EA4706" w:rsidP="004822EC">
      <w:pPr>
        <w:ind w:firstLine="709"/>
        <w:jc w:val="both"/>
        <w:rPr>
          <w:sz w:val="27"/>
          <w:szCs w:val="27"/>
        </w:rPr>
      </w:pPr>
      <w:r w:rsidRPr="001A5144">
        <w:rPr>
          <w:sz w:val="27"/>
          <w:szCs w:val="27"/>
        </w:rPr>
        <w:t xml:space="preserve">Лікарні та поліклініки в мережі служб соціальної роботи, їх роль у вирішенні соціальної політики в Україні. Санаторно-курортні установи, санітарно-профілактичні установи. Анонімні медичні кабінети. </w:t>
      </w:r>
      <w:r w:rsidR="001A5144" w:rsidRPr="001A5144">
        <w:rPr>
          <w:sz w:val="27"/>
          <w:szCs w:val="27"/>
        </w:rPr>
        <w:t>Центри соціально-психологічної допомоги, соціально-психологічної реабілітації дітей та молоді з функціональними обмеженнями. Роль соціальних центрів матері та дитини в допомозі сім’ям і дітям.</w:t>
      </w:r>
    </w:p>
    <w:p w:rsidR="00360A47" w:rsidRPr="001A5144" w:rsidRDefault="00D20DA0" w:rsidP="004822EC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b/>
          <w:bCs/>
          <w:sz w:val="27"/>
          <w:szCs w:val="27"/>
        </w:rPr>
      </w:pPr>
      <w:r w:rsidRPr="001A5144">
        <w:rPr>
          <w:sz w:val="27"/>
          <w:szCs w:val="27"/>
        </w:rPr>
        <w:t>Тема 2.1.</w:t>
      </w:r>
      <w:r w:rsidR="00135936">
        <w:rPr>
          <w:sz w:val="27"/>
          <w:szCs w:val="27"/>
        </w:rPr>
        <w:t>5</w:t>
      </w:r>
      <w:r w:rsidR="00FE1173" w:rsidRPr="001A5144">
        <w:rPr>
          <w:sz w:val="27"/>
          <w:szCs w:val="27"/>
        </w:rPr>
        <w:t>.</w:t>
      </w:r>
      <w:r w:rsidR="00CA4C2E" w:rsidRPr="001A5144">
        <w:rPr>
          <w:bCs/>
          <w:sz w:val="27"/>
          <w:szCs w:val="27"/>
        </w:rPr>
        <w:t xml:space="preserve"> </w:t>
      </w:r>
      <w:r w:rsidR="00370E19" w:rsidRPr="001A5144">
        <w:rPr>
          <w:sz w:val="27"/>
          <w:szCs w:val="27"/>
        </w:rPr>
        <w:t>Недержавні організації в системі служб соціальної роботи.</w:t>
      </w:r>
    </w:p>
    <w:p w:rsidR="001A5144" w:rsidRPr="001A5144" w:rsidRDefault="00EA4706" w:rsidP="001A5144">
      <w:pPr>
        <w:spacing w:after="120"/>
        <w:ind w:firstLine="851"/>
        <w:jc w:val="both"/>
        <w:rPr>
          <w:sz w:val="27"/>
          <w:szCs w:val="27"/>
        </w:rPr>
      </w:pPr>
      <w:r w:rsidRPr="001A5144">
        <w:rPr>
          <w:sz w:val="27"/>
          <w:szCs w:val="27"/>
        </w:rPr>
        <w:t>Благодійні фонди та товариства. Громадські об’єднання. Діяльність приватних соціальних служб. Відділення міжнародних організацій соціальної робот</w:t>
      </w:r>
      <w:r w:rsidR="00D33BF5" w:rsidRPr="001A5144">
        <w:rPr>
          <w:sz w:val="27"/>
          <w:szCs w:val="27"/>
        </w:rPr>
        <w:t>и – товариство Червоного Хреста.</w:t>
      </w:r>
      <w:r w:rsidRPr="001A5144">
        <w:rPr>
          <w:sz w:val="27"/>
          <w:szCs w:val="27"/>
        </w:rPr>
        <w:t xml:space="preserve"> Християнський Дитячий фонд тощо.</w:t>
      </w:r>
      <w:r w:rsidR="001A5144" w:rsidRPr="001A5144">
        <w:rPr>
          <w:sz w:val="27"/>
          <w:szCs w:val="27"/>
        </w:rPr>
        <w:t xml:space="preserve"> Система спеціалізованих служб з надання соціальної допомоги. Види соціальних служб та їх призначення і форми підпорядкування. Соціальні гуртожитки для дітей-сиріт та дітей позбавлених батьківського піклування. </w:t>
      </w:r>
    </w:p>
    <w:p w:rsidR="00D20DA0" w:rsidRPr="001A5144" w:rsidRDefault="00D20DA0" w:rsidP="00547DD6">
      <w:pPr>
        <w:spacing w:line="233" w:lineRule="auto"/>
        <w:ind w:firstLine="709"/>
        <w:jc w:val="both"/>
        <w:rPr>
          <w:sz w:val="27"/>
          <w:szCs w:val="27"/>
        </w:rPr>
      </w:pPr>
      <w:r w:rsidRPr="001A5144">
        <w:rPr>
          <w:sz w:val="27"/>
          <w:szCs w:val="27"/>
        </w:rPr>
        <w:t>Тема 2.1.</w:t>
      </w:r>
      <w:r w:rsidR="00135936">
        <w:rPr>
          <w:sz w:val="27"/>
          <w:szCs w:val="27"/>
        </w:rPr>
        <w:t>6</w:t>
      </w:r>
      <w:r w:rsidRPr="001A5144">
        <w:rPr>
          <w:sz w:val="27"/>
          <w:szCs w:val="27"/>
        </w:rPr>
        <w:t xml:space="preserve">. Служби соціальної роботи в системі органів міністерства внутрішніх справ України. Виправно-трудові установи як специфічна ланка вирішення проблем соціальної політики в Україні. Діяльність служб у справах </w:t>
      </w:r>
      <w:r w:rsidRPr="001A5144">
        <w:rPr>
          <w:sz w:val="27"/>
          <w:szCs w:val="27"/>
        </w:rPr>
        <w:lastRenderedPageBreak/>
        <w:t>неповнолітніх. Приймальники-розподільники, їх місце і значення у практиці здійснення соціальної роботи.</w:t>
      </w:r>
      <w:r w:rsidR="001A5144" w:rsidRPr="001A5144">
        <w:rPr>
          <w:sz w:val="27"/>
          <w:szCs w:val="27"/>
        </w:rPr>
        <w:t xml:space="preserve"> Діяльність Центрів для ВІЛ-інфікованих. Соціальна допомога Центрів реінтеграції бездомних громадян. Роль Центрів зайнятості в соціальній допомозі безробітним.</w:t>
      </w:r>
    </w:p>
    <w:p w:rsidR="00D20DA0" w:rsidRDefault="00353613" w:rsidP="00D20DA0">
      <w:pPr>
        <w:spacing w:line="233" w:lineRule="auto"/>
        <w:ind w:firstLine="709"/>
        <w:rPr>
          <w:sz w:val="27"/>
          <w:szCs w:val="27"/>
        </w:rPr>
      </w:pPr>
      <w:r w:rsidRPr="001A5144">
        <w:rPr>
          <w:sz w:val="27"/>
          <w:szCs w:val="27"/>
        </w:rPr>
        <w:t>Тема 2.1.</w:t>
      </w:r>
      <w:r>
        <w:rPr>
          <w:sz w:val="27"/>
          <w:szCs w:val="27"/>
        </w:rPr>
        <w:t>7</w:t>
      </w:r>
      <w:r w:rsidRPr="001A5144">
        <w:rPr>
          <w:sz w:val="27"/>
          <w:szCs w:val="27"/>
        </w:rPr>
        <w:t>.</w:t>
      </w:r>
      <w:r>
        <w:rPr>
          <w:sz w:val="27"/>
          <w:szCs w:val="27"/>
        </w:rPr>
        <w:t xml:space="preserve"> Соціальні служби та центри для осіб постраждалих від насилля. Соціальний центр для жінок. Консультативні центри</w:t>
      </w:r>
      <w:r w:rsidR="006672D8">
        <w:rPr>
          <w:sz w:val="27"/>
          <w:szCs w:val="27"/>
        </w:rPr>
        <w:t xml:space="preserve"> з надання допомоги</w:t>
      </w:r>
      <w:r>
        <w:rPr>
          <w:sz w:val="27"/>
          <w:szCs w:val="27"/>
        </w:rPr>
        <w:t>.</w:t>
      </w:r>
      <w:r w:rsidR="006672D8">
        <w:rPr>
          <w:sz w:val="27"/>
          <w:szCs w:val="27"/>
        </w:rPr>
        <w:t xml:space="preserve"> Конвенція ООН.</w:t>
      </w:r>
      <w:r w:rsidR="00FE6A1A">
        <w:rPr>
          <w:sz w:val="27"/>
          <w:szCs w:val="27"/>
          <w:lang w:val="ru-RU"/>
        </w:rPr>
        <w:t xml:space="preserve"> </w:t>
      </w:r>
      <w:r w:rsidR="00E4698D" w:rsidRPr="00E4698D">
        <w:rPr>
          <w:sz w:val="27"/>
          <w:szCs w:val="27"/>
        </w:rPr>
        <w:t>Функції уповноважених органів стосовно жінок, сім’ї.</w:t>
      </w:r>
    </w:p>
    <w:p w:rsidR="00353613" w:rsidRPr="00FE6A1A" w:rsidRDefault="00353613" w:rsidP="00353613">
      <w:pPr>
        <w:spacing w:line="233" w:lineRule="auto"/>
        <w:ind w:firstLine="709"/>
        <w:rPr>
          <w:sz w:val="27"/>
          <w:szCs w:val="27"/>
          <w:lang w:val="ru-RU"/>
        </w:rPr>
      </w:pPr>
      <w:r w:rsidRPr="001A5144">
        <w:rPr>
          <w:sz w:val="27"/>
          <w:szCs w:val="27"/>
        </w:rPr>
        <w:t>Тема 2.1.</w:t>
      </w:r>
      <w:r>
        <w:rPr>
          <w:sz w:val="27"/>
          <w:szCs w:val="27"/>
        </w:rPr>
        <w:t>8</w:t>
      </w:r>
      <w:r w:rsidRPr="001A5144">
        <w:rPr>
          <w:sz w:val="27"/>
          <w:szCs w:val="27"/>
        </w:rPr>
        <w:t>.</w:t>
      </w:r>
      <w:r>
        <w:rPr>
          <w:sz w:val="27"/>
          <w:szCs w:val="27"/>
        </w:rPr>
        <w:t xml:space="preserve"> Центри для мігрантів. </w:t>
      </w:r>
      <w:r w:rsidR="006672D8">
        <w:rPr>
          <w:sz w:val="27"/>
          <w:szCs w:val="27"/>
        </w:rPr>
        <w:t xml:space="preserve">Міграційна служба. </w:t>
      </w:r>
      <w:r w:rsidR="00E4698D" w:rsidRPr="00E4698D">
        <w:rPr>
          <w:sz w:val="27"/>
          <w:szCs w:val="27"/>
        </w:rPr>
        <w:t>Закон України «Про розвиток центрів і соціальних служб»</w:t>
      </w:r>
      <w:r w:rsidR="00E4698D">
        <w:rPr>
          <w:sz w:val="27"/>
          <w:szCs w:val="27"/>
        </w:rPr>
        <w:t xml:space="preserve">. </w:t>
      </w:r>
      <w:r w:rsidR="00E4698D" w:rsidRPr="00E4698D">
        <w:rPr>
          <w:sz w:val="27"/>
          <w:szCs w:val="27"/>
        </w:rPr>
        <w:t>Процес становлення та формування соціальних служб.</w:t>
      </w:r>
    </w:p>
    <w:p w:rsidR="00353613" w:rsidRPr="00FC119B" w:rsidRDefault="00353613" w:rsidP="00D20DA0">
      <w:pPr>
        <w:spacing w:line="233" w:lineRule="auto"/>
        <w:ind w:firstLine="709"/>
        <w:rPr>
          <w:b/>
          <w:bCs/>
          <w:sz w:val="27"/>
          <w:szCs w:val="27"/>
        </w:rPr>
      </w:pPr>
    </w:p>
    <w:p w:rsidR="00ED435C" w:rsidRPr="00FC119B" w:rsidRDefault="00ED435C" w:rsidP="00ED435C">
      <w:pPr>
        <w:spacing w:line="233" w:lineRule="auto"/>
        <w:jc w:val="center"/>
        <w:rPr>
          <w:b/>
          <w:bCs/>
          <w:sz w:val="27"/>
          <w:szCs w:val="27"/>
        </w:rPr>
      </w:pPr>
      <w:r w:rsidRPr="00FC119B">
        <w:rPr>
          <w:b/>
          <w:bCs/>
          <w:sz w:val="27"/>
          <w:szCs w:val="27"/>
        </w:rPr>
        <w:t>3. СПИСОК РЕКОМЕНДОВАНИХ ДЖЕРЕЛ</w:t>
      </w:r>
    </w:p>
    <w:p w:rsidR="009E13AC" w:rsidRPr="00FC119B" w:rsidRDefault="00ED435C" w:rsidP="009E13AC">
      <w:pPr>
        <w:spacing w:line="233" w:lineRule="auto"/>
        <w:ind w:firstLine="708"/>
        <w:jc w:val="both"/>
        <w:rPr>
          <w:b/>
          <w:bCs/>
          <w:sz w:val="27"/>
          <w:szCs w:val="27"/>
        </w:rPr>
      </w:pPr>
      <w:r w:rsidRPr="00FC119B">
        <w:rPr>
          <w:b/>
          <w:bCs/>
          <w:sz w:val="27"/>
          <w:szCs w:val="27"/>
        </w:rPr>
        <w:t>3.1. Основні рекомендовані джерела</w:t>
      </w:r>
    </w:p>
    <w:p w:rsidR="00FC119B" w:rsidRPr="00FC119B" w:rsidRDefault="00FC119B" w:rsidP="004822EC">
      <w:pPr>
        <w:pStyle w:val="a3"/>
        <w:numPr>
          <w:ilvl w:val="2"/>
          <w:numId w:val="10"/>
        </w:numPr>
        <w:jc w:val="both"/>
        <w:rPr>
          <w:sz w:val="27"/>
          <w:szCs w:val="27"/>
        </w:rPr>
      </w:pPr>
      <w:r w:rsidRPr="00FC119B">
        <w:rPr>
          <w:sz w:val="27"/>
          <w:szCs w:val="27"/>
        </w:rPr>
        <w:t>Соціальна робота в Україні: теорія та практика: Посібник для підвищення кваліфікації працівників центрів соціальних служб для молоді: В 2 ч. / З</w:t>
      </w:r>
      <w:r w:rsidR="004822EC">
        <w:rPr>
          <w:sz w:val="27"/>
          <w:szCs w:val="27"/>
        </w:rPr>
        <w:t>а заг. ред. А.Я. Ходорчук. – К.: Ґенеза,</w:t>
      </w:r>
      <w:r w:rsidRPr="00FC119B">
        <w:rPr>
          <w:sz w:val="27"/>
          <w:szCs w:val="27"/>
        </w:rPr>
        <w:t xml:space="preserve"> 2001. Ч. 2</w:t>
      </w:r>
      <w:r w:rsidR="00120A02">
        <w:rPr>
          <w:sz w:val="27"/>
          <w:szCs w:val="27"/>
        </w:rPr>
        <w:t>.</w:t>
      </w:r>
      <w:r w:rsidRPr="00FC119B">
        <w:rPr>
          <w:sz w:val="27"/>
          <w:szCs w:val="27"/>
        </w:rPr>
        <w:t xml:space="preserve"> – С. 116-292.</w:t>
      </w:r>
    </w:p>
    <w:p w:rsidR="00FC119B" w:rsidRPr="00E04CC3" w:rsidRDefault="00FC119B" w:rsidP="004822EC">
      <w:pPr>
        <w:pStyle w:val="a3"/>
        <w:numPr>
          <w:ilvl w:val="2"/>
          <w:numId w:val="10"/>
        </w:numPr>
        <w:jc w:val="both"/>
        <w:rPr>
          <w:sz w:val="27"/>
          <w:szCs w:val="27"/>
        </w:rPr>
      </w:pPr>
      <w:r w:rsidRPr="00E04CC3">
        <w:rPr>
          <w:sz w:val="27"/>
          <w:szCs w:val="27"/>
        </w:rPr>
        <w:t>Соціальна робота: технологічний аспект: Навчальний посібник / За ред. проф. А.Й. Капської. – К.: Центр навчальної літератури, 2004</w:t>
      </w:r>
      <w:r w:rsidR="00120A02" w:rsidRPr="00E04CC3">
        <w:rPr>
          <w:sz w:val="27"/>
          <w:szCs w:val="27"/>
        </w:rPr>
        <w:t>.</w:t>
      </w:r>
      <w:r w:rsidRPr="00E04CC3">
        <w:rPr>
          <w:sz w:val="27"/>
          <w:szCs w:val="27"/>
        </w:rPr>
        <w:t xml:space="preserve"> – 352 с. </w:t>
      </w:r>
    </w:p>
    <w:p w:rsidR="00FC119B" w:rsidRPr="00E04CC3" w:rsidRDefault="00FC119B" w:rsidP="004822EC">
      <w:pPr>
        <w:pStyle w:val="a3"/>
        <w:numPr>
          <w:ilvl w:val="2"/>
          <w:numId w:val="10"/>
        </w:numPr>
        <w:jc w:val="both"/>
        <w:rPr>
          <w:sz w:val="27"/>
          <w:szCs w:val="27"/>
        </w:rPr>
      </w:pPr>
      <w:r w:rsidRPr="00E04CC3">
        <w:rPr>
          <w:sz w:val="27"/>
          <w:szCs w:val="27"/>
        </w:rPr>
        <w:t>Соціологія: терміни, поняття, персоналії. Навчальний довідник. Укладачі: В.М. Піча., Ю.В. Піча, Н.М. Хома та ін. За заг. ред. В.М. Пічі. – К.: „Каравела”, Львів: „Новий світ-2000”, 2002</w:t>
      </w:r>
      <w:r w:rsidR="00120A02" w:rsidRPr="00E04CC3">
        <w:rPr>
          <w:sz w:val="27"/>
          <w:szCs w:val="27"/>
        </w:rPr>
        <w:t>.</w:t>
      </w:r>
      <w:r w:rsidRPr="00E04CC3">
        <w:rPr>
          <w:sz w:val="27"/>
          <w:szCs w:val="27"/>
        </w:rPr>
        <w:t xml:space="preserve"> – 480 с.</w:t>
      </w:r>
    </w:p>
    <w:p w:rsidR="00FC119B" w:rsidRPr="00E04CC3" w:rsidRDefault="00FC119B" w:rsidP="004822EC">
      <w:pPr>
        <w:pStyle w:val="a3"/>
        <w:numPr>
          <w:ilvl w:val="2"/>
          <w:numId w:val="10"/>
        </w:numPr>
        <w:jc w:val="both"/>
        <w:rPr>
          <w:sz w:val="27"/>
          <w:szCs w:val="27"/>
        </w:rPr>
      </w:pPr>
      <w:r w:rsidRPr="00E04CC3">
        <w:rPr>
          <w:sz w:val="27"/>
          <w:szCs w:val="27"/>
        </w:rPr>
        <w:t xml:space="preserve"> Технологии социальной работы: Учебник / Под общей ред. Е.И.Хо</w:t>
      </w:r>
      <w:r w:rsidR="004822EC" w:rsidRPr="00E04CC3">
        <w:rPr>
          <w:sz w:val="27"/>
          <w:szCs w:val="27"/>
        </w:rPr>
        <w:t>лостовой. – М.: Освіта,</w:t>
      </w:r>
      <w:r w:rsidRPr="00E04CC3">
        <w:rPr>
          <w:sz w:val="27"/>
          <w:szCs w:val="27"/>
        </w:rPr>
        <w:t xml:space="preserve"> 2001</w:t>
      </w:r>
      <w:r w:rsidR="008B0299" w:rsidRPr="00E04CC3">
        <w:rPr>
          <w:sz w:val="27"/>
          <w:szCs w:val="27"/>
        </w:rPr>
        <w:t>.</w:t>
      </w:r>
      <w:r w:rsidRPr="00E04CC3">
        <w:rPr>
          <w:sz w:val="27"/>
          <w:szCs w:val="27"/>
        </w:rPr>
        <w:t xml:space="preserve"> – 400 с. </w:t>
      </w:r>
    </w:p>
    <w:p w:rsidR="00E04CC3" w:rsidRPr="00E04CC3" w:rsidRDefault="00FC119B" w:rsidP="00E04CC3">
      <w:pPr>
        <w:pStyle w:val="a3"/>
        <w:numPr>
          <w:ilvl w:val="2"/>
          <w:numId w:val="10"/>
        </w:numPr>
        <w:jc w:val="both"/>
        <w:rPr>
          <w:sz w:val="27"/>
          <w:szCs w:val="27"/>
        </w:rPr>
      </w:pPr>
      <w:r w:rsidRPr="00E04CC3">
        <w:rPr>
          <w:sz w:val="27"/>
          <w:szCs w:val="27"/>
        </w:rPr>
        <w:t xml:space="preserve">Технология социальной работы: Учеб. пособие для студентов высших учеб. заведений </w:t>
      </w:r>
      <w:r w:rsidR="004822EC" w:rsidRPr="00E04CC3">
        <w:rPr>
          <w:sz w:val="27"/>
          <w:szCs w:val="27"/>
        </w:rPr>
        <w:t>/ Под ред. И.Г. Зайнишева. – М.: Ґенеза,</w:t>
      </w:r>
      <w:r w:rsidRPr="00E04CC3">
        <w:rPr>
          <w:sz w:val="27"/>
          <w:szCs w:val="27"/>
        </w:rPr>
        <w:t xml:space="preserve"> 2002</w:t>
      </w:r>
      <w:r w:rsidR="00120A02" w:rsidRPr="00E04CC3">
        <w:rPr>
          <w:sz w:val="27"/>
          <w:szCs w:val="27"/>
        </w:rPr>
        <w:t>.</w:t>
      </w:r>
      <w:r w:rsidRPr="00E04CC3">
        <w:rPr>
          <w:sz w:val="27"/>
          <w:szCs w:val="27"/>
        </w:rPr>
        <w:t xml:space="preserve"> – 240 с. </w:t>
      </w:r>
    </w:p>
    <w:p w:rsidR="00E04CC3" w:rsidRPr="00E04CC3" w:rsidRDefault="00E04CC3" w:rsidP="00E04CC3">
      <w:pPr>
        <w:pStyle w:val="a3"/>
        <w:numPr>
          <w:ilvl w:val="2"/>
          <w:numId w:val="10"/>
        </w:numPr>
        <w:jc w:val="both"/>
        <w:rPr>
          <w:sz w:val="27"/>
          <w:szCs w:val="27"/>
        </w:rPr>
      </w:pPr>
      <w:r w:rsidRPr="00E04CC3">
        <w:rPr>
          <w:sz w:val="27"/>
          <w:szCs w:val="27"/>
        </w:rPr>
        <w:t>Вступ до соціальної роботи: навч. посібник для студентів вищих навчальних закладів / За ред.. Т.В. Семигіної, І.І.Миговича. – К.: Академвидав, 2005. – 304с.</w:t>
      </w:r>
    </w:p>
    <w:p w:rsidR="00E04CC3" w:rsidRPr="00E04CC3" w:rsidRDefault="00E04CC3" w:rsidP="00E04CC3">
      <w:pPr>
        <w:ind w:firstLine="708"/>
        <w:jc w:val="both"/>
        <w:rPr>
          <w:sz w:val="27"/>
          <w:szCs w:val="27"/>
        </w:rPr>
      </w:pPr>
      <w:r w:rsidRPr="00E04CC3">
        <w:rPr>
          <w:sz w:val="27"/>
          <w:szCs w:val="27"/>
        </w:rPr>
        <w:t>3.1.</w:t>
      </w:r>
      <w:r w:rsidRPr="00E04CC3">
        <w:rPr>
          <w:sz w:val="27"/>
          <w:szCs w:val="27"/>
          <w:lang w:val="ru-RU"/>
        </w:rPr>
        <w:t>7</w:t>
      </w:r>
      <w:r w:rsidRPr="00E04CC3">
        <w:rPr>
          <w:sz w:val="27"/>
          <w:szCs w:val="27"/>
        </w:rPr>
        <w:t>. Іванова О. Соціальна політика в Україні: теоретичні аспекти: Курс лекцій. – К.: КМ Академія, 2003. – 212с.</w:t>
      </w:r>
    </w:p>
    <w:p w:rsidR="00E04CC3" w:rsidRPr="00E04CC3" w:rsidRDefault="00E04CC3" w:rsidP="00E04CC3">
      <w:pPr>
        <w:ind w:firstLine="708"/>
        <w:jc w:val="both"/>
        <w:rPr>
          <w:sz w:val="27"/>
          <w:szCs w:val="27"/>
        </w:rPr>
      </w:pPr>
      <w:r w:rsidRPr="00E04CC3">
        <w:rPr>
          <w:sz w:val="27"/>
          <w:szCs w:val="27"/>
        </w:rPr>
        <w:t>3.1.</w:t>
      </w:r>
      <w:r w:rsidRPr="00E04CC3">
        <w:rPr>
          <w:sz w:val="27"/>
          <w:szCs w:val="27"/>
          <w:lang w:val="ru-RU"/>
        </w:rPr>
        <w:t>8</w:t>
      </w:r>
      <w:r w:rsidRPr="00E04CC3">
        <w:rPr>
          <w:sz w:val="27"/>
          <w:szCs w:val="27"/>
        </w:rPr>
        <w:t>. Соціальна робота: В 3-х ч. – Ч. 1. Основи соціальної роботи / За ред.. Т.Семигіної, І.Григи. – К.: Києво-Могилянська академія, 2004. – 218с.</w:t>
      </w:r>
    </w:p>
    <w:p w:rsidR="00E04CC3" w:rsidRPr="00E04CC3" w:rsidRDefault="00E04CC3" w:rsidP="00E04CC3">
      <w:pPr>
        <w:ind w:firstLine="708"/>
        <w:jc w:val="both"/>
        <w:rPr>
          <w:sz w:val="27"/>
          <w:szCs w:val="27"/>
        </w:rPr>
      </w:pPr>
      <w:r w:rsidRPr="00E04CC3">
        <w:rPr>
          <w:sz w:val="27"/>
          <w:szCs w:val="27"/>
        </w:rPr>
        <w:t>3.1.</w:t>
      </w:r>
      <w:r w:rsidRPr="00E04CC3">
        <w:rPr>
          <w:sz w:val="27"/>
          <w:szCs w:val="27"/>
          <w:lang w:val="ru-RU"/>
        </w:rPr>
        <w:t>9</w:t>
      </w:r>
      <w:r w:rsidRPr="00E04CC3">
        <w:rPr>
          <w:sz w:val="27"/>
          <w:szCs w:val="27"/>
        </w:rPr>
        <w:t>. Теорія соціальної роботи: ученик / Под ред.. Е.И. Холостовой. – М., 1998.255с.</w:t>
      </w:r>
    </w:p>
    <w:p w:rsidR="00C87E30" w:rsidRDefault="00E04CC3" w:rsidP="00C87E30">
      <w:pPr>
        <w:ind w:firstLine="708"/>
        <w:jc w:val="both"/>
        <w:rPr>
          <w:sz w:val="27"/>
          <w:szCs w:val="27"/>
        </w:rPr>
      </w:pPr>
      <w:r w:rsidRPr="00E04CC3">
        <w:rPr>
          <w:sz w:val="27"/>
          <w:szCs w:val="27"/>
        </w:rPr>
        <w:t>3.1.</w:t>
      </w:r>
      <w:r w:rsidRPr="00E04CC3">
        <w:rPr>
          <w:sz w:val="27"/>
          <w:szCs w:val="27"/>
          <w:lang w:val="ru-RU"/>
        </w:rPr>
        <w:t>10</w:t>
      </w:r>
      <w:r w:rsidRPr="00E04CC3">
        <w:rPr>
          <w:sz w:val="27"/>
          <w:szCs w:val="27"/>
        </w:rPr>
        <w:t>. Соціальна робота: Хрестоматія – К.: ДЦССМ, 2001 – 396с. // Соціальна робота. Книга 3.</w:t>
      </w:r>
    </w:p>
    <w:p w:rsidR="00C87E30" w:rsidRPr="00371BFA" w:rsidRDefault="00C87E30" w:rsidP="00C87E30">
      <w:pPr>
        <w:ind w:firstLine="708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3.1.11. </w:t>
      </w:r>
      <w:r w:rsidRPr="00371BFA">
        <w:rPr>
          <w:bCs/>
          <w:color w:val="000000"/>
          <w:sz w:val="27"/>
          <w:szCs w:val="27"/>
        </w:rPr>
        <w:t xml:space="preserve">Соціальні </w:t>
      </w:r>
      <w:r w:rsidRPr="00371BFA">
        <w:rPr>
          <w:color w:val="000000"/>
          <w:sz w:val="27"/>
          <w:szCs w:val="27"/>
        </w:rPr>
        <w:t>служби — родині: Розвиток нових підходів в Україні / За ред. Григи І. М., Семигіної Т. В. — К., 2002.</w:t>
      </w:r>
    </w:p>
    <w:p w:rsidR="00C87E30" w:rsidRPr="00371BFA" w:rsidRDefault="00C87E30" w:rsidP="00C87E30">
      <w:pPr>
        <w:shd w:val="clear" w:color="auto" w:fill="FFFFFF"/>
        <w:autoSpaceDE w:val="0"/>
        <w:autoSpaceDN w:val="0"/>
        <w:adjustRightInd w:val="0"/>
        <w:ind w:firstLine="426"/>
        <w:jc w:val="both"/>
        <w:rPr>
          <w:sz w:val="27"/>
          <w:szCs w:val="27"/>
        </w:rPr>
      </w:pPr>
      <w:r w:rsidRPr="00371BFA">
        <w:rPr>
          <w:bCs/>
          <w:color w:val="000000"/>
          <w:sz w:val="27"/>
          <w:szCs w:val="27"/>
        </w:rPr>
        <w:t>3.1.1</w:t>
      </w:r>
      <w:r>
        <w:rPr>
          <w:bCs/>
          <w:color w:val="000000"/>
          <w:sz w:val="27"/>
          <w:szCs w:val="27"/>
        </w:rPr>
        <w:t>2</w:t>
      </w:r>
      <w:r w:rsidRPr="00371BFA">
        <w:rPr>
          <w:bCs/>
          <w:color w:val="000000"/>
          <w:sz w:val="27"/>
          <w:szCs w:val="27"/>
        </w:rPr>
        <w:t xml:space="preserve">. Соціально-психологічна </w:t>
      </w:r>
      <w:r w:rsidRPr="00371BFA">
        <w:rPr>
          <w:color w:val="000000"/>
          <w:sz w:val="27"/>
          <w:szCs w:val="27"/>
        </w:rPr>
        <w:t>реабілітація людей із наркотичною за</w:t>
      </w:r>
      <w:r w:rsidRPr="00371BFA">
        <w:rPr>
          <w:color w:val="000000"/>
          <w:sz w:val="27"/>
          <w:szCs w:val="27"/>
        </w:rPr>
        <w:softHyphen/>
        <w:t>лежністю. — К.: Граффіті Груп, 2003.</w:t>
      </w:r>
    </w:p>
    <w:p w:rsidR="00C87E30" w:rsidRPr="00371BFA" w:rsidRDefault="00C87E30" w:rsidP="00C87E30">
      <w:pPr>
        <w:shd w:val="clear" w:color="auto" w:fill="FFFFFF"/>
        <w:autoSpaceDE w:val="0"/>
        <w:autoSpaceDN w:val="0"/>
        <w:adjustRightInd w:val="0"/>
        <w:ind w:firstLine="426"/>
        <w:jc w:val="both"/>
        <w:rPr>
          <w:sz w:val="27"/>
          <w:szCs w:val="27"/>
        </w:rPr>
      </w:pPr>
      <w:r w:rsidRPr="00371BFA">
        <w:rPr>
          <w:bCs/>
          <w:color w:val="000000"/>
          <w:sz w:val="27"/>
          <w:szCs w:val="27"/>
        </w:rPr>
        <w:t>3.1.1</w:t>
      </w:r>
      <w:r>
        <w:rPr>
          <w:bCs/>
          <w:color w:val="000000"/>
          <w:sz w:val="27"/>
          <w:szCs w:val="27"/>
        </w:rPr>
        <w:t>3</w:t>
      </w:r>
      <w:r w:rsidRPr="00371BFA">
        <w:rPr>
          <w:bCs/>
          <w:color w:val="000000"/>
          <w:sz w:val="27"/>
          <w:szCs w:val="27"/>
        </w:rPr>
        <w:t xml:space="preserve">. Стецков О. В., Турський В. М. </w:t>
      </w:r>
      <w:r w:rsidRPr="00371BFA">
        <w:rPr>
          <w:color w:val="000000"/>
          <w:sz w:val="27"/>
          <w:szCs w:val="27"/>
        </w:rPr>
        <w:t>Представництво прав та інтересів клієнтів соціальних установ. — К., 2001.</w:t>
      </w:r>
    </w:p>
    <w:p w:rsidR="00C87E30" w:rsidRPr="00371BFA" w:rsidRDefault="00C87E30" w:rsidP="00C87E30">
      <w:pPr>
        <w:shd w:val="clear" w:color="auto" w:fill="FFFFFF"/>
        <w:autoSpaceDE w:val="0"/>
        <w:autoSpaceDN w:val="0"/>
        <w:adjustRightInd w:val="0"/>
        <w:ind w:firstLine="426"/>
        <w:jc w:val="both"/>
        <w:rPr>
          <w:sz w:val="27"/>
          <w:szCs w:val="27"/>
        </w:rPr>
      </w:pPr>
      <w:r w:rsidRPr="00371BFA">
        <w:rPr>
          <w:color w:val="000000"/>
          <w:sz w:val="27"/>
          <w:szCs w:val="27"/>
        </w:rPr>
        <w:lastRenderedPageBreak/>
        <w:t>3.1.1</w:t>
      </w:r>
      <w:r>
        <w:rPr>
          <w:color w:val="000000"/>
          <w:sz w:val="27"/>
          <w:szCs w:val="27"/>
        </w:rPr>
        <w:t>4</w:t>
      </w:r>
      <w:r w:rsidRPr="00371BFA">
        <w:rPr>
          <w:color w:val="000000"/>
          <w:sz w:val="27"/>
          <w:szCs w:val="27"/>
        </w:rPr>
        <w:t>. Стірлінг Л. Надання порад і представництво // Практична соціа</w:t>
      </w:r>
      <w:r w:rsidRPr="00371BFA">
        <w:rPr>
          <w:color w:val="000000"/>
          <w:sz w:val="27"/>
          <w:szCs w:val="27"/>
        </w:rPr>
        <w:softHyphen/>
        <w:t>льна робота / За ред. П. Картер, Т. Джеффса та ін. — К., 1996.</w:t>
      </w:r>
    </w:p>
    <w:p w:rsidR="004822EC" w:rsidRDefault="004822EC" w:rsidP="004822EC">
      <w:pPr>
        <w:rPr>
          <w:b/>
          <w:bCs/>
          <w:sz w:val="27"/>
          <w:szCs w:val="27"/>
        </w:rPr>
      </w:pPr>
    </w:p>
    <w:p w:rsidR="00FC119B" w:rsidRPr="00FC119B" w:rsidRDefault="004822EC" w:rsidP="004822EC">
      <w:pPr>
        <w:ind w:firstLine="709"/>
        <w:rPr>
          <w:sz w:val="27"/>
          <w:szCs w:val="27"/>
          <w:lang w:val="ru-RU"/>
        </w:rPr>
      </w:pPr>
      <w:r>
        <w:rPr>
          <w:b/>
          <w:bCs/>
          <w:sz w:val="27"/>
          <w:szCs w:val="27"/>
        </w:rPr>
        <w:t>3.2. Дода</w:t>
      </w:r>
      <w:r w:rsidR="00FC119B" w:rsidRPr="00FC119B">
        <w:rPr>
          <w:b/>
          <w:bCs/>
          <w:sz w:val="27"/>
          <w:szCs w:val="27"/>
        </w:rPr>
        <w:t>ткові рекомендовані джерела</w:t>
      </w:r>
    </w:p>
    <w:p w:rsidR="00FC119B" w:rsidRPr="004822EC" w:rsidRDefault="00FC119B" w:rsidP="004822EC">
      <w:pPr>
        <w:numPr>
          <w:ilvl w:val="0"/>
          <w:numId w:val="33"/>
        </w:numPr>
        <w:jc w:val="both"/>
        <w:rPr>
          <w:sz w:val="27"/>
          <w:szCs w:val="27"/>
        </w:rPr>
      </w:pPr>
      <w:r w:rsidRPr="004822EC">
        <w:rPr>
          <w:sz w:val="27"/>
          <w:szCs w:val="27"/>
        </w:rPr>
        <w:t>Соціальна робота в Україні: перші кроки / за ред. В. Полтавця. – К.: Академія, 2000</w:t>
      </w:r>
      <w:r w:rsidR="00120A02" w:rsidRPr="004822EC">
        <w:rPr>
          <w:sz w:val="27"/>
          <w:szCs w:val="27"/>
        </w:rPr>
        <w:t>.</w:t>
      </w:r>
      <w:r w:rsidRPr="004822EC">
        <w:rPr>
          <w:sz w:val="27"/>
          <w:szCs w:val="27"/>
        </w:rPr>
        <w:t xml:space="preserve"> – 236 с.</w:t>
      </w:r>
    </w:p>
    <w:p w:rsidR="00FC119B" w:rsidRPr="004822EC" w:rsidRDefault="00FC119B" w:rsidP="004822EC">
      <w:pPr>
        <w:numPr>
          <w:ilvl w:val="0"/>
          <w:numId w:val="33"/>
        </w:numPr>
        <w:jc w:val="both"/>
        <w:rPr>
          <w:sz w:val="27"/>
          <w:szCs w:val="27"/>
        </w:rPr>
      </w:pPr>
      <w:r w:rsidRPr="004822EC">
        <w:rPr>
          <w:sz w:val="27"/>
          <w:szCs w:val="27"/>
        </w:rPr>
        <w:t>Топчий Л.В. Кадровое обеспечение социальных служб: состоян</w:t>
      </w:r>
      <w:r w:rsidR="004822EC">
        <w:rPr>
          <w:sz w:val="27"/>
          <w:szCs w:val="27"/>
        </w:rPr>
        <w:t xml:space="preserve">ие и перспективы развития. – М.: Ґенеза, </w:t>
      </w:r>
      <w:r w:rsidRPr="004822EC">
        <w:rPr>
          <w:sz w:val="27"/>
          <w:szCs w:val="27"/>
        </w:rPr>
        <w:t>1997.</w:t>
      </w:r>
      <w:r w:rsidR="004822EC">
        <w:rPr>
          <w:sz w:val="27"/>
          <w:szCs w:val="27"/>
        </w:rPr>
        <w:t xml:space="preserve"> – 180 с.</w:t>
      </w:r>
    </w:p>
    <w:p w:rsidR="00FC119B" w:rsidRPr="004822EC" w:rsidRDefault="00FC119B" w:rsidP="004822EC">
      <w:pPr>
        <w:numPr>
          <w:ilvl w:val="0"/>
          <w:numId w:val="33"/>
        </w:numPr>
        <w:jc w:val="both"/>
        <w:rPr>
          <w:sz w:val="27"/>
          <w:szCs w:val="27"/>
        </w:rPr>
      </w:pPr>
      <w:r w:rsidRPr="004822EC">
        <w:rPr>
          <w:sz w:val="27"/>
          <w:szCs w:val="27"/>
        </w:rPr>
        <w:t>Топчий Л.В. Проблемы кадрового обеспечения социальных служб: состояние и перспективы развития. – М.</w:t>
      </w:r>
      <w:r w:rsidR="004822EC">
        <w:rPr>
          <w:sz w:val="27"/>
          <w:szCs w:val="27"/>
        </w:rPr>
        <w:t>: Освіта,</w:t>
      </w:r>
      <w:r w:rsidRPr="004822EC">
        <w:rPr>
          <w:sz w:val="27"/>
          <w:szCs w:val="27"/>
        </w:rPr>
        <w:t xml:space="preserve"> 1997.</w:t>
      </w:r>
      <w:r w:rsidR="004822EC">
        <w:rPr>
          <w:sz w:val="27"/>
          <w:szCs w:val="27"/>
        </w:rPr>
        <w:t xml:space="preserve"> – 83 с.</w:t>
      </w:r>
    </w:p>
    <w:p w:rsidR="00E04CC3" w:rsidRPr="00003206" w:rsidRDefault="00E04CC3" w:rsidP="00E04CC3">
      <w:pPr>
        <w:numPr>
          <w:ilvl w:val="0"/>
          <w:numId w:val="33"/>
        </w:numPr>
        <w:jc w:val="both"/>
        <w:rPr>
          <w:sz w:val="27"/>
          <w:szCs w:val="27"/>
        </w:rPr>
      </w:pPr>
      <w:r w:rsidRPr="00003206">
        <w:rPr>
          <w:sz w:val="27"/>
          <w:szCs w:val="27"/>
        </w:rPr>
        <w:t>Актуальні проблеми теорії і практики соціальної роботи на межі тисячоліть: Монографія – К.: УДЦССМ, 2001. – 344с. / /Соціальна робота.  Книга 1.</w:t>
      </w:r>
    </w:p>
    <w:p w:rsidR="00E04CC3" w:rsidRPr="00003206" w:rsidRDefault="00E04CC3" w:rsidP="00E04CC3">
      <w:pPr>
        <w:numPr>
          <w:ilvl w:val="0"/>
          <w:numId w:val="33"/>
        </w:numPr>
        <w:jc w:val="both"/>
        <w:rPr>
          <w:sz w:val="27"/>
          <w:szCs w:val="27"/>
        </w:rPr>
      </w:pPr>
      <w:r w:rsidRPr="00003206">
        <w:rPr>
          <w:sz w:val="27"/>
          <w:szCs w:val="27"/>
        </w:rPr>
        <w:t>Іванова О. Сис</w:t>
      </w:r>
      <w:r>
        <w:rPr>
          <w:sz w:val="27"/>
          <w:szCs w:val="27"/>
        </w:rPr>
        <w:t>тема</w:t>
      </w:r>
      <w:r w:rsidRPr="00003206">
        <w:rPr>
          <w:sz w:val="27"/>
          <w:szCs w:val="27"/>
        </w:rPr>
        <w:t xml:space="preserve"> соціального обслуговування та соціальних служб в Україні // Соціальна робота в Україні: перші кроки / За ред. В.І.Полтавця. – К.: КМ Академія, 2000. – 189с.</w:t>
      </w:r>
    </w:p>
    <w:p w:rsidR="00C87E30" w:rsidRDefault="00E04CC3" w:rsidP="00C87E30">
      <w:pPr>
        <w:numPr>
          <w:ilvl w:val="0"/>
          <w:numId w:val="33"/>
        </w:numPr>
        <w:jc w:val="both"/>
        <w:rPr>
          <w:sz w:val="27"/>
          <w:szCs w:val="27"/>
        </w:rPr>
      </w:pPr>
      <w:r w:rsidRPr="00003206">
        <w:rPr>
          <w:sz w:val="27"/>
          <w:szCs w:val="27"/>
        </w:rPr>
        <w:t>Соціальна робота в Україні: навч. посібник / За заг. ред. І.Д.Звєрєвої, Г.М.Лактіонова. – К.: Центр навч. літератури, 2004. – 256с.</w:t>
      </w:r>
    </w:p>
    <w:p w:rsidR="00C87E30" w:rsidRPr="00C87E30" w:rsidRDefault="00C87E30" w:rsidP="00C87E30">
      <w:pPr>
        <w:numPr>
          <w:ilvl w:val="0"/>
          <w:numId w:val="33"/>
        </w:numPr>
        <w:jc w:val="both"/>
        <w:rPr>
          <w:sz w:val="27"/>
          <w:szCs w:val="27"/>
        </w:rPr>
      </w:pPr>
      <w:r w:rsidRPr="00C87E30">
        <w:rPr>
          <w:sz w:val="27"/>
          <w:szCs w:val="27"/>
        </w:rPr>
        <w:t>Інновації у соціальних службах: Навч.-метод, посіб. — К.: Пуль-</w:t>
      </w:r>
    </w:p>
    <w:p w:rsidR="00FC119B" w:rsidRPr="00FC119B" w:rsidRDefault="00C87E30" w:rsidP="00C87E30">
      <w:pPr>
        <w:jc w:val="both"/>
        <w:rPr>
          <w:sz w:val="27"/>
          <w:szCs w:val="27"/>
        </w:rPr>
      </w:pPr>
      <w:r w:rsidRPr="00C87E30">
        <w:rPr>
          <w:sz w:val="27"/>
          <w:szCs w:val="27"/>
        </w:rPr>
        <w:t>сари, 2002. — 168 с.</w:t>
      </w:r>
    </w:p>
    <w:p w:rsidR="00FC119B" w:rsidRPr="00FC119B" w:rsidRDefault="00FC119B" w:rsidP="00FC119B">
      <w:pPr>
        <w:pStyle w:val="a3"/>
        <w:jc w:val="both"/>
        <w:rPr>
          <w:sz w:val="27"/>
          <w:szCs w:val="27"/>
        </w:rPr>
      </w:pPr>
    </w:p>
    <w:p w:rsidR="00ED435C" w:rsidRPr="00FC119B" w:rsidRDefault="00ED435C" w:rsidP="00266330">
      <w:pPr>
        <w:pStyle w:val="ac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</w:rPr>
      </w:pPr>
    </w:p>
    <w:p w:rsidR="003B6D42" w:rsidRDefault="003B6D42" w:rsidP="00652437">
      <w:pPr>
        <w:pStyle w:val="ac"/>
        <w:ind w:left="0" w:right="-2"/>
        <w:jc w:val="left"/>
        <w:rPr>
          <w:rFonts w:ascii="Times New Roman" w:hAnsi="Times New Roman" w:cs="Times New Roman"/>
          <w:b/>
          <w:bCs/>
          <w:sz w:val="27"/>
          <w:szCs w:val="27"/>
          <w:lang w:val="ru-RU"/>
        </w:rPr>
      </w:pPr>
    </w:p>
    <w:p w:rsidR="00E04CC3" w:rsidRDefault="00E04CC3" w:rsidP="00652437">
      <w:pPr>
        <w:pStyle w:val="ac"/>
        <w:ind w:left="0" w:right="-2"/>
        <w:jc w:val="left"/>
        <w:rPr>
          <w:rFonts w:ascii="Times New Roman" w:hAnsi="Times New Roman" w:cs="Times New Roman"/>
          <w:b/>
          <w:bCs/>
          <w:sz w:val="27"/>
          <w:szCs w:val="27"/>
          <w:lang w:val="ru-RU"/>
        </w:rPr>
      </w:pPr>
    </w:p>
    <w:p w:rsidR="00E04CC3" w:rsidRDefault="00E04CC3" w:rsidP="00652437">
      <w:pPr>
        <w:pStyle w:val="ac"/>
        <w:ind w:left="0" w:right="-2"/>
        <w:jc w:val="left"/>
        <w:rPr>
          <w:rFonts w:ascii="Times New Roman" w:hAnsi="Times New Roman" w:cs="Times New Roman"/>
          <w:b/>
          <w:bCs/>
          <w:sz w:val="27"/>
          <w:szCs w:val="27"/>
          <w:lang w:val="ru-RU"/>
        </w:rPr>
      </w:pPr>
    </w:p>
    <w:p w:rsidR="00E04CC3" w:rsidRDefault="00E04CC3" w:rsidP="00652437">
      <w:pPr>
        <w:pStyle w:val="ac"/>
        <w:ind w:left="0" w:right="-2"/>
        <w:jc w:val="left"/>
        <w:rPr>
          <w:rFonts w:ascii="Times New Roman" w:hAnsi="Times New Roman" w:cs="Times New Roman"/>
          <w:b/>
          <w:bCs/>
          <w:sz w:val="27"/>
          <w:szCs w:val="27"/>
          <w:lang w:val="ru-RU"/>
        </w:rPr>
      </w:pPr>
    </w:p>
    <w:p w:rsidR="00E04CC3" w:rsidRDefault="00E04CC3" w:rsidP="00652437">
      <w:pPr>
        <w:pStyle w:val="ac"/>
        <w:ind w:left="0" w:right="-2"/>
        <w:jc w:val="left"/>
        <w:rPr>
          <w:rFonts w:ascii="Times New Roman" w:hAnsi="Times New Roman" w:cs="Times New Roman"/>
          <w:b/>
          <w:bCs/>
          <w:sz w:val="27"/>
          <w:szCs w:val="27"/>
          <w:lang w:val="ru-RU"/>
        </w:rPr>
      </w:pPr>
    </w:p>
    <w:p w:rsidR="00E04CC3" w:rsidRDefault="00E04CC3" w:rsidP="00652437">
      <w:pPr>
        <w:pStyle w:val="ac"/>
        <w:ind w:left="0" w:right="-2"/>
        <w:jc w:val="left"/>
        <w:rPr>
          <w:rFonts w:ascii="Times New Roman" w:hAnsi="Times New Roman" w:cs="Times New Roman"/>
          <w:b/>
          <w:bCs/>
          <w:sz w:val="27"/>
          <w:szCs w:val="27"/>
          <w:lang w:val="ru-RU"/>
        </w:rPr>
      </w:pPr>
    </w:p>
    <w:p w:rsidR="00547DD6" w:rsidRDefault="00547DD6" w:rsidP="00652437">
      <w:pPr>
        <w:pStyle w:val="ac"/>
        <w:ind w:left="0" w:right="-2"/>
        <w:jc w:val="left"/>
        <w:rPr>
          <w:rFonts w:ascii="Times New Roman" w:hAnsi="Times New Roman" w:cs="Times New Roman"/>
          <w:b/>
          <w:bCs/>
          <w:sz w:val="27"/>
          <w:szCs w:val="27"/>
          <w:lang w:val="ru-RU"/>
        </w:rPr>
      </w:pPr>
    </w:p>
    <w:p w:rsidR="00547DD6" w:rsidRDefault="00547DD6" w:rsidP="00652437">
      <w:pPr>
        <w:pStyle w:val="ac"/>
        <w:ind w:left="0" w:right="-2"/>
        <w:jc w:val="left"/>
        <w:rPr>
          <w:rFonts w:ascii="Times New Roman" w:hAnsi="Times New Roman" w:cs="Times New Roman"/>
          <w:b/>
          <w:bCs/>
          <w:sz w:val="27"/>
          <w:szCs w:val="27"/>
          <w:lang w:val="ru-RU"/>
        </w:rPr>
      </w:pPr>
    </w:p>
    <w:p w:rsidR="00547DD6" w:rsidRDefault="00547DD6" w:rsidP="00652437">
      <w:pPr>
        <w:pStyle w:val="ac"/>
        <w:ind w:left="0" w:right="-2"/>
        <w:jc w:val="left"/>
        <w:rPr>
          <w:rFonts w:ascii="Times New Roman" w:hAnsi="Times New Roman" w:cs="Times New Roman"/>
          <w:b/>
          <w:bCs/>
          <w:sz w:val="27"/>
          <w:szCs w:val="27"/>
          <w:lang w:val="ru-RU"/>
        </w:rPr>
      </w:pPr>
    </w:p>
    <w:p w:rsidR="00547DD6" w:rsidRDefault="00547DD6" w:rsidP="00652437">
      <w:pPr>
        <w:pStyle w:val="ac"/>
        <w:ind w:left="0" w:right="-2"/>
        <w:jc w:val="left"/>
        <w:rPr>
          <w:rFonts w:ascii="Times New Roman" w:hAnsi="Times New Roman" w:cs="Times New Roman"/>
          <w:b/>
          <w:bCs/>
          <w:sz w:val="27"/>
          <w:szCs w:val="27"/>
          <w:lang w:val="ru-RU"/>
        </w:rPr>
      </w:pPr>
    </w:p>
    <w:p w:rsidR="00547DD6" w:rsidRDefault="00547DD6" w:rsidP="00652437">
      <w:pPr>
        <w:pStyle w:val="ac"/>
        <w:ind w:left="0" w:right="-2"/>
        <w:jc w:val="left"/>
        <w:rPr>
          <w:rFonts w:ascii="Times New Roman" w:hAnsi="Times New Roman" w:cs="Times New Roman"/>
          <w:b/>
          <w:bCs/>
          <w:sz w:val="27"/>
          <w:szCs w:val="27"/>
          <w:lang w:val="ru-RU"/>
        </w:rPr>
      </w:pPr>
    </w:p>
    <w:p w:rsidR="00547DD6" w:rsidRDefault="00547DD6" w:rsidP="00652437">
      <w:pPr>
        <w:pStyle w:val="ac"/>
        <w:ind w:left="0" w:right="-2"/>
        <w:jc w:val="left"/>
        <w:rPr>
          <w:rFonts w:ascii="Times New Roman" w:hAnsi="Times New Roman" w:cs="Times New Roman"/>
          <w:b/>
          <w:bCs/>
          <w:sz w:val="27"/>
          <w:szCs w:val="27"/>
          <w:lang w:val="ru-RU"/>
        </w:rPr>
      </w:pPr>
    </w:p>
    <w:p w:rsidR="00547DD6" w:rsidRDefault="00547DD6" w:rsidP="00652437">
      <w:pPr>
        <w:pStyle w:val="ac"/>
        <w:ind w:left="0" w:right="-2"/>
        <w:jc w:val="left"/>
        <w:rPr>
          <w:rFonts w:ascii="Times New Roman" w:hAnsi="Times New Roman" w:cs="Times New Roman"/>
          <w:b/>
          <w:bCs/>
          <w:sz w:val="27"/>
          <w:szCs w:val="27"/>
          <w:lang w:val="ru-RU"/>
        </w:rPr>
      </w:pPr>
    </w:p>
    <w:p w:rsidR="00547DD6" w:rsidRDefault="00547DD6" w:rsidP="00652437">
      <w:pPr>
        <w:pStyle w:val="ac"/>
        <w:ind w:left="0" w:right="-2"/>
        <w:jc w:val="left"/>
        <w:rPr>
          <w:rFonts w:ascii="Times New Roman" w:hAnsi="Times New Roman" w:cs="Times New Roman"/>
          <w:b/>
          <w:bCs/>
          <w:sz w:val="27"/>
          <w:szCs w:val="27"/>
          <w:lang w:val="ru-RU"/>
        </w:rPr>
      </w:pPr>
    </w:p>
    <w:p w:rsidR="00547DD6" w:rsidRDefault="00547DD6" w:rsidP="00652437">
      <w:pPr>
        <w:pStyle w:val="ac"/>
        <w:ind w:left="0" w:right="-2"/>
        <w:jc w:val="left"/>
        <w:rPr>
          <w:rFonts w:ascii="Times New Roman" w:hAnsi="Times New Roman" w:cs="Times New Roman"/>
          <w:b/>
          <w:bCs/>
          <w:sz w:val="27"/>
          <w:szCs w:val="27"/>
          <w:lang w:val="ru-RU"/>
        </w:rPr>
      </w:pPr>
    </w:p>
    <w:p w:rsidR="00547DD6" w:rsidRDefault="00547DD6" w:rsidP="00652437">
      <w:pPr>
        <w:pStyle w:val="ac"/>
        <w:ind w:left="0" w:right="-2"/>
        <w:jc w:val="left"/>
        <w:rPr>
          <w:rFonts w:ascii="Times New Roman" w:hAnsi="Times New Roman" w:cs="Times New Roman"/>
          <w:b/>
          <w:bCs/>
          <w:sz w:val="27"/>
          <w:szCs w:val="27"/>
          <w:lang w:val="ru-RU"/>
        </w:rPr>
      </w:pPr>
    </w:p>
    <w:p w:rsidR="00547DD6" w:rsidRDefault="00547DD6" w:rsidP="00652437">
      <w:pPr>
        <w:pStyle w:val="ac"/>
        <w:ind w:left="0" w:right="-2"/>
        <w:jc w:val="left"/>
        <w:rPr>
          <w:rFonts w:ascii="Times New Roman" w:hAnsi="Times New Roman" w:cs="Times New Roman"/>
          <w:b/>
          <w:bCs/>
          <w:sz w:val="27"/>
          <w:szCs w:val="27"/>
          <w:lang w:val="ru-RU"/>
        </w:rPr>
      </w:pPr>
    </w:p>
    <w:p w:rsidR="00547DD6" w:rsidRDefault="00547DD6" w:rsidP="00652437">
      <w:pPr>
        <w:pStyle w:val="ac"/>
        <w:ind w:left="0" w:right="-2"/>
        <w:jc w:val="left"/>
        <w:rPr>
          <w:rFonts w:ascii="Times New Roman" w:hAnsi="Times New Roman" w:cs="Times New Roman"/>
          <w:b/>
          <w:bCs/>
          <w:sz w:val="27"/>
          <w:szCs w:val="27"/>
          <w:lang w:val="ru-RU"/>
        </w:rPr>
      </w:pPr>
    </w:p>
    <w:p w:rsidR="00547DD6" w:rsidRDefault="00547DD6" w:rsidP="00652437">
      <w:pPr>
        <w:pStyle w:val="ac"/>
        <w:ind w:left="0" w:right="-2"/>
        <w:jc w:val="left"/>
        <w:rPr>
          <w:rFonts w:ascii="Times New Roman" w:hAnsi="Times New Roman" w:cs="Times New Roman"/>
          <w:b/>
          <w:bCs/>
          <w:sz w:val="27"/>
          <w:szCs w:val="27"/>
          <w:lang w:val="ru-RU"/>
        </w:rPr>
      </w:pPr>
    </w:p>
    <w:p w:rsidR="00547DD6" w:rsidRDefault="00547DD6" w:rsidP="00652437">
      <w:pPr>
        <w:pStyle w:val="ac"/>
        <w:ind w:left="0" w:right="-2"/>
        <w:jc w:val="left"/>
        <w:rPr>
          <w:rFonts w:ascii="Times New Roman" w:hAnsi="Times New Roman" w:cs="Times New Roman"/>
          <w:b/>
          <w:bCs/>
          <w:sz w:val="27"/>
          <w:szCs w:val="27"/>
          <w:lang w:val="ru-RU"/>
        </w:rPr>
      </w:pPr>
    </w:p>
    <w:p w:rsidR="00547DD6" w:rsidRDefault="00547DD6" w:rsidP="00652437">
      <w:pPr>
        <w:pStyle w:val="ac"/>
        <w:ind w:left="0" w:right="-2"/>
        <w:jc w:val="left"/>
        <w:rPr>
          <w:rFonts w:ascii="Times New Roman" w:hAnsi="Times New Roman" w:cs="Times New Roman"/>
          <w:b/>
          <w:bCs/>
          <w:sz w:val="27"/>
          <w:szCs w:val="27"/>
          <w:lang w:val="ru-RU"/>
        </w:rPr>
      </w:pPr>
    </w:p>
    <w:p w:rsidR="00547DD6" w:rsidRDefault="00547DD6" w:rsidP="00652437">
      <w:pPr>
        <w:pStyle w:val="ac"/>
        <w:ind w:left="0" w:right="-2"/>
        <w:jc w:val="left"/>
        <w:rPr>
          <w:rFonts w:ascii="Times New Roman" w:hAnsi="Times New Roman" w:cs="Times New Roman"/>
          <w:b/>
          <w:bCs/>
          <w:sz w:val="27"/>
          <w:szCs w:val="27"/>
          <w:lang w:val="ru-RU"/>
        </w:rPr>
      </w:pPr>
    </w:p>
    <w:p w:rsidR="006E4AAC" w:rsidRPr="006E4AAC" w:rsidRDefault="006E4AAC" w:rsidP="006E4AAC">
      <w:pPr>
        <w:ind w:right="-2" w:firstLine="708"/>
        <w:jc w:val="right"/>
        <w:rPr>
          <w:b/>
          <w:bCs/>
          <w:sz w:val="27"/>
          <w:szCs w:val="27"/>
        </w:rPr>
      </w:pPr>
      <w:r w:rsidRPr="006E4AAC">
        <w:rPr>
          <w:b/>
          <w:bCs/>
          <w:sz w:val="27"/>
          <w:szCs w:val="27"/>
        </w:rPr>
        <w:lastRenderedPageBreak/>
        <w:t>(Ф 03.02 – 01)</w:t>
      </w:r>
    </w:p>
    <w:p w:rsidR="006E4AAC" w:rsidRPr="006E4AAC" w:rsidRDefault="006E4AAC" w:rsidP="006E4AAC">
      <w:pPr>
        <w:ind w:right="-2"/>
        <w:jc w:val="center"/>
        <w:rPr>
          <w:b/>
          <w:bCs/>
          <w:sz w:val="27"/>
          <w:szCs w:val="27"/>
        </w:rPr>
      </w:pPr>
      <w:r w:rsidRPr="006E4AAC">
        <w:rPr>
          <w:b/>
          <w:bCs/>
          <w:sz w:val="27"/>
          <w:szCs w:val="27"/>
        </w:rPr>
        <w:t>АРКУШ ПОШИРЕННЯ ДОКУМЕНТА</w:t>
      </w:r>
    </w:p>
    <w:tbl>
      <w:tblPr>
        <w:tblW w:w="9356" w:type="dxa"/>
        <w:tblInd w:w="55" w:type="dxa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709"/>
        <w:gridCol w:w="1418"/>
        <w:gridCol w:w="1275"/>
        <w:gridCol w:w="2835"/>
        <w:gridCol w:w="1437"/>
        <w:gridCol w:w="1682"/>
      </w:tblGrid>
      <w:tr w:rsidR="006E4AAC" w:rsidRPr="006E4AAC" w:rsidTr="00FA6388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E4AAC" w:rsidRPr="006E4AAC" w:rsidRDefault="006E4AAC" w:rsidP="006E4AAC">
            <w:pPr>
              <w:suppressLineNumbers/>
              <w:spacing w:line="216" w:lineRule="auto"/>
              <w:ind w:left="-57" w:right="-57"/>
              <w:jc w:val="center"/>
              <w:rPr>
                <w:lang w:eastAsia="ar-SA"/>
              </w:rPr>
            </w:pPr>
            <w:r w:rsidRPr="006E4AAC">
              <w:rPr>
                <w:lang w:eastAsia="ar-SA"/>
              </w:rPr>
              <w:t>№</w:t>
            </w:r>
          </w:p>
          <w:p w:rsidR="006E4AAC" w:rsidRPr="006E4AAC" w:rsidRDefault="006E4AAC" w:rsidP="006E4AAC">
            <w:pPr>
              <w:suppressLineNumbers/>
              <w:spacing w:line="216" w:lineRule="auto"/>
              <w:ind w:left="-57" w:right="-57"/>
              <w:jc w:val="center"/>
              <w:rPr>
                <w:lang w:eastAsia="ar-SA"/>
              </w:rPr>
            </w:pPr>
            <w:r w:rsidRPr="006E4AAC">
              <w:rPr>
                <w:lang w:eastAsia="ar-SA"/>
              </w:rPr>
              <w:t>прим.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E4AAC" w:rsidRPr="006E4AAC" w:rsidRDefault="006E4AAC" w:rsidP="006E4AAC">
            <w:pPr>
              <w:suppressLineNumbers/>
              <w:spacing w:line="216" w:lineRule="auto"/>
              <w:ind w:left="-57" w:right="-57"/>
              <w:jc w:val="center"/>
              <w:rPr>
                <w:lang w:eastAsia="ar-SA"/>
              </w:rPr>
            </w:pPr>
            <w:r w:rsidRPr="006E4AAC">
              <w:rPr>
                <w:lang w:eastAsia="ar-SA"/>
              </w:rPr>
              <w:t>Куди передано (підрозділ)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E4AAC" w:rsidRPr="006E4AAC" w:rsidRDefault="006E4AAC" w:rsidP="006E4AAC">
            <w:pPr>
              <w:suppressLineNumbers/>
              <w:spacing w:line="216" w:lineRule="auto"/>
              <w:ind w:left="-57" w:right="-57"/>
              <w:jc w:val="center"/>
              <w:rPr>
                <w:lang w:eastAsia="ar-SA"/>
              </w:rPr>
            </w:pPr>
            <w:r w:rsidRPr="006E4AAC">
              <w:rPr>
                <w:lang w:eastAsia="ar-SA"/>
              </w:rPr>
              <w:t xml:space="preserve">Дата </w:t>
            </w:r>
          </w:p>
          <w:p w:rsidR="006E4AAC" w:rsidRPr="006E4AAC" w:rsidRDefault="006E4AAC" w:rsidP="006E4AAC">
            <w:pPr>
              <w:suppressLineNumbers/>
              <w:spacing w:line="216" w:lineRule="auto"/>
              <w:ind w:left="-57" w:right="-57"/>
              <w:jc w:val="center"/>
              <w:rPr>
                <w:lang w:eastAsia="ar-SA"/>
              </w:rPr>
            </w:pPr>
            <w:r w:rsidRPr="006E4AAC">
              <w:rPr>
                <w:lang w:eastAsia="ar-SA"/>
              </w:rPr>
              <w:t>видачі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E4AAC" w:rsidRPr="006E4AAC" w:rsidRDefault="006E4AAC" w:rsidP="006E4AAC">
            <w:pPr>
              <w:suppressLineNumbers/>
              <w:spacing w:line="216" w:lineRule="auto"/>
              <w:ind w:left="-57" w:right="-57"/>
              <w:jc w:val="center"/>
              <w:rPr>
                <w:lang w:eastAsia="ar-SA"/>
              </w:rPr>
            </w:pPr>
            <w:r w:rsidRPr="006E4AAC">
              <w:rPr>
                <w:lang w:eastAsia="ar-SA"/>
              </w:rPr>
              <w:t>П.І.Б. отримувача</w:t>
            </w: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E4AAC" w:rsidRPr="006E4AAC" w:rsidRDefault="006E4AAC" w:rsidP="006E4AAC">
            <w:pPr>
              <w:suppressLineNumbers/>
              <w:spacing w:line="216" w:lineRule="auto"/>
              <w:ind w:left="-57" w:right="-57"/>
              <w:jc w:val="center"/>
              <w:rPr>
                <w:lang w:eastAsia="ar-SA"/>
              </w:rPr>
            </w:pPr>
            <w:r w:rsidRPr="006E4AAC">
              <w:rPr>
                <w:lang w:eastAsia="ar-SA"/>
              </w:rPr>
              <w:t>Підпис отримувача</w:t>
            </w: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E4AAC" w:rsidRPr="006E4AAC" w:rsidRDefault="006E4AAC" w:rsidP="006E4AAC">
            <w:pPr>
              <w:suppressLineNumbers/>
              <w:spacing w:line="216" w:lineRule="auto"/>
              <w:ind w:left="-57" w:right="-57"/>
              <w:jc w:val="center"/>
              <w:rPr>
                <w:lang w:eastAsia="ar-SA"/>
              </w:rPr>
            </w:pPr>
            <w:r w:rsidRPr="006E4AAC">
              <w:rPr>
                <w:lang w:eastAsia="ar-SA"/>
              </w:rPr>
              <w:t>Примітки</w:t>
            </w:r>
          </w:p>
        </w:tc>
      </w:tr>
      <w:tr w:rsidR="006E4AAC" w:rsidRPr="006E4AAC" w:rsidTr="00FA6388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E4AAC" w:rsidRPr="006E4AAC" w:rsidRDefault="006E4AAC" w:rsidP="006E4AAC">
            <w:pPr>
              <w:suppressLineNumbers/>
              <w:ind w:left="-55" w:right="-55"/>
              <w:jc w:val="center"/>
              <w:rPr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E4AAC" w:rsidRPr="006E4AAC" w:rsidRDefault="006E4AAC" w:rsidP="006E4AAC">
            <w:pPr>
              <w:suppressLineNumbers/>
              <w:ind w:left="-55" w:right="-55"/>
              <w:jc w:val="center"/>
              <w:rPr>
                <w:lang w:eastAsia="ar-S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E4AAC" w:rsidRPr="006E4AAC" w:rsidRDefault="006E4AAC" w:rsidP="006E4AAC">
            <w:pPr>
              <w:suppressLineNumbers/>
              <w:ind w:left="-55" w:right="-55"/>
              <w:jc w:val="center"/>
              <w:rPr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E4AAC" w:rsidRPr="006E4AAC" w:rsidRDefault="006E4AAC" w:rsidP="006E4AAC">
            <w:pPr>
              <w:suppressLineNumbers/>
              <w:ind w:left="-55" w:right="-55"/>
              <w:rPr>
                <w:lang w:eastAsia="ar-S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E4AAC" w:rsidRPr="006E4AAC" w:rsidRDefault="006E4AAC" w:rsidP="006E4AAC">
            <w:pPr>
              <w:suppressLineNumbers/>
              <w:ind w:left="-55" w:right="-55"/>
              <w:jc w:val="center"/>
              <w:rPr>
                <w:lang w:eastAsia="ar-S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AAC" w:rsidRPr="006E4AAC" w:rsidRDefault="006E4AAC" w:rsidP="006E4AAC">
            <w:pPr>
              <w:suppressLineNumbers/>
              <w:ind w:left="-55" w:right="-55"/>
              <w:rPr>
                <w:lang w:eastAsia="ar-SA"/>
              </w:rPr>
            </w:pPr>
          </w:p>
        </w:tc>
      </w:tr>
      <w:tr w:rsidR="006E4AAC" w:rsidRPr="006E4AAC" w:rsidTr="00FA6388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E4AAC" w:rsidRPr="006E4AAC" w:rsidRDefault="006E4AAC" w:rsidP="006E4AAC">
            <w:pPr>
              <w:suppressLineNumbers/>
              <w:ind w:left="-55" w:right="-55"/>
              <w:jc w:val="center"/>
              <w:rPr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E4AAC" w:rsidRPr="006E4AAC" w:rsidRDefault="006E4AAC" w:rsidP="006E4AAC">
            <w:pPr>
              <w:suppressLineNumbers/>
              <w:ind w:left="-55" w:right="-55"/>
              <w:jc w:val="center"/>
              <w:rPr>
                <w:lang w:eastAsia="ar-S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E4AAC" w:rsidRPr="006E4AAC" w:rsidRDefault="006E4AAC" w:rsidP="006E4AAC">
            <w:pPr>
              <w:suppressLineNumbers/>
              <w:ind w:left="-55" w:right="-55"/>
              <w:jc w:val="center"/>
              <w:rPr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E4AAC" w:rsidRPr="006E4AAC" w:rsidRDefault="006E4AAC" w:rsidP="006E4AAC">
            <w:pPr>
              <w:suppressLineNumbers/>
              <w:ind w:left="-55" w:right="-55"/>
              <w:rPr>
                <w:lang w:eastAsia="ar-S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E4AAC" w:rsidRPr="006E4AAC" w:rsidRDefault="006E4AAC" w:rsidP="006E4AAC">
            <w:pPr>
              <w:suppressLineNumbers/>
              <w:ind w:left="-55" w:right="-55"/>
              <w:jc w:val="center"/>
              <w:rPr>
                <w:lang w:eastAsia="ar-S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AAC" w:rsidRPr="006E4AAC" w:rsidRDefault="006E4AAC" w:rsidP="006E4AAC">
            <w:pPr>
              <w:suppressLineNumbers/>
              <w:ind w:left="-55" w:right="-55"/>
              <w:rPr>
                <w:lang w:eastAsia="ar-SA"/>
              </w:rPr>
            </w:pPr>
          </w:p>
        </w:tc>
      </w:tr>
      <w:tr w:rsidR="006E4AAC" w:rsidRPr="006E4AAC" w:rsidTr="00FA6388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E4AAC" w:rsidRPr="006E4AAC" w:rsidRDefault="006E4AAC" w:rsidP="006E4AAC">
            <w:pPr>
              <w:suppressLineNumbers/>
              <w:ind w:left="-55" w:right="-55"/>
              <w:jc w:val="center"/>
              <w:rPr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E4AAC" w:rsidRPr="006E4AAC" w:rsidRDefault="006E4AAC" w:rsidP="006E4AAC">
            <w:pPr>
              <w:suppressLineNumbers/>
              <w:ind w:left="-55" w:right="-55"/>
              <w:jc w:val="center"/>
              <w:rPr>
                <w:lang w:eastAsia="ar-S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E4AAC" w:rsidRPr="006E4AAC" w:rsidRDefault="006E4AAC" w:rsidP="006E4AAC">
            <w:pPr>
              <w:suppressLineNumbers/>
              <w:ind w:left="-55" w:right="-55"/>
              <w:jc w:val="center"/>
              <w:rPr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E4AAC" w:rsidRPr="006E4AAC" w:rsidRDefault="006E4AAC" w:rsidP="006E4AAC">
            <w:pPr>
              <w:suppressLineNumbers/>
              <w:ind w:left="-55" w:right="-55"/>
              <w:rPr>
                <w:lang w:eastAsia="ar-S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E4AAC" w:rsidRPr="006E4AAC" w:rsidRDefault="006E4AAC" w:rsidP="006E4AAC">
            <w:pPr>
              <w:suppressLineNumbers/>
              <w:ind w:left="-55" w:right="-55"/>
              <w:jc w:val="center"/>
              <w:rPr>
                <w:lang w:eastAsia="ar-S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AAC" w:rsidRPr="006E4AAC" w:rsidRDefault="006E4AAC" w:rsidP="006E4AAC">
            <w:pPr>
              <w:suppressLineNumbers/>
              <w:ind w:left="-55" w:right="-55"/>
              <w:rPr>
                <w:lang w:eastAsia="ar-SA"/>
              </w:rPr>
            </w:pPr>
          </w:p>
        </w:tc>
      </w:tr>
      <w:tr w:rsidR="006E4AAC" w:rsidRPr="006E4AAC" w:rsidTr="00FA6388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E4AAC" w:rsidRPr="006E4AAC" w:rsidRDefault="006E4AAC" w:rsidP="006E4AAC">
            <w:pPr>
              <w:suppressLineNumbers/>
              <w:ind w:left="-55" w:right="-55"/>
              <w:jc w:val="center"/>
              <w:rPr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E4AAC" w:rsidRPr="006E4AAC" w:rsidRDefault="006E4AAC" w:rsidP="006E4AAC">
            <w:pPr>
              <w:suppressLineNumbers/>
              <w:ind w:left="-55" w:right="-55"/>
              <w:jc w:val="center"/>
              <w:rPr>
                <w:lang w:eastAsia="ar-S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E4AAC" w:rsidRPr="006E4AAC" w:rsidRDefault="006E4AAC" w:rsidP="006E4AAC">
            <w:pPr>
              <w:suppressLineNumbers/>
              <w:ind w:left="-55" w:right="-55"/>
              <w:jc w:val="center"/>
              <w:rPr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E4AAC" w:rsidRPr="006E4AAC" w:rsidRDefault="006E4AAC" w:rsidP="006E4AAC">
            <w:pPr>
              <w:suppressLineNumbers/>
              <w:ind w:left="-55" w:right="-55"/>
              <w:rPr>
                <w:lang w:eastAsia="ar-S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E4AAC" w:rsidRPr="006E4AAC" w:rsidRDefault="006E4AAC" w:rsidP="006E4AAC">
            <w:pPr>
              <w:suppressLineNumbers/>
              <w:ind w:left="-55" w:right="-55"/>
              <w:jc w:val="center"/>
              <w:rPr>
                <w:lang w:eastAsia="ar-S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AAC" w:rsidRPr="006E4AAC" w:rsidRDefault="006E4AAC" w:rsidP="006E4AAC">
            <w:pPr>
              <w:suppressLineNumbers/>
              <w:ind w:left="-55" w:right="-55"/>
              <w:rPr>
                <w:lang w:eastAsia="ar-SA"/>
              </w:rPr>
            </w:pPr>
          </w:p>
        </w:tc>
      </w:tr>
      <w:tr w:rsidR="006E4AAC" w:rsidRPr="006E4AAC" w:rsidTr="00FA6388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E4AAC" w:rsidRPr="006E4AAC" w:rsidRDefault="006E4AAC" w:rsidP="006E4AAC">
            <w:pPr>
              <w:suppressLineNumbers/>
              <w:ind w:left="-55" w:right="-55"/>
              <w:jc w:val="center"/>
              <w:rPr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E4AAC" w:rsidRPr="006E4AAC" w:rsidRDefault="006E4AAC" w:rsidP="006E4AAC">
            <w:pPr>
              <w:suppressLineNumbers/>
              <w:ind w:left="-55" w:right="-55"/>
              <w:jc w:val="center"/>
              <w:rPr>
                <w:lang w:eastAsia="ar-S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E4AAC" w:rsidRPr="006E4AAC" w:rsidRDefault="006E4AAC" w:rsidP="006E4AAC">
            <w:pPr>
              <w:suppressLineNumbers/>
              <w:ind w:left="-55" w:right="-55"/>
              <w:jc w:val="center"/>
              <w:rPr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E4AAC" w:rsidRPr="006E4AAC" w:rsidRDefault="006E4AAC" w:rsidP="006E4AAC">
            <w:pPr>
              <w:suppressLineNumbers/>
              <w:ind w:left="-55" w:right="-55"/>
              <w:rPr>
                <w:lang w:eastAsia="ar-S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E4AAC" w:rsidRPr="006E4AAC" w:rsidRDefault="006E4AAC" w:rsidP="006E4AAC">
            <w:pPr>
              <w:suppressLineNumbers/>
              <w:ind w:left="-55" w:right="-55"/>
              <w:jc w:val="center"/>
              <w:rPr>
                <w:lang w:eastAsia="ar-S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AAC" w:rsidRPr="006E4AAC" w:rsidRDefault="006E4AAC" w:rsidP="006E4AAC">
            <w:pPr>
              <w:suppressLineNumbers/>
              <w:ind w:left="-55" w:right="-55"/>
              <w:rPr>
                <w:lang w:eastAsia="ar-SA"/>
              </w:rPr>
            </w:pPr>
          </w:p>
        </w:tc>
      </w:tr>
      <w:tr w:rsidR="006E4AAC" w:rsidRPr="006E4AAC" w:rsidTr="00FA6388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E4AAC" w:rsidRPr="006E4AAC" w:rsidRDefault="006E4AAC" w:rsidP="006E4AAC">
            <w:pPr>
              <w:suppressLineNumbers/>
              <w:ind w:left="-55" w:right="-55"/>
              <w:jc w:val="center"/>
              <w:rPr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E4AAC" w:rsidRPr="006E4AAC" w:rsidRDefault="006E4AAC" w:rsidP="006E4AAC">
            <w:pPr>
              <w:suppressLineNumbers/>
              <w:ind w:left="-55" w:right="-55"/>
              <w:jc w:val="center"/>
              <w:rPr>
                <w:lang w:eastAsia="ar-S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E4AAC" w:rsidRPr="006E4AAC" w:rsidRDefault="006E4AAC" w:rsidP="006E4AAC">
            <w:pPr>
              <w:suppressLineNumbers/>
              <w:ind w:left="-55" w:right="-55"/>
              <w:jc w:val="center"/>
              <w:rPr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E4AAC" w:rsidRPr="006E4AAC" w:rsidRDefault="006E4AAC" w:rsidP="006E4AAC">
            <w:pPr>
              <w:suppressLineNumbers/>
              <w:ind w:left="-55" w:right="-55"/>
              <w:rPr>
                <w:lang w:eastAsia="ar-S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E4AAC" w:rsidRPr="006E4AAC" w:rsidRDefault="006E4AAC" w:rsidP="006E4AAC">
            <w:pPr>
              <w:suppressLineNumbers/>
              <w:ind w:left="-55" w:right="-55"/>
              <w:jc w:val="center"/>
              <w:rPr>
                <w:lang w:eastAsia="ar-S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AAC" w:rsidRPr="006E4AAC" w:rsidRDefault="006E4AAC" w:rsidP="006E4AAC">
            <w:pPr>
              <w:suppressLineNumbers/>
              <w:ind w:left="-55" w:right="-55"/>
              <w:rPr>
                <w:lang w:eastAsia="ar-SA"/>
              </w:rPr>
            </w:pPr>
          </w:p>
        </w:tc>
      </w:tr>
      <w:tr w:rsidR="006E4AAC" w:rsidRPr="006E4AAC" w:rsidTr="00FA6388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E4AAC" w:rsidRPr="006E4AAC" w:rsidRDefault="006E4AAC" w:rsidP="006E4AAC">
            <w:pPr>
              <w:suppressLineNumbers/>
              <w:ind w:left="-55" w:right="-55"/>
              <w:jc w:val="center"/>
              <w:rPr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E4AAC" w:rsidRPr="006E4AAC" w:rsidRDefault="006E4AAC" w:rsidP="006E4AAC">
            <w:pPr>
              <w:suppressLineNumbers/>
              <w:ind w:left="-55" w:right="-55"/>
              <w:jc w:val="center"/>
              <w:rPr>
                <w:lang w:eastAsia="ar-S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E4AAC" w:rsidRPr="006E4AAC" w:rsidRDefault="006E4AAC" w:rsidP="006E4AAC">
            <w:pPr>
              <w:suppressLineNumbers/>
              <w:ind w:left="-55" w:right="-55"/>
              <w:jc w:val="center"/>
              <w:rPr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E4AAC" w:rsidRPr="006E4AAC" w:rsidRDefault="006E4AAC" w:rsidP="006E4AAC">
            <w:pPr>
              <w:suppressLineNumbers/>
              <w:ind w:left="-55" w:right="-55"/>
              <w:rPr>
                <w:lang w:eastAsia="ar-S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E4AAC" w:rsidRPr="006E4AAC" w:rsidRDefault="006E4AAC" w:rsidP="006E4AAC">
            <w:pPr>
              <w:suppressLineNumbers/>
              <w:ind w:left="-55" w:right="-55"/>
              <w:jc w:val="center"/>
              <w:rPr>
                <w:lang w:eastAsia="ar-S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AAC" w:rsidRPr="006E4AAC" w:rsidRDefault="006E4AAC" w:rsidP="006E4AAC">
            <w:pPr>
              <w:suppressLineNumbers/>
              <w:ind w:left="-55" w:right="-55"/>
              <w:rPr>
                <w:lang w:eastAsia="ar-SA"/>
              </w:rPr>
            </w:pPr>
          </w:p>
        </w:tc>
      </w:tr>
      <w:tr w:rsidR="006E4AAC" w:rsidRPr="006E4AAC" w:rsidTr="00FA6388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E4AAC" w:rsidRPr="006E4AAC" w:rsidRDefault="006E4AAC" w:rsidP="006E4AAC">
            <w:pPr>
              <w:suppressLineNumbers/>
              <w:ind w:left="-55" w:right="-55"/>
              <w:jc w:val="center"/>
              <w:rPr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E4AAC" w:rsidRPr="006E4AAC" w:rsidRDefault="006E4AAC" w:rsidP="006E4AAC">
            <w:pPr>
              <w:suppressLineNumbers/>
              <w:ind w:left="-55" w:right="-55"/>
              <w:jc w:val="center"/>
              <w:rPr>
                <w:lang w:eastAsia="ar-S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E4AAC" w:rsidRPr="006E4AAC" w:rsidRDefault="006E4AAC" w:rsidP="006E4AAC">
            <w:pPr>
              <w:suppressLineNumbers/>
              <w:ind w:left="-55" w:right="-55"/>
              <w:jc w:val="center"/>
              <w:rPr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E4AAC" w:rsidRPr="006E4AAC" w:rsidRDefault="006E4AAC" w:rsidP="006E4AAC">
            <w:pPr>
              <w:suppressLineNumbers/>
              <w:ind w:left="-55" w:right="-55"/>
              <w:rPr>
                <w:lang w:eastAsia="ar-S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E4AAC" w:rsidRPr="006E4AAC" w:rsidRDefault="006E4AAC" w:rsidP="006E4AAC">
            <w:pPr>
              <w:suppressLineNumbers/>
              <w:ind w:left="-55" w:right="-55"/>
              <w:jc w:val="center"/>
              <w:rPr>
                <w:lang w:eastAsia="ar-S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AAC" w:rsidRPr="006E4AAC" w:rsidRDefault="006E4AAC" w:rsidP="006E4AAC">
            <w:pPr>
              <w:suppressLineNumbers/>
              <w:ind w:left="-55" w:right="-55"/>
              <w:rPr>
                <w:lang w:eastAsia="ar-SA"/>
              </w:rPr>
            </w:pPr>
          </w:p>
        </w:tc>
      </w:tr>
      <w:tr w:rsidR="006E4AAC" w:rsidRPr="006E4AAC" w:rsidTr="00FA6388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E4AAC" w:rsidRPr="006E4AAC" w:rsidRDefault="006E4AAC" w:rsidP="006E4AAC">
            <w:pPr>
              <w:suppressLineNumbers/>
              <w:ind w:left="-55" w:right="-55"/>
              <w:jc w:val="center"/>
              <w:rPr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E4AAC" w:rsidRPr="006E4AAC" w:rsidRDefault="006E4AAC" w:rsidP="006E4AAC">
            <w:pPr>
              <w:suppressLineNumbers/>
              <w:ind w:left="-55" w:right="-55"/>
              <w:jc w:val="center"/>
              <w:rPr>
                <w:lang w:eastAsia="ar-S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E4AAC" w:rsidRPr="006E4AAC" w:rsidRDefault="006E4AAC" w:rsidP="006E4AAC">
            <w:pPr>
              <w:suppressLineNumbers/>
              <w:ind w:left="-55" w:right="-55"/>
              <w:jc w:val="center"/>
              <w:rPr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E4AAC" w:rsidRPr="006E4AAC" w:rsidRDefault="006E4AAC" w:rsidP="006E4AAC">
            <w:pPr>
              <w:suppressLineNumbers/>
              <w:ind w:left="-55" w:right="-55"/>
              <w:rPr>
                <w:lang w:eastAsia="ar-S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E4AAC" w:rsidRPr="006E4AAC" w:rsidRDefault="006E4AAC" w:rsidP="006E4AAC">
            <w:pPr>
              <w:suppressLineNumbers/>
              <w:ind w:left="-55" w:right="-55"/>
              <w:jc w:val="center"/>
              <w:rPr>
                <w:lang w:eastAsia="ar-S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AAC" w:rsidRPr="006E4AAC" w:rsidRDefault="006E4AAC" w:rsidP="006E4AAC">
            <w:pPr>
              <w:suppressLineNumbers/>
              <w:ind w:left="-55" w:right="-55"/>
              <w:rPr>
                <w:lang w:eastAsia="ar-SA"/>
              </w:rPr>
            </w:pPr>
          </w:p>
        </w:tc>
      </w:tr>
      <w:tr w:rsidR="006E4AAC" w:rsidRPr="006E4AAC" w:rsidTr="00FA6388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E4AAC" w:rsidRPr="006E4AAC" w:rsidRDefault="006E4AAC" w:rsidP="006E4AAC">
            <w:pPr>
              <w:suppressLineNumbers/>
              <w:ind w:left="-55" w:right="-55"/>
              <w:jc w:val="center"/>
              <w:rPr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E4AAC" w:rsidRPr="006E4AAC" w:rsidRDefault="006E4AAC" w:rsidP="006E4AAC">
            <w:pPr>
              <w:suppressLineNumbers/>
              <w:ind w:left="-55" w:right="-55"/>
              <w:jc w:val="center"/>
              <w:rPr>
                <w:lang w:eastAsia="ar-S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E4AAC" w:rsidRPr="006E4AAC" w:rsidRDefault="006E4AAC" w:rsidP="006E4AAC">
            <w:pPr>
              <w:suppressLineNumbers/>
              <w:ind w:left="-55" w:right="-55"/>
              <w:jc w:val="center"/>
              <w:rPr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E4AAC" w:rsidRPr="006E4AAC" w:rsidRDefault="006E4AAC" w:rsidP="006E4AAC">
            <w:pPr>
              <w:suppressLineNumbers/>
              <w:ind w:left="-55" w:right="-55"/>
              <w:rPr>
                <w:lang w:eastAsia="ar-S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E4AAC" w:rsidRPr="006E4AAC" w:rsidRDefault="006E4AAC" w:rsidP="006E4AAC">
            <w:pPr>
              <w:suppressLineNumbers/>
              <w:ind w:left="-55" w:right="-55"/>
              <w:jc w:val="center"/>
              <w:rPr>
                <w:lang w:eastAsia="ar-S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AAC" w:rsidRPr="006E4AAC" w:rsidRDefault="006E4AAC" w:rsidP="006E4AAC">
            <w:pPr>
              <w:suppressLineNumbers/>
              <w:ind w:left="-55" w:right="-55"/>
              <w:rPr>
                <w:lang w:eastAsia="ar-SA"/>
              </w:rPr>
            </w:pPr>
          </w:p>
        </w:tc>
      </w:tr>
      <w:tr w:rsidR="006E4AAC" w:rsidRPr="006E4AAC" w:rsidTr="00FA6388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E4AAC" w:rsidRPr="006E4AAC" w:rsidRDefault="006E4AAC" w:rsidP="006E4AAC">
            <w:pPr>
              <w:suppressLineNumbers/>
              <w:ind w:left="-55" w:right="-55"/>
              <w:jc w:val="center"/>
              <w:rPr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E4AAC" w:rsidRPr="006E4AAC" w:rsidRDefault="006E4AAC" w:rsidP="006E4AAC">
            <w:pPr>
              <w:suppressLineNumbers/>
              <w:ind w:left="-55" w:right="-55"/>
              <w:jc w:val="center"/>
              <w:rPr>
                <w:lang w:eastAsia="ar-S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E4AAC" w:rsidRPr="006E4AAC" w:rsidRDefault="006E4AAC" w:rsidP="006E4AAC">
            <w:pPr>
              <w:suppressLineNumbers/>
              <w:ind w:left="-55" w:right="-55"/>
              <w:jc w:val="center"/>
              <w:rPr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E4AAC" w:rsidRPr="006E4AAC" w:rsidRDefault="006E4AAC" w:rsidP="006E4AAC">
            <w:pPr>
              <w:suppressLineNumbers/>
              <w:ind w:left="-55" w:right="-55"/>
              <w:rPr>
                <w:lang w:eastAsia="ar-S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E4AAC" w:rsidRPr="006E4AAC" w:rsidRDefault="006E4AAC" w:rsidP="006E4AAC">
            <w:pPr>
              <w:suppressLineNumbers/>
              <w:ind w:left="-55" w:right="-55"/>
              <w:jc w:val="center"/>
              <w:rPr>
                <w:lang w:eastAsia="ar-S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AAC" w:rsidRPr="006E4AAC" w:rsidRDefault="006E4AAC" w:rsidP="006E4AAC">
            <w:pPr>
              <w:suppressLineNumbers/>
              <w:ind w:left="-55" w:right="-55"/>
              <w:rPr>
                <w:lang w:eastAsia="ar-SA"/>
              </w:rPr>
            </w:pPr>
          </w:p>
        </w:tc>
      </w:tr>
      <w:tr w:rsidR="006E4AAC" w:rsidRPr="006E4AAC" w:rsidTr="00FA6388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E4AAC" w:rsidRPr="006E4AAC" w:rsidRDefault="006E4AAC" w:rsidP="006E4AAC">
            <w:pPr>
              <w:suppressLineNumbers/>
              <w:ind w:left="-55" w:right="-55"/>
              <w:jc w:val="center"/>
              <w:rPr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E4AAC" w:rsidRPr="006E4AAC" w:rsidRDefault="006E4AAC" w:rsidP="006E4AAC">
            <w:pPr>
              <w:suppressLineNumbers/>
              <w:ind w:left="-55" w:right="-55"/>
              <w:jc w:val="center"/>
              <w:rPr>
                <w:lang w:eastAsia="ar-S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E4AAC" w:rsidRPr="006E4AAC" w:rsidRDefault="006E4AAC" w:rsidP="006E4AAC">
            <w:pPr>
              <w:suppressLineNumbers/>
              <w:ind w:left="-55" w:right="-55"/>
              <w:jc w:val="center"/>
              <w:rPr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E4AAC" w:rsidRPr="006E4AAC" w:rsidRDefault="006E4AAC" w:rsidP="006E4AAC">
            <w:pPr>
              <w:suppressLineNumbers/>
              <w:ind w:left="-55" w:right="-55"/>
              <w:rPr>
                <w:lang w:eastAsia="ar-S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E4AAC" w:rsidRPr="006E4AAC" w:rsidRDefault="006E4AAC" w:rsidP="006E4AAC">
            <w:pPr>
              <w:suppressLineNumbers/>
              <w:ind w:left="-55" w:right="-55"/>
              <w:jc w:val="center"/>
              <w:rPr>
                <w:lang w:eastAsia="ar-S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AAC" w:rsidRPr="006E4AAC" w:rsidRDefault="006E4AAC" w:rsidP="006E4AAC">
            <w:pPr>
              <w:suppressLineNumbers/>
              <w:ind w:left="-55" w:right="-55"/>
              <w:rPr>
                <w:lang w:eastAsia="ar-SA"/>
              </w:rPr>
            </w:pPr>
          </w:p>
        </w:tc>
      </w:tr>
      <w:tr w:rsidR="006E4AAC" w:rsidRPr="006E4AAC" w:rsidTr="00FA6388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E4AAC" w:rsidRPr="006E4AAC" w:rsidRDefault="006E4AAC" w:rsidP="006E4AAC">
            <w:pPr>
              <w:suppressLineNumbers/>
              <w:ind w:left="-55" w:right="-55"/>
              <w:jc w:val="center"/>
              <w:rPr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E4AAC" w:rsidRPr="006E4AAC" w:rsidRDefault="006E4AAC" w:rsidP="006E4AAC">
            <w:pPr>
              <w:suppressLineNumbers/>
              <w:ind w:left="-55" w:right="-55"/>
              <w:jc w:val="center"/>
              <w:rPr>
                <w:lang w:eastAsia="ar-S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E4AAC" w:rsidRPr="006E4AAC" w:rsidRDefault="006E4AAC" w:rsidP="006E4AAC">
            <w:pPr>
              <w:suppressLineNumbers/>
              <w:ind w:left="-55" w:right="-55"/>
              <w:jc w:val="center"/>
              <w:rPr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E4AAC" w:rsidRPr="006E4AAC" w:rsidRDefault="006E4AAC" w:rsidP="006E4AAC">
            <w:pPr>
              <w:suppressLineNumbers/>
              <w:ind w:left="-55" w:right="-55"/>
              <w:rPr>
                <w:lang w:eastAsia="ar-S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E4AAC" w:rsidRPr="006E4AAC" w:rsidRDefault="006E4AAC" w:rsidP="006E4AAC">
            <w:pPr>
              <w:suppressLineNumbers/>
              <w:ind w:left="-55" w:right="-55"/>
              <w:jc w:val="center"/>
              <w:rPr>
                <w:lang w:eastAsia="ar-S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AAC" w:rsidRPr="006E4AAC" w:rsidRDefault="006E4AAC" w:rsidP="006E4AAC">
            <w:pPr>
              <w:suppressLineNumbers/>
              <w:ind w:left="-55" w:right="-55"/>
              <w:rPr>
                <w:lang w:eastAsia="ar-SA"/>
              </w:rPr>
            </w:pPr>
          </w:p>
        </w:tc>
      </w:tr>
      <w:tr w:rsidR="006E4AAC" w:rsidRPr="006E4AAC" w:rsidTr="00FA6388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E4AAC" w:rsidRPr="006E4AAC" w:rsidRDefault="006E4AAC" w:rsidP="006E4AAC">
            <w:pPr>
              <w:suppressLineNumbers/>
              <w:ind w:left="-55" w:right="-55"/>
              <w:jc w:val="center"/>
              <w:rPr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E4AAC" w:rsidRPr="006E4AAC" w:rsidRDefault="006E4AAC" w:rsidP="006E4AAC">
            <w:pPr>
              <w:suppressLineNumbers/>
              <w:ind w:left="-55" w:right="-55"/>
              <w:jc w:val="center"/>
              <w:rPr>
                <w:lang w:eastAsia="ar-S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E4AAC" w:rsidRPr="006E4AAC" w:rsidRDefault="006E4AAC" w:rsidP="006E4AAC">
            <w:pPr>
              <w:suppressLineNumbers/>
              <w:ind w:left="-55" w:right="-55"/>
              <w:jc w:val="center"/>
              <w:rPr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E4AAC" w:rsidRPr="006E4AAC" w:rsidRDefault="006E4AAC" w:rsidP="006E4AAC">
            <w:pPr>
              <w:suppressLineNumbers/>
              <w:ind w:left="-55" w:right="-55"/>
              <w:rPr>
                <w:lang w:eastAsia="ar-S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E4AAC" w:rsidRPr="006E4AAC" w:rsidRDefault="006E4AAC" w:rsidP="006E4AAC">
            <w:pPr>
              <w:suppressLineNumbers/>
              <w:ind w:left="-55" w:right="-55"/>
              <w:jc w:val="center"/>
              <w:rPr>
                <w:lang w:eastAsia="ar-S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AAC" w:rsidRPr="006E4AAC" w:rsidRDefault="006E4AAC" w:rsidP="006E4AAC">
            <w:pPr>
              <w:suppressLineNumbers/>
              <w:ind w:left="-55" w:right="-55"/>
              <w:rPr>
                <w:lang w:eastAsia="ar-SA"/>
              </w:rPr>
            </w:pPr>
          </w:p>
        </w:tc>
      </w:tr>
    </w:tbl>
    <w:p w:rsidR="006E4AAC" w:rsidRPr="006E4AAC" w:rsidRDefault="006E4AAC" w:rsidP="006E4AAC">
      <w:pPr>
        <w:ind w:right="-2"/>
        <w:jc w:val="both"/>
        <w:rPr>
          <w:iCs/>
          <w:sz w:val="27"/>
          <w:szCs w:val="27"/>
        </w:rPr>
      </w:pPr>
    </w:p>
    <w:p w:rsidR="006E4AAC" w:rsidRPr="006E4AAC" w:rsidRDefault="006E4AAC" w:rsidP="006E4AAC">
      <w:pPr>
        <w:ind w:right="-2" w:firstLine="708"/>
        <w:jc w:val="right"/>
        <w:rPr>
          <w:b/>
          <w:bCs/>
          <w:sz w:val="27"/>
          <w:szCs w:val="27"/>
        </w:rPr>
      </w:pPr>
      <w:r w:rsidRPr="006E4AAC">
        <w:rPr>
          <w:b/>
          <w:bCs/>
          <w:sz w:val="27"/>
          <w:szCs w:val="27"/>
        </w:rPr>
        <w:t>(Ф 03.02 – 02)</w:t>
      </w:r>
    </w:p>
    <w:p w:rsidR="006E4AAC" w:rsidRPr="006E4AAC" w:rsidRDefault="006E4AAC" w:rsidP="006E4AAC">
      <w:pPr>
        <w:ind w:right="-2"/>
        <w:jc w:val="center"/>
        <w:rPr>
          <w:b/>
          <w:bCs/>
          <w:sz w:val="27"/>
          <w:szCs w:val="27"/>
        </w:rPr>
      </w:pPr>
      <w:r w:rsidRPr="006E4AAC">
        <w:rPr>
          <w:b/>
          <w:bCs/>
          <w:sz w:val="27"/>
          <w:szCs w:val="27"/>
        </w:rPr>
        <w:t>АРКУШ ОЗНАЙОМЛЕННЯ З ДОКУМЕНТОМ</w:t>
      </w:r>
    </w:p>
    <w:tbl>
      <w:tblPr>
        <w:tblW w:w="9356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709"/>
        <w:gridCol w:w="3820"/>
        <w:gridCol w:w="1920"/>
        <w:gridCol w:w="1306"/>
        <w:gridCol w:w="1601"/>
      </w:tblGrid>
      <w:tr w:rsidR="006E4AAC" w:rsidRPr="006E4AAC" w:rsidTr="00FA6388">
        <w:trPr>
          <w:cantSplit/>
          <w:trHeight w:val="683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E4AAC" w:rsidRPr="006E4AAC" w:rsidRDefault="006E4AAC" w:rsidP="006E4AAC">
            <w:pPr>
              <w:tabs>
                <w:tab w:val="center" w:pos="-1421"/>
                <w:tab w:val="center" w:pos="4677"/>
                <w:tab w:val="right" w:pos="8303"/>
                <w:tab w:val="right" w:pos="9355"/>
              </w:tabs>
              <w:snapToGrid w:val="0"/>
              <w:spacing w:line="216" w:lineRule="auto"/>
              <w:ind w:left="-6" w:right="-6"/>
              <w:jc w:val="center"/>
              <w:rPr>
                <w:lang w:eastAsia="ar-SA"/>
              </w:rPr>
            </w:pPr>
            <w:r w:rsidRPr="006E4AAC">
              <w:rPr>
                <w:lang w:eastAsia="ar-SA"/>
              </w:rPr>
              <w:t xml:space="preserve"> № пор.</w:t>
            </w: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E4AAC" w:rsidRPr="006E4AAC" w:rsidRDefault="006E4AAC" w:rsidP="006E4AAC">
            <w:pPr>
              <w:tabs>
                <w:tab w:val="center" w:pos="-1421"/>
                <w:tab w:val="center" w:pos="4677"/>
                <w:tab w:val="right" w:pos="8303"/>
                <w:tab w:val="right" w:pos="9355"/>
              </w:tabs>
              <w:snapToGrid w:val="0"/>
              <w:spacing w:line="216" w:lineRule="auto"/>
              <w:ind w:left="-6" w:right="-6"/>
              <w:jc w:val="center"/>
              <w:rPr>
                <w:lang w:eastAsia="ar-SA"/>
              </w:rPr>
            </w:pPr>
            <w:r w:rsidRPr="006E4AAC">
              <w:rPr>
                <w:lang w:eastAsia="ar-SA"/>
              </w:rPr>
              <w:t>Прізвище ім'я по-батькові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E4AAC" w:rsidRPr="006E4AAC" w:rsidRDefault="006E4AAC" w:rsidP="006E4AAC">
            <w:pPr>
              <w:tabs>
                <w:tab w:val="center" w:pos="-1421"/>
                <w:tab w:val="center" w:pos="4677"/>
                <w:tab w:val="right" w:pos="8303"/>
                <w:tab w:val="right" w:pos="9355"/>
              </w:tabs>
              <w:snapToGrid w:val="0"/>
              <w:spacing w:line="216" w:lineRule="auto"/>
              <w:ind w:left="-6" w:right="-6"/>
              <w:jc w:val="center"/>
              <w:rPr>
                <w:lang w:eastAsia="ar-SA"/>
              </w:rPr>
            </w:pPr>
            <w:r w:rsidRPr="006E4AAC">
              <w:rPr>
                <w:lang w:eastAsia="ar-SA"/>
              </w:rPr>
              <w:t>Підпис ознайомленої особи</w:t>
            </w: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E4AAC" w:rsidRPr="006E4AAC" w:rsidRDefault="006E4AAC" w:rsidP="006E4AAC">
            <w:pPr>
              <w:tabs>
                <w:tab w:val="center" w:pos="-1421"/>
                <w:tab w:val="center" w:pos="4677"/>
                <w:tab w:val="right" w:pos="8303"/>
                <w:tab w:val="right" w:pos="9355"/>
              </w:tabs>
              <w:snapToGrid w:val="0"/>
              <w:spacing w:line="216" w:lineRule="auto"/>
              <w:ind w:left="-6" w:right="-6"/>
              <w:jc w:val="center"/>
              <w:rPr>
                <w:lang w:eastAsia="ar-SA"/>
              </w:rPr>
            </w:pPr>
            <w:r w:rsidRPr="006E4AAC">
              <w:rPr>
                <w:lang w:eastAsia="ar-SA"/>
              </w:rPr>
              <w:t>Дата ознайом-лення</w:t>
            </w: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E4AAC" w:rsidRPr="006E4AAC" w:rsidRDefault="006E4AAC" w:rsidP="006E4AAC">
            <w:pPr>
              <w:tabs>
                <w:tab w:val="center" w:pos="-1421"/>
                <w:tab w:val="center" w:pos="4677"/>
                <w:tab w:val="right" w:pos="8303"/>
                <w:tab w:val="right" w:pos="9355"/>
              </w:tabs>
              <w:snapToGrid w:val="0"/>
              <w:spacing w:line="216" w:lineRule="auto"/>
              <w:ind w:left="-6" w:right="-6"/>
              <w:jc w:val="center"/>
              <w:rPr>
                <w:lang w:eastAsia="ar-SA"/>
              </w:rPr>
            </w:pPr>
            <w:r w:rsidRPr="006E4AAC">
              <w:rPr>
                <w:lang w:eastAsia="ar-SA"/>
              </w:rPr>
              <w:t>Примітки</w:t>
            </w:r>
          </w:p>
        </w:tc>
      </w:tr>
      <w:tr w:rsidR="006E4AAC" w:rsidRPr="006E4AAC" w:rsidTr="00FA6388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E4AAC" w:rsidRPr="006E4AAC" w:rsidRDefault="006E4AAC" w:rsidP="006E4AA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rPr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E4AAC" w:rsidRPr="006E4AAC" w:rsidRDefault="006E4AAC" w:rsidP="006E4AA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rPr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E4AAC" w:rsidRPr="006E4AAC" w:rsidRDefault="006E4AAC" w:rsidP="006E4AA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E4AAC" w:rsidRPr="006E4AAC" w:rsidRDefault="006E4AAC" w:rsidP="006E4AAC">
            <w:pPr>
              <w:tabs>
                <w:tab w:val="center" w:pos="4677"/>
                <w:tab w:val="right" w:pos="9355"/>
              </w:tabs>
              <w:snapToGrid w:val="0"/>
              <w:rPr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AAC" w:rsidRPr="006E4AAC" w:rsidRDefault="006E4AAC" w:rsidP="006E4AAC">
            <w:pPr>
              <w:tabs>
                <w:tab w:val="center" w:pos="4677"/>
                <w:tab w:val="right" w:pos="9355"/>
              </w:tabs>
              <w:snapToGrid w:val="0"/>
              <w:rPr>
                <w:lang w:eastAsia="ar-SA"/>
              </w:rPr>
            </w:pPr>
          </w:p>
        </w:tc>
      </w:tr>
      <w:tr w:rsidR="006E4AAC" w:rsidRPr="006E4AAC" w:rsidTr="00FA6388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E4AAC" w:rsidRPr="006E4AAC" w:rsidRDefault="006E4AAC" w:rsidP="006E4AA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rPr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E4AAC" w:rsidRPr="006E4AAC" w:rsidRDefault="006E4AAC" w:rsidP="006E4AA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rPr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E4AAC" w:rsidRPr="006E4AAC" w:rsidRDefault="006E4AAC" w:rsidP="006E4AA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E4AAC" w:rsidRPr="006E4AAC" w:rsidRDefault="006E4AAC" w:rsidP="006E4AAC">
            <w:pPr>
              <w:tabs>
                <w:tab w:val="center" w:pos="4677"/>
                <w:tab w:val="right" w:pos="9355"/>
              </w:tabs>
              <w:snapToGrid w:val="0"/>
              <w:rPr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AAC" w:rsidRPr="006E4AAC" w:rsidRDefault="006E4AAC" w:rsidP="006E4AAC">
            <w:pPr>
              <w:tabs>
                <w:tab w:val="center" w:pos="4677"/>
                <w:tab w:val="right" w:pos="9355"/>
              </w:tabs>
              <w:snapToGrid w:val="0"/>
              <w:rPr>
                <w:lang w:eastAsia="ar-SA"/>
              </w:rPr>
            </w:pPr>
          </w:p>
        </w:tc>
      </w:tr>
      <w:tr w:rsidR="006E4AAC" w:rsidRPr="006E4AAC" w:rsidTr="00FA6388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E4AAC" w:rsidRPr="006E4AAC" w:rsidRDefault="006E4AAC" w:rsidP="006E4AA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rPr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E4AAC" w:rsidRPr="006E4AAC" w:rsidRDefault="006E4AAC" w:rsidP="006E4AA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rPr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E4AAC" w:rsidRPr="006E4AAC" w:rsidRDefault="006E4AAC" w:rsidP="006E4AA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E4AAC" w:rsidRPr="006E4AAC" w:rsidRDefault="006E4AAC" w:rsidP="006E4AAC">
            <w:pPr>
              <w:tabs>
                <w:tab w:val="center" w:pos="4677"/>
                <w:tab w:val="right" w:pos="9355"/>
              </w:tabs>
              <w:snapToGrid w:val="0"/>
              <w:rPr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AAC" w:rsidRPr="006E4AAC" w:rsidRDefault="006E4AAC" w:rsidP="006E4AAC">
            <w:pPr>
              <w:tabs>
                <w:tab w:val="center" w:pos="4677"/>
                <w:tab w:val="right" w:pos="9355"/>
              </w:tabs>
              <w:snapToGrid w:val="0"/>
              <w:rPr>
                <w:lang w:eastAsia="ar-SA"/>
              </w:rPr>
            </w:pPr>
          </w:p>
        </w:tc>
      </w:tr>
      <w:tr w:rsidR="006E4AAC" w:rsidRPr="006E4AAC" w:rsidTr="00FA6388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E4AAC" w:rsidRPr="006E4AAC" w:rsidRDefault="006E4AAC" w:rsidP="006E4AA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rPr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E4AAC" w:rsidRPr="006E4AAC" w:rsidRDefault="006E4AAC" w:rsidP="006E4AA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rPr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E4AAC" w:rsidRPr="006E4AAC" w:rsidRDefault="006E4AAC" w:rsidP="006E4AA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E4AAC" w:rsidRPr="006E4AAC" w:rsidRDefault="006E4AAC" w:rsidP="006E4AAC">
            <w:pPr>
              <w:tabs>
                <w:tab w:val="center" w:pos="4677"/>
                <w:tab w:val="right" w:pos="9355"/>
              </w:tabs>
              <w:snapToGrid w:val="0"/>
              <w:rPr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AAC" w:rsidRPr="006E4AAC" w:rsidRDefault="006E4AAC" w:rsidP="006E4AAC">
            <w:pPr>
              <w:tabs>
                <w:tab w:val="center" w:pos="4677"/>
                <w:tab w:val="right" w:pos="9355"/>
              </w:tabs>
              <w:snapToGrid w:val="0"/>
              <w:rPr>
                <w:lang w:eastAsia="ar-SA"/>
              </w:rPr>
            </w:pPr>
          </w:p>
        </w:tc>
      </w:tr>
      <w:tr w:rsidR="006E4AAC" w:rsidRPr="006E4AAC" w:rsidTr="00FA6388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E4AAC" w:rsidRPr="006E4AAC" w:rsidRDefault="006E4AAC" w:rsidP="006E4AA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rPr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E4AAC" w:rsidRPr="006E4AAC" w:rsidRDefault="006E4AAC" w:rsidP="006E4AA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rPr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E4AAC" w:rsidRPr="006E4AAC" w:rsidRDefault="006E4AAC" w:rsidP="006E4AA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E4AAC" w:rsidRPr="006E4AAC" w:rsidRDefault="006E4AAC" w:rsidP="006E4AAC">
            <w:pPr>
              <w:tabs>
                <w:tab w:val="center" w:pos="4677"/>
                <w:tab w:val="right" w:pos="9355"/>
              </w:tabs>
              <w:snapToGrid w:val="0"/>
              <w:rPr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AAC" w:rsidRPr="006E4AAC" w:rsidRDefault="006E4AAC" w:rsidP="006E4AAC">
            <w:pPr>
              <w:tabs>
                <w:tab w:val="center" w:pos="4677"/>
                <w:tab w:val="right" w:pos="9355"/>
              </w:tabs>
              <w:snapToGrid w:val="0"/>
              <w:rPr>
                <w:lang w:eastAsia="ar-SA"/>
              </w:rPr>
            </w:pPr>
          </w:p>
        </w:tc>
      </w:tr>
      <w:tr w:rsidR="006E4AAC" w:rsidRPr="006E4AAC" w:rsidTr="00FA6388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E4AAC" w:rsidRPr="006E4AAC" w:rsidRDefault="006E4AAC" w:rsidP="006E4AA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rPr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E4AAC" w:rsidRPr="006E4AAC" w:rsidRDefault="006E4AAC" w:rsidP="006E4AA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rPr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E4AAC" w:rsidRPr="006E4AAC" w:rsidRDefault="006E4AAC" w:rsidP="006E4AA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E4AAC" w:rsidRPr="006E4AAC" w:rsidRDefault="006E4AAC" w:rsidP="006E4AAC">
            <w:pPr>
              <w:tabs>
                <w:tab w:val="center" w:pos="4677"/>
                <w:tab w:val="right" w:pos="9355"/>
              </w:tabs>
              <w:snapToGrid w:val="0"/>
              <w:rPr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AAC" w:rsidRPr="006E4AAC" w:rsidRDefault="006E4AAC" w:rsidP="006E4AAC">
            <w:pPr>
              <w:tabs>
                <w:tab w:val="center" w:pos="4677"/>
                <w:tab w:val="right" w:pos="9355"/>
              </w:tabs>
              <w:snapToGrid w:val="0"/>
              <w:rPr>
                <w:lang w:eastAsia="ar-SA"/>
              </w:rPr>
            </w:pPr>
          </w:p>
        </w:tc>
      </w:tr>
      <w:tr w:rsidR="006E4AAC" w:rsidRPr="006E4AAC" w:rsidTr="00FA6388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E4AAC" w:rsidRPr="006E4AAC" w:rsidRDefault="006E4AAC" w:rsidP="006E4AA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rPr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E4AAC" w:rsidRPr="006E4AAC" w:rsidRDefault="006E4AAC" w:rsidP="006E4AA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rPr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E4AAC" w:rsidRPr="006E4AAC" w:rsidRDefault="006E4AAC" w:rsidP="006E4AA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E4AAC" w:rsidRPr="006E4AAC" w:rsidRDefault="006E4AAC" w:rsidP="006E4AAC">
            <w:pPr>
              <w:tabs>
                <w:tab w:val="center" w:pos="4677"/>
                <w:tab w:val="right" w:pos="9355"/>
              </w:tabs>
              <w:snapToGrid w:val="0"/>
              <w:rPr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AAC" w:rsidRPr="006E4AAC" w:rsidRDefault="006E4AAC" w:rsidP="006E4AAC">
            <w:pPr>
              <w:tabs>
                <w:tab w:val="center" w:pos="4677"/>
                <w:tab w:val="right" w:pos="9355"/>
              </w:tabs>
              <w:snapToGrid w:val="0"/>
              <w:rPr>
                <w:lang w:eastAsia="ar-SA"/>
              </w:rPr>
            </w:pPr>
          </w:p>
        </w:tc>
      </w:tr>
      <w:tr w:rsidR="006E4AAC" w:rsidRPr="006E4AAC" w:rsidTr="00FA6388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E4AAC" w:rsidRPr="006E4AAC" w:rsidRDefault="006E4AAC" w:rsidP="006E4AA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rPr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E4AAC" w:rsidRPr="006E4AAC" w:rsidRDefault="006E4AAC" w:rsidP="006E4AA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rPr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E4AAC" w:rsidRPr="006E4AAC" w:rsidRDefault="006E4AAC" w:rsidP="006E4AA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E4AAC" w:rsidRPr="006E4AAC" w:rsidRDefault="006E4AAC" w:rsidP="006E4AAC">
            <w:pPr>
              <w:tabs>
                <w:tab w:val="center" w:pos="4677"/>
                <w:tab w:val="right" w:pos="9355"/>
              </w:tabs>
              <w:snapToGrid w:val="0"/>
              <w:rPr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AAC" w:rsidRPr="006E4AAC" w:rsidRDefault="006E4AAC" w:rsidP="006E4AAC">
            <w:pPr>
              <w:tabs>
                <w:tab w:val="center" w:pos="4677"/>
                <w:tab w:val="right" w:pos="9355"/>
              </w:tabs>
              <w:snapToGrid w:val="0"/>
              <w:rPr>
                <w:lang w:eastAsia="ar-SA"/>
              </w:rPr>
            </w:pPr>
          </w:p>
        </w:tc>
      </w:tr>
      <w:tr w:rsidR="006E4AAC" w:rsidRPr="006E4AAC" w:rsidTr="00FA6388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E4AAC" w:rsidRPr="006E4AAC" w:rsidRDefault="006E4AAC" w:rsidP="006E4AA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rPr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E4AAC" w:rsidRPr="006E4AAC" w:rsidRDefault="006E4AAC" w:rsidP="006E4AA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rPr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E4AAC" w:rsidRPr="006E4AAC" w:rsidRDefault="006E4AAC" w:rsidP="006E4AA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E4AAC" w:rsidRPr="006E4AAC" w:rsidRDefault="006E4AAC" w:rsidP="006E4AAC">
            <w:pPr>
              <w:tabs>
                <w:tab w:val="center" w:pos="4677"/>
                <w:tab w:val="right" w:pos="9355"/>
              </w:tabs>
              <w:snapToGrid w:val="0"/>
              <w:rPr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AAC" w:rsidRPr="006E4AAC" w:rsidRDefault="006E4AAC" w:rsidP="006E4AAC">
            <w:pPr>
              <w:tabs>
                <w:tab w:val="center" w:pos="4677"/>
                <w:tab w:val="right" w:pos="9355"/>
              </w:tabs>
              <w:snapToGrid w:val="0"/>
              <w:rPr>
                <w:lang w:eastAsia="ar-SA"/>
              </w:rPr>
            </w:pPr>
          </w:p>
        </w:tc>
      </w:tr>
      <w:tr w:rsidR="006E4AAC" w:rsidRPr="006E4AAC" w:rsidTr="00FA6388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E4AAC" w:rsidRPr="006E4AAC" w:rsidRDefault="006E4AAC" w:rsidP="006E4AA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rPr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E4AAC" w:rsidRPr="006E4AAC" w:rsidRDefault="006E4AAC" w:rsidP="006E4AA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rPr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E4AAC" w:rsidRPr="006E4AAC" w:rsidRDefault="006E4AAC" w:rsidP="006E4AA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E4AAC" w:rsidRPr="006E4AAC" w:rsidRDefault="006E4AAC" w:rsidP="006E4AAC">
            <w:pPr>
              <w:tabs>
                <w:tab w:val="center" w:pos="4677"/>
                <w:tab w:val="right" w:pos="9355"/>
              </w:tabs>
              <w:snapToGrid w:val="0"/>
              <w:rPr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AAC" w:rsidRPr="006E4AAC" w:rsidRDefault="006E4AAC" w:rsidP="006E4AAC">
            <w:pPr>
              <w:tabs>
                <w:tab w:val="center" w:pos="4677"/>
                <w:tab w:val="right" w:pos="9355"/>
              </w:tabs>
              <w:snapToGrid w:val="0"/>
              <w:rPr>
                <w:lang w:eastAsia="ar-SA"/>
              </w:rPr>
            </w:pPr>
          </w:p>
        </w:tc>
      </w:tr>
      <w:tr w:rsidR="006E4AAC" w:rsidRPr="006E4AAC" w:rsidTr="00FA6388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E4AAC" w:rsidRPr="006E4AAC" w:rsidRDefault="006E4AAC" w:rsidP="006E4AA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rPr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E4AAC" w:rsidRPr="006E4AAC" w:rsidRDefault="006E4AAC" w:rsidP="006E4AA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rPr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E4AAC" w:rsidRPr="006E4AAC" w:rsidRDefault="006E4AAC" w:rsidP="006E4AA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E4AAC" w:rsidRPr="006E4AAC" w:rsidRDefault="006E4AAC" w:rsidP="006E4AAC">
            <w:pPr>
              <w:tabs>
                <w:tab w:val="center" w:pos="4677"/>
                <w:tab w:val="right" w:pos="9355"/>
              </w:tabs>
              <w:snapToGrid w:val="0"/>
              <w:rPr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AAC" w:rsidRPr="006E4AAC" w:rsidRDefault="006E4AAC" w:rsidP="006E4AAC">
            <w:pPr>
              <w:tabs>
                <w:tab w:val="center" w:pos="4677"/>
                <w:tab w:val="right" w:pos="9355"/>
              </w:tabs>
              <w:snapToGrid w:val="0"/>
              <w:rPr>
                <w:lang w:eastAsia="ar-SA"/>
              </w:rPr>
            </w:pPr>
          </w:p>
        </w:tc>
      </w:tr>
      <w:tr w:rsidR="006E4AAC" w:rsidRPr="006E4AAC" w:rsidTr="00FA6388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E4AAC" w:rsidRPr="006E4AAC" w:rsidRDefault="006E4AAC" w:rsidP="006E4AA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rPr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E4AAC" w:rsidRPr="006E4AAC" w:rsidRDefault="006E4AAC" w:rsidP="006E4AA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rPr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E4AAC" w:rsidRPr="006E4AAC" w:rsidRDefault="006E4AAC" w:rsidP="006E4AA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E4AAC" w:rsidRPr="006E4AAC" w:rsidRDefault="006E4AAC" w:rsidP="006E4AAC">
            <w:pPr>
              <w:tabs>
                <w:tab w:val="center" w:pos="4677"/>
                <w:tab w:val="right" w:pos="9355"/>
              </w:tabs>
              <w:snapToGrid w:val="0"/>
              <w:rPr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AAC" w:rsidRPr="006E4AAC" w:rsidRDefault="006E4AAC" w:rsidP="006E4AAC">
            <w:pPr>
              <w:tabs>
                <w:tab w:val="center" w:pos="4677"/>
                <w:tab w:val="right" w:pos="9355"/>
              </w:tabs>
              <w:snapToGrid w:val="0"/>
              <w:rPr>
                <w:lang w:eastAsia="ar-SA"/>
              </w:rPr>
            </w:pPr>
          </w:p>
        </w:tc>
      </w:tr>
      <w:tr w:rsidR="006E4AAC" w:rsidRPr="006E4AAC" w:rsidTr="00FA6388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E4AAC" w:rsidRPr="006E4AAC" w:rsidRDefault="006E4AAC" w:rsidP="006E4AA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rPr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E4AAC" w:rsidRPr="006E4AAC" w:rsidRDefault="006E4AAC" w:rsidP="006E4AA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rPr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E4AAC" w:rsidRPr="006E4AAC" w:rsidRDefault="006E4AAC" w:rsidP="006E4AA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E4AAC" w:rsidRPr="006E4AAC" w:rsidRDefault="006E4AAC" w:rsidP="006E4AAC">
            <w:pPr>
              <w:tabs>
                <w:tab w:val="center" w:pos="4677"/>
                <w:tab w:val="right" w:pos="9355"/>
              </w:tabs>
              <w:snapToGrid w:val="0"/>
              <w:rPr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AAC" w:rsidRPr="006E4AAC" w:rsidRDefault="006E4AAC" w:rsidP="006E4AAC">
            <w:pPr>
              <w:tabs>
                <w:tab w:val="center" w:pos="4677"/>
                <w:tab w:val="right" w:pos="9355"/>
              </w:tabs>
              <w:snapToGrid w:val="0"/>
              <w:rPr>
                <w:lang w:eastAsia="ar-SA"/>
              </w:rPr>
            </w:pPr>
          </w:p>
        </w:tc>
      </w:tr>
      <w:tr w:rsidR="006E4AAC" w:rsidRPr="006E4AAC" w:rsidTr="00FA6388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E4AAC" w:rsidRPr="006E4AAC" w:rsidRDefault="006E4AAC" w:rsidP="006E4AA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rPr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E4AAC" w:rsidRPr="006E4AAC" w:rsidRDefault="006E4AAC" w:rsidP="006E4AA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rPr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E4AAC" w:rsidRPr="006E4AAC" w:rsidRDefault="006E4AAC" w:rsidP="006E4AA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E4AAC" w:rsidRPr="006E4AAC" w:rsidRDefault="006E4AAC" w:rsidP="006E4AAC">
            <w:pPr>
              <w:tabs>
                <w:tab w:val="center" w:pos="4677"/>
                <w:tab w:val="right" w:pos="9355"/>
              </w:tabs>
              <w:snapToGrid w:val="0"/>
              <w:rPr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AAC" w:rsidRPr="006E4AAC" w:rsidRDefault="006E4AAC" w:rsidP="006E4AAC">
            <w:pPr>
              <w:tabs>
                <w:tab w:val="center" w:pos="4677"/>
                <w:tab w:val="right" w:pos="9355"/>
              </w:tabs>
              <w:snapToGrid w:val="0"/>
              <w:rPr>
                <w:lang w:eastAsia="ar-SA"/>
              </w:rPr>
            </w:pPr>
          </w:p>
        </w:tc>
      </w:tr>
    </w:tbl>
    <w:p w:rsidR="006E4AAC" w:rsidRPr="006E4AAC" w:rsidRDefault="006E4AAC" w:rsidP="006E4AAC">
      <w:pPr>
        <w:ind w:right="-2" w:firstLine="708"/>
        <w:jc w:val="right"/>
        <w:rPr>
          <w:b/>
          <w:bCs/>
          <w:sz w:val="27"/>
          <w:szCs w:val="27"/>
        </w:rPr>
      </w:pPr>
      <w:r w:rsidRPr="006E4AAC">
        <w:rPr>
          <w:b/>
          <w:bCs/>
          <w:sz w:val="27"/>
          <w:szCs w:val="27"/>
        </w:rPr>
        <w:lastRenderedPageBreak/>
        <w:t>(Ф 03.02 – 04)</w:t>
      </w:r>
    </w:p>
    <w:p w:rsidR="006E4AAC" w:rsidRPr="006E4AAC" w:rsidRDefault="006E4AAC" w:rsidP="006E4AAC">
      <w:pPr>
        <w:ind w:right="-2"/>
        <w:jc w:val="center"/>
        <w:rPr>
          <w:b/>
          <w:bCs/>
          <w:sz w:val="27"/>
          <w:szCs w:val="27"/>
        </w:rPr>
      </w:pPr>
      <w:r w:rsidRPr="006E4AAC">
        <w:rPr>
          <w:b/>
          <w:bCs/>
          <w:sz w:val="27"/>
          <w:szCs w:val="27"/>
        </w:rPr>
        <w:t>АРКУШ РЕЄСТРАЦІЇ РЕВІЗІЇ</w:t>
      </w:r>
    </w:p>
    <w:tbl>
      <w:tblPr>
        <w:tblW w:w="9356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709"/>
        <w:gridCol w:w="3402"/>
        <w:gridCol w:w="1559"/>
        <w:gridCol w:w="1418"/>
        <w:gridCol w:w="2268"/>
      </w:tblGrid>
      <w:tr w:rsidR="006E4AAC" w:rsidRPr="006E4AAC" w:rsidTr="00FA6388">
        <w:trPr>
          <w:cantSplit/>
          <w:trHeight w:val="517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E4AAC" w:rsidRPr="006E4AAC" w:rsidRDefault="006E4AAC" w:rsidP="006E4AAC">
            <w:pPr>
              <w:tabs>
                <w:tab w:val="center" w:pos="-1418"/>
                <w:tab w:val="center" w:pos="4677"/>
                <w:tab w:val="right" w:pos="9355"/>
              </w:tabs>
              <w:snapToGrid w:val="0"/>
              <w:spacing w:line="216" w:lineRule="auto"/>
              <w:jc w:val="center"/>
              <w:rPr>
                <w:lang w:eastAsia="ar-SA"/>
              </w:rPr>
            </w:pPr>
            <w:r w:rsidRPr="006E4AAC">
              <w:rPr>
                <w:lang w:eastAsia="ar-SA"/>
              </w:rPr>
              <w:t xml:space="preserve"> № пор.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E4AAC" w:rsidRPr="006E4AAC" w:rsidRDefault="006E4AAC" w:rsidP="006E4AAC">
            <w:pPr>
              <w:tabs>
                <w:tab w:val="center" w:pos="-1418"/>
                <w:tab w:val="center" w:pos="4677"/>
                <w:tab w:val="right" w:pos="9355"/>
              </w:tabs>
              <w:snapToGrid w:val="0"/>
              <w:spacing w:line="216" w:lineRule="auto"/>
              <w:jc w:val="center"/>
              <w:rPr>
                <w:lang w:eastAsia="ar-SA"/>
              </w:rPr>
            </w:pPr>
            <w:r w:rsidRPr="006E4AAC">
              <w:rPr>
                <w:lang w:eastAsia="ar-SA"/>
              </w:rPr>
              <w:t>Прізвище ім'я по-батькові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E4AAC" w:rsidRPr="006E4AAC" w:rsidRDefault="006E4AAC" w:rsidP="006E4AAC">
            <w:pPr>
              <w:tabs>
                <w:tab w:val="center" w:pos="-1418"/>
                <w:tab w:val="center" w:pos="4677"/>
                <w:tab w:val="right" w:pos="9355"/>
              </w:tabs>
              <w:snapToGrid w:val="0"/>
              <w:spacing w:line="216" w:lineRule="auto"/>
              <w:jc w:val="center"/>
              <w:rPr>
                <w:lang w:eastAsia="ar-SA"/>
              </w:rPr>
            </w:pPr>
            <w:r w:rsidRPr="006E4AAC">
              <w:rPr>
                <w:lang w:eastAsia="ar-SA"/>
              </w:rPr>
              <w:t>Дата ревізії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E4AAC" w:rsidRPr="006E4AAC" w:rsidRDefault="006E4AAC" w:rsidP="006E4AAC">
            <w:pPr>
              <w:tabs>
                <w:tab w:val="center" w:pos="-1418"/>
                <w:tab w:val="center" w:pos="4677"/>
                <w:tab w:val="right" w:pos="9355"/>
              </w:tabs>
              <w:snapToGrid w:val="0"/>
              <w:spacing w:line="216" w:lineRule="auto"/>
              <w:jc w:val="center"/>
              <w:rPr>
                <w:lang w:eastAsia="ar-SA"/>
              </w:rPr>
            </w:pPr>
            <w:r w:rsidRPr="006E4AAC">
              <w:rPr>
                <w:lang w:eastAsia="ar-SA"/>
              </w:rPr>
              <w:t>Підпис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E4AAC" w:rsidRPr="006E4AAC" w:rsidRDefault="006E4AAC" w:rsidP="006E4AAC">
            <w:pPr>
              <w:tabs>
                <w:tab w:val="center" w:pos="-1418"/>
                <w:tab w:val="center" w:pos="4677"/>
                <w:tab w:val="right" w:pos="9355"/>
              </w:tabs>
              <w:snapToGrid w:val="0"/>
              <w:spacing w:line="216" w:lineRule="auto"/>
              <w:jc w:val="center"/>
              <w:rPr>
                <w:lang w:eastAsia="ar-SA"/>
              </w:rPr>
            </w:pPr>
            <w:r w:rsidRPr="006E4AAC">
              <w:rPr>
                <w:lang w:eastAsia="ar-SA"/>
              </w:rPr>
              <w:t>Висновок щодо адекватності</w:t>
            </w:r>
          </w:p>
        </w:tc>
      </w:tr>
      <w:tr w:rsidR="006E4AAC" w:rsidRPr="006E4AAC" w:rsidTr="00FA6388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E4AAC" w:rsidRPr="006E4AAC" w:rsidRDefault="006E4AAC" w:rsidP="006E4AA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rPr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E4AAC" w:rsidRPr="006E4AAC" w:rsidRDefault="006E4AAC" w:rsidP="006E4AA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rPr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E4AAC" w:rsidRPr="006E4AAC" w:rsidRDefault="006E4AAC" w:rsidP="006E4AA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rPr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E4AAC" w:rsidRPr="006E4AAC" w:rsidRDefault="006E4AAC" w:rsidP="006E4AAC">
            <w:pPr>
              <w:tabs>
                <w:tab w:val="center" w:pos="4677"/>
                <w:tab w:val="right" w:pos="9355"/>
              </w:tabs>
              <w:snapToGrid w:val="0"/>
              <w:rPr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AAC" w:rsidRPr="006E4AAC" w:rsidRDefault="006E4AAC" w:rsidP="006E4AAC">
            <w:pPr>
              <w:tabs>
                <w:tab w:val="center" w:pos="4677"/>
                <w:tab w:val="right" w:pos="9355"/>
              </w:tabs>
              <w:snapToGrid w:val="0"/>
              <w:ind w:right="72"/>
              <w:jc w:val="center"/>
              <w:rPr>
                <w:lang w:eastAsia="ar-SA"/>
              </w:rPr>
            </w:pPr>
          </w:p>
        </w:tc>
      </w:tr>
      <w:tr w:rsidR="006E4AAC" w:rsidRPr="006E4AAC" w:rsidTr="00FA6388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E4AAC" w:rsidRPr="006E4AAC" w:rsidRDefault="006E4AAC" w:rsidP="006E4AA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rPr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E4AAC" w:rsidRPr="006E4AAC" w:rsidRDefault="006E4AAC" w:rsidP="006E4AA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rPr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E4AAC" w:rsidRPr="006E4AAC" w:rsidRDefault="006E4AAC" w:rsidP="006E4AA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rPr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E4AAC" w:rsidRPr="006E4AAC" w:rsidRDefault="006E4AAC" w:rsidP="006E4AAC">
            <w:pPr>
              <w:tabs>
                <w:tab w:val="center" w:pos="4677"/>
                <w:tab w:val="right" w:pos="9355"/>
              </w:tabs>
              <w:snapToGrid w:val="0"/>
              <w:rPr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AAC" w:rsidRPr="006E4AAC" w:rsidRDefault="006E4AAC" w:rsidP="006E4AAC">
            <w:pPr>
              <w:tabs>
                <w:tab w:val="center" w:pos="4677"/>
                <w:tab w:val="right" w:pos="9355"/>
              </w:tabs>
              <w:snapToGrid w:val="0"/>
              <w:ind w:right="72"/>
              <w:jc w:val="center"/>
              <w:rPr>
                <w:lang w:eastAsia="ar-SA"/>
              </w:rPr>
            </w:pPr>
          </w:p>
        </w:tc>
      </w:tr>
      <w:tr w:rsidR="006E4AAC" w:rsidRPr="006E4AAC" w:rsidTr="00FA6388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E4AAC" w:rsidRPr="006E4AAC" w:rsidRDefault="006E4AAC" w:rsidP="006E4AA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rPr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E4AAC" w:rsidRPr="006E4AAC" w:rsidRDefault="006E4AAC" w:rsidP="006E4AA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rPr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E4AAC" w:rsidRPr="006E4AAC" w:rsidRDefault="006E4AAC" w:rsidP="006E4AA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rPr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E4AAC" w:rsidRPr="006E4AAC" w:rsidRDefault="006E4AAC" w:rsidP="006E4AAC">
            <w:pPr>
              <w:tabs>
                <w:tab w:val="center" w:pos="4677"/>
                <w:tab w:val="right" w:pos="9355"/>
              </w:tabs>
              <w:snapToGrid w:val="0"/>
              <w:rPr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AAC" w:rsidRPr="006E4AAC" w:rsidRDefault="006E4AAC" w:rsidP="006E4AAC">
            <w:pPr>
              <w:tabs>
                <w:tab w:val="center" w:pos="4677"/>
                <w:tab w:val="right" w:pos="9355"/>
              </w:tabs>
              <w:snapToGrid w:val="0"/>
              <w:ind w:right="72"/>
              <w:jc w:val="center"/>
              <w:rPr>
                <w:lang w:eastAsia="ar-SA"/>
              </w:rPr>
            </w:pPr>
          </w:p>
        </w:tc>
      </w:tr>
      <w:tr w:rsidR="006E4AAC" w:rsidRPr="006E4AAC" w:rsidTr="00FA6388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E4AAC" w:rsidRPr="006E4AAC" w:rsidRDefault="006E4AAC" w:rsidP="006E4AA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rPr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E4AAC" w:rsidRPr="006E4AAC" w:rsidRDefault="006E4AAC" w:rsidP="006E4AA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rPr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E4AAC" w:rsidRPr="006E4AAC" w:rsidRDefault="006E4AAC" w:rsidP="006E4AA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rPr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E4AAC" w:rsidRPr="006E4AAC" w:rsidRDefault="006E4AAC" w:rsidP="006E4AAC">
            <w:pPr>
              <w:tabs>
                <w:tab w:val="center" w:pos="4677"/>
                <w:tab w:val="right" w:pos="9355"/>
              </w:tabs>
              <w:snapToGrid w:val="0"/>
              <w:rPr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AAC" w:rsidRPr="006E4AAC" w:rsidRDefault="006E4AAC" w:rsidP="006E4AAC">
            <w:pPr>
              <w:tabs>
                <w:tab w:val="center" w:pos="4677"/>
                <w:tab w:val="right" w:pos="9355"/>
              </w:tabs>
              <w:snapToGrid w:val="0"/>
              <w:ind w:right="72"/>
              <w:jc w:val="center"/>
              <w:rPr>
                <w:lang w:eastAsia="ar-SA"/>
              </w:rPr>
            </w:pPr>
          </w:p>
        </w:tc>
      </w:tr>
      <w:tr w:rsidR="006E4AAC" w:rsidRPr="006E4AAC" w:rsidTr="00FA6388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E4AAC" w:rsidRPr="006E4AAC" w:rsidRDefault="006E4AAC" w:rsidP="006E4AA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rPr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E4AAC" w:rsidRPr="006E4AAC" w:rsidRDefault="006E4AAC" w:rsidP="006E4AA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rPr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E4AAC" w:rsidRPr="006E4AAC" w:rsidRDefault="006E4AAC" w:rsidP="006E4AA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rPr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E4AAC" w:rsidRPr="006E4AAC" w:rsidRDefault="006E4AAC" w:rsidP="006E4AAC">
            <w:pPr>
              <w:tabs>
                <w:tab w:val="center" w:pos="4677"/>
                <w:tab w:val="right" w:pos="9355"/>
              </w:tabs>
              <w:snapToGrid w:val="0"/>
              <w:rPr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AAC" w:rsidRPr="006E4AAC" w:rsidRDefault="006E4AAC" w:rsidP="006E4AAC">
            <w:pPr>
              <w:tabs>
                <w:tab w:val="center" w:pos="4677"/>
                <w:tab w:val="right" w:pos="9355"/>
              </w:tabs>
              <w:snapToGrid w:val="0"/>
              <w:ind w:right="72"/>
              <w:jc w:val="center"/>
              <w:rPr>
                <w:lang w:eastAsia="ar-SA"/>
              </w:rPr>
            </w:pPr>
          </w:p>
        </w:tc>
      </w:tr>
      <w:tr w:rsidR="006E4AAC" w:rsidRPr="006E4AAC" w:rsidTr="00FA6388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E4AAC" w:rsidRPr="006E4AAC" w:rsidRDefault="006E4AAC" w:rsidP="006E4AA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rPr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E4AAC" w:rsidRPr="006E4AAC" w:rsidRDefault="006E4AAC" w:rsidP="006E4AA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rPr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E4AAC" w:rsidRPr="006E4AAC" w:rsidRDefault="006E4AAC" w:rsidP="006E4AA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rPr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E4AAC" w:rsidRPr="006E4AAC" w:rsidRDefault="006E4AAC" w:rsidP="006E4AAC">
            <w:pPr>
              <w:tabs>
                <w:tab w:val="center" w:pos="4677"/>
                <w:tab w:val="right" w:pos="9355"/>
              </w:tabs>
              <w:snapToGrid w:val="0"/>
              <w:rPr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AAC" w:rsidRPr="006E4AAC" w:rsidRDefault="006E4AAC" w:rsidP="006E4AAC">
            <w:pPr>
              <w:tabs>
                <w:tab w:val="center" w:pos="4677"/>
                <w:tab w:val="right" w:pos="9355"/>
              </w:tabs>
              <w:snapToGrid w:val="0"/>
              <w:ind w:right="72"/>
              <w:jc w:val="center"/>
              <w:rPr>
                <w:lang w:eastAsia="ar-SA"/>
              </w:rPr>
            </w:pPr>
          </w:p>
        </w:tc>
      </w:tr>
      <w:tr w:rsidR="006E4AAC" w:rsidRPr="006E4AAC" w:rsidTr="00FA6388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E4AAC" w:rsidRPr="006E4AAC" w:rsidRDefault="006E4AAC" w:rsidP="006E4AA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rPr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E4AAC" w:rsidRPr="006E4AAC" w:rsidRDefault="006E4AAC" w:rsidP="006E4AA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rPr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E4AAC" w:rsidRPr="006E4AAC" w:rsidRDefault="006E4AAC" w:rsidP="006E4AA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rPr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E4AAC" w:rsidRPr="006E4AAC" w:rsidRDefault="006E4AAC" w:rsidP="006E4AAC">
            <w:pPr>
              <w:tabs>
                <w:tab w:val="center" w:pos="4677"/>
                <w:tab w:val="right" w:pos="9355"/>
              </w:tabs>
              <w:snapToGrid w:val="0"/>
              <w:rPr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AAC" w:rsidRPr="006E4AAC" w:rsidRDefault="006E4AAC" w:rsidP="006E4AAC">
            <w:pPr>
              <w:tabs>
                <w:tab w:val="center" w:pos="4677"/>
                <w:tab w:val="right" w:pos="9355"/>
              </w:tabs>
              <w:snapToGrid w:val="0"/>
              <w:ind w:right="72"/>
              <w:jc w:val="center"/>
              <w:rPr>
                <w:lang w:eastAsia="ar-SA"/>
              </w:rPr>
            </w:pPr>
          </w:p>
        </w:tc>
      </w:tr>
      <w:tr w:rsidR="006E4AAC" w:rsidRPr="006E4AAC" w:rsidTr="00FA6388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E4AAC" w:rsidRPr="006E4AAC" w:rsidRDefault="006E4AAC" w:rsidP="006E4AA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rPr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E4AAC" w:rsidRPr="006E4AAC" w:rsidRDefault="006E4AAC" w:rsidP="006E4AA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rPr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E4AAC" w:rsidRPr="006E4AAC" w:rsidRDefault="006E4AAC" w:rsidP="006E4AA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rPr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E4AAC" w:rsidRPr="006E4AAC" w:rsidRDefault="006E4AAC" w:rsidP="006E4AAC">
            <w:pPr>
              <w:tabs>
                <w:tab w:val="center" w:pos="4677"/>
                <w:tab w:val="right" w:pos="9355"/>
              </w:tabs>
              <w:snapToGrid w:val="0"/>
              <w:rPr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AAC" w:rsidRPr="006E4AAC" w:rsidRDefault="006E4AAC" w:rsidP="006E4AAC">
            <w:pPr>
              <w:tabs>
                <w:tab w:val="center" w:pos="4677"/>
                <w:tab w:val="right" w:pos="9355"/>
              </w:tabs>
              <w:snapToGrid w:val="0"/>
              <w:ind w:right="72"/>
              <w:jc w:val="center"/>
              <w:rPr>
                <w:lang w:eastAsia="ar-SA"/>
              </w:rPr>
            </w:pPr>
          </w:p>
        </w:tc>
      </w:tr>
    </w:tbl>
    <w:p w:rsidR="006E4AAC" w:rsidRPr="006E4AAC" w:rsidRDefault="006E4AAC" w:rsidP="006E4AAC">
      <w:pPr>
        <w:ind w:right="-2" w:firstLine="708"/>
        <w:jc w:val="right"/>
        <w:rPr>
          <w:b/>
          <w:bCs/>
          <w:sz w:val="16"/>
          <w:szCs w:val="16"/>
        </w:rPr>
      </w:pPr>
    </w:p>
    <w:p w:rsidR="006E4AAC" w:rsidRPr="006E4AAC" w:rsidRDefault="006E4AAC" w:rsidP="006E4AAC">
      <w:pPr>
        <w:ind w:right="-2" w:firstLine="708"/>
        <w:jc w:val="right"/>
        <w:rPr>
          <w:b/>
          <w:bCs/>
          <w:sz w:val="27"/>
          <w:szCs w:val="27"/>
        </w:rPr>
      </w:pPr>
      <w:r w:rsidRPr="006E4AAC">
        <w:rPr>
          <w:b/>
          <w:bCs/>
          <w:sz w:val="27"/>
          <w:szCs w:val="27"/>
        </w:rPr>
        <w:t>(Ф 03.02 – 03)</w:t>
      </w:r>
    </w:p>
    <w:p w:rsidR="006E4AAC" w:rsidRPr="006E4AAC" w:rsidRDefault="006E4AAC" w:rsidP="006E4AAC">
      <w:pPr>
        <w:ind w:right="-2"/>
        <w:jc w:val="center"/>
        <w:rPr>
          <w:b/>
          <w:bCs/>
          <w:sz w:val="27"/>
          <w:szCs w:val="27"/>
        </w:rPr>
      </w:pPr>
      <w:r w:rsidRPr="006E4AAC">
        <w:rPr>
          <w:b/>
          <w:bCs/>
          <w:sz w:val="27"/>
          <w:szCs w:val="27"/>
        </w:rPr>
        <w:t>АРКУШ ОБЛІКУ ЗМІН</w:t>
      </w:r>
    </w:p>
    <w:tbl>
      <w:tblPr>
        <w:tblW w:w="9356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709"/>
        <w:gridCol w:w="1203"/>
        <w:gridCol w:w="1305"/>
        <w:gridCol w:w="1305"/>
        <w:gridCol w:w="1305"/>
        <w:gridCol w:w="1119"/>
        <w:gridCol w:w="1205"/>
        <w:gridCol w:w="1205"/>
      </w:tblGrid>
      <w:tr w:rsidR="006E4AAC" w:rsidRPr="006E4AAC" w:rsidTr="00FA6388">
        <w:trPr>
          <w:cantSplit/>
          <w:trHeight w:hRule="exact" w:val="531"/>
        </w:trPr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E4AAC" w:rsidRPr="006E4AAC" w:rsidRDefault="006E4AAC" w:rsidP="006E4AAC">
            <w:pPr>
              <w:tabs>
                <w:tab w:val="left" w:pos="705"/>
                <w:tab w:val="center" w:pos="4674"/>
                <w:tab w:val="right" w:pos="9352"/>
              </w:tabs>
              <w:snapToGrid w:val="0"/>
              <w:spacing w:line="216" w:lineRule="auto"/>
              <w:ind w:left="-57" w:right="-57"/>
              <w:jc w:val="center"/>
              <w:rPr>
                <w:lang w:eastAsia="ar-SA"/>
              </w:rPr>
            </w:pPr>
            <w:r w:rsidRPr="006E4AAC">
              <w:rPr>
                <w:lang w:eastAsia="ar-SA"/>
              </w:rPr>
              <w:t>№ зміни</w:t>
            </w:r>
          </w:p>
        </w:tc>
        <w:tc>
          <w:tcPr>
            <w:tcW w:w="511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E4AAC" w:rsidRPr="006E4AAC" w:rsidRDefault="006E4AAC" w:rsidP="006E4AAC">
            <w:pPr>
              <w:tabs>
                <w:tab w:val="left" w:pos="705"/>
                <w:tab w:val="center" w:pos="4674"/>
                <w:tab w:val="right" w:pos="9352"/>
              </w:tabs>
              <w:snapToGrid w:val="0"/>
              <w:spacing w:line="216" w:lineRule="auto"/>
              <w:ind w:left="-3" w:right="12"/>
              <w:jc w:val="center"/>
              <w:rPr>
                <w:lang w:eastAsia="ar-SA"/>
              </w:rPr>
            </w:pPr>
            <w:r w:rsidRPr="006E4AAC">
              <w:rPr>
                <w:lang w:eastAsia="ar-SA"/>
              </w:rPr>
              <w:t>№ листа (сторінки)</w:t>
            </w:r>
          </w:p>
        </w:tc>
        <w:tc>
          <w:tcPr>
            <w:tcW w:w="11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E4AAC" w:rsidRPr="006E4AAC" w:rsidRDefault="006E4AAC" w:rsidP="006E4AAC">
            <w:pPr>
              <w:tabs>
                <w:tab w:val="left" w:pos="705"/>
                <w:tab w:val="center" w:pos="4674"/>
                <w:tab w:val="right" w:pos="9352"/>
              </w:tabs>
              <w:snapToGrid w:val="0"/>
              <w:spacing w:line="216" w:lineRule="auto"/>
              <w:ind w:left="-3" w:right="12"/>
              <w:jc w:val="center"/>
              <w:rPr>
                <w:lang w:eastAsia="ar-SA"/>
              </w:rPr>
            </w:pPr>
            <w:r w:rsidRPr="006E4AAC">
              <w:rPr>
                <w:lang w:eastAsia="ar-SA"/>
              </w:rPr>
              <w:t>Підпис особи, яка</w:t>
            </w:r>
          </w:p>
          <w:p w:rsidR="006E4AAC" w:rsidRPr="006E4AAC" w:rsidRDefault="006E4AAC" w:rsidP="006E4AAC">
            <w:pPr>
              <w:tabs>
                <w:tab w:val="left" w:pos="705"/>
                <w:tab w:val="center" w:pos="4674"/>
                <w:tab w:val="right" w:pos="9352"/>
              </w:tabs>
              <w:snapToGrid w:val="0"/>
              <w:spacing w:line="216" w:lineRule="auto"/>
              <w:ind w:left="-3" w:right="12"/>
              <w:jc w:val="center"/>
              <w:rPr>
                <w:lang w:eastAsia="ar-SA"/>
              </w:rPr>
            </w:pPr>
            <w:r w:rsidRPr="006E4AAC">
              <w:rPr>
                <w:lang w:eastAsia="ar-SA"/>
              </w:rPr>
              <w:t>внесла зміну</w:t>
            </w:r>
          </w:p>
        </w:tc>
        <w:tc>
          <w:tcPr>
            <w:tcW w:w="12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E4AAC" w:rsidRPr="006E4AAC" w:rsidRDefault="006E4AAC" w:rsidP="006E4AAC">
            <w:pPr>
              <w:tabs>
                <w:tab w:val="left" w:pos="705"/>
                <w:tab w:val="center" w:pos="4674"/>
                <w:tab w:val="right" w:pos="9352"/>
              </w:tabs>
              <w:snapToGrid w:val="0"/>
              <w:spacing w:line="216" w:lineRule="auto"/>
              <w:ind w:left="-57" w:right="-57"/>
              <w:jc w:val="center"/>
              <w:rPr>
                <w:lang w:eastAsia="ar-SA"/>
              </w:rPr>
            </w:pPr>
            <w:r w:rsidRPr="006E4AAC">
              <w:rPr>
                <w:lang w:eastAsia="ar-SA"/>
              </w:rPr>
              <w:t>Дата внесення зміни</w:t>
            </w:r>
          </w:p>
        </w:tc>
        <w:tc>
          <w:tcPr>
            <w:tcW w:w="12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E4AAC" w:rsidRPr="006E4AAC" w:rsidRDefault="006E4AAC" w:rsidP="006E4AAC">
            <w:pPr>
              <w:tabs>
                <w:tab w:val="center" w:pos="4674"/>
                <w:tab w:val="right" w:pos="9352"/>
              </w:tabs>
              <w:snapToGrid w:val="0"/>
              <w:spacing w:line="216" w:lineRule="auto"/>
              <w:ind w:left="-57" w:right="-57"/>
              <w:jc w:val="center"/>
              <w:rPr>
                <w:lang w:eastAsia="ar-SA"/>
              </w:rPr>
            </w:pPr>
            <w:r w:rsidRPr="006E4AAC">
              <w:rPr>
                <w:lang w:eastAsia="ar-SA"/>
              </w:rPr>
              <w:t>Дата</w:t>
            </w:r>
          </w:p>
          <w:p w:rsidR="006E4AAC" w:rsidRPr="006E4AAC" w:rsidRDefault="006E4AAC" w:rsidP="006E4AAC">
            <w:pPr>
              <w:tabs>
                <w:tab w:val="center" w:pos="4674"/>
                <w:tab w:val="right" w:pos="9352"/>
              </w:tabs>
              <w:snapToGrid w:val="0"/>
              <w:spacing w:line="216" w:lineRule="auto"/>
              <w:ind w:left="-57" w:right="-57"/>
              <w:jc w:val="center"/>
              <w:rPr>
                <w:lang w:eastAsia="ar-SA"/>
              </w:rPr>
            </w:pPr>
            <w:r w:rsidRPr="006E4AAC">
              <w:rPr>
                <w:lang w:eastAsia="ar-SA"/>
              </w:rPr>
              <w:t>введення зміни</w:t>
            </w:r>
          </w:p>
        </w:tc>
      </w:tr>
      <w:tr w:rsidR="006E4AAC" w:rsidRPr="006E4AAC" w:rsidTr="00FA6388">
        <w:trPr>
          <w:cantSplit/>
          <w:trHeight w:hRule="exact" w:val="705"/>
        </w:trPr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E4AAC" w:rsidRPr="006E4AAC" w:rsidRDefault="006E4AAC" w:rsidP="006E4AAC">
            <w:pPr>
              <w:ind w:left="-57" w:right="-57"/>
            </w:pPr>
          </w:p>
        </w:tc>
        <w:tc>
          <w:tcPr>
            <w:tcW w:w="120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E4AAC" w:rsidRPr="006E4AAC" w:rsidRDefault="006E4AAC" w:rsidP="006E4AAC">
            <w:pPr>
              <w:tabs>
                <w:tab w:val="left" w:pos="705"/>
                <w:tab w:val="center" w:pos="4674"/>
                <w:tab w:val="right" w:pos="9352"/>
              </w:tabs>
              <w:snapToGrid w:val="0"/>
              <w:ind w:left="-57" w:right="-57"/>
              <w:jc w:val="center"/>
              <w:rPr>
                <w:lang w:eastAsia="ar-SA"/>
              </w:rPr>
            </w:pPr>
            <w:r w:rsidRPr="006E4AAC">
              <w:rPr>
                <w:lang w:eastAsia="ar-SA"/>
              </w:rPr>
              <w:t>Зміненого</w:t>
            </w:r>
          </w:p>
        </w:tc>
        <w:tc>
          <w:tcPr>
            <w:tcW w:w="130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E4AAC" w:rsidRPr="006E4AAC" w:rsidRDefault="006E4AAC" w:rsidP="006E4AAC">
            <w:pPr>
              <w:tabs>
                <w:tab w:val="left" w:pos="705"/>
                <w:tab w:val="center" w:pos="4674"/>
                <w:tab w:val="right" w:pos="9352"/>
              </w:tabs>
              <w:snapToGrid w:val="0"/>
              <w:ind w:left="-57" w:right="-57"/>
              <w:jc w:val="center"/>
              <w:rPr>
                <w:lang w:eastAsia="ar-SA"/>
              </w:rPr>
            </w:pPr>
            <w:r w:rsidRPr="006E4AAC">
              <w:rPr>
                <w:lang w:eastAsia="ar-SA"/>
              </w:rPr>
              <w:t>Заміненого</w:t>
            </w:r>
          </w:p>
        </w:tc>
        <w:tc>
          <w:tcPr>
            <w:tcW w:w="130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E4AAC" w:rsidRPr="006E4AAC" w:rsidRDefault="006E4AAC" w:rsidP="006E4AAC">
            <w:pPr>
              <w:tabs>
                <w:tab w:val="left" w:pos="705"/>
                <w:tab w:val="center" w:pos="4674"/>
                <w:tab w:val="right" w:pos="9352"/>
              </w:tabs>
              <w:snapToGrid w:val="0"/>
              <w:ind w:left="-57" w:right="-57"/>
              <w:jc w:val="center"/>
              <w:rPr>
                <w:lang w:eastAsia="ar-SA"/>
              </w:rPr>
            </w:pPr>
            <w:r w:rsidRPr="006E4AAC">
              <w:rPr>
                <w:lang w:eastAsia="ar-SA"/>
              </w:rPr>
              <w:t>Нового</w:t>
            </w:r>
          </w:p>
        </w:tc>
        <w:tc>
          <w:tcPr>
            <w:tcW w:w="130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E4AAC" w:rsidRPr="006E4AAC" w:rsidRDefault="006E4AAC" w:rsidP="006E4AAC">
            <w:pPr>
              <w:tabs>
                <w:tab w:val="left" w:pos="585"/>
                <w:tab w:val="center" w:pos="4554"/>
                <w:tab w:val="center" w:pos="4677"/>
                <w:tab w:val="right" w:pos="9232"/>
                <w:tab w:val="right" w:pos="9355"/>
              </w:tabs>
              <w:snapToGrid w:val="0"/>
              <w:spacing w:line="216" w:lineRule="auto"/>
              <w:ind w:left="-57" w:right="-57"/>
              <w:jc w:val="center"/>
              <w:rPr>
                <w:lang w:eastAsia="ar-SA"/>
              </w:rPr>
            </w:pPr>
            <w:r w:rsidRPr="006E4AAC">
              <w:rPr>
                <w:lang w:eastAsia="ar-SA"/>
              </w:rPr>
              <w:t>Анульо-</w:t>
            </w:r>
          </w:p>
          <w:p w:rsidR="006E4AAC" w:rsidRPr="006E4AAC" w:rsidRDefault="006E4AAC" w:rsidP="006E4AAC">
            <w:pPr>
              <w:tabs>
                <w:tab w:val="left" w:pos="585"/>
                <w:tab w:val="center" w:pos="4554"/>
                <w:tab w:val="center" w:pos="4677"/>
                <w:tab w:val="right" w:pos="9232"/>
                <w:tab w:val="right" w:pos="9355"/>
              </w:tabs>
              <w:snapToGrid w:val="0"/>
              <w:spacing w:line="216" w:lineRule="auto"/>
              <w:ind w:left="-57" w:right="-57"/>
              <w:jc w:val="center"/>
              <w:rPr>
                <w:lang w:eastAsia="ar-SA"/>
              </w:rPr>
            </w:pPr>
            <w:r w:rsidRPr="006E4AAC">
              <w:rPr>
                <w:lang w:eastAsia="ar-SA"/>
              </w:rPr>
              <w:t>ваного</w:t>
            </w:r>
          </w:p>
        </w:tc>
        <w:tc>
          <w:tcPr>
            <w:tcW w:w="11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E4AAC" w:rsidRPr="006E4AAC" w:rsidRDefault="006E4AAC" w:rsidP="006E4AAC"/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E4AAC" w:rsidRPr="006E4AAC" w:rsidRDefault="006E4AAC" w:rsidP="006E4AAC"/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E4AAC" w:rsidRPr="006E4AAC" w:rsidRDefault="006E4AAC" w:rsidP="006E4AAC"/>
        </w:tc>
      </w:tr>
      <w:tr w:rsidR="006E4AAC" w:rsidRPr="006E4AAC" w:rsidTr="00FA6388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E4AAC" w:rsidRPr="006E4AAC" w:rsidRDefault="006E4AAC" w:rsidP="006E4AA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E4AAC" w:rsidRPr="006E4AAC" w:rsidRDefault="006E4AAC" w:rsidP="006E4AA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E4AAC" w:rsidRPr="006E4AAC" w:rsidRDefault="006E4AAC" w:rsidP="006E4AA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E4AAC" w:rsidRPr="006E4AAC" w:rsidRDefault="006E4AAC" w:rsidP="006E4AA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E4AAC" w:rsidRPr="006E4AAC" w:rsidRDefault="006E4AAC" w:rsidP="006E4AA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E4AAC" w:rsidRPr="006E4AAC" w:rsidRDefault="006E4AAC" w:rsidP="006E4AA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E4AAC" w:rsidRPr="006E4AAC" w:rsidRDefault="006E4AAC" w:rsidP="006E4AA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AAC" w:rsidRPr="006E4AAC" w:rsidRDefault="006E4AAC" w:rsidP="006E4AAC">
            <w:pPr>
              <w:tabs>
                <w:tab w:val="center" w:pos="4677"/>
                <w:tab w:val="right" w:pos="9355"/>
              </w:tabs>
              <w:snapToGrid w:val="0"/>
              <w:rPr>
                <w:lang w:eastAsia="ar-SA"/>
              </w:rPr>
            </w:pPr>
          </w:p>
        </w:tc>
      </w:tr>
      <w:tr w:rsidR="006E4AAC" w:rsidRPr="006E4AAC" w:rsidTr="00FA6388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E4AAC" w:rsidRPr="006E4AAC" w:rsidRDefault="006E4AAC" w:rsidP="006E4AA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E4AAC" w:rsidRPr="006E4AAC" w:rsidRDefault="006E4AAC" w:rsidP="006E4AA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E4AAC" w:rsidRPr="006E4AAC" w:rsidRDefault="006E4AAC" w:rsidP="006E4AA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E4AAC" w:rsidRPr="006E4AAC" w:rsidRDefault="006E4AAC" w:rsidP="006E4AA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E4AAC" w:rsidRPr="006E4AAC" w:rsidRDefault="006E4AAC" w:rsidP="006E4AA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E4AAC" w:rsidRPr="006E4AAC" w:rsidRDefault="006E4AAC" w:rsidP="006E4AA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E4AAC" w:rsidRPr="006E4AAC" w:rsidRDefault="006E4AAC" w:rsidP="006E4AA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AAC" w:rsidRPr="006E4AAC" w:rsidRDefault="006E4AAC" w:rsidP="006E4AAC">
            <w:pPr>
              <w:tabs>
                <w:tab w:val="center" w:pos="4677"/>
                <w:tab w:val="right" w:pos="9355"/>
              </w:tabs>
              <w:snapToGrid w:val="0"/>
              <w:rPr>
                <w:lang w:eastAsia="ar-SA"/>
              </w:rPr>
            </w:pPr>
          </w:p>
        </w:tc>
      </w:tr>
      <w:tr w:rsidR="006E4AAC" w:rsidRPr="006E4AAC" w:rsidTr="00FA6388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E4AAC" w:rsidRPr="006E4AAC" w:rsidRDefault="006E4AAC" w:rsidP="006E4AA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E4AAC" w:rsidRPr="006E4AAC" w:rsidRDefault="006E4AAC" w:rsidP="006E4AA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E4AAC" w:rsidRPr="006E4AAC" w:rsidRDefault="006E4AAC" w:rsidP="006E4AA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E4AAC" w:rsidRPr="006E4AAC" w:rsidRDefault="006E4AAC" w:rsidP="006E4AA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E4AAC" w:rsidRPr="006E4AAC" w:rsidRDefault="006E4AAC" w:rsidP="006E4AA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E4AAC" w:rsidRPr="006E4AAC" w:rsidRDefault="006E4AAC" w:rsidP="006E4AA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E4AAC" w:rsidRPr="006E4AAC" w:rsidRDefault="006E4AAC" w:rsidP="006E4AA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AAC" w:rsidRPr="006E4AAC" w:rsidRDefault="006E4AAC" w:rsidP="006E4AAC">
            <w:pPr>
              <w:tabs>
                <w:tab w:val="center" w:pos="4677"/>
                <w:tab w:val="right" w:pos="9355"/>
              </w:tabs>
              <w:snapToGrid w:val="0"/>
              <w:rPr>
                <w:lang w:eastAsia="ar-SA"/>
              </w:rPr>
            </w:pPr>
          </w:p>
        </w:tc>
      </w:tr>
      <w:tr w:rsidR="006E4AAC" w:rsidRPr="006E4AAC" w:rsidTr="00FA6388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E4AAC" w:rsidRPr="006E4AAC" w:rsidRDefault="006E4AAC" w:rsidP="006E4AA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E4AAC" w:rsidRPr="006E4AAC" w:rsidRDefault="006E4AAC" w:rsidP="006E4AA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E4AAC" w:rsidRPr="006E4AAC" w:rsidRDefault="006E4AAC" w:rsidP="006E4AA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E4AAC" w:rsidRPr="006E4AAC" w:rsidRDefault="006E4AAC" w:rsidP="006E4AA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E4AAC" w:rsidRPr="006E4AAC" w:rsidRDefault="006E4AAC" w:rsidP="006E4AA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E4AAC" w:rsidRPr="006E4AAC" w:rsidRDefault="006E4AAC" w:rsidP="006E4AA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E4AAC" w:rsidRPr="006E4AAC" w:rsidRDefault="006E4AAC" w:rsidP="006E4AA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AAC" w:rsidRPr="006E4AAC" w:rsidRDefault="006E4AAC" w:rsidP="006E4AAC">
            <w:pPr>
              <w:tabs>
                <w:tab w:val="center" w:pos="4677"/>
                <w:tab w:val="right" w:pos="9355"/>
              </w:tabs>
              <w:snapToGrid w:val="0"/>
              <w:rPr>
                <w:lang w:eastAsia="ar-SA"/>
              </w:rPr>
            </w:pPr>
          </w:p>
        </w:tc>
      </w:tr>
      <w:tr w:rsidR="006E4AAC" w:rsidRPr="006E4AAC" w:rsidTr="00FA6388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E4AAC" w:rsidRPr="006E4AAC" w:rsidRDefault="006E4AAC" w:rsidP="006E4AA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E4AAC" w:rsidRPr="006E4AAC" w:rsidRDefault="006E4AAC" w:rsidP="006E4AA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E4AAC" w:rsidRPr="006E4AAC" w:rsidRDefault="006E4AAC" w:rsidP="006E4AA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E4AAC" w:rsidRPr="006E4AAC" w:rsidRDefault="006E4AAC" w:rsidP="006E4AA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E4AAC" w:rsidRPr="006E4AAC" w:rsidRDefault="006E4AAC" w:rsidP="006E4AA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E4AAC" w:rsidRPr="006E4AAC" w:rsidRDefault="006E4AAC" w:rsidP="006E4AA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E4AAC" w:rsidRPr="006E4AAC" w:rsidRDefault="006E4AAC" w:rsidP="006E4AA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AAC" w:rsidRPr="006E4AAC" w:rsidRDefault="006E4AAC" w:rsidP="006E4AAC">
            <w:pPr>
              <w:tabs>
                <w:tab w:val="center" w:pos="4677"/>
                <w:tab w:val="right" w:pos="9355"/>
              </w:tabs>
              <w:snapToGrid w:val="0"/>
              <w:rPr>
                <w:lang w:eastAsia="ar-SA"/>
              </w:rPr>
            </w:pPr>
          </w:p>
        </w:tc>
      </w:tr>
      <w:tr w:rsidR="006E4AAC" w:rsidRPr="006E4AAC" w:rsidTr="00FA6388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E4AAC" w:rsidRPr="006E4AAC" w:rsidRDefault="006E4AAC" w:rsidP="006E4AA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E4AAC" w:rsidRPr="006E4AAC" w:rsidRDefault="006E4AAC" w:rsidP="006E4AA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E4AAC" w:rsidRPr="006E4AAC" w:rsidRDefault="006E4AAC" w:rsidP="006E4AA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E4AAC" w:rsidRPr="006E4AAC" w:rsidRDefault="006E4AAC" w:rsidP="006E4AA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E4AAC" w:rsidRPr="006E4AAC" w:rsidRDefault="006E4AAC" w:rsidP="006E4AA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E4AAC" w:rsidRPr="006E4AAC" w:rsidRDefault="006E4AAC" w:rsidP="006E4AA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E4AAC" w:rsidRPr="006E4AAC" w:rsidRDefault="006E4AAC" w:rsidP="006E4AA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AAC" w:rsidRPr="006E4AAC" w:rsidRDefault="006E4AAC" w:rsidP="006E4AAC">
            <w:pPr>
              <w:tabs>
                <w:tab w:val="center" w:pos="4677"/>
                <w:tab w:val="right" w:pos="9355"/>
              </w:tabs>
              <w:snapToGrid w:val="0"/>
              <w:rPr>
                <w:lang w:eastAsia="ar-SA"/>
              </w:rPr>
            </w:pPr>
          </w:p>
        </w:tc>
      </w:tr>
      <w:tr w:rsidR="006E4AAC" w:rsidRPr="006E4AAC" w:rsidTr="00FA6388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E4AAC" w:rsidRPr="006E4AAC" w:rsidRDefault="006E4AAC" w:rsidP="006E4AA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E4AAC" w:rsidRPr="006E4AAC" w:rsidRDefault="006E4AAC" w:rsidP="006E4AA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E4AAC" w:rsidRPr="006E4AAC" w:rsidRDefault="006E4AAC" w:rsidP="006E4AA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E4AAC" w:rsidRPr="006E4AAC" w:rsidRDefault="006E4AAC" w:rsidP="006E4AA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E4AAC" w:rsidRPr="006E4AAC" w:rsidRDefault="006E4AAC" w:rsidP="006E4AA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E4AAC" w:rsidRPr="006E4AAC" w:rsidRDefault="006E4AAC" w:rsidP="006E4AA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E4AAC" w:rsidRPr="006E4AAC" w:rsidRDefault="006E4AAC" w:rsidP="006E4AA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AAC" w:rsidRPr="006E4AAC" w:rsidRDefault="006E4AAC" w:rsidP="006E4AAC">
            <w:pPr>
              <w:tabs>
                <w:tab w:val="center" w:pos="4677"/>
                <w:tab w:val="right" w:pos="9355"/>
              </w:tabs>
              <w:snapToGrid w:val="0"/>
              <w:rPr>
                <w:lang w:eastAsia="ar-SA"/>
              </w:rPr>
            </w:pPr>
          </w:p>
        </w:tc>
      </w:tr>
      <w:tr w:rsidR="006E4AAC" w:rsidRPr="006E4AAC" w:rsidTr="00FA6388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E4AAC" w:rsidRPr="006E4AAC" w:rsidRDefault="006E4AAC" w:rsidP="006E4AA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E4AAC" w:rsidRPr="006E4AAC" w:rsidRDefault="006E4AAC" w:rsidP="006E4AA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E4AAC" w:rsidRPr="006E4AAC" w:rsidRDefault="006E4AAC" w:rsidP="006E4AA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E4AAC" w:rsidRPr="006E4AAC" w:rsidRDefault="006E4AAC" w:rsidP="006E4AA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E4AAC" w:rsidRPr="006E4AAC" w:rsidRDefault="006E4AAC" w:rsidP="006E4AA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E4AAC" w:rsidRPr="006E4AAC" w:rsidRDefault="006E4AAC" w:rsidP="006E4AA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E4AAC" w:rsidRPr="006E4AAC" w:rsidRDefault="006E4AAC" w:rsidP="006E4AA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AAC" w:rsidRPr="006E4AAC" w:rsidRDefault="006E4AAC" w:rsidP="006E4AAC">
            <w:pPr>
              <w:tabs>
                <w:tab w:val="center" w:pos="4677"/>
                <w:tab w:val="right" w:pos="9355"/>
              </w:tabs>
              <w:snapToGrid w:val="0"/>
              <w:rPr>
                <w:lang w:eastAsia="ar-SA"/>
              </w:rPr>
            </w:pPr>
          </w:p>
        </w:tc>
      </w:tr>
      <w:tr w:rsidR="006E4AAC" w:rsidRPr="006E4AAC" w:rsidTr="00FA6388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E4AAC" w:rsidRPr="006E4AAC" w:rsidRDefault="006E4AAC" w:rsidP="006E4AA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E4AAC" w:rsidRPr="006E4AAC" w:rsidRDefault="006E4AAC" w:rsidP="006E4AA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E4AAC" w:rsidRPr="006E4AAC" w:rsidRDefault="006E4AAC" w:rsidP="006E4AA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E4AAC" w:rsidRPr="006E4AAC" w:rsidRDefault="006E4AAC" w:rsidP="006E4AA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E4AAC" w:rsidRPr="006E4AAC" w:rsidRDefault="006E4AAC" w:rsidP="006E4AA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E4AAC" w:rsidRPr="006E4AAC" w:rsidRDefault="006E4AAC" w:rsidP="006E4AA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E4AAC" w:rsidRPr="006E4AAC" w:rsidRDefault="006E4AAC" w:rsidP="006E4AA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AAC" w:rsidRPr="006E4AAC" w:rsidRDefault="006E4AAC" w:rsidP="006E4AAC">
            <w:pPr>
              <w:tabs>
                <w:tab w:val="center" w:pos="4677"/>
                <w:tab w:val="right" w:pos="9355"/>
              </w:tabs>
              <w:snapToGrid w:val="0"/>
              <w:rPr>
                <w:lang w:eastAsia="ar-SA"/>
              </w:rPr>
            </w:pPr>
          </w:p>
        </w:tc>
      </w:tr>
      <w:tr w:rsidR="006E4AAC" w:rsidRPr="006E4AAC" w:rsidTr="00FA6388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E4AAC" w:rsidRPr="006E4AAC" w:rsidRDefault="006E4AAC" w:rsidP="006E4AA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E4AAC" w:rsidRPr="006E4AAC" w:rsidRDefault="006E4AAC" w:rsidP="006E4AA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E4AAC" w:rsidRPr="006E4AAC" w:rsidRDefault="006E4AAC" w:rsidP="006E4AA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E4AAC" w:rsidRPr="006E4AAC" w:rsidRDefault="006E4AAC" w:rsidP="006E4AA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E4AAC" w:rsidRPr="006E4AAC" w:rsidRDefault="006E4AAC" w:rsidP="006E4AA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E4AAC" w:rsidRPr="006E4AAC" w:rsidRDefault="006E4AAC" w:rsidP="006E4AA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E4AAC" w:rsidRPr="006E4AAC" w:rsidRDefault="006E4AAC" w:rsidP="006E4AA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AAC" w:rsidRPr="006E4AAC" w:rsidRDefault="006E4AAC" w:rsidP="006E4AAC">
            <w:pPr>
              <w:tabs>
                <w:tab w:val="center" w:pos="4677"/>
                <w:tab w:val="right" w:pos="9355"/>
              </w:tabs>
              <w:snapToGrid w:val="0"/>
              <w:rPr>
                <w:lang w:eastAsia="ar-SA"/>
              </w:rPr>
            </w:pPr>
          </w:p>
        </w:tc>
      </w:tr>
      <w:tr w:rsidR="006E4AAC" w:rsidRPr="006E4AAC" w:rsidTr="00FA6388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E4AAC" w:rsidRPr="006E4AAC" w:rsidRDefault="006E4AAC" w:rsidP="006E4AA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E4AAC" w:rsidRPr="006E4AAC" w:rsidRDefault="006E4AAC" w:rsidP="006E4AA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E4AAC" w:rsidRPr="006E4AAC" w:rsidRDefault="006E4AAC" w:rsidP="006E4AA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E4AAC" w:rsidRPr="006E4AAC" w:rsidRDefault="006E4AAC" w:rsidP="006E4AA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E4AAC" w:rsidRPr="006E4AAC" w:rsidRDefault="006E4AAC" w:rsidP="006E4AA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E4AAC" w:rsidRPr="006E4AAC" w:rsidRDefault="006E4AAC" w:rsidP="006E4AA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E4AAC" w:rsidRPr="006E4AAC" w:rsidRDefault="006E4AAC" w:rsidP="006E4AA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AAC" w:rsidRPr="006E4AAC" w:rsidRDefault="006E4AAC" w:rsidP="006E4AAC">
            <w:pPr>
              <w:tabs>
                <w:tab w:val="center" w:pos="4677"/>
                <w:tab w:val="right" w:pos="9355"/>
              </w:tabs>
              <w:snapToGrid w:val="0"/>
              <w:rPr>
                <w:lang w:eastAsia="ar-SA"/>
              </w:rPr>
            </w:pPr>
          </w:p>
        </w:tc>
      </w:tr>
      <w:tr w:rsidR="006E4AAC" w:rsidRPr="006E4AAC" w:rsidTr="00FA6388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E4AAC" w:rsidRPr="006E4AAC" w:rsidRDefault="006E4AAC" w:rsidP="006E4AA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E4AAC" w:rsidRPr="006E4AAC" w:rsidRDefault="006E4AAC" w:rsidP="006E4AA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E4AAC" w:rsidRPr="006E4AAC" w:rsidRDefault="006E4AAC" w:rsidP="006E4AA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E4AAC" w:rsidRPr="006E4AAC" w:rsidRDefault="006E4AAC" w:rsidP="006E4AA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E4AAC" w:rsidRPr="006E4AAC" w:rsidRDefault="006E4AAC" w:rsidP="006E4AA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E4AAC" w:rsidRPr="006E4AAC" w:rsidRDefault="006E4AAC" w:rsidP="006E4AA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E4AAC" w:rsidRPr="006E4AAC" w:rsidRDefault="006E4AAC" w:rsidP="006E4AA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AAC" w:rsidRPr="006E4AAC" w:rsidRDefault="006E4AAC" w:rsidP="006E4AAC">
            <w:pPr>
              <w:tabs>
                <w:tab w:val="center" w:pos="4677"/>
                <w:tab w:val="right" w:pos="9355"/>
              </w:tabs>
              <w:snapToGrid w:val="0"/>
              <w:rPr>
                <w:lang w:eastAsia="ar-SA"/>
              </w:rPr>
            </w:pPr>
          </w:p>
        </w:tc>
      </w:tr>
      <w:tr w:rsidR="006E4AAC" w:rsidRPr="006E4AAC" w:rsidTr="00FA6388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E4AAC" w:rsidRPr="006E4AAC" w:rsidRDefault="006E4AAC" w:rsidP="006E4AA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E4AAC" w:rsidRPr="006E4AAC" w:rsidRDefault="006E4AAC" w:rsidP="006E4AA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E4AAC" w:rsidRPr="006E4AAC" w:rsidRDefault="006E4AAC" w:rsidP="006E4AA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E4AAC" w:rsidRPr="006E4AAC" w:rsidRDefault="006E4AAC" w:rsidP="006E4AA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E4AAC" w:rsidRPr="006E4AAC" w:rsidRDefault="006E4AAC" w:rsidP="006E4AA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E4AAC" w:rsidRPr="006E4AAC" w:rsidRDefault="006E4AAC" w:rsidP="006E4AA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E4AAC" w:rsidRPr="006E4AAC" w:rsidRDefault="006E4AAC" w:rsidP="006E4AA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AAC" w:rsidRPr="006E4AAC" w:rsidRDefault="006E4AAC" w:rsidP="006E4AAC">
            <w:pPr>
              <w:tabs>
                <w:tab w:val="center" w:pos="4677"/>
                <w:tab w:val="right" w:pos="9355"/>
              </w:tabs>
              <w:snapToGrid w:val="0"/>
              <w:rPr>
                <w:lang w:eastAsia="ar-SA"/>
              </w:rPr>
            </w:pPr>
          </w:p>
        </w:tc>
      </w:tr>
      <w:tr w:rsidR="006E4AAC" w:rsidRPr="006E4AAC" w:rsidTr="00FA6388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E4AAC" w:rsidRPr="006E4AAC" w:rsidRDefault="006E4AAC" w:rsidP="006E4AA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E4AAC" w:rsidRPr="006E4AAC" w:rsidRDefault="006E4AAC" w:rsidP="006E4AA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E4AAC" w:rsidRPr="006E4AAC" w:rsidRDefault="006E4AAC" w:rsidP="006E4AA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E4AAC" w:rsidRPr="006E4AAC" w:rsidRDefault="006E4AAC" w:rsidP="006E4AA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E4AAC" w:rsidRPr="006E4AAC" w:rsidRDefault="006E4AAC" w:rsidP="006E4AA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E4AAC" w:rsidRPr="006E4AAC" w:rsidRDefault="006E4AAC" w:rsidP="006E4AA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E4AAC" w:rsidRPr="006E4AAC" w:rsidRDefault="006E4AAC" w:rsidP="006E4AAC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AAC" w:rsidRPr="006E4AAC" w:rsidRDefault="006E4AAC" w:rsidP="006E4AAC">
            <w:pPr>
              <w:tabs>
                <w:tab w:val="center" w:pos="4677"/>
                <w:tab w:val="right" w:pos="9355"/>
              </w:tabs>
              <w:snapToGrid w:val="0"/>
              <w:rPr>
                <w:lang w:eastAsia="ar-SA"/>
              </w:rPr>
            </w:pPr>
          </w:p>
        </w:tc>
      </w:tr>
    </w:tbl>
    <w:p w:rsidR="006E4AAC" w:rsidRPr="006E4AAC" w:rsidRDefault="006E4AAC" w:rsidP="006E4AAC">
      <w:pPr>
        <w:tabs>
          <w:tab w:val="left" w:pos="8475"/>
        </w:tabs>
        <w:ind w:right="-2" w:firstLine="708"/>
        <w:rPr>
          <w:b/>
          <w:bCs/>
          <w:sz w:val="16"/>
          <w:szCs w:val="16"/>
        </w:rPr>
      </w:pPr>
      <w:r w:rsidRPr="006E4AAC">
        <w:rPr>
          <w:b/>
          <w:bCs/>
        </w:rPr>
        <w:tab/>
      </w:r>
    </w:p>
    <w:p w:rsidR="006E4AAC" w:rsidRPr="006E4AAC" w:rsidRDefault="006E4AAC" w:rsidP="006E4AAC">
      <w:pPr>
        <w:ind w:right="-2" w:firstLine="708"/>
        <w:jc w:val="right"/>
        <w:rPr>
          <w:b/>
          <w:bCs/>
          <w:sz w:val="27"/>
          <w:szCs w:val="27"/>
        </w:rPr>
      </w:pPr>
      <w:r w:rsidRPr="006E4AAC">
        <w:rPr>
          <w:b/>
          <w:bCs/>
          <w:sz w:val="27"/>
          <w:szCs w:val="27"/>
        </w:rPr>
        <w:t>(Ф 03.02 – 32)</w:t>
      </w:r>
    </w:p>
    <w:p w:rsidR="006E4AAC" w:rsidRPr="006E4AAC" w:rsidRDefault="006E4AAC" w:rsidP="006E4AAC">
      <w:pPr>
        <w:ind w:right="-2"/>
        <w:jc w:val="center"/>
        <w:rPr>
          <w:b/>
          <w:bCs/>
          <w:sz w:val="27"/>
          <w:szCs w:val="27"/>
        </w:rPr>
      </w:pPr>
      <w:r w:rsidRPr="006E4AAC">
        <w:rPr>
          <w:b/>
          <w:bCs/>
          <w:sz w:val="27"/>
          <w:szCs w:val="27"/>
        </w:rPr>
        <w:t>УЗГОДЖЕННЯ ЗМІН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418"/>
        <w:gridCol w:w="1559"/>
        <w:gridCol w:w="2693"/>
        <w:gridCol w:w="2410"/>
        <w:gridCol w:w="1276"/>
      </w:tblGrid>
      <w:tr w:rsidR="006E4AAC" w:rsidRPr="006E4AAC" w:rsidTr="00FA6388">
        <w:trPr>
          <w:trHeight w:val="497"/>
        </w:trPr>
        <w:tc>
          <w:tcPr>
            <w:tcW w:w="1418" w:type="dxa"/>
            <w:vAlign w:val="center"/>
          </w:tcPr>
          <w:p w:rsidR="006E4AAC" w:rsidRPr="006E4AAC" w:rsidRDefault="006E4AAC" w:rsidP="006E4AAC"/>
        </w:tc>
        <w:tc>
          <w:tcPr>
            <w:tcW w:w="1559" w:type="dxa"/>
            <w:vAlign w:val="center"/>
          </w:tcPr>
          <w:p w:rsidR="006E4AAC" w:rsidRPr="006E4AAC" w:rsidRDefault="006E4AAC" w:rsidP="006E4AAC">
            <w:pPr>
              <w:jc w:val="center"/>
            </w:pPr>
            <w:r w:rsidRPr="006E4AAC">
              <w:t>Підпис</w:t>
            </w:r>
          </w:p>
        </w:tc>
        <w:tc>
          <w:tcPr>
            <w:tcW w:w="2693" w:type="dxa"/>
            <w:vAlign w:val="center"/>
          </w:tcPr>
          <w:p w:rsidR="006E4AAC" w:rsidRPr="006E4AAC" w:rsidRDefault="006E4AAC" w:rsidP="006E4AAC">
            <w:pPr>
              <w:jc w:val="center"/>
            </w:pPr>
            <w:r w:rsidRPr="006E4AAC">
              <w:t>Ініціали, прізвище</w:t>
            </w:r>
          </w:p>
        </w:tc>
        <w:tc>
          <w:tcPr>
            <w:tcW w:w="2410" w:type="dxa"/>
            <w:vAlign w:val="center"/>
          </w:tcPr>
          <w:p w:rsidR="006E4AAC" w:rsidRPr="006E4AAC" w:rsidRDefault="006E4AAC" w:rsidP="006E4AAC">
            <w:pPr>
              <w:jc w:val="center"/>
            </w:pPr>
            <w:r w:rsidRPr="006E4AAC">
              <w:t>Посада</w:t>
            </w:r>
          </w:p>
        </w:tc>
        <w:tc>
          <w:tcPr>
            <w:tcW w:w="1276" w:type="dxa"/>
            <w:vAlign w:val="center"/>
          </w:tcPr>
          <w:p w:rsidR="006E4AAC" w:rsidRPr="006E4AAC" w:rsidRDefault="006E4AAC" w:rsidP="006E4AAC">
            <w:pPr>
              <w:jc w:val="center"/>
            </w:pPr>
            <w:r w:rsidRPr="006E4AAC">
              <w:t>Дата</w:t>
            </w:r>
          </w:p>
        </w:tc>
      </w:tr>
      <w:tr w:rsidR="006E4AAC" w:rsidRPr="006E4AAC" w:rsidTr="00FA6388">
        <w:trPr>
          <w:trHeight w:hRule="exact" w:val="340"/>
        </w:trPr>
        <w:tc>
          <w:tcPr>
            <w:tcW w:w="1418" w:type="dxa"/>
          </w:tcPr>
          <w:p w:rsidR="006E4AAC" w:rsidRPr="006E4AAC" w:rsidRDefault="006E4AAC" w:rsidP="006E4AAC">
            <w:pPr>
              <w:jc w:val="center"/>
            </w:pPr>
            <w:r w:rsidRPr="006E4AAC">
              <w:t>Розробник</w:t>
            </w:r>
          </w:p>
        </w:tc>
        <w:tc>
          <w:tcPr>
            <w:tcW w:w="1559" w:type="dxa"/>
          </w:tcPr>
          <w:p w:rsidR="006E4AAC" w:rsidRPr="006E4AAC" w:rsidRDefault="006E4AAC" w:rsidP="006E4AAC"/>
        </w:tc>
        <w:tc>
          <w:tcPr>
            <w:tcW w:w="2693" w:type="dxa"/>
          </w:tcPr>
          <w:p w:rsidR="006E4AAC" w:rsidRPr="006E4AAC" w:rsidRDefault="006E4AAC" w:rsidP="006E4AAC"/>
        </w:tc>
        <w:tc>
          <w:tcPr>
            <w:tcW w:w="2410" w:type="dxa"/>
          </w:tcPr>
          <w:p w:rsidR="006E4AAC" w:rsidRPr="006E4AAC" w:rsidRDefault="006E4AAC" w:rsidP="006E4AAC">
            <w:pPr>
              <w:jc w:val="both"/>
            </w:pPr>
          </w:p>
        </w:tc>
        <w:tc>
          <w:tcPr>
            <w:tcW w:w="1276" w:type="dxa"/>
          </w:tcPr>
          <w:p w:rsidR="006E4AAC" w:rsidRPr="006E4AAC" w:rsidRDefault="006E4AAC" w:rsidP="006E4AAC"/>
        </w:tc>
      </w:tr>
      <w:tr w:rsidR="006E4AAC" w:rsidRPr="006E4AAC" w:rsidTr="00FA6388">
        <w:trPr>
          <w:trHeight w:hRule="exact" w:val="340"/>
        </w:trPr>
        <w:tc>
          <w:tcPr>
            <w:tcW w:w="1418" w:type="dxa"/>
          </w:tcPr>
          <w:p w:rsidR="006E4AAC" w:rsidRPr="006E4AAC" w:rsidRDefault="006E4AAC" w:rsidP="006E4AAC">
            <w:pPr>
              <w:jc w:val="center"/>
            </w:pPr>
            <w:r w:rsidRPr="006E4AAC">
              <w:t>Узгоджено</w:t>
            </w:r>
          </w:p>
        </w:tc>
        <w:tc>
          <w:tcPr>
            <w:tcW w:w="1559" w:type="dxa"/>
          </w:tcPr>
          <w:p w:rsidR="006E4AAC" w:rsidRPr="006E4AAC" w:rsidRDefault="006E4AAC" w:rsidP="006E4AAC"/>
        </w:tc>
        <w:tc>
          <w:tcPr>
            <w:tcW w:w="2693" w:type="dxa"/>
          </w:tcPr>
          <w:p w:rsidR="006E4AAC" w:rsidRPr="006E4AAC" w:rsidRDefault="006E4AAC" w:rsidP="006E4AAC"/>
        </w:tc>
        <w:tc>
          <w:tcPr>
            <w:tcW w:w="2410" w:type="dxa"/>
          </w:tcPr>
          <w:p w:rsidR="006E4AAC" w:rsidRPr="006E4AAC" w:rsidRDefault="006E4AAC" w:rsidP="006E4AAC"/>
        </w:tc>
        <w:tc>
          <w:tcPr>
            <w:tcW w:w="1276" w:type="dxa"/>
          </w:tcPr>
          <w:p w:rsidR="006E4AAC" w:rsidRPr="006E4AAC" w:rsidRDefault="006E4AAC" w:rsidP="006E4AAC"/>
        </w:tc>
      </w:tr>
      <w:tr w:rsidR="006E4AAC" w:rsidRPr="006E4AAC" w:rsidTr="00FA6388">
        <w:trPr>
          <w:trHeight w:hRule="exact" w:val="340"/>
        </w:trPr>
        <w:tc>
          <w:tcPr>
            <w:tcW w:w="1418" w:type="dxa"/>
          </w:tcPr>
          <w:p w:rsidR="006E4AAC" w:rsidRPr="006E4AAC" w:rsidRDefault="006E4AAC" w:rsidP="006E4AAC">
            <w:pPr>
              <w:jc w:val="center"/>
            </w:pPr>
            <w:r w:rsidRPr="006E4AAC">
              <w:t>Узгоджено</w:t>
            </w:r>
          </w:p>
        </w:tc>
        <w:tc>
          <w:tcPr>
            <w:tcW w:w="1559" w:type="dxa"/>
          </w:tcPr>
          <w:p w:rsidR="006E4AAC" w:rsidRPr="006E4AAC" w:rsidRDefault="006E4AAC" w:rsidP="006E4AAC"/>
        </w:tc>
        <w:tc>
          <w:tcPr>
            <w:tcW w:w="2693" w:type="dxa"/>
          </w:tcPr>
          <w:p w:rsidR="006E4AAC" w:rsidRPr="006E4AAC" w:rsidRDefault="006E4AAC" w:rsidP="006E4AAC"/>
        </w:tc>
        <w:tc>
          <w:tcPr>
            <w:tcW w:w="2410" w:type="dxa"/>
          </w:tcPr>
          <w:p w:rsidR="006E4AAC" w:rsidRPr="006E4AAC" w:rsidRDefault="006E4AAC" w:rsidP="006E4AAC"/>
        </w:tc>
        <w:tc>
          <w:tcPr>
            <w:tcW w:w="1276" w:type="dxa"/>
          </w:tcPr>
          <w:p w:rsidR="006E4AAC" w:rsidRPr="006E4AAC" w:rsidRDefault="006E4AAC" w:rsidP="006E4AAC"/>
        </w:tc>
      </w:tr>
      <w:tr w:rsidR="006E4AAC" w:rsidRPr="006E4AAC" w:rsidTr="00FA6388">
        <w:trPr>
          <w:trHeight w:hRule="exact" w:val="340"/>
        </w:trPr>
        <w:tc>
          <w:tcPr>
            <w:tcW w:w="1418" w:type="dxa"/>
          </w:tcPr>
          <w:p w:rsidR="006E4AAC" w:rsidRPr="006E4AAC" w:rsidRDefault="006E4AAC" w:rsidP="006E4AAC">
            <w:pPr>
              <w:jc w:val="center"/>
            </w:pPr>
            <w:r w:rsidRPr="006E4AAC">
              <w:t>Узгоджено</w:t>
            </w:r>
          </w:p>
        </w:tc>
        <w:tc>
          <w:tcPr>
            <w:tcW w:w="1559" w:type="dxa"/>
          </w:tcPr>
          <w:p w:rsidR="006E4AAC" w:rsidRPr="006E4AAC" w:rsidRDefault="006E4AAC" w:rsidP="006E4AAC"/>
        </w:tc>
        <w:tc>
          <w:tcPr>
            <w:tcW w:w="2693" w:type="dxa"/>
          </w:tcPr>
          <w:p w:rsidR="006E4AAC" w:rsidRPr="006E4AAC" w:rsidRDefault="006E4AAC" w:rsidP="006E4AAC"/>
        </w:tc>
        <w:tc>
          <w:tcPr>
            <w:tcW w:w="2410" w:type="dxa"/>
          </w:tcPr>
          <w:p w:rsidR="006E4AAC" w:rsidRPr="006E4AAC" w:rsidRDefault="006E4AAC" w:rsidP="006E4AAC"/>
        </w:tc>
        <w:tc>
          <w:tcPr>
            <w:tcW w:w="1276" w:type="dxa"/>
          </w:tcPr>
          <w:p w:rsidR="006E4AAC" w:rsidRPr="006E4AAC" w:rsidRDefault="006E4AAC" w:rsidP="006E4AAC"/>
        </w:tc>
      </w:tr>
    </w:tbl>
    <w:p w:rsidR="00266330" w:rsidRPr="00FC119B" w:rsidRDefault="00266330" w:rsidP="006E4AAC">
      <w:pPr>
        <w:pStyle w:val="ac"/>
        <w:ind w:left="0" w:right="-2"/>
        <w:jc w:val="left"/>
        <w:rPr>
          <w:rFonts w:ascii="Times New Roman" w:hAnsi="Times New Roman" w:cs="Times New Roman"/>
          <w:iCs/>
          <w:sz w:val="27"/>
          <w:szCs w:val="27"/>
        </w:rPr>
      </w:pPr>
    </w:p>
    <w:sectPr w:rsidR="00266330" w:rsidRPr="00FC119B" w:rsidSect="00E0478E">
      <w:headerReference w:type="default" r:id="rId11"/>
      <w:footerReference w:type="even" r:id="rId12"/>
      <w:footerReference w:type="default" r:id="rId13"/>
      <w:pgSz w:w="11907" w:h="16840" w:code="9"/>
      <w:pgMar w:top="1134" w:right="851" w:bottom="1134" w:left="1701" w:header="709" w:footer="709" w:gutter="0"/>
      <w:cols w:space="708"/>
      <w:titlePg/>
      <w:docGrid w:linePitch="360" w:charSpace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B1531" w:rsidRDefault="00BB1531">
      <w:r>
        <w:separator/>
      </w:r>
    </w:p>
  </w:endnote>
  <w:endnote w:type="continuationSeparator" w:id="0">
    <w:p w:rsidR="00BB1531" w:rsidRDefault="00BB15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3186" w:rsidRDefault="009C3186">
    <w:pPr>
      <w:pStyle w:val="a9"/>
      <w:framePr w:wrap="around" w:vAnchor="text" w:hAnchor="margin" w:xAlign="center" w:y="1"/>
      <w:rPr>
        <w:rStyle w:val="ab"/>
      </w:rPr>
    </w:pPr>
    <w:r>
      <w:rPr>
        <w:rStyle w:val="ab"/>
      </w:rPr>
      <w:fldChar w:fldCharType="begin"/>
    </w:r>
    <w:r>
      <w:rPr>
        <w:rStyle w:val="ab"/>
      </w:rPr>
      <w:instrText xml:space="preserve">PAGE  </w:instrText>
    </w:r>
    <w:r>
      <w:rPr>
        <w:rStyle w:val="ab"/>
      </w:rPr>
      <w:fldChar w:fldCharType="end"/>
    </w:r>
  </w:p>
  <w:p w:rsidR="009C3186" w:rsidRDefault="009C3186">
    <w:pPr>
      <w:pStyle w:val="a9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3186" w:rsidRDefault="009C3186" w:rsidP="00A2515C">
    <w:pPr>
      <w:pStyle w:val="a9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B1531" w:rsidRDefault="00BB1531">
      <w:r>
        <w:separator/>
      </w:r>
    </w:p>
  </w:footnote>
  <w:footnote w:type="continuationSeparator" w:id="0">
    <w:p w:rsidR="00BB1531" w:rsidRDefault="00BB153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380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blBorders>
      <w:tblCellMar>
        <w:left w:w="28" w:type="dxa"/>
        <w:right w:w="28" w:type="dxa"/>
      </w:tblCellMar>
      <w:tblLook w:val="0000" w:firstRow="0" w:lastRow="0" w:firstColumn="0" w:lastColumn="0" w:noHBand="0" w:noVBand="0"/>
    </w:tblPr>
    <w:tblGrid>
      <w:gridCol w:w="1856"/>
      <w:gridCol w:w="3969"/>
      <w:gridCol w:w="1276"/>
      <w:gridCol w:w="2279"/>
    </w:tblGrid>
    <w:tr w:rsidR="009C3186" w:rsidRPr="00FF15A1">
      <w:trPr>
        <w:cantSplit/>
        <w:trHeight w:val="624"/>
        <w:jc w:val="center"/>
      </w:trPr>
      <w:tc>
        <w:tcPr>
          <w:tcW w:w="1856" w:type="dxa"/>
          <w:vMerge w:val="restart"/>
          <w:tcBorders>
            <w:top w:val="single" w:sz="4" w:space="0" w:color="auto"/>
            <w:bottom w:val="single" w:sz="4" w:space="0" w:color="auto"/>
            <w:right w:val="single" w:sz="4" w:space="0" w:color="auto"/>
          </w:tcBorders>
        </w:tcPr>
        <w:p w:rsidR="009C3186" w:rsidRPr="00FD773E" w:rsidRDefault="00DF31B3" w:rsidP="00EE6056">
          <w:pPr>
            <w:pStyle w:val="af"/>
            <w:jc w:val="center"/>
            <w:rPr>
              <w:sz w:val="18"/>
              <w:szCs w:val="18"/>
            </w:rPr>
          </w:pPr>
          <w:r>
            <w:rPr>
              <w:noProof/>
              <w:lang w:eastAsia="uk-UA"/>
            </w:rPr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233045</wp:posOffset>
                </wp:positionH>
                <wp:positionV relativeFrom="paragraph">
                  <wp:posOffset>12700</wp:posOffset>
                </wp:positionV>
                <wp:extent cx="675640" cy="572135"/>
                <wp:effectExtent l="0" t="0" r="0" b="0"/>
                <wp:wrapThrough wrapText="bothSides">
                  <wp:wrapPolygon edited="0">
                    <wp:start x="0" y="0"/>
                    <wp:lineTo x="0" y="20857"/>
                    <wp:lineTo x="20707" y="20857"/>
                    <wp:lineTo x="20707" y="0"/>
                    <wp:lineTo x="0" y="0"/>
                  </wp:wrapPolygon>
                </wp:wrapThrough>
                <wp:docPr id="1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5640" cy="572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3969" w:type="dxa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9C3186" w:rsidRPr="00CC31C1" w:rsidRDefault="009C3186" w:rsidP="00EE6056">
          <w:pPr>
            <w:pStyle w:val="af"/>
            <w:spacing w:line="216" w:lineRule="auto"/>
            <w:jc w:val="center"/>
            <w:rPr>
              <w:sz w:val="20"/>
              <w:szCs w:val="20"/>
            </w:rPr>
          </w:pPr>
          <w:r w:rsidRPr="00CC31C1">
            <w:rPr>
              <w:sz w:val="20"/>
              <w:szCs w:val="20"/>
            </w:rPr>
            <w:t>Система менеджменту яко</w:t>
          </w:r>
          <w:r w:rsidRPr="00CC31C1">
            <w:rPr>
              <w:sz w:val="20"/>
              <w:szCs w:val="20"/>
            </w:rPr>
            <w:t>с</w:t>
          </w:r>
          <w:r w:rsidRPr="00CC31C1">
            <w:rPr>
              <w:sz w:val="20"/>
              <w:szCs w:val="20"/>
            </w:rPr>
            <w:t>ті.</w:t>
          </w:r>
        </w:p>
        <w:p w:rsidR="009C3186" w:rsidRDefault="009C3186" w:rsidP="00EE6056">
          <w:pPr>
            <w:pStyle w:val="af"/>
            <w:spacing w:line="216" w:lineRule="auto"/>
            <w:jc w:val="center"/>
            <w:rPr>
              <w:sz w:val="20"/>
              <w:szCs w:val="20"/>
            </w:rPr>
          </w:pPr>
          <w:r>
            <w:rPr>
              <w:sz w:val="20"/>
              <w:szCs w:val="20"/>
            </w:rPr>
            <w:t>Н</w:t>
          </w:r>
          <w:r w:rsidRPr="00CC31C1">
            <w:rPr>
              <w:sz w:val="20"/>
              <w:szCs w:val="20"/>
            </w:rPr>
            <w:t>авчальна прогр</w:t>
          </w:r>
          <w:r w:rsidRPr="00CC31C1">
            <w:rPr>
              <w:sz w:val="20"/>
              <w:szCs w:val="20"/>
            </w:rPr>
            <w:t>а</w:t>
          </w:r>
          <w:r w:rsidRPr="00CC31C1">
            <w:rPr>
              <w:sz w:val="20"/>
              <w:szCs w:val="20"/>
            </w:rPr>
            <w:t xml:space="preserve">ма </w:t>
          </w:r>
        </w:p>
        <w:p w:rsidR="009C3186" w:rsidRPr="00CC31C1" w:rsidRDefault="009C3186" w:rsidP="00EE6056">
          <w:pPr>
            <w:pStyle w:val="af"/>
            <w:spacing w:line="216" w:lineRule="auto"/>
            <w:jc w:val="center"/>
            <w:rPr>
              <w:sz w:val="20"/>
              <w:szCs w:val="20"/>
            </w:rPr>
          </w:pPr>
          <w:r w:rsidRPr="00CC31C1">
            <w:rPr>
              <w:sz w:val="20"/>
              <w:szCs w:val="20"/>
            </w:rPr>
            <w:t xml:space="preserve">навчальної дисципліни </w:t>
          </w:r>
        </w:p>
        <w:p w:rsidR="009C3186" w:rsidRPr="00E94B40" w:rsidRDefault="009C3186" w:rsidP="00EE6056">
          <w:pPr>
            <w:pStyle w:val="af"/>
            <w:spacing w:line="216" w:lineRule="auto"/>
            <w:jc w:val="center"/>
            <w:rPr>
              <w:b/>
              <w:sz w:val="22"/>
              <w:szCs w:val="22"/>
            </w:rPr>
          </w:pPr>
          <w:r>
            <w:rPr>
              <w:sz w:val="20"/>
              <w:szCs w:val="20"/>
            </w:rPr>
            <w:t>"Система служб соціальної роботи</w:t>
          </w:r>
          <w:r w:rsidRPr="00CC31C1">
            <w:rPr>
              <w:sz w:val="20"/>
              <w:szCs w:val="20"/>
            </w:rPr>
            <w:t>"</w:t>
          </w:r>
        </w:p>
      </w:tc>
      <w:tc>
        <w:tcPr>
          <w:tcW w:w="1276" w:type="dxa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center"/>
        </w:tcPr>
        <w:p w:rsidR="009C3186" w:rsidRPr="00CC31C1" w:rsidRDefault="009C3186" w:rsidP="00EE6056">
          <w:pPr>
            <w:pStyle w:val="af"/>
            <w:jc w:val="center"/>
            <w:rPr>
              <w:sz w:val="20"/>
              <w:szCs w:val="20"/>
            </w:rPr>
          </w:pPr>
          <w:r w:rsidRPr="00CC31C1">
            <w:rPr>
              <w:sz w:val="20"/>
              <w:szCs w:val="20"/>
            </w:rPr>
            <w:t>Шифр</w:t>
          </w:r>
        </w:p>
        <w:p w:rsidR="009C3186" w:rsidRPr="00CC31C1" w:rsidRDefault="009C3186" w:rsidP="00EE6056">
          <w:pPr>
            <w:pStyle w:val="af"/>
            <w:jc w:val="center"/>
            <w:rPr>
              <w:sz w:val="20"/>
              <w:szCs w:val="20"/>
            </w:rPr>
          </w:pPr>
          <w:r w:rsidRPr="00CC31C1">
            <w:rPr>
              <w:sz w:val="20"/>
              <w:szCs w:val="20"/>
            </w:rPr>
            <w:t>документа</w:t>
          </w:r>
        </w:p>
      </w:tc>
      <w:tc>
        <w:tcPr>
          <w:tcW w:w="2279" w:type="dxa"/>
          <w:tcBorders>
            <w:top w:val="single" w:sz="4" w:space="0" w:color="auto"/>
            <w:left w:val="single" w:sz="4" w:space="0" w:color="auto"/>
          </w:tcBorders>
          <w:vAlign w:val="center"/>
        </w:tcPr>
        <w:p w:rsidR="009C3186" w:rsidRPr="00CC31C1" w:rsidRDefault="009C3186" w:rsidP="00EE6056">
          <w:pPr>
            <w:pStyle w:val="af"/>
            <w:jc w:val="center"/>
            <w:rPr>
              <w:smallCaps/>
              <w:sz w:val="20"/>
              <w:szCs w:val="20"/>
            </w:rPr>
          </w:pPr>
          <w:r w:rsidRPr="00CC31C1">
            <w:rPr>
              <w:smallCaps/>
              <w:sz w:val="20"/>
              <w:szCs w:val="20"/>
            </w:rPr>
            <w:t xml:space="preserve">СМЯ НАУ </w:t>
          </w:r>
        </w:p>
        <w:p w:rsidR="009C3186" w:rsidRPr="00671D8C" w:rsidRDefault="009C3186" w:rsidP="00D20DA0">
          <w:pPr>
            <w:pStyle w:val="af"/>
            <w:jc w:val="center"/>
            <w:rPr>
              <w:sz w:val="20"/>
              <w:szCs w:val="20"/>
            </w:rPr>
          </w:pPr>
          <w:r>
            <w:rPr>
              <w:smallCaps/>
              <w:sz w:val="20"/>
              <w:szCs w:val="20"/>
            </w:rPr>
            <w:t>НП</w:t>
          </w:r>
          <w:r>
            <w:rPr>
              <w:smallCaps/>
              <w:sz w:val="20"/>
              <w:szCs w:val="20"/>
              <w:lang w:val="en-US"/>
            </w:rPr>
            <w:t xml:space="preserve"> 12</w:t>
          </w:r>
          <w:r>
            <w:rPr>
              <w:smallCaps/>
              <w:sz w:val="20"/>
              <w:szCs w:val="20"/>
            </w:rPr>
            <w:t>.0</w:t>
          </w:r>
          <w:r>
            <w:rPr>
              <w:smallCaps/>
              <w:sz w:val="20"/>
              <w:szCs w:val="20"/>
              <w:lang w:val="en-US"/>
            </w:rPr>
            <w:t>1</w:t>
          </w:r>
          <w:r>
            <w:rPr>
              <w:smallCaps/>
              <w:sz w:val="20"/>
              <w:szCs w:val="20"/>
            </w:rPr>
            <w:t>.0</w:t>
          </w:r>
          <w:r>
            <w:rPr>
              <w:smallCaps/>
              <w:sz w:val="20"/>
              <w:szCs w:val="20"/>
              <w:lang w:val="en-US"/>
            </w:rPr>
            <w:t>8</w:t>
          </w:r>
          <w:r w:rsidRPr="00CC31C1">
            <w:rPr>
              <w:smallCaps/>
              <w:sz w:val="20"/>
              <w:szCs w:val="20"/>
            </w:rPr>
            <w:t xml:space="preserve"> – 01-20</w:t>
          </w:r>
          <w:r w:rsidRPr="00CC31C1">
            <w:rPr>
              <w:smallCaps/>
              <w:sz w:val="20"/>
              <w:szCs w:val="20"/>
              <w:lang w:val="en-US"/>
            </w:rPr>
            <w:t>1</w:t>
          </w:r>
          <w:r>
            <w:rPr>
              <w:smallCaps/>
              <w:sz w:val="20"/>
              <w:szCs w:val="20"/>
            </w:rPr>
            <w:t>5</w:t>
          </w:r>
        </w:p>
      </w:tc>
    </w:tr>
    <w:tr w:rsidR="009C3186" w:rsidRPr="00FF15A1">
      <w:trPr>
        <w:cantSplit/>
        <w:trHeight w:val="340"/>
        <w:jc w:val="center"/>
      </w:trPr>
      <w:tc>
        <w:tcPr>
          <w:tcW w:w="1856" w:type="dxa"/>
          <w:vMerge/>
          <w:tcBorders>
            <w:top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9C3186" w:rsidRPr="00E94B40" w:rsidRDefault="009C3186" w:rsidP="00EE6056">
          <w:pPr>
            <w:rPr>
              <w:sz w:val="22"/>
              <w:szCs w:val="22"/>
            </w:rPr>
          </w:pPr>
        </w:p>
      </w:tc>
      <w:tc>
        <w:tcPr>
          <w:tcW w:w="3969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9C3186" w:rsidRPr="00E94B40" w:rsidRDefault="009C3186" w:rsidP="00EE6056">
          <w:pPr>
            <w:rPr>
              <w:b/>
              <w:sz w:val="22"/>
              <w:szCs w:val="22"/>
            </w:rPr>
          </w:pPr>
        </w:p>
      </w:tc>
      <w:tc>
        <w:tcPr>
          <w:tcW w:w="3555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</w:tcBorders>
          <w:vAlign w:val="center"/>
        </w:tcPr>
        <w:p w:rsidR="009C3186" w:rsidRPr="00CC31C1" w:rsidRDefault="009C3186" w:rsidP="00EE6056">
          <w:pPr>
            <w:pStyle w:val="af"/>
            <w:jc w:val="center"/>
            <w:rPr>
              <w:sz w:val="20"/>
              <w:szCs w:val="20"/>
            </w:rPr>
          </w:pPr>
          <w:r w:rsidRPr="00CC31C1">
            <w:rPr>
              <w:sz w:val="20"/>
              <w:szCs w:val="20"/>
            </w:rPr>
            <w:t>Стор</w:t>
          </w:r>
          <w:r>
            <w:rPr>
              <w:sz w:val="20"/>
              <w:szCs w:val="20"/>
              <w:lang w:val="ru-RU"/>
            </w:rPr>
            <w:t>.</w:t>
          </w:r>
          <w:r w:rsidRPr="00CC31C1">
            <w:rPr>
              <w:sz w:val="20"/>
              <w:szCs w:val="20"/>
            </w:rPr>
            <w:t xml:space="preserve"> </w:t>
          </w:r>
          <w:r w:rsidRPr="00CC31C1">
            <w:rPr>
              <w:sz w:val="20"/>
              <w:szCs w:val="20"/>
            </w:rPr>
            <w:fldChar w:fldCharType="begin"/>
          </w:r>
          <w:r w:rsidRPr="00CC31C1">
            <w:rPr>
              <w:sz w:val="20"/>
              <w:szCs w:val="20"/>
            </w:rPr>
            <w:instrText xml:space="preserve"> PAGE </w:instrText>
          </w:r>
          <w:r w:rsidRPr="00CC31C1">
            <w:rPr>
              <w:sz w:val="20"/>
              <w:szCs w:val="20"/>
            </w:rPr>
            <w:fldChar w:fldCharType="separate"/>
          </w:r>
          <w:r w:rsidR="00DF31B3">
            <w:rPr>
              <w:noProof/>
              <w:sz w:val="20"/>
              <w:szCs w:val="20"/>
            </w:rPr>
            <w:t>7</w:t>
          </w:r>
          <w:r w:rsidRPr="00CC31C1">
            <w:rPr>
              <w:sz w:val="20"/>
              <w:szCs w:val="20"/>
            </w:rPr>
            <w:fldChar w:fldCharType="end"/>
          </w:r>
          <w:r w:rsidRPr="00CC31C1">
            <w:rPr>
              <w:sz w:val="20"/>
              <w:szCs w:val="20"/>
            </w:rPr>
            <w:t xml:space="preserve"> із </w:t>
          </w:r>
          <w:r w:rsidRPr="00CC31C1">
            <w:rPr>
              <w:sz w:val="20"/>
              <w:szCs w:val="20"/>
            </w:rPr>
            <w:fldChar w:fldCharType="begin"/>
          </w:r>
          <w:r w:rsidRPr="00CC31C1">
            <w:rPr>
              <w:sz w:val="20"/>
              <w:szCs w:val="20"/>
            </w:rPr>
            <w:instrText xml:space="preserve"> NUMPAGES </w:instrText>
          </w:r>
          <w:r w:rsidRPr="00CC31C1">
            <w:rPr>
              <w:sz w:val="20"/>
              <w:szCs w:val="20"/>
            </w:rPr>
            <w:fldChar w:fldCharType="separate"/>
          </w:r>
          <w:r w:rsidR="00DF31B3">
            <w:rPr>
              <w:noProof/>
              <w:sz w:val="20"/>
              <w:szCs w:val="20"/>
            </w:rPr>
            <w:t>11</w:t>
          </w:r>
          <w:r w:rsidRPr="00CC31C1">
            <w:rPr>
              <w:sz w:val="20"/>
              <w:szCs w:val="20"/>
            </w:rPr>
            <w:fldChar w:fldCharType="end"/>
          </w:r>
        </w:p>
      </w:tc>
    </w:tr>
  </w:tbl>
  <w:p w:rsidR="009C3186" w:rsidRDefault="009C3186">
    <w:pPr>
      <w:pStyle w:val="af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1A399E"/>
    <w:multiLevelType w:val="hybridMultilevel"/>
    <w:tmpl w:val="2FA08726"/>
    <w:lvl w:ilvl="0" w:tplc="8D20824A">
      <w:start w:val="1"/>
      <w:numFmt w:val="decimal"/>
      <w:lvlText w:val="3.2.%1."/>
      <w:lvlJc w:val="left"/>
      <w:pPr>
        <w:tabs>
          <w:tab w:val="num" w:pos="709"/>
        </w:tabs>
        <w:ind w:firstLine="709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>
    <w:nsid w:val="0E2138E1"/>
    <w:multiLevelType w:val="hybridMultilevel"/>
    <w:tmpl w:val="BF0814F2"/>
    <w:lvl w:ilvl="0" w:tplc="1222E08A">
      <w:start w:val="3"/>
      <w:numFmt w:val="decimal"/>
      <w:lvlText w:val="3.2.%1."/>
      <w:lvlJc w:val="left"/>
      <w:pPr>
        <w:tabs>
          <w:tab w:val="num" w:pos="709"/>
        </w:tabs>
        <w:ind w:firstLine="709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145A029F"/>
    <w:multiLevelType w:val="hybridMultilevel"/>
    <w:tmpl w:val="971E0860"/>
    <w:lvl w:ilvl="0" w:tplc="04190001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0"/>
        </w:tabs>
        <w:ind w:left="16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0"/>
        </w:tabs>
        <w:ind w:left="23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0"/>
        </w:tabs>
        <w:ind w:left="30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0"/>
        </w:tabs>
        <w:ind w:left="38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0"/>
        </w:tabs>
        <w:ind w:left="45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0"/>
        </w:tabs>
        <w:ind w:left="52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0"/>
        </w:tabs>
        <w:ind w:left="59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0"/>
        </w:tabs>
        <w:ind w:left="6680" w:hanging="360"/>
      </w:pPr>
      <w:rPr>
        <w:rFonts w:ascii="Wingdings" w:hAnsi="Wingdings" w:hint="default"/>
      </w:rPr>
    </w:lvl>
  </w:abstractNum>
  <w:abstractNum w:abstractNumId="3">
    <w:nsid w:val="1C1920E3"/>
    <w:multiLevelType w:val="hybridMultilevel"/>
    <w:tmpl w:val="64BAA8F4"/>
    <w:lvl w:ilvl="0" w:tplc="724427E2">
      <w:start w:val="1"/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4">
    <w:nsid w:val="20A81145"/>
    <w:multiLevelType w:val="multilevel"/>
    <w:tmpl w:val="08BC7364"/>
    <w:lvl w:ilvl="0">
      <w:start w:val="3"/>
      <w:numFmt w:val="decimal"/>
      <w:lvlText w:val="%1."/>
      <w:lvlJc w:val="left"/>
      <w:pPr>
        <w:tabs>
          <w:tab w:val="num" w:pos="615"/>
        </w:tabs>
        <w:ind w:left="615" w:hanging="615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cs="Times New Roman" w:hint="default"/>
        <w:b/>
      </w:rPr>
    </w:lvl>
    <w:lvl w:ilvl="2">
      <w:start w:val="1"/>
      <w:numFmt w:val="decimal"/>
      <w:lvlText w:val="3.1.%3."/>
      <w:lvlJc w:val="left"/>
      <w:pPr>
        <w:tabs>
          <w:tab w:val="num" w:pos="709"/>
        </w:tabs>
        <w:ind w:firstLine="709"/>
      </w:pPr>
      <w:rPr>
        <w:rFonts w:cs="Times New Roman" w:hint="default"/>
        <w:i w:val="0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</w:abstractNum>
  <w:abstractNum w:abstractNumId="5">
    <w:nsid w:val="22303C69"/>
    <w:multiLevelType w:val="hybridMultilevel"/>
    <w:tmpl w:val="8BB4DC1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269440A5"/>
    <w:multiLevelType w:val="hybridMultilevel"/>
    <w:tmpl w:val="653E8D7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29D4626F"/>
    <w:multiLevelType w:val="multilevel"/>
    <w:tmpl w:val="2BB04E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2AA9445A"/>
    <w:multiLevelType w:val="hybridMultilevel"/>
    <w:tmpl w:val="C3925D4E"/>
    <w:lvl w:ilvl="0" w:tplc="1222E08A">
      <w:start w:val="3"/>
      <w:numFmt w:val="decimal"/>
      <w:lvlText w:val="3.2.%1."/>
      <w:lvlJc w:val="left"/>
      <w:pPr>
        <w:tabs>
          <w:tab w:val="num" w:pos="709"/>
        </w:tabs>
        <w:ind w:firstLine="709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>
    <w:nsid w:val="2DEC6AB3"/>
    <w:multiLevelType w:val="hybridMultilevel"/>
    <w:tmpl w:val="24CCF2E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34ED3414"/>
    <w:multiLevelType w:val="hybridMultilevel"/>
    <w:tmpl w:val="387E9BE6"/>
    <w:lvl w:ilvl="0" w:tplc="E0DE54C4">
      <w:start w:val="1"/>
      <w:numFmt w:val="bullet"/>
      <w:lvlText w:val="-"/>
      <w:lvlJc w:val="left"/>
      <w:pPr>
        <w:tabs>
          <w:tab w:val="num" w:pos="1211"/>
        </w:tabs>
        <w:ind w:left="1211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3D1166E5"/>
    <w:multiLevelType w:val="multilevel"/>
    <w:tmpl w:val="54301C30"/>
    <w:lvl w:ilvl="0">
      <w:start w:val="3"/>
      <w:numFmt w:val="decimal"/>
      <w:lvlText w:val="%1."/>
      <w:lvlJc w:val="left"/>
      <w:pPr>
        <w:tabs>
          <w:tab w:val="num" w:pos="615"/>
        </w:tabs>
        <w:ind w:left="615" w:hanging="615"/>
      </w:pPr>
      <w:rPr>
        <w:rFonts w:cs="Times New Roman" w:hint="default"/>
      </w:rPr>
    </w:lvl>
    <w:lvl w:ilvl="1">
      <w:start w:val="2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</w:abstractNum>
  <w:abstractNum w:abstractNumId="12">
    <w:nsid w:val="3F317FAB"/>
    <w:multiLevelType w:val="hybridMultilevel"/>
    <w:tmpl w:val="1818D4FC"/>
    <w:lvl w:ilvl="0" w:tplc="724427E2">
      <w:start w:val="1"/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Times New Roman" w:eastAsia="Times New Roman" w:hAnsi="Times New Roman" w:hint="default"/>
      </w:rPr>
    </w:lvl>
    <w:lvl w:ilvl="1" w:tplc="0422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22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22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22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3F805A10"/>
    <w:multiLevelType w:val="multilevel"/>
    <w:tmpl w:val="6D2235D4"/>
    <w:lvl w:ilvl="0">
      <w:start w:val="3"/>
      <w:numFmt w:val="decimal"/>
      <w:lvlText w:val="%1."/>
      <w:lvlJc w:val="left"/>
      <w:pPr>
        <w:tabs>
          <w:tab w:val="num" w:pos="615"/>
        </w:tabs>
        <w:ind w:left="615" w:hanging="615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cs="Times New Roman"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</w:abstractNum>
  <w:abstractNum w:abstractNumId="14">
    <w:nsid w:val="41576D33"/>
    <w:multiLevelType w:val="multilevel"/>
    <w:tmpl w:val="6D2235D4"/>
    <w:lvl w:ilvl="0">
      <w:start w:val="3"/>
      <w:numFmt w:val="decimal"/>
      <w:lvlText w:val="%1."/>
      <w:lvlJc w:val="left"/>
      <w:pPr>
        <w:tabs>
          <w:tab w:val="num" w:pos="615"/>
        </w:tabs>
        <w:ind w:left="615" w:hanging="615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cs="Times New Roman"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</w:abstractNum>
  <w:abstractNum w:abstractNumId="15">
    <w:nsid w:val="44506C4C"/>
    <w:multiLevelType w:val="multilevel"/>
    <w:tmpl w:val="AADC6BA0"/>
    <w:lvl w:ilvl="0">
      <w:start w:val="3"/>
      <w:numFmt w:val="decimal"/>
      <w:lvlText w:val="%1."/>
      <w:lvlJc w:val="left"/>
      <w:pPr>
        <w:tabs>
          <w:tab w:val="num" w:pos="615"/>
        </w:tabs>
        <w:ind w:left="615" w:hanging="615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cs="Times New Roman" w:hint="default"/>
        <w:b/>
      </w:rPr>
    </w:lvl>
    <w:lvl w:ilvl="2">
      <w:start w:val="1"/>
      <w:numFmt w:val="decimal"/>
      <w:lvlText w:val="3.1.%3."/>
      <w:lvlJc w:val="left"/>
      <w:pPr>
        <w:tabs>
          <w:tab w:val="num" w:pos="0"/>
        </w:tabs>
        <w:ind w:firstLine="709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</w:abstractNum>
  <w:abstractNum w:abstractNumId="16">
    <w:nsid w:val="448568D1"/>
    <w:multiLevelType w:val="multilevel"/>
    <w:tmpl w:val="17162EA0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1428"/>
        </w:tabs>
        <w:ind w:left="1428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2136"/>
        </w:tabs>
        <w:ind w:left="2136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3204"/>
        </w:tabs>
        <w:ind w:left="3204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3912"/>
        </w:tabs>
        <w:ind w:left="3912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4980"/>
        </w:tabs>
        <w:ind w:left="498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6048"/>
        </w:tabs>
        <w:ind w:left="6048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756"/>
        </w:tabs>
        <w:ind w:left="6756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824"/>
        </w:tabs>
        <w:ind w:left="7824" w:hanging="2160"/>
      </w:pPr>
      <w:rPr>
        <w:rFonts w:cs="Times New Roman" w:hint="default"/>
      </w:rPr>
    </w:lvl>
  </w:abstractNum>
  <w:abstractNum w:abstractNumId="17">
    <w:nsid w:val="4526774B"/>
    <w:multiLevelType w:val="hybridMultilevel"/>
    <w:tmpl w:val="E98E77C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8">
    <w:nsid w:val="4CED626F"/>
    <w:multiLevelType w:val="hybridMultilevel"/>
    <w:tmpl w:val="468E0A8C"/>
    <w:lvl w:ilvl="0" w:tplc="8F60D91A">
      <w:start w:val="3"/>
      <w:numFmt w:val="decimal"/>
      <w:lvlText w:val="%1"/>
      <w:lvlJc w:val="left"/>
      <w:pPr>
        <w:tabs>
          <w:tab w:val="num" w:pos="1069"/>
        </w:tabs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  <w:rPr>
        <w:rFonts w:cs="Times New Roman"/>
      </w:rPr>
    </w:lvl>
  </w:abstractNum>
  <w:abstractNum w:abstractNumId="19">
    <w:nsid w:val="4F3E3402"/>
    <w:multiLevelType w:val="hybridMultilevel"/>
    <w:tmpl w:val="E48425C8"/>
    <w:lvl w:ilvl="0" w:tplc="33E8BEF0">
      <w:start w:val="1"/>
      <w:numFmt w:val="bullet"/>
      <w:lvlText w:val="­"/>
      <w:lvlJc w:val="left"/>
      <w:pPr>
        <w:tabs>
          <w:tab w:val="num" w:pos="530"/>
        </w:tabs>
        <w:ind w:firstLine="709"/>
      </w:pPr>
      <w:rPr>
        <w:rFonts w:ascii="Times New Roman" w:hAnsi="Times New Roman" w:hint="default"/>
        <w:sz w:val="22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54004ED0"/>
    <w:multiLevelType w:val="multilevel"/>
    <w:tmpl w:val="F4365D04"/>
    <w:lvl w:ilvl="0">
      <w:start w:val="1"/>
      <w:numFmt w:val="bullet"/>
      <w:lvlText w:val="­"/>
      <w:lvlJc w:val="left"/>
      <w:pPr>
        <w:tabs>
          <w:tab w:val="num" w:pos="530"/>
        </w:tabs>
        <w:ind w:left="133" w:firstLine="227"/>
      </w:pPr>
      <w:rPr>
        <w:rFonts w:ascii="Times New Roman" w:hAnsi="Times New Roman" w:hint="default"/>
        <w:sz w:val="22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58BC64EF"/>
    <w:multiLevelType w:val="hybridMultilevel"/>
    <w:tmpl w:val="DBF4A35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5CE75F66"/>
    <w:multiLevelType w:val="hybridMultilevel"/>
    <w:tmpl w:val="5EF8D0D6"/>
    <w:lvl w:ilvl="0" w:tplc="0419000F">
      <w:start w:val="1"/>
      <w:numFmt w:val="decimal"/>
      <w:lvlText w:val="%1."/>
      <w:lvlJc w:val="left"/>
      <w:pPr>
        <w:tabs>
          <w:tab w:val="num" w:pos="640"/>
        </w:tabs>
        <w:ind w:left="64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3">
    <w:nsid w:val="5E413D12"/>
    <w:multiLevelType w:val="multilevel"/>
    <w:tmpl w:val="08BC7364"/>
    <w:lvl w:ilvl="0">
      <w:start w:val="3"/>
      <w:numFmt w:val="decimal"/>
      <w:lvlText w:val="%1."/>
      <w:lvlJc w:val="left"/>
      <w:pPr>
        <w:tabs>
          <w:tab w:val="num" w:pos="615"/>
        </w:tabs>
        <w:ind w:left="615" w:hanging="615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cs="Times New Roman" w:hint="default"/>
        <w:b/>
      </w:rPr>
    </w:lvl>
    <w:lvl w:ilvl="2">
      <w:start w:val="1"/>
      <w:numFmt w:val="decimal"/>
      <w:lvlText w:val="3.1.%3."/>
      <w:lvlJc w:val="left"/>
      <w:pPr>
        <w:tabs>
          <w:tab w:val="num" w:pos="709"/>
        </w:tabs>
        <w:ind w:firstLine="709"/>
      </w:pPr>
      <w:rPr>
        <w:rFonts w:cs="Times New Roman" w:hint="default"/>
        <w:i w:val="0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</w:abstractNum>
  <w:abstractNum w:abstractNumId="24">
    <w:nsid w:val="67282F99"/>
    <w:multiLevelType w:val="hybridMultilevel"/>
    <w:tmpl w:val="2BB04EB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677D627F"/>
    <w:multiLevelType w:val="hybridMultilevel"/>
    <w:tmpl w:val="DA6A970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678B16B6"/>
    <w:multiLevelType w:val="multilevel"/>
    <w:tmpl w:val="02388B82"/>
    <w:lvl w:ilvl="0">
      <w:start w:val="3"/>
      <w:numFmt w:val="decimal"/>
      <w:lvlText w:val="%1."/>
      <w:lvlJc w:val="left"/>
      <w:pPr>
        <w:tabs>
          <w:tab w:val="num" w:pos="615"/>
        </w:tabs>
        <w:ind w:left="615" w:hanging="615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cs="Times New Roman" w:hint="default"/>
        <w:b/>
      </w:rPr>
    </w:lvl>
    <w:lvl w:ilvl="2">
      <w:start w:val="3"/>
      <w:numFmt w:val="decimal"/>
      <w:lvlText w:val="3.2.%3."/>
      <w:lvlJc w:val="left"/>
      <w:pPr>
        <w:tabs>
          <w:tab w:val="num" w:pos="709"/>
        </w:tabs>
        <w:ind w:firstLine="709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</w:abstractNum>
  <w:abstractNum w:abstractNumId="27">
    <w:nsid w:val="6D1623C3"/>
    <w:multiLevelType w:val="multilevel"/>
    <w:tmpl w:val="07803382"/>
    <w:lvl w:ilvl="0">
      <w:start w:val="3"/>
      <w:numFmt w:val="decimal"/>
      <w:lvlText w:val="%1."/>
      <w:lvlJc w:val="left"/>
      <w:pPr>
        <w:tabs>
          <w:tab w:val="num" w:pos="615"/>
        </w:tabs>
        <w:ind w:left="615" w:hanging="615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</w:abstractNum>
  <w:abstractNum w:abstractNumId="28">
    <w:nsid w:val="78900907"/>
    <w:multiLevelType w:val="hybridMultilevel"/>
    <w:tmpl w:val="F4365D04"/>
    <w:lvl w:ilvl="0" w:tplc="633C6760">
      <w:start w:val="1"/>
      <w:numFmt w:val="bullet"/>
      <w:lvlText w:val="­"/>
      <w:lvlJc w:val="left"/>
      <w:pPr>
        <w:tabs>
          <w:tab w:val="num" w:pos="530"/>
        </w:tabs>
        <w:ind w:left="133" w:firstLine="227"/>
      </w:pPr>
      <w:rPr>
        <w:rFonts w:ascii="Times New Roman" w:hAnsi="Times New Roman" w:hint="default"/>
        <w:sz w:val="22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79546069"/>
    <w:multiLevelType w:val="hybridMultilevel"/>
    <w:tmpl w:val="E71E1B0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7B5247F7"/>
    <w:multiLevelType w:val="multilevel"/>
    <w:tmpl w:val="BF0814F2"/>
    <w:lvl w:ilvl="0">
      <w:start w:val="3"/>
      <w:numFmt w:val="decimal"/>
      <w:lvlText w:val="3.2.%1."/>
      <w:lvlJc w:val="left"/>
      <w:pPr>
        <w:tabs>
          <w:tab w:val="num" w:pos="709"/>
        </w:tabs>
        <w:ind w:firstLine="709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1">
    <w:nsid w:val="7E6112D6"/>
    <w:multiLevelType w:val="hybridMultilevel"/>
    <w:tmpl w:val="9998EBCC"/>
    <w:lvl w:ilvl="0" w:tplc="273460E0">
      <w:start w:val="1"/>
      <w:numFmt w:val="decimal"/>
      <w:lvlText w:val="3.2.%1."/>
      <w:lvlJc w:val="left"/>
      <w:pPr>
        <w:ind w:left="142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2">
    <w:nsid w:val="7FBA4F82"/>
    <w:multiLevelType w:val="hybridMultilevel"/>
    <w:tmpl w:val="631A68CA"/>
    <w:lvl w:ilvl="0" w:tplc="96E8DA7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3"/>
  </w:num>
  <w:num w:numId="2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8"/>
  </w:num>
  <w:num w:numId="4">
    <w:abstractNumId w:val="17"/>
  </w:num>
  <w:num w:numId="5">
    <w:abstractNumId w:val="10"/>
  </w:num>
  <w:num w:numId="6">
    <w:abstractNumId w:val="16"/>
  </w:num>
  <w:num w:numId="7">
    <w:abstractNumId w:val="24"/>
  </w:num>
  <w:num w:numId="8">
    <w:abstractNumId w:val="2"/>
  </w:num>
  <w:num w:numId="9">
    <w:abstractNumId w:val="22"/>
  </w:num>
  <w:num w:numId="10">
    <w:abstractNumId w:val="4"/>
  </w:num>
  <w:num w:numId="11">
    <w:abstractNumId w:val="11"/>
  </w:num>
  <w:num w:numId="12">
    <w:abstractNumId w:val="1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3">
    <w:abstractNumId w:val="5"/>
  </w:num>
  <w:num w:numId="14">
    <w:abstractNumId w:val="29"/>
  </w:num>
  <w:num w:numId="15">
    <w:abstractNumId w:val="25"/>
  </w:num>
  <w:num w:numId="16">
    <w:abstractNumId w:val="9"/>
  </w:num>
  <w:num w:numId="17">
    <w:abstractNumId w:val="21"/>
  </w:num>
  <w:num w:numId="18">
    <w:abstractNumId w:val="6"/>
  </w:num>
  <w:num w:numId="19">
    <w:abstractNumId w:val="32"/>
  </w:num>
  <w:num w:numId="20">
    <w:abstractNumId w:val="27"/>
  </w:num>
  <w:num w:numId="21">
    <w:abstractNumId w:val="14"/>
  </w:num>
  <w:num w:numId="22">
    <w:abstractNumId w:val="7"/>
  </w:num>
  <w:num w:numId="23">
    <w:abstractNumId w:val="28"/>
  </w:num>
  <w:num w:numId="24">
    <w:abstractNumId w:val="20"/>
  </w:num>
  <w:num w:numId="25">
    <w:abstractNumId w:val="19"/>
  </w:num>
  <w:num w:numId="26">
    <w:abstractNumId w:val="13"/>
  </w:num>
  <w:num w:numId="27">
    <w:abstractNumId w:val="15"/>
  </w:num>
  <w:num w:numId="28">
    <w:abstractNumId w:val="26"/>
  </w:num>
  <w:num w:numId="29">
    <w:abstractNumId w:val="23"/>
  </w:num>
  <w:num w:numId="30">
    <w:abstractNumId w:val="8"/>
  </w:num>
  <w:num w:numId="31">
    <w:abstractNumId w:val="1"/>
  </w:num>
  <w:num w:numId="32">
    <w:abstractNumId w:val="30"/>
  </w:num>
  <w:num w:numId="33">
    <w:abstractNumId w:val="0"/>
  </w:num>
  <w:num w:numId="34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0"/>
  <w:displayHorizontalDrawingGridEvery w:val="2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2F4F"/>
    <w:rsid w:val="00003206"/>
    <w:rsid w:val="000212C0"/>
    <w:rsid w:val="00024E14"/>
    <w:rsid w:val="00030DD3"/>
    <w:rsid w:val="0004431D"/>
    <w:rsid w:val="000661EB"/>
    <w:rsid w:val="00073210"/>
    <w:rsid w:val="00076A51"/>
    <w:rsid w:val="000805A7"/>
    <w:rsid w:val="000818AE"/>
    <w:rsid w:val="00086446"/>
    <w:rsid w:val="000869F6"/>
    <w:rsid w:val="000952BB"/>
    <w:rsid w:val="000963C3"/>
    <w:rsid w:val="000970E0"/>
    <w:rsid w:val="000A52EA"/>
    <w:rsid w:val="000A7F82"/>
    <w:rsid w:val="000C7F5B"/>
    <w:rsid w:val="000D0600"/>
    <w:rsid w:val="000D2439"/>
    <w:rsid w:val="000E5470"/>
    <w:rsid w:val="000E62D2"/>
    <w:rsid w:val="00102514"/>
    <w:rsid w:val="00106BDF"/>
    <w:rsid w:val="00110C47"/>
    <w:rsid w:val="00111B16"/>
    <w:rsid w:val="00120A02"/>
    <w:rsid w:val="00135936"/>
    <w:rsid w:val="00146344"/>
    <w:rsid w:val="00146DF8"/>
    <w:rsid w:val="00151B57"/>
    <w:rsid w:val="001548B3"/>
    <w:rsid w:val="00156A66"/>
    <w:rsid w:val="00171CFB"/>
    <w:rsid w:val="00174EB3"/>
    <w:rsid w:val="0019331C"/>
    <w:rsid w:val="001A1B34"/>
    <w:rsid w:val="001A5144"/>
    <w:rsid w:val="001B6248"/>
    <w:rsid w:val="001C0229"/>
    <w:rsid w:val="001C0690"/>
    <w:rsid w:val="001C6DFE"/>
    <w:rsid w:val="001D428E"/>
    <w:rsid w:val="001E3436"/>
    <w:rsid w:val="002014D1"/>
    <w:rsid w:val="00201C7F"/>
    <w:rsid w:val="002074F2"/>
    <w:rsid w:val="00227475"/>
    <w:rsid w:val="002278A8"/>
    <w:rsid w:val="00234C3E"/>
    <w:rsid w:val="00237ED4"/>
    <w:rsid w:val="00247307"/>
    <w:rsid w:val="00255906"/>
    <w:rsid w:val="0025779E"/>
    <w:rsid w:val="0026199F"/>
    <w:rsid w:val="00263A92"/>
    <w:rsid w:val="00264F0F"/>
    <w:rsid w:val="00266330"/>
    <w:rsid w:val="002668A0"/>
    <w:rsid w:val="00267EAD"/>
    <w:rsid w:val="00272E78"/>
    <w:rsid w:val="002A7D6B"/>
    <w:rsid w:val="002B2819"/>
    <w:rsid w:val="002B2D4C"/>
    <w:rsid w:val="002C0CC7"/>
    <w:rsid w:val="002D47EF"/>
    <w:rsid w:val="002F300C"/>
    <w:rsid w:val="00304754"/>
    <w:rsid w:val="003053CB"/>
    <w:rsid w:val="00310F30"/>
    <w:rsid w:val="00312942"/>
    <w:rsid w:val="00336525"/>
    <w:rsid w:val="00344857"/>
    <w:rsid w:val="00353613"/>
    <w:rsid w:val="00360A47"/>
    <w:rsid w:val="00361471"/>
    <w:rsid w:val="00364112"/>
    <w:rsid w:val="00366ED3"/>
    <w:rsid w:val="00370E19"/>
    <w:rsid w:val="00371BFA"/>
    <w:rsid w:val="0037636B"/>
    <w:rsid w:val="00383CD9"/>
    <w:rsid w:val="00397ECF"/>
    <w:rsid w:val="003A1764"/>
    <w:rsid w:val="003B1DC1"/>
    <w:rsid w:val="003B2F84"/>
    <w:rsid w:val="003B3900"/>
    <w:rsid w:val="003B6D42"/>
    <w:rsid w:val="003C1532"/>
    <w:rsid w:val="003C6AA9"/>
    <w:rsid w:val="003D70AE"/>
    <w:rsid w:val="003E6754"/>
    <w:rsid w:val="003F081A"/>
    <w:rsid w:val="003F3370"/>
    <w:rsid w:val="00407A7D"/>
    <w:rsid w:val="004254F9"/>
    <w:rsid w:val="004302C9"/>
    <w:rsid w:val="00431386"/>
    <w:rsid w:val="00433E63"/>
    <w:rsid w:val="00440FE8"/>
    <w:rsid w:val="004445EB"/>
    <w:rsid w:val="00453233"/>
    <w:rsid w:val="00454F65"/>
    <w:rsid w:val="00464118"/>
    <w:rsid w:val="00465274"/>
    <w:rsid w:val="00472C8F"/>
    <w:rsid w:val="004822EC"/>
    <w:rsid w:val="00485B6A"/>
    <w:rsid w:val="004A39DD"/>
    <w:rsid w:val="004A4E6F"/>
    <w:rsid w:val="004B578E"/>
    <w:rsid w:val="004C0284"/>
    <w:rsid w:val="004D1E79"/>
    <w:rsid w:val="004D2CB3"/>
    <w:rsid w:val="004D7869"/>
    <w:rsid w:val="004E4BA4"/>
    <w:rsid w:val="004E6C43"/>
    <w:rsid w:val="004F257A"/>
    <w:rsid w:val="00501340"/>
    <w:rsid w:val="00501959"/>
    <w:rsid w:val="00504636"/>
    <w:rsid w:val="00507263"/>
    <w:rsid w:val="00514366"/>
    <w:rsid w:val="005173AE"/>
    <w:rsid w:val="00520545"/>
    <w:rsid w:val="005213CD"/>
    <w:rsid w:val="005251D2"/>
    <w:rsid w:val="00532C98"/>
    <w:rsid w:val="00547DD6"/>
    <w:rsid w:val="00551EF9"/>
    <w:rsid w:val="00554619"/>
    <w:rsid w:val="0055514D"/>
    <w:rsid w:val="005638E7"/>
    <w:rsid w:val="00564C89"/>
    <w:rsid w:val="00570A96"/>
    <w:rsid w:val="00581815"/>
    <w:rsid w:val="00582BA0"/>
    <w:rsid w:val="00590EFE"/>
    <w:rsid w:val="005A2FAF"/>
    <w:rsid w:val="005A70F4"/>
    <w:rsid w:val="005C26F2"/>
    <w:rsid w:val="005C6780"/>
    <w:rsid w:val="005C7460"/>
    <w:rsid w:val="005D6608"/>
    <w:rsid w:val="005F11E4"/>
    <w:rsid w:val="005F4866"/>
    <w:rsid w:val="006156EC"/>
    <w:rsid w:val="00617E93"/>
    <w:rsid w:val="00627E6D"/>
    <w:rsid w:val="00634D39"/>
    <w:rsid w:val="0063669E"/>
    <w:rsid w:val="00644490"/>
    <w:rsid w:val="00650344"/>
    <w:rsid w:val="00652437"/>
    <w:rsid w:val="00654315"/>
    <w:rsid w:val="00656A2C"/>
    <w:rsid w:val="00657680"/>
    <w:rsid w:val="00663C95"/>
    <w:rsid w:val="0066475F"/>
    <w:rsid w:val="00665430"/>
    <w:rsid w:val="006672D8"/>
    <w:rsid w:val="00671D8C"/>
    <w:rsid w:val="00672CFB"/>
    <w:rsid w:val="00677840"/>
    <w:rsid w:val="00682F4F"/>
    <w:rsid w:val="0068454B"/>
    <w:rsid w:val="00685572"/>
    <w:rsid w:val="006A568B"/>
    <w:rsid w:val="006B1FCA"/>
    <w:rsid w:val="006C1885"/>
    <w:rsid w:val="006C235D"/>
    <w:rsid w:val="006E4AAC"/>
    <w:rsid w:val="007038BE"/>
    <w:rsid w:val="00705A4F"/>
    <w:rsid w:val="00726494"/>
    <w:rsid w:val="007315B0"/>
    <w:rsid w:val="00734589"/>
    <w:rsid w:val="00736E59"/>
    <w:rsid w:val="00756BB5"/>
    <w:rsid w:val="00772A1E"/>
    <w:rsid w:val="00774E08"/>
    <w:rsid w:val="007823F3"/>
    <w:rsid w:val="00782A30"/>
    <w:rsid w:val="00782CD9"/>
    <w:rsid w:val="007847F6"/>
    <w:rsid w:val="007905B6"/>
    <w:rsid w:val="007A7235"/>
    <w:rsid w:val="007B55A5"/>
    <w:rsid w:val="007B6F25"/>
    <w:rsid w:val="007B7F49"/>
    <w:rsid w:val="007C3E03"/>
    <w:rsid w:val="007D4AF6"/>
    <w:rsid w:val="007F044C"/>
    <w:rsid w:val="007F098A"/>
    <w:rsid w:val="0082389E"/>
    <w:rsid w:val="0083091F"/>
    <w:rsid w:val="00831C07"/>
    <w:rsid w:val="0083299E"/>
    <w:rsid w:val="00832EBF"/>
    <w:rsid w:val="00836A35"/>
    <w:rsid w:val="0085670B"/>
    <w:rsid w:val="0086254D"/>
    <w:rsid w:val="008750DF"/>
    <w:rsid w:val="00877C99"/>
    <w:rsid w:val="00882F49"/>
    <w:rsid w:val="00883A21"/>
    <w:rsid w:val="00885199"/>
    <w:rsid w:val="00896BDE"/>
    <w:rsid w:val="008A36BC"/>
    <w:rsid w:val="008A4A2A"/>
    <w:rsid w:val="008B01A2"/>
    <w:rsid w:val="008B0299"/>
    <w:rsid w:val="008B239D"/>
    <w:rsid w:val="008B3188"/>
    <w:rsid w:val="008C3568"/>
    <w:rsid w:val="008D5CF3"/>
    <w:rsid w:val="008E1E38"/>
    <w:rsid w:val="008E298E"/>
    <w:rsid w:val="008F0B7F"/>
    <w:rsid w:val="009116E1"/>
    <w:rsid w:val="00911890"/>
    <w:rsid w:val="009118AD"/>
    <w:rsid w:val="009365DB"/>
    <w:rsid w:val="009406BE"/>
    <w:rsid w:val="009414C0"/>
    <w:rsid w:val="0094542C"/>
    <w:rsid w:val="00945677"/>
    <w:rsid w:val="00946FE4"/>
    <w:rsid w:val="00950009"/>
    <w:rsid w:val="00950DED"/>
    <w:rsid w:val="00952EFE"/>
    <w:rsid w:val="0095336D"/>
    <w:rsid w:val="0096437C"/>
    <w:rsid w:val="0096551E"/>
    <w:rsid w:val="00975639"/>
    <w:rsid w:val="00977F33"/>
    <w:rsid w:val="00982FA0"/>
    <w:rsid w:val="00985332"/>
    <w:rsid w:val="00987A51"/>
    <w:rsid w:val="00990557"/>
    <w:rsid w:val="00994749"/>
    <w:rsid w:val="009947DE"/>
    <w:rsid w:val="009A4955"/>
    <w:rsid w:val="009A50CF"/>
    <w:rsid w:val="009B0DD0"/>
    <w:rsid w:val="009B3133"/>
    <w:rsid w:val="009B4E6D"/>
    <w:rsid w:val="009B5ECE"/>
    <w:rsid w:val="009C3186"/>
    <w:rsid w:val="009D4F68"/>
    <w:rsid w:val="009D50D0"/>
    <w:rsid w:val="009D65B1"/>
    <w:rsid w:val="009E13AC"/>
    <w:rsid w:val="009E212E"/>
    <w:rsid w:val="009E7FA4"/>
    <w:rsid w:val="00A00183"/>
    <w:rsid w:val="00A13716"/>
    <w:rsid w:val="00A20F6E"/>
    <w:rsid w:val="00A2515C"/>
    <w:rsid w:val="00A256D3"/>
    <w:rsid w:val="00A27AE0"/>
    <w:rsid w:val="00A464AF"/>
    <w:rsid w:val="00A50B2E"/>
    <w:rsid w:val="00A51D69"/>
    <w:rsid w:val="00A56C96"/>
    <w:rsid w:val="00A56DD9"/>
    <w:rsid w:val="00A637D2"/>
    <w:rsid w:val="00A63B73"/>
    <w:rsid w:val="00A641D8"/>
    <w:rsid w:val="00A73F76"/>
    <w:rsid w:val="00A75956"/>
    <w:rsid w:val="00A75EA0"/>
    <w:rsid w:val="00A90792"/>
    <w:rsid w:val="00A91B9F"/>
    <w:rsid w:val="00A925DC"/>
    <w:rsid w:val="00AA3EAA"/>
    <w:rsid w:val="00AA5A2D"/>
    <w:rsid w:val="00AB65C7"/>
    <w:rsid w:val="00AB6622"/>
    <w:rsid w:val="00AC7A7C"/>
    <w:rsid w:val="00AD0382"/>
    <w:rsid w:val="00AD1BD5"/>
    <w:rsid w:val="00AD7CC9"/>
    <w:rsid w:val="00AE3719"/>
    <w:rsid w:val="00AE4573"/>
    <w:rsid w:val="00AF0CBF"/>
    <w:rsid w:val="00AF1236"/>
    <w:rsid w:val="00B032DC"/>
    <w:rsid w:val="00B22DB1"/>
    <w:rsid w:val="00B23E1C"/>
    <w:rsid w:val="00B368E2"/>
    <w:rsid w:val="00B37B08"/>
    <w:rsid w:val="00B40D57"/>
    <w:rsid w:val="00B600D4"/>
    <w:rsid w:val="00B6212B"/>
    <w:rsid w:val="00B7399C"/>
    <w:rsid w:val="00B866D1"/>
    <w:rsid w:val="00B94BFB"/>
    <w:rsid w:val="00B95D34"/>
    <w:rsid w:val="00BB1531"/>
    <w:rsid w:val="00BC3789"/>
    <w:rsid w:val="00BC644B"/>
    <w:rsid w:val="00BF082C"/>
    <w:rsid w:val="00BF0E68"/>
    <w:rsid w:val="00BF7E03"/>
    <w:rsid w:val="00C01BFC"/>
    <w:rsid w:val="00C11246"/>
    <w:rsid w:val="00C14625"/>
    <w:rsid w:val="00C246CB"/>
    <w:rsid w:val="00C3036B"/>
    <w:rsid w:val="00C346C1"/>
    <w:rsid w:val="00C50DF3"/>
    <w:rsid w:val="00C55680"/>
    <w:rsid w:val="00C61006"/>
    <w:rsid w:val="00C619E6"/>
    <w:rsid w:val="00C644E6"/>
    <w:rsid w:val="00C71B3C"/>
    <w:rsid w:val="00C82C99"/>
    <w:rsid w:val="00C83459"/>
    <w:rsid w:val="00C8531F"/>
    <w:rsid w:val="00C87E30"/>
    <w:rsid w:val="00C91DCF"/>
    <w:rsid w:val="00C95FB2"/>
    <w:rsid w:val="00CA4C2E"/>
    <w:rsid w:val="00CA511C"/>
    <w:rsid w:val="00CA59D6"/>
    <w:rsid w:val="00CA5C52"/>
    <w:rsid w:val="00CA6999"/>
    <w:rsid w:val="00CB2FBE"/>
    <w:rsid w:val="00CB3918"/>
    <w:rsid w:val="00CB39A9"/>
    <w:rsid w:val="00CB3C18"/>
    <w:rsid w:val="00CC00A0"/>
    <w:rsid w:val="00CC31C1"/>
    <w:rsid w:val="00CC335C"/>
    <w:rsid w:val="00CC497D"/>
    <w:rsid w:val="00CD0042"/>
    <w:rsid w:val="00CD1864"/>
    <w:rsid w:val="00CE1E1C"/>
    <w:rsid w:val="00CE7DBB"/>
    <w:rsid w:val="00D00AF9"/>
    <w:rsid w:val="00D06FB0"/>
    <w:rsid w:val="00D076C8"/>
    <w:rsid w:val="00D07E37"/>
    <w:rsid w:val="00D16EB4"/>
    <w:rsid w:val="00D20DA0"/>
    <w:rsid w:val="00D33BF5"/>
    <w:rsid w:val="00D4754B"/>
    <w:rsid w:val="00D53FAB"/>
    <w:rsid w:val="00D56A06"/>
    <w:rsid w:val="00D56D24"/>
    <w:rsid w:val="00D66630"/>
    <w:rsid w:val="00D71658"/>
    <w:rsid w:val="00D816DF"/>
    <w:rsid w:val="00D85741"/>
    <w:rsid w:val="00D90FA1"/>
    <w:rsid w:val="00DA1D4D"/>
    <w:rsid w:val="00DA59E5"/>
    <w:rsid w:val="00DB0527"/>
    <w:rsid w:val="00DB3E64"/>
    <w:rsid w:val="00DD4FA9"/>
    <w:rsid w:val="00DE288A"/>
    <w:rsid w:val="00DF31B3"/>
    <w:rsid w:val="00DF3F1C"/>
    <w:rsid w:val="00E03136"/>
    <w:rsid w:val="00E046C4"/>
    <w:rsid w:val="00E0478E"/>
    <w:rsid w:val="00E04CC3"/>
    <w:rsid w:val="00E07C6A"/>
    <w:rsid w:val="00E22EC6"/>
    <w:rsid w:val="00E4006B"/>
    <w:rsid w:val="00E4698D"/>
    <w:rsid w:val="00E51410"/>
    <w:rsid w:val="00E52B95"/>
    <w:rsid w:val="00E54B17"/>
    <w:rsid w:val="00E637E3"/>
    <w:rsid w:val="00E66D7D"/>
    <w:rsid w:val="00E816E1"/>
    <w:rsid w:val="00E82C35"/>
    <w:rsid w:val="00E83B6A"/>
    <w:rsid w:val="00E8552A"/>
    <w:rsid w:val="00E85CC3"/>
    <w:rsid w:val="00E925AB"/>
    <w:rsid w:val="00E94B40"/>
    <w:rsid w:val="00EA46B6"/>
    <w:rsid w:val="00EA4706"/>
    <w:rsid w:val="00ED435C"/>
    <w:rsid w:val="00EE40F7"/>
    <w:rsid w:val="00EE6056"/>
    <w:rsid w:val="00EF5F76"/>
    <w:rsid w:val="00F15080"/>
    <w:rsid w:val="00F2491E"/>
    <w:rsid w:val="00F27907"/>
    <w:rsid w:val="00F451EA"/>
    <w:rsid w:val="00F53E1F"/>
    <w:rsid w:val="00F62B71"/>
    <w:rsid w:val="00F73ADE"/>
    <w:rsid w:val="00F75323"/>
    <w:rsid w:val="00FA6388"/>
    <w:rsid w:val="00FC0687"/>
    <w:rsid w:val="00FC119B"/>
    <w:rsid w:val="00FD124D"/>
    <w:rsid w:val="00FD17A6"/>
    <w:rsid w:val="00FD3779"/>
    <w:rsid w:val="00FD773E"/>
    <w:rsid w:val="00FE1173"/>
    <w:rsid w:val="00FE13FB"/>
    <w:rsid w:val="00FE6A1A"/>
    <w:rsid w:val="00FF15A1"/>
    <w:rsid w:val="00FF34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0" w:line="240" w:lineRule="auto"/>
    </w:pPr>
    <w:rPr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9"/>
    <w:qFormat/>
    <w:pPr>
      <w:keepNext/>
      <w:jc w:val="center"/>
      <w:outlineLvl w:val="0"/>
    </w:pPr>
    <w:rPr>
      <w:sz w:val="28"/>
    </w:rPr>
  </w:style>
  <w:style w:type="paragraph" w:styleId="2">
    <w:name w:val="heading 2"/>
    <w:basedOn w:val="a"/>
    <w:next w:val="a"/>
    <w:link w:val="20"/>
    <w:uiPriority w:val="99"/>
    <w:qFormat/>
    <w:pPr>
      <w:keepNext/>
      <w:spacing w:before="240" w:after="60"/>
      <w:outlineLvl w:val="1"/>
    </w:pPr>
    <w:rPr>
      <w:rFonts w:ascii="Arial" w:hAnsi="Arial"/>
      <w:b/>
      <w:i/>
      <w:szCs w:val="20"/>
    </w:rPr>
  </w:style>
  <w:style w:type="paragraph" w:styleId="3">
    <w:name w:val="heading 3"/>
    <w:basedOn w:val="a"/>
    <w:next w:val="a"/>
    <w:link w:val="30"/>
    <w:uiPriority w:val="99"/>
    <w:qFormat/>
    <w:pPr>
      <w:keepNext/>
      <w:outlineLvl w:val="2"/>
    </w:pPr>
    <w:rPr>
      <w:sz w:val="28"/>
    </w:rPr>
  </w:style>
  <w:style w:type="paragraph" w:styleId="4">
    <w:name w:val="heading 4"/>
    <w:basedOn w:val="a"/>
    <w:next w:val="a"/>
    <w:link w:val="40"/>
    <w:uiPriority w:val="99"/>
    <w:qFormat/>
    <w:pPr>
      <w:keepNext/>
      <w:jc w:val="both"/>
      <w:outlineLvl w:val="3"/>
    </w:pPr>
    <w:rPr>
      <w:sz w:val="28"/>
    </w:rPr>
  </w:style>
  <w:style w:type="paragraph" w:styleId="5">
    <w:name w:val="heading 5"/>
    <w:basedOn w:val="a"/>
    <w:next w:val="a"/>
    <w:link w:val="50"/>
    <w:uiPriority w:val="99"/>
    <w:qFormat/>
    <w:pPr>
      <w:keepNext/>
      <w:spacing w:before="120"/>
      <w:ind w:firstLine="709"/>
      <w:jc w:val="both"/>
      <w:outlineLvl w:val="4"/>
    </w:pPr>
    <w:rPr>
      <w:bCs/>
      <w:sz w:val="28"/>
    </w:rPr>
  </w:style>
  <w:style w:type="paragraph" w:styleId="6">
    <w:name w:val="heading 6"/>
    <w:basedOn w:val="a"/>
    <w:next w:val="a"/>
    <w:link w:val="60"/>
    <w:uiPriority w:val="99"/>
    <w:qFormat/>
    <w:pPr>
      <w:keepNext/>
      <w:jc w:val="center"/>
      <w:outlineLvl w:val="5"/>
    </w:pPr>
    <w:rPr>
      <w:sz w:val="28"/>
      <w:szCs w:val="26"/>
      <w:u w:val="single"/>
    </w:rPr>
  </w:style>
  <w:style w:type="paragraph" w:styleId="7">
    <w:name w:val="heading 7"/>
    <w:basedOn w:val="a"/>
    <w:next w:val="a"/>
    <w:link w:val="70"/>
    <w:uiPriority w:val="99"/>
    <w:qFormat/>
    <w:pPr>
      <w:keepNext/>
      <w:spacing w:after="120"/>
      <w:ind w:left="720" w:firstLine="720"/>
      <w:jc w:val="both"/>
      <w:outlineLvl w:val="6"/>
    </w:pPr>
    <w:rPr>
      <w:caps/>
      <w:sz w:val="28"/>
      <w:szCs w:val="20"/>
    </w:rPr>
  </w:style>
  <w:style w:type="paragraph" w:styleId="8">
    <w:name w:val="heading 8"/>
    <w:basedOn w:val="a"/>
    <w:next w:val="a"/>
    <w:link w:val="80"/>
    <w:uiPriority w:val="99"/>
    <w:qFormat/>
    <w:pPr>
      <w:keepNext/>
      <w:tabs>
        <w:tab w:val="left" w:pos="851"/>
      </w:tabs>
      <w:jc w:val="center"/>
      <w:outlineLvl w:val="7"/>
    </w:pPr>
    <w:rPr>
      <w:szCs w:val="20"/>
    </w:rPr>
  </w:style>
  <w:style w:type="paragraph" w:styleId="9">
    <w:name w:val="heading 9"/>
    <w:basedOn w:val="a"/>
    <w:next w:val="a"/>
    <w:link w:val="90"/>
    <w:uiPriority w:val="99"/>
    <w:qFormat/>
    <w:pPr>
      <w:keepNext/>
      <w:tabs>
        <w:tab w:val="left" w:pos="851"/>
      </w:tabs>
      <w:jc w:val="center"/>
      <w:outlineLvl w:val="8"/>
    </w:pPr>
    <w:rPr>
      <w:b/>
      <w:bCs/>
    </w:rPr>
  </w:style>
  <w:style w:type="character" w:default="1" w:styleId="a0">
    <w:name w:val="Default Paragraph Font"/>
    <w:uiPriority w:val="99"/>
    <w:semiHidden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Theme="majorHAnsi" w:eastAsiaTheme="majorEastAsia" w:hAnsiTheme="majorHAnsi" w:cstheme="majorBidi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Pr>
      <w:rFonts w:asciiTheme="majorHAnsi" w:eastAsiaTheme="majorEastAsia" w:hAnsiTheme="majorHAnsi" w:cstheme="majorBidi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Pr>
      <w:rFonts w:asciiTheme="majorHAnsi" w:eastAsiaTheme="majorEastAsia" w:hAnsiTheme="majorHAnsi" w:cstheme="majorBidi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Pr>
      <w:rFonts w:asciiTheme="minorHAnsi" w:eastAsiaTheme="minorEastAsia" w:hAnsiTheme="minorHAnsi" w:cstheme="minorBidi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rPr>
      <w:rFonts w:asciiTheme="minorHAnsi" w:eastAsiaTheme="minorEastAsia" w:hAnsiTheme="minorHAnsi" w:cstheme="minorBidi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uiPriority w:val="9"/>
    <w:semiHidden/>
    <w:rPr>
      <w:rFonts w:asciiTheme="minorHAnsi" w:eastAsiaTheme="minorEastAsia" w:hAnsiTheme="minorHAnsi" w:cstheme="minorBidi"/>
      <w:b/>
      <w:bCs/>
      <w:lang w:eastAsia="ru-RU"/>
    </w:rPr>
  </w:style>
  <w:style w:type="character" w:customStyle="1" w:styleId="70">
    <w:name w:val="Заголовок 7 Знак"/>
    <w:basedOn w:val="a0"/>
    <w:link w:val="7"/>
    <w:uiPriority w:val="9"/>
    <w:semiHidden/>
    <w:rPr>
      <w:rFonts w:asciiTheme="minorHAnsi" w:eastAsiaTheme="minorEastAsia" w:hAnsiTheme="minorHAnsi" w:cstheme="minorBidi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uiPriority w:val="9"/>
    <w:semiHidden/>
    <w:rPr>
      <w:rFonts w:asciiTheme="minorHAnsi" w:eastAsiaTheme="minorEastAsia" w:hAnsiTheme="minorHAnsi" w:cstheme="minorBidi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uiPriority w:val="9"/>
    <w:semiHidden/>
    <w:rPr>
      <w:rFonts w:asciiTheme="majorHAnsi" w:eastAsiaTheme="majorEastAsia" w:hAnsiTheme="majorHAnsi" w:cstheme="majorBidi"/>
      <w:lang w:eastAsia="ru-RU"/>
    </w:rPr>
  </w:style>
  <w:style w:type="paragraph" w:styleId="a3">
    <w:name w:val="Body Text"/>
    <w:basedOn w:val="a"/>
    <w:link w:val="a4"/>
    <w:uiPriority w:val="99"/>
    <w:pPr>
      <w:jc w:val="right"/>
    </w:pPr>
  </w:style>
  <w:style w:type="character" w:customStyle="1" w:styleId="a4">
    <w:name w:val="Основной текст Знак"/>
    <w:basedOn w:val="a0"/>
    <w:link w:val="a3"/>
    <w:uiPriority w:val="99"/>
    <w:semiHidden/>
    <w:rPr>
      <w:sz w:val="24"/>
      <w:szCs w:val="24"/>
      <w:lang w:eastAsia="ru-RU"/>
    </w:rPr>
  </w:style>
  <w:style w:type="paragraph" w:styleId="21">
    <w:name w:val="Body Text 2"/>
    <w:basedOn w:val="a"/>
    <w:link w:val="22"/>
    <w:uiPriority w:val="99"/>
    <w:pPr>
      <w:jc w:val="both"/>
    </w:pPr>
    <w:rPr>
      <w:bCs/>
    </w:rPr>
  </w:style>
  <w:style w:type="character" w:customStyle="1" w:styleId="22">
    <w:name w:val="Основной текст 2 Знак"/>
    <w:basedOn w:val="a0"/>
    <w:link w:val="21"/>
    <w:uiPriority w:val="99"/>
    <w:semiHidden/>
    <w:rPr>
      <w:sz w:val="24"/>
      <w:szCs w:val="24"/>
      <w:lang w:eastAsia="ru-RU"/>
    </w:rPr>
  </w:style>
  <w:style w:type="paragraph" w:styleId="a5">
    <w:name w:val="Title"/>
    <w:basedOn w:val="a"/>
    <w:link w:val="a6"/>
    <w:uiPriority w:val="99"/>
    <w:qFormat/>
    <w:pPr>
      <w:jc w:val="center"/>
    </w:pPr>
    <w:rPr>
      <w:sz w:val="28"/>
    </w:rPr>
  </w:style>
  <w:style w:type="character" w:customStyle="1" w:styleId="a6">
    <w:name w:val="Название Знак"/>
    <w:basedOn w:val="a0"/>
    <w:link w:val="a5"/>
    <w:uiPriority w:val="10"/>
    <w:rPr>
      <w:rFonts w:asciiTheme="majorHAnsi" w:eastAsiaTheme="majorEastAsia" w:hAnsiTheme="majorHAnsi" w:cstheme="majorBidi"/>
      <w:b/>
      <w:bCs/>
      <w:kern w:val="28"/>
      <w:sz w:val="32"/>
      <w:szCs w:val="32"/>
      <w:lang w:eastAsia="ru-RU"/>
    </w:rPr>
  </w:style>
  <w:style w:type="paragraph" w:styleId="a7">
    <w:name w:val="Body Text Indent"/>
    <w:basedOn w:val="a"/>
    <w:link w:val="a8"/>
    <w:uiPriority w:val="99"/>
    <w:pPr>
      <w:ind w:firstLine="708"/>
    </w:pPr>
    <w:rPr>
      <w:bCs/>
      <w:sz w:val="28"/>
    </w:rPr>
  </w:style>
  <w:style w:type="character" w:customStyle="1" w:styleId="a8">
    <w:name w:val="Основной текст с отступом Знак"/>
    <w:basedOn w:val="a0"/>
    <w:link w:val="a7"/>
    <w:uiPriority w:val="99"/>
    <w:semiHidden/>
    <w:rPr>
      <w:sz w:val="24"/>
      <w:szCs w:val="24"/>
      <w:lang w:eastAsia="ru-RU"/>
    </w:rPr>
  </w:style>
  <w:style w:type="paragraph" w:styleId="31">
    <w:name w:val="Body Text 3"/>
    <w:basedOn w:val="a"/>
    <w:link w:val="32"/>
    <w:uiPriority w:val="99"/>
    <w:pPr>
      <w:jc w:val="both"/>
    </w:pPr>
    <w:rPr>
      <w:sz w:val="28"/>
    </w:rPr>
  </w:style>
  <w:style w:type="character" w:customStyle="1" w:styleId="32">
    <w:name w:val="Основной текст 3 Знак"/>
    <w:basedOn w:val="a0"/>
    <w:link w:val="31"/>
    <w:uiPriority w:val="99"/>
    <w:semiHidden/>
    <w:rPr>
      <w:sz w:val="16"/>
      <w:szCs w:val="16"/>
      <w:lang w:eastAsia="ru-RU"/>
    </w:rPr>
  </w:style>
  <w:style w:type="paragraph" w:styleId="23">
    <w:name w:val="Body Text Indent 2"/>
    <w:basedOn w:val="a"/>
    <w:link w:val="24"/>
    <w:uiPriority w:val="99"/>
    <w:pPr>
      <w:ind w:firstLine="705"/>
      <w:jc w:val="both"/>
    </w:pPr>
    <w:rPr>
      <w:sz w:val="28"/>
    </w:rPr>
  </w:style>
  <w:style w:type="character" w:customStyle="1" w:styleId="24">
    <w:name w:val="Основной текст с отступом 2 Знак"/>
    <w:basedOn w:val="a0"/>
    <w:link w:val="23"/>
    <w:uiPriority w:val="99"/>
    <w:semiHidden/>
    <w:rPr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semiHidden/>
    <w:rPr>
      <w:sz w:val="24"/>
      <w:szCs w:val="24"/>
      <w:lang w:eastAsia="ru-RU"/>
    </w:rPr>
  </w:style>
  <w:style w:type="character" w:styleId="ab">
    <w:name w:val="page number"/>
    <w:basedOn w:val="a0"/>
    <w:uiPriority w:val="99"/>
    <w:rPr>
      <w:rFonts w:cs="Times New Roman"/>
    </w:rPr>
  </w:style>
  <w:style w:type="paragraph" w:styleId="33">
    <w:name w:val="Body Text Indent 3"/>
    <w:basedOn w:val="a"/>
    <w:link w:val="34"/>
    <w:uiPriority w:val="99"/>
    <w:pPr>
      <w:tabs>
        <w:tab w:val="left" w:pos="993"/>
      </w:tabs>
      <w:ind w:firstLine="709"/>
      <w:jc w:val="both"/>
    </w:pPr>
    <w:rPr>
      <w:sz w:val="28"/>
      <w:szCs w:val="28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rPr>
      <w:sz w:val="16"/>
      <w:szCs w:val="16"/>
      <w:lang w:eastAsia="ru-RU"/>
    </w:rPr>
  </w:style>
  <w:style w:type="paragraph" w:styleId="ac">
    <w:name w:val="Block Text"/>
    <w:basedOn w:val="a"/>
    <w:uiPriority w:val="99"/>
    <w:pPr>
      <w:ind w:left="-57" w:right="-57"/>
      <w:jc w:val="center"/>
    </w:pPr>
    <w:rPr>
      <w:rFonts w:ascii="Arial" w:hAnsi="Arial" w:cs="Arial"/>
    </w:rPr>
  </w:style>
  <w:style w:type="paragraph" w:styleId="ad">
    <w:name w:val="Balloon Text"/>
    <w:basedOn w:val="a"/>
    <w:link w:val="ae"/>
    <w:uiPriority w:val="99"/>
    <w:semiHidden/>
    <w:rsid w:val="00A50B2E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Pr>
      <w:rFonts w:ascii="Tahoma" w:hAnsi="Tahoma" w:cs="Tahoma"/>
      <w:sz w:val="16"/>
      <w:szCs w:val="16"/>
      <w:lang w:eastAsia="ru-RU"/>
    </w:rPr>
  </w:style>
  <w:style w:type="paragraph" w:styleId="af">
    <w:name w:val="header"/>
    <w:basedOn w:val="a"/>
    <w:link w:val="af0"/>
    <w:uiPriority w:val="99"/>
    <w:rsid w:val="00E66D7D"/>
    <w:pPr>
      <w:tabs>
        <w:tab w:val="center" w:pos="4677"/>
        <w:tab w:val="right" w:pos="9355"/>
      </w:tabs>
    </w:pPr>
  </w:style>
  <w:style w:type="paragraph" w:customStyle="1" w:styleId="TableContents">
    <w:name w:val="Table Contents"/>
    <w:basedOn w:val="a"/>
    <w:uiPriority w:val="99"/>
    <w:rsid w:val="00F73ADE"/>
    <w:pPr>
      <w:suppressLineNumbers/>
      <w:jc w:val="both"/>
    </w:pPr>
    <w:rPr>
      <w:sz w:val="28"/>
      <w:szCs w:val="20"/>
      <w:lang w:val="ru-RU" w:eastAsia="ar-SA"/>
    </w:rPr>
  </w:style>
  <w:style w:type="character" w:customStyle="1" w:styleId="af0">
    <w:name w:val="Верхний колонтитул Знак"/>
    <w:link w:val="af"/>
    <w:uiPriority w:val="99"/>
    <w:locked/>
    <w:rsid w:val="00E66D7D"/>
    <w:rPr>
      <w:sz w:val="24"/>
      <w:lang w:val="uk-UA" w:eastAsia="ru-RU"/>
    </w:rPr>
  </w:style>
  <w:style w:type="paragraph" w:styleId="HTML">
    <w:name w:val="HTML Preformatted"/>
    <w:basedOn w:val="a"/>
    <w:link w:val="HTML0"/>
    <w:uiPriority w:val="99"/>
    <w:rsid w:val="002668A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color w:val="000000"/>
      <w:sz w:val="14"/>
      <w:szCs w:val="14"/>
      <w:lang w:val="ru-RU"/>
    </w:rPr>
  </w:style>
  <w:style w:type="character" w:customStyle="1" w:styleId="HTML0">
    <w:name w:val="Стандартный HTML Знак"/>
    <w:basedOn w:val="a0"/>
    <w:link w:val="HTML"/>
    <w:uiPriority w:val="99"/>
    <w:semiHidden/>
    <w:rPr>
      <w:rFonts w:ascii="Courier New" w:hAnsi="Courier New" w:cs="Courier New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0" w:line="240" w:lineRule="auto"/>
    </w:pPr>
    <w:rPr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9"/>
    <w:qFormat/>
    <w:pPr>
      <w:keepNext/>
      <w:jc w:val="center"/>
      <w:outlineLvl w:val="0"/>
    </w:pPr>
    <w:rPr>
      <w:sz w:val="28"/>
    </w:rPr>
  </w:style>
  <w:style w:type="paragraph" w:styleId="2">
    <w:name w:val="heading 2"/>
    <w:basedOn w:val="a"/>
    <w:next w:val="a"/>
    <w:link w:val="20"/>
    <w:uiPriority w:val="99"/>
    <w:qFormat/>
    <w:pPr>
      <w:keepNext/>
      <w:spacing w:before="240" w:after="60"/>
      <w:outlineLvl w:val="1"/>
    </w:pPr>
    <w:rPr>
      <w:rFonts w:ascii="Arial" w:hAnsi="Arial"/>
      <w:b/>
      <w:i/>
      <w:szCs w:val="20"/>
    </w:rPr>
  </w:style>
  <w:style w:type="paragraph" w:styleId="3">
    <w:name w:val="heading 3"/>
    <w:basedOn w:val="a"/>
    <w:next w:val="a"/>
    <w:link w:val="30"/>
    <w:uiPriority w:val="99"/>
    <w:qFormat/>
    <w:pPr>
      <w:keepNext/>
      <w:outlineLvl w:val="2"/>
    </w:pPr>
    <w:rPr>
      <w:sz w:val="28"/>
    </w:rPr>
  </w:style>
  <w:style w:type="paragraph" w:styleId="4">
    <w:name w:val="heading 4"/>
    <w:basedOn w:val="a"/>
    <w:next w:val="a"/>
    <w:link w:val="40"/>
    <w:uiPriority w:val="99"/>
    <w:qFormat/>
    <w:pPr>
      <w:keepNext/>
      <w:jc w:val="both"/>
      <w:outlineLvl w:val="3"/>
    </w:pPr>
    <w:rPr>
      <w:sz w:val="28"/>
    </w:rPr>
  </w:style>
  <w:style w:type="paragraph" w:styleId="5">
    <w:name w:val="heading 5"/>
    <w:basedOn w:val="a"/>
    <w:next w:val="a"/>
    <w:link w:val="50"/>
    <w:uiPriority w:val="99"/>
    <w:qFormat/>
    <w:pPr>
      <w:keepNext/>
      <w:spacing w:before="120"/>
      <w:ind w:firstLine="709"/>
      <w:jc w:val="both"/>
      <w:outlineLvl w:val="4"/>
    </w:pPr>
    <w:rPr>
      <w:bCs/>
      <w:sz w:val="28"/>
    </w:rPr>
  </w:style>
  <w:style w:type="paragraph" w:styleId="6">
    <w:name w:val="heading 6"/>
    <w:basedOn w:val="a"/>
    <w:next w:val="a"/>
    <w:link w:val="60"/>
    <w:uiPriority w:val="99"/>
    <w:qFormat/>
    <w:pPr>
      <w:keepNext/>
      <w:jc w:val="center"/>
      <w:outlineLvl w:val="5"/>
    </w:pPr>
    <w:rPr>
      <w:sz w:val="28"/>
      <w:szCs w:val="26"/>
      <w:u w:val="single"/>
    </w:rPr>
  </w:style>
  <w:style w:type="paragraph" w:styleId="7">
    <w:name w:val="heading 7"/>
    <w:basedOn w:val="a"/>
    <w:next w:val="a"/>
    <w:link w:val="70"/>
    <w:uiPriority w:val="99"/>
    <w:qFormat/>
    <w:pPr>
      <w:keepNext/>
      <w:spacing w:after="120"/>
      <w:ind w:left="720" w:firstLine="720"/>
      <w:jc w:val="both"/>
      <w:outlineLvl w:val="6"/>
    </w:pPr>
    <w:rPr>
      <w:caps/>
      <w:sz w:val="28"/>
      <w:szCs w:val="20"/>
    </w:rPr>
  </w:style>
  <w:style w:type="paragraph" w:styleId="8">
    <w:name w:val="heading 8"/>
    <w:basedOn w:val="a"/>
    <w:next w:val="a"/>
    <w:link w:val="80"/>
    <w:uiPriority w:val="99"/>
    <w:qFormat/>
    <w:pPr>
      <w:keepNext/>
      <w:tabs>
        <w:tab w:val="left" w:pos="851"/>
      </w:tabs>
      <w:jc w:val="center"/>
      <w:outlineLvl w:val="7"/>
    </w:pPr>
    <w:rPr>
      <w:szCs w:val="20"/>
    </w:rPr>
  </w:style>
  <w:style w:type="paragraph" w:styleId="9">
    <w:name w:val="heading 9"/>
    <w:basedOn w:val="a"/>
    <w:next w:val="a"/>
    <w:link w:val="90"/>
    <w:uiPriority w:val="99"/>
    <w:qFormat/>
    <w:pPr>
      <w:keepNext/>
      <w:tabs>
        <w:tab w:val="left" w:pos="851"/>
      </w:tabs>
      <w:jc w:val="center"/>
      <w:outlineLvl w:val="8"/>
    </w:pPr>
    <w:rPr>
      <w:b/>
      <w:bCs/>
    </w:rPr>
  </w:style>
  <w:style w:type="character" w:default="1" w:styleId="a0">
    <w:name w:val="Default Paragraph Font"/>
    <w:uiPriority w:val="99"/>
    <w:semiHidden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Theme="majorHAnsi" w:eastAsiaTheme="majorEastAsia" w:hAnsiTheme="majorHAnsi" w:cstheme="majorBidi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Pr>
      <w:rFonts w:asciiTheme="majorHAnsi" w:eastAsiaTheme="majorEastAsia" w:hAnsiTheme="majorHAnsi" w:cstheme="majorBidi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Pr>
      <w:rFonts w:asciiTheme="majorHAnsi" w:eastAsiaTheme="majorEastAsia" w:hAnsiTheme="majorHAnsi" w:cstheme="majorBidi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Pr>
      <w:rFonts w:asciiTheme="minorHAnsi" w:eastAsiaTheme="minorEastAsia" w:hAnsiTheme="minorHAnsi" w:cstheme="minorBidi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rPr>
      <w:rFonts w:asciiTheme="minorHAnsi" w:eastAsiaTheme="minorEastAsia" w:hAnsiTheme="minorHAnsi" w:cstheme="minorBidi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uiPriority w:val="9"/>
    <w:semiHidden/>
    <w:rPr>
      <w:rFonts w:asciiTheme="minorHAnsi" w:eastAsiaTheme="minorEastAsia" w:hAnsiTheme="minorHAnsi" w:cstheme="minorBidi"/>
      <w:b/>
      <w:bCs/>
      <w:lang w:eastAsia="ru-RU"/>
    </w:rPr>
  </w:style>
  <w:style w:type="character" w:customStyle="1" w:styleId="70">
    <w:name w:val="Заголовок 7 Знак"/>
    <w:basedOn w:val="a0"/>
    <w:link w:val="7"/>
    <w:uiPriority w:val="9"/>
    <w:semiHidden/>
    <w:rPr>
      <w:rFonts w:asciiTheme="minorHAnsi" w:eastAsiaTheme="minorEastAsia" w:hAnsiTheme="minorHAnsi" w:cstheme="minorBidi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uiPriority w:val="9"/>
    <w:semiHidden/>
    <w:rPr>
      <w:rFonts w:asciiTheme="minorHAnsi" w:eastAsiaTheme="minorEastAsia" w:hAnsiTheme="minorHAnsi" w:cstheme="minorBidi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uiPriority w:val="9"/>
    <w:semiHidden/>
    <w:rPr>
      <w:rFonts w:asciiTheme="majorHAnsi" w:eastAsiaTheme="majorEastAsia" w:hAnsiTheme="majorHAnsi" w:cstheme="majorBidi"/>
      <w:lang w:eastAsia="ru-RU"/>
    </w:rPr>
  </w:style>
  <w:style w:type="paragraph" w:styleId="a3">
    <w:name w:val="Body Text"/>
    <w:basedOn w:val="a"/>
    <w:link w:val="a4"/>
    <w:uiPriority w:val="99"/>
    <w:pPr>
      <w:jc w:val="right"/>
    </w:pPr>
  </w:style>
  <w:style w:type="character" w:customStyle="1" w:styleId="a4">
    <w:name w:val="Основной текст Знак"/>
    <w:basedOn w:val="a0"/>
    <w:link w:val="a3"/>
    <w:uiPriority w:val="99"/>
    <w:semiHidden/>
    <w:rPr>
      <w:sz w:val="24"/>
      <w:szCs w:val="24"/>
      <w:lang w:eastAsia="ru-RU"/>
    </w:rPr>
  </w:style>
  <w:style w:type="paragraph" w:styleId="21">
    <w:name w:val="Body Text 2"/>
    <w:basedOn w:val="a"/>
    <w:link w:val="22"/>
    <w:uiPriority w:val="99"/>
    <w:pPr>
      <w:jc w:val="both"/>
    </w:pPr>
    <w:rPr>
      <w:bCs/>
    </w:rPr>
  </w:style>
  <w:style w:type="character" w:customStyle="1" w:styleId="22">
    <w:name w:val="Основной текст 2 Знак"/>
    <w:basedOn w:val="a0"/>
    <w:link w:val="21"/>
    <w:uiPriority w:val="99"/>
    <w:semiHidden/>
    <w:rPr>
      <w:sz w:val="24"/>
      <w:szCs w:val="24"/>
      <w:lang w:eastAsia="ru-RU"/>
    </w:rPr>
  </w:style>
  <w:style w:type="paragraph" w:styleId="a5">
    <w:name w:val="Title"/>
    <w:basedOn w:val="a"/>
    <w:link w:val="a6"/>
    <w:uiPriority w:val="99"/>
    <w:qFormat/>
    <w:pPr>
      <w:jc w:val="center"/>
    </w:pPr>
    <w:rPr>
      <w:sz w:val="28"/>
    </w:rPr>
  </w:style>
  <w:style w:type="character" w:customStyle="1" w:styleId="a6">
    <w:name w:val="Название Знак"/>
    <w:basedOn w:val="a0"/>
    <w:link w:val="a5"/>
    <w:uiPriority w:val="10"/>
    <w:rPr>
      <w:rFonts w:asciiTheme="majorHAnsi" w:eastAsiaTheme="majorEastAsia" w:hAnsiTheme="majorHAnsi" w:cstheme="majorBidi"/>
      <w:b/>
      <w:bCs/>
      <w:kern w:val="28"/>
      <w:sz w:val="32"/>
      <w:szCs w:val="32"/>
      <w:lang w:eastAsia="ru-RU"/>
    </w:rPr>
  </w:style>
  <w:style w:type="paragraph" w:styleId="a7">
    <w:name w:val="Body Text Indent"/>
    <w:basedOn w:val="a"/>
    <w:link w:val="a8"/>
    <w:uiPriority w:val="99"/>
    <w:pPr>
      <w:ind w:firstLine="708"/>
    </w:pPr>
    <w:rPr>
      <w:bCs/>
      <w:sz w:val="28"/>
    </w:rPr>
  </w:style>
  <w:style w:type="character" w:customStyle="1" w:styleId="a8">
    <w:name w:val="Основной текст с отступом Знак"/>
    <w:basedOn w:val="a0"/>
    <w:link w:val="a7"/>
    <w:uiPriority w:val="99"/>
    <w:semiHidden/>
    <w:rPr>
      <w:sz w:val="24"/>
      <w:szCs w:val="24"/>
      <w:lang w:eastAsia="ru-RU"/>
    </w:rPr>
  </w:style>
  <w:style w:type="paragraph" w:styleId="31">
    <w:name w:val="Body Text 3"/>
    <w:basedOn w:val="a"/>
    <w:link w:val="32"/>
    <w:uiPriority w:val="99"/>
    <w:pPr>
      <w:jc w:val="both"/>
    </w:pPr>
    <w:rPr>
      <w:sz w:val="28"/>
    </w:rPr>
  </w:style>
  <w:style w:type="character" w:customStyle="1" w:styleId="32">
    <w:name w:val="Основной текст 3 Знак"/>
    <w:basedOn w:val="a0"/>
    <w:link w:val="31"/>
    <w:uiPriority w:val="99"/>
    <w:semiHidden/>
    <w:rPr>
      <w:sz w:val="16"/>
      <w:szCs w:val="16"/>
      <w:lang w:eastAsia="ru-RU"/>
    </w:rPr>
  </w:style>
  <w:style w:type="paragraph" w:styleId="23">
    <w:name w:val="Body Text Indent 2"/>
    <w:basedOn w:val="a"/>
    <w:link w:val="24"/>
    <w:uiPriority w:val="99"/>
    <w:pPr>
      <w:ind w:firstLine="705"/>
      <w:jc w:val="both"/>
    </w:pPr>
    <w:rPr>
      <w:sz w:val="28"/>
    </w:rPr>
  </w:style>
  <w:style w:type="character" w:customStyle="1" w:styleId="24">
    <w:name w:val="Основной текст с отступом 2 Знак"/>
    <w:basedOn w:val="a0"/>
    <w:link w:val="23"/>
    <w:uiPriority w:val="99"/>
    <w:semiHidden/>
    <w:rPr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semiHidden/>
    <w:rPr>
      <w:sz w:val="24"/>
      <w:szCs w:val="24"/>
      <w:lang w:eastAsia="ru-RU"/>
    </w:rPr>
  </w:style>
  <w:style w:type="character" w:styleId="ab">
    <w:name w:val="page number"/>
    <w:basedOn w:val="a0"/>
    <w:uiPriority w:val="99"/>
    <w:rPr>
      <w:rFonts w:cs="Times New Roman"/>
    </w:rPr>
  </w:style>
  <w:style w:type="paragraph" w:styleId="33">
    <w:name w:val="Body Text Indent 3"/>
    <w:basedOn w:val="a"/>
    <w:link w:val="34"/>
    <w:uiPriority w:val="99"/>
    <w:pPr>
      <w:tabs>
        <w:tab w:val="left" w:pos="993"/>
      </w:tabs>
      <w:ind w:firstLine="709"/>
      <w:jc w:val="both"/>
    </w:pPr>
    <w:rPr>
      <w:sz w:val="28"/>
      <w:szCs w:val="28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rPr>
      <w:sz w:val="16"/>
      <w:szCs w:val="16"/>
      <w:lang w:eastAsia="ru-RU"/>
    </w:rPr>
  </w:style>
  <w:style w:type="paragraph" w:styleId="ac">
    <w:name w:val="Block Text"/>
    <w:basedOn w:val="a"/>
    <w:uiPriority w:val="99"/>
    <w:pPr>
      <w:ind w:left="-57" w:right="-57"/>
      <w:jc w:val="center"/>
    </w:pPr>
    <w:rPr>
      <w:rFonts w:ascii="Arial" w:hAnsi="Arial" w:cs="Arial"/>
    </w:rPr>
  </w:style>
  <w:style w:type="paragraph" w:styleId="ad">
    <w:name w:val="Balloon Text"/>
    <w:basedOn w:val="a"/>
    <w:link w:val="ae"/>
    <w:uiPriority w:val="99"/>
    <w:semiHidden/>
    <w:rsid w:val="00A50B2E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Pr>
      <w:rFonts w:ascii="Tahoma" w:hAnsi="Tahoma" w:cs="Tahoma"/>
      <w:sz w:val="16"/>
      <w:szCs w:val="16"/>
      <w:lang w:eastAsia="ru-RU"/>
    </w:rPr>
  </w:style>
  <w:style w:type="paragraph" w:styleId="af">
    <w:name w:val="header"/>
    <w:basedOn w:val="a"/>
    <w:link w:val="af0"/>
    <w:uiPriority w:val="99"/>
    <w:rsid w:val="00E66D7D"/>
    <w:pPr>
      <w:tabs>
        <w:tab w:val="center" w:pos="4677"/>
        <w:tab w:val="right" w:pos="9355"/>
      </w:tabs>
    </w:pPr>
  </w:style>
  <w:style w:type="paragraph" w:customStyle="1" w:styleId="TableContents">
    <w:name w:val="Table Contents"/>
    <w:basedOn w:val="a"/>
    <w:uiPriority w:val="99"/>
    <w:rsid w:val="00F73ADE"/>
    <w:pPr>
      <w:suppressLineNumbers/>
      <w:jc w:val="both"/>
    </w:pPr>
    <w:rPr>
      <w:sz w:val="28"/>
      <w:szCs w:val="20"/>
      <w:lang w:val="ru-RU" w:eastAsia="ar-SA"/>
    </w:rPr>
  </w:style>
  <w:style w:type="character" w:customStyle="1" w:styleId="af0">
    <w:name w:val="Верхний колонтитул Знак"/>
    <w:link w:val="af"/>
    <w:uiPriority w:val="99"/>
    <w:locked/>
    <w:rsid w:val="00E66D7D"/>
    <w:rPr>
      <w:sz w:val="24"/>
      <w:lang w:val="uk-UA" w:eastAsia="ru-RU"/>
    </w:rPr>
  </w:style>
  <w:style w:type="paragraph" w:styleId="HTML">
    <w:name w:val="HTML Preformatted"/>
    <w:basedOn w:val="a"/>
    <w:link w:val="HTML0"/>
    <w:uiPriority w:val="99"/>
    <w:rsid w:val="002668A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color w:val="000000"/>
      <w:sz w:val="14"/>
      <w:szCs w:val="14"/>
      <w:lang w:val="ru-RU"/>
    </w:rPr>
  </w:style>
  <w:style w:type="character" w:customStyle="1" w:styleId="HTML0">
    <w:name w:val="Стандартный HTML Знак"/>
    <w:basedOn w:val="a0"/>
    <w:link w:val="HTML"/>
    <w:uiPriority w:val="99"/>
    <w:semiHidden/>
    <w:rPr>
      <w:rFonts w:ascii="Courier New" w:hAnsi="Courier New" w:cs="Courier New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91446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oleObject" Target="embeddings/oleObject1.bin"/><Relationship Id="rId4" Type="http://schemas.microsoft.com/office/2007/relationships/stylesWithEffects" Target="stylesWithEffects.xml"/><Relationship Id="rId9" Type="http://schemas.openxmlformats.org/officeDocument/2006/relationships/image" Target="media/image1.wmf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78C7F8-7FED-44BA-B4D4-12FE4E6069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10420</Words>
  <Characters>5940</Characters>
  <Application>Microsoft Office Word</Application>
  <DocSecurity>0</DocSecurity>
  <Lines>49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МІНІСТЕРСТВО ОСВІТИ І НАУКИ УКРАЇНИ</vt:lpstr>
    </vt:vector>
  </TitlesOfParts>
  <Company>NAU</Company>
  <LinksUpToDate>false</LinksUpToDate>
  <CharactersWithSpaces>16328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МІНІСТЕРСТВО ОСВІТИ І НАУКИ УКРАЇНИ</dc:title>
  <dc:creator>Polukhin</dc:creator>
  <cp:lastModifiedBy>Admin</cp:lastModifiedBy>
  <cp:revision>2</cp:revision>
  <cp:lastPrinted>2015-03-25T10:03:00Z</cp:lastPrinted>
  <dcterms:created xsi:type="dcterms:W3CDTF">2015-03-25T10:03:00Z</dcterms:created>
  <dcterms:modified xsi:type="dcterms:W3CDTF">2015-03-25T10:03:00Z</dcterms:modified>
</cp:coreProperties>
</file>