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D0A" w:rsidRDefault="001C3D0A" w:rsidP="00DE156A">
      <w:pPr>
        <w:pStyle w:val="3"/>
      </w:pPr>
      <w:bookmarkStart w:id="0" w:name="_Toc443902495"/>
      <w:bookmarkStart w:id="1" w:name="_Toc443902760"/>
      <w:bookmarkStart w:id="2" w:name="_Toc443902894"/>
      <w:r w:rsidRPr="00C0504A">
        <w:t>Додаток А</w:t>
      </w:r>
      <w:bookmarkEnd w:id="0"/>
      <w:bookmarkEnd w:id="1"/>
      <w:bookmarkEnd w:id="2"/>
    </w:p>
    <w:p w:rsidR="001C3D0A" w:rsidRPr="00145606" w:rsidRDefault="001C3D0A" w:rsidP="001C3D0A">
      <w:pPr>
        <w:jc w:val="right"/>
        <w:rPr>
          <w:rFonts w:ascii="Times New Roman" w:hAnsi="Times New Roman"/>
          <w:lang w:val="uk-UA" w:eastAsia="ar-SA"/>
        </w:rPr>
      </w:pPr>
      <w:r>
        <w:rPr>
          <w:rFonts w:ascii="Times New Roman" w:hAnsi="Times New Roman"/>
          <w:lang w:val="uk-UA" w:eastAsia="ar-SA"/>
        </w:rPr>
        <w:t>до п.п. 3.1.</w:t>
      </w:r>
    </w:p>
    <w:p w:rsidR="001C3D0A" w:rsidRDefault="001C3D0A" w:rsidP="001C3D0A">
      <w:pPr>
        <w:spacing w:line="300" w:lineRule="auto"/>
        <w:jc w:val="right"/>
        <w:rPr>
          <w:rFonts w:ascii="Times New Roman" w:hAnsi="Times New Roman"/>
          <w:lang w:val="uk-UA" w:eastAsia="ar-SA"/>
        </w:rPr>
      </w:pPr>
    </w:p>
    <w:p w:rsidR="001C3D0A" w:rsidRPr="00C773CA" w:rsidRDefault="001C3D0A" w:rsidP="001C3D0A">
      <w:pPr>
        <w:spacing w:line="300" w:lineRule="auto"/>
        <w:jc w:val="right"/>
        <w:rPr>
          <w:rFonts w:ascii="Times New Roman" w:hAnsi="Times New Roman"/>
          <w:lang w:val="uk-UA" w:eastAsia="ar-SA"/>
        </w:rPr>
      </w:pPr>
      <w:r w:rsidRPr="00C773CA">
        <w:rPr>
          <w:rFonts w:ascii="Times New Roman" w:hAnsi="Times New Roman"/>
          <w:lang w:val="uk-UA" w:eastAsia="ar-SA"/>
        </w:rPr>
        <w:t>(Ф 03.02 – 96)</w:t>
      </w:r>
    </w:p>
    <w:p w:rsidR="001C3D0A" w:rsidRPr="00C0504A" w:rsidRDefault="001C3D0A" w:rsidP="001C3D0A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b/>
          <w:caps/>
          <w:sz w:val="28"/>
          <w:szCs w:val="28"/>
          <w:lang w:val="uk-UA" w:eastAsia="ar-SA"/>
        </w:rPr>
        <w:t>Міністерство освіти і науки України</w:t>
      </w:r>
    </w:p>
    <w:p w:rsidR="001C3D0A" w:rsidRPr="00C0504A" w:rsidRDefault="001C3D0A" w:rsidP="001C3D0A">
      <w:pPr>
        <w:spacing w:before="12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 w:rsidRPr="00C0504A">
        <w:rPr>
          <w:rFonts w:ascii="Times New Roman" w:hAnsi="Times New Roman"/>
          <w:b/>
          <w:sz w:val="32"/>
          <w:szCs w:val="32"/>
          <w:lang w:val="uk-UA" w:eastAsia="ar-SA"/>
        </w:rPr>
        <w:t>Національний авіаційний університет</w:t>
      </w:r>
    </w:p>
    <w:p w:rsidR="001C3D0A" w:rsidRPr="00C0504A" w:rsidRDefault="001C72CD" w:rsidP="001C3D0A">
      <w:pPr>
        <w:spacing w:before="12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>Навчально-науковий Гуманітарний інститут</w:t>
      </w:r>
    </w:p>
    <w:p w:rsidR="001C3D0A" w:rsidRPr="00C0504A" w:rsidRDefault="001C3D0A" w:rsidP="001C3D0A">
      <w:pPr>
        <w:spacing w:before="12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  <w:r w:rsidRPr="00C0504A">
        <w:rPr>
          <w:rFonts w:ascii="Times New Roman" w:hAnsi="Times New Roman"/>
          <w:sz w:val="20"/>
          <w:szCs w:val="20"/>
          <w:lang w:val="uk-UA" w:eastAsia="ar-SA"/>
        </w:rPr>
        <w:t xml:space="preserve">(назва інституту </w:t>
      </w:r>
      <w:r w:rsidR="001C72CD">
        <w:rPr>
          <w:rFonts w:ascii="Times New Roman" w:hAnsi="Times New Roman"/>
          <w:sz w:val="20"/>
          <w:szCs w:val="20"/>
          <w:lang w:val="uk-UA" w:eastAsia="ar-SA"/>
        </w:rPr>
        <w:t>(факультету)</w:t>
      </w:r>
    </w:p>
    <w:p w:rsidR="001C3D0A" w:rsidRPr="00C0504A" w:rsidRDefault="001C3D0A" w:rsidP="001C3D0A">
      <w:pPr>
        <w:spacing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1C3D0A" w:rsidRPr="00C0504A" w:rsidRDefault="001C3D0A" w:rsidP="001C3D0A">
      <w:pPr>
        <w:spacing w:line="300" w:lineRule="auto"/>
        <w:jc w:val="center"/>
        <w:rPr>
          <w:rFonts w:ascii="Times New Roman" w:hAnsi="Times New Roman"/>
          <w:sz w:val="32"/>
          <w:szCs w:val="32"/>
          <w:lang w:val="uk-UA" w:eastAsia="ar-SA"/>
        </w:rPr>
      </w:pPr>
      <w:r>
        <w:rPr>
          <w:rFonts w:ascii="Times New Roman" w:hAnsi="Times New Roman"/>
          <w:noProof/>
          <w:sz w:val="32"/>
          <w:szCs w:val="32"/>
          <w:lang w:val="ru-RU" w:eastAsia="ru-RU" w:bidi="ar-SA"/>
        </w:rPr>
        <w:drawing>
          <wp:inline distT="0" distB="0" distL="0" distR="0" wp14:anchorId="750BE5BA" wp14:editId="64791005">
            <wp:extent cx="2030730" cy="172212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1722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D0A" w:rsidRPr="00C0504A" w:rsidRDefault="001C3D0A" w:rsidP="001C3D0A">
      <w:pPr>
        <w:spacing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1C3D0A" w:rsidRPr="00C0504A" w:rsidRDefault="001C3D0A" w:rsidP="001C3D0A">
      <w:pPr>
        <w:spacing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1C3D0A" w:rsidRPr="00C0504A" w:rsidRDefault="001C3D0A" w:rsidP="001C3D0A">
      <w:pPr>
        <w:spacing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 w:rsidRPr="00C0504A">
        <w:rPr>
          <w:rFonts w:ascii="Times New Roman" w:hAnsi="Times New Roman"/>
          <w:b/>
          <w:sz w:val="32"/>
          <w:szCs w:val="32"/>
          <w:lang w:val="uk-UA" w:eastAsia="ar-SA"/>
        </w:rPr>
        <w:t>Система менеджменту якості</w:t>
      </w:r>
    </w:p>
    <w:p w:rsidR="001C3D0A" w:rsidRPr="00C0504A" w:rsidRDefault="001C3D0A" w:rsidP="001C3D0A">
      <w:pPr>
        <w:spacing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</w:p>
    <w:p w:rsidR="001C3D0A" w:rsidRPr="00C0504A" w:rsidRDefault="001C3D0A" w:rsidP="001C3D0A">
      <w:pPr>
        <w:spacing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 w:rsidRPr="00C0504A">
        <w:rPr>
          <w:rFonts w:ascii="Times New Roman" w:hAnsi="Times New Roman"/>
          <w:b/>
          <w:sz w:val="32"/>
          <w:szCs w:val="32"/>
          <w:lang w:val="uk-UA" w:eastAsia="ar-SA"/>
        </w:rPr>
        <w:t xml:space="preserve">НАВЧАЛЬНО-МЕТОДИЧНИЙ КОМПЛЕКС </w:t>
      </w:r>
    </w:p>
    <w:p w:rsidR="001C3D0A" w:rsidRPr="00C0504A" w:rsidRDefault="001C3D0A" w:rsidP="001C3D0A">
      <w:pPr>
        <w:spacing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 w:rsidRPr="00C0504A">
        <w:rPr>
          <w:rFonts w:ascii="Times New Roman" w:hAnsi="Times New Roman"/>
          <w:b/>
          <w:sz w:val="32"/>
          <w:szCs w:val="32"/>
          <w:lang w:val="uk-UA" w:eastAsia="ar-SA"/>
        </w:rPr>
        <w:t>навчальної дисципліни</w:t>
      </w:r>
    </w:p>
    <w:p w:rsidR="001C3D0A" w:rsidRPr="00DA7AB7" w:rsidRDefault="00DA7AB7" w:rsidP="001C3D0A">
      <w:pPr>
        <w:spacing w:line="300" w:lineRule="auto"/>
        <w:jc w:val="center"/>
        <w:rPr>
          <w:rFonts w:ascii="Times New Roman" w:hAnsi="Times New Roman"/>
          <w:sz w:val="32"/>
          <w:szCs w:val="32"/>
          <w:lang w:val="uk-UA" w:eastAsia="ar-SA"/>
        </w:rPr>
      </w:pPr>
      <w:r>
        <w:rPr>
          <w:rFonts w:ascii="Times New Roman" w:hAnsi="Times New Roman"/>
          <w:sz w:val="32"/>
          <w:szCs w:val="32"/>
          <w:lang w:val="uk-UA" w:eastAsia="ar-SA"/>
        </w:rPr>
        <w:t>Організація зв’язків з громадськістю (</w:t>
      </w:r>
      <w:r>
        <w:rPr>
          <w:rFonts w:ascii="Times New Roman" w:hAnsi="Times New Roman"/>
          <w:sz w:val="32"/>
          <w:szCs w:val="32"/>
          <w:lang w:eastAsia="ar-SA"/>
        </w:rPr>
        <w:t>Public</w:t>
      </w:r>
      <w:r w:rsidRPr="00DA7AB7">
        <w:rPr>
          <w:rFonts w:ascii="Times New Roman" w:hAnsi="Times New Roman"/>
          <w:sz w:val="32"/>
          <w:szCs w:val="32"/>
          <w:lang w:val="uk-UA" w:eastAsia="ar-SA"/>
        </w:rPr>
        <w:t xml:space="preserve"> </w:t>
      </w:r>
      <w:r>
        <w:rPr>
          <w:rFonts w:ascii="Times New Roman" w:hAnsi="Times New Roman"/>
          <w:sz w:val="32"/>
          <w:szCs w:val="32"/>
          <w:lang w:eastAsia="ar-SA"/>
        </w:rPr>
        <w:t>relations</w:t>
      </w:r>
      <w:r w:rsidRPr="00DA7AB7">
        <w:rPr>
          <w:rFonts w:ascii="Times New Roman" w:hAnsi="Times New Roman"/>
          <w:sz w:val="32"/>
          <w:szCs w:val="32"/>
          <w:lang w:val="uk-UA" w:eastAsia="ar-SA"/>
        </w:rPr>
        <w:t>)</w:t>
      </w:r>
    </w:p>
    <w:p w:rsidR="001C3D0A" w:rsidRPr="00BD20DA" w:rsidRDefault="001C3D0A" w:rsidP="001C3D0A">
      <w:pPr>
        <w:spacing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  <w:r w:rsidRPr="00C0504A">
        <w:rPr>
          <w:rFonts w:ascii="Times New Roman" w:hAnsi="Times New Roman"/>
          <w:sz w:val="20"/>
          <w:szCs w:val="20"/>
          <w:lang w:val="uk-UA" w:eastAsia="ar-SA"/>
        </w:rPr>
        <w:t>(назва навчальної дисципліни)</w:t>
      </w:r>
    </w:p>
    <w:p w:rsidR="00DA7AB7" w:rsidRPr="00BD20DA" w:rsidRDefault="00DA7AB7" w:rsidP="001C3D0A">
      <w:pPr>
        <w:spacing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1C3D0A" w:rsidRPr="00C0504A" w:rsidRDefault="001C3D0A" w:rsidP="001C3D0A">
      <w:pPr>
        <w:spacing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1C3D0A" w:rsidRPr="00C0504A" w:rsidRDefault="001C3D0A" w:rsidP="001C3D0A">
      <w:pPr>
        <w:spacing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1C3D0A" w:rsidRDefault="001C3D0A" w:rsidP="001C3D0A">
      <w:pPr>
        <w:rPr>
          <w:rFonts w:ascii="Times New Roman" w:hAnsi="Times New Roman"/>
          <w:sz w:val="26"/>
          <w:szCs w:val="26"/>
          <w:lang w:val="uk-UA" w:eastAsia="ar-SA"/>
        </w:rPr>
      </w:pPr>
      <w:r w:rsidRPr="00C0504A">
        <w:rPr>
          <w:rFonts w:ascii="Times New Roman" w:hAnsi="Times New Roman"/>
          <w:sz w:val="26"/>
          <w:szCs w:val="26"/>
          <w:lang w:val="uk-UA" w:eastAsia="ar-SA"/>
        </w:rPr>
        <w:t xml:space="preserve">для галузі знань </w:t>
      </w:r>
      <w:r w:rsidR="00DA7AB7" w:rsidRPr="00DA7AB7">
        <w:rPr>
          <w:rFonts w:ascii="Times New Roman" w:hAnsi="Times New Roman"/>
          <w:sz w:val="26"/>
          <w:szCs w:val="26"/>
          <w:lang w:val="ru-RU" w:eastAsia="ar-SA"/>
        </w:rPr>
        <w:t xml:space="preserve">23 </w:t>
      </w:r>
      <w:r w:rsidR="00DA7AB7">
        <w:rPr>
          <w:rFonts w:ascii="Times New Roman" w:hAnsi="Times New Roman"/>
          <w:sz w:val="26"/>
          <w:szCs w:val="26"/>
          <w:lang w:val="uk-UA" w:eastAsia="ar-SA"/>
        </w:rPr>
        <w:t xml:space="preserve">«Соціальна робота» </w:t>
      </w:r>
      <w:r w:rsidRPr="00C0504A">
        <w:rPr>
          <w:rFonts w:ascii="Times New Roman" w:hAnsi="Times New Roman"/>
          <w:sz w:val="26"/>
          <w:szCs w:val="26"/>
          <w:lang w:val="uk-UA" w:eastAsia="ar-SA"/>
        </w:rPr>
        <w:tab/>
      </w:r>
    </w:p>
    <w:p w:rsidR="001C3D0A" w:rsidRDefault="001C3D0A" w:rsidP="001C3D0A">
      <w:pPr>
        <w:rPr>
          <w:rFonts w:ascii="Times New Roman" w:hAnsi="Times New Roman"/>
          <w:sz w:val="26"/>
          <w:szCs w:val="26"/>
          <w:lang w:val="uk-UA" w:eastAsia="ar-SA"/>
        </w:rPr>
      </w:pPr>
      <w:r>
        <w:rPr>
          <w:rFonts w:ascii="Times New Roman" w:hAnsi="Times New Roman"/>
          <w:sz w:val="26"/>
          <w:szCs w:val="26"/>
          <w:lang w:val="uk-UA" w:eastAsia="ar-SA"/>
        </w:rPr>
        <w:t>спеціальність</w:t>
      </w:r>
      <w:r w:rsidR="007A7DEF">
        <w:rPr>
          <w:rFonts w:ascii="Times New Roman" w:hAnsi="Times New Roman"/>
          <w:sz w:val="26"/>
          <w:szCs w:val="26"/>
          <w:lang w:val="uk-UA" w:eastAsia="ar-SA"/>
        </w:rPr>
        <w:t xml:space="preserve">  </w:t>
      </w:r>
      <w:r w:rsidR="00DA7AB7">
        <w:rPr>
          <w:rFonts w:ascii="Times New Roman" w:hAnsi="Times New Roman"/>
          <w:sz w:val="26"/>
          <w:szCs w:val="26"/>
          <w:lang w:val="uk-UA" w:eastAsia="ar-SA"/>
        </w:rPr>
        <w:t xml:space="preserve">231 </w:t>
      </w:r>
      <w:r w:rsidR="007A7DEF">
        <w:rPr>
          <w:rFonts w:ascii="Times New Roman" w:hAnsi="Times New Roman"/>
          <w:sz w:val="26"/>
          <w:szCs w:val="26"/>
          <w:lang w:val="uk-UA" w:eastAsia="ar-SA"/>
        </w:rPr>
        <w:t>«Соціальна робота»</w:t>
      </w:r>
    </w:p>
    <w:p w:rsidR="001C3D0A" w:rsidRDefault="001C3D0A" w:rsidP="001C3D0A">
      <w:pPr>
        <w:rPr>
          <w:rFonts w:ascii="Times New Roman" w:hAnsi="Times New Roman"/>
          <w:sz w:val="26"/>
          <w:szCs w:val="26"/>
          <w:lang w:val="uk-UA" w:eastAsia="ar-SA"/>
        </w:rPr>
      </w:pPr>
      <w:r>
        <w:rPr>
          <w:rFonts w:ascii="Times New Roman" w:hAnsi="Times New Roman"/>
          <w:sz w:val="26"/>
          <w:szCs w:val="26"/>
          <w:lang w:val="uk-UA" w:eastAsia="ar-SA"/>
        </w:rPr>
        <w:t>спеціалізація</w:t>
      </w:r>
      <w:r w:rsidR="00DA7AB7">
        <w:rPr>
          <w:rFonts w:ascii="Times New Roman" w:hAnsi="Times New Roman"/>
          <w:sz w:val="26"/>
          <w:szCs w:val="26"/>
          <w:lang w:val="uk-UA" w:eastAsia="ar-SA"/>
        </w:rPr>
        <w:t xml:space="preserve"> «Соціальна робота»</w:t>
      </w:r>
    </w:p>
    <w:p w:rsidR="007A7DEF" w:rsidRPr="00C0504A" w:rsidRDefault="007A7DEF" w:rsidP="001C3D0A">
      <w:pPr>
        <w:rPr>
          <w:rFonts w:ascii="Times New Roman" w:hAnsi="Times New Roman"/>
          <w:sz w:val="26"/>
          <w:szCs w:val="26"/>
          <w:lang w:val="uk-UA" w:eastAsia="ar-SA"/>
        </w:rPr>
      </w:pPr>
    </w:p>
    <w:p w:rsidR="001C3D0A" w:rsidRPr="00C0504A" w:rsidRDefault="001C3D0A" w:rsidP="001C3D0A">
      <w:pPr>
        <w:spacing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1C3D0A" w:rsidRPr="00C0504A" w:rsidRDefault="001C3D0A" w:rsidP="001C3D0A">
      <w:pPr>
        <w:spacing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C964B8" w:rsidRPr="00C0504A" w:rsidRDefault="00C964B8" w:rsidP="00C964B8">
      <w:pPr>
        <w:spacing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СМЯ НАУ НМК 12.01.08.</w:t>
      </w:r>
      <w:r w:rsidRPr="00C0504A">
        <w:rPr>
          <w:rFonts w:ascii="Times New Roman" w:hAnsi="Times New Roman"/>
          <w:b/>
          <w:sz w:val="28"/>
          <w:szCs w:val="28"/>
          <w:lang w:val="uk-UA" w:eastAsia="ar-SA"/>
        </w:rPr>
        <w:t xml:space="preserve"> – 01 – 20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16</w:t>
      </w:r>
    </w:p>
    <w:p w:rsidR="007A7DEF" w:rsidRDefault="007A7DEF" w:rsidP="001C3D0A">
      <w:pPr>
        <w:spacing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1C3D0A" w:rsidRPr="00C0504A" w:rsidRDefault="001C3D0A" w:rsidP="001C3D0A">
      <w:pPr>
        <w:spacing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b/>
          <w:sz w:val="28"/>
          <w:szCs w:val="28"/>
          <w:lang w:val="uk-UA" w:eastAsia="ar-SA"/>
        </w:rPr>
        <w:t>КИЇВ</w:t>
      </w:r>
    </w:p>
    <w:p w:rsidR="00C964B8" w:rsidRDefault="00C964B8" w:rsidP="001C3D0A">
      <w:pPr>
        <w:jc w:val="right"/>
        <w:rPr>
          <w:rFonts w:ascii="Times New Roman" w:hAnsi="Times New Roman"/>
          <w:sz w:val="28"/>
          <w:szCs w:val="28"/>
          <w:highlight w:val="yellow"/>
          <w:lang w:val="uk-UA" w:eastAsia="ar-SA"/>
        </w:rPr>
      </w:pPr>
    </w:p>
    <w:p w:rsidR="00C964B8" w:rsidRDefault="00C964B8" w:rsidP="001C3D0A">
      <w:pPr>
        <w:jc w:val="right"/>
        <w:rPr>
          <w:rFonts w:ascii="Times New Roman" w:hAnsi="Times New Roman"/>
          <w:sz w:val="28"/>
          <w:szCs w:val="28"/>
          <w:highlight w:val="yellow"/>
          <w:lang w:val="uk-UA" w:eastAsia="ar-SA"/>
        </w:rPr>
      </w:pPr>
    </w:p>
    <w:p w:rsidR="001C3D0A" w:rsidRPr="00C0504A" w:rsidRDefault="001C3D0A" w:rsidP="001C3D0A">
      <w:pPr>
        <w:jc w:val="right"/>
        <w:rPr>
          <w:rFonts w:ascii="Times New Roman" w:hAnsi="Times New Roman"/>
          <w:sz w:val="28"/>
          <w:szCs w:val="28"/>
          <w:lang w:val="uk-UA" w:eastAsia="ar-SA"/>
        </w:rPr>
      </w:pPr>
      <w:r w:rsidRPr="00C964B8">
        <w:rPr>
          <w:rFonts w:ascii="Times New Roman" w:hAnsi="Times New Roman"/>
          <w:sz w:val="28"/>
          <w:szCs w:val="28"/>
          <w:lang w:val="uk-UA" w:eastAsia="ar-SA"/>
        </w:rPr>
        <w:lastRenderedPageBreak/>
        <w:t>Продовження Додатку А</w:t>
      </w:r>
    </w:p>
    <w:p w:rsidR="001C3D0A" w:rsidRPr="00C0504A" w:rsidRDefault="001C3D0A" w:rsidP="001C3D0A">
      <w:pPr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1C3D0A" w:rsidRPr="00C0504A" w:rsidRDefault="001C3D0A" w:rsidP="001C3D0A">
      <w:pPr>
        <w:rPr>
          <w:rFonts w:ascii="Times New Roman" w:hAnsi="Times New Roman"/>
          <w:sz w:val="18"/>
          <w:szCs w:val="18"/>
          <w:lang w:val="uk-UA" w:eastAsia="ar-SA"/>
        </w:rPr>
      </w:pPr>
    </w:p>
    <w:p w:rsidR="001C3D0A" w:rsidRDefault="001C3D0A" w:rsidP="001C3D0A">
      <w:pPr>
        <w:ind w:firstLine="708"/>
        <w:rPr>
          <w:rFonts w:ascii="Times New Roman" w:hAnsi="Times New Roman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>Навчально-методичний комплекс розробили:</w:t>
      </w:r>
    </w:p>
    <w:p w:rsidR="002F57EF" w:rsidRPr="00C0504A" w:rsidRDefault="002F57EF" w:rsidP="001C3D0A">
      <w:pPr>
        <w:ind w:firstLine="708"/>
        <w:rPr>
          <w:rFonts w:ascii="Times New Roman" w:hAnsi="Times New Roman"/>
          <w:sz w:val="28"/>
          <w:szCs w:val="28"/>
          <w:lang w:val="uk-UA" w:eastAsia="ar-SA"/>
        </w:rPr>
      </w:pPr>
    </w:p>
    <w:p w:rsidR="001C3D0A" w:rsidRPr="00C0504A" w:rsidRDefault="00896ED1" w:rsidP="001C3D0A">
      <w:pPr>
        <w:rPr>
          <w:rFonts w:ascii="Times New Roman" w:hAnsi="Times New Roman"/>
          <w:lang w:val="uk-UA" w:eastAsia="ar-SA"/>
        </w:rPr>
      </w:pPr>
      <w:r>
        <w:rPr>
          <w:rFonts w:ascii="Times New Roman" w:hAnsi="Times New Roman"/>
          <w:lang w:val="uk-UA" w:eastAsia="ar-SA"/>
        </w:rPr>
        <w:t>професор</w:t>
      </w:r>
      <w:r w:rsidR="001C3D0A" w:rsidRPr="00C0504A">
        <w:rPr>
          <w:rFonts w:ascii="Times New Roman" w:hAnsi="Times New Roman"/>
          <w:lang w:val="uk-UA" w:eastAsia="ar-SA"/>
        </w:rPr>
        <w:t>,</w:t>
      </w:r>
      <w:r>
        <w:rPr>
          <w:rFonts w:ascii="Times New Roman" w:hAnsi="Times New Roman"/>
          <w:lang w:val="uk-UA" w:eastAsia="ar-SA"/>
        </w:rPr>
        <w:t xml:space="preserve"> доктор педагогічних </w:t>
      </w:r>
      <w:r w:rsidR="002F57EF">
        <w:rPr>
          <w:rFonts w:ascii="Times New Roman" w:hAnsi="Times New Roman"/>
          <w:lang w:val="uk-UA" w:eastAsia="ar-SA"/>
        </w:rPr>
        <w:t>наук</w:t>
      </w:r>
      <w:r w:rsidR="001C3D0A" w:rsidRPr="00C0504A">
        <w:rPr>
          <w:rFonts w:ascii="Times New Roman" w:hAnsi="Times New Roman"/>
          <w:lang w:val="uk-UA" w:eastAsia="ar-SA"/>
        </w:rPr>
        <w:t xml:space="preserve">   </w:t>
      </w:r>
      <w:r w:rsidR="002F57EF">
        <w:rPr>
          <w:rFonts w:ascii="Times New Roman" w:hAnsi="Times New Roman"/>
          <w:lang w:val="uk-UA" w:eastAsia="ar-SA"/>
        </w:rPr>
        <w:t xml:space="preserve">  ___________________       </w:t>
      </w:r>
      <w:r w:rsidR="008938A5">
        <w:rPr>
          <w:rFonts w:ascii="Times New Roman" w:hAnsi="Times New Roman"/>
          <w:lang w:val="uk-UA" w:eastAsia="ar-SA"/>
        </w:rPr>
        <w:t>Котикова О.М.</w:t>
      </w:r>
    </w:p>
    <w:p w:rsidR="001C3D0A" w:rsidRPr="00C0504A" w:rsidRDefault="001C3D0A" w:rsidP="001C3D0A">
      <w:pPr>
        <w:rPr>
          <w:rFonts w:ascii="Times New Roman" w:hAnsi="Times New Roman"/>
          <w:sz w:val="18"/>
          <w:szCs w:val="18"/>
          <w:lang w:val="uk-UA" w:eastAsia="ar-SA"/>
        </w:rPr>
      </w:pPr>
      <w:r w:rsidRPr="00C0504A">
        <w:rPr>
          <w:rFonts w:ascii="Times New Roman" w:hAnsi="Times New Roman"/>
          <w:lang w:val="uk-UA" w:eastAsia="ar-SA"/>
        </w:rPr>
        <w:t xml:space="preserve">                                                                              </w:t>
      </w:r>
      <w:r w:rsidRPr="00C0504A">
        <w:rPr>
          <w:rFonts w:ascii="Times New Roman" w:hAnsi="Times New Roman"/>
          <w:sz w:val="18"/>
          <w:szCs w:val="18"/>
          <w:lang w:val="uk-UA" w:eastAsia="ar-SA"/>
        </w:rPr>
        <w:t>підпис                                                     П.І.Б.</w:t>
      </w:r>
    </w:p>
    <w:p w:rsidR="001C3D0A" w:rsidRPr="00C0504A" w:rsidRDefault="001C3D0A" w:rsidP="001C3D0A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1C3D0A" w:rsidRPr="00C0504A" w:rsidRDefault="001C3D0A" w:rsidP="001C3D0A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1C3D0A" w:rsidRPr="007A7DEF" w:rsidRDefault="001C3D0A" w:rsidP="007A7DEF">
      <w:pPr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 xml:space="preserve">Навчально-методичний комплекс обговорено та </w:t>
      </w:r>
      <w:r w:rsidR="007A7DEF">
        <w:rPr>
          <w:rFonts w:ascii="Times New Roman" w:hAnsi="Times New Roman"/>
          <w:sz w:val="28"/>
          <w:szCs w:val="28"/>
          <w:lang w:val="uk-UA" w:eastAsia="ar-SA"/>
        </w:rPr>
        <w:t>схвалено на засіданні кафедри  соціальних технологій</w:t>
      </w:r>
      <w:r w:rsidRPr="00C0504A">
        <w:rPr>
          <w:rFonts w:ascii="Times New Roman" w:hAnsi="Times New Roman"/>
          <w:sz w:val="28"/>
          <w:szCs w:val="28"/>
          <w:lang w:val="uk-UA" w:eastAsia="ar-SA"/>
        </w:rPr>
        <w:t>, протокол №</w:t>
      </w:r>
      <w:r w:rsidR="00896ED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C964B8">
        <w:rPr>
          <w:rFonts w:ascii="Times New Roman" w:hAnsi="Times New Roman"/>
          <w:sz w:val="28"/>
          <w:szCs w:val="28"/>
          <w:lang w:val="uk-UA" w:eastAsia="ar-SA"/>
        </w:rPr>
        <w:t>1</w:t>
      </w:r>
      <w:r w:rsidR="005856ED">
        <w:rPr>
          <w:rFonts w:ascii="Times New Roman" w:hAnsi="Times New Roman"/>
          <w:sz w:val="28"/>
          <w:szCs w:val="28"/>
          <w:lang w:val="uk-UA" w:eastAsia="ar-SA"/>
        </w:rPr>
        <w:t>3</w:t>
      </w:r>
      <w:r w:rsidR="00896ED1" w:rsidRPr="00C964B8">
        <w:rPr>
          <w:rFonts w:ascii="Times New Roman" w:hAnsi="Times New Roman"/>
          <w:sz w:val="28"/>
          <w:szCs w:val="28"/>
          <w:lang w:val="uk-UA" w:eastAsia="ar-SA"/>
        </w:rPr>
        <w:t xml:space="preserve"> від « </w:t>
      </w:r>
      <w:r w:rsidR="005856ED">
        <w:rPr>
          <w:rFonts w:ascii="Times New Roman" w:hAnsi="Times New Roman"/>
          <w:sz w:val="28"/>
          <w:szCs w:val="28"/>
          <w:lang w:val="uk-UA" w:eastAsia="ar-SA"/>
        </w:rPr>
        <w:t>12</w:t>
      </w:r>
      <w:r w:rsidR="007A7DEF" w:rsidRPr="00C964B8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C964B8">
        <w:rPr>
          <w:rFonts w:ascii="Times New Roman" w:hAnsi="Times New Roman"/>
          <w:sz w:val="28"/>
          <w:szCs w:val="28"/>
          <w:lang w:val="uk-UA" w:eastAsia="ar-SA"/>
        </w:rPr>
        <w:t xml:space="preserve">» </w:t>
      </w:r>
      <w:r w:rsidR="005856ED">
        <w:rPr>
          <w:rFonts w:ascii="Times New Roman" w:hAnsi="Times New Roman"/>
          <w:sz w:val="28"/>
          <w:szCs w:val="28"/>
          <w:lang w:val="uk-UA" w:eastAsia="ar-SA"/>
        </w:rPr>
        <w:t>жовтня</w:t>
      </w:r>
      <w:r w:rsidR="007A7DEF" w:rsidRPr="00C964B8">
        <w:rPr>
          <w:rFonts w:ascii="Times New Roman" w:hAnsi="Times New Roman"/>
          <w:sz w:val="28"/>
          <w:szCs w:val="28"/>
          <w:lang w:val="uk-UA" w:eastAsia="ar-SA"/>
        </w:rPr>
        <w:t xml:space="preserve"> 201</w:t>
      </w:r>
      <w:r w:rsidR="00C964B8">
        <w:rPr>
          <w:rFonts w:ascii="Times New Roman" w:hAnsi="Times New Roman"/>
          <w:sz w:val="28"/>
          <w:szCs w:val="28"/>
          <w:lang w:val="uk-UA" w:eastAsia="ar-SA"/>
        </w:rPr>
        <w:t>7</w:t>
      </w:r>
      <w:r w:rsidR="007A7DEF" w:rsidRPr="00C964B8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C964B8">
        <w:rPr>
          <w:rFonts w:ascii="Times New Roman" w:hAnsi="Times New Roman"/>
          <w:sz w:val="28"/>
          <w:szCs w:val="28"/>
          <w:lang w:val="uk-UA" w:eastAsia="ar-SA"/>
        </w:rPr>
        <w:t>р.</w:t>
      </w:r>
      <w:r w:rsidRPr="00C0504A">
        <w:rPr>
          <w:rFonts w:ascii="Times New Roman" w:hAnsi="Times New Roman"/>
          <w:sz w:val="28"/>
          <w:szCs w:val="28"/>
          <w:lang w:val="uk-UA" w:eastAsia="ar-SA"/>
        </w:rPr>
        <w:t xml:space="preserve">                                        </w:t>
      </w:r>
    </w:p>
    <w:p w:rsidR="001C3D0A" w:rsidRPr="00C0504A" w:rsidRDefault="001C3D0A" w:rsidP="001C3D0A">
      <w:pPr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1C3D0A" w:rsidRPr="00C0504A" w:rsidRDefault="001C3D0A" w:rsidP="001C3D0A">
      <w:pPr>
        <w:rPr>
          <w:rFonts w:ascii="Times New Roman" w:hAnsi="Times New Roman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 xml:space="preserve">                                     Завідувач  кафедри _____________   </w:t>
      </w:r>
      <w:r w:rsidR="007A7DEF"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 </w:t>
      </w:r>
      <w:r w:rsidR="007A7DEF" w:rsidRPr="007A7DEF">
        <w:rPr>
          <w:rFonts w:ascii="Times New Roman" w:hAnsi="Times New Roman"/>
          <w:sz w:val="28"/>
          <w:szCs w:val="28"/>
          <w:u w:val="single"/>
          <w:lang w:val="uk-UA" w:eastAsia="ar-SA"/>
        </w:rPr>
        <w:t>О.</w:t>
      </w:r>
      <w:r w:rsidR="007A7DEF"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 </w:t>
      </w:r>
      <w:r w:rsidR="007A7DEF" w:rsidRPr="007A7DEF">
        <w:rPr>
          <w:rFonts w:ascii="Times New Roman" w:hAnsi="Times New Roman"/>
          <w:sz w:val="28"/>
          <w:szCs w:val="28"/>
          <w:u w:val="single"/>
          <w:lang w:val="uk-UA" w:eastAsia="ar-SA"/>
        </w:rPr>
        <w:t>Котикова</w:t>
      </w:r>
    </w:p>
    <w:p w:rsidR="001C3D0A" w:rsidRPr="00C0504A" w:rsidRDefault="001C3D0A" w:rsidP="001C3D0A">
      <w:pPr>
        <w:rPr>
          <w:rFonts w:ascii="Times New Roman" w:hAnsi="Times New Roman"/>
          <w:snapToGrid w:val="0"/>
          <w:sz w:val="18"/>
          <w:szCs w:val="18"/>
          <w:lang w:val="uk-UA" w:eastAsia="ar-SA"/>
        </w:rPr>
      </w:pPr>
      <w:r w:rsidRPr="00C0504A">
        <w:rPr>
          <w:rFonts w:ascii="Times New Roman" w:hAnsi="Times New Roman"/>
          <w:sz w:val="18"/>
          <w:szCs w:val="18"/>
          <w:lang w:val="uk-UA" w:eastAsia="ar-SA"/>
        </w:rPr>
        <w:t xml:space="preserve">                                                                                                                            підпис                                      П.І.Б.</w:t>
      </w:r>
    </w:p>
    <w:p w:rsidR="001C3D0A" w:rsidRPr="00C0504A" w:rsidRDefault="001C3D0A" w:rsidP="001C3D0A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1C3D0A" w:rsidRPr="00C0504A" w:rsidRDefault="001C3D0A" w:rsidP="001C3D0A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1C3D0A" w:rsidRPr="00C0504A" w:rsidRDefault="001C3D0A" w:rsidP="001C3D0A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1C3D0A" w:rsidRPr="00C0504A" w:rsidRDefault="001C3D0A" w:rsidP="001C3D0A">
      <w:pPr>
        <w:ind w:right="-3"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>Навчально-методичний комплекс обговорено та схвалено на засіданні НМРР ________, протокол № ____  від «___» ____________ 20</w:t>
      </w:r>
      <w:r w:rsidR="00DA7AB7">
        <w:rPr>
          <w:rFonts w:ascii="Times New Roman" w:hAnsi="Times New Roman"/>
          <w:sz w:val="28"/>
          <w:szCs w:val="28"/>
          <w:lang w:val="uk-UA" w:eastAsia="ar-SA"/>
        </w:rPr>
        <w:t xml:space="preserve">17 </w:t>
      </w:r>
      <w:r w:rsidRPr="00C0504A">
        <w:rPr>
          <w:rFonts w:ascii="Times New Roman" w:hAnsi="Times New Roman"/>
          <w:sz w:val="28"/>
          <w:szCs w:val="28"/>
          <w:lang w:val="uk-UA" w:eastAsia="ar-SA"/>
        </w:rPr>
        <w:t>р.</w:t>
      </w:r>
    </w:p>
    <w:p w:rsidR="001C3D0A" w:rsidRPr="00C0504A" w:rsidRDefault="001C3D0A" w:rsidP="001C3D0A">
      <w:pPr>
        <w:ind w:right="-3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1C3D0A" w:rsidRPr="00C0504A" w:rsidRDefault="001C3D0A" w:rsidP="001C3D0A">
      <w:pPr>
        <w:ind w:firstLine="567"/>
        <w:rPr>
          <w:rFonts w:ascii="Times New Roman" w:hAnsi="Times New Roman"/>
          <w:snapToGrid w:val="0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napToGrid w:val="0"/>
          <w:sz w:val="28"/>
          <w:szCs w:val="28"/>
          <w:lang w:val="uk-UA" w:eastAsia="ar-SA"/>
        </w:rPr>
        <w:t xml:space="preserve">                            Голова НМРР   _____________   _____________</w:t>
      </w:r>
    </w:p>
    <w:p w:rsidR="001C3D0A" w:rsidRPr="00C0504A" w:rsidRDefault="001C3D0A" w:rsidP="001C3D0A">
      <w:pPr>
        <w:rPr>
          <w:rFonts w:ascii="Times New Roman" w:hAnsi="Times New Roman"/>
          <w:snapToGrid w:val="0"/>
          <w:sz w:val="18"/>
          <w:szCs w:val="18"/>
          <w:lang w:val="uk-UA" w:eastAsia="ar-SA"/>
        </w:rPr>
      </w:pPr>
      <w:r w:rsidRPr="00C0504A">
        <w:rPr>
          <w:rFonts w:ascii="Times New Roman" w:hAnsi="Times New Roman"/>
          <w:sz w:val="18"/>
          <w:szCs w:val="18"/>
          <w:lang w:val="uk-UA" w:eastAsia="ar-SA"/>
        </w:rPr>
        <w:t xml:space="preserve">                                                                                                            підпис                                      П.І.Б.</w:t>
      </w:r>
    </w:p>
    <w:p w:rsidR="001C3D0A" w:rsidRPr="00C0504A" w:rsidRDefault="001C3D0A" w:rsidP="001C3D0A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1C3D0A" w:rsidRPr="00C0504A" w:rsidRDefault="001C3D0A" w:rsidP="001C3D0A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1C3D0A" w:rsidRPr="00C0504A" w:rsidRDefault="001C3D0A" w:rsidP="001C3D0A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1C3D0A" w:rsidRPr="00C0504A" w:rsidRDefault="001C3D0A" w:rsidP="001C3D0A">
      <w:pPr>
        <w:tabs>
          <w:tab w:val="left" w:pos="2520"/>
        </w:tabs>
        <w:jc w:val="both"/>
        <w:rPr>
          <w:rFonts w:ascii="Times New Roman" w:hAnsi="Times New Roman"/>
          <w:snapToGrid w:val="0"/>
          <w:sz w:val="28"/>
          <w:szCs w:val="28"/>
          <w:lang w:val="uk-UA" w:eastAsia="ar-SA"/>
        </w:rPr>
      </w:pPr>
    </w:p>
    <w:p w:rsidR="001C3D0A" w:rsidRDefault="001C3D0A" w:rsidP="001C3D0A">
      <w:pPr>
        <w:ind w:right="1356"/>
        <w:rPr>
          <w:rFonts w:ascii="Times New Roman" w:hAnsi="Times New Roman"/>
          <w:b/>
          <w:snapToGrid w:val="0"/>
          <w:sz w:val="28"/>
          <w:szCs w:val="28"/>
          <w:lang w:val="uk-UA" w:eastAsia="ar-SA"/>
        </w:rPr>
      </w:pPr>
    </w:p>
    <w:p w:rsidR="002F57EF" w:rsidRDefault="002F57EF" w:rsidP="001C3D0A">
      <w:pPr>
        <w:ind w:right="1356"/>
        <w:rPr>
          <w:rFonts w:ascii="Times New Roman" w:hAnsi="Times New Roman"/>
          <w:b/>
          <w:snapToGrid w:val="0"/>
          <w:sz w:val="28"/>
          <w:szCs w:val="28"/>
          <w:lang w:val="uk-UA" w:eastAsia="ar-SA"/>
        </w:rPr>
      </w:pPr>
    </w:p>
    <w:p w:rsidR="002F57EF" w:rsidRDefault="002F57EF" w:rsidP="001C3D0A">
      <w:pPr>
        <w:ind w:right="1356"/>
        <w:rPr>
          <w:rFonts w:ascii="Times New Roman" w:hAnsi="Times New Roman"/>
          <w:b/>
          <w:snapToGrid w:val="0"/>
          <w:sz w:val="28"/>
          <w:szCs w:val="28"/>
          <w:lang w:val="uk-UA" w:eastAsia="ar-SA"/>
        </w:rPr>
      </w:pPr>
    </w:p>
    <w:p w:rsidR="002F57EF" w:rsidRDefault="002F57EF" w:rsidP="001C3D0A">
      <w:pPr>
        <w:ind w:right="1356"/>
        <w:rPr>
          <w:rFonts w:ascii="Times New Roman" w:hAnsi="Times New Roman"/>
          <w:b/>
          <w:snapToGrid w:val="0"/>
          <w:sz w:val="28"/>
          <w:szCs w:val="28"/>
          <w:lang w:val="uk-UA" w:eastAsia="ar-SA"/>
        </w:rPr>
      </w:pPr>
    </w:p>
    <w:p w:rsidR="002F57EF" w:rsidRDefault="002F57EF" w:rsidP="001C3D0A">
      <w:pPr>
        <w:ind w:right="1356"/>
        <w:rPr>
          <w:rFonts w:ascii="Times New Roman" w:hAnsi="Times New Roman"/>
          <w:b/>
          <w:snapToGrid w:val="0"/>
          <w:sz w:val="28"/>
          <w:szCs w:val="28"/>
          <w:lang w:val="uk-UA" w:eastAsia="ar-SA"/>
        </w:rPr>
      </w:pPr>
    </w:p>
    <w:p w:rsidR="002F57EF" w:rsidRDefault="002F57EF" w:rsidP="001C3D0A">
      <w:pPr>
        <w:ind w:right="1356"/>
        <w:rPr>
          <w:rFonts w:ascii="Times New Roman" w:hAnsi="Times New Roman"/>
          <w:b/>
          <w:snapToGrid w:val="0"/>
          <w:sz w:val="28"/>
          <w:szCs w:val="28"/>
          <w:lang w:val="uk-UA" w:eastAsia="ar-SA"/>
        </w:rPr>
      </w:pPr>
    </w:p>
    <w:p w:rsidR="002F57EF" w:rsidRPr="00C0504A" w:rsidRDefault="002F57EF" w:rsidP="001C3D0A">
      <w:pPr>
        <w:ind w:right="1356"/>
        <w:rPr>
          <w:rFonts w:ascii="Times New Roman" w:hAnsi="Times New Roman"/>
          <w:b/>
          <w:snapToGrid w:val="0"/>
          <w:sz w:val="28"/>
          <w:szCs w:val="28"/>
          <w:lang w:val="uk-UA" w:eastAsia="ar-SA"/>
        </w:rPr>
      </w:pPr>
    </w:p>
    <w:p w:rsidR="001C3D0A" w:rsidRPr="00C0504A" w:rsidRDefault="001C3D0A" w:rsidP="001C3D0A">
      <w:pPr>
        <w:ind w:right="1356"/>
        <w:rPr>
          <w:rFonts w:ascii="Times New Roman" w:hAnsi="Times New Roman"/>
          <w:b/>
          <w:snapToGrid w:val="0"/>
          <w:sz w:val="28"/>
          <w:szCs w:val="28"/>
          <w:lang w:val="uk-UA" w:eastAsia="ar-SA"/>
        </w:rPr>
      </w:pPr>
    </w:p>
    <w:p w:rsidR="001C3D0A" w:rsidRPr="00C0504A" w:rsidRDefault="001C3D0A" w:rsidP="001C3D0A">
      <w:pPr>
        <w:jc w:val="both"/>
        <w:rPr>
          <w:rFonts w:ascii="Times New Roman" w:hAnsi="Times New Roman"/>
          <w:snapToGrid w:val="0"/>
          <w:sz w:val="28"/>
          <w:szCs w:val="28"/>
          <w:lang w:val="uk-UA" w:eastAsia="ar-SA"/>
        </w:rPr>
      </w:pPr>
    </w:p>
    <w:p w:rsidR="001C3D0A" w:rsidRPr="00C0504A" w:rsidRDefault="001C3D0A" w:rsidP="001C3D0A">
      <w:pPr>
        <w:jc w:val="both"/>
        <w:rPr>
          <w:rFonts w:ascii="Times New Roman" w:hAnsi="Times New Roman"/>
          <w:sz w:val="26"/>
          <w:szCs w:val="26"/>
          <w:lang w:val="uk-UA" w:eastAsia="ar-SA"/>
        </w:rPr>
      </w:pPr>
    </w:p>
    <w:p w:rsidR="001C3D0A" w:rsidRPr="00C0504A" w:rsidRDefault="001C3D0A" w:rsidP="001C3D0A">
      <w:pPr>
        <w:jc w:val="both"/>
        <w:rPr>
          <w:rFonts w:ascii="Times New Roman" w:hAnsi="Times New Roman"/>
          <w:sz w:val="26"/>
          <w:szCs w:val="26"/>
          <w:lang w:val="uk-UA" w:eastAsia="ar-SA"/>
        </w:rPr>
      </w:pPr>
      <w:r w:rsidRPr="00C0504A">
        <w:rPr>
          <w:rFonts w:ascii="Times New Roman" w:hAnsi="Times New Roman"/>
          <w:sz w:val="26"/>
          <w:szCs w:val="26"/>
          <w:lang w:val="uk-UA" w:eastAsia="ar-SA"/>
        </w:rPr>
        <w:t>Рівень документа – 3б</w:t>
      </w:r>
    </w:p>
    <w:p w:rsidR="001C3D0A" w:rsidRPr="00C0504A" w:rsidRDefault="001C3D0A" w:rsidP="001C3D0A">
      <w:pPr>
        <w:jc w:val="both"/>
        <w:rPr>
          <w:rFonts w:ascii="Times New Roman" w:hAnsi="Times New Roman"/>
          <w:sz w:val="26"/>
          <w:szCs w:val="26"/>
          <w:lang w:val="uk-UA" w:eastAsia="ar-SA"/>
        </w:rPr>
      </w:pPr>
      <w:r w:rsidRPr="00C0504A">
        <w:rPr>
          <w:rFonts w:ascii="Times New Roman" w:hAnsi="Times New Roman"/>
          <w:sz w:val="26"/>
          <w:szCs w:val="26"/>
          <w:lang w:val="uk-UA" w:eastAsia="ar-SA"/>
        </w:rPr>
        <w:t>Плановий термін між ревізіями – 1 рік</w:t>
      </w:r>
    </w:p>
    <w:p w:rsidR="00C964B8" w:rsidRDefault="002F57EF" w:rsidP="00C964B8">
      <w:pPr>
        <w:jc w:val="both"/>
        <w:rPr>
          <w:rFonts w:ascii="Times New Roman" w:hAnsi="Times New Roman"/>
          <w:b/>
          <w:sz w:val="26"/>
          <w:szCs w:val="26"/>
          <w:lang w:val="uk-UA" w:eastAsia="ar-SA"/>
        </w:rPr>
      </w:pPr>
      <w:r>
        <w:rPr>
          <w:rFonts w:ascii="Times New Roman" w:hAnsi="Times New Roman"/>
          <w:b/>
          <w:sz w:val="26"/>
          <w:szCs w:val="26"/>
          <w:lang w:val="uk-UA" w:eastAsia="ar-SA"/>
        </w:rPr>
        <w:t xml:space="preserve">Врахований </w:t>
      </w:r>
      <w:r w:rsidR="001C3D0A" w:rsidRPr="00C0504A">
        <w:rPr>
          <w:rFonts w:ascii="Times New Roman" w:hAnsi="Times New Roman"/>
          <w:b/>
          <w:sz w:val="26"/>
          <w:szCs w:val="26"/>
          <w:lang w:val="uk-UA" w:eastAsia="ar-SA"/>
        </w:rPr>
        <w:t xml:space="preserve">примірник </w:t>
      </w:r>
      <w:r>
        <w:rPr>
          <w:rFonts w:ascii="Times New Roman" w:hAnsi="Times New Roman"/>
          <w:b/>
          <w:sz w:val="26"/>
          <w:szCs w:val="26"/>
          <w:lang w:val="uk-UA" w:eastAsia="ar-SA"/>
        </w:rPr>
        <w:t>1</w:t>
      </w:r>
      <w:bookmarkStart w:id="3" w:name="_Toc443902496"/>
      <w:bookmarkStart w:id="4" w:name="_Toc443902761"/>
      <w:bookmarkStart w:id="5" w:name="_Toc443902895"/>
    </w:p>
    <w:p w:rsidR="0055389B" w:rsidRDefault="0055389B" w:rsidP="00C964B8">
      <w:pPr>
        <w:jc w:val="right"/>
        <w:rPr>
          <w:rFonts w:ascii="Times New Roman" w:hAnsi="Times New Roman"/>
          <w:lang w:val="ru-RU"/>
        </w:rPr>
      </w:pPr>
    </w:p>
    <w:p w:rsidR="0055389B" w:rsidRDefault="0055389B" w:rsidP="00C964B8">
      <w:pPr>
        <w:jc w:val="right"/>
        <w:rPr>
          <w:rFonts w:ascii="Times New Roman" w:hAnsi="Times New Roman"/>
          <w:lang w:val="ru-RU"/>
        </w:rPr>
      </w:pPr>
    </w:p>
    <w:p w:rsidR="0055389B" w:rsidRDefault="0055389B" w:rsidP="00C964B8">
      <w:pPr>
        <w:jc w:val="right"/>
        <w:rPr>
          <w:rFonts w:ascii="Times New Roman" w:hAnsi="Times New Roman"/>
          <w:lang w:val="ru-RU"/>
        </w:rPr>
      </w:pPr>
    </w:p>
    <w:p w:rsidR="0055389B" w:rsidRDefault="0055389B" w:rsidP="00C964B8">
      <w:pPr>
        <w:jc w:val="right"/>
        <w:rPr>
          <w:rFonts w:ascii="Times New Roman" w:hAnsi="Times New Roman"/>
          <w:lang w:val="ru-RU"/>
        </w:rPr>
      </w:pPr>
    </w:p>
    <w:p w:rsidR="0055389B" w:rsidRDefault="0055389B" w:rsidP="00C964B8">
      <w:pPr>
        <w:jc w:val="right"/>
        <w:rPr>
          <w:rFonts w:ascii="Times New Roman" w:hAnsi="Times New Roman"/>
          <w:lang w:val="ru-RU"/>
        </w:rPr>
      </w:pPr>
    </w:p>
    <w:p w:rsidR="001C3D0A" w:rsidRPr="00C964B8" w:rsidRDefault="001C3D0A" w:rsidP="00C964B8">
      <w:pPr>
        <w:jc w:val="right"/>
        <w:rPr>
          <w:rFonts w:ascii="Times New Roman" w:hAnsi="Times New Roman"/>
          <w:b/>
          <w:sz w:val="26"/>
          <w:szCs w:val="26"/>
          <w:lang w:val="uk-UA" w:eastAsia="ar-SA"/>
        </w:rPr>
      </w:pPr>
      <w:bookmarkStart w:id="6" w:name="_GoBack"/>
      <w:bookmarkEnd w:id="6"/>
      <w:r w:rsidRPr="003D58A0">
        <w:rPr>
          <w:rFonts w:ascii="Times New Roman" w:hAnsi="Times New Roman"/>
          <w:lang w:val="ru-RU"/>
        </w:rPr>
        <w:lastRenderedPageBreak/>
        <w:t>Додаток Б</w:t>
      </w:r>
      <w:bookmarkEnd w:id="3"/>
      <w:bookmarkEnd w:id="4"/>
      <w:bookmarkEnd w:id="5"/>
    </w:p>
    <w:p w:rsidR="001C3D0A" w:rsidRPr="00AD4440" w:rsidRDefault="001C3D0A" w:rsidP="001C3D0A">
      <w:pPr>
        <w:jc w:val="right"/>
        <w:rPr>
          <w:rFonts w:ascii="Times New Roman" w:hAnsi="Times New Roman"/>
          <w:lang w:val="uk-UA" w:eastAsia="ar-SA"/>
        </w:rPr>
      </w:pPr>
      <w:r w:rsidRPr="00AD4440">
        <w:rPr>
          <w:rFonts w:ascii="Times New Roman" w:hAnsi="Times New Roman"/>
          <w:lang w:val="uk-UA" w:eastAsia="ar-SA"/>
        </w:rPr>
        <w:t>до п.п. 4.4</w:t>
      </w:r>
    </w:p>
    <w:p w:rsidR="001C3D0A" w:rsidRPr="003D58A0" w:rsidRDefault="001C3D0A" w:rsidP="001C3D0A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caps/>
          <w:color w:val="000000"/>
          <w:sz w:val="22"/>
          <w:lang w:val="uk-UA" w:eastAsia="uk-UA"/>
        </w:rPr>
      </w:pPr>
      <w:r w:rsidRPr="003D58A0">
        <w:rPr>
          <w:rFonts w:ascii="Times New Roman" w:hAnsi="Times New Roman"/>
          <w:b/>
          <w:caps/>
          <w:color w:val="000000"/>
          <w:sz w:val="22"/>
          <w:lang w:val="uk-UA" w:eastAsia="uk-UA"/>
        </w:rPr>
        <w:t>Зміст Навчально-методичного Комплексу</w:t>
      </w:r>
    </w:p>
    <w:p w:rsidR="00BD20DA" w:rsidRPr="003D58A0" w:rsidRDefault="001C3D0A" w:rsidP="00BD20DA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u w:val="single"/>
          <w:lang w:val="uk-UA" w:eastAsia="uk-UA"/>
        </w:rPr>
      </w:pPr>
      <w:r w:rsidRPr="003D58A0">
        <w:rPr>
          <w:rFonts w:ascii="Times New Roman" w:hAnsi="Times New Roman"/>
          <w:color w:val="000000"/>
          <w:sz w:val="22"/>
          <w:lang w:val="uk-UA" w:eastAsia="uk-UA"/>
        </w:rPr>
        <w:t xml:space="preserve">Дисципліна  </w:t>
      </w:r>
      <w:r w:rsidR="007A7DEF" w:rsidRPr="003D58A0">
        <w:rPr>
          <w:rFonts w:ascii="Times New Roman" w:hAnsi="Times New Roman"/>
          <w:color w:val="000000"/>
          <w:sz w:val="22"/>
          <w:lang w:val="uk-UA" w:eastAsia="uk-UA"/>
        </w:rPr>
        <w:t xml:space="preserve">                      </w:t>
      </w:r>
      <w:r w:rsidR="00BD20DA" w:rsidRPr="003D58A0">
        <w:rPr>
          <w:rFonts w:ascii="Times New Roman" w:hAnsi="Times New Roman"/>
          <w:color w:val="000000"/>
          <w:sz w:val="22"/>
          <w:u w:val="single"/>
          <w:lang w:val="uk-UA" w:eastAsia="uk-UA"/>
        </w:rPr>
        <w:t>Організація зв’язків з громадськістю (</w:t>
      </w:r>
      <w:r w:rsidR="00BD20DA" w:rsidRPr="003D58A0">
        <w:rPr>
          <w:rFonts w:ascii="Times New Roman" w:hAnsi="Times New Roman"/>
          <w:color w:val="000000"/>
          <w:sz w:val="22"/>
          <w:u w:val="single"/>
          <w:lang w:eastAsia="uk-UA"/>
        </w:rPr>
        <w:t>Public</w:t>
      </w:r>
      <w:r w:rsidR="00BD20DA" w:rsidRPr="003D58A0">
        <w:rPr>
          <w:rFonts w:ascii="Times New Roman" w:hAnsi="Times New Roman"/>
          <w:color w:val="000000"/>
          <w:sz w:val="22"/>
          <w:u w:val="single"/>
          <w:lang w:val="uk-UA" w:eastAsia="uk-UA"/>
        </w:rPr>
        <w:t xml:space="preserve"> </w:t>
      </w:r>
      <w:r w:rsidR="00BD20DA" w:rsidRPr="003D58A0">
        <w:rPr>
          <w:rFonts w:ascii="Times New Roman" w:hAnsi="Times New Roman"/>
          <w:color w:val="000000"/>
          <w:sz w:val="22"/>
          <w:u w:val="single"/>
          <w:lang w:eastAsia="uk-UA"/>
        </w:rPr>
        <w:t>relations</w:t>
      </w:r>
      <w:r w:rsidR="00BD20DA" w:rsidRPr="003D58A0">
        <w:rPr>
          <w:rFonts w:ascii="Times New Roman" w:hAnsi="Times New Roman"/>
          <w:color w:val="000000"/>
          <w:sz w:val="22"/>
          <w:u w:val="single"/>
          <w:lang w:val="uk-UA" w:eastAsia="uk-UA"/>
        </w:rPr>
        <w:t>)</w:t>
      </w:r>
    </w:p>
    <w:p w:rsidR="001C3D0A" w:rsidRPr="003D58A0" w:rsidRDefault="001C3D0A" w:rsidP="001C3D0A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u w:val="single"/>
          <w:lang w:val="uk-UA" w:eastAsia="uk-UA"/>
        </w:rPr>
      </w:pPr>
    </w:p>
    <w:p w:rsidR="001C3D0A" w:rsidRPr="003D58A0" w:rsidRDefault="001C3D0A" w:rsidP="001C3D0A">
      <w:pPr>
        <w:autoSpaceDE w:val="0"/>
        <w:autoSpaceDN w:val="0"/>
        <w:adjustRightInd w:val="0"/>
        <w:rPr>
          <w:rFonts w:ascii="Times New Roman" w:hAnsi="Times New Roman"/>
          <w:color w:val="000000"/>
          <w:sz w:val="14"/>
          <w:szCs w:val="16"/>
          <w:lang w:val="uk-UA" w:eastAsia="uk-UA"/>
        </w:rPr>
      </w:pPr>
      <w:r w:rsidRPr="003D58A0">
        <w:rPr>
          <w:rFonts w:ascii="Times New Roman" w:hAnsi="Times New Roman"/>
          <w:color w:val="000000"/>
          <w:sz w:val="14"/>
          <w:szCs w:val="16"/>
          <w:lang w:val="uk-UA" w:eastAsia="uk-UA"/>
        </w:rPr>
        <w:t xml:space="preserve">                                                                                            (назва дисципліни)</w:t>
      </w:r>
    </w:p>
    <w:p w:rsidR="001C3D0A" w:rsidRPr="003D58A0" w:rsidRDefault="001C3D0A" w:rsidP="001C3D0A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lang w:val="uk-UA" w:eastAsia="uk-UA"/>
        </w:rPr>
      </w:pPr>
      <w:r w:rsidRPr="003D58A0">
        <w:rPr>
          <w:rFonts w:ascii="Times New Roman" w:hAnsi="Times New Roman"/>
          <w:color w:val="000000"/>
          <w:sz w:val="22"/>
          <w:lang w:val="uk-UA" w:eastAsia="uk-UA"/>
        </w:rPr>
        <w:t>галузь знань</w:t>
      </w:r>
      <w:r w:rsidR="007A7DEF" w:rsidRPr="003D58A0">
        <w:rPr>
          <w:rFonts w:ascii="Times New Roman" w:hAnsi="Times New Roman"/>
          <w:color w:val="000000"/>
          <w:sz w:val="22"/>
          <w:lang w:val="uk-UA" w:eastAsia="uk-UA"/>
        </w:rPr>
        <w:t xml:space="preserve">                       </w:t>
      </w:r>
      <w:r w:rsidR="00BD20DA" w:rsidRPr="003D58A0">
        <w:rPr>
          <w:rFonts w:ascii="Times New Roman" w:hAnsi="Times New Roman"/>
          <w:color w:val="000000"/>
          <w:sz w:val="22"/>
          <w:u w:val="single"/>
          <w:lang w:val="uk-UA" w:eastAsia="uk-UA"/>
        </w:rPr>
        <w:t>23 «Соціальна робота»</w:t>
      </w:r>
    </w:p>
    <w:p w:rsidR="001C3D0A" w:rsidRPr="003D58A0" w:rsidRDefault="001C3D0A" w:rsidP="001C3D0A">
      <w:pPr>
        <w:autoSpaceDE w:val="0"/>
        <w:autoSpaceDN w:val="0"/>
        <w:adjustRightInd w:val="0"/>
        <w:rPr>
          <w:rFonts w:ascii="Times New Roman" w:hAnsi="Times New Roman"/>
          <w:color w:val="000000"/>
          <w:sz w:val="14"/>
          <w:szCs w:val="16"/>
          <w:lang w:val="uk-UA" w:eastAsia="uk-UA"/>
        </w:rPr>
      </w:pPr>
      <w:r w:rsidRPr="003D58A0">
        <w:rPr>
          <w:rFonts w:ascii="Times New Roman" w:hAnsi="Times New Roman"/>
          <w:color w:val="000000"/>
          <w:sz w:val="14"/>
          <w:szCs w:val="16"/>
          <w:lang w:val="uk-UA" w:eastAsia="uk-UA"/>
        </w:rPr>
        <w:t xml:space="preserve">                                                                                             (шифр та назва)</w:t>
      </w:r>
    </w:p>
    <w:p w:rsidR="001C3D0A" w:rsidRPr="003D58A0" w:rsidRDefault="001C3D0A" w:rsidP="001C3D0A">
      <w:pPr>
        <w:autoSpaceDE w:val="0"/>
        <w:autoSpaceDN w:val="0"/>
        <w:adjustRightInd w:val="0"/>
        <w:rPr>
          <w:rFonts w:ascii="Times New Roman" w:hAnsi="Times New Roman"/>
          <w:color w:val="000000"/>
          <w:sz w:val="14"/>
          <w:szCs w:val="16"/>
          <w:lang w:val="uk-UA" w:eastAsia="uk-UA"/>
        </w:rPr>
      </w:pPr>
      <w:r w:rsidRPr="003D58A0">
        <w:rPr>
          <w:rFonts w:ascii="Times New Roman" w:hAnsi="Times New Roman"/>
          <w:color w:val="000000"/>
          <w:sz w:val="14"/>
          <w:szCs w:val="16"/>
          <w:lang w:val="uk-UA" w:eastAsia="uk-UA"/>
        </w:rPr>
        <w:t xml:space="preserve">                                                              </w:t>
      </w:r>
      <w:r w:rsidR="00BD20DA" w:rsidRPr="003D58A0">
        <w:rPr>
          <w:rFonts w:ascii="Times New Roman" w:hAnsi="Times New Roman"/>
          <w:color w:val="000000"/>
          <w:sz w:val="14"/>
          <w:szCs w:val="16"/>
          <w:lang w:val="uk-UA" w:eastAsia="uk-UA"/>
        </w:rPr>
        <w:t xml:space="preserve">                             </w:t>
      </w:r>
    </w:p>
    <w:p w:rsidR="001C3D0A" w:rsidRPr="003D58A0" w:rsidRDefault="008678FF" w:rsidP="001C3D0A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lang w:val="uk-UA" w:eastAsia="uk-UA"/>
        </w:rPr>
      </w:pPr>
      <w:r w:rsidRPr="003D58A0">
        <w:rPr>
          <w:rFonts w:ascii="Times New Roman" w:hAnsi="Times New Roman"/>
          <w:color w:val="000000"/>
          <w:sz w:val="22"/>
          <w:lang w:val="uk-UA" w:eastAsia="uk-UA"/>
        </w:rPr>
        <w:t xml:space="preserve">Спеціальність                             </w:t>
      </w:r>
      <w:r w:rsidR="00BD20DA" w:rsidRPr="003D58A0">
        <w:rPr>
          <w:rFonts w:ascii="Times New Roman" w:hAnsi="Times New Roman"/>
          <w:color w:val="000000"/>
          <w:sz w:val="22"/>
          <w:u w:val="single"/>
          <w:lang w:val="ru-RU" w:eastAsia="uk-UA"/>
        </w:rPr>
        <w:t>23</w:t>
      </w:r>
      <w:r w:rsidR="00BD20DA" w:rsidRPr="003D58A0">
        <w:rPr>
          <w:rFonts w:ascii="Times New Roman" w:hAnsi="Times New Roman"/>
          <w:color w:val="000000"/>
          <w:sz w:val="22"/>
          <w:u w:val="single"/>
          <w:lang w:val="uk-UA" w:eastAsia="uk-UA"/>
        </w:rPr>
        <w:t>1 «Соціальна робота»</w:t>
      </w:r>
      <w:r w:rsidRPr="003D58A0">
        <w:rPr>
          <w:rFonts w:ascii="Times New Roman" w:hAnsi="Times New Roman"/>
          <w:color w:val="000000"/>
          <w:sz w:val="22"/>
          <w:lang w:val="uk-UA" w:eastAsia="uk-UA"/>
        </w:rPr>
        <w:t xml:space="preserve">  </w:t>
      </w:r>
    </w:p>
    <w:p w:rsidR="001C3D0A" w:rsidRPr="003D58A0" w:rsidRDefault="001C3D0A" w:rsidP="001C3D0A">
      <w:pPr>
        <w:autoSpaceDE w:val="0"/>
        <w:autoSpaceDN w:val="0"/>
        <w:adjustRightInd w:val="0"/>
        <w:rPr>
          <w:rFonts w:ascii="Times New Roman" w:hAnsi="Times New Roman"/>
          <w:color w:val="000000"/>
          <w:sz w:val="14"/>
          <w:szCs w:val="16"/>
          <w:lang w:val="uk-UA" w:eastAsia="uk-UA"/>
        </w:rPr>
      </w:pPr>
      <w:r w:rsidRPr="003D58A0">
        <w:rPr>
          <w:rFonts w:ascii="Times New Roman" w:hAnsi="Times New Roman"/>
          <w:color w:val="000000"/>
          <w:sz w:val="14"/>
          <w:szCs w:val="16"/>
          <w:lang w:val="uk-UA" w:eastAsia="uk-UA"/>
        </w:rPr>
        <w:t xml:space="preserve">                                                                                             (шифр та назва)</w:t>
      </w:r>
    </w:p>
    <w:p w:rsidR="001C3D0A" w:rsidRPr="003D58A0" w:rsidRDefault="001C3D0A" w:rsidP="001C3D0A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lang w:val="uk-UA" w:eastAsia="uk-UA"/>
        </w:rPr>
      </w:pPr>
      <w:r w:rsidRPr="003D58A0">
        <w:rPr>
          <w:rFonts w:ascii="Times New Roman" w:hAnsi="Times New Roman"/>
          <w:color w:val="000000"/>
          <w:sz w:val="22"/>
          <w:lang w:val="uk-UA" w:eastAsia="uk-UA"/>
        </w:rPr>
        <w:t>спеціалізація____________</w:t>
      </w:r>
      <w:r w:rsidR="00BD20DA" w:rsidRPr="003D58A0">
        <w:rPr>
          <w:rFonts w:ascii="Times New Roman" w:hAnsi="Times New Roman"/>
          <w:color w:val="000000"/>
          <w:sz w:val="22"/>
          <w:lang w:val="uk-UA" w:eastAsia="uk-UA"/>
        </w:rPr>
        <w:t>Соціальна робота</w:t>
      </w:r>
      <w:r w:rsidRPr="003D58A0">
        <w:rPr>
          <w:rFonts w:ascii="Times New Roman" w:hAnsi="Times New Roman"/>
          <w:color w:val="000000"/>
          <w:sz w:val="22"/>
          <w:lang w:val="uk-UA" w:eastAsia="uk-UA"/>
        </w:rPr>
        <w:t>_________________</w:t>
      </w:r>
      <w:r w:rsidR="00BD20DA" w:rsidRPr="003D58A0">
        <w:rPr>
          <w:rFonts w:ascii="Times New Roman" w:hAnsi="Times New Roman"/>
          <w:color w:val="000000"/>
          <w:sz w:val="22"/>
          <w:lang w:val="uk-UA" w:eastAsia="uk-UA"/>
        </w:rPr>
        <w:t>_____________________</w:t>
      </w:r>
    </w:p>
    <w:p w:rsidR="001C3D0A" w:rsidRPr="003D58A0" w:rsidRDefault="001C3D0A" w:rsidP="001C3D0A">
      <w:pPr>
        <w:autoSpaceDE w:val="0"/>
        <w:autoSpaceDN w:val="0"/>
        <w:adjustRightInd w:val="0"/>
        <w:spacing w:line="288" w:lineRule="auto"/>
        <w:rPr>
          <w:rFonts w:ascii="Times New Roman" w:hAnsi="Times New Roman"/>
          <w:color w:val="000000"/>
          <w:sz w:val="14"/>
          <w:szCs w:val="16"/>
          <w:lang w:val="uk-UA" w:eastAsia="uk-UA"/>
        </w:rPr>
      </w:pPr>
      <w:r w:rsidRPr="003D58A0">
        <w:rPr>
          <w:rFonts w:ascii="Times New Roman" w:hAnsi="Times New Roman"/>
          <w:color w:val="000000"/>
          <w:sz w:val="14"/>
          <w:szCs w:val="16"/>
          <w:lang w:val="uk-UA" w:eastAsia="uk-UA"/>
        </w:rPr>
        <w:t xml:space="preserve">                                                                                             (шифр та назва)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43"/>
        <w:gridCol w:w="4080"/>
        <w:gridCol w:w="2268"/>
        <w:gridCol w:w="1417"/>
        <w:gridCol w:w="1302"/>
      </w:tblGrid>
      <w:tr w:rsidR="001C3D0A" w:rsidRPr="003D58A0" w:rsidTr="00D10842">
        <w:trPr>
          <w:cantSplit/>
          <w:trHeight w:val="435"/>
        </w:trPr>
        <w:tc>
          <w:tcPr>
            <w:tcW w:w="18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1C3D0A" w:rsidRPr="003D58A0" w:rsidRDefault="001C3D0A" w:rsidP="00D10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20"/>
                <w:lang w:val="uk-UA" w:eastAsia="uk-UA"/>
              </w:rPr>
            </w:pPr>
            <w:r w:rsidRPr="003D58A0">
              <w:rPr>
                <w:rFonts w:ascii="Times New Roman" w:hAnsi="Times New Roman"/>
                <w:color w:val="000000"/>
                <w:sz w:val="18"/>
                <w:szCs w:val="20"/>
                <w:lang w:val="uk-UA" w:eastAsia="uk-UA"/>
              </w:rPr>
              <w:t>№</w:t>
            </w:r>
          </w:p>
        </w:tc>
        <w:tc>
          <w:tcPr>
            <w:tcW w:w="2168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1C3D0A" w:rsidRPr="003D58A0" w:rsidRDefault="001C3D0A" w:rsidP="00D10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20"/>
                <w:lang w:val="uk-UA" w:eastAsia="uk-UA"/>
              </w:rPr>
            </w:pPr>
            <w:r w:rsidRPr="003D58A0">
              <w:rPr>
                <w:rFonts w:ascii="Times New Roman" w:hAnsi="Times New Roman"/>
                <w:color w:val="000000"/>
                <w:sz w:val="18"/>
                <w:szCs w:val="20"/>
                <w:lang w:val="uk-UA" w:eastAsia="uk-UA"/>
              </w:rPr>
              <w:t>Складова комплексу</w:t>
            </w:r>
          </w:p>
        </w:tc>
        <w:tc>
          <w:tcPr>
            <w:tcW w:w="120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1C3D0A" w:rsidRPr="003D58A0" w:rsidRDefault="001C3D0A" w:rsidP="00D108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20"/>
                <w:lang w:val="uk-UA" w:eastAsia="uk-UA"/>
              </w:rPr>
            </w:pPr>
            <w:r w:rsidRPr="003D58A0">
              <w:rPr>
                <w:rFonts w:ascii="Times New Roman" w:hAnsi="Times New Roman"/>
                <w:color w:val="000000"/>
                <w:sz w:val="18"/>
                <w:szCs w:val="20"/>
                <w:lang w:val="uk-UA" w:eastAsia="uk-UA"/>
              </w:rPr>
              <w:t xml:space="preserve">Позначення </w:t>
            </w:r>
            <w:r w:rsidRPr="003D58A0">
              <w:rPr>
                <w:rFonts w:ascii="Times New Roman" w:hAnsi="Times New Roman"/>
                <w:color w:val="000000"/>
                <w:sz w:val="18"/>
                <w:szCs w:val="20"/>
                <w:lang w:val="uk-UA" w:eastAsia="uk-UA"/>
              </w:rPr>
              <w:br/>
              <w:t>електронного файлу</w:t>
            </w:r>
            <w:r w:rsidRPr="003D58A0">
              <w:rPr>
                <w:rFonts w:ascii="Times New Roman" w:hAnsi="Times New Roman"/>
                <w:b/>
                <w:color w:val="000000"/>
                <w:sz w:val="18"/>
                <w:szCs w:val="20"/>
                <w:vertAlign w:val="superscript"/>
                <w:lang w:val="uk-UA" w:eastAsia="uk-UA"/>
              </w:rPr>
              <w:t>1)</w:t>
            </w:r>
          </w:p>
        </w:tc>
        <w:tc>
          <w:tcPr>
            <w:tcW w:w="1445" w:type="pct"/>
            <w:gridSpan w:val="2"/>
            <w:tcMar>
              <w:left w:w="28" w:type="dxa"/>
              <w:right w:w="28" w:type="dxa"/>
            </w:tcMar>
            <w:vAlign w:val="center"/>
          </w:tcPr>
          <w:p w:rsidR="001C3D0A" w:rsidRPr="003D58A0" w:rsidRDefault="001C3D0A" w:rsidP="00D10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20"/>
                <w:lang w:val="uk-UA" w:eastAsia="uk-UA"/>
              </w:rPr>
            </w:pPr>
            <w:r w:rsidRPr="003D58A0">
              <w:rPr>
                <w:rFonts w:ascii="Times New Roman" w:hAnsi="Times New Roman"/>
                <w:color w:val="000000"/>
                <w:sz w:val="18"/>
                <w:szCs w:val="20"/>
                <w:lang w:val="uk-UA" w:eastAsia="uk-UA"/>
              </w:rPr>
              <w:t xml:space="preserve">Наявність </w:t>
            </w:r>
          </w:p>
        </w:tc>
      </w:tr>
      <w:tr w:rsidR="001C3D0A" w:rsidRPr="003D58A0" w:rsidTr="00D10842">
        <w:trPr>
          <w:cantSplit/>
          <w:trHeight w:val="435"/>
        </w:trPr>
        <w:tc>
          <w:tcPr>
            <w:tcW w:w="182" w:type="pct"/>
            <w:vMerge/>
            <w:tcMar>
              <w:left w:w="28" w:type="dxa"/>
              <w:right w:w="28" w:type="dxa"/>
            </w:tcMar>
            <w:vAlign w:val="center"/>
          </w:tcPr>
          <w:p w:rsidR="001C3D0A" w:rsidRPr="003D58A0" w:rsidRDefault="001C3D0A" w:rsidP="00D10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20"/>
                <w:lang w:val="uk-UA" w:eastAsia="uk-UA"/>
              </w:rPr>
            </w:pPr>
          </w:p>
        </w:tc>
        <w:tc>
          <w:tcPr>
            <w:tcW w:w="2168" w:type="pct"/>
            <w:vMerge/>
            <w:tcMar>
              <w:left w:w="28" w:type="dxa"/>
              <w:right w:w="28" w:type="dxa"/>
            </w:tcMar>
            <w:vAlign w:val="center"/>
          </w:tcPr>
          <w:p w:rsidR="001C3D0A" w:rsidRPr="003D58A0" w:rsidRDefault="001C3D0A" w:rsidP="00D10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20"/>
                <w:lang w:val="uk-UA" w:eastAsia="uk-UA"/>
              </w:rPr>
            </w:pPr>
          </w:p>
        </w:tc>
        <w:tc>
          <w:tcPr>
            <w:tcW w:w="1205" w:type="pct"/>
            <w:vMerge/>
            <w:tcMar>
              <w:left w:w="28" w:type="dxa"/>
              <w:right w:w="28" w:type="dxa"/>
            </w:tcMar>
            <w:vAlign w:val="center"/>
          </w:tcPr>
          <w:p w:rsidR="001C3D0A" w:rsidRPr="003D58A0" w:rsidRDefault="001C3D0A" w:rsidP="00D108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20"/>
                <w:lang w:val="uk-UA" w:eastAsia="uk-UA"/>
              </w:rPr>
            </w:pPr>
          </w:p>
        </w:tc>
        <w:tc>
          <w:tcPr>
            <w:tcW w:w="753" w:type="pct"/>
            <w:tcMar>
              <w:left w:w="28" w:type="dxa"/>
              <w:right w:w="28" w:type="dxa"/>
            </w:tcMar>
            <w:vAlign w:val="center"/>
          </w:tcPr>
          <w:p w:rsidR="001C3D0A" w:rsidRPr="003D58A0" w:rsidRDefault="001C3D0A" w:rsidP="00D108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20"/>
                <w:lang w:val="uk-UA" w:eastAsia="uk-UA"/>
              </w:rPr>
            </w:pPr>
            <w:r w:rsidRPr="003D58A0">
              <w:rPr>
                <w:rFonts w:ascii="Times New Roman" w:hAnsi="Times New Roman"/>
                <w:color w:val="000000"/>
                <w:sz w:val="18"/>
                <w:szCs w:val="20"/>
                <w:lang w:val="uk-UA" w:eastAsia="uk-UA"/>
              </w:rPr>
              <w:t xml:space="preserve">друкований </w:t>
            </w:r>
            <w:r w:rsidRPr="003D58A0">
              <w:rPr>
                <w:rFonts w:ascii="Times New Roman" w:hAnsi="Times New Roman"/>
                <w:color w:val="000000"/>
                <w:sz w:val="18"/>
                <w:szCs w:val="20"/>
                <w:lang w:val="uk-UA" w:eastAsia="uk-UA"/>
              </w:rPr>
              <w:br/>
              <w:t>вигляд</w:t>
            </w:r>
            <w:r w:rsidRPr="003D58A0">
              <w:rPr>
                <w:rFonts w:ascii="Times New Roman" w:hAnsi="Times New Roman"/>
                <w:b/>
                <w:color w:val="000000"/>
                <w:sz w:val="18"/>
                <w:szCs w:val="20"/>
                <w:vertAlign w:val="superscript"/>
                <w:lang w:val="uk-UA" w:eastAsia="uk-UA"/>
              </w:rPr>
              <w:t>2)</w:t>
            </w:r>
          </w:p>
        </w:tc>
        <w:tc>
          <w:tcPr>
            <w:tcW w:w="692" w:type="pct"/>
            <w:tcMar>
              <w:left w:w="28" w:type="dxa"/>
              <w:right w:w="28" w:type="dxa"/>
            </w:tcMar>
            <w:vAlign w:val="center"/>
          </w:tcPr>
          <w:p w:rsidR="001C3D0A" w:rsidRPr="003D58A0" w:rsidRDefault="001C3D0A" w:rsidP="00D10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20"/>
                <w:lang w:val="uk-UA" w:eastAsia="uk-UA"/>
              </w:rPr>
            </w:pPr>
            <w:r w:rsidRPr="003D58A0">
              <w:rPr>
                <w:rFonts w:ascii="Times New Roman" w:hAnsi="Times New Roman"/>
                <w:color w:val="000000"/>
                <w:sz w:val="18"/>
                <w:szCs w:val="20"/>
                <w:lang w:val="uk-UA" w:eastAsia="uk-UA"/>
              </w:rPr>
              <w:t xml:space="preserve">електронний </w:t>
            </w:r>
            <w:r w:rsidRPr="003D58A0">
              <w:rPr>
                <w:rFonts w:ascii="Times New Roman" w:hAnsi="Times New Roman"/>
                <w:color w:val="000000"/>
                <w:sz w:val="18"/>
                <w:szCs w:val="20"/>
                <w:lang w:val="uk-UA" w:eastAsia="uk-UA"/>
              </w:rPr>
              <w:br/>
              <w:t>вигляд</w:t>
            </w:r>
            <w:r w:rsidRPr="003D58A0">
              <w:rPr>
                <w:rFonts w:ascii="Times New Roman" w:hAnsi="Times New Roman"/>
                <w:b/>
                <w:color w:val="000000"/>
                <w:sz w:val="18"/>
                <w:szCs w:val="20"/>
                <w:vertAlign w:val="superscript"/>
                <w:lang w:val="uk-UA" w:eastAsia="uk-UA"/>
              </w:rPr>
              <w:t>3)</w:t>
            </w:r>
          </w:p>
        </w:tc>
      </w:tr>
      <w:tr w:rsidR="001C3D0A" w:rsidRPr="003D58A0" w:rsidTr="00D10842">
        <w:trPr>
          <w:trHeight w:val="22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3D58A0" w:rsidRDefault="001C3D0A" w:rsidP="00D10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20"/>
                <w:lang w:val="uk-UA" w:eastAsia="uk-UA"/>
              </w:rPr>
            </w:pPr>
            <w:r w:rsidRPr="003D58A0">
              <w:rPr>
                <w:rFonts w:ascii="Times New Roman" w:hAnsi="Times New Roman"/>
                <w:color w:val="000000"/>
                <w:sz w:val="18"/>
                <w:szCs w:val="20"/>
                <w:lang w:val="uk-UA" w:eastAsia="uk-UA"/>
              </w:rPr>
              <w:t>1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3D58A0" w:rsidRDefault="001C3D0A" w:rsidP="00D1084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20"/>
                <w:lang w:val="uk-UA" w:eastAsia="uk-UA"/>
              </w:rPr>
            </w:pPr>
            <w:r w:rsidRPr="003D58A0">
              <w:rPr>
                <w:rFonts w:ascii="Times New Roman" w:hAnsi="Times New Roman"/>
                <w:color w:val="000000"/>
                <w:sz w:val="18"/>
                <w:szCs w:val="20"/>
                <w:lang w:val="uk-UA" w:eastAsia="uk-UA"/>
              </w:rPr>
              <w:t xml:space="preserve">Навчальна програма 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3D58A0" w:rsidRDefault="00BD20DA" w:rsidP="00D1084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20"/>
                <w:lang w:val="uk-UA" w:eastAsia="uk-UA"/>
              </w:rPr>
            </w:pPr>
            <w:r w:rsidRPr="003D58A0">
              <w:rPr>
                <w:rFonts w:ascii="Times New Roman" w:hAnsi="Times New Roman"/>
                <w:color w:val="000000"/>
                <w:sz w:val="18"/>
                <w:szCs w:val="20"/>
                <w:lang w:val="uk-UA" w:eastAsia="uk-UA"/>
              </w:rPr>
              <w:t>01_ОЗГ</w:t>
            </w:r>
            <w:r w:rsidR="001C3D0A" w:rsidRPr="003D58A0">
              <w:rPr>
                <w:rFonts w:ascii="Times New Roman" w:hAnsi="Times New Roman"/>
                <w:color w:val="000000"/>
                <w:sz w:val="18"/>
                <w:szCs w:val="20"/>
                <w:lang w:val="uk-UA" w:eastAsia="uk-UA"/>
              </w:rPr>
              <w:t>_НП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3D58A0" w:rsidRDefault="00BD20DA" w:rsidP="00D10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20"/>
                <w:lang w:val="uk-UA" w:eastAsia="uk-UA"/>
              </w:rPr>
            </w:pPr>
            <w:r w:rsidRPr="003D58A0">
              <w:rPr>
                <w:rFonts w:ascii="Times New Roman" w:hAnsi="Times New Roman"/>
                <w:color w:val="000000"/>
                <w:sz w:val="18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3D58A0" w:rsidRDefault="00BD20DA" w:rsidP="00D10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20"/>
                <w:lang w:val="uk-UA" w:eastAsia="uk-UA"/>
              </w:rPr>
            </w:pPr>
            <w:r w:rsidRPr="003D58A0">
              <w:rPr>
                <w:rFonts w:ascii="Times New Roman" w:hAnsi="Times New Roman"/>
                <w:color w:val="000000"/>
                <w:sz w:val="18"/>
                <w:szCs w:val="20"/>
                <w:lang w:val="uk-UA" w:eastAsia="uk-UA"/>
              </w:rPr>
              <w:t>+</w:t>
            </w:r>
          </w:p>
        </w:tc>
      </w:tr>
      <w:tr w:rsidR="001C3D0A" w:rsidRPr="003D58A0" w:rsidTr="00D10842">
        <w:trPr>
          <w:trHeight w:val="432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3D58A0" w:rsidRDefault="001C3D0A" w:rsidP="00D10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20"/>
                <w:lang w:val="uk-UA" w:eastAsia="uk-UA"/>
              </w:rPr>
            </w:pPr>
            <w:r w:rsidRPr="003D58A0">
              <w:rPr>
                <w:rFonts w:ascii="Times New Roman" w:hAnsi="Times New Roman"/>
                <w:color w:val="000000"/>
                <w:sz w:val="18"/>
                <w:szCs w:val="20"/>
                <w:lang w:val="uk-UA" w:eastAsia="uk-UA"/>
              </w:rPr>
              <w:t>2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3D58A0" w:rsidRDefault="001C3D0A" w:rsidP="00D1084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20"/>
                <w:lang w:val="uk-UA" w:eastAsia="uk-UA"/>
              </w:rPr>
            </w:pPr>
            <w:r w:rsidRPr="003D58A0">
              <w:rPr>
                <w:rFonts w:ascii="Times New Roman" w:hAnsi="Times New Roman"/>
                <w:color w:val="000000"/>
                <w:sz w:val="18"/>
                <w:szCs w:val="20"/>
                <w:lang w:val="uk-UA" w:eastAsia="uk-UA"/>
              </w:rPr>
              <w:t xml:space="preserve">Робоча навчальна програма </w:t>
            </w:r>
          </w:p>
          <w:p w:rsidR="001C3D0A" w:rsidRPr="003D58A0" w:rsidRDefault="001C3D0A" w:rsidP="00D1084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20"/>
                <w:lang w:val="uk-UA" w:eastAsia="uk-UA"/>
              </w:rPr>
            </w:pPr>
            <w:r w:rsidRPr="003D58A0">
              <w:rPr>
                <w:rFonts w:ascii="Times New Roman" w:hAnsi="Times New Roman"/>
                <w:color w:val="000000"/>
                <w:sz w:val="18"/>
                <w:szCs w:val="20"/>
                <w:lang w:val="uk-UA" w:eastAsia="uk-UA"/>
              </w:rPr>
              <w:t>(денна форма навчання)</w:t>
            </w:r>
            <w:r w:rsidRPr="003D58A0">
              <w:rPr>
                <w:rFonts w:ascii="Times New Roman" w:hAnsi="Times New Roman"/>
                <w:sz w:val="18"/>
                <w:szCs w:val="20"/>
                <w:lang w:val="uk-UA" w:eastAsia="uk-UA"/>
              </w:rPr>
              <w:t xml:space="preserve"> 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3D58A0" w:rsidRDefault="00BD20DA" w:rsidP="00D1084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20"/>
                <w:lang w:val="uk-UA" w:eastAsia="uk-UA"/>
              </w:rPr>
            </w:pPr>
            <w:r w:rsidRPr="003D58A0">
              <w:rPr>
                <w:rFonts w:ascii="Times New Roman" w:hAnsi="Times New Roman"/>
                <w:color w:val="000000"/>
                <w:sz w:val="18"/>
                <w:szCs w:val="20"/>
                <w:lang w:val="uk-UA" w:eastAsia="uk-UA"/>
              </w:rPr>
              <w:t>02_ОЗГ</w:t>
            </w:r>
            <w:r w:rsidR="001C3D0A" w:rsidRPr="003D58A0">
              <w:rPr>
                <w:rFonts w:ascii="Times New Roman" w:hAnsi="Times New Roman"/>
                <w:color w:val="000000"/>
                <w:sz w:val="18"/>
                <w:szCs w:val="20"/>
                <w:lang w:val="uk-UA" w:eastAsia="uk-UA"/>
              </w:rPr>
              <w:t>_РНП_С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3D58A0" w:rsidRDefault="00BD20DA" w:rsidP="00D10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20"/>
                <w:lang w:val="uk-UA" w:eastAsia="uk-UA"/>
              </w:rPr>
            </w:pPr>
            <w:r w:rsidRPr="003D58A0">
              <w:rPr>
                <w:rFonts w:ascii="Times New Roman" w:hAnsi="Times New Roman"/>
                <w:color w:val="000000"/>
                <w:sz w:val="18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3D58A0" w:rsidRDefault="00BD20DA" w:rsidP="00D10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20"/>
                <w:lang w:val="uk-UA" w:eastAsia="uk-UA"/>
              </w:rPr>
            </w:pPr>
            <w:r w:rsidRPr="003D58A0">
              <w:rPr>
                <w:rFonts w:ascii="Times New Roman" w:hAnsi="Times New Roman"/>
                <w:color w:val="000000"/>
                <w:sz w:val="18"/>
                <w:szCs w:val="20"/>
                <w:lang w:val="uk-UA" w:eastAsia="uk-UA"/>
              </w:rPr>
              <w:t>+</w:t>
            </w:r>
          </w:p>
        </w:tc>
      </w:tr>
      <w:tr w:rsidR="001C3D0A" w:rsidRPr="003D58A0" w:rsidTr="00D10842">
        <w:trPr>
          <w:trHeight w:val="384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3D58A0" w:rsidRDefault="001C3D0A" w:rsidP="00D10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20"/>
                <w:lang w:val="uk-UA" w:eastAsia="uk-UA"/>
              </w:rPr>
            </w:pPr>
            <w:r w:rsidRPr="003D58A0">
              <w:rPr>
                <w:rFonts w:ascii="Times New Roman" w:hAnsi="Times New Roman"/>
                <w:color w:val="000000"/>
                <w:sz w:val="18"/>
                <w:szCs w:val="20"/>
                <w:lang w:val="uk-UA" w:eastAsia="uk-UA"/>
              </w:rPr>
              <w:t>3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3D58A0" w:rsidRDefault="001C3D0A" w:rsidP="00D1084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20"/>
                <w:lang w:val="uk-UA" w:eastAsia="uk-UA"/>
              </w:rPr>
            </w:pPr>
            <w:r w:rsidRPr="003D58A0">
              <w:rPr>
                <w:rFonts w:ascii="Times New Roman" w:hAnsi="Times New Roman"/>
                <w:color w:val="000000"/>
                <w:sz w:val="18"/>
                <w:szCs w:val="20"/>
                <w:lang w:val="uk-UA" w:eastAsia="uk-UA"/>
              </w:rPr>
              <w:t xml:space="preserve">Робоча навчальна програма </w:t>
            </w:r>
          </w:p>
          <w:p w:rsidR="001C3D0A" w:rsidRPr="003D58A0" w:rsidRDefault="001C3D0A" w:rsidP="00D1084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20"/>
                <w:lang w:val="uk-UA" w:eastAsia="uk-UA"/>
              </w:rPr>
            </w:pPr>
            <w:r w:rsidRPr="003D58A0">
              <w:rPr>
                <w:rFonts w:ascii="Times New Roman" w:hAnsi="Times New Roman"/>
                <w:color w:val="000000"/>
                <w:sz w:val="18"/>
                <w:szCs w:val="20"/>
                <w:lang w:val="uk-UA" w:eastAsia="uk-UA"/>
              </w:rPr>
              <w:t>(заочна форма навчання)</w:t>
            </w:r>
            <w:r w:rsidRPr="003D58A0">
              <w:rPr>
                <w:rFonts w:ascii="Times New Roman" w:hAnsi="Times New Roman"/>
                <w:sz w:val="18"/>
                <w:szCs w:val="20"/>
                <w:lang w:val="uk-UA" w:eastAsia="uk-UA"/>
              </w:rPr>
              <w:t xml:space="preserve"> </w:t>
            </w:r>
            <w:r w:rsidRPr="003D58A0">
              <w:rPr>
                <w:rFonts w:ascii="Times New Roman" w:hAnsi="Times New Roman"/>
                <w:color w:val="000000"/>
                <w:sz w:val="18"/>
                <w:szCs w:val="20"/>
                <w:lang w:val="uk-UA" w:eastAsia="uk-UA"/>
              </w:rPr>
              <w:t xml:space="preserve"> 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3D58A0" w:rsidRDefault="00BD20DA" w:rsidP="00D1084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20"/>
                <w:lang w:val="uk-UA" w:eastAsia="uk-UA"/>
              </w:rPr>
            </w:pPr>
            <w:r w:rsidRPr="003D58A0">
              <w:rPr>
                <w:rFonts w:ascii="Times New Roman" w:hAnsi="Times New Roman"/>
                <w:color w:val="000000"/>
                <w:sz w:val="18"/>
                <w:szCs w:val="20"/>
                <w:lang w:val="uk-UA" w:eastAsia="uk-UA"/>
              </w:rPr>
              <w:t>03_ОЗГ</w:t>
            </w:r>
            <w:r w:rsidR="001C3D0A" w:rsidRPr="003D58A0">
              <w:rPr>
                <w:rFonts w:ascii="Times New Roman" w:hAnsi="Times New Roman"/>
                <w:color w:val="000000"/>
                <w:sz w:val="18"/>
                <w:szCs w:val="20"/>
                <w:lang w:val="uk-UA" w:eastAsia="uk-UA"/>
              </w:rPr>
              <w:t>_РНП_З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3D58A0" w:rsidRDefault="00C964B8" w:rsidP="00D10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20"/>
                <w:lang w:val="uk-UA" w:eastAsia="uk-UA"/>
              </w:rPr>
            </w:pPr>
            <w:r w:rsidRPr="003D58A0">
              <w:rPr>
                <w:rFonts w:ascii="Times New Roman" w:hAnsi="Times New Roman"/>
                <w:color w:val="000000"/>
                <w:sz w:val="18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3D58A0" w:rsidRDefault="00C964B8" w:rsidP="00D10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20"/>
                <w:lang w:val="uk-UA" w:eastAsia="uk-UA"/>
              </w:rPr>
            </w:pPr>
            <w:r w:rsidRPr="003D58A0">
              <w:rPr>
                <w:rFonts w:ascii="Times New Roman" w:hAnsi="Times New Roman"/>
                <w:color w:val="000000"/>
                <w:sz w:val="18"/>
                <w:szCs w:val="20"/>
                <w:lang w:val="uk-UA" w:eastAsia="uk-UA"/>
              </w:rPr>
              <w:t>+</w:t>
            </w:r>
          </w:p>
        </w:tc>
      </w:tr>
      <w:tr w:rsidR="001C3D0A" w:rsidRPr="003D58A0" w:rsidTr="00D10842">
        <w:trPr>
          <w:trHeight w:val="516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3D58A0" w:rsidRDefault="001C3D0A" w:rsidP="00D10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20"/>
                <w:lang w:val="uk-UA" w:eastAsia="uk-UA"/>
              </w:rPr>
            </w:pPr>
            <w:r w:rsidRPr="003D58A0">
              <w:rPr>
                <w:rFonts w:ascii="Times New Roman" w:hAnsi="Times New Roman"/>
                <w:color w:val="000000"/>
                <w:sz w:val="18"/>
                <w:szCs w:val="20"/>
                <w:lang w:val="uk-UA" w:eastAsia="uk-UA"/>
              </w:rPr>
              <w:t>4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3D58A0" w:rsidRDefault="001C3D0A" w:rsidP="00D1084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20"/>
                <w:lang w:val="uk-UA" w:eastAsia="uk-UA"/>
              </w:rPr>
            </w:pPr>
            <w:r w:rsidRPr="003D58A0">
              <w:rPr>
                <w:rFonts w:ascii="Times New Roman" w:hAnsi="Times New Roman"/>
                <w:color w:val="000000"/>
                <w:sz w:val="18"/>
                <w:szCs w:val="20"/>
                <w:lang w:val="uk-UA" w:eastAsia="uk-UA"/>
              </w:rPr>
              <w:t>Положення про рейтингову систему оцінювання (заочна форма навчання)</w:t>
            </w:r>
            <w:r w:rsidRPr="003D58A0">
              <w:rPr>
                <w:rFonts w:ascii="Times New Roman" w:hAnsi="Times New Roman"/>
                <w:sz w:val="18"/>
                <w:szCs w:val="20"/>
                <w:lang w:val="uk-UA" w:eastAsia="uk-UA"/>
              </w:rPr>
              <w:t xml:space="preserve"> </w:t>
            </w:r>
            <w:r w:rsidRPr="003D58A0">
              <w:rPr>
                <w:rFonts w:ascii="Times New Roman" w:hAnsi="Times New Roman"/>
                <w:color w:val="000000"/>
                <w:sz w:val="18"/>
                <w:szCs w:val="20"/>
                <w:lang w:val="uk-UA" w:eastAsia="uk-UA"/>
              </w:rPr>
              <w:t xml:space="preserve"> 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3D58A0" w:rsidRDefault="00BD20DA" w:rsidP="00D1084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20"/>
                <w:lang w:val="uk-UA" w:eastAsia="uk-UA"/>
              </w:rPr>
            </w:pPr>
            <w:r w:rsidRPr="003D58A0">
              <w:rPr>
                <w:rFonts w:ascii="Times New Roman" w:hAnsi="Times New Roman"/>
                <w:color w:val="000000"/>
                <w:sz w:val="18"/>
                <w:szCs w:val="20"/>
                <w:lang w:val="uk-UA" w:eastAsia="uk-UA"/>
              </w:rPr>
              <w:t>04_ОЗГ</w:t>
            </w:r>
            <w:r w:rsidR="001C3D0A" w:rsidRPr="003D58A0">
              <w:rPr>
                <w:rFonts w:ascii="Times New Roman" w:hAnsi="Times New Roman"/>
                <w:color w:val="000000"/>
                <w:sz w:val="18"/>
                <w:szCs w:val="20"/>
                <w:lang w:val="uk-UA" w:eastAsia="uk-UA"/>
              </w:rPr>
              <w:t>_РСО_З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3D58A0" w:rsidRDefault="00C964B8" w:rsidP="00D10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20"/>
                <w:lang w:val="uk-UA" w:eastAsia="uk-UA"/>
              </w:rPr>
            </w:pPr>
            <w:r w:rsidRPr="003D58A0">
              <w:rPr>
                <w:rFonts w:ascii="Times New Roman" w:hAnsi="Times New Roman"/>
                <w:color w:val="000000"/>
                <w:sz w:val="18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3D58A0" w:rsidRDefault="00C964B8" w:rsidP="00D10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20"/>
                <w:lang w:val="uk-UA" w:eastAsia="uk-UA"/>
              </w:rPr>
            </w:pPr>
            <w:r w:rsidRPr="003D58A0">
              <w:rPr>
                <w:rFonts w:ascii="Times New Roman" w:hAnsi="Times New Roman"/>
                <w:color w:val="000000"/>
                <w:sz w:val="18"/>
                <w:szCs w:val="20"/>
                <w:lang w:val="uk-UA" w:eastAsia="uk-UA"/>
              </w:rPr>
              <w:t>+</w:t>
            </w:r>
          </w:p>
        </w:tc>
      </w:tr>
      <w:tr w:rsidR="001C3D0A" w:rsidRPr="003D58A0" w:rsidTr="00D10842">
        <w:trPr>
          <w:trHeight w:val="22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3D58A0" w:rsidRDefault="001C3D0A" w:rsidP="00D10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20"/>
                <w:lang w:val="uk-UA" w:eastAsia="uk-UA"/>
              </w:rPr>
            </w:pPr>
            <w:r w:rsidRPr="003D58A0">
              <w:rPr>
                <w:rFonts w:ascii="Times New Roman" w:hAnsi="Times New Roman"/>
                <w:color w:val="000000"/>
                <w:sz w:val="18"/>
                <w:szCs w:val="20"/>
                <w:lang w:val="uk-UA" w:eastAsia="uk-UA"/>
              </w:rPr>
              <w:t>5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3D58A0" w:rsidRDefault="001C3D0A" w:rsidP="00D1084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20"/>
                <w:lang w:val="uk-UA" w:eastAsia="uk-UA"/>
              </w:rPr>
            </w:pPr>
            <w:r w:rsidRPr="003D58A0">
              <w:rPr>
                <w:rFonts w:ascii="Times New Roman" w:hAnsi="Times New Roman"/>
                <w:color w:val="000000"/>
                <w:sz w:val="18"/>
                <w:szCs w:val="20"/>
                <w:lang w:val="uk-UA" w:eastAsia="uk-UA"/>
              </w:rPr>
              <w:t xml:space="preserve">Календарно-тематичний план 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3D58A0" w:rsidRDefault="00BD20DA" w:rsidP="00D1084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20"/>
                <w:lang w:val="uk-UA" w:eastAsia="uk-UA"/>
              </w:rPr>
            </w:pPr>
            <w:r w:rsidRPr="003D58A0">
              <w:rPr>
                <w:rFonts w:ascii="Times New Roman" w:hAnsi="Times New Roman"/>
                <w:color w:val="000000"/>
                <w:sz w:val="18"/>
                <w:szCs w:val="20"/>
                <w:lang w:val="uk-UA" w:eastAsia="uk-UA"/>
              </w:rPr>
              <w:t>05_ОЗГ</w:t>
            </w:r>
            <w:r w:rsidR="001C3D0A" w:rsidRPr="003D58A0">
              <w:rPr>
                <w:rFonts w:ascii="Times New Roman" w:hAnsi="Times New Roman"/>
                <w:color w:val="000000"/>
                <w:sz w:val="18"/>
                <w:szCs w:val="20"/>
                <w:lang w:val="uk-UA" w:eastAsia="uk-UA"/>
              </w:rPr>
              <w:t>_КТП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3D58A0" w:rsidRDefault="00BD20DA" w:rsidP="00D10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20"/>
                <w:lang w:val="uk-UA" w:eastAsia="uk-UA"/>
              </w:rPr>
            </w:pPr>
            <w:r w:rsidRPr="003D58A0">
              <w:rPr>
                <w:rFonts w:ascii="Times New Roman" w:hAnsi="Times New Roman"/>
                <w:color w:val="000000"/>
                <w:sz w:val="18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3D58A0" w:rsidRDefault="00BD20DA" w:rsidP="00D10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20"/>
                <w:lang w:val="uk-UA" w:eastAsia="uk-UA"/>
              </w:rPr>
            </w:pPr>
            <w:r w:rsidRPr="003D58A0">
              <w:rPr>
                <w:rFonts w:ascii="Times New Roman" w:hAnsi="Times New Roman"/>
                <w:color w:val="000000"/>
                <w:sz w:val="18"/>
                <w:szCs w:val="20"/>
                <w:lang w:val="uk-UA" w:eastAsia="uk-UA"/>
              </w:rPr>
              <w:t>+</w:t>
            </w:r>
          </w:p>
        </w:tc>
      </w:tr>
      <w:tr w:rsidR="001C3D0A" w:rsidRPr="003D58A0" w:rsidTr="00D10842">
        <w:trPr>
          <w:trHeight w:val="22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3D58A0" w:rsidRDefault="001C3D0A" w:rsidP="00D10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20"/>
                <w:lang w:val="uk-UA" w:eastAsia="uk-UA"/>
              </w:rPr>
            </w:pPr>
            <w:r w:rsidRPr="003D58A0">
              <w:rPr>
                <w:rFonts w:ascii="Times New Roman" w:hAnsi="Times New Roman"/>
                <w:color w:val="000000"/>
                <w:sz w:val="18"/>
                <w:szCs w:val="20"/>
                <w:lang w:val="uk-UA" w:eastAsia="uk-UA"/>
              </w:rPr>
              <w:t>6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3D58A0" w:rsidRDefault="001C3D0A" w:rsidP="00D1084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20"/>
                <w:lang w:val="uk-UA" w:eastAsia="uk-UA"/>
              </w:rPr>
            </w:pPr>
            <w:r w:rsidRPr="003D58A0">
              <w:rPr>
                <w:rFonts w:ascii="Times New Roman" w:hAnsi="Times New Roman"/>
                <w:color w:val="000000"/>
                <w:sz w:val="18"/>
                <w:szCs w:val="20"/>
                <w:lang w:val="uk-UA" w:eastAsia="uk-UA"/>
              </w:rPr>
              <w:t>Конспект лекцій/курс лекцій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3D58A0" w:rsidRDefault="00BD20DA" w:rsidP="00D1084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20"/>
                <w:lang w:val="uk-UA" w:eastAsia="uk-UA"/>
              </w:rPr>
            </w:pPr>
            <w:r w:rsidRPr="003D58A0">
              <w:rPr>
                <w:rFonts w:ascii="Times New Roman" w:hAnsi="Times New Roman"/>
                <w:color w:val="000000"/>
                <w:sz w:val="18"/>
                <w:szCs w:val="20"/>
                <w:lang w:val="uk-UA" w:eastAsia="uk-UA"/>
              </w:rPr>
              <w:t>06_ОЗГ</w:t>
            </w:r>
            <w:r w:rsidR="001C3D0A" w:rsidRPr="003D58A0">
              <w:rPr>
                <w:rFonts w:ascii="Times New Roman" w:hAnsi="Times New Roman"/>
                <w:color w:val="000000"/>
                <w:sz w:val="18"/>
                <w:szCs w:val="20"/>
                <w:lang w:val="uk-UA" w:eastAsia="uk-UA"/>
              </w:rPr>
              <w:t>_КЛ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3D58A0" w:rsidRDefault="00BD20DA" w:rsidP="00D10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20"/>
                <w:lang w:val="uk-UA" w:eastAsia="uk-UA"/>
              </w:rPr>
            </w:pPr>
            <w:r w:rsidRPr="003D58A0">
              <w:rPr>
                <w:rFonts w:ascii="Times New Roman" w:hAnsi="Times New Roman"/>
                <w:color w:val="000000"/>
                <w:sz w:val="18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3D58A0" w:rsidRDefault="00BD20DA" w:rsidP="00D10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20"/>
                <w:lang w:val="uk-UA" w:eastAsia="uk-UA"/>
              </w:rPr>
            </w:pPr>
            <w:r w:rsidRPr="003D58A0">
              <w:rPr>
                <w:rFonts w:ascii="Times New Roman" w:hAnsi="Times New Roman"/>
                <w:color w:val="000000"/>
                <w:sz w:val="18"/>
                <w:szCs w:val="20"/>
                <w:lang w:val="uk-UA" w:eastAsia="uk-UA"/>
              </w:rPr>
              <w:t>+</w:t>
            </w:r>
          </w:p>
        </w:tc>
      </w:tr>
      <w:tr w:rsidR="001C3D0A" w:rsidRPr="003D58A0" w:rsidTr="00D10842">
        <w:trPr>
          <w:trHeight w:val="726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3D58A0" w:rsidRDefault="001C3D0A" w:rsidP="00D10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20"/>
                <w:lang w:val="uk-UA" w:eastAsia="uk-UA"/>
              </w:rPr>
            </w:pPr>
            <w:r w:rsidRPr="003D58A0">
              <w:rPr>
                <w:rFonts w:ascii="Times New Roman" w:hAnsi="Times New Roman"/>
                <w:color w:val="000000"/>
                <w:sz w:val="18"/>
                <w:szCs w:val="20"/>
                <w:lang w:val="uk-UA" w:eastAsia="uk-UA"/>
              </w:rPr>
              <w:t>7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3D58A0" w:rsidRDefault="001C3D0A" w:rsidP="00D1084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20"/>
                <w:lang w:val="uk-UA" w:eastAsia="uk-UA"/>
              </w:rPr>
            </w:pPr>
            <w:r w:rsidRPr="003D58A0">
              <w:rPr>
                <w:rFonts w:ascii="Times New Roman" w:hAnsi="Times New Roman"/>
                <w:color w:val="000000"/>
                <w:sz w:val="18"/>
                <w:szCs w:val="20"/>
                <w:lang w:val="uk-UA" w:eastAsia="uk-UA"/>
              </w:rPr>
              <w:t>Методичні рекомендації з виконання домашніх завдань (розрахунково-графічних робіт)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3D58A0" w:rsidRDefault="001C3D0A" w:rsidP="00D1084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20"/>
                <w:lang w:val="uk-UA" w:eastAsia="uk-UA"/>
              </w:rPr>
            </w:pPr>
            <w:r w:rsidRPr="003D58A0">
              <w:rPr>
                <w:rFonts w:ascii="Times New Roman" w:hAnsi="Times New Roman"/>
                <w:color w:val="000000"/>
                <w:sz w:val="18"/>
                <w:szCs w:val="20"/>
                <w:lang w:val="uk-UA" w:eastAsia="uk-UA"/>
              </w:rPr>
              <w:t>07_ХХХ_МР_ДЗ (РГР)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3D58A0" w:rsidRDefault="001C3D0A" w:rsidP="00D10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20"/>
                <w:lang w:val="uk-UA" w:eastAsia="uk-UA"/>
              </w:rPr>
            </w:pP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3D58A0" w:rsidRDefault="001C3D0A" w:rsidP="00D10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20"/>
                <w:lang w:val="uk-UA" w:eastAsia="uk-UA"/>
              </w:rPr>
            </w:pPr>
          </w:p>
        </w:tc>
      </w:tr>
      <w:tr w:rsidR="001C3D0A" w:rsidRPr="003D58A0" w:rsidTr="00D10842">
        <w:trPr>
          <w:trHeight w:val="5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3D58A0" w:rsidRDefault="001C3D0A" w:rsidP="00D10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20"/>
                <w:lang w:val="uk-UA" w:eastAsia="uk-UA"/>
              </w:rPr>
            </w:pPr>
            <w:r w:rsidRPr="003D58A0">
              <w:rPr>
                <w:rFonts w:ascii="Times New Roman" w:hAnsi="Times New Roman"/>
                <w:color w:val="000000"/>
                <w:sz w:val="18"/>
                <w:szCs w:val="20"/>
                <w:lang w:val="uk-UA" w:eastAsia="uk-UA"/>
              </w:rPr>
              <w:t>8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3D58A0" w:rsidRDefault="001C3D0A" w:rsidP="00D1084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20"/>
                <w:lang w:val="uk-UA" w:eastAsia="uk-UA"/>
              </w:rPr>
            </w:pPr>
            <w:r w:rsidRPr="003D58A0">
              <w:rPr>
                <w:rFonts w:ascii="Times New Roman" w:hAnsi="Times New Roman"/>
                <w:color w:val="000000"/>
                <w:sz w:val="18"/>
                <w:szCs w:val="20"/>
                <w:lang w:val="uk-UA" w:eastAsia="uk-UA"/>
              </w:rPr>
              <w:t>Методичні рекомендації з виконання контрольних робіт для студентів заочної форми навчання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3D58A0" w:rsidRDefault="001C3D0A" w:rsidP="00D1084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20"/>
                <w:lang w:val="uk-UA" w:eastAsia="uk-UA"/>
              </w:rPr>
            </w:pPr>
            <w:r w:rsidRPr="003D58A0">
              <w:rPr>
                <w:rFonts w:ascii="Times New Roman" w:hAnsi="Times New Roman"/>
                <w:color w:val="000000"/>
                <w:sz w:val="18"/>
                <w:szCs w:val="20"/>
                <w:lang w:val="uk-UA" w:eastAsia="uk-UA"/>
              </w:rPr>
              <w:t>08_ХХХ_МР_КРз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3D58A0" w:rsidRDefault="001C3D0A" w:rsidP="00D10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20"/>
                <w:lang w:val="uk-UA" w:eastAsia="uk-UA"/>
              </w:rPr>
            </w:pP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3D58A0" w:rsidRDefault="001C3D0A" w:rsidP="00D10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20"/>
                <w:lang w:val="uk-UA" w:eastAsia="uk-UA"/>
              </w:rPr>
            </w:pPr>
          </w:p>
        </w:tc>
      </w:tr>
      <w:tr w:rsidR="001C3D0A" w:rsidRPr="003D58A0" w:rsidTr="00D10842">
        <w:trPr>
          <w:trHeight w:val="412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3D58A0" w:rsidRDefault="001C3D0A" w:rsidP="00D10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20"/>
                <w:lang w:val="uk-UA" w:eastAsia="uk-UA"/>
              </w:rPr>
            </w:pPr>
            <w:r w:rsidRPr="003D58A0">
              <w:rPr>
                <w:rFonts w:ascii="Times New Roman" w:hAnsi="Times New Roman"/>
                <w:color w:val="000000"/>
                <w:sz w:val="18"/>
                <w:szCs w:val="20"/>
                <w:lang w:val="uk-UA" w:eastAsia="uk-UA"/>
              </w:rPr>
              <w:t>9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3D58A0" w:rsidRDefault="001C3D0A" w:rsidP="00D108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20"/>
                <w:lang w:val="uk-UA" w:eastAsia="uk-UA"/>
              </w:rPr>
            </w:pPr>
            <w:r w:rsidRPr="003D58A0">
              <w:rPr>
                <w:rFonts w:ascii="Times New Roman" w:hAnsi="Times New Roman"/>
                <w:color w:val="000000"/>
                <w:sz w:val="18"/>
                <w:szCs w:val="20"/>
                <w:lang w:val="uk-UA" w:eastAsia="uk-UA"/>
              </w:rPr>
              <w:t>Методичні рекомендації до виконання курсової роботи (проекту)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3D58A0" w:rsidRDefault="001C3D0A" w:rsidP="00D1084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20"/>
                <w:lang w:val="uk-UA" w:eastAsia="uk-UA"/>
              </w:rPr>
            </w:pPr>
            <w:r w:rsidRPr="003D58A0">
              <w:rPr>
                <w:rFonts w:ascii="Times New Roman" w:hAnsi="Times New Roman"/>
                <w:color w:val="000000"/>
                <w:sz w:val="18"/>
                <w:szCs w:val="20"/>
                <w:lang w:val="uk-UA" w:eastAsia="uk-UA"/>
              </w:rPr>
              <w:t>09_ХХХ_МР_КР (КП)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3D58A0" w:rsidRDefault="001C3D0A" w:rsidP="00D10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20"/>
                <w:lang w:val="uk-UA" w:eastAsia="uk-UA"/>
              </w:rPr>
            </w:pP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3D58A0" w:rsidRDefault="001C3D0A" w:rsidP="00D10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20"/>
                <w:lang w:val="uk-UA" w:eastAsia="uk-UA"/>
              </w:rPr>
            </w:pPr>
          </w:p>
        </w:tc>
      </w:tr>
      <w:tr w:rsidR="001C3D0A" w:rsidRPr="003D58A0" w:rsidTr="00D10842">
        <w:trPr>
          <w:trHeight w:val="378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3D58A0" w:rsidRDefault="001C3D0A" w:rsidP="00D10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20"/>
                <w:lang w:val="uk-UA" w:eastAsia="uk-UA"/>
              </w:rPr>
            </w:pPr>
            <w:r w:rsidRPr="003D58A0">
              <w:rPr>
                <w:rFonts w:ascii="Times New Roman" w:hAnsi="Times New Roman"/>
                <w:color w:val="000000"/>
                <w:sz w:val="18"/>
                <w:szCs w:val="20"/>
                <w:lang w:val="uk-UA" w:eastAsia="uk-UA"/>
              </w:rPr>
              <w:t>10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3D58A0" w:rsidRDefault="001C3D0A" w:rsidP="00D108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20"/>
                <w:lang w:val="uk-UA" w:eastAsia="uk-UA"/>
              </w:rPr>
            </w:pPr>
            <w:r w:rsidRPr="003D58A0">
              <w:rPr>
                <w:rFonts w:ascii="Times New Roman" w:hAnsi="Times New Roman"/>
                <w:color w:val="000000"/>
                <w:sz w:val="18"/>
                <w:szCs w:val="20"/>
                <w:lang w:val="uk-UA" w:eastAsia="uk-UA"/>
              </w:rPr>
              <w:t>Методичні рекомендації з самостійної роботи студентів з опанування навчального матеріалу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3D58A0" w:rsidRDefault="001C3D0A" w:rsidP="00D1084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20"/>
                <w:lang w:val="uk-UA" w:eastAsia="uk-UA"/>
              </w:rPr>
            </w:pPr>
            <w:r w:rsidRPr="003D58A0">
              <w:rPr>
                <w:rFonts w:ascii="Times New Roman" w:hAnsi="Times New Roman"/>
                <w:color w:val="000000"/>
                <w:sz w:val="18"/>
                <w:szCs w:val="20"/>
                <w:lang w:val="uk-UA" w:eastAsia="uk-UA"/>
              </w:rPr>
              <w:t>10_ХХХ_МР_СРС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3D58A0" w:rsidRDefault="001C3D0A" w:rsidP="00D10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20"/>
                <w:lang w:val="uk-UA" w:eastAsia="uk-UA"/>
              </w:rPr>
            </w:pP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3D58A0" w:rsidRDefault="001C3D0A" w:rsidP="00D10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20"/>
                <w:lang w:val="uk-UA" w:eastAsia="uk-UA"/>
              </w:rPr>
            </w:pPr>
          </w:p>
        </w:tc>
      </w:tr>
      <w:tr w:rsidR="001C3D0A" w:rsidRPr="003D58A0" w:rsidTr="00D10842">
        <w:trPr>
          <w:trHeight w:val="238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3D58A0" w:rsidRDefault="001C3D0A" w:rsidP="00D10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20"/>
                <w:lang w:val="uk-UA" w:eastAsia="uk-UA"/>
              </w:rPr>
            </w:pPr>
            <w:r w:rsidRPr="003D58A0">
              <w:rPr>
                <w:rFonts w:ascii="Times New Roman" w:hAnsi="Times New Roman"/>
                <w:color w:val="000000"/>
                <w:sz w:val="18"/>
                <w:szCs w:val="20"/>
                <w:lang w:val="uk-UA" w:eastAsia="uk-UA"/>
              </w:rPr>
              <w:t>11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3D58A0" w:rsidRDefault="001C3D0A" w:rsidP="00D1084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20"/>
                <w:lang w:val="uk-UA" w:eastAsia="uk-UA"/>
              </w:rPr>
            </w:pPr>
            <w:r w:rsidRPr="003D58A0">
              <w:rPr>
                <w:rFonts w:ascii="Times New Roman" w:hAnsi="Times New Roman"/>
                <w:color w:val="000000"/>
                <w:sz w:val="18"/>
                <w:szCs w:val="20"/>
                <w:lang w:val="uk-UA" w:eastAsia="uk-UA"/>
              </w:rPr>
              <w:t>Методичні рекомендації з підготовки студентів до практичних (семінарських) занять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3D58A0" w:rsidRDefault="001C3D0A" w:rsidP="00D1084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20"/>
                <w:lang w:val="uk-UA" w:eastAsia="uk-UA"/>
              </w:rPr>
            </w:pPr>
            <w:r w:rsidRPr="003D58A0">
              <w:rPr>
                <w:rFonts w:ascii="Times New Roman" w:hAnsi="Times New Roman"/>
                <w:color w:val="000000"/>
                <w:sz w:val="18"/>
                <w:szCs w:val="20"/>
                <w:lang w:val="uk-UA" w:eastAsia="uk-UA"/>
              </w:rPr>
              <w:t>11_ХХХ_МР_ПРЗ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3D58A0" w:rsidRDefault="001C3D0A" w:rsidP="00D10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20"/>
                <w:lang w:val="uk-UA" w:eastAsia="uk-UA"/>
              </w:rPr>
            </w:pP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3D58A0" w:rsidRDefault="001C3D0A" w:rsidP="00D10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20"/>
                <w:lang w:val="uk-UA" w:eastAsia="uk-UA"/>
              </w:rPr>
            </w:pPr>
          </w:p>
        </w:tc>
      </w:tr>
      <w:tr w:rsidR="001C3D0A" w:rsidRPr="003D58A0" w:rsidTr="00D10842">
        <w:trPr>
          <w:trHeight w:val="13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3D58A0" w:rsidRDefault="001C3D0A" w:rsidP="00D10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20"/>
                <w:lang w:val="uk-UA" w:eastAsia="uk-UA"/>
              </w:rPr>
            </w:pPr>
            <w:r w:rsidRPr="003D58A0">
              <w:rPr>
                <w:rFonts w:ascii="Times New Roman" w:hAnsi="Times New Roman"/>
                <w:color w:val="000000"/>
                <w:sz w:val="18"/>
                <w:szCs w:val="20"/>
                <w:lang w:val="uk-UA" w:eastAsia="uk-UA"/>
              </w:rPr>
              <w:t>12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3D58A0" w:rsidRDefault="001C3D0A" w:rsidP="00D108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20"/>
                <w:lang w:val="uk-UA" w:eastAsia="uk-UA"/>
              </w:rPr>
            </w:pPr>
            <w:r w:rsidRPr="003D58A0">
              <w:rPr>
                <w:rFonts w:ascii="Times New Roman" w:hAnsi="Times New Roman"/>
                <w:color w:val="000000"/>
                <w:sz w:val="18"/>
                <w:szCs w:val="20"/>
                <w:lang w:val="uk-UA" w:eastAsia="uk-UA"/>
              </w:rPr>
              <w:t>Тести з дисципліни/практичні ситуаційні задачі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3D58A0" w:rsidRDefault="00BD20DA" w:rsidP="00D1084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20"/>
                <w:lang w:val="uk-UA" w:eastAsia="uk-UA"/>
              </w:rPr>
            </w:pPr>
            <w:r w:rsidRPr="003D58A0">
              <w:rPr>
                <w:rFonts w:ascii="Times New Roman" w:hAnsi="Times New Roman"/>
                <w:color w:val="000000"/>
                <w:sz w:val="18"/>
                <w:szCs w:val="20"/>
                <w:lang w:val="uk-UA" w:eastAsia="uk-UA"/>
              </w:rPr>
              <w:t>12_ОЗГ</w:t>
            </w:r>
            <w:r w:rsidR="001C3D0A" w:rsidRPr="003D58A0">
              <w:rPr>
                <w:rFonts w:ascii="Times New Roman" w:hAnsi="Times New Roman"/>
                <w:color w:val="000000"/>
                <w:sz w:val="18"/>
                <w:szCs w:val="20"/>
                <w:lang w:val="uk-UA" w:eastAsia="uk-UA"/>
              </w:rPr>
              <w:t>_Т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3D58A0" w:rsidRDefault="00BD20DA" w:rsidP="00D10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20"/>
                <w:lang w:val="uk-UA" w:eastAsia="uk-UA"/>
              </w:rPr>
            </w:pPr>
            <w:r w:rsidRPr="003D58A0">
              <w:rPr>
                <w:rFonts w:ascii="Times New Roman" w:hAnsi="Times New Roman"/>
                <w:color w:val="000000"/>
                <w:sz w:val="18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3D58A0" w:rsidRDefault="00BD20DA" w:rsidP="00D10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20"/>
                <w:lang w:val="uk-UA" w:eastAsia="uk-UA"/>
              </w:rPr>
            </w:pPr>
            <w:r w:rsidRPr="003D58A0">
              <w:rPr>
                <w:rFonts w:ascii="Times New Roman" w:hAnsi="Times New Roman"/>
                <w:color w:val="000000"/>
                <w:sz w:val="18"/>
                <w:szCs w:val="20"/>
                <w:lang w:val="uk-UA" w:eastAsia="uk-UA"/>
              </w:rPr>
              <w:t>+</w:t>
            </w:r>
          </w:p>
        </w:tc>
      </w:tr>
      <w:tr w:rsidR="001C3D0A" w:rsidRPr="003D58A0" w:rsidTr="00D10842">
        <w:trPr>
          <w:trHeight w:val="143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3D58A0" w:rsidRDefault="001C3D0A" w:rsidP="00D10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20"/>
                <w:lang w:val="uk-UA" w:eastAsia="uk-UA"/>
              </w:rPr>
            </w:pPr>
            <w:r w:rsidRPr="003D58A0">
              <w:rPr>
                <w:rFonts w:ascii="Times New Roman" w:hAnsi="Times New Roman"/>
                <w:color w:val="000000"/>
                <w:sz w:val="18"/>
                <w:szCs w:val="20"/>
                <w:lang w:val="uk-UA" w:eastAsia="uk-UA"/>
              </w:rPr>
              <w:t>13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3D58A0" w:rsidRDefault="001C3D0A" w:rsidP="00D108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20"/>
                <w:lang w:val="uk-UA" w:eastAsia="uk-UA"/>
              </w:rPr>
            </w:pPr>
            <w:r w:rsidRPr="003D58A0">
              <w:rPr>
                <w:rFonts w:ascii="Times New Roman" w:hAnsi="Times New Roman"/>
                <w:color w:val="000000"/>
                <w:sz w:val="18"/>
                <w:szCs w:val="20"/>
                <w:lang w:val="uk-UA" w:eastAsia="uk-UA"/>
              </w:rPr>
              <w:t>Модульні контрольні роботи</w:t>
            </w:r>
            <w:r w:rsidRPr="003D58A0">
              <w:rPr>
                <w:rFonts w:ascii="Times New Roman" w:hAnsi="Times New Roman"/>
                <w:b/>
                <w:color w:val="000000"/>
                <w:sz w:val="18"/>
                <w:szCs w:val="20"/>
                <w:vertAlign w:val="superscript"/>
                <w:lang w:val="uk-UA" w:eastAsia="uk-UA"/>
              </w:rPr>
              <w:t>4)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3D58A0" w:rsidRDefault="00BD20DA" w:rsidP="00D1084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20"/>
                <w:lang w:val="uk-UA" w:eastAsia="uk-UA"/>
              </w:rPr>
            </w:pPr>
            <w:r w:rsidRPr="003D58A0">
              <w:rPr>
                <w:rFonts w:ascii="Times New Roman" w:hAnsi="Times New Roman"/>
                <w:color w:val="000000"/>
                <w:sz w:val="18"/>
                <w:szCs w:val="20"/>
                <w:lang w:val="uk-UA" w:eastAsia="uk-UA"/>
              </w:rPr>
              <w:t>13_ОЗГ</w:t>
            </w:r>
            <w:r w:rsidR="001C3D0A" w:rsidRPr="003D58A0">
              <w:rPr>
                <w:rFonts w:ascii="Times New Roman" w:hAnsi="Times New Roman"/>
                <w:color w:val="000000"/>
                <w:sz w:val="18"/>
                <w:szCs w:val="20"/>
                <w:lang w:val="uk-UA" w:eastAsia="uk-UA"/>
              </w:rPr>
              <w:t>_МКР_1</w:t>
            </w:r>
            <w:r w:rsidR="001C3D0A" w:rsidRPr="003D58A0">
              <w:rPr>
                <w:rFonts w:ascii="Times New Roman" w:hAnsi="Times New Roman"/>
                <w:color w:val="000000"/>
                <w:sz w:val="18"/>
                <w:szCs w:val="20"/>
                <w:lang w:val="uk-UA" w:eastAsia="uk-UA"/>
              </w:rPr>
              <w:br/>
            </w:r>
            <w:r w:rsidRPr="003D58A0">
              <w:rPr>
                <w:rFonts w:ascii="Times New Roman" w:hAnsi="Times New Roman"/>
                <w:color w:val="000000"/>
                <w:sz w:val="18"/>
                <w:szCs w:val="20"/>
                <w:lang w:val="uk-UA" w:eastAsia="uk-UA"/>
              </w:rPr>
              <w:t>14_ОЗГ</w:t>
            </w:r>
            <w:r w:rsidR="001C3D0A" w:rsidRPr="003D58A0">
              <w:rPr>
                <w:rFonts w:ascii="Times New Roman" w:hAnsi="Times New Roman"/>
                <w:color w:val="000000"/>
                <w:sz w:val="18"/>
                <w:szCs w:val="20"/>
                <w:lang w:val="uk-UA" w:eastAsia="uk-UA"/>
              </w:rPr>
              <w:t>_МКР_2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3D58A0" w:rsidRDefault="001C3D0A" w:rsidP="00D10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20"/>
                <w:lang w:val="uk-UA" w:eastAsia="uk-UA"/>
              </w:rPr>
            </w:pP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3D58A0" w:rsidRDefault="001C3D0A" w:rsidP="00D10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20"/>
                <w:lang w:val="uk-UA" w:eastAsia="uk-UA"/>
              </w:rPr>
            </w:pPr>
          </w:p>
        </w:tc>
      </w:tr>
      <w:tr w:rsidR="001C3D0A" w:rsidRPr="003D58A0" w:rsidTr="00D10842">
        <w:trPr>
          <w:trHeight w:val="22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3D58A0" w:rsidRDefault="001C3D0A" w:rsidP="00D10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20"/>
                <w:lang w:val="uk-UA" w:eastAsia="uk-UA"/>
              </w:rPr>
            </w:pPr>
            <w:r w:rsidRPr="003D58A0">
              <w:rPr>
                <w:rFonts w:ascii="Times New Roman" w:hAnsi="Times New Roman"/>
                <w:color w:val="000000"/>
                <w:sz w:val="18"/>
                <w:szCs w:val="20"/>
                <w:lang w:val="uk-UA" w:eastAsia="uk-UA"/>
              </w:rPr>
              <w:t>14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3D58A0" w:rsidRDefault="001C3D0A" w:rsidP="00D108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20"/>
                <w:lang w:val="uk-UA" w:eastAsia="uk-UA"/>
              </w:rPr>
            </w:pPr>
            <w:r w:rsidRPr="003D58A0">
              <w:rPr>
                <w:rFonts w:ascii="Times New Roman" w:hAnsi="Times New Roman"/>
                <w:color w:val="000000"/>
                <w:sz w:val="18"/>
                <w:szCs w:val="20"/>
                <w:lang w:val="uk-UA" w:eastAsia="uk-UA"/>
              </w:rPr>
              <w:t>Пакет комплексної контрольної роботи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3D58A0" w:rsidRDefault="00BD20DA" w:rsidP="00D1084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20"/>
                <w:lang w:val="uk-UA" w:eastAsia="uk-UA"/>
              </w:rPr>
            </w:pPr>
            <w:r w:rsidRPr="003D58A0">
              <w:rPr>
                <w:rFonts w:ascii="Times New Roman" w:hAnsi="Times New Roman"/>
                <w:color w:val="000000"/>
                <w:sz w:val="18"/>
                <w:szCs w:val="20"/>
                <w:lang w:val="uk-UA" w:eastAsia="uk-UA"/>
              </w:rPr>
              <w:t>15_ОЗГ</w:t>
            </w:r>
            <w:r w:rsidR="001C3D0A" w:rsidRPr="003D58A0">
              <w:rPr>
                <w:rFonts w:ascii="Times New Roman" w:hAnsi="Times New Roman"/>
                <w:color w:val="000000"/>
                <w:sz w:val="18"/>
                <w:szCs w:val="20"/>
                <w:lang w:val="uk-UA" w:eastAsia="uk-UA"/>
              </w:rPr>
              <w:t>_ККР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3D58A0" w:rsidRDefault="00BD20DA" w:rsidP="00D10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20"/>
                <w:lang w:val="uk-UA" w:eastAsia="uk-UA"/>
              </w:rPr>
            </w:pPr>
            <w:r w:rsidRPr="003D58A0">
              <w:rPr>
                <w:rFonts w:ascii="Times New Roman" w:hAnsi="Times New Roman"/>
                <w:color w:val="000000"/>
                <w:sz w:val="18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3D58A0" w:rsidRDefault="00BD20DA" w:rsidP="00D10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20"/>
                <w:lang w:val="uk-UA" w:eastAsia="uk-UA"/>
              </w:rPr>
            </w:pPr>
            <w:r w:rsidRPr="003D58A0">
              <w:rPr>
                <w:rFonts w:ascii="Times New Roman" w:hAnsi="Times New Roman"/>
                <w:color w:val="000000"/>
                <w:sz w:val="18"/>
                <w:szCs w:val="20"/>
                <w:lang w:val="uk-UA" w:eastAsia="uk-UA"/>
              </w:rPr>
              <w:t>+</w:t>
            </w:r>
          </w:p>
        </w:tc>
      </w:tr>
      <w:tr w:rsidR="001C3D0A" w:rsidRPr="003D58A0" w:rsidTr="00D10842">
        <w:trPr>
          <w:trHeight w:val="17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3D58A0" w:rsidRDefault="001C3D0A" w:rsidP="00D10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20"/>
                <w:lang w:val="uk-UA" w:eastAsia="uk-UA"/>
              </w:rPr>
            </w:pPr>
            <w:r w:rsidRPr="003D58A0">
              <w:rPr>
                <w:rFonts w:ascii="Times New Roman" w:hAnsi="Times New Roman"/>
                <w:color w:val="000000"/>
                <w:sz w:val="18"/>
                <w:szCs w:val="20"/>
                <w:lang w:val="uk-UA" w:eastAsia="uk-UA"/>
              </w:rPr>
              <w:t>15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3D58A0" w:rsidRDefault="001C3D0A" w:rsidP="00D108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20"/>
                <w:lang w:val="uk-UA" w:eastAsia="uk-UA"/>
              </w:rPr>
            </w:pPr>
            <w:r w:rsidRPr="003D58A0">
              <w:rPr>
                <w:rFonts w:ascii="Times New Roman" w:hAnsi="Times New Roman"/>
                <w:color w:val="000000"/>
                <w:sz w:val="18"/>
                <w:szCs w:val="20"/>
                <w:lang w:val="uk-UA" w:eastAsia="uk-UA"/>
              </w:rPr>
              <w:t>Затверджені екзаменаційні білети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3D58A0" w:rsidRDefault="00BD20DA" w:rsidP="00D1084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20"/>
                <w:lang w:val="uk-UA" w:eastAsia="uk-UA"/>
              </w:rPr>
            </w:pPr>
            <w:r w:rsidRPr="003D58A0">
              <w:rPr>
                <w:rFonts w:ascii="Times New Roman" w:hAnsi="Times New Roman"/>
                <w:color w:val="000000"/>
                <w:sz w:val="18"/>
                <w:szCs w:val="20"/>
                <w:lang w:val="uk-UA" w:eastAsia="uk-UA"/>
              </w:rPr>
              <w:t>16_ОЗГ</w:t>
            </w:r>
            <w:r w:rsidR="001C3D0A" w:rsidRPr="003D58A0">
              <w:rPr>
                <w:rFonts w:ascii="Times New Roman" w:hAnsi="Times New Roman"/>
                <w:color w:val="000000"/>
                <w:sz w:val="18"/>
                <w:szCs w:val="20"/>
                <w:lang w:val="uk-UA" w:eastAsia="uk-UA"/>
              </w:rPr>
              <w:t>_ЕБ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3D58A0" w:rsidRDefault="00BD20DA" w:rsidP="00D10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20"/>
                <w:lang w:val="uk-UA" w:eastAsia="uk-UA"/>
              </w:rPr>
            </w:pPr>
            <w:r w:rsidRPr="003D58A0">
              <w:rPr>
                <w:rFonts w:ascii="Times New Roman" w:hAnsi="Times New Roman"/>
                <w:color w:val="000000"/>
                <w:sz w:val="18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C3D0A" w:rsidRPr="003D58A0" w:rsidRDefault="00BD20DA" w:rsidP="00D10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20"/>
                <w:lang w:val="uk-UA" w:eastAsia="uk-UA"/>
              </w:rPr>
            </w:pPr>
            <w:r w:rsidRPr="003D58A0">
              <w:rPr>
                <w:rFonts w:ascii="Times New Roman" w:hAnsi="Times New Roman"/>
                <w:color w:val="000000"/>
                <w:sz w:val="18"/>
                <w:szCs w:val="20"/>
                <w:lang w:val="uk-UA" w:eastAsia="uk-UA"/>
              </w:rPr>
              <w:t>+</w:t>
            </w:r>
          </w:p>
        </w:tc>
      </w:tr>
    </w:tbl>
    <w:p w:rsidR="001C3D0A" w:rsidRPr="00097031" w:rsidRDefault="001C3D0A" w:rsidP="001C3D0A">
      <w:pPr>
        <w:rPr>
          <w:rFonts w:ascii="Times New Roman" w:hAnsi="Times New Roman"/>
          <w:sz w:val="18"/>
          <w:szCs w:val="18"/>
          <w:lang w:val="uk-UA" w:eastAsia="ar-SA"/>
        </w:rPr>
      </w:pPr>
      <w:r>
        <w:rPr>
          <w:rFonts w:ascii="Times New Roman" w:hAnsi="Times New Roman"/>
          <w:b/>
          <w:color w:val="000000"/>
          <w:sz w:val="20"/>
          <w:szCs w:val="20"/>
          <w:vertAlign w:val="superscript"/>
          <w:lang w:val="uk-UA" w:eastAsia="uk-UA"/>
        </w:rPr>
        <w:t>1</w:t>
      </w:r>
      <w:r w:rsidRPr="00367187">
        <w:rPr>
          <w:rFonts w:ascii="Times New Roman" w:hAnsi="Times New Roman"/>
          <w:b/>
          <w:color w:val="000000"/>
          <w:sz w:val="20"/>
          <w:szCs w:val="20"/>
          <w:vertAlign w:val="superscript"/>
          <w:lang w:val="uk-UA" w:eastAsia="uk-UA"/>
        </w:rPr>
        <w:t>)</w:t>
      </w:r>
      <w:r>
        <w:rPr>
          <w:rFonts w:ascii="Times New Roman" w:hAnsi="Times New Roman"/>
          <w:b/>
          <w:color w:val="000000"/>
          <w:sz w:val="20"/>
          <w:szCs w:val="20"/>
          <w:vertAlign w:val="superscript"/>
          <w:lang w:val="uk-UA" w:eastAsia="uk-UA"/>
        </w:rPr>
        <w:t xml:space="preserve">   </w:t>
      </w:r>
      <w:r w:rsidRPr="00097031">
        <w:rPr>
          <w:rFonts w:ascii="Times New Roman" w:hAnsi="Times New Roman"/>
          <w:sz w:val="18"/>
          <w:szCs w:val="18"/>
          <w:lang w:val="uk-UA" w:eastAsia="ar-SA"/>
        </w:rPr>
        <w:t>ХХХ – скорочена назва дисципліни (перші літери кожного слова з назви дисципліни)</w:t>
      </w:r>
    </w:p>
    <w:p w:rsidR="001C3D0A" w:rsidRDefault="001C3D0A" w:rsidP="001C3D0A">
      <w:pPr>
        <w:rPr>
          <w:rFonts w:ascii="Times New Roman" w:hAnsi="Times New Roman"/>
          <w:sz w:val="18"/>
          <w:szCs w:val="18"/>
          <w:lang w:val="uk-UA" w:eastAsia="ar-SA"/>
        </w:rPr>
      </w:pPr>
      <w:r>
        <w:rPr>
          <w:rFonts w:ascii="Times New Roman" w:hAnsi="Times New Roman"/>
          <w:b/>
          <w:color w:val="000000"/>
          <w:sz w:val="20"/>
          <w:szCs w:val="20"/>
          <w:vertAlign w:val="superscript"/>
          <w:lang w:val="uk-UA" w:eastAsia="uk-UA"/>
        </w:rPr>
        <w:t>2</w:t>
      </w:r>
      <w:r w:rsidRPr="00367187">
        <w:rPr>
          <w:rFonts w:ascii="Times New Roman" w:hAnsi="Times New Roman"/>
          <w:b/>
          <w:color w:val="000000"/>
          <w:sz w:val="20"/>
          <w:szCs w:val="20"/>
          <w:vertAlign w:val="superscript"/>
          <w:lang w:val="uk-UA" w:eastAsia="uk-UA"/>
        </w:rPr>
        <w:t>)</w:t>
      </w:r>
      <w:r w:rsidRPr="00097031">
        <w:rPr>
          <w:rFonts w:ascii="Times New Roman" w:hAnsi="Times New Roman"/>
          <w:sz w:val="18"/>
          <w:szCs w:val="18"/>
          <w:lang w:val="uk-UA" w:eastAsia="ar-SA"/>
        </w:rPr>
        <w:t xml:space="preserve"> </w:t>
      </w:r>
      <w:r>
        <w:rPr>
          <w:rFonts w:ascii="Times New Roman" w:hAnsi="Times New Roman"/>
          <w:sz w:val="18"/>
          <w:szCs w:val="18"/>
          <w:lang w:val="uk-UA" w:eastAsia="ar-SA"/>
        </w:rPr>
        <w:t xml:space="preserve"> </w:t>
      </w:r>
      <w:r w:rsidRPr="00097031">
        <w:rPr>
          <w:rFonts w:ascii="Times New Roman" w:hAnsi="Times New Roman"/>
          <w:sz w:val="18"/>
          <w:szCs w:val="18"/>
          <w:lang w:val="uk-UA" w:eastAsia="ar-SA"/>
        </w:rPr>
        <w:t xml:space="preserve">Вказується </w:t>
      </w:r>
      <w:r>
        <w:rPr>
          <w:rFonts w:ascii="Times New Roman" w:hAnsi="Times New Roman"/>
          <w:sz w:val="18"/>
          <w:szCs w:val="18"/>
          <w:lang w:val="uk-UA" w:eastAsia="ar-SA"/>
        </w:rPr>
        <w:t xml:space="preserve">дата затвердження до друку та </w:t>
      </w:r>
      <w:r w:rsidRPr="00097031">
        <w:rPr>
          <w:rFonts w:ascii="Times New Roman" w:hAnsi="Times New Roman"/>
          <w:sz w:val="18"/>
          <w:szCs w:val="18"/>
          <w:lang w:val="uk-UA" w:eastAsia="ar-SA"/>
        </w:rPr>
        <w:t>номер справи у Номенклатурі справ кафедри</w:t>
      </w:r>
      <w:r>
        <w:rPr>
          <w:rFonts w:ascii="Times New Roman" w:hAnsi="Times New Roman"/>
          <w:sz w:val="18"/>
          <w:szCs w:val="18"/>
          <w:lang w:val="uk-UA" w:eastAsia="ar-SA"/>
        </w:rPr>
        <w:t xml:space="preserve"> </w:t>
      </w:r>
    </w:p>
    <w:p w:rsidR="001C3D0A" w:rsidRDefault="001C3D0A" w:rsidP="001C3D0A">
      <w:pPr>
        <w:rPr>
          <w:rFonts w:ascii="Times New Roman" w:hAnsi="Times New Roman"/>
          <w:sz w:val="18"/>
          <w:szCs w:val="18"/>
          <w:lang w:val="uk-UA" w:eastAsia="ar-SA"/>
        </w:rPr>
      </w:pPr>
      <w:r>
        <w:rPr>
          <w:rFonts w:ascii="Times New Roman" w:hAnsi="Times New Roman"/>
          <w:b/>
          <w:color w:val="000000"/>
          <w:sz w:val="20"/>
          <w:szCs w:val="20"/>
          <w:vertAlign w:val="superscript"/>
          <w:lang w:val="uk-UA" w:eastAsia="uk-UA"/>
        </w:rPr>
        <w:t>3</w:t>
      </w:r>
      <w:r w:rsidRPr="00367187">
        <w:rPr>
          <w:rFonts w:ascii="Times New Roman" w:hAnsi="Times New Roman"/>
          <w:b/>
          <w:color w:val="000000"/>
          <w:sz w:val="20"/>
          <w:szCs w:val="20"/>
          <w:vertAlign w:val="superscript"/>
          <w:lang w:val="uk-UA" w:eastAsia="uk-UA"/>
        </w:rPr>
        <w:t>)</w:t>
      </w:r>
      <w:r>
        <w:rPr>
          <w:rFonts w:ascii="Times New Roman" w:hAnsi="Times New Roman"/>
          <w:b/>
          <w:color w:val="000000"/>
          <w:sz w:val="20"/>
          <w:szCs w:val="20"/>
          <w:vertAlign w:val="superscript"/>
          <w:lang w:val="uk-UA" w:eastAsia="uk-UA"/>
        </w:rPr>
        <w:t xml:space="preserve">   </w:t>
      </w:r>
      <w:r>
        <w:rPr>
          <w:rFonts w:ascii="Times New Roman" w:hAnsi="Times New Roman"/>
          <w:sz w:val="18"/>
          <w:szCs w:val="18"/>
          <w:lang w:val="uk-UA" w:eastAsia="ar-SA"/>
        </w:rPr>
        <w:t xml:space="preserve">Вказується дата </w:t>
      </w:r>
      <w:r w:rsidRPr="00097031">
        <w:rPr>
          <w:rFonts w:ascii="Times New Roman" w:hAnsi="Times New Roman"/>
          <w:sz w:val="18"/>
          <w:szCs w:val="18"/>
          <w:lang w:val="uk-UA" w:eastAsia="ar-SA"/>
        </w:rPr>
        <w:t>розміщення у</w:t>
      </w:r>
      <w:r>
        <w:rPr>
          <w:rFonts w:ascii="Times New Roman" w:hAnsi="Times New Roman"/>
          <w:sz w:val="18"/>
          <w:szCs w:val="18"/>
          <w:lang w:val="uk-UA" w:eastAsia="ar-SA"/>
        </w:rPr>
        <w:t xml:space="preserve"> інституційному депозитарії АБО дата та місце розміщення на кафедрі</w:t>
      </w:r>
    </w:p>
    <w:p w:rsidR="001C3D0A" w:rsidRPr="002425B9" w:rsidRDefault="001C3D0A" w:rsidP="001C3D0A">
      <w:pPr>
        <w:rPr>
          <w:rFonts w:ascii="Times New Roman" w:hAnsi="Times New Roman"/>
          <w:sz w:val="18"/>
          <w:szCs w:val="18"/>
          <w:lang w:val="uk-UA" w:eastAsia="ar-SA"/>
        </w:rPr>
      </w:pPr>
      <w:r w:rsidRPr="00A4254B">
        <w:rPr>
          <w:rFonts w:ascii="Times New Roman" w:hAnsi="Times New Roman"/>
          <w:b/>
          <w:color w:val="000000"/>
          <w:sz w:val="20"/>
          <w:szCs w:val="20"/>
          <w:vertAlign w:val="superscript"/>
          <w:lang w:val="uk-UA" w:eastAsia="uk-UA"/>
        </w:rPr>
        <w:t>4)</w:t>
      </w:r>
      <w:r w:rsidRPr="00A4254B">
        <w:rPr>
          <w:rFonts w:ascii="Times New Roman" w:hAnsi="Times New Roman"/>
          <w:sz w:val="18"/>
          <w:szCs w:val="18"/>
          <w:lang w:val="uk-UA" w:eastAsia="ar-SA"/>
        </w:rPr>
        <w:t xml:space="preserve">   У вигляді </w:t>
      </w:r>
      <w:r w:rsidRPr="00A4254B">
        <w:rPr>
          <w:rFonts w:ascii="Times New Roman" w:hAnsi="Times New Roman"/>
          <w:color w:val="000000"/>
          <w:spacing w:val="-10"/>
          <w:sz w:val="18"/>
          <w:szCs w:val="18"/>
          <w:lang w:val="uk-UA"/>
        </w:rPr>
        <w:t>переліку теоретичних питань та типових завдань для розв’язку, з яких формуватимуться  білети для проведення модульної контрольної роботи</w:t>
      </w:r>
    </w:p>
    <w:p w:rsidR="001C3D0A" w:rsidRPr="004873FC" w:rsidRDefault="001C3D0A" w:rsidP="00DE156A">
      <w:pPr>
        <w:pStyle w:val="3"/>
        <w:sectPr w:rsidR="001C3D0A" w:rsidRPr="004873FC" w:rsidSect="00D10842">
          <w:headerReference w:type="even" r:id="rId10"/>
          <w:headerReference w:type="default" r:id="rId11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bookmarkStart w:id="7" w:name="_Toc443902497"/>
      <w:bookmarkStart w:id="8" w:name="_Toc443902762"/>
      <w:bookmarkStart w:id="9" w:name="_Toc443902896"/>
    </w:p>
    <w:p w:rsidR="001C3D0A" w:rsidRDefault="001C3D0A" w:rsidP="00DE156A">
      <w:pPr>
        <w:pStyle w:val="3"/>
      </w:pPr>
      <w:r w:rsidRPr="00C0504A">
        <w:lastRenderedPageBreak/>
        <w:t xml:space="preserve">Додаток </w:t>
      </w:r>
      <w:r>
        <w:t>В</w:t>
      </w:r>
      <w:bookmarkEnd w:id="7"/>
      <w:bookmarkEnd w:id="8"/>
      <w:bookmarkEnd w:id="9"/>
    </w:p>
    <w:p w:rsidR="001C3D0A" w:rsidRPr="00145606" w:rsidRDefault="001C3D0A" w:rsidP="001C3D0A">
      <w:pPr>
        <w:autoSpaceDE w:val="0"/>
        <w:autoSpaceDN w:val="0"/>
        <w:adjustRightInd w:val="0"/>
        <w:jc w:val="righ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до п.п. 3.5.</w:t>
      </w:r>
    </w:p>
    <w:p w:rsidR="001C3D0A" w:rsidRDefault="001C3D0A" w:rsidP="001C3D0A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pacing w:val="-4"/>
          <w:sz w:val="28"/>
          <w:szCs w:val="28"/>
          <w:lang w:val="uk-UA"/>
        </w:rPr>
      </w:pPr>
      <w:r>
        <w:rPr>
          <w:rFonts w:ascii="Times New Roman" w:hAnsi="Times New Roman"/>
          <w:b/>
          <w:spacing w:val="-4"/>
          <w:sz w:val="28"/>
          <w:szCs w:val="28"/>
          <w:lang w:val="uk-UA"/>
        </w:rPr>
        <w:t>Зразок</w:t>
      </w:r>
    </w:p>
    <w:p w:rsidR="001C3D0A" w:rsidRPr="00C0504A" w:rsidRDefault="001C3D0A" w:rsidP="001C3D0A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pacing w:val="-4"/>
          <w:sz w:val="28"/>
          <w:szCs w:val="28"/>
          <w:lang w:val="uk-UA"/>
        </w:rPr>
      </w:pPr>
      <w:r w:rsidRPr="00C0504A">
        <w:rPr>
          <w:rFonts w:ascii="Times New Roman" w:hAnsi="Times New Roman"/>
          <w:b/>
          <w:spacing w:val="-4"/>
          <w:sz w:val="28"/>
          <w:szCs w:val="28"/>
          <w:lang w:val="uk-UA"/>
        </w:rPr>
        <w:t>Календарно-тематичний план вивчення дисципліни</w:t>
      </w:r>
    </w:p>
    <w:tbl>
      <w:tblPr>
        <w:tblpPr w:leftFromText="180" w:rightFromText="180" w:vertAnchor="text" w:horzAnchor="margin" w:tblpXSpec="right" w:tblpY="456"/>
        <w:tblW w:w="0" w:type="auto"/>
        <w:tblLook w:val="0000" w:firstRow="0" w:lastRow="0" w:firstColumn="0" w:lastColumn="0" w:noHBand="0" w:noVBand="0"/>
      </w:tblPr>
      <w:tblGrid>
        <w:gridCol w:w="1746"/>
        <w:gridCol w:w="3237"/>
      </w:tblGrid>
      <w:tr w:rsidR="001C3D0A" w:rsidRPr="00464CF9" w:rsidTr="00D10842">
        <w:trPr>
          <w:trHeight w:val="313"/>
        </w:trPr>
        <w:tc>
          <w:tcPr>
            <w:tcW w:w="4983" w:type="dxa"/>
            <w:gridSpan w:val="2"/>
          </w:tcPr>
          <w:p w:rsidR="001C3D0A" w:rsidRPr="00E71D91" w:rsidRDefault="001C3D0A" w:rsidP="00D10842">
            <w:pPr>
              <w:jc w:val="right"/>
              <w:rPr>
                <w:rFonts w:ascii="Times New Roman" w:hAnsi="Times New Roman"/>
                <w:lang w:val="uk-UA"/>
              </w:rPr>
            </w:pPr>
            <w:bookmarkStart w:id="10" w:name="_Toc443897912"/>
            <w:bookmarkStart w:id="11" w:name="_Toc443902498"/>
            <w:bookmarkStart w:id="12" w:name="_Toc443902763"/>
            <w:r w:rsidRPr="00E71D91">
              <w:rPr>
                <w:rFonts w:ascii="Times New Roman" w:hAnsi="Times New Roman"/>
                <w:lang w:val="uk-UA"/>
              </w:rPr>
              <w:t>ЗАТВЕРДЖУЮ</w:t>
            </w:r>
            <w:bookmarkEnd w:id="10"/>
            <w:bookmarkEnd w:id="11"/>
            <w:bookmarkEnd w:id="12"/>
          </w:p>
        </w:tc>
      </w:tr>
      <w:tr w:rsidR="001C3D0A" w:rsidRPr="00E05085" w:rsidTr="00D10842">
        <w:trPr>
          <w:trHeight w:val="313"/>
        </w:trPr>
        <w:tc>
          <w:tcPr>
            <w:tcW w:w="4983" w:type="dxa"/>
            <w:gridSpan w:val="2"/>
          </w:tcPr>
          <w:p w:rsidR="001C3D0A" w:rsidRPr="00464CF9" w:rsidRDefault="00E05085" w:rsidP="000878BA">
            <w:pPr>
              <w:jc w:val="right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Зав. к</w:t>
            </w:r>
            <w:r w:rsidR="000878BA">
              <w:rPr>
                <w:rFonts w:ascii="Times New Roman" w:hAnsi="Times New Roman"/>
                <w:sz w:val="20"/>
                <w:szCs w:val="20"/>
                <w:lang w:val="uk-UA" w:eastAsia="ar-SA"/>
              </w:rPr>
              <w:t>афедри соціальних технологій</w:t>
            </w:r>
          </w:p>
        </w:tc>
      </w:tr>
      <w:tr w:rsidR="001C3D0A" w:rsidRPr="00E05085" w:rsidTr="00D10842">
        <w:trPr>
          <w:trHeight w:val="278"/>
        </w:trPr>
        <w:tc>
          <w:tcPr>
            <w:tcW w:w="4983" w:type="dxa"/>
            <w:gridSpan w:val="2"/>
          </w:tcPr>
          <w:p w:rsidR="001C3D0A" w:rsidRPr="00464CF9" w:rsidRDefault="000878BA" w:rsidP="000878BA">
            <w:pPr>
              <w:jc w:val="right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_________________О. М. Котикова</w:t>
            </w:r>
          </w:p>
        </w:tc>
      </w:tr>
      <w:tr w:rsidR="001C3D0A" w:rsidRPr="00E05085" w:rsidTr="00D10842">
        <w:trPr>
          <w:trHeight w:val="160"/>
        </w:trPr>
        <w:tc>
          <w:tcPr>
            <w:tcW w:w="1746" w:type="dxa"/>
            <w:tcBorders>
              <w:bottom w:val="nil"/>
            </w:tcBorders>
          </w:tcPr>
          <w:p w:rsidR="001C3D0A" w:rsidRPr="00464CF9" w:rsidRDefault="001C3D0A" w:rsidP="00D10842">
            <w:pPr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  <w:p w:rsidR="001C3D0A" w:rsidRPr="00464CF9" w:rsidRDefault="001C3D0A" w:rsidP="00D10842">
            <w:pPr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К-сть тижнів</w:t>
            </w:r>
          </w:p>
        </w:tc>
        <w:tc>
          <w:tcPr>
            <w:tcW w:w="3237" w:type="dxa"/>
            <w:tcBorders>
              <w:bottom w:val="single" w:sz="4" w:space="0" w:color="auto"/>
            </w:tcBorders>
          </w:tcPr>
          <w:p w:rsidR="001C3D0A" w:rsidRDefault="00BD20DA" w:rsidP="00D10842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«___» ______________ 2017</w:t>
            </w:r>
            <w:r w:rsidR="001C3D0A"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р. </w:t>
            </w:r>
          </w:p>
          <w:p w:rsidR="008678FF" w:rsidRPr="00464CF9" w:rsidRDefault="00E05085" w:rsidP="00D10842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34</w:t>
            </w:r>
          </w:p>
        </w:tc>
      </w:tr>
      <w:tr w:rsidR="001C3D0A" w:rsidRPr="00E05085" w:rsidTr="00D10842">
        <w:trPr>
          <w:trHeight w:val="182"/>
        </w:trPr>
        <w:tc>
          <w:tcPr>
            <w:tcW w:w="1746" w:type="dxa"/>
            <w:tcBorders>
              <w:bottom w:val="nil"/>
            </w:tcBorders>
          </w:tcPr>
          <w:p w:rsidR="001C3D0A" w:rsidRPr="00464CF9" w:rsidRDefault="001C3D0A" w:rsidP="00D10842">
            <w:pPr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Лекцій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1C3D0A" w:rsidRPr="00464CF9" w:rsidRDefault="00FD5077" w:rsidP="00D10842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  <w:t>34</w:t>
            </w:r>
          </w:p>
        </w:tc>
      </w:tr>
      <w:tr w:rsidR="001C3D0A" w:rsidRPr="00E05085" w:rsidTr="00D10842">
        <w:trPr>
          <w:trHeight w:val="228"/>
        </w:trPr>
        <w:tc>
          <w:tcPr>
            <w:tcW w:w="1746" w:type="dxa"/>
            <w:tcBorders>
              <w:bottom w:val="nil"/>
            </w:tcBorders>
          </w:tcPr>
          <w:p w:rsidR="001C3D0A" w:rsidRPr="00464CF9" w:rsidRDefault="001C3D0A" w:rsidP="00D10842">
            <w:pPr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Практичних занять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1C3D0A" w:rsidRPr="00464CF9" w:rsidRDefault="001C3D0A" w:rsidP="00D10842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</w:pPr>
          </w:p>
          <w:p w:rsidR="001C3D0A" w:rsidRPr="00464CF9" w:rsidRDefault="00FD5077" w:rsidP="00D10842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  <w:t>51</w:t>
            </w:r>
          </w:p>
        </w:tc>
      </w:tr>
      <w:tr w:rsidR="001C3D0A" w:rsidRPr="003D58A0" w:rsidTr="00D10842">
        <w:trPr>
          <w:trHeight w:val="228"/>
        </w:trPr>
        <w:tc>
          <w:tcPr>
            <w:tcW w:w="1746" w:type="dxa"/>
            <w:tcBorders>
              <w:bottom w:val="nil"/>
            </w:tcBorders>
          </w:tcPr>
          <w:p w:rsidR="001C3D0A" w:rsidRPr="003D58A0" w:rsidRDefault="001C3D0A" w:rsidP="00D10842">
            <w:pPr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3D58A0">
              <w:rPr>
                <w:rFonts w:ascii="Times New Roman" w:hAnsi="Times New Roman"/>
                <w:sz w:val="20"/>
                <w:szCs w:val="20"/>
                <w:lang w:val="uk-UA" w:eastAsia="ar-SA"/>
              </w:rPr>
              <w:t>Індивідуальна робота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1C3D0A" w:rsidRPr="003D58A0" w:rsidRDefault="001C3D0A" w:rsidP="00D10842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</w:pPr>
          </w:p>
        </w:tc>
      </w:tr>
      <w:tr w:rsidR="001C3D0A" w:rsidRPr="003D58A0" w:rsidTr="00D10842">
        <w:trPr>
          <w:trHeight w:val="178"/>
        </w:trPr>
        <w:tc>
          <w:tcPr>
            <w:tcW w:w="1746" w:type="dxa"/>
            <w:tcBorders>
              <w:bottom w:val="nil"/>
            </w:tcBorders>
          </w:tcPr>
          <w:p w:rsidR="001C3D0A" w:rsidRPr="003D58A0" w:rsidRDefault="001C3D0A" w:rsidP="00D10842">
            <w:pPr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3D58A0">
              <w:rPr>
                <w:rFonts w:ascii="Times New Roman" w:hAnsi="Times New Roman"/>
                <w:sz w:val="20"/>
                <w:szCs w:val="20"/>
                <w:lang w:val="uk-UA" w:eastAsia="ar-SA"/>
              </w:rPr>
              <w:t>Самостійна робота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1C3D0A" w:rsidRPr="003D58A0" w:rsidRDefault="00FD5077" w:rsidP="00D10842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</w:pPr>
            <w:r w:rsidRPr="003D58A0"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  <w:t>185</w:t>
            </w:r>
          </w:p>
          <w:p w:rsidR="001C3D0A" w:rsidRPr="003D58A0" w:rsidRDefault="001C3D0A" w:rsidP="00D10842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</w:pPr>
            <w:r w:rsidRPr="003D58A0"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  <w:t xml:space="preserve"> </w:t>
            </w:r>
          </w:p>
        </w:tc>
      </w:tr>
      <w:tr w:rsidR="001C3D0A" w:rsidRPr="003D58A0" w:rsidTr="00D10842">
        <w:trPr>
          <w:trHeight w:val="178"/>
        </w:trPr>
        <w:tc>
          <w:tcPr>
            <w:tcW w:w="1746" w:type="dxa"/>
            <w:tcBorders>
              <w:bottom w:val="nil"/>
            </w:tcBorders>
          </w:tcPr>
          <w:p w:rsidR="001C3D0A" w:rsidRPr="003D58A0" w:rsidRDefault="001C3D0A" w:rsidP="00D10842">
            <w:pPr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3D58A0">
              <w:rPr>
                <w:rFonts w:ascii="Times New Roman" w:hAnsi="Times New Roman"/>
                <w:sz w:val="20"/>
                <w:szCs w:val="20"/>
                <w:lang w:val="uk-UA" w:eastAsia="ar-SA"/>
              </w:rPr>
              <w:t>з  них:</w:t>
            </w:r>
          </w:p>
          <w:p w:rsidR="001C3D0A" w:rsidRPr="003D58A0" w:rsidRDefault="001C3D0A" w:rsidP="008678FF">
            <w:pPr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3D58A0">
              <w:rPr>
                <w:rFonts w:ascii="Times New Roman" w:hAnsi="Times New Roman"/>
                <w:sz w:val="20"/>
                <w:szCs w:val="20"/>
                <w:lang w:val="uk-UA" w:eastAsia="ar-SA"/>
              </w:rPr>
              <w:t>ДЗ</w:t>
            </w:r>
            <w:r w:rsidR="008678FF" w:rsidRPr="003D58A0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 </w:t>
            </w:r>
            <w:r w:rsidRPr="003D58A0">
              <w:rPr>
                <w:rFonts w:ascii="Times New Roman" w:hAnsi="Times New Roman"/>
                <w:sz w:val="20"/>
                <w:szCs w:val="20"/>
                <w:lang w:val="uk-UA" w:eastAsia="ar-SA"/>
              </w:rPr>
              <w:t>РГР</w:t>
            </w:r>
            <w:r w:rsidR="008678FF" w:rsidRPr="003D58A0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  </w:t>
            </w:r>
            <w:r w:rsidRPr="003D58A0">
              <w:rPr>
                <w:rFonts w:ascii="Times New Roman" w:hAnsi="Times New Roman"/>
                <w:sz w:val="20"/>
                <w:szCs w:val="20"/>
                <w:lang w:val="uk-UA" w:eastAsia="ar-SA"/>
              </w:rPr>
              <w:t>КР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1C3D0A" w:rsidRPr="003D58A0" w:rsidRDefault="00E05085" w:rsidP="00D10842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</w:pPr>
            <w:r w:rsidRPr="003D58A0"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  <w:t>КР 30</w:t>
            </w:r>
          </w:p>
        </w:tc>
      </w:tr>
      <w:tr w:rsidR="001C3D0A" w:rsidRPr="003D58A0" w:rsidTr="00D10842">
        <w:trPr>
          <w:trHeight w:val="114"/>
        </w:trPr>
        <w:tc>
          <w:tcPr>
            <w:tcW w:w="1746" w:type="dxa"/>
            <w:tcBorders>
              <w:bottom w:val="nil"/>
            </w:tcBorders>
          </w:tcPr>
          <w:p w:rsidR="001C3D0A" w:rsidRPr="003D58A0" w:rsidRDefault="001C3D0A" w:rsidP="00D10842">
            <w:pPr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3D58A0">
              <w:rPr>
                <w:rFonts w:ascii="Times New Roman" w:hAnsi="Times New Roman"/>
                <w:sz w:val="20"/>
                <w:szCs w:val="20"/>
                <w:lang w:val="uk-UA" w:eastAsia="ar-SA"/>
              </w:rPr>
              <w:t>Всього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1C3D0A" w:rsidRPr="003D58A0" w:rsidRDefault="001C3D0A" w:rsidP="00D10842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</w:pPr>
            <w:r w:rsidRPr="003D58A0"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  <w:t xml:space="preserve"> </w:t>
            </w:r>
            <w:r w:rsidR="00FD5077" w:rsidRPr="003D58A0"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  <w:t>270</w:t>
            </w:r>
          </w:p>
        </w:tc>
      </w:tr>
    </w:tbl>
    <w:p w:rsidR="001C3D0A" w:rsidRPr="003D58A0" w:rsidRDefault="001C3D0A" w:rsidP="001C3D0A">
      <w:pPr>
        <w:rPr>
          <w:rFonts w:ascii="Times New Roman" w:hAnsi="Times New Roman"/>
          <w:vanish/>
          <w:sz w:val="20"/>
          <w:szCs w:val="20"/>
          <w:lang w:val="uk-UA" w:eastAsia="ar-SA"/>
        </w:rPr>
      </w:pPr>
    </w:p>
    <w:tbl>
      <w:tblPr>
        <w:tblpPr w:leftFromText="180" w:rightFromText="180" w:vertAnchor="text" w:horzAnchor="margin" w:tblpY="216"/>
        <w:tblW w:w="0" w:type="auto"/>
        <w:tblLook w:val="0000" w:firstRow="0" w:lastRow="0" w:firstColumn="0" w:lastColumn="0" w:noHBand="0" w:noVBand="0"/>
      </w:tblPr>
      <w:tblGrid>
        <w:gridCol w:w="6048"/>
      </w:tblGrid>
      <w:tr w:rsidR="001C3D0A" w:rsidRPr="003D58A0" w:rsidTr="00D10842">
        <w:trPr>
          <w:trHeight w:val="266"/>
        </w:trPr>
        <w:tc>
          <w:tcPr>
            <w:tcW w:w="6048" w:type="dxa"/>
          </w:tcPr>
          <w:p w:rsidR="001C3D0A" w:rsidRPr="003D58A0" w:rsidRDefault="001C3D0A" w:rsidP="00D1084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  <w:p w:rsidR="001C3D0A" w:rsidRPr="003D58A0" w:rsidRDefault="001C3D0A" w:rsidP="008678F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3D58A0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Навчально-науковий</w:t>
            </w:r>
            <w:r w:rsidR="008678FF" w:rsidRPr="003D58A0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 xml:space="preserve"> Гуманітарний</w:t>
            </w:r>
            <w:r w:rsidRPr="003D58A0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 xml:space="preserve"> інститут </w:t>
            </w:r>
          </w:p>
        </w:tc>
      </w:tr>
      <w:tr w:rsidR="001C3D0A" w:rsidRPr="0055389B" w:rsidTr="00D10842">
        <w:trPr>
          <w:trHeight w:val="299"/>
        </w:trPr>
        <w:tc>
          <w:tcPr>
            <w:tcW w:w="6048" w:type="dxa"/>
          </w:tcPr>
          <w:p w:rsidR="001C3D0A" w:rsidRPr="003D58A0" w:rsidRDefault="001C3D0A" w:rsidP="00D1084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3D58A0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Кафедра __</w:t>
            </w:r>
            <w:r w:rsidR="008678FF" w:rsidRPr="003D58A0">
              <w:rPr>
                <w:rFonts w:ascii="Times New Roman" w:hAnsi="Times New Roman"/>
                <w:b/>
                <w:sz w:val="20"/>
                <w:szCs w:val="20"/>
                <w:u w:val="single"/>
                <w:lang w:val="uk-UA" w:eastAsia="ar-SA"/>
              </w:rPr>
              <w:t>соціальних технологій</w:t>
            </w:r>
            <w:r w:rsidRPr="003D58A0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_______</w:t>
            </w:r>
          </w:p>
          <w:p w:rsidR="001C3D0A" w:rsidRPr="003D58A0" w:rsidRDefault="001C3D0A" w:rsidP="00D10842">
            <w:pPr>
              <w:jc w:val="center"/>
              <w:rPr>
                <w:rFonts w:ascii="Times New Roman" w:hAnsi="Times New Roman"/>
                <w:sz w:val="16"/>
                <w:szCs w:val="16"/>
                <w:lang w:val="uk-UA" w:eastAsia="ar-SA"/>
              </w:rPr>
            </w:pPr>
            <w:r w:rsidRPr="003D58A0">
              <w:rPr>
                <w:rFonts w:ascii="Times New Roman" w:hAnsi="Times New Roman"/>
                <w:sz w:val="16"/>
                <w:szCs w:val="16"/>
                <w:lang w:val="uk-UA" w:eastAsia="ar-SA"/>
              </w:rPr>
              <w:t>(повна назва кафедри)</w:t>
            </w:r>
          </w:p>
        </w:tc>
      </w:tr>
    </w:tbl>
    <w:p w:rsidR="001C3D0A" w:rsidRPr="003D58A0" w:rsidRDefault="001C3D0A" w:rsidP="001C3D0A">
      <w:pPr>
        <w:rPr>
          <w:rFonts w:ascii="Times New Roman" w:hAnsi="Times New Roman"/>
          <w:sz w:val="20"/>
          <w:szCs w:val="20"/>
          <w:lang w:val="uk-UA" w:eastAsia="ar-SA"/>
        </w:rPr>
      </w:pPr>
    </w:p>
    <w:p w:rsidR="001C3D0A" w:rsidRPr="003D58A0" w:rsidRDefault="001C3D0A" w:rsidP="001C3D0A">
      <w:pPr>
        <w:rPr>
          <w:rFonts w:ascii="Times New Roman" w:hAnsi="Times New Roman"/>
          <w:sz w:val="20"/>
          <w:szCs w:val="20"/>
          <w:lang w:val="uk-UA" w:eastAsia="ar-SA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473"/>
      </w:tblGrid>
      <w:tr w:rsidR="009D39B0" w:rsidRPr="003D58A0" w:rsidTr="00D10842">
        <w:trPr>
          <w:trHeight w:val="260"/>
        </w:trPr>
        <w:tc>
          <w:tcPr>
            <w:tcW w:w="5920" w:type="dxa"/>
          </w:tcPr>
          <w:p w:rsidR="001C3D0A" w:rsidRPr="003D58A0" w:rsidRDefault="001C3D0A" w:rsidP="00D1084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3D58A0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КАЛЕНДАРНИЙ ПЛАН НАВЧАЛЬНИХ ЗАНЯТЬ</w:t>
            </w:r>
          </w:p>
        </w:tc>
      </w:tr>
      <w:tr w:rsidR="009D39B0" w:rsidRPr="0055389B" w:rsidTr="00D10842">
        <w:trPr>
          <w:trHeight w:val="292"/>
        </w:trPr>
        <w:tc>
          <w:tcPr>
            <w:tcW w:w="5920" w:type="dxa"/>
          </w:tcPr>
          <w:p w:rsidR="001C3D0A" w:rsidRPr="003D58A0" w:rsidRDefault="001C3D0A" w:rsidP="00D10842">
            <w:pPr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3D58A0">
              <w:rPr>
                <w:rFonts w:ascii="Times New Roman" w:hAnsi="Times New Roman"/>
                <w:sz w:val="20"/>
                <w:szCs w:val="20"/>
                <w:lang w:val="uk-UA" w:eastAsia="ar-SA"/>
              </w:rPr>
              <w:t>для студентів О</w:t>
            </w:r>
            <w:r w:rsidR="009D39B0" w:rsidRPr="003D58A0">
              <w:rPr>
                <w:rFonts w:ascii="Times New Roman" w:hAnsi="Times New Roman"/>
                <w:sz w:val="20"/>
                <w:szCs w:val="20"/>
                <w:lang w:val="uk-UA" w:eastAsia="ar-SA"/>
              </w:rPr>
              <w:t>С "Магістр</w:t>
            </w:r>
            <w:r w:rsidR="008678FF" w:rsidRPr="003D58A0">
              <w:rPr>
                <w:rFonts w:ascii="Times New Roman" w:hAnsi="Times New Roman"/>
                <w:sz w:val="20"/>
                <w:szCs w:val="20"/>
                <w:lang w:val="uk-UA" w:eastAsia="ar-SA"/>
              </w:rPr>
              <w:t>" галузі зн</w:t>
            </w:r>
            <w:r w:rsidR="009D39B0" w:rsidRPr="003D58A0">
              <w:rPr>
                <w:rFonts w:ascii="Times New Roman" w:hAnsi="Times New Roman"/>
                <w:sz w:val="20"/>
                <w:szCs w:val="20"/>
                <w:lang w:val="uk-UA" w:eastAsia="ar-SA"/>
              </w:rPr>
              <w:t>ань  23 «Соціальна робота»</w:t>
            </w:r>
          </w:p>
          <w:p w:rsidR="001C3D0A" w:rsidRPr="003D58A0" w:rsidRDefault="009D39B0" w:rsidP="00D10842">
            <w:pPr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3D58A0">
              <w:rPr>
                <w:rFonts w:ascii="Times New Roman" w:hAnsi="Times New Roman"/>
                <w:sz w:val="20"/>
                <w:szCs w:val="20"/>
                <w:lang w:val="uk-UA" w:eastAsia="ar-SA"/>
              </w:rPr>
              <w:t>спеціальності 231</w:t>
            </w:r>
            <w:r w:rsidR="008678FF" w:rsidRPr="003D58A0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«Соціальна робота»</w:t>
            </w:r>
          </w:p>
          <w:p w:rsidR="001C3D0A" w:rsidRPr="00464CF9" w:rsidRDefault="009D39B0" w:rsidP="008678FF">
            <w:pPr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3D58A0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Курс 1</w:t>
            </w:r>
            <w:r w:rsidR="008678FF" w:rsidRPr="003D58A0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  гр</w:t>
            </w:r>
            <w:r w:rsidR="001C3D0A" w:rsidRPr="003D58A0">
              <w:rPr>
                <w:rFonts w:ascii="Times New Roman" w:hAnsi="Times New Roman"/>
                <w:sz w:val="20"/>
                <w:szCs w:val="20"/>
                <w:lang w:val="uk-UA" w:eastAsia="ar-SA"/>
              </w:rPr>
              <w:t>упа</w:t>
            </w:r>
            <w:r w:rsidRPr="003D58A0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5</w:t>
            </w:r>
            <w:r w:rsidR="008678FF" w:rsidRPr="003D58A0">
              <w:rPr>
                <w:rFonts w:ascii="Times New Roman" w:hAnsi="Times New Roman"/>
                <w:sz w:val="20"/>
                <w:szCs w:val="20"/>
                <w:lang w:val="uk-UA" w:eastAsia="ar-SA"/>
              </w:rPr>
              <w:t>16</w:t>
            </w:r>
          </w:p>
        </w:tc>
      </w:tr>
      <w:tr w:rsidR="009D39B0" w:rsidRPr="009D39B0" w:rsidTr="00D10842">
        <w:trPr>
          <w:trHeight w:val="260"/>
        </w:trPr>
        <w:tc>
          <w:tcPr>
            <w:tcW w:w="5920" w:type="dxa"/>
          </w:tcPr>
          <w:p w:rsidR="001C3D0A" w:rsidRPr="00464CF9" w:rsidRDefault="009D39B0" w:rsidP="008678FF">
            <w:pPr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з дисципліни «</w:t>
            </w:r>
            <w:r w:rsidRPr="009D39B0">
              <w:rPr>
                <w:rFonts w:ascii="Times New Roman" w:hAnsi="Times New Roman"/>
                <w:sz w:val="20"/>
                <w:szCs w:val="20"/>
                <w:lang w:val="uk-UA" w:eastAsia="ar-SA"/>
              </w:rPr>
              <w:t>Організація зв’язків з громадськістю (</w:t>
            </w:r>
            <w:r w:rsidRPr="009D39B0">
              <w:rPr>
                <w:rFonts w:ascii="Times New Roman" w:hAnsi="Times New Roman"/>
                <w:sz w:val="20"/>
                <w:szCs w:val="20"/>
                <w:lang w:eastAsia="ar-SA"/>
              </w:rPr>
              <w:t>Public</w:t>
            </w:r>
            <w:r w:rsidRPr="009D39B0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</w:t>
            </w:r>
            <w:r w:rsidRPr="009D39B0">
              <w:rPr>
                <w:rFonts w:ascii="Times New Roman" w:hAnsi="Times New Roman"/>
                <w:sz w:val="20"/>
                <w:szCs w:val="20"/>
                <w:lang w:eastAsia="ar-SA"/>
              </w:rPr>
              <w:t>relations</w:t>
            </w:r>
            <w:r w:rsidRPr="009D39B0">
              <w:rPr>
                <w:rFonts w:ascii="Times New Roman" w:hAnsi="Times New Roman"/>
                <w:sz w:val="20"/>
                <w:szCs w:val="20"/>
                <w:lang w:val="uk-UA" w:eastAsia="ar-SA"/>
              </w:rPr>
              <w:t>)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»</w:t>
            </w:r>
          </w:p>
        </w:tc>
      </w:tr>
      <w:tr w:rsidR="009D39B0" w:rsidRPr="009D39B0" w:rsidTr="00D10842">
        <w:trPr>
          <w:trHeight w:val="292"/>
        </w:trPr>
        <w:tc>
          <w:tcPr>
            <w:tcW w:w="5920" w:type="dxa"/>
          </w:tcPr>
          <w:p w:rsidR="001C3D0A" w:rsidRPr="00464CF9" w:rsidRDefault="009D39B0" w:rsidP="008678FF">
            <w:pPr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1-2</w:t>
            </w:r>
            <w:r w:rsidR="00896ED1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</w:t>
            </w:r>
            <w:r w:rsidR="001C3D0A"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семестр</w:t>
            </w:r>
            <w:r w:rsidR="00896ED1">
              <w:rPr>
                <w:rFonts w:ascii="Times New Roman" w:hAnsi="Times New Roman"/>
                <w:sz w:val="20"/>
                <w:szCs w:val="20"/>
                <w:lang w:val="uk-UA" w:eastAsia="ar-SA"/>
              </w:rPr>
              <w:t>и</w:t>
            </w:r>
            <w:r w:rsidR="001C3D0A"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20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17-2018</w:t>
            </w:r>
            <w:r w:rsidR="001C3D0A"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 навчальний рік  </w:t>
            </w:r>
          </w:p>
        </w:tc>
      </w:tr>
    </w:tbl>
    <w:p w:rsidR="001C3D0A" w:rsidRPr="00C0504A" w:rsidRDefault="001C3D0A" w:rsidP="001C3D0A">
      <w:pPr>
        <w:rPr>
          <w:rFonts w:ascii="Times New Roman" w:hAnsi="Times New Roman"/>
          <w:sz w:val="20"/>
          <w:szCs w:val="20"/>
          <w:lang w:val="uk-UA"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8"/>
        <w:gridCol w:w="4529"/>
        <w:gridCol w:w="688"/>
        <w:gridCol w:w="1383"/>
        <w:gridCol w:w="1384"/>
        <w:gridCol w:w="4474"/>
        <w:gridCol w:w="459"/>
        <w:gridCol w:w="1251"/>
      </w:tblGrid>
      <w:tr w:rsidR="001C3D0A" w:rsidRPr="00464CF9" w:rsidTr="00D10842">
        <w:trPr>
          <w:cantSplit/>
          <w:trHeight w:val="1016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0A" w:rsidRPr="00464CF9" w:rsidRDefault="001C3D0A" w:rsidP="00D10842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Дата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0A" w:rsidRPr="00464CF9" w:rsidRDefault="001C3D0A" w:rsidP="00D10842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Лекції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3D0A" w:rsidRPr="00464CF9" w:rsidRDefault="001C3D0A" w:rsidP="00D10842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Кількість годин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0A" w:rsidRPr="003D58A0" w:rsidRDefault="001C3D0A" w:rsidP="00D10842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3D58A0">
              <w:rPr>
                <w:rFonts w:ascii="Times New Roman" w:hAnsi="Times New Roman"/>
                <w:sz w:val="20"/>
                <w:szCs w:val="20"/>
                <w:lang w:val="uk-UA" w:eastAsia="ar-SA"/>
              </w:rPr>
              <w:t>Само</w:t>
            </w:r>
            <w:r w:rsidRPr="003D58A0">
              <w:rPr>
                <w:rFonts w:ascii="Times New Roman" w:hAnsi="Times New Roman"/>
                <w:sz w:val="20"/>
                <w:szCs w:val="20"/>
                <w:lang w:val="uk-UA" w:eastAsia="ar-SA"/>
              </w:rPr>
              <w:softHyphen/>
              <w:t>стійна робота (год.)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0A" w:rsidRPr="003D58A0" w:rsidRDefault="001C3D0A" w:rsidP="00D10842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3D58A0">
              <w:rPr>
                <w:rFonts w:ascii="Times New Roman" w:hAnsi="Times New Roman"/>
                <w:sz w:val="20"/>
                <w:szCs w:val="20"/>
                <w:lang w:val="uk-UA" w:eastAsia="ar-SA"/>
              </w:rPr>
              <w:t>Дата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0A" w:rsidRPr="003D58A0" w:rsidRDefault="001C3D0A" w:rsidP="00D10842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3D58A0">
              <w:rPr>
                <w:rFonts w:ascii="Times New Roman" w:hAnsi="Times New Roman"/>
                <w:sz w:val="20"/>
                <w:szCs w:val="20"/>
                <w:lang w:val="uk-UA" w:eastAsia="ar-SA"/>
              </w:rPr>
              <w:t>Практичні заняття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3D0A" w:rsidRPr="003D58A0" w:rsidRDefault="001C3D0A" w:rsidP="00D10842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3D58A0">
              <w:rPr>
                <w:rFonts w:ascii="Times New Roman" w:hAnsi="Times New Roman"/>
                <w:sz w:val="20"/>
                <w:szCs w:val="20"/>
                <w:lang w:val="uk-UA" w:eastAsia="ar-SA"/>
              </w:rPr>
              <w:t>Кількість годин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0A" w:rsidRPr="003D58A0" w:rsidRDefault="001C3D0A" w:rsidP="00D10842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3D58A0">
              <w:rPr>
                <w:rFonts w:ascii="Times New Roman" w:hAnsi="Times New Roman"/>
                <w:sz w:val="20"/>
                <w:szCs w:val="20"/>
                <w:lang w:val="uk-UA" w:eastAsia="ar-SA"/>
              </w:rPr>
              <w:t>Само</w:t>
            </w:r>
            <w:r w:rsidRPr="003D58A0">
              <w:rPr>
                <w:rFonts w:ascii="Times New Roman" w:hAnsi="Times New Roman"/>
                <w:sz w:val="20"/>
                <w:szCs w:val="20"/>
                <w:lang w:val="uk-UA" w:eastAsia="ar-SA"/>
              </w:rPr>
              <w:softHyphen/>
              <w:t>стійна робота (год.)</w:t>
            </w:r>
          </w:p>
        </w:tc>
      </w:tr>
      <w:tr w:rsidR="001C3D0A" w:rsidRPr="00464CF9" w:rsidTr="000878BA">
        <w:trPr>
          <w:cantSplit/>
          <w:trHeight w:val="455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0A" w:rsidRPr="00464CF9" w:rsidRDefault="001C3D0A" w:rsidP="00D10842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0A" w:rsidRPr="00464CF9" w:rsidRDefault="001C3D0A" w:rsidP="00D10842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0A" w:rsidRPr="00464CF9" w:rsidRDefault="00FD5077" w:rsidP="00D10842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34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0A" w:rsidRPr="003D58A0" w:rsidRDefault="00FD5077" w:rsidP="00D10842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3D58A0">
              <w:rPr>
                <w:rFonts w:ascii="Times New Roman" w:hAnsi="Times New Roman"/>
                <w:sz w:val="20"/>
                <w:szCs w:val="20"/>
                <w:lang w:val="uk-UA" w:eastAsia="ar-SA"/>
              </w:rPr>
              <w:t>125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0A" w:rsidRPr="003D58A0" w:rsidRDefault="001C3D0A" w:rsidP="00D10842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0A" w:rsidRPr="003D58A0" w:rsidRDefault="001C3D0A" w:rsidP="00D10842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0A" w:rsidRPr="003D58A0" w:rsidRDefault="00FD5077" w:rsidP="00D10842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3D58A0">
              <w:rPr>
                <w:rFonts w:ascii="Times New Roman" w:hAnsi="Times New Roman"/>
                <w:sz w:val="20"/>
                <w:szCs w:val="20"/>
                <w:lang w:val="uk-UA" w:eastAsia="ar-SA"/>
              </w:rPr>
              <w:t>51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0A" w:rsidRPr="003D58A0" w:rsidRDefault="00FD5077" w:rsidP="00D10842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3D58A0">
              <w:rPr>
                <w:rFonts w:ascii="Times New Roman" w:hAnsi="Times New Roman"/>
                <w:sz w:val="20"/>
                <w:szCs w:val="20"/>
                <w:lang w:val="uk-UA" w:eastAsia="ar-SA"/>
              </w:rPr>
              <w:t>60</w:t>
            </w:r>
          </w:p>
        </w:tc>
      </w:tr>
      <w:tr w:rsidR="001C3D0A" w:rsidRPr="00464CF9" w:rsidTr="00D10842">
        <w:trPr>
          <w:cantSplit/>
          <w:trHeight w:val="339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0A" w:rsidRPr="00464CF9" w:rsidRDefault="001C3D0A" w:rsidP="00D10842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0A" w:rsidRPr="00464CF9" w:rsidRDefault="001C3D0A" w:rsidP="00D10842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3D0A" w:rsidRPr="00464CF9" w:rsidRDefault="001C3D0A" w:rsidP="00D10842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0A" w:rsidRPr="00464CF9" w:rsidRDefault="001C3D0A" w:rsidP="00D10842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0A" w:rsidRPr="00464CF9" w:rsidRDefault="001C3D0A" w:rsidP="00D10842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0A" w:rsidRPr="00464CF9" w:rsidRDefault="001C3D0A" w:rsidP="00D10842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3D0A" w:rsidRPr="00464CF9" w:rsidRDefault="001C3D0A" w:rsidP="00D10842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0A" w:rsidRPr="00464CF9" w:rsidRDefault="001C3D0A" w:rsidP="00D10842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</w:tr>
    </w:tbl>
    <w:p w:rsidR="001C3D0A" w:rsidRPr="00C0504A" w:rsidRDefault="001C3D0A" w:rsidP="001C3D0A">
      <w:pPr>
        <w:rPr>
          <w:rFonts w:ascii="Times New Roman" w:hAnsi="Times New Roman"/>
          <w:i/>
          <w:iCs/>
          <w:sz w:val="20"/>
          <w:szCs w:val="20"/>
          <w:lang w:val="uk-UA" w:eastAsia="ar-SA"/>
        </w:rPr>
      </w:pPr>
    </w:p>
    <w:p w:rsidR="001C3D0A" w:rsidRPr="00C0504A" w:rsidRDefault="001C3D0A" w:rsidP="001C3D0A">
      <w:pPr>
        <w:rPr>
          <w:rFonts w:ascii="Times New Roman" w:hAnsi="Times New Roman"/>
          <w:b/>
          <w:sz w:val="20"/>
          <w:szCs w:val="20"/>
          <w:lang w:val="uk-UA" w:eastAsia="ar-SA"/>
        </w:rPr>
      </w:pPr>
    </w:p>
    <w:p w:rsidR="001C3D0A" w:rsidRPr="00C0504A" w:rsidRDefault="001C3D0A" w:rsidP="001C3D0A">
      <w:pPr>
        <w:rPr>
          <w:rFonts w:ascii="Times New Roman" w:hAnsi="Times New Roman"/>
          <w:b/>
          <w:sz w:val="20"/>
          <w:szCs w:val="20"/>
          <w:lang w:val="uk-UA" w:eastAsia="ar-SA"/>
        </w:rPr>
      </w:pPr>
    </w:p>
    <w:p w:rsidR="001C3D0A" w:rsidRPr="00C0504A" w:rsidRDefault="001C3D0A" w:rsidP="001C3D0A">
      <w:pPr>
        <w:rPr>
          <w:rFonts w:ascii="Times New Roman" w:hAnsi="Times New Roman"/>
          <w:b/>
          <w:sz w:val="20"/>
          <w:szCs w:val="20"/>
          <w:lang w:val="uk-UA" w:eastAsia="ar-SA"/>
        </w:rPr>
      </w:pPr>
    </w:p>
    <w:p w:rsidR="001C3D0A" w:rsidRDefault="001C3D0A" w:rsidP="001C3D0A">
      <w:pPr>
        <w:rPr>
          <w:rFonts w:ascii="Times New Roman" w:hAnsi="Times New Roman"/>
          <w:b/>
          <w:sz w:val="20"/>
          <w:szCs w:val="20"/>
          <w:lang w:val="uk-UA" w:eastAsia="ar-SA"/>
        </w:rPr>
      </w:pPr>
      <w:r w:rsidRPr="00C0504A">
        <w:rPr>
          <w:rFonts w:ascii="Times New Roman" w:hAnsi="Times New Roman"/>
          <w:b/>
          <w:sz w:val="20"/>
          <w:szCs w:val="20"/>
          <w:lang w:val="uk-UA" w:eastAsia="ar-SA"/>
        </w:rPr>
        <w:t xml:space="preserve">Науково-педагогічний </w:t>
      </w:r>
      <w:r w:rsidR="00896ED1">
        <w:rPr>
          <w:rFonts w:ascii="Times New Roman" w:hAnsi="Times New Roman"/>
          <w:b/>
          <w:sz w:val="20"/>
          <w:szCs w:val="20"/>
          <w:lang w:val="uk-UA" w:eastAsia="ar-SA"/>
        </w:rPr>
        <w:t>працівник  ______________ (О.Котикова</w:t>
      </w:r>
      <w:r w:rsidRPr="00C0504A">
        <w:rPr>
          <w:rFonts w:ascii="Times New Roman" w:hAnsi="Times New Roman"/>
          <w:b/>
          <w:sz w:val="20"/>
          <w:szCs w:val="20"/>
          <w:lang w:val="uk-UA" w:eastAsia="ar-SA"/>
        </w:rPr>
        <w:t>)</w:t>
      </w:r>
      <w:bookmarkStart w:id="13" w:name="_Toc443902499"/>
      <w:bookmarkStart w:id="14" w:name="_Toc443902764"/>
      <w:bookmarkStart w:id="15" w:name="_Toc443902897"/>
    </w:p>
    <w:p w:rsidR="001C3D0A" w:rsidRDefault="001C3D0A" w:rsidP="00DE156A">
      <w:pPr>
        <w:pStyle w:val="3"/>
        <w:sectPr w:rsidR="001C3D0A" w:rsidSect="00D10842">
          <w:headerReference w:type="first" r:id="rId12"/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1C3D0A" w:rsidRPr="005B5B76" w:rsidRDefault="001C3D0A" w:rsidP="00DE156A">
      <w:pPr>
        <w:pStyle w:val="3"/>
      </w:pPr>
      <w:r w:rsidRPr="005B5B76">
        <w:lastRenderedPageBreak/>
        <w:t>Додаток Г</w:t>
      </w:r>
      <w:bookmarkEnd w:id="13"/>
      <w:bookmarkEnd w:id="14"/>
      <w:bookmarkEnd w:id="15"/>
    </w:p>
    <w:p w:rsidR="001C3D0A" w:rsidRPr="00172588" w:rsidRDefault="001C3D0A" w:rsidP="00172588">
      <w:pPr>
        <w:ind w:firstLine="709"/>
        <w:jc w:val="right"/>
        <w:rPr>
          <w:rFonts w:ascii="Times New Roman" w:hAnsi="Times New Roman"/>
          <w:lang w:val="uk-UA" w:eastAsia="ar-SA"/>
        </w:rPr>
      </w:pPr>
      <w:r w:rsidRPr="00145606">
        <w:rPr>
          <w:rFonts w:ascii="Times New Roman" w:hAnsi="Times New Roman"/>
          <w:lang w:val="uk-UA" w:eastAsia="ar-SA"/>
        </w:rPr>
        <w:t>до п.</w:t>
      </w:r>
      <w:r w:rsidR="00172588">
        <w:rPr>
          <w:rFonts w:ascii="Times New Roman" w:hAnsi="Times New Roman"/>
          <w:lang w:val="uk-UA" w:eastAsia="ar-SA"/>
        </w:rPr>
        <w:t>п. 3.6</w:t>
      </w:r>
    </w:p>
    <w:p w:rsidR="001C3D0A" w:rsidRPr="00AD4440" w:rsidRDefault="001C3D0A" w:rsidP="001C3D0A">
      <w:pPr>
        <w:spacing w:line="30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uk-UA" w:eastAsia="ar-SA"/>
        </w:rPr>
      </w:pPr>
    </w:p>
    <w:p w:rsidR="001C3D0A" w:rsidRPr="00C0504A" w:rsidRDefault="001C3D0A" w:rsidP="001C3D0A">
      <w:pPr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b/>
          <w:caps/>
          <w:sz w:val="28"/>
          <w:szCs w:val="28"/>
          <w:lang w:val="uk-UA" w:eastAsia="ar-SA"/>
        </w:rPr>
        <w:t>Міністерство освіти і науки України</w:t>
      </w:r>
    </w:p>
    <w:p w:rsidR="001C3D0A" w:rsidRPr="00C0504A" w:rsidRDefault="001C3D0A" w:rsidP="001C3D0A">
      <w:pPr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8678FF" w:rsidRDefault="008678FF" w:rsidP="001C3D0A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26"/>
          <w:szCs w:val="26"/>
          <w:lang w:val="uk-UA" w:eastAsia="ar-SA"/>
        </w:rPr>
      </w:pPr>
      <w:r w:rsidRPr="008678FF">
        <w:rPr>
          <w:rFonts w:ascii="Times New Roman" w:hAnsi="Times New Roman"/>
          <w:b/>
          <w:caps/>
          <w:sz w:val="26"/>
          <w:szCs w:val="26"/>
          <w:lang w:val="uk-UA" w:eastAsia="ar-SA"/>
        </w:rPr>
        <w:t xml:space="preserve">Навчально-науковий Гуманітарний інститут </w:t>
      </w:r>
    </w:p>
    <w:p w:rsidR="00E57AE5" w:rsidRDefault="00E57AE5" w:rsidP="001C3D0A">
      <w:pPr>
        <w:spacing w:line="360" w:lineRule="auto"/>
        <w:ind w:firstLine="709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1C3D0A" w:rsidRPr="00C0504A" w:rsidRDefault="001C3D0A" w:rsidP="001C3D0A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b/>
          <w:caps/>
          <w:sz w:val="28"/>
          <w:szCs w:val="28"/>
          <w:lang w:val="uk-UA" w:eastAsia="ar-SA"/>
        </w:rPr>
        <w:t xml:space="preserve">Кафедра </w:t>
      </w:r>
      <w:r w:rsidR="008678FF">
        <w:rPr>
          <w:rFonts w:ascii="Times New Roman" w:hAnsi="Times New Roman"/>
          <w:b/>
          <w:caps/>
          <w:sz w:val="28"/>
          <w:szCs w:val="28"/>
          <w:lang w:val="uk-UA" w:eastAsia="ar-SA"/>
        </w:rPr>
        <w:t>Соціальних технологій</w:t>
      </w:r>
    </w:p>
    <w:p w:rsidR="001C3D0A" w:rsidRPr="00C0504A" w:rsidRDefault="001C3D0A" w:rsidP="001C3D0A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1C3D0A" w:rsidRPr="00C0504A" w:rsidRDefault="001C3D0A" w:rsidP="001C3D0A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1C3D0A" w:rsidRPr="00C0504A" w:rsidRDefault="001C3D0A" w:rsidP="001C3D0A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1C3D0A" w:rsidRPr="00C0504A" w:rsidRDefault="001C3D0A" w:rsidP="001C3D0A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b/>
          <w:caps/>
          <w:sz w:val="28"/>
          <w:szCs w:val="28"/>
          <w:lang w:val="uk-UA" w:eastAsia="ar-SA"/>
        </w:rPr>
        <w:t xml:space="preserve">Конспект лекцій </w:t>
      </w:r>
    </w:p>
    <w:p w:rsidR="001C3D0A" w:rsidRPr="00C0504A" w:rsidRDefault="001C3D0A" w:rsidP="001C3D0A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>з дисципліни «</w:t>
      </w:r>
      <w:r w:rsidR="00FD5077" w:rsidRPr="00FD5077">
        <w:rPr>
          <w:rFonts w:ascii="Times New Roman" w:hAnsi="Times New Roman"/>
          <w:sz w:val="28"/>
          <w:szCs w:val="28"/>
          <w:lang w:val="uk-UA" w:eastAsia="ar-SA"/>
        </w:rPr>
        <w:t>«Організація зв’язків з громадськістю (</w:t>
      </w:r>
      <w:r w:rsidR="00FD5077" w:rsidRPr="00FD5077">
        <w:rPr>
          <w:rFonts w:ascii="Times New Roman" w:hAnsi="Times New Roman"/>
          <w:sz w:val="28"/>
          <w:szCs w:val="28"/>
          <w:lang w:eastAsia="ar-SA"/>
        </w:rPr>
        <w:t>Public</w:t>
      </w:r>
      <w:r w:rsidR="00FD5077" w:rsidRPr="00FD5077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FD5077" w:rsidRPr="00FD5077">
        <w:rPr>
          <w:rFonts w:ascii="Times New Roman" w:hAnsi="Times New Roman"/>
          <w:sz w:val="28"/>
          <w:szCs w:val="28"/>
          <w:lang w:eastAsia="ar-SA"/>
        </w:rPr>
        <w:t>relations</w:t>
      </w:r>
      <w:r w:rsidR="00FD5077" w:rsidRPr="00FD5077">
        <w:rPr>
          <w:rFonts w:ascii="Times New Roman" w:hAnsi="Times New Roman"/>
          <w:sz w:val="28"/>
          <w:szCs w:val="28"/>
          <w:lang w:val="uk-UA" w:eastAsia="ar-SA"/>
        </w:rPr>
        <w:t>)»</w:t>
      </w:r>
    </w:p>
    <w:p w:rsidR="001C3D0A" w:rsidRPr="00C0504A" w:rsidRDefault="00FD5077" w:rsidP="001C3D0A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за спеціальністю  231</w:t>
      </w:r>
      <w:r w:rsidR="008938A5">
        <w:rPr>
          <w:rFonts w:ascii="Times New Roman" w:hAnsi="Times New Roman"/>
          <w:sz w:val="28"/>
          <w:szCs w:val="28"/>
          <w:lang w:val="uk-UA" w:eastAsia="ar-SA"/>
        </w:rPr>
        <w:t xml:space="preserve"> «</w:t>
      </w:r>
      <w:r w:rsidR="00E57AE5">
        <w:rPr>
          <w:rFonts w:ascii="Times New Roman" w:hAnsi="Times New Roman"/>
          <w:sz w:val="28"/>
          <w:szCs w:val="28"/>
          <w:lang w:val="uk-UA" w:eastAsia="ar-SA"/>
        </w:rPr>
        <w:t>Соціальна робота</w:t>
      </w:r>
      <w:r w:rsidR="008938A5">
        <w:rPr>
          <w:rFonts w:ascii="Times New Roman" w:hAnsi="Times New Roman"/>
          <w:sz w:val="28"/>
          <w:szCs w:val="28"/>
          <w:lang w:val="uk-UA" w:eastAsia="ar-SA"/>
        </w:rPr>
        <w:t>»</w:t>
      </w:r>
    </w:p>
    <w:p w:rsidR="001C3D0A" w:rsidRPr="00C0504A" w:rsidRDefault="001C3D0A" w:rsidP="001C3D0A">
      <w:pPr>
        <w:spacing w:line="360" w:lineRule="auto"/>
        <w:ind w:firstLine="709"/>
        <w:jc w:val="center"/>
        <w:rPr>
          <w:rFonts w:ascii="Times New Roman" w:hAnsi="Times New Roman"/>
          <w:sz w:val="16"/>
          <w:szCs w:val="16"/>
          <w:lang w:val="uk-UA" w:eastAsia="ar-SA"/>
        </w:rPr>
      </w:pPr>
      <w:r w:rsidRPr="00C0504A">
        <w:rPr>
          <w:rFonts w:ascii="Times New Roman" w:hAnsi="Times New Roman"/>
          <w:sz w:val="16"/>
          <w:szCs w:val="16"/>
          <w:lang w:val="uk-UA" w:eastAsia="ar-SA"/>
        </w:rPr>
        <w:t xml:space="preserve">                                                                                       </w:t>
      </w:r>
    </w:p>
    <w:p w:rsidR="001C3D0A" w:rsidRPr="00C0504A" w:rsidRDefault="001C3D0A" w:rsidP="001C3D0A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1C3D0A" w:rsidRPr="00C0504A" w:rsidRDefault="001C3D0A" w:rsidP="001C3D0A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1C3D0A" w:rsidRPr="00C0504A" w:rsidRDefault="001C3D0A" w:rsidP="001C3D0A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1C3D0A" w:rsidRPr="00C0504A" w:rsidRDefault="001C3D0A" w:rsidP="001C3D0A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1C3D0A" w:rsidRPr="00C0504A" w:rsidRDefault="001C3D0A" w:rsidP="001C3D0A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1C3D0A" w:rsidRPr="00C0504A" w:rsidRDefault="001C3D0A" w:rsidP="001C3D0A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1C3D0A" w:rsidRPr="00C0504A" w:rsidRDefault="005A4F43" w:rsidP="001C3D0A">
      <w:pPr>
        <w:tabs>
          <w:tab w:val="left" w:pos="4860"/>
        </w:tabs>
        <w:spacing w:line="360" w:lineRule="auto"/>
        <w:ind w:firstLine="4140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Укладач</w:t>
      </w:r>
      <w:r w:rsidR="001C3D0A" w:rsidRPr="00C0504A">
        <w:rPr>
          <w:rFonts w:ascii="Times New Roman" w:hAnsi="Times New Roman"/>
          <w:sz w:val="28"/>
          <w:szCs w:val="28"/>
          <w:lang w:val="uk-UA" w:eastAsia="ar-SA"/>
        </w:rPr>
        <w:t>:</w:t>
      </w:r>
      <w:r w:rsidR="00896ED1">
        <w:rPr>
          <w:rFonts w:ascii="Times New Roman" w:hAnsi="Times New Roman"/>
          <w:sz w:val="28"/>
          <w:szCs w:val="28"/>
          <w:lang w:val="uk-UA" w:eastAsia="ar-SA"/>
        </w:rPr>
        <w:t xml:space="preserve"> д.пед.наук Котикова О.М.</w:t>
      </w:r>
    </w:p>
    <w:p w:rsidR="001C3D0A" w:rsidRPr="00C0504A" w:rsidRDefault="001C3D0A" w:rsidP="001C3D0A">
      <w:pPr>
        <w:tabs>
          <w:tab w:val="left" w:pos="4860"/>
        </w:tabs>
        <w:spacing w:line="360" w:lineRule="auto"/>
        <w:ind w:firstLine="4140"/>
        <w:rPr>
          <w:rFonts w:ascii="Times New Roman" w:hAnsi="Times New Roman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>Конспект лекцій розглянутий та схвалений</w:t>
      </w:r>
    </w:p>
    <w:p w:rsidR="00E57AE5" w:rsidRDefault="001C3D0A" w:rsidP="00E57AE5">
      <w:pPr>
        <w:tabs>
          <w:tab w:val="left" w:pos="4860"/>
        </w:tabs>
        <w:spacing w:line="360" w:lineRule="auto"/>
        <w:ind w:firstLine="4140"/>
        <w:rPr>
          <w:rFonts w:ascii="Times New Roman" w:hAnsi="Times New Roman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 xml:space="preserve">на засіданні </w:t>
      </w:r>
      <w:r w:rsidR="00E57AE5">
        <w:rPr>
          <w:rFonts w:ascii="Times New Roman" w:hAnsi="Times New Roman"/>
          <w:sz w:val="28"/>
          <w:szCs w:val="28"/>
          <w:lang w:val="uk-UA" w:eastAsia="ar-SA"/>
        </w:rPr>
        <w:t xml:space="preserve">кафедри </w:t>
      </w:r>
    </w:p>
    <w:p w:rsidR="001C3D0A" w:rsidRPr="00C0504A" w:rsidRDefault="00E57AE5" w:rsidP="00E57AE5">
      <w:pPr>
        <w:tabs>
          <w:tab w:val="left" w:pos="4860"/>
        </w:tabs>
        <w:spacing w:line="360" w:lineRule="auto"/>
        <w:ind w:firstLine="4140"/>
        <w:rPr>
          <w:rFonts w:ascii="Times New Roman" w:hAnsi="Times New Roman"/>
          <w:sz w:val="16"/>
          <w:szCs w:val="16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соціальних технологій</w:t>
      </w:r>
      <w:r w:rsidR="001C3D0A" w:rsidRPr="00C0504A">
        <w:rPr>
          <w:rFonts w:ascii="Times New Roman" w:hAnsi="Times New Roman"/>
          <w:sz w:val="16"/>
          <w:szCs w:val="16"/>
          <w:lang w:val="uk-UA" w:eastAsia="ar-SA"/>
        </w:rPr>
        <w:t xml:space="preserve">                                                                         </w:t>
      </w:r>
    </w:p>
    <w:p w:rsidR="001C3D0A" w:rsidRPr="00C0504A" w:rsidRDefault="00E57AE5" w:rsidP="001C3D0A">
      <w:pPr>
        <w:tabs>
          <w:tab w:val="left" w:pos="4860"/>
        </w:tabs>
        <w:spacing w:line="360" w:lineRule="auto"/>
        <w:ind w:firstLine="4140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Протокол № _</w:t>
      </w:r>
      <w:r w:rsidR="001C3D0A" w:rsidRPr="00E57AE5">
        <w:rPr>
          <w:rFonts w:ascii="Times New Roman" w:hAnsi="Times New Roman"/>
          <w:sz w:val="28"/>
          <w:szCs w:val="28"/>
          <w:u w:val="single"/>
          <w:lang w:val="uk-UA" w:eastAsia="ar-SA"/>
        </w:rPr>
        <w:t>_</w:t>
      </w:r>
      <w:r w:rsidR="001C3D0A" w:rsidRPr="00C0504A">
        <w:rPr>
          <w:rFonts w:ascii="Times New Roman" w:hAnsi="Times New Roman"/>
          <w:sz w:val="28"/>
          <w:szCs w:val="28"/>
          <w:lang w:val="uk-UA" w:eastAsia="ar-SA"/>
        </w:rPr>
        <w:t>_ від «_»_</w:t>
      </w:r>
      <w:r w:rsidR="00FD5077">
        <w:rPr>
          <w:rFonts w:ascii="Times New Roman" w:hAnsi="Times New Roman"/>
          <w:sz w:val="28"/>
          <w:szCs w:val="28"/>
          <w:lang w:val="uk-UA" w:eastAsia="ar-SA"/>
        </w:rPr>
        <w:t>__2017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1C3D0A" w:rsidRPr="00C0504A">
        <w:rPr>
          <w:rFonts w:ascii="Times New Roman" w:hAnsi="Times New Roman"/>
          <w:sz w:val="28"/>
          <w:szCs w:val="28"/>
          <w:lang w:val="uk-UA" w:eastAsia="ar-SA"/>
        </w:rPr>
        <w:t>р.</w:t>
      </w:r>
    </w:p>
    <w:p w:rsidR="00E57AE5" w:rsidRDefault="001C3D0A" w:rsidP="00FD5077">
      <w:pPr>
        <w:tabs>
          <w:tab w:val="left" w:pos="4860"/>
        </w:tabs>
        <w:spacing w:line="360" w:lineRule="auto"/>
        <w:ind w:firstLine="4140"/>
        <w:rPr>
          <w:rFonts w:ascii="Times New Roman" w:hAnsi="Times New Roman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>Завідувач кафедри</w:t>
      </w:r>
      <w:r w:rsidR="00E57AE5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C0504A">
        <w:rPr>
          <w:rFonts w:ascii="Times New Roman" w:hAnsi="Times New Roman"/>
          <w:sz w:val="28"/>
          <w:szCs w:val="28"/>
          <w:lang w:val="uk-UA" w:eastAsia="ar-SA"/>
        </w:rPr>
        <w:t>_________</w:t>
      </w:r>
      <w:r w:rsidR="00E57AE5">
        <w:rPr>
          <w:rFonts w:ascii="Times New Roman" w:hAnsi="Times New Roman"/>
          <w:sz w:val="28"/>
          <w:szCs w:val="28"/>
          <w:lang w:val="uk-UA" w:eastAsia="ar-SA"/>
        </w:rPr>
        <w:t xml:space="preserve"> О.Котикова</w:t>
      </w:r>
    </w:p>
    <w:p w:rsidR="00FD5077" w:rsidRDefault="00FD5077" w:rsidP="00FD5077">
      <w:pPr>
        <w:tabs>
          <w:tab w:val="left" w:pos="4860"/>
        </w:tabs>
        <w:spacing w:line="360" w:lineRule="auto"/>
        <w:ind w:firstLine="4140"/>
        <w:rPr>
          <w:rFonts w:ascii="Times New Roman" w:hAnsi="Times New Roman"/>
          <w:sz w:val="28"/>
          <w:szCs w:val="28"/>
          <w:lang w:val="uk-UA" w:eastAsia="ar-SA"/>
        </w:rPr>
      </w:pPr>
    </w:p>
    <w:p w:rsidR="00FD5077" w:rsidRPr="00FD5077" w:rsidRDefault="00FD5077" w:rsidP="00FD5077">
      <w:pPr>
        <w:tabs>
          <w:tab w:val="left" w:pos="4860"/>
        </w:tabs>
        <w:spacing w:line="360" w:lineRule="auto"/>
        <w:ind w:firstLine="4140"/>
        <w:rPr>
          <w:rFonts w:ascii="Times New Roman" w:hAnsi="Times New Roman"/>
          <w:sz w:val="28"/>
          <w:szCs w:val="28"/>
          <w:lang w:val="uk-UA" w:eastAsia="ar-SA"/>
        </w:rPr>
      </w:pPr>
    </w:p>
    <w:p w:rsidR="00E57AE5" w:rsidRDefault="00E57AE5" w:rsidP="001C3D0A">
      <w:pPr>
        <w:spacing w:line="360" w:lineRule="auto"/>
        <w:ind w:firstLine="709"/>
        <w:jc w:val="right"/>
        <w:rPr>
          <w:rFonts w:ascii="Times New Roman" w:hAnsi="Times New Roman"/>
          <w:lang w:val="uk-UA" w:eastAsia="ar-SA"/>
        </w:rPr>
      </w:pPr>
    </w:p>
    <w:p w:rsidR="001C3D0A" w:rsidRPr="001852BF" w:rsidRDefault="001C3D0A" w:rsidP="001C3D0A">
      <w:pPr>
        <w:spacing w:line="360" w:lineRule="auto"/>
        <w:ind w:firstLine="709"/>
        <w:jc w:val="right"/>
        <w:rPr>
          <w:rFonts w:ascii="Times New Roman" w:hAnsi="Times New Roman"/>
          <w:lang w:val="uk-UA" w:eastAsia="ar-SA"/>
        </w:rPr>
      </w:pPr>
      <w:r w:rsidRPr="001852BF">
        <w:rPr>
          <w:rFonts w:ascii="Times New Roman" w:hAnsi="Times New Roman"/>
          <w:lang w:val="uk-UA" w:eastAsia="ar-SA"/>
        </w:rPr>
        <w:lastRenderedPageBreak/>
        <w:t>Продовження Додатку Г</w:t>
      </w:r>
    </w:p>
    <w:p w:rsidR="001C3D0A" w:rsidRPr="00C0504A" w:rsidRDefault="00172588" w:rsidP="001C3D0A">
      <w:pPr>
        <w:spacing w:line="360" w:lineRule="auto"/>
        <w:jc w:val="center"/>
        <w:rPr>
          <w:rFonts w:ascii="Times New Roman" w:hAnsi="Times New Roman"/>
          <w:b/>
          <w:lang w:val="uk-UA" w:eastAsia="ar-SA"/>
        </w:rPr>
      </w:pPr>
      <w:r>
        <w:rPr>
          <w:rFonts w:ascii="Times New Roman" w:hAnsi="Times New Roman"/>
          <w:b/>
          <w:lang w:val="uk-UA" w:eastAsia="ar-SA"/>
        </w:rPr>
        <w:t>Модуль 1</w:t>
      </w:r>
    </w:p>
    <w:p w:rsidR="001C3D0A" w:rsidRDefault="001C3D0A" w:rsidP="001C3D0A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b/>
          <w:sz w:val="28"/>
          <w:szCs w:val="28"/>
          <w:lang w:val="uk-UA" w:eastAsia="ar-SA"/>
        </w:rPr>
        <w:t xml:space="preserve">Лекція № </w:t>
      </w:r>
      <w:r w:rsidR="00E57AE5">
        <w:rPr>
          <w:rFonts w:ascii="Times New Roman" w:hAnsi="Times New Roman"/>
          <w:b/>
          <w:sz w:val="28"/>
          <w:szCs w:val="28"/>
          <w:lang w:val="uk-UA" w:eastAsia="ar-SA"/>
        </w:rPr>
        <w:t>1</w:t>
      </w:r>
    </w:p>
    <w:p w:rsidR="00FE206D" w:rsidRDefault="005A4F43" w:rsidP="00FE206D">
      <w:pPr>
        <w:ind w:firstLine="567"/>
        <w:jc w:val="both"/>
        <w:outlineLvl w:val="0"/>
        <w:rPr>
          <w:rFonts w:ascii="Times New Roman" w:hAnsi="Times New Roman"/>
          <w:b/>
          <w:sz w:val="28"/>
          <w:szCs w:val="28"/>
          <w:lang w:val="uk-UA" w:eastAsia="ru-RU" w:bidi="ar-SA"/>
        </w:rPr>
      </w:pPr>
      <w:r w:rsidRPr="005A4F43">
        <w:rPr>
          <w:rFonts w:ascii="Times New Roman" w:hAnsi="Times New Roman"/>
          <w:sz w:val="28"/>
          <w:szCs w:val="28"/>
          <w:lang w:val="uk-UA" w:eastAsia="ru-RU" w:bidi="ar-SA"/>
        </w:rPr>
        <w:t>Тема лекції:</w:t>
      </w:r>
      <w:r>
        <w:rPr>
          <w:rFonts w:ascii="Times New Roman" w:hAnsi="Times New Roman"/>
          <w:b/>
          <w:sz w:val="28"/>
          <w:szCs w:val="28"/>
          <w:lang w:val="uk-UA" w:eastAsia="ru-RU" w:bidi="ar-SA"/>
        </w:rPr>
        <w:t xml:space="preserve"> </w:t>
      </w:r>
      <w:r w:rsidR="00FE206D" w:rsidRPr="00FE206D">
        <w:rPr>
          <w:rFonts w:ascii="Times New Roman" w:hAnsi="Times New Roman"/>
          <w:b/>
          <w:sz w:val="28"/>
          <w:szCs w:val="28"/>
          <w:lang w:val="uk-UA" w:eastAsia="ru-RU" w:bidi="ar-SA"/>
        </w:rPr>
        <w:t>Вступ до дисципліни. Основні поняття</w:t>
      </w:r>
    </w:p>
    <w:p w:rsidR="00FE206D" w:rsidRPr="00C0504A" w:rsidRDefault="00FE206D" w:rsidP="00DE156A">
      <w:pPr>
        <w:spacing w:line="360" w:lineRule="auto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5D693F" w:rsidRPr="005D693F" w:rsidRDefault="005D693F" w:rsidP="005D693F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 w:eastAsia="uk-UA" w:bidi="ar-SA"/>
        </w:rPr>
      </w:pPr>
      <w:r>
        <w:rPr>
          <w:rFonts w:ascii="Times New Roman" w:hAnsi="Times New Roman"/>
          <w:b/>
          <w:sz w:val="28"/>
          <w:szCs w:val="28"/>
          <w:lang w:val="uk-UA" w:eastAsia="uk-UA" w:bidi="ar-SA"/>
        </w:rPr>
        <w:t>План лекції</w:t>
      </w:r>
    </w:p>
    <w:p w:rsidR="00255B30" w:rsidRDefault="00255B30" w:rsidP="000E6BFE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  <w:lang w:val="uk-UA" w:eastAsia="uk-UA" w:bidi="ar-SA"/>
        </w:rPr>
      </w:pPr>
      <w:r>
        <w:rPr>
          <w:rFonts w:ascii="Times New Roman" w:hAnsi="Times New Roman"/>
          <w:sz w:val="28"/>
          <w:szCs w:val="28"/>
          <w:lang w:val="uk-UA" w:eastAsia="uk-UA" w:bidi="ar-SA"/>
        </w:rPr>
        <w:t>Поняття «паблік рилейшнз».</w:t>
      </w:r>
    </w:p>
    <w:p w:rsidR="00255B30" w:rsidRDefault="00255B30" w:rsidP="000E6BFE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  <w:lang w:val="uk-UA" w:eastAsia="uk-UA" w:bidi="ar-SA"/>
        </w:rPr>
      </w:pPr>
      <w:r>
        <w:rPr>
          <w:rFonts w:ascii="Times New Roman" w:hAnsi="Times New Roman"/>
          <w:sz w:val="28"/>
          <w:szCs w:val="28"/>
          <w:lang w:val="uk-UA" w:eastAsia="uk-UA" w:bidi="ar-SA"/>
        </w:rPr>
        <w:t>Звязки паблік рилейшнз з іншими дис</w:t>
      </w:r>
      <w:r w:rsidR="00403529">
        <w:rPr>
          <w:rFonts w:ascii="Times New Roman" w:hAnsi="Times New Roman"/>
          <w:sz w:val="28"/>
          <w:szCs w:val="28"/>
          <w:lang w:val="uk-UA" w:eastAsia="uk-UA" w:bidi="ar-SA"/>
        </w:rPr>
        <w:t>циплінами.</w:t>
      </w:r>
    </w:p>
    <w:p w:rsidR="00255B30" w:rsidRDefault="00255B30" w:rsidP="000E6BFE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  <w:lang w:val="uk-UA" w:eastAsia="uk-UA" w:bidi="ar-SA"/>
        </w:rPr>
      </w:pPr>
      <w:r>
        <w:rPr>
          <w:rFonts w:ascii="Times New Roman" w:hAnsi="Times New Roman"/>
          <w:sz w:val="28"/>
          <w:szCs w:val="28"/>
          <w:lang w:val="uk-UA" w:eastAsia="uk-UA" w:bidi="ar-SA"/>
        </w:rPr>
        <w:t>Основні категорії паблік рилешнз.</w:t>
      </w:r>
    </w:p>
    <w:p w:rsidR="005D693F" w:rsidRPr="005D693F" w:rsidRDefault="005D693F" w:rsidP="005D693F">
      <w:pPr>
        <w:spacing w:line="360" w:lineRule="auto"/>
        <w:ind w:left="720"/>
        <w:jc w:val="center"/>
        <w:rPr>
          <w:rFonts w:ascii="Times New Roman" w:hAnsi="Times New Roman"/>
          <w:b/>
          <w:lang w:val="uk-UA" w:eastAsia="uk-UA" w:bidi="ar-SA"/>
        </w:rPr>
      </w:pPr>
      <w:r w:rsidRPr="005D693F">
        <w:rPr>
          <w:rFonts w:ascii="Times New Roman" w:hAnsi="Times New Roman"/>
          <w:b/>
          <w:lang w:val="uk-UA" w:eastAsia="uk-UA" w:bidi="ar-SA"/>
        </w:rPr>
        <w:t>Література</w:t>
      </w:r>
    </w:p>
    <w:p w:rsidR="000A1C75" w:rsidRPr="00CE3090" w:rsidRDefault="000A1C75" w:rsidP="000E6BFE">
      <w:pPr>
        <w:widowControl w:val="0"/>
        <w:numPr>
          <w:ilvl w:val="0"/>
          <w:numId w:val="2"/>
        </w:numPr>
        <w:ind w:right="240"/>
        <w:outlineLvl w:val="0"/>
        <w:rPr>
          <w:rFonts w:ascii="Times New Roman" w:hAnsi="Times New Roman"/>
          <w:bCs/>
          <w:lang w:val="ru-RU" w:bidi="ar-SA"/>
        </w:rPr>
      </w:pPr>
      <w:r w:rsidRPr="00CE3090">
        <w:rPr>
          <w:rFonts w:ascii="Times New Roman" w:hAnsi="Times New Roman"/>
          <w:bCs/>
          <w:lang w:val="ru-RU" w:bidi="ar-SA"/>
        </w:rPr>
        <w:t xml:space="preserve">Королько В. Г. </w:t>
      </w:r>
      <w:r w:rsidRPr="00CE3090">
        <w:rPr>
          <w:rFonts w:ascii="Times New Roman" w:hAnsi="Times New Roman"/>
          <w:bCs/>
          <w:lang w:val="ru-RU" w:bidi="ar-SA"/>
        </w:rPr>
        <w:tab/>
        <w:t>Зв'язки з громадськістю. Наукові основи, методика, практика : підручник / В. Г. Королько, О. В. Некрасова. - 3-є вид., доповн. і переробл. - К. : ВД "Киє</w:t>
      </w:r>
      <w:r>
        <w:rPr>
          <w:rFonts w:ascii="Times New Roman" w:hAnsi="Times New Roman"/>
          <w:bCs/>
          <w:lang w:val="ru-RU" w:bidi="ar-SA"/>
        </w:rPr>
        <w:t>во-Могилян. акад., 2009. – С. 4-7</w:t>
      </w:r>
      <w:r w:rsidRPr="00CE3090">
        <w:rPr>
          <w:rFonts w:ascii="Times New Roman" w:hAnsi="Times New Roman"/>
          <w:bCs/>
          <w:lang w:val="ru-RU" w:bidi="ar-SA"/>
        </w:rPr>
        <w:t>.</w:t>
      </w:r>
    </w:p>
    <w:p w:rsidR="000A1C75" w:rsidRPr="00CE3090" w:rsidRDefault="000A1C75" w:rsidP="000E6BFE">
      <w:pPr>
        <w:widowControl w:val="0"/>
        <w:numPr>
          <w:ilvl w:val="0"/>
          <w:numId w:val="2"/>
        </w:numPr>
        <w:ind w:right="240"/>
        <w:outlineLvl w:val="0"/>
        <w:rPr>
          <w:rFonts w:ascii="Times New Roman" w:hAnsi="Times New Roman"/>
          <w:bCs/>
          <w:lang w:val="ru-RU" w:bidi="ar-SA"/>
        </w:rPr>
      </w:pPr>
      <w:r w:rsidRPr="00CE3090">
        <w:rPr>
          <w:rFonts w:ascii="Times New Roman" w:hAnsi="Times New Roman"/>
          <w:bCs/>
          <w:lang w:val="ru-RU" w:bidi="ar-SA"/>
        </w:rPr>
        <w:t>Почепцов Г. Паблик рилейшнз для профессионалов / Г. Почепцов. – М. : «Релф-</w:t>
      </w:r>
      <w:r>
        <w:rPr>
          <w:rFonts w:ascii="Times New Roman" w:hAnsi="Times New Roman"/>
          <w:bCs/>
          <w:lang w:val="ru-RU" w:bidi="ar-SA"/>
        </w:rPr>
        <w:t>бук», К. : Ваклер, 2001. – С. 5-16</w:t>
      </w:r>
      <w:r w:rsidRPr="00CE3090">
        <w:rPr>
          <w:rFonts w:ascii="Times New Roman" w:hAnsi="Times New Roman"/>
          <w:bCs/>
          <w:lang w:val="ru-RU" w:bidi="ar-SA"/>
        </w:rPr>
        <w:t>.</w:t>
      </w:r>
    </w:p>
    <w:p w:rsidR="00CE3090" w:rsidRDefault="00CE3090" w:rsidP="000E6BFE">
      <w:pPr>
        <w:widowControl w:val="0"/>
        <w:numPr>
          <w:ilvl w:val="0"/>
          <w:numId w:val="2"/>
        </w:numPr>
        <w:ind w:right="240"/>
        <w:outlineLvl w:val="0"/>
        <w:rPr>
          <w:rFonts w:ascii="Times New Roman" w:hAnsi="Times New Roman"/>
          <w:bCs/>
          <w:lang w:val="uk-UA" w:bidi="ar-SA"/>
        </w:rPr>
      </w:pPr>
      <w:r w:rsidRPr="00CE3090">
        <w:rPr>
          <w:rFonts w:ascii="Times New Roman" w:hAnsi="Times New Roman"/>
          <w:bCs/>
          <w:lang w:val="uk-UA" w:bidi="ar-SA"/>
        </w:rPr>
        <w:t>Тихомирова Є. Б. Зв’язки з громадськістю : навч. посіб. / Є. Б. Тихомирова. – К. : НМЦВО, 2001. – С. 8-12.</w:t>
      </w:r>
    </w:p>
    <w:p w:rsidR="000A1C75" w:rsidRPr="000A1C75" w:rsidRDefault="000A1C75" w:rsidP="000E6BFE">
      <w:pPr>
        <w:widowControl w:val="0"/>
        <w:numPr>
          <w:ilvl w:val="0"/>
          <w:numId w:val="2"/>
        </w:numPr>
        <w:ind w:right="240"/>
        <w:outlineLvl w:val="0"/>
        <w:rPr>
          <w:rFonts w:ascii="Times New Roman" w:hAnsi="Times New Roman"/>
          <w:bCs/>
          <w:lang w:val="uk-UA" w:bidi="ar-SA"/>
        </w:rPr>
      </w:pPr>
      <w:r w:rsidRPr="000A1C75">
        <w:rPr>
          <w:rFonts w:ascii="Times New Roman" w:hAnsi="Times New Roman"/>
          <w:bCs/>
          <w:lang w:val="uk-UA" w:bidi="ar-SA"/>
        </w:rPr>
        <w:t>Слісаренко І. Ю. Паблік рилейшнз у системі комунікації та управління : навч. посіб. / І. Ю. Слісаренко. – К. : МАУП, 2001. – С. 3-8.</w:t>
      </w:r>
    </w:p>
    <w:p w:rsidR="00CE3090" w:rsidRPr="00C964B8" w:rsidRDefault="00CE3090" w:rsidP="00DE156A">
      <w:pPr>
        <w:widowControl w:val="0"/>
        <w:ind w:right="240"/>
        <w:outlineLvl w:val="0"/>
        <w:rPr>
          <w:rFonts w:ascii="Times New Roman" w:hAnsi="Times New Roman"/>
          <w:bCs/>
          <w:lang w:val="uk-UA" w:bidi="ar-SA"/>
        </w:rPr>
      </w:pPr>
    </w:p>
    <w:p w:rsidR="00D10842" w:rsidRDefault="00D10842" w:rsidP="00D10842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Зміст лекції</w:t>
      </w:r>
    </w:p>
    <w:p w:rsidR="005A4F43" w:rsidRPr="005A4F43" w:rsidRDefault="005A4F43" w:rsidP="005A4F43">
      <w:pPr>
        <w:shd w:val="clear" w:color="auto" w:fill="FFFFFF"/>
        <w:ind w:firstLine="709"/>
        <w:jc w:val="both"/>
        <w:rPr>
          <w:rFonts w:ascii="Times New Roman" w:hAnsi="Times New Roman"/>
          <w:b/>
          <w:sz w:val="27"/>
          <w:szCs w:val="27"/>
          <w:lang w:val="uk-UA" w:eastAsia="uk-UA" w:bidi="ar-SA"/>
        </w:rPr>
      </w:pPr>
      <w:r w:rsidRPr="005A4F43">
        <w:rPr>
          <w:rFonts w:ascii="Times New Roman" w:hAnsi="Times New Roman"/>
          <w:sz w:val="27"/>
          <w:szCs w:val="27"/>
          <w:lang w:val="uk-UA" w:eastAsia="uk-UA" w:bidi="ar-SA"/>
        </w:rPr>
        <w:t>Паблік рилейшнз або зв’язки з громадськістю як навчальна дисципліна. Основна мета та завдання курс. Основні категорії паблік рилейшнз.  Моделі паблік рилейшнз.</w:t>
      </w:r>
    </w:p>
    <w:p w:rsidR="005A4F43" w:rsidRPr="005A4F43" w:rsidRDefault="005A4F43" w:rsidP="005A4F43">
      <w:pPr>
        <w:shd w:val="clear" w:color="auto" w:fill="FFFFFF"/>
        <w:ind w:firstLine="709"/>
        <w:jc w:val="both"/>
        <w:rPr>
          <w:rFonts w:ascii="Times New Roman" w:hAnsi="Times New Roman"/>
          <w:b/>
          <w:sz w:val="27"/>
          <w:szCs w:val="27"/>
          <w:lang w:val="uk-UA" w:eastAsia="uk-UA" w:bidi="ar-SA"/>
        </w:rPr>
      </w:pPr>
      <w:r w:rsidRPr="005A4F43">
        <w:rPr>
          <w:rFonts w:ascii="Times New Roman" w:hAnsi="Times New Roman"/>
          <w:sz w:val="27"/>
          <w:szCs w:val="27"/>
          <w:lang w:val="uk-UA" w:eastAsia="uk-UA" w:bidi="ar-SA"/>
        </w:rPr>
        <w:t xml:space="preserve">Паблік рилейшнз: прес-агент, інформування громадськості, двостороння асиметрична, двостороння симетрична. Зв'язок </w:t>
      </w:r>
      <w:r w:rsidRPr="005A4F43">
        <w:rPr>
          <w:rFonts w:ascii="Times New Roman" w:hAnsi="Times New Roman"/>
          <w:sz w:val="27"/>
          <w:szCs w:val="27"/>
          <w:lang w:eastAsia="uk-UA" w:bidi="ar-SA"/>
        </w:rPr>
        <w:t>PR</w:t>
      </w:r>
      <w:r w:rsidRPr="005A4F43">
        <w:rPr>
          <w:rFonts w:ascii="Times New Roman" w:hAnsi="Times New Roman"/>
          <w:b/>
          <w:sz w:val="27"/>
          <w:szCs w:val="27"/>
          <w:lang w:val="uk-UA" w:eastAsia="uk-UA" w:bidi="ar-SA"/>
        </w:rPr>
        <w:t xml:space="preserve"> </w:t>
      </w:r>
      <w:r w:rsidRPr="005A4F43">
        <w:rPr>
          <w:rFonts w:ascii="Times New Roman" w:hAnsi="Times New Roman"/>
          <w:sz w:val="27"/>
          <w:szCs w:val="27"/>
          <w:lang w:val="uk-UA" w:eastAsia="uk-UA" w:bidi="ar-SA"/>
        </w:rPr>
        <w:t xml:space="preserve">з іншими дисциплінами та сферами діяльності. Характеристика навчальної та навчально-методичної літератури. Організація вивчення курсу зв’язків з громадськістю: програма, форми навчальної діяльності, форми організації контролю й оцінки знань та вмінь студентів. </w:t>
      </w:r>
    </w:p>
    <w:p w:rsidR="00D10842" w:rsidRDefault="00D10842" w:rsidP="00E57AE5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E57AE5" w:rsidRDefault="00E57AE5" w:rsidP="00E57AE5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b/>
          <w:sz w:val="28"/>
          <w:szCs w:val="28"/>
          <w:lang w:val="uk-UA" w:eastAsia="ar-SA"/>
        </w:rPr>
        <w:t xml:space="preserve">Лекція № 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2</w:t>
      </w:r>
    </w:p>
    <w:p w:rsidR="00FE206D" w:rsidRDefault="005A4F43" w:rsidP="00FE206D">
      <w:pPr>
        <w:ind w:firstLine="567"/>
        <w:jc w:val="both"/>
        <w:rPr>
          <w:rFonts w:ascii="Times New Roman" w:hAnsi="Times New Roman"/>
          <w:b/>
          <w:sz w:val="28"/>
          <w:szCs w:val="28"/>
          <w:lang w:val="uk-UA" w:eastAsia="ru-RU" w:bidi="ar-SA"/>
        </w:rPr>
      </w:pPr>
      <w:r w:rsidRPr="005A4F43">
        <w:rPr>
          <w:rFonts w:ascii="Times New Roman" w:hAnsi="Times New Roman"/>
          <w:sz w:val="28"/>
          <w:szCs w:val="28"/>
          <w:lang w:val="uk-UA" w:eastAsia="ru-RU" w:bidi="ar-SA"/>
        </w:rPr>
        <w:t>Тема лекції:</w:t>
      </w:r>
      <w:r w:rsidR="00FE206D" w:rsidRPr="00FE206D">
        <w:rPr>
          <w:rFonts w:ascii="Times New Roman" w:hAnsi="Times New Roman"/>
          <w:b/>
          <w:sz w:val="28"/>
          <w:szCs w:val="28"/>
          <w:lang w:val="uk-UA" w:eastAsia="ru-RU" w:bidi="ar-SA"/>
        </w:rPr>
        <w:t xml:space="preserve"> Історія та сучасний стан паблік рилейшнз.</w:t>
      </w:r>
    </w:p>
    <w:p w:rsidR="003D0E4D" w:rsidRDefault="003D0E4D" w:rsidP="003D0E4D">
      <w:pPr>
        <w:ind w:firstLine="567"/>
        <w:jc w:val="center"/>
        <w:rPr>
          <w:rFonts w:ascii="Times New Roman" w:hAnsi="Times New Roman"/>
          <w:b/>
          <w:sz w:val="28"/>
          <w:szCs w:val="28"/>
          <w:lang w:val="uk-UA" w:eastAsia="ru-RU" w:bidi="ar-SA"/>
        </w:rPr>
      </w:pPr>
      <w:r w:rsidRPr="003D0E4D">
        <w:rPr>
          <w:rFonts w:ascii="Times New Roman" w:hAnsi="Times New Roman"/>
          <w:b/>
          <w:sz w:val="28"/>
          <w:szCs w:val="28"/>
          <w:lang w:val="uk-UA" w:eastAsia="ru-RU" w:bidi="ar-SA"/>
        </w:rPr>
        <w:t>План лекції</w:t>
      </w:r>
    </w:p>
    <w:p w:rsidR="00255B30" w:rsidRDefault="00255B30" w:rsidP="000E6BFE">
      <w:pPr>
        <w:pStyle w:val="a8"/>
        <w:numPr>
          <w:ilvl w:val="0"/>
          <w:numId w:val="31"/>
        </w:numPr>
        <w:rPr>
          <w:rFonts w:ascii="Times New Roman" w:hAnsi="Times New Roman"/>
          <w:sz w:val="28"/>
          <w:szCs w:val="28"/>
          <w:lang w:val="uk-UA" w:eastAsia="ru-RU" w:bidi="ar-SA"/>
        </w:rPr>
      </w:pPr>
      <w:r>
        <w:rPr>
          <w:rFonts w:ascii="Times New Roman" w:hAnsi="Times New Roman"/>
          <w:sz w:val="28"/>
          <w:szCs w:val="28"/>
          <w:lang w:val="uk-UA" w:eastAsia="ru-RU" w:bidi="ar-SA"/>
        </w:rPr>
        <w:t>Зв’язки з громадськістю у давні часи.</w:t>
      </w:r>
    </w:p>
    <w:p w:rsidR="00255B30" w:rsidRPr="00894020" w:rsidRDefault="00894020" w:rsidP="000E6BFE">
      <w:pPr>
        <w:pStyle w:val="a8"/>
        <w:numPr>
          <w:ilvl w:val="0"/>
          <w:numId w:val="31"/>
        </w:numPr>
        <w:rPr>
          <w:rFonts w:ascii="Times New Roman" w:hAnsi="Times New Roman"/>
          <w:sz w:val="28"/>
          <w:szCs w:val="28"/>
          <w:lang w:val="uk-UA" w:eastAsia="ru-RU" w:bidi="ar-SA"/>
        </w:rPr>
      </w:pPr>
      <w:r w:rsidRPr="003D0E4D">
        <w:rPr>
          <w:rFonts w:ascii="Times New Roman" w:hAnsi="Times New Roman"/>
          <w:color w:val="000000"/>
          <w:sz w:val="27"/>
          <w:szCs w:val="27"/>
          <w:lang w:val="uk-UA" w:eastAsia="uk-UA" w:bidi="ar-SA"/>
        </w:rPr>
        <w:t>Виникнення професії паблік рилейшнз у США у ХІХ ст.</w:t>
      </w:r>
    </w:p>
    <w:p w:rsidR="00172588" w:rsidRPr="00DE156A" w:rsidRDefault="00894020" w:rsidP="00DE156A">
      <w:pPr>
        <w:pStyle w:val="a8"/>
        <w:numPr>
          <w:ilvl w:val="0"/>
          <w:numId w:val="31"/>
        </w:numPr>
        <w:rPr>
          <w:rFonts w:ascii="Times New Roman" w:hAnsi="Times New Roman"/>
          <w:sz w:val="28"/>
          <w:szCs w:val="28"/>
          <w:lang w:val="uk-UA" w:eastAsia="ru-RU" w:bidi="ar-SA"/>
        </w:rPr>
      </w:pPr>
      <w:r w:rsidRPr="00894020">
        <w:rPr>
          <w:rFonts w:ascii="Times New Roman" w:hAnsi="Times New Roman"/>
          <w:color w:val="000000"/>
          <w:sz w:val="27"/>
          <w:szCs w:val="27"/>
          <w:lang w:val="uk-UA" w:eastAsia="uk-UA" w:bidi="ar-SA"/>
        </w:rPr>
        <w:t>Паблік рилейшнз у Європі, Радянському Союзі, країнах пострадянського простору та в Україні.</w:t>
      </w:r>
    </w:p>
    <w:p w:rsidR="00172588" w:rsidRPr="00172588" w:rsidRDefault="00172588" w:rsidP="00172588">
      <w:pPr>
        <w:spacing w:line="360" w:lineRule="auto"/>
        <w:ind w:left="720"/>
        <w:jc w:val="center"/>
        <w:rPr>
          <w:rFonts w:ascii="Times New Roman" w:hAnsi="Times New Roman"/>
          <w:b/>
          <w:lang w:val="uk-UA" w:eastAsia="uk-UA" w:bidi="ar-SA"/>
        </w:rPr>
      </w:pPr>
      <w:r w:rsidRPr="00172588">
        <w:rPr>
          <w:rFonts w:ascii="Times New Roman" w:hAnsi="Times New Roman"/>
          <w:b/>
          <w:lang w:val="uk-UA" w:eastAsia="uk-UA" w:bidi="ar-SA"/>
        </w:rPr>
        <w:lastRenderedPageBreak/>
        <w:t>Література</w:t>
      </w:r>
    </w:p>
    <w:p w:rsidR="000A1C75" w:rsidRPr="00CE3090" w:rsidRDefault="000A1C75" w:rsidP="000E6BFE">
      <w:pPr>
        <w:widowControl w:val="0"/>
        <w:numPr>
          <w:ilvl w:val="0"/>
          <w:numId w:val="3"/>
        </w:numPr>
        <w:ind w:right="240"/>
        <w:outlineLvl w:val="0"/>
        <w:rPr>
          <w:rFonts w:ascii="Times New Roman" w:hAnsi="Times New Roman"/>
          <w:bCs/>
          <w:lang w:val="ru-RU" w:bidi="ar-SA"/>
        </w:rPr>
      </w:pPr>
      <w:r w:rsidRPr="00CE3090">
        <w:rPr>
          <w:rFonts w:ascii="Times New Roman" w:hAnsi="Times New Roman"/>
          <w:bCs/>
          <w:lang w:val="ru-RU" w:bidi="ar-SA"/>
        </w:rPr>
        <w:t xml:space="preserve">Королько В. Г. </w:t>
      </w:r>
      <w:r w:rsidRPr="00CE3090">
        <w:rPr>
          <w:rFonts w:ascii="Times New Roman" w:hAnsi="Times New Roman"/>
          <w:bCs/>
          <w:lang w:val="ru-RU" w:bidi="ar-SA"/>
        </w:rPr>
        <w:tab/>
        <w:t>Зв'язки з громадськістю. Наукові основи, методика, практика : підручник / В. Г. Королько, О. В. Некрасова. - 3-є вид., доповн. і переробл. - К. : ВД "Киє</w:t>
      </w:r>
      <w:r>
        <w:rPr>
          <w:rFonts w:ascii="Times New Roman" w:hAnsi="Times New Roman"/>
          <w:bCs/>
          <w:lang w:val="ru-RU" w:bidi="ar-SA"/>
        </w:rPr>
        <w:t>во-Могилян. акад., 2009. – С. 8-12</w:t>
      </w:r>
      <w:r w:rsidRPr="00CE3090">
        <w:rPr>
          <w:rFonts w:ascii="Times New Roman" w:hAnsi="Times New Roman"/>
          <w:bCs/>
          <w:lang w:val="ru-RU" w:bidi="ar-SA"/>
        </w:rPr>
        <w:t>.</w:t>
      </w:r>
    </w:p>
    <w:p w:rsidR="000A1C75" w:rsidRDefault="000A1C75" w:rsidP="000E6BFE">
      <w:pPr>
        <w:widowControl w:val="0"/>
        <w:numPr>
          <w:ilvl w:val="0"/>
          <w:numId w:val="3"/>
        </w:numPr>
        <w:ind w:right="240"/>
        <w:outlineLvl w:val="0"/>
        <w:rPr>
          <w:rFonts w:ascii="Times New Roman" w:hAnsi="Times New Roman"/>
          <w:bCs/>
          <w:lang w:val="uk-UA" w:bidi="ar-SA"/>
        </w:rPr>
      </w:pPr>
      <w:r w:rsidRPr="00CE3090">
        <w:rPr>
          <w:rFonts w:ascii="Times New Roman" w:hAnsi="Times New Roman"/>
          <w:bCs/>
          <w:lang w:val="uk-UA" w:bidi="ar-SA"/>
        </w:rPr>
        <w:t>Тихомирова Є. Б. Зв’язки з громадськістю : навч. посіб. / Є. Б. Тихомирова. – К. : НМЦВО, 2001. – С.</w:t>
      </w:r>
      <w:r>
        <w:rPr>
          <w:rFonts w:ascii="Times New Roman" w:hAnsi="Times New Roman"/>
          <w:bCs/>
          <w:lang w:val="uk-UA" w:bidi="ar-SA"/>
        </w:rPr>
        <w:t xml:space="preserve"> 13-16</w:t>
      </w:r>
      <w:r w:rsidRPr="00CE3090">
        <w:rPr>
          <w:rFonts w:ascii="Times New Roman" w:hAnsi="Times New Roman"/>
          <w:bCs/>
          <w:lang w:val="uk-UA" w:bidi="ar-SA"/>
        </w:rPr>
        <w:t>.</w:t>
      </w:r>
    </w:p>
    <w:p w:rsidR="000A1C75" w:rsidRPr="000A1C75" w:rsidRDefault="000A1C75" w:rsidP="000E6BFE">
      <w:pPr>
        <w:widowControl w:val="0"/>
        <w:numPr>
          <w:ilvl w:val="0"/>
          <w:numId w:val="3"/>
        </w:numPr>
        <w:ind w:right="240"/>
        <w:outlineLvl w:val="0"/>
        <w:rPr>
          <w:rFonts w:ascii="Times New Roman" w:hAnsi="Times New Roman"/>
          <w:bCs/>
          <w:lang w:val="uk-UA" w:bidi="ar-SA"/>
        </w:rPr>
      </w:pPr>
      <w:r w:rsidRPr="000A1C75">
        <w:rPr>
          <w:rFonts w:ascii="Times New Roman" w:hAnsi="Times New Roman"/>
          <w:bCs/>
          <w:lang w:val="uk-UA" w:bidi="ar-SA"/>
        </w:rPr>
        <w:t>Слісаренко І. Ю. Паблік рилейшнз у системі комунікації та управління : навч. посіб. / І. Ю. Слісаренко. – К. : МАУП, 2001. – С.</w:t>
      </w:r>
      <w:r>
        <w:rPr>
          <w:rFonts w:ascii="Times New Roman" w:hAnsi="Times New Roman"/>
          <w:bCs/>
          <w:lang w:val="uk-UA" w:bidi="ar-SA"/>
        </w:rPr>
        <w:t xml:space="preserve"> 9-17</w:t>
      </w:r>
      <w:r w:rsidRPr="000A1C75">
        <w:rPr>
          <w:rFonts w:ascii="Times New Roman" w:hAnsi="Times New Roman"/>
          <w:bCs/>
          <w:lang w:val="uk-UA" w:bidi="ar-SA"/>
        </w:rPr>
        <w:t>.</w:t>
      </w:r>
    </w:p>
    <w:p w:rsidR="00E57AE5" w:rsidRPr="00C0504A" w:rsidRDefault="00E57AE5" w:rsidP="00E57AE5">
      <w:pPr>
        <w:spacing w:line="36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D10842" w:rsidRDefault="00D10842" w:rsidP="00D10842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Зміст лекції</w:t>
      </w:r>
    </w:p>
    <w:p w:rsidR="003D0E4D" w:rsidRPr="003D0E4D" w:rsidRDefault="003D0E4D" w:rsidP="003D0E4D">
      <w:pPr>
        <w:widowControl w:val="0"/>
        <w:ind w:firstLine="709"/>
        <w:jc w:val="both"/>
        <w:rPr>
          <w:rFonts w:ascii="Times New Roman" w:hAnsi="Times New Roman"/>
          <w:b/>
          <w:color w:val="000000"/>
          <w:sz w:val="27"/>
          <w:szCs w:val="27"/>
          <w:lang w:val="uk-UA" w:eastAsia="uk-UA" w:bidi="ar-SA"/>
        </w:rPr>
      </w:pPr>
      <w:r w:rsidRPr="003D0E4D">
        <w:rPr>
          <w:rFonts w:ascii="Times New Roman" w:hAnsi="Times New Roman"/>
          <w:color w:val="000000"/>
          <w:sz w:val="27"/>
          <w:szCs w:val="27"/>
          <w:lang w:val="uk-UA" w:eastAsia="uk-UA" w:bidi="ar-SA"/>
        </w:rPr>
        <w:t>Виникнення професії паблік рилейшнз у США у ХІХ ст. Внесок Томаса Джефферсона та МакГроу у становлення паблік рилейшнз. Вплив риторики, іміджелогії, пропаганди та реклами на становлення паблік рилейшнз. Суспільно-історичні події, які сприяли виділенню паблік рилейшнз в окрему систему діяльності. Поява професії прес-агента. Виникнення паблісіті як засобу паблік рилейшнз. Створення «морального кодексу паблік рилейшнз.</w:t>
      </w:r>
    </w:p>
    <w:p w:rsidR="003D0E4D" w:rsidRPr="003D0E4D" w:rsidRDefault="003D0E4D" w:rsidP="003D0E4D">
      <w:pPr>
        <w:widowControl w:val="0"/>
        <w:ind w:firstLine="709"/>
        <w:jc w:val="both"/>
        <w:rPr>
          <w:rFonts w:ascii="Times New Roman" w:hAnsi="Times New Roman"/>
          <w:b/>
          <w:color w:val="000000"/>
          <w:sz w:val="27"/>
          <w:szCs w:val="27"/>
          <w:lang w:val="uk-UA" w:eastAsia="uk-UA" w:bidi="ar-SA"/>
        </w:rPr>
      </w:pPr>
      <w:r w:rsidRPr="003D0E4D">
        <w:rPr>
          <w:rFonts w:ascii="Times New Roman" w:hAnsi="Times New Roman"/>
          <w:color w:val="000000"/>
          <w:sz w:val="27"/>
          <w:szCs w:val="27"/>
          <w:lang w:val="uk-UA" w:eastAsia="uk-UA" w:bidi="ar-SA"/>
        </w:rPr>
        <w:t>Паблік рилейшнз спеціаліста. Роль Едварда Бернейса у розвитку теорії паблік рилейшнз.</w:t>
      </w:r>
      <w:r w:rsidRPr="003D0E4D">
        <w:rPr>
          <w:rFonts w:ascii="Times New Roman" w:hAnsi="Times New Roman"/>
          <w:b/>
          <w:color w:val="000000"/>
          <w:sz w:val="27"/>
          <w:szCs w:val="27"/>
          <w:lang w:val="uk-UA" w:eastAsia="uk-UA" w:bidi="ar-SA"/>
        </w:rPr>
        <w:t xml:space="preserve"> </w:t>
      </w:r>
      <w:r w:rsidRPr="003D0E4D">
        <w:rPr>
          <w:rFonts w:ascii="Times New Roman" w:hAnsi="Times New Roman"/>
          <w:color w:val="000000"/>
          <w:sz w:val="27"/>
          <w:szCs w:val="27"/>
          <w:lang w:val="uk-UA" w:eastAsia="uk-UA" w:bidi="ar-SA"/>
        </w:rPr>
        <w:t>Особливості розвитку паблік рилейшнз.</w:t>
      </w:r>
    </w:p>
    <w:p w:rsidR="003D0E4D" w:rsidRPr="003D0E4D" w:rsidRDefault="003D0E4D" w:rsidP="003D0E4D">
      <w:pPr>
        <w:widowControl w:val="0"/>
        <w:ind w:firstLine="709"/>
        <w:jc w:val="both"/>
        <w:rPr>
          <w:rFonts w:ascii="Times New Roman" w:hAnsi="Times New Roman"/>
          <w:b/>
          <w:color w:val="000000"/>
          <w:sz w:val="27"/>
          <w:szCs w:val="27"/>
          <w:lang w:val="uk-UA" w:eastAsia="uk-UA" w:bidi="ar-SA"/>
        </w:rPr>
      </w:pPr>
      <w:r w:rsidRPr="003D0E4D">
        <w:rPr>
          <w:rFonts w:ascii="Times New Roman" w:hAnsi="Times New Roman"/>
          <w:color w:val="000000"/>
          <w:sz w:val="27"/>
          <w:szCs w:val="27"/>
          <w:lang w:val="uk-UA" w:eastAsia="uk-UA" w:bidi="ar-SA"/>
        </w:rPr>
        <w:t>Паблік рилейшнз у Європі, Радянському Союзі, країнах пострадянського простору та в Україні.</w:t>
      </w:r>
    </w:p>
    <w:p w:rsidR="00DE156A" w:rsidRDefault="00DE156A" w:rsidP="00D10842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D10842" w:rsidRDefault="00D10842" w:rsidP="00D10842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b/>
          <w:sz w:val="28"/>
          <w:szCs w:val="28"/>
          <w:lang w:val="uk-UA" w:eastAsia="ar-SA"/>
        </w:rPr>
        <w:t xml:space="preserve">Лекція № 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3</w:t>
      </w:r>
    </w:p>
    <w:p w:rsidR="00FE206D" w:rsidRPr="00FE206D" w:rsidRDefault="003D0E4D" w:rsidP="00FE206D">
      <w:pPr>
        <w:ind w:firstLine="567"/>
        <w:jc w:val="both"/>
        <w:rPr>
          <w:rFonts w:ascii="Times New Roman" w:hAnsi="Times New Roman"/>
          <w:b/>
          <w:sz w:val="28"/>
          <w:szCs w:val="28"/>
          <w:lang w:val="uk-UA" w:eastAsia="ru-RU" w:bidi="ar-SA"/>
        </w:rPr>
      </w:pPr>
      <w:r w:rsidRPr="003D0E4D">
        <w:rPr>
          <w:rFonts w:ascii="Times New Roman" w:hAnsi="Times New Roman"/>
          <w:sz w:val="28"/>
          <w:szCs w:val="28"/>
          <w:lang w:val="uk-UA" w:eastAsia="ru-RU" w:bidi="ar-SA"/>
        </w:rPr>
        <w:t>Тема лекції:</w:t>
      </w:r>
      <w:r w:rsidR="00FE206D" w:rsidRPr="00FE206D">
        <w:rPr>
          <w:rFonts w:ascii="Times New Roman" w:hAnsi="Times New Roman"/>
          <w:sz w:val="28"/>
          <w:szCs w:val="28"/>
          <w:lang w:val="uk-UA" w:eastAsia="ru-RU" w:bidi="ar-SA"/>
        </w:rPr>
        <w:t xml:space="preserve"> </w:t>
      </w:r>
      <w:r w:rsidR="00FE206D" w:rsidRPr="00FE206D">
        <w:rPr>
          <w:rFonts w:ascii="Times New Roman" w:hAnsi="Times New Roman"/>
          <w:b/>
          <w:sz w:val="28"/>
          <w:szCs w:val="28"/>
          <w:lang w:val="uk-UA" w:eastAsia="ru-RU" w:bidi="ar-SA"/>
        </w:rPr>
        <w:t>Основні процеси паблік рилейшнз.</w:t>
      </w:r>
    </w:p>
    <w:p w:rsidR="00172588" w:rsidRDefault="00172588" w:rsidP="00172588">
      <w:pPr>
        <w:widowControl w:val="0"/>
        <w:ind w:firstLine="709"/>
        <w:jc w:val="center"/>
        <w:rPr>
          <w:rFonts w:ascii="Times New Roman" w:hAnsi="Times New Roman"/>
          <w:b/>
          <w:sz w:val="27"/>
          <w:szCs w:val="27"/>
          <w:lang w:val="uk-UA" w:eastAsia="uk-UA" w:bidi="ar-SA"/>
        </w:rPr>
      </w:pPr>
      <w:r>
        <w:rPr>
          <w:rFonts w:ascii="Times New Roman" w:hAnsi="Times New Roman"/>
          <w:b/>
          <w:sz w:val="27"/>
          <w:szCs w:val="27"/>
          <w:lang w:val="uk-UA" w:eastAsia="uk-UA" w:bidi="ar-SA"/>
        </w:rPr>
        <w:t>План лекції</w:t>
      </w:r>
    </w:p>
    <w:p w:rsidR="00894020" w:rsidRPr="00894020" w:rsidRDefault="00894020" w:rsidP="000E6BFE">
      <w:pPr>
        <w:numPr>
          <w:ilvl w:val="0"/>
          <w:numId w:val="4"/>
        </w:numPr>
        <w:spacing w:line="360" w:lineRule="auto"/>
        <w:rPr>
          <w:rFonts w:ascii="Times New Roman" w:hAnsi="Times New Roman"/>
          <w:lang w:val="uk-UA" w:eastAsia="uk-UA" w:bidi="ar-SA"/>
        </w:rPr>
      </w:pPr>
      <w:r w:rsidRPr="00894020">
        <w:rPr>
          <w:rFonts w:ascii="Times New Roman" w:hAnsi="Times New Roman"/>
          <w:sz w:val="28"/>
          <w:szCs w:val="28"/>
          <w:lang w:val="uk-UA" w:eastAsia="ru-RU" w:bidi="ar-SA"/>
        </w:rPr>
        <w:t xml:space="preserve">Паблік рилейшнз як менеджмент комунікацій. </w:t>
      </w:r>
    </w:p>
    <w:p w:rsidR="00894020" w:rsidRPr="00894020" w:rsidRDefault="00894020" w:rsidP="000E6BFE">
      <w:pPr>
        <w:numPr>
          <w:ilvl w:val="0"/>
          <w:numId w:val="4"/>
        </w:numPr>
        <w:spacing w:line="360" w:lineRule="auto"/>
        <w:rPr>
          <w:rFonts w:ascii="Times New Roman" w:hAnsi="Times New Roman"/>
          <w:lang w:val="uk-UA" w:eastAsia="uk-UA" w:bidi="ar-SA"/>
        </w:rPr>
      </w:pPr>
      <w:r w:rsidRPr="00894020">
        <w:rPr>
          <w:rFonts w:ascii="Times New Roman" w:hAnsi="Times New Roman"/>
          <w:sz w:val="28"/>
          <w:szCs w:val="28"/>
          <w:lang w:val="uk-UA" w:eastAsia="ru-RU" w:bidi="ar-SA"/>
        </w:rPr>
        <w:t>Паблік рилейшнз як створення подій.</w:t>
      </w:r>
    </w:p>
    <w:p w:rsidR="00894020" w:rsidRPr="00DE156A" w:rsidRDefault="00894020" w:rsidP="00DE156A">
      <w:pPr>
        <w:numPr>
          <w:ilvl w:val="0"/>
          <w:numId w:val="4"/>
        </w:numPr>
        <w:spacing w:line="360" w:lineRule="auto"/>
        <w:rPr>
          <w:rFonts w:ascii="Times New Roman" w:hAnsi="Times New Roman"/>
          <w:lang w:val="uk-UA" w:eastAsia="uk-UA" w:bidi="ar-SA"/>
        </w:rPr>
      </w:pPr>
      <w:r w:rsidRPr="00894020">
        <w:rPr>
          <w:rFonts w:ascii="Times New Roman" w:hAnsi="Times New Roman"/>
          <w:sz w:val="28"/>
          <w:szCs w:val="28"/>
          <w:lang w:val="uk-UA" w:eastAsia="ru-RU" w:bidi="ar-SA"/>
        </w:rPr>
        <w:t>Алгоритм створення подій.</w:t>
      </w:r>
    </w:p>
    <w:p w:rsidR="00172588" w:rsidRPr="00172588" w:rsidRDefault="00172588" w:rsidP="00894020">
      <w:pPr>
        <w:spacing w:line="360" w:lineRule="auto"/>
        <w:ind w:left="720"/>
        <w:jc w:val="center"/>
        <w:rPr>
          <w:rFonts w:ascii="Times New Roman" w:hAnsi="Times New Roman"/>
          <w:b/>
          <w:lang w:val="uk-UA" w:eastAsia="uk-UA" w:bidi="ar-SA"/>
        </w:rPr>
      </w:pPr>
      <w:r w:rsidRPr="00172588">
        <w:rPr>
          <w:rFonts w:ascii="Times New Roman" w:hAnsi="Times New Roman"/>
          <w:b/>
          <w:lang w:val="uk-UA" w:eastAsia="uk-UA" w:bidi="ar-SA"/>
        </w:rPr>
        <w:t>Література</w:t>
      </w:r>
    </w:p>
    <w:p w:rsidR="00F27001" w:rsidRPr="00CE3090" w:rsidRDefault="00F27001" w:rsidP="000E6BFE">
      <w:pPr>
        <w:widowControl w:val="0"/>
        <w:numPr>
          <w:ilvl w:val="0"/>
          <w:numId w:val="5"/>
        </w:numPr>
        <w:ind w:right="240"/>
        <w:outlineLvl w:val="0"/>
        <w:rPr>
          <w:rFonts w:ascii="Times New Roman" w:hAnsi="Times New Roman"/>
          <w:bCs/>
          <w:lang w:val="ru-RU" w:bidi="ar-SA"/>
        </w:rPr>
      </w:pPr>
      <w:r w:rsidRPr="00CE3090">
        <w:rPr>
          <w:rFonts w:ascii="Times New Roman" w:hAnsi="Times New Roman"/>
          <w:bCs/>
          <w:lang w:val="ru-RU" w:bidi="ar-SA"/>
        </w:rPr>
        <w:t xml:space="preserve">Королько В. Г. </w:t>
      </w:r>
      <w:r w:rsidRPr="00CE3090">
        <w:rPr>
          <w:rFonts w:ascii="Times New Roman" w:hAnsi="Times New Roman"/>
          <w:bCs/>
          <w:lang w:val="ru-RU" w:bidi="ar-SA"/>
        </w:rPr>
        <w:tab/>
        <w:t>Зв'язки з громадськістю. Наукові основи, методика, практика : підручник / В. Г. Королько, О. В. Некрасова. - 3-є вид., доповн. і переробл. - К. : ВД "Киє</w:t>
      </w:r>
      <w:r>
        <w:rPr>
          <w:rFonts w:ascii="Times New Roman" w:hAnsi="Times New Roman"/>
          <w:bCs/>
          <w:lang w:val="ru-RU" w:bidi="ar-SA"/>
        </w:rPr>
        <w:t>во-Могилян. акад., 2009. – С.13-18</w:t>
      </w:r>
      <w:r w:rsidRPr="00CE3090">
        <w:rPr>
          <w:rFonts w:ascii="Times New Roman" w:hAnsi="Times New Roman"/>
          <w:bCs/>
          <w:lang w:val="ru-RU" w:bidi="ar-SA"/>
        </w:rPr>
        <w:t>.</w:t>
      </w:r>
    </w:p>
    <w:p w:rsidR="00F27001" w:rsidRDefault="00F27001" w:rsidP="000E6BFE">
      <w:pPr>
        <w:widowControl w:val="0"/>
        <w:numPr>
          <w:ilvl w:val="0"/>
          <w:numId w:val="5"/>
        </w:numPr>
        <w:ind w:right="240"/>
        <w:outlineLvl w:val="0"/>
        <w:rPr>
          <w:rFonts w:ascii="Times New Roman" w:hAnsi="Times New Roman"/>
          <w:bCs/>
          <w:lang w:val="uk-UA" w:bidi="ar-SA"/>
        </w:rPr>
      </w:pPr>
      <w:r w:rsidRPr="00CE3090">
        <w:rPr>
          <w:rFonts w:ascii="Times New Roman" w:hAnsi="Times New Roman"/>
          <w:bCs/>
          <w:lang w:val="uk-UA" w:bidi="ar-SA"/>
        </w:rPr>
        <w:t>Тихомирова Є. Б. Зв’язки з громадськістю : навч. посіб. / Є. Б. Тихомирова. – К. : НМЦВО, 2001. – С.</w:t>
      </w:r>
      <w:r>
        <w:rPr>
          <w:rFonts w:ascii="Times New Roman" w:hAnsi="Times New Roman"/>
          <w:bCs/>
          <w:lang w:val="uk-UA" w:bidi="ar-SA"/>
        </w:rPr>
        <w:t xml:space="preserve"> 17-20</w:t>
      </w:r>
      <w:r w:rsidRPr="00CE3090">
        <w:rPr>
          <w:rFonts w:ascii="Times New Roman" w:hAnsi="Times New Roman"/>
          <w:bCs/>
          <w:lang w:val="uk-UA" w:bidi="ar-SA"/>
        </w:rPr>
        <w:t>.</w:t>
      </w:r>
    </w:p>
    <w:p w:rsidR="00F27001" w:rsidRPr="000A1C75" w:rsidRDefault="00F27001" w:rsidP="000E6BFE">
      <w:pPr>
        <w:widowControl w:val="0"/>
        <w:numPr>
          <w:ilvl w:val="0"/>
          <w:numId w:val="5"/>
        </w:numPr>
        <w:ind w:right="240"/>
        <w:outlineLvl w:val="0"/>
        <w:rPr>
          <w:rFonts w:ascii="Times New Roman" w:hAnsi="Times New Roman"/>
          <w:bCs/>
          <w:lang w:val="uk-UA" w:bidi="ar-SA"/>
        </w:rPr>
      </w:pPr>
      <w:r w:rsidRPr="000A1C75">
        <w:rPr>
          <w:rFonts w:ascii="Times New Roman" w:hAnsi="Times New Roman"/>
          <w:bCs/>
          <w:lang w:val="uk-UA" w:bidi="ar-SA"/>
        </w:rPr>
        <w:t>Слісаренко І. Ю. Паблік рилейшнз у системі комунікації та управління : навч. посіб. / І. Ю. Слісаренко. – К. : МАУП, 2001. – С.</w:t>
      </w:r>
      <w:r>
        <w:rPr>
          <w:rFonts w:ascii="Times New Roman" w:hAnsi="Times New Roman"/>
          <w:bCs/>
          <w:lang w:val="uk-UA" w:bidi="ar-SA"/>
        </w:rPr>
        <w:t xml:space="preserve"> 18-23</w:t>
      </w:r>
      <w:r w:rsidRPr="000A1C75">
        <w:rPr>
          <w:rFonts w:ascii="Times New Roman" w:hAnsi="Times New Roman"/>
          <w:bCs/>
          <w:lang w:val="uk-UA" w:bidi="ar-SA"/>
        </w:rPr>
        <w:t>.</w:t>
      </w:r>
    </w:p>
    <w:p w:rsidR="00172588" w:rsidRPr="00172588" w:rsidRDefault="00172588" w:rsidP="00172588">
      <w:pPr>
        <w:widowControl w:val="0"/>
        <w:ind w:left="720"/>
        <w:jc w:val="both"/>
        <w:rPr>
          <w:rFonts w:ascii="Times New Roman" w:eastAsia="Arial Unicode MS" w:hAnsi="Times New Roman"/>
          <w:color w:val="000000"/>
          <w:lang w:val="uk-UA" w:eastAsia="uk-UA" w:bidi="ar-SA"/>
        </w:rPr>
      </w:pPr>
    </w:p>
    <w:p w:rsidR="00172588" w:rsidRPr="00172588" w:rsidRDefault="00172588" w:rsidP="00172588">
      <w:pPr>
        <w:widowControl w:val="0"/>
        <w:ind w:firstLine="709"/>
        <w:jc w:val="center"/>
        <w:rPr>
          <w:rFonts w:ascii="Times New Roman" w:hAnsi="Times New Roman"/>
          <w:b/>
          <w:sz w:val="27"/>
          <w:szCs w:val="27"/>
          <w:lang w:val="uk-UA" w:eastAsia="uk-UA" w:bidi="ar-SA"/>
        </w:rPr>
      </w:pPr>
      <w:r>
        <w:rPr>
          <w:rFonts w:ascii="Times New Roman" w:hAnsi="Times New Roman"/>
          <w:b/>
          <w:sz w:val="27"/>
          <w:szCs w:val="27"/>
          <w:lang w:val="uk-UA" w:eastAsia="uk-UA" w:bidi="ar-SA"/>
        </w:rPr>
        <w:t>Зміст лекції</w:t>
      </w:r>
    </w:p>
    <w:p w:rsidR="003D0E4D" w:rsidRPr="00DE156A" w:rsidRDefault="003D0E4D" w:rsidP="00DE156A">
      <w:pPr>
        <w:ind w:firstLine="567"/>
        <w:jc w:val="both"/>
        <w:outlineLvl w:val="0"/>
        <w:rPr>
          <w:rFonts w:ascii="Times New Roman" w:hAnsi="Times New Roman"/>
          <w:b/>
          <w:lang w:val="uk-UA" w:eastAsia="ru-RU" w:bidi="ar-SA"/>
        </w:rPr>
      </w:pPr>
      <w:r w:rsidRPr="00FE206D">
        <w:rPr>
          <w:rFonts w:ascii="Times New Roman" w:hAnsi="Times New Roman"/>
          <w:sz w:val="28"/>
          <w:szCs w:val="28"/>
          <w:lang w:val="uk-UA" w:eastAsia="ru-RU" w:bidi="ar-SA"/>
        </w:rPr>
        <w:t>Паблік рилейшнз як менеджмент комунікацій. Паблік рилейшнз як створення подій. Організація новин. Паблік-рилейшнз-кампанія. Просування корпоративного іміджу. Прес-реліз. Презентація.</w:t>
      </w:r>
    </w:p>
    <w:p w:rsidR="00D10842" w:rsidRDefault="00D10842" w:rsidP="00DE156A">
      <w:pPr>
        <w:pStyle w:val="3"/>
      </w:pPr>
    </w:p>
    <w:p w:rsidR="00D10842" w:rsidRDefault="00D10842" w:rsidP="00D10842">
      <w:pPr>
        <w:shd w:val="clear" w:color="auto" w:fill="FFFFFF"/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Лекція 4.</w:t>
      </w:r>
      <w:r w:rsidRPr="00D10842">
        <w:rPr>
          <w:rFonts w:ascii="Times New Roman" w:hAnsi="Times New Roman"/>
          <w:b/>
          <w:caps/>
          <w:sz w:val="28"/>
          <w:szCs w:val="28"/>
          <w:lang w:val="ru-RU"/>
        </w:rPr>
        <w:t xml:space="preserve"> </w:t>
      </w:r>
    </w:p>
    <w:p w:rsidR="00FE206D" w:rsidRPr="00FE206D" w:rsidRDefault="003D0E4D" w:rsidP="00FE206D">
      <w:pPr>
        <w:ind w:firstLine="567"/>
        <w:jc w:val="both"/>
        <w:outlineLvl w:val="0"/>
        <w:rPr>
          <w:rFonts w:ascii="Times New Roman" w:hAnsi="Times New Roman"/>
          <w:b/>
          <w:lang w:val="uk-UA" w:eastAsia="ru-RU" w:bidi="ar-SA"/>
        </w:rPr>
      </w:pPr>
      <w:r w:rsidRPr="003D0E4D">
        <w:rPr>
          <w:rFonts w:ascii="Times New Roman" w:hAnsi="Times New Roman"/>
          <w:sz w:val="28"/>
          <w:szCs w:val="28"/>
          <w:lang w:val="uk-UA" w:eastAsia="ru-RU" w:bidi="ar-SA"/>
        </w:rPr>
        <w:t xml:space="preserve">Тема лекції: </w:t>
      </w:r>
      <w:r w:rsidR="00FE206D" w:rsidRPr="00FE206D">
        <w:rPr>
          <w:rFonts w:ascii="Times New Roman" w:hAnsi="Times New Roman"/>
          <w:b/>
          <w:sz w:val="28"/>
          <w:szCs w:val="28"/>
          <w:lang w:val="uk-UA" w:eastAsia="ru-RU" w:bidi="ar-SA"/>
        </w:rPr>
        <w:t>Паблік рилейшнз</w:t>
      </w:r>
      <w:r w:rsidR="00FE206D" w:rsidRPr="00FE206D">
        <w:rPr>
          <w:rFonts w:ascii="Times New Roman" w:hAnsi="Times New Roman"/>
          <w:sz w:val="28"/>
          <w:szCs w:val="28"/>
          <w:lang w:val="uk-UA" w:eastAsia="ru-RU" w:bidi="ar-SA"/>
        </w:rPr>
        <w:t xml:space="preserve"> </w:t>
      </w:r>
      <w:r w:rsidR="00FE206D" w:rsidRPr="00FE206D">
        <w:rPr>
          <w:rFonts w:ascii="Times New Roman" w:hAnsi="Times New Roman"/>
          <w:b/>
          <w:sz w:val="28"/>
          <w:szCs w:val="28"/>
          <w:lang w:val="uk-UA" w:eastAsia="ru-RU" w:bidi="ar-SA"/>
        </w:rPr>
        <w:t>для бізнесу</w:t>
      </w:r>
    </w:p>
    <w:p w:rsidR="00FE206D" w:rsidRDefault="00FE206D" w:rsidP="00D10842">
      <w:pPr>
        <w:shd w:val="clear" w:color="auto" w:fill="FFFFFF"/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</w:p>
    <w:p w:rsidR="00172588" w:rsidRPr="00172588" w:rsidRDefault="00172588" w:rsidP="00172588">
      <w:pPr>
        <w:jc w:val="center"/>
        <w:rPr>
          <w:rFonts w:ascii="Times New Roman" w:hAnsi="Times New Roman"/>
          <w:b/>
          <w:sz w:val="28"/>
          <w:szCs w:val="28"/>
          <w:lang w:val="uk-UA" w:eastAsia="ru-RU" w:bidi="ar-SA"/>
        </w:rPr>
      </w:pPr>
      <w:r w:rsidRPr="00172588">
        <w:rPr>
          <w:rFonts w:ascii="Times New Roman" w:hAnsi="Times New Roman"/>
          <w:b/>
          <w:sz w:val="28"/>
          <w:szCs w:val="28"/>
          <w:lang w:val="uk-UA" w:eastAsia="ru-RU" w:bidi="ar-SA"/>
        </w:rPr>
        <w:t>План лекції</w:t>
      </w:r>
    </w:p>
    <w:p w:rsidR="00172588" w:rsidRPr="00172588" w:rsidRDefault="00172588" w:rsidP="00172588">
      <w:pPr>
        <w:rPr>
          <w:rFonts w:ascii="Times New Roman" w:hAnsi="Times New Roman"/>
          <w:lang w:val="uk-UA" w:eastAsia="ru-RU" w:bidi="ar-SA"/>
        </w:rPr>
      </w:pPr>
    </w:p>
    <w:p w:rsidR="00894020" w:rsidRPr="00894020" w:rsidRDefault="00894020" w:rsidP="000E6BFE">
      <w:pPr>
        <w:numPr>
          <w:ilvl w:val="0"/>
          <w:numId w:val="6"/>
        </w:numPr>
        <w:shd w:val="clear" w:color="auto" w:fill="FFFFFF"/>
        <w:tabs>
          <w:tab w:val="left" w:pos="763"/>
        </w:tabs>
        <w:jc w:val="both"/>
        <w:rPr>
          <w:rFonts w:ascii="Times New Roman" w:hAnsi="Times New Roman"/>
          <w:color w:val="000000"/>
          <w:lang w:val="uk-UA" w:eastAsia="uk-UA" w:bidi="ar-SA"/>
        </w:rPr>
      </w:pPr>
      <w:r w:rsidRPr="00894020">
        <w:rPr>
          <w:rFonts w:ascii="Times New Roman" w:hAnsi="Times New Roman"/>
          <w:sz w:val="28"/>
          <w:szCs w:val="28"/>
          <w:lang w:val="uk-UA" w:eastAsia="ru-RU" w:bidi="ar-SA"/>
        </w:rPr>
        <w:t>Завдання паблік рилейшнз.</w:t>
      </w:r>
      <w:r w:rsidRPr="00894020">
        <w:rPr>
          <w:rFonts w:ascii="Times New Roman" w:hAnsi="Times New Roman"/>
          <w:lang w:val="uk-UA" w:eastAsia="ru-RU" w:bidi="ar-SA"/>
        </w:rPr>
        <w:t xml:space="preserve"> </w:t>
      </w:r>
    </w:p>
    <w:p w:rsidR="00894020" w:rsidRPr="00894020" w:rsidRDefault="00894020" w:rsidP="000E6BFE">
      <w:pPr>
        <w:numPr>
          <w:ilvl w:val="0"/>
          <w:numId w:val="6"/>
        </w:numPr>
        <w:shd w:val="clear" w:color="auto" w:fill="FFFFFF"/>
        <w:tabs>
          <w:tab w:val="left" w:pos="763"/>
        </w:tabs>
        <w:jc w:val="both"/>
        <w:rPr>
          <w:rFonts w:ascii="Times New Roman" w:hAnsi="Times New Roman"/>
          <w:color w:val="000000"/>
          <w:lang w:val="uk-UA" w:eastAsia="uk-UA" w:bidi="ar-SA"/>
        </w:rPr>
      </w:pPr>
      <w:r w:rsidRPr="00894020">
        <w:rPr>
          <w:rFonts w:ascii="Times New Roman" w:hAnsi="Times New Roman"/>
          <w:sz w:val="28"/>
          <w:szCs w:val="28"/>
          <w:lang w:val="uk-UA" w:eastAsia="ru-RU" w:bidi="ar-SA"/>
        </w:rPr>
        <w:t>Паблік рилейшнз</w:t>
      </w:r>
      <w:r w:rsidRPr="00894020">
        <w:rPr>
          <w:rFonts w:ascii="Times New Roman" w:hAnsi="Times New Roman"/>
          <w:lang w:val="uk-UA" w:eastAsia="ru-RU" w:bidi="ar-SA"/>
        </w:rPr>
        <w:t xml:space="preserve"> </w:t>
      </w:r>
      <w:r w:rsidRPr="00894020">
        <w:rPr>
          <w:rFonts w:ascii="Times New Roman" w:hAnsi="Times New Roman"/>
          <w:sz w:val="28"/>
          <w:szCs w:val="28"/>
          <w:lang w:val="uk-UA" w:eastAsia="ru-RU" w:bidi="ar-SA"/>
        </w:rPr>
        <w:t>для бізнесу.</w:t>
      </w:r>
      <w:r w:rsidRPr="00894020">
        <w:rPr>
          <w:rFonts w:ascii="Times New Roman" w:hAnsi="Times New Roman"/>
          <w:lang w:val="uk-UA" w:eastAsia="ru-RU" w:bidi="ar-SA"/>
        </w:rPr>
        <w:t xml:space="preserve"> </w:t>
      </w:r>
    </w:p>
    <w:p w:rsidR="00894020" w:rsidRPr="00894020" w:rsidRDefault="00894020" w:rsidP="000E6BFE">
      <w:pPr>
        <w:numPr>
          <w:ilvl w:val="0"/>
          <w:numId w:val="6"/>
        </w:numPr>
        <w:shd w:val="clear" w:color="auto" w:fill="FFFFFF"/>
        <w:tabs>
          <w:tab w:val="left" w:pos="763"/>
        </w:tabs>
        <w:jc w:val="both"/>
        <w:rPr>
          <w:rFonts w:ascii="Times New Roman" w:hAnsi="Times New Roman"/>
          <w:color w:val="000000"/>
          <w:lang w:val="uk-UA" w:eastAsia="uk-UA" w:bidi="ar-SA"/>
        </w:rPr>
      </w:pPr>
      <w:r w:rsidRPr="00894020">
        <w:rPr>
          <w:rFonts w:ascii="Times New Roman" w:hAnsi="Times New Roman"/>
          <w:sz w:val="28"/>
          <w:szCs w:val="28"/>
          <w:lang w:val="uk-UA" w:eastAsia="ru-RU" w:bidi="ar-SA"/>
        </w:rPr>
        <w:t xml:space="preserve">Паблік рилейшнз як підтримка маркетингу. </w:t>
      </w:r>
    </w:p>
    <w:p w:rsidR="00894020" w:rsidRPr="00894020" w:rsidRDefault="00894020" w:rsidP="00894020">
      <w:pPr>
        <w:shd w:val="clear" w:color="auto" w:fill="FFFFFF"/>
        <w:tabs>
          <w:tab w:val="left" w:pos="763"/>
        </w:tabs>
        <w:ind w:left="1069"/>
        <w:jc w:val="both"/>
        <w:rPr>
          <w:rFonts w:ascii="Times New Roman" w:hAnsi="Times New Roman"/>
          <w:lang w:val="uk-UA" w:eastAsia="ru-RU" w:bidi="ar-SA"/>
        </w:rPr>
      </w:pPr>
    </w:p>
    <w:p w:rsidR="00894020" w:rsidRDefault="00894020" w:rsidP="00894020">
      <w:pPr>
        <w:shd w:val="clear" w:color="auto" w:fill="FFFFFF"/>
        <w:tabs>
          <w:tab w:val="left" w:pos="763"/>
        </w:tabs>
        <w:ind w:left="1069"/>
        <w:jc w:val="both"/>
        <w:rPr>
          <w:rFonts w:ascii="Times New Roman" w:hAnsi="Times New Roman"/>
          <w:b/>
          <w:lang w:val="uk-UA" w:eastAsia="ru-RU" w:bidi="ar-SA"/>
        </w:rPr>
      </w:pPr>
    </w:p>
    <w:p w:rsidR="00172588" w:rsidRPr="00172588" w:rsidRDefault="00172588" w:rsidP="00894020">
      <w:pPr>
        <w:shd w:val="clear" w:color="auto" w:fill="FFFFFF"/>
        <w:tabs>
          <w:tab w:val="left" w:pos="763"/>
        </w:tabs>
        <w:ind w:left="1069"/>
        <w:jc w:val="center"/>
        <w:rPr>
          <w:rFonts w:ascii="Times New Roman" w:hAnsi="Times New Roman"/>
          <w:b/>
          <w:color w:val="000000"/>
          <w:lang w:val="uk-UA" w:eastAsia="uk-UA" w:bidi="ar-SA"/>
        </w:rPr>
      </w:pPr>
      <w:r w:rsidRPr="00172588">
        <w:rPr>
          <w:rFonts w:ascii="Times New Roman" w:hAnsi="Times New Roman"/>
          <w:b/>
          <w:color w:val="000000"/>
          <w:lang w:val="uk-UA" w:eastAsia="uk-UA" w:bidi="ar-SA"/>
        </w:rPr>
        <w:t>Література</w:t>
      </w:r>
    </w:p>
    <w:p w:rsidR="00F27001" w:rsidRPr="00CE3090" w:rsidRDefault="00F27001" w:rsidP="000E6BFE">
      <w:pPr>
        <w:widowControl w:val="0"/>
        <w:numPr>
          <w:ilvl w:val="0"/>
          <w:numId w:val="7"/>
        </w:numPr>
        <w:ind w:right="240"/>
        <w:outlineLvl w:val="0"/>
        <w:rPr>
          <w:rFonts w:ascii="Times New Roman" w:hAnsi="Times New Roman"/>
          <w:bCs/>
          <w:lang w:val="ru-RU" w:bidi="ar-SA"/>
        </w:rPr>
      </w:pPr>
      <w:r w:rsidRPr="00CE3090">
        <w:rPr>
          <w:rFonts w:ascii="Times New Roman" w:hAnsi="Times New Roman"/>
          <w:bCs/>
          <w:lang w:val="ru-RU" w:bidi="ar-SA"/>
        </w:rPr>
        <w:t>Кулиш А. Public relations для общественных (негосударственных) организаций / А. Кулиш. – К. : Винрок Интернешенл, 2002. – 80 с.</w:t>
      </w:r>
    </w:p>
    <w:p w:rsidR="00F27001" w:rsidRPr="00CE3090" w:rsidRDefault="00F27001" w:rsidP="000E6BFE">
      <w:pPr>
        <w:widowControl w:val="0"/>
        <w:numPr>
          <w:ilvl w:val="0"/>
          <w:numId w:val="7"/>
        </w:numPr>
        <w:ind w:right="240"/>
        <w:outlineLvl w:val="0"/>
        <w:rPr>
          <w:rFonts w:ascii="Times New Roman" w:hAnsi="Times New Roman"/>
          <w:bCs/>
          <w:lang w:val="ru-RU" w:bidi="ar-SA"/>
        </w:rPr>
      </w:pPr>
      <w:r w:rsidRPr="00CE3090">
        <w:rPr>
          <w:rFonts w:ascii="Times New Roman" w:hAnsi="Times New Roman"/>
          <w:bCs/>
          <w:lang w:val="ru-RU" w:bidi="ar-SA"/>
        </w:rPr>
        <w:t xml:space="preserve">Паблик рилейшнз Связи с общественностью в сфере бизнеса / Уткин Э. А., Хуриев А. А., Бочкарев В. А., </w:t>
      </w:r>
      <w:r>
        <w:rPr>
          <w:rFonts w:ascii="Times New Roman" w:hAnsi="Times New Roman"/>
          <w:bCs/>
          <w:lang w:val="ru-RU" w:bidi="ar-SA"/>
        </w:rPr>
        <w:t>и др. – М. : ТАНДЕМ, 2009. –  С. 8-23</w:t>
      </w:r>
      <w:r w:rsidRPr="00CE3090">
        <w:rPr>
          <w:rFonts w:ascii="Times New Roman" w:hAnsi="Times New Roman"/>
          <w:bCs/>
          <w:lang w:val="ru-RU" w:bidi="ar-SA"/>
        </w:rPr>
        <w:t>.</w:t>
      </w:r>
    </w:p>
    <w:p w:rsidR="00F27001" w:rsidRPr="00CE3090" w:rsidRDefault="00F27001" w:rsidP="000E6BFE">
      <w:pPr>
        <w:widowControl w:val="0"/>
        <w:numPr>
          <w:ilvl w:val="0"/>
          <w:numId w:val="7"/>
        </w:numPr>
        <w:ind w:right="240"/>
        <w:outlineLvl w:val="0"/>
        <w:rPr>
          <w:rFonts w:ascii="Times New Roman" w:hAnsi="Times New Roman"/>
          <w:bCs/>
          <w:lang w:val="ru-RU" w:bidi="ar-SA"/>
        </w:rPr>
      </w:pPr>
      <w:r w:rsidRPr="00CE3090">
        <w:rPr>
          <w:rFonts w:ascii="Times New Roman" w:hAnsi="Times New Roman"/>
          <w:bCs/>
          <w:lang w:val="ru-RU" w:bidi="ar-SA"/>
        </w:rPr>
        <w:t>Почепцов Г. Паблик рилейшнз для профессионалов / Г. Почепцов. – М. : «Релф-</w:t>
      </w:r>
      <w:r>
        <w:rPr>
          <w:rFonts w:ascii="Times New Roman" w:hAnsi="Times New Roman"/>
          <w:bCs/>
          <w:lang w:val="ru-RU" w:bidi="ar-SA"/>
        </w:rPr>
        <w:t>бук», К. : Ваклер, 2001. – С. 17-28</w:t>
      </w:r>
      <w:r w:rsidRPr="00CE3090">
        <w:rPr>
          <w:rFonts w:ascii="Times New Roman" w:hAnsi="Times New Roman"/>
          <w:bCs/>
          <w:lang w:val="ru-RU" w:bidi="ar-SA"/>
        </w:rPr>
        <w:t>.</w:t>
      </w:r>
    </w:p>
    <w:p w:rsidR="00DE156A" w:rsidRDefault="00DE156A" w:rsidP="00D10842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D10842" w:rsidRDefault="00D10842" w:rsidP="00D10842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Зміст лекції</w:t>
      </w:r>
    </w:p>
    <w:p w:rsidR="003D0E4D" w:rsidRPr="00FE206D" w:rsidRDefault="003D0E4D" w:rsidP="003D0E4D">
      <w:pPr>
        <w:ind w:firstLine="567"/>
        <w:jc w:val="both"/>
        <w:outlineLvl w:val="0"/>
        <w:rPr>
          <w:rFonts w:ascii="Times New Roman" w:hAnsi="Times New Roman"/>
          <w:b/>
          <w:lang w:val="uk-UA" w:eastAsia="ru-RU" w:bidi="ar-SA"/>
        </w:rPr>
      </w:pPr>
      <w:r w:rsidRPr="00FE206D">
        <w:rPr>
          <w:rFonts w:ascii="Times New Roman" w:hAnsi="Times New Roman"/>
          <w:sz w:val="28"/>
          <w:szCs w:val="28"/>
          <w:lang w:val="uk-UA" w:eastAsia="ru-RU" w:bidi="ar-SA"/>
        </w:rPr>
        <w:t>Завдання паблік рилейшнз.</w:t>
      </w:r>
      <w:r w:rsidRPr="00FE206D">
        <w:rPr>
          <w:rFonts w:ascii="Times New Roman" w:hAnsi="Times New Roman"/>
          <w:b/>
          <w:lang w:val="uk-UA" w:eastAsia="ru-RU" w:bidi="ar-SA"/>
        </w:rPr>
        <w:t xml:space="preserve"> </w:t>
      </w:r>
      <w:r w:rsidRPr="00FE206D">
        <w:rPr>
          <w:rFonts w:ascii="Times New Roman" w:hAnsi="Times New Roman"/>
          <w:sz w:val="28"/>
          <w:szCs w:val="28"/>
          <w:lang w:val="uk-UA" w:eastAsia="ru-RU" w:bidi="ar-SA"/>
        </w:rPr>
        <w:t>Паблік рилейшнз</w:t>
      </w:r>
      <w:r w:rsidRPr="00FE206D">
        <w:rPr>
          <w:rFonts w:ascii="Times New Roman" w:hAnsi="Times New Roman"/>
          <w:b/>
          <w:lang w:val="uk-UA" w:eastAsia="ru-RU" w:bidi="ar-SA"/>
        </w:rPr>
        <w:t xml:space="preserve"> </w:t>
      </w:r>
      <w:r w:rsidRPr="00FE206D">
        <w:rPr>
          <w:rFonts w:ascii="Times New Roman" w:hAnsi="Times New Roman"/>
          <w:sz w:val="28"/>
          <w:szCs w:val="28"/>
          <w:lang w:val="uk-UA" w:eastAsia="ru-RU" w:bidi="ar-SA"/>
        </w:rPr>
        <w:t>для бізнесу.</w:t>
      </w:r>
      <w:r w:rsidRPr="00FE206D">
        <w:rPr>
          <w:rFonts w:ascii="Times New Roman" w:hAnsi="Times New Roman"/>
          <w:b/>
          <w:lang w:val="uk-UA" w:eastAsia="ru-RU" w:bidi="ar-SA"/>
        </w:rPr>
        <w:t xml:space="preserve"> </w:t>
      </w:r>
      <w:r w:rsidRPr="00FE206D">
        <w:rPr>
          <w:rFonts w:ascii="Times New Roman" w:hAnsi="Times New Roman"/>
          <w:sz w:val="28"/>
          <w:szCs w:val="28"/>
          <w:lang w:val="uk-UA" w:eastAsia="ru-RU" w:bidi="ar-SA"/>
        </w:rPr>
        <w:t xml:space="preserve">Паблік рилейшнз як підтримка маркетингу. Три варіанти політичної реклами в бізнесі: самозахист, промоушн системи вільного підприємництва, виступ на користь тієї чи іншої політики суспільства. П’ятикрокова робота з новими проблемами. </w:t>
      </w:r>
    </w:p>
    <w:p w:rsidR="00172588" w:rsidRDefault="00172588" w:rsidP="00DE156A">
      <w:pPr>
        <w:shd w:val="clear" w:color="auto" w:fill="FFFFFF"/>
        <w:tabs>
          <w:tab w:val="left" w:pos="763"/>
        </w:tabs>
        <w:ind w:firstLine="709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172588">
        <w:rPr>
          <w:rFonts w:ascii="Times New Roman" w:hAnsi="Times New Roman"/>
          <w:color w:val="000000"/>
          <w:sz w:val="27"/>
          <w:szCs w:val="27"/>
          <w:lang w:val="uk-UA" w:eastAsia="uk-UA" w:bidi="ar-SA"/>
        </w:rPr>
        <w:t xml:space="preserve">. </w:t>
      </w:r>
    </w:p>
    <w:p w:rsidR="00D10842" w:rsidRDefault="00D10842" w:rsidP="00D10842">
      <w:pPr>
        <w:tabs>
          <w:tab w:val="left" w:pos="360"/>
          <w:tab w:val="left" w:pos="6660"/>
          <w:tab w:val="left" w:pos="6840"/>
        </w:tabs>
        <w:ind w:firstLine="36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Лекція 5.</w:t>
      </w:r>
    </w:p>
    <w:p w:rsidR="00FE206D" w:rsidRPr="00FE206D" w:rsidRDefault="003D0E4D" w:rsidP="00FE206D">
      <w:pPr>
        <w:ind w:firstLine="567"/>
        <w:jc w:val="both"/>
        <w:rPr>
          <w:rFonts w:ascii="Times New Roman" w:hAnsi="Times New Roman"/>
          <w:b/>
          <w:sz w:val="28"/>
          <w:szCs w:val="28"/>
          <w:lang w:val="uk-UA" w:eastAsia="ru-RU" w:bidi="ar-SA"/>
        </w:rPr>
      </w:pPr>
      <w:r w:rsidRPr="003D0E4D">
        <w:rPr>
          <w:rFonts w:ascii="Times New Roman" w:hAnsi="Times New Roman"/>
          <w:sz w:val="28"/>
          <w:szCs w:val="28"/>
          <w:lang w:val="uk-UA" w:eastAsia="ru-RU" w:bidi="ar-SA"/>
        </w:rPr>
        <w:t>Тема лекції:</w:t>
      </w:r>
      <w:r w:rsidR="00FE206D" w:rsidRPr="00FE206D">
        <w:rPr>
          <w:rFonts w:ascii="Times New Roman" w:hAnsi="Times New Roman"/>
          <w:b/>
          <w:sz w:val="28"/>
          <w:szCs w:val="28"/>
          <w:lang w:val="uk-UA" w:eastAsia="ru-RU" w:bidi="ar-SA"/>
        </w:rPr>
        <w:t xml:space="preserve"> Вирішення соціальних проблем методами паблік рилейшнз</w:t>
      </w:r>
    </w:p>
    <w:p w:rsidR="00FE206D" w:rsidRDefault="00FE206D" w:rsidP="00D10842">
      <w:pPr>
        <w:tabs>
          <w:tab w:val="left" w:pos="360"/>
          <w:tab w:val="left" w:pos="6660"/>
          <w:tab w:val="left" w:pos="6840"/>
        </w:tabs>
        <w:ind w:firstLine="360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2B5561" w:rsidRPr="002B5561" w:rsidRDefault="002B5561" w:rsidP="002B5561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 w:eastAsia="uk-UA" w:bidi="ar-SA"/>
        </w:rPr>
      </w:pPr>
      <w:r>
        <w:rPr>
          <w:rFonts w:ascii="Times New Roman" w:hAnsi="Times New Roman"/>
          <w:b/>
          <w:sz w:val="28"/>
          <w:szCs w:val="28"/>
          <w:lang w:val="uk-UA" w:eastAsia="uk-UA" w:bidi="ar-SA"/>
        </w:rPr>
        <w:t>План лекції</w:t>
      </w:r>
    </w:p>
    <w:p w:rsidR="00894020" w:rsidRDefault="00894020" w:rsidP="000E6BFE">
      <w:pPr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  <w:lang w:val="uk-UA" w:eastAsia="uk-UA" w:bidi="ar-SA"/>
        </w:rPr>
      </w:pPr>
      <w:r w:rsidRPr="00FE206D">
        <w:rPr>
          <w:rFonts w:ascii="Times New Roman" w:hAnsi="Times New Roman"/>
          <w:sz w:val="28"/>
          <w:szCs w:val="28"/>
          <w:lang w:val="uk-UA" w:eastAsia="ru-RU" w:bidi="ar-SA"/>
        </w:rPr>
        <w:t>Роль фактору оптиміз</w:t>
      </w:r>
      <w:r>
        <w:rPr>
          <w:rFonts w:ascii="Times New Roman" w:hAnsi="Times New Roman"/>
          <w:sz w:val="28"/>
          <w:szCs w:val="28"/>
          <w:lang w:val="uk-UA" w:eastAsia="ru-RU" w:bidi="ar-SA"/>
        </w:rPr>
        <w:t>му/песимізму .</w:t>
      </w:r>
    </w:p>
    <w:p w:rsidR="00894020" w:rsidRDefault="00894020" w:rsidP="000E6BFE">
      <w:pPr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  <w:lang w:val="uk-UA" w:eastAsia="uk-UA" w:bidi="ar-SA"/>
        </w:rPr>
      </w:pPr>
      <w:r w:rsidRPr="00FE206D">
        <w:rPr>
          <w:rFonts w:ascii="Times New Roman" w:hAnsi="Times New Roman"/>
          <w:sz w:val="28"/>
          <w:szCs w:val="28"/>
          <w:lang w:val="uk-UA" w:eastAsia="ru-RU" w:bidi="ar-SA"/>
        </w:rPr>
        <w:t xml:space="preserve">Методи виведення людини зі стану песимізму. </w:t>
      </w:r>
    </w:p>
    <w:p w:rsidR="00894020" w:rsidRDefault="00894020" w:rsidP="000E6BFE">
      <w:pPr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  <w:lang w:val="uk-UA" w:eastAsia="uk-UA" w:bidi="ar-SA"/>
        </w:rPr>
      </w:pPr>
      <w:r w:rsidRPr="00FE206D">
        <w:rPr>
          <w:rFonts w:ascii="Times New Roman" w:hAnsi="Times New Roman"/>
          <w:sz w:val="28"/>
          <w:szCs w:val="28"/>
          <w:lang w:val="uk-UA" w:eastAsia="ru-RU" w:bidi="ar-SA"/>
        </w:rPr>
        <w:t>Можливості подоланн</w:t>
      </w:r>
      <w:r>
        <w:rPr>
          <w:rFonts w:ascii="Times New Roman" w:hAnsi="Times New Roman"/>
          <w:sz w:val="28"/>
          <w:szCs w:val="28"/>
          <w:lang w:val="uk-UA" w:eastAsia="ru-RU" w:bidi="ar-SA"/>
        </w:rPr>
        <w:t>я песимізму за допомогою ЗМІ</w:t>
      </w:r>
      <w:r w:rsidRPr="00FE206D">
        <w:rPr>
          <w:rFonts w:ascii="Times New Roman" w:hAnsi="Times New Roman"/>
          <w:sz w:val="28"/>
          <w:szCs w:val="28"/>
          <w:lang w:val="uk-UA" w:eastAsia="ru-RU" w:bidi="ar-SA"/>
        </w:rPr>
        <w:t>.</w:t>
      </w:r>
    </w:p>
    <w:p w:rsidR="002B5561" w:rsidRPr="002B5561" w:rsidRDefault="002B5561" w:rsidP="002B5561">
      <w:pPr>
        <w:spacing w:line="360" w:lineRule="auto"/>
        <w:ind w:left="786"/>
        <w:jc w:val="center"/>
        <w:rPr>
          <w:rFonts w:ascii="Times New Roman" w:hAnsi="Times New Roman"/>
          <w:b/>
          <w:lang w:val="uk-UA" w:eastAsia="uk-UA" w:bidi="ar-SA"/>
        </w:rPr>
      </w:pPr>
      <w:r w:rsidRPr="002B5561">
        <w:rPr>
          <w:rFonts w:ascii="Times New Roman" w:hAnsi="Times New Roman"/>
          <w:b/>
          <w:lang w:val="uk-UA" w:eastAsia="uk-UA" w:bidi="ar-SA"/>
        </w:rPr>
        <w:t>Література</w:t>
      </w:r>
    </w:p>
    <w:p w:rsidR="00F27001" w:rsidRPr="00871BCD" w:rsidRDefault="00F27001" w:rsidP="000E6BFE">
      <w:pPr>
        <w:widowControl w:val="0"/>
        <w:numPr>
          <w:ilvl w:val="0"/>
          <w:numId w:val="9"/>
        </w:numPr>
        <w:ind w:right="240"/>
        <w:outlineLvl w:val="0"/>
        <w:rPr>
          <w:rFonts w:ascii="Times New Roman" w:hAnsi="Times New Roman"/>
          <w:bCs/>
          <w:lang w:val="uk-UA" w:bidi="ar-SA"/>
        </w:rPr>
      </w:pPr>
      <w:r w:rsidRPr="00871BCD">
        <w:rPr>
          <w:rFonts w:ascii="Times New Roman" w:hAnsi="Times New Roman"/>
          <w:bCs/>
          <w:lang w:val="uk-UA" w:bidi="ar-SA"/>
        </w:rPr>
        <w:t xml:space="preserve">Почепцов Г. Паблик рилейшнз для профессионалов / Г. Почепцов. – М. : «Релф-бук», К. : Ваклер, 2001. – С. </w:t>
      </w:r>
      <w:r w:rsidR="00871BCD" w:rsidRPr="00871BCD">
        <w:rPr>
          <w:rFonts w:ascii="Times New Roman" w:hAnsi="Times New Roman"/>
          <w:bCs/>
          <w:lang w:val="uk-UA" w:bidi="ar-SA"/>
        </w:rPr>
        <w:t>2</w:t>
      </w:r>
      <w:r w:rsidR="00871BCD">
        <w:rPr>
          <w:rFonts w:ascii="Times New Roman" w:hAnsi="Times New Roman"/>
          <w:bCs/>
          <w:lang w:val="uk-UA" w:bidi="ar-SA"/>
        </w:rPr>
        <w:t>9-32</w:t>
      </w:r>
      <w:r w:rsidRPr="00871BCD">
        <w:rPr>
          <w:rFonts w:ascii="Times New Roman" w:hAnsi="Times New Roman"/>
          <w:bCs/>
          <w:lang w:val="uk-UA" w:bidi="ar-SA"/>
        </w:rPr>
        <w:t>.</w:t>
      </w:r>
    </w:p>
    <w:p w:rsidR="00871BCD" w:rsidRPr="00CE3090" w:rsidRDefault="00871BCD" w:rsidP="000E6BFE">
      <w:pPr>
        <w:widowControl w:val="0"/>
        <w:numPr>
          <w:ilvl w:val="0"/>
          <w:numId w:val="9"/>
        </w:numPr>
        <w:ind w:right="240"/>
        <w:outlineLvl w:val="0"/>
        <w:rPr>
          <w:rFonts w:ascii="Times New Roman" w:hAnsi="Times New Roman"/>
          <w:bCs/>
          <w:lang w:val="ru-RU" w:bidi="ar-SA"/>
        </w:rPr>
      </w:pPr>
      <w:r w:rsidRPr="00CE3090">
        <w:rPr>
          <w:rFonts w:ascii="Times New Roman" w:hAnsi="Times New Roman"/>
          <w:bCs/>
          <w:lang w:val="ru-RU" w:bidi="ar-SA"/>
        </w:rPr>
        <w:t>Почепцов Г. Г. Паблік рилейшнз : навч. посіб. / Г. Г. Почепцов.- 3-тє вид., випр.. і доп. – К. : Т</w:t>
      </w:r>
      <w:r>
        <w:rPr>
          <w:rFonts w:ascii="Times New Roman" w:hAnsi="Times New Roman"/>
          <w:bCs/>
          <w:lang w:val="ru-RU" w:bidi="ar-SA"/>
        </w:rPr>
        <w:t>-во «Знання», КОО, 2006. – С.123-128</w:t>
      </w:r>
      <w:r w:rsidRPr="00CE3090">
        <w:rPr>
          <w:rFonts w:ascii="Times New Roman" w:hAnsi="Times New Roman"/>
          <w:bCs/>
          <w:lang w:val="ru-RU" w:bidi="ar-SA"/>
        </w:rPr>
        <w:t>.</w:t>
      </w:r>
    </w:p>
    <w:p w:rsidR="00DE156A" w:rsidRDefault="00DE156A" w:rsidP="00D10842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DE156A" w:rsidRDefault="00DE156A" w:rsidP="00D10842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D10842" w:rsidRDefault="00D10842" w:rsidP="00D10842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Зміст лекції</w:t>
      </w:r>
    </w:p>
    <w:p w:rsidR="003D0E4D" w:rsidRPr="00FE206D" w:rsidRDefault="003D0E4D" w:rsidP="003D0E4D">
      <w:pPr>
        <w:ind w:firstLine="567"/>
        <w:jc w:val="both"/>
        <w:rPr>
          <w:rFonts w:ascii="Times New Roman" w:hAnsi="Times New Roman"/>
          <w:b/>
          <w:sz w:val="28"/>
          <w:szCs w:val="28"/>
          <w:lang w:val="uk-UA" w:eastAsia="ru-RU" w:bidi="ar-SA"/>
        </w:rPr>
      </w:pPr>
      <w:r w:rsidRPr="00FE206D">
        <w:rPr>
          <w:rFonts w:ascii="Times New Roman" w:hAnsi="Times New Roman"/>
          <w:sz w:val="28"/>
          <w:szCs w:val="28"/>
          <w:lang w:val="uk-UA" w:eastAsia="ru-RU" w:bidi="ar-SA"/>
        </w:rPr>
        <w:t>Роль фактору оптимізму/песимізму в сучасному світі. Роль фактору оптимізму/песимізму в історії. Методи виведення людини зі стану песимізму. Можливості подолання песимізму засобами телебачення. Міфічний рівень масової свідомості в аспекті оптимізму/песимізму.</w:t>
      </w:r>
    </w:p>
    <w:p w:rsidR="00D10842" w:rsidRDefault="00D10842" w:rsidP="00D10842">
      <w:pPr>
        <w:ind w:left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Лекція 6. </w:t>
      </w:r>
    </w:p>
    <w:p w:rsidR="00FE206D" w:rsidRPr="00FE206D" w:rsidRDefault="003D0E4D" w:rsidP="00FE206D">
      <w:pPr>
        <w:ind w:firstLine="567"/>
        <w:jc w:val="both"/>
        <w:rPr>
          <w:rFonts w:ascii="Times New Roman" w:hAnsi="Times New Roman"/>
          <w:b/>
          <w:sz w:val="28"/>
          <w:szCs w:val="28"/>
          <w:lang w:val="uk-UA" w:eastAsia="ru-RU" w:bidi="ar-SA"/>
        </w:rPr>
      </w:pPr>
      <w:r w:rsidRPr="003D0E4D">
        <w:rPr>
          <w:rFonts w:ascii="Times New Roman" w:hAnsi="Times New Roman"/>
          <w:sz w:val="28"/>
          <w:szCs w:val="28"/>
          <w:lang w:val="uk-UA" w:eastAsia="ru-RU" w:bidi="ar-SA"/>
        </w:rPr>
        <w:t>Тема лекції:</w:t>
      </w:r>
      <w:r w:rsidR="00FE206D" w:rsidRPr="00FE206D">
        <w:rPr>
          <w:rFonts w:ascii="Times New Roman" w:hAnsi="Times New Roman"/>
          <w:lang w:val="uk-UA" w:eastAsia="ru-RU" w:bidi="ar-SA"/>
        </w:rPr>
        <w:t xml:space="preserve"> </w:t>
      </w:r>
      <w:r w:rsidR="00FE206D" w:rsidRPr="00FE206D">
        <w:rPr>
          <w:rFonts w:ascii="Times New Roman" w:hAnsi="Times New Roman"/>
          <w:b/>
          <w:sz w:val="28"/>
          <w:szCs w:val="28"/>
          <w:lang w:val="uk-UA" w:eastAsia="ru-RU" w:bidi="ar-SA"/>
        </w:rPr>
        <w:t>Чутки у структурі суспільної думки</w:t>
      </w:r>
    </w:p>
    <w:p w:rsidR="002B5561" w:rsidRPr="003D0E4D" w:rsidRDefault="002B5561" w:rsidP="003D0E4D">
      <w:pPr>
        <w:pStyle w:val="10"/>
        <w:shd w:val="clear" w:color="auto" w:fill="auto"/>
        <w:ind w:right="240"/>
        <w:jc w:val="left"/>
        <w:rPr>
          <w:sz w:val="28"/>
          <w:szCs w:val="28"/>
          <w:lang w:val="uk-UA"/>
        </w:rPr>
      </w:pPr>
    </w:p>
    <w:p w:rsidR="002B5561" w:rsidRPr="002B5561" w:rsidRDefault="002B5561" w:rsidP="002B5561">
      <w:pPr>
        <w:pStyle w:val="10"/>
        <w:shd w:val="clear" w:color="auto" w:fill="auto"/>
        <w:ind w:right="2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План лекції</w:t>
      </w:r>
    </w:p>
    <w:p w:rsidR="002B5561" w:rsidRPr="00A171FA" w:rsidRDefault="002B5561" w:rsidP="002B5561">
      <w:pPr>
        <w:pStyle w:val="10"/>
        <w:shd w:val="clear" w:color="auto" w:fill="auto"/>
        <w:ind w:right="240"/>
        <w:rPr>
          <w:sz w:val="28"/>
          <w:szCs w:val="28"/>
          <w:lang w:val="uk-UA"/>
        </w:rPr>
      </w:pPr>
    </w:p>
    <w:p w:rsidR="00894020" w:rsidRPr="00894020" w:rsidRDefault="00894020" w:rsidP="000E6BFE">
      <w:pPr>
        <w:pStyle w:val="a8"/>
        <w:numPr>
          <w:ilvl w:val="0"/>
          <w:numId w:val="10"/>
        </w:numPr>
        <w:jc w:val="both"/>
        <w:rPr>
          <w:rFonts w:ascii="Times New Roman" w:hAnsi="Times New Roman"/>
          <w:b/>
          <w:color w:val="000000"/>
          <w:sz w:val="28"/>
          <w:szCs w:val="28"/>
          <w:lang w:val="uk-UA" w:eastAsia="uk-UA" w:bidi="ar-SA"/>
        </w:rPr>
      </w:pPr>
      <w:r w:rsidRPr="00894020">
        <w:rPr>
          <w:rFonts w:ascii="Times New Roman" w:hAnsi="Times New Roman"/>
          <w:color w:val="000000"/>
          <w:sz w:val="28"/>
          <w:szCs w:val="28"/>
          <w:lang w:val="uk-UA" w:eastAsia="uk-UA" w:bidi="ar-SA"/>
        </w:rPr>
        <w:t>Чутка як елемент комунікації.</w:t>
      </w:r>
    </w:p>
    <w:p w:rsidR="00894020" w:rsidRPr="00894020" w:rsidRDefault="00894020" w:rsidP="000E6BFE">
      <w:pPr>
        <w:pStyle w:val="a8"/>
        <w:numPr>
          <w:ilvl w:val="0"/>
          <w:numId w:val="10"/>
        </w:numPr>
        <w:jc w:val="both"/>
        <w:rPr>
          <w:rFonts w:ascii="Times New Roman" w:hAnsi="Times New Roman"/>
          <w:b/>
          <w:color w:val="000000"/>
          <w:sz w:val="28"/>
          <w:szCs w:val="28"/>
          <w:lang w:val="uk-UA" w:eastAsia="uk-UA" w:bidi="ar-SA"/>
        </w:rPr>
      </w:pPr>
      <w:r w:rsidRPr="00894020">
        <w:rPr>
          <w:rFonts w:ascii="Times New Roman" w:hAnsi="Times New Roman"/>
          <w:color w:val="000000"/>
          <w:sz w:val="28"/>
          <w:szCs w:val="28"/>
          <w:lang w:val="uk-UA" w:eastAsia="uk-UA" w:bidi="ar-SA"/>
        </w:rPr>
        <w:t xml:space="preserve"> Сфери застосування чуток. </w:t>
      </w:r>
    </w:p>
    <w:p w:rsidR="00894020" w:rsidRPr="00894020" w:rsidRDefault="00894020" w:rsidP="000E6BFE">
      <w:pPr>
        <w:pStyle w:val="a8"/>
        <w:numPr>
          <w:ilvl w:val="0"/>
          <w:numId w:val="10"/>
        </w:numPr>
        <w:jc w:val="both"/>
        <w:rPr>
          <w:rFonts w:ascii="Times New Roman" w:hAnsi="Times New Roman"/>
          <w:b/>
          <w:color w:val="000000"/>
          <w:sz w:val="28"/>
          <w:szCs w:val="28"/>
          <w:lang w:val="uk-UA" w:eastAsia="uk-UA" w:bidi="ar-SA"/>
        </w:rPr>
      </w:pPr>
      <w:r w:rsidRPr="00894020">
        <w:rPr>
          <w:rFonts w:ascii="Times New Roman" w:hAnsi="Times New Roman"/>
          <w:color w:val="000000"/>
          <w:sz w:val="28"/>
          <w:szCs w:val="28"/>
          <w:lang w:val="uk-UA" w:eastAsia="uk-UA" w:bidi="ar-SA"/>
        </w:rPr>
        <w:t xml:space="preserve">Комунікативні характеристики чутки. </w:t>
      </w:r>
    </w:p>
    <w:p w:rsidR="00894020" w:rsidRPr="00894020" w:rsidRDefault="00894020" w:rsidP="00894020">
      <w:pPr>
        <w:pStyle w:val="a8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uk-UA" w:bidi="ar-SA"/>
        </w:rPr>
      </w:pPr>
    </w:p>
    <w:p w:rsidR="002B5561" w:rsidRDefault="002B5561" w:rsidP="002B5561">
      <w:pPr>
        <w:pStyle w:val="10"/>
        <w:shd w:val="clear" w:color="auto" w:fill="auto"/>
        <w:ind w:right="240"/>
        <w:rPr>
          <w:sz w:val="28"/>
          <w:szCs w:val="28"/>
        </w:rPr>
      </w:pPr>
      <w:bookmarkStart w:id="16" w:name="bookmark1"/>
      <w:r w:rsidRPr="00984470">
        <w:rPr>
          <w:sz w:val="28"/>
          <w:szCs w:val="28"/>
        </w:rPr>
        <w:t>Література:</w:t>
      </w:r>
      <w:bookmarkEnd w:id="16"/>
    </w:p>
    <w:p w:rsidR="00871BCD" w:rsidRPr="00CE3090" w:rsidRDefault="00871BCD" w:rsidP="000E6BFE">
      <w:pPr>
        <w:widowControl w:val="0"/>
        <w:numPr>
          <w:ilvl w:val="0"/>
          <w:numId w:val="11"/>
        </w:numPr>
        <w:ind w:right="240"/>
        <w:outlineLvl w:val="0"/>
        <w:rPr>
          <w:rFonts w:ascii="Times New Roman" w:hAnsi="Times New Roman"/>
          <w:bCs/>
          <w:lang w:val="ru-RU" w:bidi="ar-SA"/>
        </w:rPr>
      </w:pPr>
      <w:r w:rsidRPr="00CE3090">
        <w:rPr>
          <w:rFonts w:ascii="Times New Roman" w:hAnsi="Times New Roman"/>
          <w:bCs/>
          <w:lang w:val="ru-RU" w:bidi="ar-SA"/>
        </w:rPr>
        <w:t>Почепцов Г. Г. Паблік рилейшнз : навч. посіб. / Г. Г. Почепцов.- 3-тє вид., випр.. і доп. – К. : Т</w:t>
      </w:r>
      <w:r>
        <w:rPr>
          <w:rFonts w:ascii="Times New Roman" w:hAnsi="Times New Roman"/>
          <w:bCs/>
          <w:lang w:val="ru-RU" w:bidi="ar-SA"/>
        </w:rPr>
        <w:t>-во «Знання», КОО, 2006. – С.140-151</w:t>
      </w:r>
      <w:r w:rsidRPr="00CE3090">
        <w:rPr>
          <w:rFonts w:ascii="Times New Roman" w:hAnsi="Times New Roman"/>
          <w:bCs/>
          <w:lang w:val="ru-RU" w:bidi="ar-SA"/>
        </w:rPr>
        <w:t>.</w:t>
      </w:r>
    </w:p>
    <w:p w:rsidR="00871BCD" w:rsidRPr="00CE3090" w:rsidRDefault="00871BCD" w:rsidP="000E6BFE">
      <w:pPr>
        <w:widowControl w:val="0"/>
        <w:numPr>
          <w:ilvl w:val="0"/>
          <w:numId w:val="11"/>
        </w:numPr>
        <w:ind w:right="240"/>
        <w:outlineLvl w:val="0"/>
        <w:rPr>
          <w:rFonts w:ascii="Times New Roman" w:hAnsi="Times New Roman"/>
          <w:bCs/>
          <w:lang w:val="ru-RU" w:bidi="ar-SA"/>
        </w:rPr>
      </w:pPr>
      <w:r w:rsidRPr="00CE3090">
        <w:rPr>
          <w:rFonts w:ascii="Times New Roman" w:hAnsi="Times New Roman"/>
          <w:bCs/>
          <w:lang w:val="ru-RU" w:bidi="ar-SA"/>
        </w:rPr>
        <w:t>Почепцов Г, Г. Теорія комунікацій / Г. Г. Почепцов. – К. 6 ВЦ «Київс</w:t>
      </w:r>
      <w:r>
        <w:rPr>
          <w:rFonts w:ascii="Times New Roman" w:hAnsi="Times New Roman"/>
          <w:bCs/>
          <w:lang w:val="ru-RU" w:bidi="ar-SA"/>
        </w:rPr>
        <w:t>ький університет», 2009. – С. 150-160</w:t>
      </w:r>
      <w:r w:rsidRPr="00CE3090">
        <w:rPr>
          <w:rFonts w:ascii="Times New Roman" w:hAnsi="Times New Roman"/>
          <w:bCs/>
          <w:lang w:val="ru-RU" w:bidi="ar-SA"/>
        </w:rPr>
        <w:t>.</w:t>
      </w:r>
    </w:p>
    <w:p w:rsidR="00871BCD" w:rsidRPr="00CE3090" w:rsidRDefault="00871BCD" w:rsidP="000E6BFE">
      <w:pPr>
        <w:widowControl w:val="0"/>
        <w:numPr>
          <w:ilvl w:val="0"/>
          <w:numId w:val="11"/>
        </w:numPr>
        <w:ind w:right="240"/>
        <w:outlineLvl w:val="0"/>
        <w:rPr>
          <w:rFonts w:ascii="Times New Roman" w:hAnsi="Times New Roman"/>
          <w:bCs/>
          <w:lang w:val="ru-RU" w:bidi="ar-SA"/>
        </w:rPr>
      </w:pPr>
      <w:r w:rsidRPr="00CE3090">
        <w:rPr>
          <w:rFonts w:ascii="Times New Roman" w:hAnsi="Times New Roman"/>
          <w:bCs/>
          <w:lang w:val="ru-RU" w:bidi="ar-SA"/>
        </w:rPr>
        <w:t>Слісаренко І. Ю. Паблік рилейшнз у системі комунікації та управління : навч. посіб. / І. Ю. Слісар</w:t>
      </w:r>
      <w:r>
        <w:rPr>
          <w:rFonts w:ascii="Times New Roman" w:hAnsi="Times New Roman"/>
          <w:bCs/>
          <w:lang w:val="ru-RU" w:bidi="ar-SA"/>
        </w:rPr>
        <w:t>енко. – К. : МАУП, 2001. – С.83-95</w:t>
      </w:r>
      <w:r w:rsidRPr="00CE3090">
        <w:rPr>
          <w:rFonts w:ascii="Times New Roman" w:hAnsi="Times New Roman"/>
          <w:bCs/>
          <w:lang w:val="ru-RU" w:bidi="ar-SA"/>
        </w:rPr>
        <w:t>.</w:t>
      </w:r>
    </w:p>
    <w:p w:rsidR="00D10842" w:rsidRDefault="00D10842" w:rsidP="00D10842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Зміст лекції</w:t>
      </w:r>
    </w:p>
    <w:p w:rsidR="003D0E4D" w:rsidRPr="003D0E4D" w:rsidRDefault="003D0E4D" w:rsidP="003D0E4D">
      <w:pPr>
        <w:ind w:firstLine="709"/>
        <w:jc w:val="both"/>
        <w:rPr>
          <w:rFonts w:ascii="Times New Roman" w:hAnsi="Times New Roman"/>
          <w:b/>
          <w:color w:val="000000"/>
          <w:sz w:val="27"/>
          <w:szCs w:val="27"/>
          <w:lang w:val="uk-UA" w:eastAsia="uk-UA" w:bidi="ar-SA"/>
        </w:rPr>
      </w:pPr>
      <w:r w:rsidRPr="003D0E4D">
        <w:rPr>
          <w:rFonts w:ascii="Times New Roman" w:hAnsi="Times New Roman"/>
          <w:color w:val="000000"/>
          <w:sz w:val="27"/>
          <w:szCs w:val="27"/>
          <w:lang w:val="uk-UA" w:eastAsia="uk-UA" w:bidi="ar-SA"/>
        </w:rPr>
        <w:t>Поняття «чутка». Чутка як елемент комунікації. Сфери застосування чуток. Комунікативні характеристики чутки. Природа самотрансльованого повідомлення. Чутка як елемент політики. Чутка як елемент міжнародної комунікації.</w:t>
      </w:r>
    </w:p>
    <w:p w:rsidR="00D10842" w:rsidRDefault="00D10842" w:rsidP="00D10842">
      <w:pPr>
        <w:jc w:val="center"/>
        <w:rPr>
          <w:sz w:val="28"/>
          <w:szCs w:val="28"/>
          <w:lang w:val="uk-UA"/>
        </w:rPr>
      </w:pPr>
    </w:p>
    <w:p w:rsidR="00D10842" w:rsidRDefault="00D10842" w:rsidP="00D10842">
      <w:pPr>
        <w:tabs>
          <w:tab w:val="left" w:pos="360"/>
          <w:tab w:val="left" w:pos="6660"/>
          <w:tab w:val="left" w:pos="6840"/>
        </w:tabs>
        <w:ind w:firstLine="36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Лекція 7. </w:t>
      </w:r>
    </w:p>
    <w:p w:rsidR="00FE206D" w:rsidRPr="00FE206D" w:rsidRDefault="003D0E4D" w:rsidP="00FE206D">
      <w:pPr>
        <w:ind w:firstLine="567"/>
        <w:jc w:val="both"/>
        <w:outlineLvl w:val="0"/>
        <w:rPr>
          <w:rFonts w:ascii="Times New Roman" w:hAnsi="Times New Roman"/>
          <w:b/>
          <w:lang w:val="uk-UA" w:eastAsia="ru-RU" w:bidi="ar-SA"/>
        </w:rPr>
      </w:pPr>
      <w:r w:rsidRPr="003D0E4D">
        <w:rPr>
          <w:rFonts w:ascii="Times New Roman" w:hAnsi="Times New Roman"/>
          <w:sz w:val="28"/>
          <w:szCs w:val="28"/>
          <w:lang w:val="uk-UA" w:eastAsia="ru-RU" w:bidi="ar-SA"/>
        </w:rPr>
        <w:t>Тема лекції:</w:t>
      </w:r>
      <w:r w:rsidR="00FE206D" w:rsidRPr="00FE206D">
        <w:rPr>
          <w:rFonts w:ascii="Times New Roman" w:hAnsi="Times New Roman"/>
          <w:b/>
          <w:sz w:val="28"/>
          <w:szCs w:val="28"/>
          <w:lang w:val="uk-UA" w:eastAsia="ru-RU" w:bidi="ar-SA"/>
        </w:rPr>
        <w:t xml:space="preserve"> Паблік рилейшнз і супутні науки</w:t>
      </w:r>
    </w:p>
    <w:p w:rsidR="00DE156A" w:rsidRDefault="00DE156A" w:rsidP="00DE156A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2B5561" w:rsidRPr="002B5561" w:rsidRDefault="003D0E4D" w:rsidP="00DE156A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 w:eastAsia="uk-UA" w:bidi="ar-SA"/>
        </w:rPr>
      </w:pPr>
      <w:r w:rsidRPr="003D0E4D">
        <w:rPr>
          <w:rFonts w:ascii="Times New Roman" w:hAnsi="Times New Roman"/>
          <w:b/>
          <w:sz w:val="28"/>
          <w:szCs w:val="28"/>
          <w:lang w:val="uk-UA" w:eastAsia="ar-SA"/>
        </w:rPr>
        <w:t>План лекції</w:t>
      </w:r>
    </w:p>
    <w:p w:rsidR="00894020" w:rsidRPr="00894020" w:rsidRDefault="00894020" w:rsidP="000E6BFE">
      <w:pPr>
        <w:pStyle w:val="a8"/>
        <w:numPr>
          <w:ilvl w:val="0"/>
          <w:numId w:val="22"/>
        </w:numPr>
        <w:jc w:val="both"/>
        <w:rPr>
          <w:rFonts w:ascii="Times New Roman" w:hAnsi="Times New Roman"/>
          <w:b/>
          <w:iCs/>
          <w:color w:val="000000"/>
          <w:sz w:val="27"/>
          <w:szCs w:val="27"/>
          <w:lang w:val="uk-UA" w:eastAsia="uk-UA" w:bidi="ar-SA"/>
        </w:rPr>
      </w:pPr>
      <w:r w:rsidRPr="00894020">
        <w:rPr>
          <w:rFonts w:ascii="Times New Roman" w:hAnsi="Times New Roman"/>
          <w:iCs/>
          <w:color w:val="000000"/>
          <w:sz w:val="27"/>
          <w:szCs w:val="27"/>
          <w:lang w:val="uk-UA" w:eastAsia="uk-UA" w:bidi="ar-SA"/>
        </w:rPr>
        <w:t xml:space="preserve">Зв’язки паблік рилейшнз із </w:t>
      </w:r>
      <w:r>
        <w:rPr>
          <w:rFonts w:ascii="Times New Roman" w:hAnsi="Times New Roman"/>
          <w:iCs/>
          <w:color w:val="000000"/>
          <w:sz w:val="27"/>
          <w:szCs w:val="27"/>
          <w:lang w:val="uk-UA" w:eastAsia="uk-UA" w:bidi="ar-SA"/>
        </w:rPr>
        <w:t>супутніми науками.</w:t>
      </w:r>
    </w:p>
    <w:p w:rsidR="00894020" w:rsidRPr="00403529" w:rsidRDefault="00894020" w:rsidP="000E6BFE">
      <w:pPr>
        <w:pStyle w:val="a8"/>
        <w:numPr>
          <w:ilvl w:val="0"/>
          <w:numId w:val="22"/>
        </w:numPr>
        <w:jc w:val="both"/>
        <w:rPr>
          <w:rFonts w:ascii="Times New Roman" w:hAnsi="Times New Roman"/>
          <w:b/>
          <w:iCs/>
          <w:color w:val="000000"/>
          <w:sz w:val="27"/>
          <w:szCs w:val="27"/>
          <w:lang w:val="uk-UA" w:eastAsia="uk-UA" w:bidi="ar-SA"/>
        </w:rPr>
      </w:pPr>
      <w:r w:rsidRPr="00894020">
        <w:rPr>
          <w:rFonts w:ascii="Times New Roman" w:hAnsi="Times New Roman"/>
          <w:iCs/>
          <w:color w:val="000000"/>
          <w:sz w:val="27"/>
          <w:szCs w:val="27"/>
          <w:lang w:val="uk-UA" w:eastAsia="uk-UA" w:bidi="ar-SA"/>
        </w:rPr>
        <w:t>Приклад</w:t>
      </w:r>
      <w:r w:rsidR="00403529">
        <w:rPr>
          <w:rFonts w:ascii="Times New Roman" w:hAnsi="Times New Roman"/>
          <w:iCs/>
          <w:color w:val="000000"/>
          <w:sz w:val="27"/>
          <w:szCs w:val="27"/>
          <w:lang w:val="uk-UA" w:eastAsia="uk-UA" w:bidi="ar-SA"/>
        </w:rPr>
        <w:t>ні напрями теорії комунікації.</w:t>
      </w:r>
    </w:p>
    <w:p w:rsidR="00403529" w:rsidRPr="00403529" w:rsidRDefault="00403529" w:rsidP="000E6BFE">
      <w:pPr>
        <w:pStyle w:val="a8"/>
        <w:numPr>
          <w:ilvl w:val="0"/>
          <w:numId w:val="22"/>
        </w:numPr>
        <w:jc w:val="both"/>
        <w:rPr>
          <w:rFonts w:ascii="Times New Roman" w:hAnsi="Times New Roman"/>
          <w:b/>
          <w:iCs/>
          <w:color w:val="000000"/>
          <w:sz w:val="27"/>
          <w:szCs w:val="27"/>
          <w:lang w:val="uk-UA" w:eastAsia="uk-UA" w:bidi="ar-SA"/>
        </w:rPr>
      </w:pPr>
      <w:r>
        <w:rPr>
          <w:rFonts w:ascii="Times New Roman" w:hAnsi="Times New Roman"/>
          <w:iCs/>
          <w:color w:val="000000"/>
          <w:sz w:val="27"/>
          <w:szCs w:val="27"/>
          <w:lang w:val="uk-UA" w:eastAsia="uk-UA" w:bidi="ar-SA"/>
        </w:rPr>
        <w:t>Особливостя застосування паралінгвістики, кінетики, проксеміки у пблік рилейшнз</w:t>
      </w:r>
      <w:r w:rsidRPr="00403529">
        <w:rPr>
          <w:rFonts w:ascii="Times New Roman" w:hAnsi="Times New Roman"/>
          <w:iCs/>
          <w:color w:val="000000"/>
          <w:sz w:val="27"/>
          <w:szCs w:val="27"/>
          <w:lang w:val="uk-UA" w:eastAsia="uk-UA" w:bidi="ar-SA"/>
        </w:rPr>
        <w:t>.</w:t>
      </w:r>
    </w:p>
    <w:p w:rsidR="00403529" w:rsidRPr="00403529" w:rsidRDefault="00403529" w:rsidP="00403529">
      <w:pPr>
        <w:pStyle w:val="a8"/>
        <w:jc w:val="both"/>
        <w:rPr>
          <w:rFonts w:ascii="Times New Roman" w:hAnsi="Times New Roman"/>
          <w:b/>
          <w:iCs/>
          <w:color w:val="000000"/>
          <w:sz w:val="27"/>
          <w:szCs w:val="27"/>
          <w:lang w:val="uk-UA" w:eastAsia="uk-UA" w:bidi="ar-SA"/>
        </w:rPr>
      </w:pPr>
    </w:p>
    <w:p w:rsidR="00DE156A" w:rsidRDefault="00DE156A" w:rsidP="002B5561">
      <w:pPr>
        <w:spacing w:line="360" w:lineRule="auto"/>
        <w:ind w:left="720"/>
        <w:jc w:val="center"/>
        <w:rPr>
          <w:rFonts w:ascii="Times New Roman" w:hAnsi="Times New Roman"/>
          <w:b/>
          <w:lang w:val="uk-UA" w:eastAsia="uk-UA" w:bidi="ar-SA"/>
        </w:rPr>
      </w:pPr>
    </w:p>
    <w:p w:rsidR="00DE156A" w:rsidRDefault="00DE156A" w:rsidP="002B5561">
      <w:pPr>
        <w:spacing w:line="360" w:lineRule="auto"/>
        <w:ind w:left="720"/>
        <w:jc w:val="center"/>
        <w:rPr>
          <w:rFonts w:ascii="Times New Roman" w:hAnsi="Times New Roman"/>
          <w:b/>
          <w:lang w:val="uk-UA" w:eastAsia="uk-UA" w:bidi="ar-SA"/>
        </w:rPr>
      </w:pPr>
    </w:p>
    <w:p w:rsidR="00DE156A" w:rsidRDefault="00DE156A" w:rsidP="002B5561">
      <w:pPr>
        <w:spacing w:line="360" w:lineRule="auto"/>
        <w:ind w:left="720"/>
        <w:jc w:val="center"/>
        <w:rPr>
          <w:rFonts w:ascii="Times New Roman" w:hAnsi="Times New Roman"/>
          <w:b/>
          <w:lang w:val="uk-UA" w:eastAsia="uk-UA" w:bidi="ar-SA"/>
        </w:rPr>
      </w:pPr>
    </w:p>
    <w:p w:rsidR="002B5561" w:rsidRPr="002B5561" w:rsidRDefault="002B5561" w:rsidP="002B5561">
      <w:pPr>
        <w:spacing w:line="360" w:lineRule="auto"/>
        <w:ind w:left="720"/>
        <w:jc w:val="center"/>
        <w:rPr>
          <w:rFonts w:ascii="Times New Roman" w:hAnsi="Times New Roman"/>
          <w:b/>
          <w:lang w:val="uk-UA" w:eastAsia="uk-UA" w:bidi="ar-SA"/>
        </w:rPr>
      </w:pPr>
      <w:r w:rsidRPr="002B5561">
        <w:rPr>
          <w:rFonts w:ascii="Times New Roman" w:hAnsi="Times New Roman"/>
          <w:b/>
          <w:lang w:val="uk-UA" w:eastAsia="uk-UA" w:bidi="ar-SA"/>
        </w:rPr>
        <w:lastRenderedPageBreak/>
        <w:t>Література</w:t>
      </w:r>
    </w:p>
    <w:p w:rsidR="00871BCD" w:rsidRPr="00CE3090" w:rsidRDefault="00871BCD" w:rsidP="000E6BFE">
      <w:pPr>
        <w:widowControl w:val="0"/>
        <w:numPr>
          <w:ilvl w:val="0"/>
          <w:numId w:val="12"/>
        </w:numPr>
        <w:ind w:right="240"/>
        <w:outlineLvl w:val="0"/>
        <w:rPr>
          <w:rFonts w:ascii="Times New Roman" w:hAnsi="Times New Roman"/>
          <w:bCs/>
          <w:lang w:val="ru-RU" w:bidi="ar-SA"/>
        </w:rPr>
      </w:pPr>
      <w:r w:rsidRPr="00CE3090">
        <w:rPr>
          <w:rFonts w:ascii="Times New Roman" w:hAnsi="Times New Roman"/>
          <w:bCs/>
          <w:lang w:val="ru-RU" w:bidi="ar-SA"/>
        </w:rPr>
        <w:t>Почепцов Г. Г. Паблік рилейшнз : навч. посіб. / Г. Г. Почепцов.- 3-тє вид., випр.. і доп. – К. : Т</w:t>
      </w:r>
      <w:r>
        <w:rPr>
          <w:rFonts w:ascii="Times New Roman" w:hAnsi="Times New Roman"/>
          <w:bCs/>
          <w:lang w:val="ru-RU" w:bidi="ar-SA"/>
        </w:rPr>
        <w:t>-во «Знання», КОО, 2006. – С.58-67</w:t>
      </w:r>
      <w:r w:rsidRPr="00CE3090">
        <w:rPr>
          <w:rFonts w:ascii="Times New Roman" w:hAnsi="Times New Roman"/>
          <w:bCs/>
          <w:lang w:val="ru-RU" w:bidi="ar-SA"/>
        </w:rPr>
        <w:t>.</w:t>
      </w:r>
    </w:p>
    <w:p w:rsidR="00871BCD" w:rsidRPr="00CE3090" w:rsidRDefault="00871BCD" w:rsidP="000E6BFE">
      <w:pPr>
        <w:widowControl w:val="0"/>
        <w:numPr>
          <w:ilvl w:val="0"/>
          <w:numId w:val="12"/>
        </w:numPr>
        <w:ind w:right="240"/>
        <w:outlineLvl w:val="0"/>
        <w:rPr>
          <w:rFonts w:ascii="Times New Roman" w:hAnsi="Times New Roman"/>
          <w:bCs/>
          <w:lang w:val="ru-RU" w:bidi="ar-SA"/>
        </w:rPr>
      </w:pPr>
      <w:r w:rsidRPr="00CE3090">
        <w:rPr>
          <w:rFonts w:ascii="Times New Roman" w:hAnsi="Times New Roman"/>
          <w:bCs/>
          <w:lang w:val="ru-RU" w:bidi="ar-SA"/>
        </w:rPr>
        <w:t>Почепцов Г, Г. Теорія комунікацій / Г. Г. Почепцов. – К. 6 ВЦ «Київс</w:t>
      </w:r>
      <w:r>
        <w:rPr>
          <w:rFonts w:ascii="Times New Roman" w:hAnsi="Times New Roman"/>
          <w:bCs/>
          <w:lang w:val="ru-RU" w:bidi="ar-SA"/>
        </w:rPr>
        <w:t>ький університет», 2009. – С. 205-215</w:t>
      </w:r>
      <w:r w:rsidRPr="00CE3090">
        <w:rPr>
          <w:rFonts w:ascii="Times New Roman" w:hAnsi="Times New Roman"/>
          <w:bCs/>
          <w:lang w:val="ru-RU" w:bidi="ar-SA"/>
        </w:rPr>
        <w:t>.</w:t>
      </w:r>
    </w:p>
    <w:p w:rsidR="00871BCD" w:rsidRPr="00CE3090" w:rsidRDefault="00871BCD" w:rsidP="000E6BFE">
      <w:pPr>
        <w:widowControl w:val="0"/>
        <w:numPr>
          <w:ilvl w:val="0"/>
          <w:numId w:val="12"/>
        </w:numPr>
        <w:ind w:right="240"/>
        <w:outlineLvl w:val="0"/>
        <w:rPr>
          <w:rFonts w:ascii="Times New Roman" w:hAnsi="Times New Roman"/>
          <w:bCs/>
          <w:lang w:val="ru-RU" w:bidi="ar-SA"/>
        </w:rPr>
      </w:pPr>
      <w:r w:rsidRPr="00CE3090">
        <w:rPr>
          <w:rFonts w:ascii="Times New Roman" w:hAnsi="Times New Roman"/>
          <w:bCs/>
          <w:lang w:val="ru-RU" w:bidi="ar-SA"/>
        </w:rPr>
        <w:t>Слісаренко І. Ю. Паблік рилейшнз у системі комунікації та управління : навч. посіб. / І. Ю. Слісар</w:t>
      </w:r>
      <w:r>
        <w:rPr>
          <w:rFonts w:ascii="Times New Roman" w:hAnsi="Times New Roman"/>
          <w:bCs/>
          <w:lang w:val="ru-RU" w:bidi="ar-SA"/>
        </w:rPr>
        <w:t>енко. – К. : МАУП, 2001. – С.73-78</w:t>
      </w:r>
      <w:r w:rsidRPr="00CE3090">
        <w:rPr>
          <w:rFonts w:ascii="Times New Roman" w:hAnsi="Times New Roman"/>
          <w:bCs/>
          <w:lang w:val="ru-RU" w:bidi="ar-SA"/>
        </w:rPr>
        <w:t>.</w:t>
      </w:r>
    </w:p>
    <w:p w:rsidR="00DE156A" w:rsidRDefault="00DE156A" w:rsidP="00D10842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D10842" w:rsidRDefault="00D10842" w:rsidP="00D10842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Зміст лекції</w:t>
      </w:r>
    </w:p>
    <w:p w:rsidR="003D0E4D" w:rsidRPr="003D0E4D" w:rsidRDefault="003D0E4D" w:rsidP="003D0E4D">
      <w:pPr>
        <w:ind w:firstLine="709"/>
        <w:jc w:val="both"/>
        <w:rPr>
          <w:rFonts w:ascii="Times New Roman" w:hAnsi="Times New Roman"/>
          <w:b/>
          <w:iCs/>
          <w:color w:val="000000"/>
          <w:sz w:val="27"/>
          <w:szCs w:val="27"/>
          <w:lang w:val="uk-UA" w:eastAsia="uk-UA" w:bidi="ar-SA"/>
        </w:rPr>
      </w:pPr>
      <w:r w:rsidRPr="003D0E4D">
        <w:rPr>
          <w:rFonts w:ascii="Times New Roman" w:hAnsi="Times New Roman"/>
          <w:iCs/>
          <w:color w:val="000000"/>
          <w:sz w:val="27"/>
          <w:szCs w:val="27"/>
          <w:lang w:val="uk-UA" w:eastAsia="uk-UA" w:bidi="ar-SA"/>
        </w:rPr>
        <w:t>Зв’язки паблік рилейшнз із теорією переговорів, конфліктологією, теорією комунікації, пропагандою, контрпропагандою, рекламою. Прикладні напрями теорії комунікації – паралінгвістика, кінетика, проксеміка.</w:t>
      </w:r>
    </w:p>
    <w:p w:rsidR="00D10842" w:rsidRDefault="00D10842" w:rsidP="00D10842">
      <w:pPr>
        <w:tabs>
          <w:tab w:val="left" w:pos="284"/>
          <w:tab w:val="left" w:pos="426"/>
        </w:tabs>
        <w:rPr>
          <w:rFonts w:ascii="Times New Roman" w:hAnsi="Times New Roman"/>
          <w:sz w:val="28"/>
          <w:szCs w:val="28"/>
          <w:lang w:val="uk-UA" w:eastAsia="ru-RU"/>
        </w:rPr>
      </w:pPr>
    </w:p>
    <w:p w:rsidR="00D10842" w:rsidRDefault="00D10842" w:rsidP="00D10842">
      <w:pPr>
        <w:ind w:left="750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Лекція 8.</w:t>
      </w:r>
      <w:r>
        <w:rPr>
          <w:rFonts w:ascii="Times New Roman" w:hAnsi="Times New Roman"/>
          <w:b/>
          <w:caps/>
          <w:sz w:val="28"/>
          <w:szCs w:val="28"/>
          <w:lang w:val="uk-UA"/>
        </w:rPr>
        <w:t xml:space="preserve"> </w:t>
      </w:r>
    </w:p>
    <w:p w:rsidR="00FE206D" w:rsidRPr="00FE206D" w:rsidRDefault="003D0E4D" w:rsidP="00FE206D">
      <w:pPr>
        <w:ind w:firstLine="567"/>
        <w:jc w:val="both"/>
        <w:outlineLvl w:val="0"/>
        <w:rPr>
          <w:rFonts w:ascii="Times New Roman" w:hAnsi="Times New Roman"/>
          <w:b/>
          <w:lang w:val="uk-UA" w:eastAsia="ru-RU" w:bidi="ar-SA"/>
        </w:rPr>
      </w:pPr>
      <w:r w:rsidRPr="003D0E4D">
        <w:rPr>
          <w:rFonts w:ascii="Times New Roman" w:hAnsi="Times New Roman"/>
          <w:sz w:val="28"/>
          <w:szCs w:val="28"/>
          <w:lang w:val="uk-UA" w:eastAsia="ru-RU" w:bidi="ar-SA"/>
        </w:rPr>
        <w:t>Тема лекції:</w:t>
      </w:r>
      <w:r w:rsidR="00FE206D" w:rsidRPr="00FE206D">
        <w:rPr>
          <w:rFonts w:ascii="Times New Roman" w:hAnsi="Times New Roman"/>
          <w:lang w:val="uk-UA" w:eastAsia="ru-RU" w:bidi="ar-SA"/>
        </w:rPr>
        <w:t xml:space="preserve"> </w:t>
      </w:r>
      <w:r w:rsidR="00FE206D" w:rsidRPr="00FE206D">
        <w:rPr>
          <w:rFonts w:ascii="Times New Roman" w:hAnsi="Times New Roman"/>
          <w:b/>
          <w:sz w:val="28"/>
          <w:szCs w:val="28"/>
          <w:lang w:val="uk-UA" w:eastAsia="ru-RU" w:bidi="ar-SA"/>
        </w:rPr>
        <w:t>Паблік рилейшнз: ноу-хау</w:t>
      </w:r>
    </w:p>
    <w:p w:rsidR="00FE206D" w:rsidRDefault="00FE206D" w:rsidP="00D10842">
      <w:pPr>
        <w:ind w:left="750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7B7D63" w:rsidRPr="007B7D63" w:rsidRDefault="007B7D63" w:rsidP="007B7D63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 w:eastAsia="uk-UA" w:bidi="ar-SA"/>
        </w:rPr>
      </w:pPr>
      <w:r w:rsidRPr="007B7D63">
        <w:rPr>
          <w:rFonts w:ascii="Times New Roman" w:hAnsi="Times New Roman"/>
          <w:b/>
          <w:sz w:val="28"/>
          <w:szCs w:val="28"/>
          <w:lang w:val="uk-UA" w:eastAsia="uk-UA" w:bidi="ar-SA"/>
        </w:rPr>
        <w:t>План лекції</w:t>
      </w:r>
    </w:p>
    <w:p w:rsidR="00403529" w:rsidRPr="00403529" w:rsidRDefault="00403529" w:rsidP="000E6BFE">
      <w:pPr>
        <w:pStyle w:val="a8"/>
        <w:numPr>
          <w:ilvl w:val="0"/>
          <w:numId w:val="23"/>
        </w:numPr>
        <w:jc w:val="both"/>
        <w:outlineLvl w:val="0"/>
        <w:rPr>
          <w:rFonts w:ascii="Times New Roman" w:hAnsi="Times New Roman"/>
          <w:b/>
          <w:sz w:val="28"/>
          <w:szCs w:val="28"/>
          <w:lang w:val="uk-UA" w:eastAsia="ru-RU" w:bidi="ar-SA"/>
        </w:rPr>
      </w:pPr>
      <w:r w:rsidRPr="00403529">
        <w:rPr>
          <w:rFonts w:ascii="Times New Roman" w:hAnsi="Times New Roman"/>
          <w:sz w:val="28"/>
          <w:szCs w:val="28"/>
          <w:lang w:val="uk-UA" w:eastAsia="ru-RU" w:bidi="ar-SA"/>
        </w:rPr>
        <w:t xml:space="preserve"> Операції приєднання і відторгнення в паблік рилейшнз.</w:t>
      </w:r>
    </w:p>
    <w:p w:rsidR="00403529" w:rsidRPr="00403529" w:rsidRDefault="00403529" w:rsidP="000E6BFE">
      <w:pPr>
        <w:pStyle w:val="a8"/>
        <w:numPr>
          <w:ilvl w:val="0"/>
          <w:numId w:val="23"/>
        </w:numPr>
        <w:jc w:val="both"/>
        <w:outlineLvl w:val="0"/>
        <w:rPr>
          <w:rFonts w:ascii="Times New Roman" w:hAnsi="Times New Roman"/>
          <w:b/>
          <w:sz w:val="28"/>
          <w:szCs w:val="28"/>
          <w:lang w:val="uk-UA" w:eastAsia="ru-RU" w:bidi="ar-SA"/>
        </w:rPr>
      </w:pPr>
      <w:r w:rsidRPr="00403529">
        <w:rPr>
          <w:rFonts w:ascii="Times New Roman" w:hAnsi="Times New Roman"/>
          <w:sz w:val="28"/>
          <w:szCs w:val="28"/>
          <w:lang w:val="uk-UA" w:eastAsia="ru-RU" w:bidi="ar-SA"/>
        </w:rPr>
        <w:t xml:space="preserve"> Способи приєднання до успіху лідера. </w:t>
      </w:r>
    </w:p>
    <w:p w:rsidR="00403529" w:rsidRPr="00403529" w:rsidRDefault="00403529" w:rsidP="000E6BFE">
      <w:pPr>
        <w:pStyle w:val="a8"/>
        <w:numPr>
          <w:ilvl w:val="0"/>
          <w:numId w:val="23"/>
        </w:numPr>
        <w:jc w:val="both"/>
        <w:outlineLvl w:val="0"/>
        <w:rPr>
          <w:rFonts w:ascii="Times New Roman" w:hAnsi="Times New Roman"/>
          <w:b/>
          <w:sz w:val="28"/>
          <w:szCs w:val="28"/>
          <w:lang w:val="uk-UA" w:eastAsia="ru-RU" w:bidi="ar-SA"/>
        </w:rPr>
      </w:pPr>
      <w:r w:rsidRPr="00403529">
        <w:rPr>
          <w:rFonts w:ascii="Times New Roman" w:hAnsi="Times New Roman"/>
          <w:sz w:val="28"/>
          <w:szCs w:val="28"/>
          <w:lang w:val="uk-UA" w:eastAsia="ru-RU" w:bidi="ar-SA"/>
        </w:rPr>
        <w:t>П</w:t>
      </w:r>
      <w:r>
        <w:rPr>
          <w:rFonts w:ascii="Times New Roman" w:hAnsi="Times New Roman"/>
          <w:sz w:val="28"/>
          <w:szCs w:val="28"/>
          <w:lang w:val="uk-UA" w:eastAsia="ru-RU" w:bidi="ar-SA"/>
        </w:rPr>
        <w:t>рийоми привертання уваги у паблік рилейшнз.</w:t>
      </w:r>
    </w:p>
    <w:p w:rsidR="00403529" w:rsidRPr="00403529" w:rsidRDefault="00403529" w:rsidP="00403529">
      <w:pPr>
        <w:pStyle w:val="a8"/>
        <w:jc w:val="both"/>
        <w:outlineLvl w:val="0"/>
        <w:rPr>
          <w:rFonts w:ascii="Times New Roman" w:hAnsi="Times New Roman"/>
          <w:b/>
          <w:sz w:val="28"/>
          <w:szCs w:val="28"/>
          <w:lang w:val="uk-UA" w:eastAsia="ru-RU" w:bidi="ar-SA"/>
        </w:rPr>
      </w:pPr>
    </w:p>
    <w:p w:rsidR="007B7D63" w:rsidRPr="007B7D63" w:rsidRDefault="007B7D63" w:rsidP="007B7D63">
      <w:pPr>
        <w:spacing w:line="360" w:lineRule="auto"/>
        <w:ind w:left="720"/>
        <w:jc w:val="center"/>
        <w:rPr>
          <w:rFonts w:ascii="Times New Roman" w:hAnsi="Times New Roman"/>
          <w:b/>
          <w:lang w:val="uk-UA" w:eastAsia="uk-UA" w:bidi="ar-SA"/>
        </w:rPr>
      </w:pPr>
      <w:r w:rsidRPr="007B7D63">
        <w:rPr>
          <w:rFonts w:ascii="Times New Roman" w:hAnsi="Times New Roman"/>
          <w:b/>
          <w:lang w:val="uk-UA" w:eastAsia="uk-UA" w:bidi="ar-SA"/>
        </w:rPr>
        <w:t>Література</w:t>
      </w:r>
    </w:p>
    <w:p w:rsidR="00871BCD" w:rsidRPr="00CE3090" w:rsidRDefault="00871BCD" w:rsidP="000E6BFE">
      <w:pPr>
        <w:widowControl w:val="0"/>
        <w:numPr>
          <w:ilvl w:val="0"/>
          <w:numId w:val="13"/>
        </w:numPr>
        <w:ind w:right="240"/>
        <w:outlineLvl w:val="0"/>
        <w:rPr>
          <w:rFonts w:ascii="Times New Roman" w:hAnsi="Times New Roman"/>
          <w:bCs/>
          <w:lang w:val="ru-RU" w:bidi="ar-SA"/>
        </w:rPr>
      </w:pPr>
      <w:r w:rsidRPr="00CE3090">
        <w:rPr>
          <w:rFonts w:ascii="Times New Roman" w:hAnsi="Times New Roman"/>
          <w:bCs/>
          <w:lang w:val="ru-RU" w:bidi="ar-SA"/>
        </w:rPr>
        <w:t>Почепцов Г. Г. Имидж и выборы. Имидж политика, партии, президента / Г. Г. Почепцов.- К. : АД</w:t>
      </w:r>
      <w:r>
        <w:rPr>
          <w:rFonts w:ascii="Times New Roman" w:hAnsi="Times New Roman"/>
          <w:bCs/>
          <w:lang w:val="ru-RU" w:bidi="ar-SA"/>
        </w:rPr>
        <w:t>ЕФ-УКРАИНА, 2007. – 76-81</w:t>
      </w:r>
      <w:r w:rsidRPr="00CE3090">
        <w:rPr>
          <w:rFonts w:ascii="Times New Roman" w:hAnsi="Times New Roman"/>
          <w:bCs/>
          <w:lang w:val="ru-RU" w:bidi="ar-SA"/>
        </w:rPr>
        <w:t>с.</w:t>
      </w:r>
    </w:p>
    <w:p w:rsidR="00871BCD" w:rsidRPr="00CE3090" w:rsidRDefault="00871BCD" w:rsidP="000E6BFE">
      <w:pPr>
        <w:widowControl w:val="0"/>
        <w:numPr>
          <w:ilvl w:val="0"/>
          <w:numId w:val="13"/>
        </w:numPr>
        <w:ind w:right="240"/>
        <w:outlineLvl w:val="0"/>
        <w:rPr>
          <w:rFonts w:ascii="Times New Roman" w:hAnsi="Times New Roman"/>
          <w:bCs/>
          <w:lang w:val="ru-RU" w:bidi="ar-SA"/>
        </w:rPr>
      </w:pPr>
      <w:r w:rsidRPr="00CE3090">
        <w:rPr>
          <w:rFonts w:ascii="Times New Roman" w:hAnsi="Times New Roman"/>
          <w:bCs/>
          <w:lang w:val="ru-RU" w:bidi="ar-SA"/>
        </w:rPr>
        <w:t>Почепцов Г. Г. Имиджелогия: теория и практика / Г. Г. Почепцов. – К. :</w:t>
      </w:r>
      <w:r>
        <w:rPr>
          <w:rFonts w:ascii="Times New Roman" w:hAnsi="Times New Roman"/>
          <w:bCs/>
          <w:lang w:val="ru-RU" w:bidi="ar-SA"/>
        </w:rPr>
        <w:t xml:space="preserve"> СП «АДЕФ- УКРАИНА», 2008. – 138-149</w:t>
      </w:r>
      <w:r w:rsidRPr="00CE3090">
        <w:rPr>
          <w:rFonts w:ascii="Times New Roman" w:hAnsi="Times New Roman"/>
          <w:bCs/>
          <w:lang w:val="ru-RU" w:bidi="ar-SA"/>
        </w:rPr>
        <w:t xml:space="preserve"> с.</w:t>
      </w:r>
    </w:p>
    <w:p w:rsidR="00871BCD" w:rsidRPr="00CE3090" w:rsidRDefault="00871BCD" w:rsidP="000E6BFE">
      <w:pPr>
        <w:widowControl w:val="0"/>
        <w:numPr>
          <w:ilvl w:val="0"/>
          <w:numId w:val="13"/>
        </w:numPr>
        <w:ind w:right="240"/>
        <w:outlineLvl w:val="0"/>
        <w:rPr>
          <w:rFonts w:ascii="Times New Roman" w:hAnsi="Times New Roman"/>
          <w:bCs/>
          <w:lang w:val="ru-RU" w:bidi="ar-SA"/>
        </w:rPr>
      </w:pPr>
      <w:r w:rsidRPr="00CE3090">
        <w:rPr>
          <w:rFonts w:ascii="Times New Roman" w:hAnsi="Times New Roman"/>
          <w:bCs/>
          <w:lang w:val="ru-RU" w:bidi="ar-SA"/>
        </w:rPr>
        <w:t xml:space="preserve"> Почепцов Г. Г. Коммуникативные технологии двадцатого века / Г. Г. Почепцо</w:t>
      </w:r>
      <w:r>
        <w:rPr>
          <w:rFonts w:ascii="Times New Roman" w:hAnsi="Times New Roman"/>
          <w:bCs/>
          <w:lang w:val="ru-RU" w:bidi="ar-SA"/>
        </w:rPr>
        <w:t>в. – М.; К. : Ваклер, 2009. - 178-188</w:t>
      </w:r>
      <w:r w:rsidRPr="00CE3090">
        <w:rPr>
          <w:rFonts w:ascii="Times New Roman" w:hAnsi="Times New Roman"/>
          <w:bCs/>
          <w:lang w:val="ru-RU" w:bidi="ar-SA"/>
        </w:rPr>
        <w:t>.</w:t>
      </w:r>
    </w:p>
    <w:p w:rsidR="00961CD7" w:rsidRPr="00D10842" w:rsidRDefault="00961CD7" w:rsidP="00D10842">
      <w:pPr>
        <w:spacing w:line="360" w:lineRule="auto"/>
        <w:ind w:left="390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D10842" w:rsidRDefault="00D10842" w:rsidP="00D10842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Зміст лекції</w:t>
      </w:r>
    </w:p>
    <w:p w:rsidR="003D0E4D" w:rsidRPr="00FE206D" w:rsidRDefault="003D0E4D" w:rsidP="003D0E4D">
      <w:pPr>
        <w:ind w:firstLine="567"/>
        <w:jc w:val="both"/>
        <w:outlineLvl w:val="0"/>
        <w:rPr>
          <w:rFonts w:ascii="Times New Roman" w:hAnsi="Times New Roman"/>
          <w:b/>
          <w:sz w:val="28"/>
          <w:szCs w:val="28"/>
          <w:lang w:val="uk-UA" w:eastAsia="ru-RU" w:bidi="ar-SA"/>
        </w:rPr>
      </w:pPr>
      <w:r w:rsidRPr="00FE206D">
        <w:rPr>
          <w:rFonts w:ascii="Times New Roman" w:hAnsi="Times New Roman"/>
          <w:sz w:val="28"/>
          <w:szCs w:val="28"/>
          <w:lang w:val="uk-UA" w:eastAsia="ru-RU" w:bidi="ar-SA"/>
        </w:rPr>
        <w:t>Мета паблік рилейшнз. Операції приєднання і відторгнення в паблік рилейшнз. Способи приєднання до успіху лідера. Трансфер як метод трансферу позитивних якостей лідера. Операція реструктуризації ситуації, створення соціальних ситуацій як технологія паблік рилейшнз.</w:t>
      </w:r>
      <w:r w:rsidRPr="00FE206D">
        <w:rPr>
          <w:rFonts w:ascii="Times New Roman" w:hAnsi="Times New Roman"/>
          <w:b/>
          <w:lang w:val="uk-UA" w:eastAsia="ru-RU" w:bidi="ar-SA"/>
        </w:rPr>
        <w:t xml:space="preserve"> </w:t>
      </w:r>
      <w:r w:rsidRPr="00FE206D">
        <w:rPr>
          <w:rFonts w:ascii="Times New Roman" w:hAnsi="Times New Roman"/>
          <w:sz w:val="28"/>
          <w:szCs w:val="28"/>
          <w:lang w:val="uk-UA" w:eastAsia="ru-RU" w:bidi="ar-SA"/>
        </w:rPr>
        <w:t>Прийоми привертання уваги.</w:t>
      </w:r>
    </w:p>
    <w:p w:rsidR="00DE156A" w:rsidRDefault="00DE156A" w:rsidP="00FE206D">
      <w:pPr>
        <w:ind w:firstLine="709"/>
        <w:jc w:val="center"/>
        <w:rPr>
          <w:rFonts w:ascii="Times New Roman" w:hAnsi="Times New Roman"/>
          <w:b/>
          <w:iCs/>
          <w:color w:val="000000"/>
          <w:sz w:val="27"/>
          <w:szCs w:val="27"/>
          <w:lang w:val="uk-UA" w:eastAsia="uk-UA" w:bidi="ar-SA"/>
        </w:rPr>
      </w:pPr>
    </w:p>
    <w:p w:rsidR="00DE156A" w:rsidRDefault="00DE156A" w:rsidP="00FE206D">
      <w:pPr>
        <w:ind w:firstLine="709"/>
        <w:jc w:val="center"/>
        <w:rPr>
          <w:rFonts w:ascii="Times New Roman" w:hAnsi="Times New Roman"/>
          <w:b/>
          <w:iCs/>
          <w:color w:val="000000"/>
          <w:sz w:val="27"/>
          <w:szCs w:val="27"/>
          <w:lang w:val="uk-UA" w:eastAsia="uk-UA" w:bidi="ar-SA"/>
        </w:rPr>
      </w:pPr>
    </w:p>
    <w:p w:rsidR="00DE156A" w:rsidRDefault="00DE156A" w:rsidP="00FE206D">
      <w:pPr>
        <w:ind w:firstLine="709"/>
        <w:jc w:val="center"/>
        <w:rPr>
          <w:rFonts w:ascii="Times New Roman" w:hAnsi="Times New Roman"/>
          <w:b/>
          <w:iCs/>
          <w:color w:val="000000"/>
          <w:sz w:val="27"/>
          <w:szCs w:val="27"/>
          <w:lang w:val="uk-UA" w:eastAsia="uk-UA" w:bidi="ar-SA"/>
        </w:rPr>
      </w:pPr>
    </w:p>
    <w:p w:rsidR="00DE156A" w:rsidRDefault="00DE156A" w:rsidP="00FE206D">
      <w:pPr>
        <w:ind w:firstLine="709"/>
        <w:jc w:val="center"/>
        <w:rPr>
          <w:rFonts w:ascii="Times New Roman" w:hAnsi="Times New Roman"/>
          <w:b/>
          <w:iCs/>
          <w:color w:val="000000"/>
          <w:sz w:val="27"/>
          <w:szCs w:val="27"/>
          <w:lang w:val="uk-UA" w:eastAsia="uk-UA" w:bidi="ar-SA"/>
        </w:rPr>
      </w:pPr>
    </w:p>
    <w:p w:rsidR="00DE156A" w:rsidRDefault="00DE156A" w:rsidP="00FE206D">
      <w:pPr>
        <w:ind w:firstLine="709"/>
        <w:jc w:val="center"/>
        <w:rPr>
          <w:rFonts w:ascii="Times New Roman" w:hAnsi="Times New Roman"/>
          <w:b/>
          <w:iCs/>
          <w:color w:val="000000"/>
          <w:sz w:val="27"/>
          <w:szCs w:val="27"/>
          <w:lang w:val="uk-UA" w:eastAsia="uk-UA" w:bidi="ar-SA"/>
        </w:rPr>
      </w:pPr>
    </w:p>
    <w:p w:rsidR="00DE156A" w:rsidRDefault="00DE156A" w:rsidP="00FE206D">
      <w:pPr>
        <w:ind w:firstLine="709"/>
        <w:jc w:val="center"/>
        <w:rPr>
          <w:rFonts w:ascii="Times New Roman" w:hAnsi="Times New Roman"/>
          <w:b/>
          <w:iCs/>
          <w:color w:val="000000"/>
          <w:sz w:val="27"/>
          <w:szCs w:val="27"/>
          <w:lang w:val="uk-UA" w:eastAsia="uk-UA" w:bidi="ar-SA"/>
        </w:rPr>
      </w:pPr>
    </w:p>
    <w:p w:rsidR="00FE206D" w:rsidRPr="00EE2960" w:rsidRDefault="00FE206D" w:rsidP="00FE206D">
      <w:pPr>
        <w:ind w:firstLine="709"/>
        <w:jc w:val="center"/>
        <w:rPr>
          <w:rFonts w:ascii="Times New Roman" w:hAnsi="Times New Roman"/>
          <w:b/>
          <w:iCs/>
          <w:color w:val="000000"/>
          <w:sz w:val="27"/>
          <w:szCs w:val="27"/>
          <w:lang w:val="uk-UA" w:eastAsia="uk-UA" w:bidi="ar-SA"/>
        </w:rPr>
      </w:pPr>
      <w:r w:rsidRPr="00EE2960">
        <w:rPr>
          <w:rFonts w:ascii="Times New Roman" w:hAnsi="Times New Roman"/>
          <w:b/>
          <w:iCs/>
          <w:color w:val="000000"/>
          <w:sz w:val="27"/>
          <w:szCs w:val="27"/>
          <w:lang w:val="uk-UA" w:eastAsia="uk-UA" w:bidi="ar-SA"/>
        </w:rPr>
        <w:lastRenderedPageBreak/>
        <w:t>Модуль 2.</w:t>
      </w:r>
      <w:r w:rsidR="00EE2960" w:rsidRPr="00EE2960">
        <w:rPr>
          <w:rFonts w:ascii="Times New Roman" w:hAnsi="Times New Roman"/>
          <w:b/>
          <w:iCs/>
          <w:color w:val="000000"/>
          <w:sz w:val="27"/>
          <w:szCs w:val="27"/>
          <w:lang w:val="uk-UA" w:eastAsia="uk-UA" w:bidi="ar-SA"/>
        </w:rPr>
        <w:t xml:space="preserve"> </w:t>
      </w:r>
    </w:p>
    <w:p w:rsidR="007B7D63" w:rsidRDefault="003D0E4D" w:rsidP="007B7D63">
      <w:pPr>
        <w:ind w:firstLine="709"/>
        <w:jc w:val="center"/>
        <w:rPr>
          <w:rFonts w:ascii="Times New Roman" w:hAnsi="Times New Roman"/>
          <w:b/>
          <w:iCs/>
          <w:color w:val="000000"/>
          <w:sz w:val="27"/>
          <w:szCs w:val="27"/>
          <w:lang w:val="uk-UA" w:eastAsia="uk-UA" w:bidi="ar-SA"/>
        </w:rPr>
      </w:pPr>
      <w:r>
        <w:rPr>
          <w:rFonts w:ascii="Times New Roman" w:hAnsi="Times New Roman"/>
          <w:b/>
          <w:iCs/>
          <w:color w:val="000000"/>
          <w:sz w:val="27"/>
          <w:szCs w:val="27"/>
          <w:lang w:val="uk-UA" w:eastAsia="uk-UA" w:bidi="ar-SA"/>
        </w:rPr>
        <w:t>Лекція 1</w:t>
      </w:r>
    </w:p>
    <w:p w:rsidR="00FE206D" w:rsidRPr="00FE206D" w:rsidRDefault="003D0E4D" w:rsidP="00FE206D">
      <w:pPr>
        <w:ind w:firstLine="567"/>
        <w:jc w:val="both"/>
        <w:rPr>
          <w:rFonts w:ascii="Times New Roman" w:hAnsi="Times New Roman"/>
          <w:b/>
          <w:sz w:val="28"/>
          <w:szCs w:val="28"/>
          <w:lang w:val="uk-UA" w:eastAsia="ru-RU" w:bidi="ar-SA"/>
        </w:rPr>
      </w:pPr>
      <w:r w:rsidRPr="003D0E4D">
        <w:rPr>
          <w:rFonts w:ascii="Times New Roman" w:hAnsi="Times New Roman"/>
          <w:sz w:val="28"/>
          <w:szCs w:val="28"/>
          <w:lang w:val="uk-UA" w:eastAsia="ru-RU" w:bidi="ar-SA"/>
        </w:rPr>
        <w:t>Тема лекції:</w:t>
      </w:r>
      <w:r>
        <w:rPr>
          <w:rFonts w:ascii="Times New Roman" w:hAnsi="Times New Roman"/>
          <w:b/>
          <w:sz w:val="28"/>
          <w:szCs w:val="28"/>
          <w:lang w:val="uk-UA" w:eastAsia="ru-RU" w:bidi="ar-SA"/>
        </w:rPr>
        <w:t xml:space="preserve"> </w:t>
      </w:r>
      <w:r w:rsidR="00FE206D" w:rsidRPr="00FE206D">
        <w:rPr>
          <w:rFonts w:ascii="Times New Roman" w:hAnsi="Times New Roman"/>
          <w:b/>
          <w:sz w:val="28"/>
          <w:szCs w:val="28"/>
          <w:lang w:val="uk-UA" w:eastAsia="ru-RU" w:bidi="ar-SA"/>
        </w:rPr>
        <w:t>Масова людина: психологічні та комунікативні особливості</w:t>
      </w:r>
    </w:p>
    <w:p w:rsidR="007B7D63" w:rsidRDefault="007B7D63" w:rsidP="007B7D63">
      <w:pPr>
        <w:ind w:firstLine="709"/>
        <w:jc w:val="center"/>
        <w:rPr>
          <w:rFonts w:ascii="Times New Roman" w:hAnsi="Times New Roman"/>
          <w:b/>
          <w:sz w:val="27"/>
          <w:szCs w:val="27"/>
          <w:lang w:val="uk-UA" w:eastAsia="uk-UA" w:bidi="ar-SA"/>
        </w:rPr>
      </w:pPr>
    </w:p>
    <w:p w:rsidR="007B7D63" w:rsidRDefault="007B7D63" w:rsidP="007B7D63">
      <w:pPr>
        <w:ind w:firstLine="709"/>
        <w:jc w:val="center"/>
        <w:rPr>
          <w:rFonts w:ascii="Times New Roman" w:hAnsi="Times New Roman"/>
          <w:b/>
          <w:sz w:val="27"/>
          <w:szCs w:val="27"/>
          <w:lang w:val="uk-UA" w:eastAsia="uk-UA" w:bidi="ar-SA"/>
        </w:rPr>
      </w:pPr>
      <w:r>
        <w:rPr>
          <w:rFonts w:ascii="Times New Roman" w:hAnsi="Times New Roman"/>
          <w:b/>
          <w:sz w:val="27"/>
          <w:szCs w:val="27"/>
          <w:lang w:val="uk-UA" w:eastAsia="uk-UA" w:bidi="ar-SA"/>
        </w:rPr>
        <w:t>План лекції</w:t>
      </w:r>
    </w:p>
    <w:p w:rsidR="00403529" w:rsidRDefault="00403529" w:rsidP="000E6BFE">
      <w:pPr>
        <w:pStyle w:val="a8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  <w:lang w:val="uk-UA" w:eastAsia="ru-RU" w:bidi="ar-SA"/>
        </w:rPr>
      </w:pPr>
      <w:r>
        <w:rPr>
          <w:rFonts w:ascii="Times New Roman" w:hAnsi="Times New Roman"/>
          <w:sz w:val="28"/>
          <w:szCs w:val="28"/>
          <w:lang w:val="uk-UA" w:eastAsia="ru-RU" w:bidi="ar-SA"/>
        </w:rPr>
        <w:t xml:space="preserve">Поняття </w:t>
      </w:r>
      <w:r w:rsidRPr="00403529">
        <w:rPr>
          <w:rFonts w:ascii="Times New Roman" w:hAnsi="Times New Roman"/>
          <w:sz w:val="28"/>
          <w:szCs w:val="28"/>
          <w:lang w:val="uk-UA" w:eastAsia="ru-RU" w:bidi="ar-SA"/>
        </w:rPr>
        <w:t xml:space="preserve">масової свідомості. </w:t>
      </w:r>
    </w:p>
    <w:p w:rsidR="00403529" w:rsidRDefault="00403529" w:rsidP="000E6BFE">
      <w:pPr>
        <w:pStyle w:val="a8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  <w:lang w:val="uk-UA" w:eastAsia="ru-RU" w:bidi="ar-SA"/>
        </w:rPr>
      </w:pPr>
      <w:r w:rsidRPr="00403529">
        <w:rPr>
          <w:rFonts w:ascii="Times New Roman" w:hAnsi="Times New Roman"/>
          <w:sz w:val="28"/>
          <w:szCs w:val="28"/>
          <w:lang w:val="uk-UA" w:eastAsia="ru-RU" w:bidi="ar-SA"/>
        </w:rPr>
        <w:t xml:space="preserve">Способи впливу на натовп. </w:t>
      </w:r>
    </w:p>
    <w:p w:rsidR="00403529" w:rsidRPr="00403529" w:rsidRDefault="00403529" w:rsidP="000E6BFE">
      <w:pPr>
        <w:pStyle w:val="a8"/>
        <w:numPr>
          <w:ilvl w:val="0"/>
          <w:numId w:val="24"/>
        </w:numPr>
        <w:jc w:val="both"/>
        <w:rPr>
          <w:rFonts w:ascii="Times New Roman" w:hAnsi="Times New Roman"/>
          <w:b/>
          <w:lang w:val="uk-UA" w:eastAsia="uk-UA" w:bidi="ar-SA"/>
        </w:rPr>
      </w:pPr>
      <w:r w:rsidRPr="00403529">
        <w:rPr>
          <w:rFonts w:ascii="Times New Roman" w:hAnsi="Times New Roman"/>
          <w:sz w:val="28"/>
          <w:szCs w:val="28"/>
          <w:lang w:val="uk-UA" w:eastAsia="ru-RU" w:bidi="ar-SA"/>
        </w:rPr>
        <w:t xml:space="preserve">Підходи до аналізу масової поведінки. </w:t>
      </w:r>
    </w:p>
    <w:p w:rsidR="00403529" w:rsidRDefault="00403529" w:rsidP="00403529">
      <w:pPr>
        <w:pStyle w:val="a8"/>
        <w:jc w:val="center"/>
        <w:rPr>
          <w:rFonts w:ascii="Times New Roman" w:hAnsi="Times New Roman"/>
          <w:sz w:val="28"/>
          <w:szCs w:val="28"/>
          <w:lang w:val="uk-UA" w:eastAsia="ru-RU" w:bidi="ar-SA"/>
        </w:rPr>
      </w:pPr>
    </w:p>
    <w:p w:rsidR="00641D20" w:rsidRPr="00641D20" w:rsidRDefault="00641D20" w:rsidP="00403529">
      <w:pPr>
        <w:pStyle w:val="a8"/>
        <w:jc w:val="center"/>
        <w:rPr>
          <w:rFonts w:ascii="Times New Roman" w:hAnsi="Times New Roman"/>
          <w:b/>
          <w:lang w:val="uk-UA" w:eastAsia="uk-UA" w:bidi="ar-SA"/>
        </w:rPr>
      </w:pPr>
      <w:r w:rsidRPr="00641D20">
        <w:rPr>
          <w:rFonts w:ascii="Times New Roman" w:hAnsi="Times New Roman"/>
          <w:b/>
          <w:lang w:val="uk-UA" w:eastAsia="uk-UA" w:bidi="ar-SA"/>
        </w:rPr>
        <w:t>Література</w:t>
      </w:r>
    </w:p>
    <w:p w:rsidR="00871BCD" w:rsidRPr="00B95299" w:rsidRDefault="00871BCD" w:rsidP="000E6BFE">
      <w:pPr>
        <w:pStyle w:val="a8"/>
        <w:widowControl w:val="0"/>
        <w:numPr>
          <w:ilvl w:val="0"/>
          <w:numId w:val="34"/>
        </w:numPr>
        <w:ind w:right="240"/>
        <w:outlineLvl w:val="0"/>
        <w:rPr>
          <w:rFonts w:ascii="Times New Roman" w:hAnsi="Times New Roman"/>
          <w:bCs/>
          <w:lang w:val="ru-RU" w:bidi="ar-SA"/>
        </w:rPr>
      </w:pPr>
      <w:r w:rsidRPr="00B95299">
        <w:rPr>
          <w:rFonts w:ascii="Times New Roman" w:hAnsi="Times New Roman"/>
          <w:bCs/>
          <w:lang w:val="ru-RU" w:bidi="ar-SA"/>
        </w:rPr>
        <w:t>Почепцов Г. Г. Имидж и выборы. Имидж политика, партии, президента / Г. Г. Почепцов.- К. : АДЕФ-УКРАИНА, 2007. – С. 60-73.</w:t>
      </w:r>
    </w:p>
    <w:p w:rsidR="00871BCD" w:rsidRPr="00CE3090" w:rsidRDefault="00871BCD" w:rsidP="000E6BFE">
      <w:pPr>
        <w:widowControl w:val="0"/>
        <w:numPr>
          <w:ilvl w:val="0"/>
          <w:numId w:val="34"/>
        </w:numPr>
        <w:ind w:right="240"/>
        <w:outlineLvl w:val="0"/>
        <w:rPr>
          <w:rFonts w:ascii="Times New Roman" w:hAnsi="Times New Roman"/>
          <w:bCs/>
          <w:lang w:val="ru-RU" w:bidi="ar-SA"/>
        </w:rPr>
      </w:pPr>
      <w:r w:rsidRPr="00CE3090">
        <w:rPr>
          <w:rFonts w:ascii="Times New Roman" w:hAnsi="Times New Roman"/>
          <w:bCs/>
          <w:lang w:val="ru-RU" w:bidi="ar-SA"/>
        </w:rPr>
        <w:t>Почепцов Г. Г. Имиджелогия: теория и практика / Г. Г. Почепцов. – К. :</w:t>
      </w:r>
      <w:r>
        <w:rPr>
          <w:rFonts w:ascii="Times New Roman" w:hAnsi="Times New Roman"/>
          <w:bCs/>
          <w:lang w:val="ru-RU" w:bidi="ar-SA"/>
        </w:rPr>
        <w:t xml:space="preserve"> СП «АДЕФ- УКРАИНА», 2008. – </w:t>
      </w:r>
      <w:r w:rsidR="00B95299">
        <w:rPr>
          <w:rFonts w:ascii="Times New Roman" w:hAnsi="Times New Roman"/>
          <w:bCs/>
          <w:lang w:val="ru-RU" w:bidi="ar-SA"/>
        </w:rPr>
        <w:t xml:space="preserve">С. </w:t>
      </w:r>
      <w:r>
        <w:rPr>
          <w:rFonts w:ascii="Times New Roman" w:hAnsi="Times New Roman"/>
          <w:bCs/>
          <w:lang w:val="ru-RU" w:bidi="ar-SA"/>
        </w:rPr>
        <w:t>153-159</w:t>
      </w:r>
      <w:r w:rsidRPr="00CE3090">
        <w:rPr>
          <w:rFonts w:ascii="Times New Roman" w:hAnsi="Times New Roman"/>
          <w:bCs/>
          <w:lang w:val="ru-RU" w:bidi="ar-SA"/>
        </w:rPr>
        <w:t>.</w:t>
      </w:r>
    </w:p>
    <w:p w:rsidR="00871BCD" w:rsidRPr="00CE3090" w:rsidRDefault="00871BCD" w:rsidP="000E6BFE">
      <w:pPr>
        <w:widowControl w:val="0"/>
        <w:numPr>
          <w:ilvl w:val="0"/>
          <w:numId w:val="34"/>
        </w:numPr>
        <w:ind w:right="240"/>
        <w:outlineLvl w:val="0"/>
        <w:rPr>
          <w:rFonts w:ascii="Times New Roman" w:hAnsi="Times New Roman"/>
          <w:bCs/>
          <w:lang w:val="ru-RU" w:bidi="ar-SA"/>
        </w:rPr>
      </w:pPr>
      <w:r w:rsidRPr="00CE3090">
        <w:rPr>
          <w:rFonts w:ascii="Times New Roman" w:hAnsi="Times New Roman"/>
          <w:bCs/>
          <w:lang w:val="ru-RU" w:bidi="ar-SA"/>
        </w:rPr>
        <w:t xml:space="preserve"> Почепцов Г. Г. Коммуникативные технологии двадцатого века / Г. Г. Почепцо</w:t>
      </w:r>
      <w:r>
        <w:rPr>
          <w:rFonts w:ascii="Times New Roman" w:hAnsi="Times New Roman"/>
          <w:bCs/>
          <w:lang w:val="ru-RU" w:bidi="ar-SA"/>
        </w:rPr>
        <w:t xml:space="preserve">в. – М.; К. : Ваклер, 2009. – </w:t>
      </w:r>
      <w:r w:rsidR="00B95299">
        <w:rPr>
          <w:rFonts w:ascii="Times New Roman" w:hAnsi="Times New Roman"/>
          <w:bCs/>
          <w:lang w:val="ru-RU" w:bidi="ar-SA"/>
        </w:rPr>
        <w:t xml:space="preserve">С. </w:t>
      </w:r>
      <w:r>
        <w:rPr>
          <w:rFonts w:ascii="Times New Roman" w:hAnsi="Times New Roman"/>
          <w:bCs/>
          <w:lang w:val="ru-RU" w:bidi="ar-SA"/>
        </w:rPr>
        <w:t>301-308</w:t>
      </w:r>
      <w:r w:rsidRPr="00CE3090">
        <w:rPr>
          <w:rFonts w:ascii="Times New Roman" w:hAnsi="Times New Roman"/>
          <w:bCs/>
          <w:lang w:val="ru-RU" w:bidi="ar-SA"/>
        </w:rPr>
        <w:t>.</w:t>
      </w:r>
    </w:p>
    <w:p w:rsidR="00871BCD" w:rsidRPr="00D10842" w:rsidRDefault="00871BCD" w:rsidP="00871BCD">
      <w:pPr>
        <w:spacing w:line="360" w:lineRule="auto"/>
        <w:ind w:left="390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7B7D63" w:rsidRPr="007B7D63" w:rsidRDefault="00641D20" w:rsidP="007B7D63">
      <w:pPr>
        <w:ind w:firstLine="709"/>
        <w:jc w:val="center"/>
        <w:rPr>
          <w:rFonts w:ascii="Times New Roman" w:hAnsi="Times New Roman"/>
          <w:b/>
          <w:iCs/>
          <w:color w:val="000000"/>
          <w:sz w:val="27"/>
          <w:szCs w:val="27"/>
          <w:lang w:val="uk-UA" w:eastAsia="uk-UA" w:bidi="ar-SA"/>
        </w:rPr>
      </w:pPr>
      <w:r>
        <w:rPr>
          <w:rFonts w:ascii="Times New Roman" w:hAnsi="Times New Roman"/>
          <w:b/>
          <w:iCs/>
          <w:color w:val="000000"/>
          <w:sz w:val="27"/>
          <w:szCs w:val="27"/>
          <w:lang w:val="uk-UA" w:eastAsia="uk-UA" w:bidi="ar-SA"/>
        </w:rPr>
        <w:t>Зміст лекції</w:t>
      </w:r>
    </w:p>
    <w:p w:rsidR="003D0E4D" w:rsidRPr="00FE206D" w:rsidRDefault="003D0E4D" w:rsidP="003D0E4D">
      <w:pPr>
        <w:ind w:firstLine="567"/>
        <w:jc w:val="both"/>
        <w:rPr>
          <w:rFonts w:ascii="Times New Roman" w:hAnsi="Times New Roman"/>
          <w:sz w:val="28"/>
          <w:szCs w:val="28"/>
          <w:lang w:val="uk-UA" w:eastAsia="ru-RU" w:bidi="ar-SA"/>
        </w:rPr>
      </w:pPr>
      <w:r w:rsidRPr="00FE206D">
        <w:rPr>
          <w:rFonts w:ascii="Times New Roman" w:hAnsi="Times New Roman"/>
          <w:sz w:val="28"/>
          <w:szCs w:val="28"/>
          <w:lang w:val="uk-UA" w:eastAsia="ru-RU" w:bidi="ar-SA"/>
        </w:rPr>
        <w:t>Феномен масової свідомості. Способи впливу на натовп. Підходи до аналізу масової поведінки. Теорії колективної поведінки.</w:t>
      </w:r>
    </w:p>
    <w:p w:rsidR="003D0E4D" w:rsidRDefault="003D0E4D" w:rsidP="003D0E4D">
      <w:pPr>
        <w:ind w:firstLine="709"/>
        <w:jc w:val="center"/>
        <w:rPr>
          <w:rFonts w:ascii="Times New Roman" w:hAnsi="Times New Roman"/>
          <w:b/>
          <w:iCs/>
          <w:color w:val="000000"/>
          <w:sz w:val="27"/>
          <w:szCs w:val="27"/>
          <w:lang w:val="uk-UA" w:eastAsia="uk-UA" w:bidi="ar-SA"/>
        </w:rPr>
      </w:pPr>
    </w:p>
    <w:p w:rsidR="00FE206D" w:rsidRPr="003D0E4D" w:rsidRDefault="003D0E4D" w:rsidP="00641D20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 w:eastAsia="uk-UA" w:bidi="ar-SA"/>
        </w:rPr>
      </w:pPr>
      <w:r w:rsidRPr="003D0E4D">
        <w:rPr>
          <w:rFonts w:ascii="Times New Roman" w:hAnsi="Times New Roman"/>
          <w:b/>
          <w:sz w:val="28"/>
          <w:szCs w:val="28"/>
          <w:lang w:val="uk-UA" w:eastAsia="uk-UA" w:bidi="ar-SA"/>
        </w:rPr>
        <w:t>Лекція 2</w:t>
      </w:r>
      <w:r w:rsidR="00641D20" w:rsidRPr="003D0E4D">
        <w:rPr>
          <w:rFonts w:ascii="Times New Roman" w:hAnsi="Times New Roman"/>
          <w:b/>
          <w:sz w:val="28"/>
          <w:szCs w:val="28"/>
          <w:lang w:val="uk-UA" w:eastAsia="uk-UA" w:bidi="ar-SA"/>
        </w:rPr>
        <w:t xml:space="preserve"> </w:t>
      </w:r>
    </w:p>
    <w:p w:rsidR="00FE206D" w:rsidRPr="00FE206D" w:rsidRDefault="003D0E4D" w:rsidP="00FE206D">
      <w:pPr>
        <w:shd w:val="clear" w:color="auto" w:fill="FFFFFF"/>
        <w:spacing w:before="19" w:after="19"/>
        <w:ind w:left="34" w:firstLine="675"/>
        <w:jc w:val="both"/>
        <w:rPr>
          <w:rFonts w:ascii="Times New Roman" w:eastAsia="Calibri" w:hAnsi="Times New Roman"/>
          <w:b/>
          <w:sz w:val="28"/>
          <w:szCs w:val="28"/>
          <w:lang w:val="uk-UA" w:eastAsia="ru-RU" w:bidi="ar-SA"/>
        </w:rPr>
      </w:pPr>
      <w:r w:rsidRPr="003D0E4D">
        <w:rPr>
          <w:rFonts w:ascii="Times New Roman" w:eastAsia="Calibri" w:hAnsi="Times New Roman"/>
          <w:sz w:val="28"/>
          <w:szCs w:val="28"/>
          <w:lang w:val="uk-UA" w:eastAsia="ru-RU" w:bidi="ar-SA"/>
        </w:rPr>
        <w:t>Тема лекції:</w:t>
      </w:r>
      <w:r w:rsidR="00FE206D" w:rsidRPr="00FE206D">
        <w:rPr>
          <w:rFonts w:ascii="Times New Roman" w:eastAsia="Calibri" w:hAnsi="Times New Roman"/>
          <w:b/>
          <w:sz w:val="28"/>
          <w:szCs w:val="28"/>
          <w:lang w:val="uk-UA" w:eastAsia="ru-RU" w:bidi="ar-SA"/>
        </w:rPr>
        <w:t xml:space="preserve"> Лобіювання</w:t>
      </w:r>
    </w:p>
    <w:p w:rsidR="00641D20" w:rsidRPr="00641D20" w:rsidRDefault="00641D20" w:rsidP="00641D20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 w:eastAsia="uk-UA" w:bidi="ar-SA"/>
        </w:rPr>
      </w:pPr>
      <w:r>
        <w:rPr>
          <w:rFonts w:ascii="Times New Roman" w:hAnsi="Times New Roman"/>
          <w:b/>
          <w:sz w:val="28"/>
          <w:szCs w:val="28"/>
          <w:lang w:val="uk-UA" w:eastAsia="uk-UA" w:bidi="ar-SA"/>
        </w:rPr>
        <w:t>План лекції</w:t>
      </w:r>
    </w:p>
    <w:p w:rsidR="00641D20" w:rsidRPr="00641D20" w:rsidRDefault="00641D20" w:rsidP="00641D20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 w:eastAsia="uk-UA" w:bidi="ar-SA"/>
        </w:rPr>
      </w:pPr>
    </w:p>
    <w:p w:rsidR="00403529" w:rsidRPr="00403529" w:rsidRDefault="00403529" w:rsidP="000E6BFE">
      <w:pPr>
        <w:pStyle w:val="a8"/>
        <w:numPr>
          <w:ilvl w:val="0"/>
          <w:numId w:val="32"/>
        </w:numPr>
        <w:jc w:val="both"/>
        <w:outlineLvl w:val="0"/>
        <w:rPr>
          <w:rFonts w:ascii="Times New Roman" w:eastAsia="Calibri" w:hAnsi="Times New Roman"/>
          <w:sz w:val="28"/>
          <w:szCs w:val="28"/>
          <w:lang w:val="uk-UA" w:eastAsia="ru-RU" w:bidi="ar-SA"/>
        </w:rPr>
      </w:pPr>
      <w:r w:rsidRPr="00403529">
        <w:rPr>
          <w:rFonts w:ascii="Times New Roman" w:eastAsia="Calibri" w:hAnsi="Times New Roman"/>
          <w:sz w:val="28"/>
          <w:szCs w:val="28"/>
          <w:lang w:val="uk-UA" w:eastAsia="ru-RU" w:bidi="ar-SA"/>
        </w:rPr>
        <w:t>Поняття лобіювання.</w:t>
      </w:r>
    </w:p>
    <w:p w:rsidR="00403529" w:rsidRPr="00403529" w:rsidRDefault="00403529" w:rsidP="000E6BFE">
      <w:pPr>
        <w:pStyle w:val="a8"/>
        <w:numPr>
          <w:ilvl w:val="0"/>
          <w:numId w:val="32"/>
        </w:numPr>
        <w:jc w:val="both"/>
        <w:outlineLvl w:val="0"/>
        <w:rPr>
          <w:rFonts w:ascii="Times New Roman" w:hAnsi="Times New Roman"/>
          <w:b/>
          <w:lang w:val="uk-UA" w:eastAsia="ru-RU" w:bidi="ar-SA"/>
        </w:rPr>
      </w:pPr>
      <w:r w:rsidRPr="00403529">
        <w:rPr>
          <w:rFonts w:ascii="Times New Roman" w:eastAsia="Calibri" w:hAnsi="Times New Roman"/>
          <w:sz w:val="28"/>
          <w:szCs w:val="28"/>
          <w:lang w:val="uk-UA" w:eastAsia="ru-RU" w:bidi="ar-SA"/>
        </w:rPr>
        <w:t xml:space="preserve">Методи та прийоми лобістів. </w:t>
      </w:r>
    </w:p>
    <w:p w:rsidR="00403529" w:rsidRPr="00641D20" w:rsidRDefault="00403529" w:rsidP="000E6BFE">
      <w:pPr>
        <w:pStyle w:val="a8"/>
        <w:numPr>
          <w:ilvl w:val="0"/>
          <w:numId w:val="32"/>
        </w:numPr>
        <w:jc w:val="both"/>
        <w:outlineLvl w:val="0"/>
        <w:rPr>
          <w:rFonts w:ascii="Times New Roman" w:hAnsi="Times New Roman"/>
          <w:sz w:val="28"/>
          <w:szCs w:val="28"/>
          <w:lang w:val="uk-UA" w:eastAsia="uk-UA" w:bidi="ar-SA"/>
        </w:rPr>
      </w:pPr>
      <w:r w:rsidRPr="00403529">
        <w:rPr>
          <w:rFonts w:ascii="Times New Roman" w:eastAsia="Calibri" w:hAnsi="Times New Roman"/>
          <w:sz w:val="28"/>
          <w:szCs w:val="28"/>
          <w:lang w:val="uk-UA" w:eastAsia="ru-RU" w:bidi="ar-SA"/>
        </w:rPr>
        <w:t xml:space="preserve">Завдання </w:t>
      </w:r>
      <w:r w:rsidRPr="00403529">
        <w:rPr>
          <w:rFonts w:ascii="Times New Roman" w:hAnsi="Times New Roman"/>
          <w:sz w:val="28"/>
          <w:szCs w:val="28"/>
          <w:lang w:val="uk-UA" w:eastAsia="ru-RU" w:bidi="ar-SA"/>
        </w:rPr>
        <w:t>паблік рилейшнз-</w:t>
      </w:r>
      <w:r w:rsidRPr="00403529">
        <w:rPr>
          <w:rFonts w:ascii="Times New Roman" w:eastAsia="Calibri" w:hAnsi="Times New Roman"/>
          <w:sz w:val="28"/>
          <w:szCs w:val="28"/>
          <w:lang w:val="uk-UA" w:eastAsia="ru-RU" w:bidi="ar-SA"/>
        </w:rPr>
        <w:t xml:space="preserve">відділу. </w:t>
      </w:r>
    </w:p>
    <w:p w:rsidR="00641D20" w:rsidRPr="00641D20" w:rsidRDefault="00641D20" w:rsidP="00641D20">
      <w:pPr>
        <w:spacing w:line="360" w:lineRule="auto"/>
        <w:ind w:left="720"/>
        <w:jc w:val="center"/>
        <w:rPr>
          <w:rFonts w:ascii="Times New Roman" w:hAnsi="Times New Roman"/>
          <w:b/>
          <w:sz w:val="28"/>
          <w:szCs w:val="28"/>
          <w:lang w:val="uk-UA" w:eastAsia="uk-UA" w:bidi="ar-SA"/>
        </w:rPr>
      </w:pPr>
    </w:p>
    <w:p w:rsidR="00641D20" w:rsidRPr="00641D20" w:rsidRDefault="00641D20" w:rsidP="00641D20">
      <w:pPr>
        <w:spacing w:line="360" w:lineRule="auto"/>
        <w:ind w:left="720"/>
        <w:jc w:val="center"/>
        <w:rPr>
          <w:rFonts w:ascii="Times New Roman" w:hAnsi="Times New Roman"/>
          <w:b/>
          <w:lang w:val="uk-UA" w:eastAsia="uk-UA" w:bidi="ar-SA"/>
        </w:rPr>
      </w:pPr>
      <w:r w:rsidRPr="00641D20">
        <w:rPr>
          <w:rFonts w:ascii="Times New Roman" w:hAnsi="Times New Roman"/>
          <w:b/>
          <w:lang w:val="uk-UA" w:eastAsia="uk-UA" w:bidi="ar-SA"/>
        </w:rPr>
        <w:t>Література</w:t>
      </w:r>
    </w:p>
    <w:p w:rsidR="00871BCD" w:rsidRDefault="00871BCD" w:rsidP="000E6BFE">
      <w:pPr>
        <w:pStyle w:val="a8"/>
        <w:widowControl w:val="0"/>
        <w:numPr>
          <w:ilvl w:val="0"/>
          <w:numId w:val="33"/>
        </w:numPr>
        <w:ind w:right="240"/>
        <w:outlineLvl w:val="0"/>
        <w:rPr>
          <w:rFonts w:ascii="Times New Roman" w:hAnsi="Times New Roman"/>
          <w:bCs/>
          <w:lang w:val="ru-RU" w:bidi="ar-SA"/>
        </w:rPr>
      </w:pPr>
      <w:r w:rsidRPr="00871BCD">
        <w:rPr>
          <w:rFonts w:ascii="Times New Roman" w:hAnsi="Times New Roman"/>
          <w:bCs/>
          <w:lang w:val="ru-RU" w:bidi="ar-SA"/>
        </w:rPr>
        <w:t xml:space="preserve">Королько В. Г. </w:t>
      </w:r>
      <w:r w:rsidRPr="00871BCD">
        <w:rPr>
          <w:rFonts w:ascii="Times New Roman" w:hAnsi="Times New Roman"/>
          <w:bCs/>
          <w:lang w:val="ru-RU" w:bidi="ar-SA"/>
        </w:rPr>
        <w:tab/>
        <w:t>Зв'язки з громадськістю. Наукові основи, методика, практика : підручник / В. Г. Королько, О. В. Некрасова. - 3-є вид., доповн. і переробл. - К. : ВД "Києво-Могилян. акад., 2009. – С.</w:t>
      </w:r>
      <w:r>
        <w:rPr>
          <w:rFonts w:ascii="Times New Roman" w:hAnsi="Times New Roman"/>
          <w:bCs/>
          <w:lang w:val="ru-RU" w:bidi="ar-SA"/>
        </w:rPr>
        <w:t>11-122</w:t>
      </w:r>
      <w:r w:rsidRPr="00871BCD">
        <w:rPr>
          <w:rFonts w:ascii="Times New Roman" w:hAnsi="Times New Roman"/>
          <w:bCs/>
          <w:lang w:val="ru-RU" w:bidi="ar-SA"/>
        </w:rPr>
        <w:t>.</w:t>
      </w:r>
    </w:p>
    <w:p w:rsidR="00871BCD" w:rsidRPr="00871BCD" w:rsidRDefault="00871BCD" w:rsidP="000E6BFE">
      <w:pPr>
        <w:pStyle w:val="a8"/>
        <w:widowControl w:val="0"/>
        <w:numPr>
          <w:ilvl w:val="0"/>
          <w:numId w:val="33"/>
        </w:numPr>
        <w:ind w:right="240"/>
        <w:outlineLvl w:val="0"/>
        <w:rPr>
          <w:rFonts w:ascii="Times New Roman" w:hAnsi="Times New Roman"/>
          <w:bCs/>
          <w:lang w:val="ru-RU" w:bidi="ar-SA"/>
        </w:rPr>
      </w:pPr>
      <w:r w:rsidRPr="00871BCD">
        <w:rPr>
          <w:rFonts w:ascii="Times New Roman" w:hAnsi="Times New Roman"/>
          <w:bCs/>
          <w:lang w:val="uk-UA" w:bidi="ar-SA"/>
        </w:rPr>
        <w:t xml:space="preserve">Тихомирова Є. Б. Зв’язки з громадськістю : навч. посіб. / Є. Б. Тихомирова. – К. : НМЦВО, 2001. – С. </w:t>
      </w:r>
      <w:r>
        <w:rPr>
          <w:rFonts w:ascii="Times New Roman" w:hAnsi="Times New Roman"/>
          <w:bCs/>
          <w:lang w:val="uk-UA" w:bidi="ar-SA"/>
        </w:rPr>
        <w:t>84-98</w:t>
      </w:r>
      <w:r w:rsidRPr="00871BCD">
        <w:rPr>
          <w:rFonts w:ascii="Times New Roman" w:hAnsi="Times New Roman"/>
          <w:bCs/>
          <w:lang w:val="uk-UA" w:bidi="ar-SA"/>
        </w:rPr>
        <w:t>.</w:t>
      </w:r>
    </w:p>
    <w:p w:rsidR="00871BCD" w:rsidRPr="00871BCD" w:rsidRDefault="00871BCD" w:rsidP="000E6BFE">
      <w:pPr>
        <w:pStyle w:val="a8"/>
        <w:widowControl w:val="0"/>
        <w:numPr>
          <w:ilvl w:val="0"/>
          <w:numId w:val="33"/>
        </w:numPr>
        <w:ind w:right="240"/>
        <w:outlineLvl w:val="0"/>
        <w:rPr>
          <w:rFonts w:ascii="Times New Roman" w:hAnsi="Times New Roman"/>
          <w:bCs/>
          <w:lang w:val="uk-UA" w:bidi="ar-SA"/>
        </w:rPr>
      </w:pPr>
      <w:r w:rsidRPr="00871BCD">
        <w:rPr>
          <w:rFonts w:ascii="Times New Roman" w:hAnsi="Times New Roman"/>
          <w:bCs/>
          <w:lang w:val="uk-UA" w:bidi="ar-SA"/>
        </w:rPr>
        <w:t xml:space="preserve">Слісаренко І. Ю. Паблік рилейшнз у системі комунікації та управління : навч. посіб. / І. Ю. Слісаренко. – К. : МАУП, 2001. – С. </w:t>
      </w:r>
      <w:r w:rsidR="00B95299">
        <w:rPr>
          <w:rFonts w:ascii="Times New Roman" w:hAnsi="Times New Roman"/>
          <w:bCs/>
          <w:lang w:val="uk-UA" w:bidi="ar-SA"/>
        </w:rPr>
        <w:t>114-119</w:t>
      </w:r>
      <w:r w:rsidRPr="00871BCD">
        <w:rPr>
          <w:rFonts w:ascii="Times New Roman" w:hAnsi="Times New Roman"/>
          <w:bCs/>
          <w:lang w:val="uk-UA" w:bidi="ar-SA"/>
        </w:rPr>
        <w:t>.</w:t>
      </w:r>
    </w:p>
    <w:p w:rsidR="00871BCD" w:rsidRPr="00172588" w:rsidRDefault="00871BCD" w:rsidP="00871BCD">
      <w:pPr>
        <w:widowControl w:val="0"/>
        <w:ind w:left="720"/>
        <w:jc w:val="both"/>
        <w:rPr>
          <w:rFonts w:ascii="Times New Roman" w:eastAsia="Arial Unicode MS" w:hAnsi="Times New Roman"/>
          <w:color w:val="000000"/>
          <w:lang w:val="uk-UA" w:eastAsia="uk-UA" w:bidi="ar-SA"/>
        </w:rPr>
      </w:pPr>
    </w:p>
    <w:p w:rsidR="00DE156A" w:rsidRDefault="00DE156A" w:rsidP="00641D20">
      <w:pPr>
        <w:widowControl w:val="0"/>
        <w:spacing w:line="36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val="uk-UA" w:eastAsia="uk-UA" w:bidi="ar-SA"/>
        </w:rPr>
      </w:pPr>
    </w:p>
    <w:p w:rsidR="00DE156A" w:rsidRDefault="00DE156A" w:rsidP="00641D20">
      <w:pPr>
        <w:widowControl w:val="0"/>
        <w:spacing w:line="36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val="uk-UA" w:eastAsia="uk-UA" w:bidi="ar-SA"/>
        </w:rPr>
      </w:pPr>
    </w:p>
    <w:p w:rsidR="00641D20" w:rsidRDefault="00641D20" w:rsidP="00641D20">
      <w:pPr>
        <w:widowControl w:val="0"/>
        <w:spacing w:line="36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val="uk-UA" w:eastAsia="uk-UA" w:bidi="ar-SA"/>
        </w:rPr>
      </w:pPr>
      <w:r w:rsidRPr="00641D20">
        <w:rPr>
          <w:rFonts w:ascii="Times New Roman" w:eastAsia="Arial Unicode MS" w:hAnsi="Times New Roman"/>
          <w:b/>
          <w:color w:val="000000"/>
          <w:sz w:val="28"/>
          <w:szCs w:val="28"/>
          <w:lang w:val="uk-UA" w:eastAsia="uk-UA" w:bidi="ar-SA"/>
        </w:rPr>
        <w:lastRenderedPageBreak/>
        <w:t>Зміст лекції</w:t>
      </w:r>
    </w:p>
    <w:p w:rsidR="003D0E4D" w:rsidRPr="00FE206D" w:rsidRDefault="003D0E4D" w:rsidP="003D0E4D">
      <w:pPr>
        <w:ind w:firstLine="567"/>
        <w:jc w:val="both"/>
        <w:outlineLvl w:val="0"/>
        <w:rPr>
          <w:rFonts w:ascii="Times New Roman" w:hAnsi="Times New Roman"/>
          <w:b/>
          <w:lang w:val="uk-UA" w:eastAsia="ru-RU" w:bidi="ar-SA"/>
        </w:rPr>
      </w:pPr>
      <w:r w:rsidRPr="00FE206D">
        <w:rPr>
          <w:rFonts w:ascii="Times New Roman" w:eastAsia="Calibri" w:hAnsi="Times New Roman"/>
          <w:sz w:val="28"/>
          <w:szCs w:val="28"/>
          <w:lang w:val="uk-UA" w:eastAsia="ru-RU" w:bidi="ar-SA"/>
        </w:rPr>
        <w:t xml:space="preserve">Лобіювання як спеціалізована частина </w:t>
      </w:r>
      <w:r w:rsidRPr="00FE206D">
        <w:rPr>
          <w:rFonts w:ascii="Times New Roman" w:hAnsi="Times New Roman"/>
          <w:sz w:val="28"/>
          <w:szCs w:val="28"/>
          <w:lang w:val="uk-UA" w:eastAsia="ru-RU" w:bidi="ar-SA"/>
        </w:rPr>
        <w:t>паблік рилейшнз.</w:t>
      </w:r>
      <w:r w:rsidRPr="00FE206D">
        <w:rPr>
          <w:rFonts w:ascii="Times New Roman" w:hAnsi="Times New Roman"/>
          <w:b/>
          <w:lang w:val="uk-UA" w:eastAsia="ru-RU" w:bidi="ar-SA"/>
        </w:rPr>
        <w:t xml:space="preserve"> </w:t>
      </w:r>
      <w:r w:rsidRPr="00FE206D">
        <w:rPr>
          <w:rFonts w:ascii="Times New Roman" w:eastAsia="Calibri" w:hAnsi="Times New Roman"/>
          <w:sz w:val="28"/>
          <w:szCs w:val="28"/>
          <w:lang w:val="uk-UA" w:eastAsia="ru-RU" w:bidi="ar-SA"/>
        </w:rPr>
        <w:t xml:space="preserve">Методи та прийоми лобістів. Аспекти, які необхідно враховувати для визначення спрямованості дій лобістів. Завдання </w:t>
      </w:r>
      <w:r w:rsidRPr="00FE206D">
        <w:rPr>
          <w:rFonts w:ascii="Times New Roman" w:hAnsi="Times New Roman"/>
          <w:sz w:val="28"/>
          <w:szCs w:val="28"/>
          <w:lang w:val="uk-UA" w:eastAsia="ru-RU" w:bidi="ar-SA"/>
        </w:rPr>
        <w:t>паблік рилейшнз-</w:t>
      </w:r>
      <w:r w:rsidRPr="00FE206D">
        <w:rPr>
          <w:rFonts w:ascii="Times New Roman" w:eastAsia="Calibri" w:hAnsi="Times New Roman"/>
          <w:sz w:val="28"/>
          <w:szCs w:val="28"/>
          <w:lang w:val="uk-UA" w:eastAsia="ru-RU" w:bidi="ar-SA"/>
        </w:rPr>
        <w:t>відділу. Функції лобістів. «Міні-правила» для ефективної діяльності лобістів.</w:t>
      </w:r>
    </w:p>
    <w:p w:rsidR="00641D20" w:rsidRPr="003D0E4D" w:rsidRDefault="003D0E4D" w:rsidP="003D0E4D">
      <w:pPr>
        <w:widowControl w:val="0"/>
        <w:ind w:firstLine="709"/>
        <w:jc w:val="center"/>
        <w:rPr>
          <w:rFonts w:ascii="Times New Roman" w:hAnsi="Times New Roman"/>
          <w:b/>
          <w:sz w:val="27"/>
          <w:szCs w:val="27"/>
          <w:lang w:val="uk-UA" w:eastAsia="uk-UA" w:bidi="ar-SA"/>
        </w:rPr>
      </w:pPr>
      <w:r w:rsidRPr="003D0E4D">
        <w:rPr>
          <w:rFonts w:ascii="Times New Roman" w:hAnsi="Times New Roman"/>
          <w:b/>
          <w:sz w:val="27"/>
          <w:szCs w:val="27"/>
          <w:lang w:val="uk-UA" w:eastAsia="uk-UA" w:bidi="ar-SA"/>
        </w:rPr>
        <w:t>Лекція 3</w:t>
      </w:r>
    </w:p>
    <w:p w:rsidR="00FE206D" w:rsidRPr="00FE206D" w:rsidRDefault="003D0E4D" w:rsidP="00FE206D">
      <w:pPr>
        <w:shd w:val="clear" w:color="auto" w:fill="FFFFFF"/>
        <w:spacing w:before="19" w:after="19"/>
        <w:ind w:left="34" w:firstLine="675"/>
        <w:jc w:val="both"/>
        <w:rPr>
          <w:rFonts w:ascii="Times New Roman" w:eastAsia="Calibri" w:hAnsi="Times New Roman"/>
          <w:b/>
          <w:sz w:val="28"/>
          <w:szCs w:val="28"/>
          <w:lang w:val="uk-UA" w:eastAsia="ru-RU" w:bidi="ar-SA"/>
        </w:rPr>
      </w:pPr>
      <w:r w:rsidRPr="003D0E4D">
        <w:rPr>
          <w:rFonts w:ascii="Times New Roman" w:eastAsia="Calibri" w:hAnsi="Times New Roman"/>
          <w:sz w:val="28"/>
          <w:szCs w:val="28"/>
          <w:lang w:val="uk-UA" w:eastAsia="ru-RU" w:bidi="ar-SA"/>
        </w:rPr>
        <w:t>Тема лекції:</w:t>
      </w:r>
      <w:r w:rsidR="00FE206D" w:rsidRPr="00FE206D">
        <w:rPr>
          <w:rFonts w:ascii="Times New Roman" w:eastAsia="Calibri" w:hAnsi="Times New Roman"/>
          <w:b/>
          <w:sz w:val="28"/>
          <w:szCs w:val="28"/>
          <w:lang w:val="uk-UA" w:eastAsia="ru-RU" w:bidi="ar-SA"/>
        </w:rPr>
        <w:t xml:space="preserve"> Стратегічні комунікації</w:t>
      </w:r>
    </w:p>
    <w:p w:rsidR="00FE206D" w:rsidRDefault="00FE206D" w:rsidP="00641D20">
      <w:pPr>
        <w:widowControl w:val="0"/>
        <w:ind w:firstLine="709"/>
        <w:jc w:val="both"/>
        <w:rPr>
          <w:rFonts w:ascii="Times New Roman" w:hAnsi="Times New Roman"/>
          <w:b/>
          <w:sz w:val="27"/>
          <w:szCs w:val="27"/>
          <w:lang w:val="uk-UA" w:eastAsia="uk-UA" w:bidi="ar-SA"/>
        </w:rPr>
      </w:pPr>
    </w:p>
    <w:p w:rsidR="00222469" w:rsidRPr="00641D20" w:rsidRDefault="00222469" w:rsidP="00222469">
      <w:pPr>
        <w:widowControl w:val="0"/>
        <w:ind w:firstLine="709"/>
        <w:jc w:val="center"/>
        <w:rPr>
          <w:rFonts w:ascii="Times New Roman" w:hAnsi="Times New Roman"/>
          <w:b/>
          <w:sz w:val="27"/>
          <w:szCs w:val="27"/>
          <w:lang w:val="uk-UA" w:eastAsia="uk-UA" w:bidi="ar-SA"/>
        </w:rPr>
      </w:pPr>
      <w:r w:rsidRPr="00222469">
        <w:rPr>
          <w:rFonts w:ascii="Times New Roman" w:hAnsi="Times New Roman"/>
          <w:b/>
          <w:sz w:val="27"/>
          <w:szCs w:val="27"/>
          <w:lang w:val="uk-UA" w:eastAsia="uk-UA" w:bidi="ar-SA"/>
        </w:rPr>
        <w:t>План лекції</w:t>
      </w:r>
    </w:p>
    <w:p w:rsidR="00222469" w:rsidRPr="00222469" w:rsidRDefault="00222469" w:rsidP="00222469">
      <w:pPr>
        <w:widowControl w:val="0"/>
        <w:spacing w:line="36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val="uk-UA" w:eastAsia="uk-UA" w:bidi="ar-SA"/>
        </w:rPr>
      </w:pPr>
    </w:p>
    <w:p w:rsidR="00403529" w:rsidRDefault="00403529" w:rsidP="000E6BFE">
      <w:pPr>
        <w:pStyle w:val="a8"/>
        <w:numPr>
          <w:ilvl w:val="0"/>
          <w:numId w:val="25"/>
        </w:numPr>
        <w:shd w:val="clear" w:color="auto" w:fill="FFFFFF"/>
        <w:spacing w:before="19" w:after="19"/>
        <w:jc w:val="both"/>
        <w:rPr>
          <w:rFonts w:ascii="Times New Roman" w:eastAsia="Calibri" w:hAnsi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/>
          <w:sz w:val="28"/>
          <w:szCs w:val="28"/>
          <w:lang w:val="uk-UA" w:eastAsia="ru-RU" w:bidi="ar-SA"/>
        </w:rPr>
        <w:t>Поняття стратегічних комунікацій та їх завдання.</w:t>
      </w:r>
    </w:p>
    <w:p w:rsidR="00403529" w:rsidRDefault="00403529" w:rsidP="000E6BFE">
      <w:pPr>
        <w:pStyle w:val="a8"/>
        <w:numPr>
          <w:ilvl w:val="0"/>
          <w:numId w:val="25"/>
        </w:numPr>
        <w:shd w:val="clear" w:color="auto" w:fill="FFFFFF"/>
        <w:spacing w:before="19" w:after="19"/>
        <w:jc w:val="both"/>
        <w:rPr>
          <w:rFonts w:ascii="Times New Roman" w:eastAsia="Calibri" w:hAnsi="Times New Roman"/>
          <w:sz w:val="28"/>
          <w:szCs w:val="28"/>
          <w:lang w:val="uk-UA" w:eastAsia="ru-RU" w:bidi="ar-SA"/>
        </w:rPr>
      </w:pPr>
      <w:r w:rsidRPr="00403529">
        <w:rPr>
          <w:rFonts w:ascii="Times New Roman" w:eastAsia="Calibri" w:hAnsi="Times New Roman"/>
          <w:sz w:val="28"/>
          <w:szCs w:val="28"/>
          <w:lang w:val="uk-UA" w:eastAsia="ru-RU" w:bidi="ar-SA"/>
        </w:rPr>
        <w:t xml:space="preserve"> Презентація організації важливим групам громадськості. </w:t>
      </w:r>
    </w:p>
    <w:p w:rsidR="00403529" w:rsidRPr="00403529" w:rsidRDefault="00403529" w:rsidP="000E6BFE">
      <w:pPr>
        <w:pStyle w:val="a8"/>
        <w:numPr>
          <w:ilvl w:val="0"/>
          <w:numId w:val="25"/>
        </w:numPr>
        <w:shd w:val="clear" w:color="auto" w:fill="FFFFFF"/>
        <w:spacing w:before="19" w:after="19"/>
        <w:jc w:val="both"/>
        <w:rPr>
          <w:rFonts w:ascii="Times New Roman" w:eastAsia="Calibri" w:hAnsi="Times New Roman"/>
          <w:sz w:val="28"/>
          <w:szCs w:val="28"/>
          <w:lang w:val="uk-UA" w:eastAsia="ru-RU" w:bidi="ar-SA"/>
        </w:rPr>
      </w:pPr>
      <w:r w:rsidRPr="00403529">
        <w:rPr>
          <w:rFonts w:ascii="Times New Roman" w:eastAsia="Calibri" w:hAnsi="Times New Roman"/>
          <w:sz w:val="28"/>
          <w:szCs w:val="28"/>
          <w:lang w:val="uk-UA" w:eastAsia="ru-RU" w:bidi="ar-SA"/>
        </w:rPr>
        <w:t>Прийоми пропаганди.</w:t>
      </w:r>
    </w:p>
    <w:p w:rsidR="00222469" w:rsidRPr="00222469" w:rsidRDefault="00222469" w:rsidP="00222469">
      <w:pPr>
        <w:spacing w:line="360" w:lineRule="auto"/>
        <w:ind w:left="720"/>
        <w:jc w:val="center"/>
        <w:rPr>
          <w:rFonts w:ascii="Times New Roman" w:hAnsi="Times New Roman"/>
          <w:b/>
          <w:lang w:val="uk-UA" w:eastAsia="uk-UA" w:bidi="ar-SA"/>
        </w:rPr>
      </w:pPr>
      <w:r w:rsidRPr="00222469">
        <w:rPr>
          <w:rFonts w:ascii="Times New Roman" w:hAnsi="Times New Roman"/>
          <w:b/>
          <w:lang w:val="uk-UA" w:eastAsia="uk-UA" w:bidi="ar-SA"/>
        </w:rPr>
        <w:t>Література</w:t>
      </w:r>
    </w:p>
    <w:p w:rsidR="00B95299" w:rsidRDefault="00B95299" w:rsidP="000E6BFE">
      <w:pPr>
        <w:pStyle w:val="a8"/>
        <w:widowControl w:val="0"/>
        <w:numPr>
          <w:ilvl w:val="0"/>
          <w:numId w:val="14"/>
        </w:numPr>
        <w:ind w:right="240"/>
        <w:outlineLvl w:val="0"/>
        <w:rPr>
          <w:rFonts w:ascii="Times New Roman" w:hAnsi="Times New Roman"/>
          <w:bCs/>
          <w:lang w:val="ru-RU" w:bidi="ar-SA"/>
        </w:rPr>
      </w:pPr>
      <w:r w:rsidRPr="00B95299">
        <w:rPr>
          <w:rFonts w:ascii="Times New Roman" w:hAnsi="Times New Roman"/>
          <w:bCs/>
          <w:lang w:val="ru-RU" w:bidi="ar-SA"/>
        </w:rPr>
        <w:t>Лебедева Т. Ю. Паблик рилейшнз: Корпоративная и политическая режиссура: Модели, система ценностей, каналы СМК / Т. Ю. Лебедева. – М. :</w:t>
      </w:r>
      <w:r>
        <w:rPr>
          <w:rFonts w:ascii="Times New Roman" w:hAnsi="Times New Roman"/>
          <w:bCs/>
          <w:lang w:val="ru-RU" w:bidi="ar-SA"/>
        </w:rPr>
        <w:t xml:space="preserve"> Изд-во Моск. Ун-та, 2009. – С. 62-79</w:t>
      </w:r>
      <w:r w:rsidRPr="00B95299">
        <w:rPr>
          <w:rFonts w:ascii="Times New Roman" w:hAnsi="Times New Roman"/>
          <w:bCs/>
          <w:lang w:val="ru-RU" w:bidi="ar-SA"/>
        </w:rPr>
        <w:t>.</w:t>
      </w:r>
    </w:p>
    <w:p w:rsidR="00B95299" w:rsidRPr="00B95299" w:rsidRDefault="00B95299" w:rsidP="000E6BFE">
      <w:pPr>
        <w:widowControl w:val="0"/>
        <w:numPr>
          <w:ilvl w:val="0"/>
          <w:numId w:val="14"/>
        </w:numPr>
        <w:ind w:right="240"/>
        <w:outlineLvl w:val="0"/>
        <w:rPr>
          <w:rFonts w:ascii="Times New Roman" w:hAnsi="Times New Roman"/>
          <w:bCs/>
          <w:lang w:val="ru-RU" w:bidi="ar-SA"/>
        </w:rPr>
      </w:pPr>
      <w:r w:rsidRPr="00CE3090">
        <w:rPr>
          <w:rFonts w:ascii="Times New Roman" w:hAnsi="Times New Roman"/>
          <w:bCs/>
          <w:lang w:val="ru-RU" w:bidi="ar-SA"/>
        </w:rPr>
        <w:t xml:space="preserve">Королько В. Г. </w:t>
      </w:r>
      <w:r w:rsidRPr="00CE3090">
        <w:rPr>
          <w:rFonts w:ascii="Times New Roman" w:hAnsi="Times New Roman"/>
          <w:bCs/>
          <w:lang w:val="ru-RU" w:bidi="ar-SA"/>
        </w:rPr>
        <w:tab/>
        <w:t>Зв'язки з громадськістю. Наукові основи, методика, практика : підручник / В. Г. Королько, О. В. Некрасова. - 3-є вид., доповн. і переробл. - К. : ВД "Киє</w:t>
      </w:r>
      <w:r>
        <w:rPr>
          <w:rFonts w:ascii="Times New Roman" w:hAnsi="Times New Roman"/>
          <w:bCs/>
          <w:lang w:val="ru-RU" w:bidi="ar-SA"/>
        </w:rPr>
        <w:t>во-Могилян. акад., 2009. – С. 549-560</w:t>
      </w:r>
      <w:r w:rsidRPr="00CE3090">
        <w:rPr>
          <w:rFonts w:ascii="Times New Roman" w:hAnsi="Times New Roman"/>
          <w:bCs/>
          <w:lang w:val="ru-RU" w:bidi="ar-SA"/>
        </w:rPr>
        <w:t>.</w:t>
      </w:r>
    </w:p>
    <w:p w:rsidR="00B95299" w:rsidRPr="00B95299" w:rsidRDefault="00B95299" w:rsidP="00B95299">
      <w:pPr>
        <w:rPr>
          <w:lang w:val="ru-RU"/>
        </w:rPr>
      </w:pPr>
    </w:p>
    <w:p w:rsidR="00222469" w:rsidRPr="00DE156A" w:rsidRDefault="00222469" w:rsidP="00DE156A">
      <w:pPr>
        <w:widowControl w:val="0"/>
        <w:spacing w:after="200" w:line="276" w:lineRule="auto"/>
        <w:ind w:left="1714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val="uk-UA" w:eastAsia="uk-UA" w:bidi="ar-SA"/>
        </w:rPr>
      </w:pPr>
      <w:r w:rsidRPr="00222469">
        <w:rPr>
          <w:rFonts w:ascii="Times New Roman" w:eastAsia="Arial Unicode MS" w:hAnsi="Times New Roman"/>
          <w:b/>
          <w:color w:val="000000"/>
          <w:sz w:val="28"/>
          <w:szCs w:val="28"/>
          <w:lang w:val="uk-UA" w:eastAsia="uk-UA" w:bidi="ar-SA"/>
        </w:rPr>
        <w:t>Зміст лекції</w:t>
      </w:r>
    </w:p>
    <w:p w:rsidR="003D0E4D" w:rsidRPr="00FE206D" w:rsidRDefault="003D0E4D" w:rsidP="003D0E4D">
      <w:pPr>
        <w:shd w:val="clear" w:color="auto" w:fill="FFFFFF"/>
        <w:spacing w:before="19" w:after="19"/>
        <w:ind w:left="34" w:firstLine="675"/>
        <w:jc w:val="both"/>
        <w:rPr>
          <w:rFonts w:ascii="Times New Roman" w:eastAsia="Calibri" w:hAnsi="Times New Roman"/>
          <w:sz w:val="28"/>
          <w:szCs w:val="28"/>
          <w:lang w:val="uk-UA" w:eastAsia="ru-RU" w:bidi="ar-SA"/>
        </w:rPr>
      </w:pPr>
      <w:r w:rsidRPr="00FE206D">
        <w:rPr>
          <w:rFonts w:ascii="Times New Roman" w:eastAsia="Calibri" w:hAnsi="Times New Roman"/>
          <w:sz w:val="28"/>
          <w:szCs w:val="28"/>
          <w:lang w:val="uk-UA" w:eastAsia="ru-RU" w:bidi="ar-SA"/>
        </w:rPr>
        <w:t>Завдання стратегічних комунікацій. Презентація організації важливим групам громадськості. Фокус-групи як метод визначення інтересів громадськості. Використання художніх текстів при реалізації стратегічних комунікацій як опосередкованого впливу на масову свідомість. Операції зі стереотипами. Прийоми пропаганди.</w:t>
      </w:r>
    </w:p>
    <w:p w:rsidR="00222469" w:rsidRPr="00000D1A" w:rsidRDefault="00000D1A" w:rsidP="00000D1A">
      <w:pPr>
        <w:widowControl w:val="0"/>
        <w:ind w:firstLine="709"/>
        <w:jc w:val="center"/>
        <w:rPr>
          <w:rFonts w:ascii="Times New Roman" w:hAnsi="Times New Roman"/>
          <w:b/>
          <w:sz w:val="27"/>
          <w:szCs w:val="27"/>
          <w:lang w:val="uk-UA" w:eastAsia="uk-UA" w:bidi="ar-SA"/>
        </w:rPr>
      </w:pPr>
      <w:r w:rsidRPr="00000D1A">
        <w:rPr>
          <w:rFonts w:ascii="Times New Roman" w:hAnsi="Times New Roman"/>
          <w:b/>
          <w:sz w:val="27"/>
          <w:szCs w:val="27"/>
          <w:lang w:val="uk-UA" w:eastAsia="uk-UA" w:bidi="ar-SA"/>
        </w:rPr>
        <w:t>Лекція 4</w:t>
      </w:r>
    </w:p>
    <w:p w:rsidR="00FE206D" w:rsidRPr="00FE206D" w:rsidRDefault="00000D1A" w:rsidP="00FE206D">
      <w:pPr>
        <w:ind w:firstLine="567"/>
        <w:jc w:val="both"/>
        <w:outlineLvl w:val="0"/>
        <w:rPr>
          <w:rFonts w:ascii="Times New Roman" w:hAnsi="Times New Roman"/>
          <w:b/>
          <w:lang w:val="uk-UA" w:eastAsia="ru-RU" w:bidi="ar-SA"/>
        </w:rPr>
      </w:pPr>
      <w:r w:rsidRPr="00000D1A">
        <w:rPr>
          <w:rFonts w:ascii="Times New Roman" w:eastAsia="Calibri" w:hAnsi="Times New Roman"/>
          <w:sz w:val="28"/>
          <w:szCs w:val="28"/>
          <w:lang w:val="uk-UA" w:eastAsia="ru-RU" w:bidi="ar-SA"/>
        </w:rPr>
        <w:t>Тема лекції:</w:t>
      </w:r>
      <w:r w:rsidR="00FE206D" w:rsidRPr="00FE206D">
        <w:rPr>
          <w:rFonts w:ascii="Times New Roman" w:eastAsia="Calibri" w:hAnsi="Times New Roman"/>
          <w:b/>
          <w:sz w:val="28"/>
          <w:szCs w:val="28"/>
          <w:lang w:val="uk-UA" w:eastAsia="ru-RU" w:bidi="ar-SA"/>
        </w:rPr>
        <w:t xml:space="preserve"> </w:t>
      </w:r>
      <w:r w:rsidR="00FE206D" w:rsidRPr="00FE206D">
        <w:rPr>
          <w:rFonts w:ascii="Times New Roman" w:hAnsi="Times New Roman"/>
          <w:b/>
          <w:sz w:val="28"/>
          <w:szCs w:val="28"/>
          <w:lang w:val="uk-UA" w:eastAsia="ru-RU" w:bidi="ar-SA"/>
        </w:rPr>
        <w:t>Паблік рилейшнз</w:t>
      </w:r>
      <w:r w:rsidR="00FE206D" w:rsidRPr="00FE206D">
        <w:rPr>
          <w:rFonts w:ascii="Times New Roman" w:hAnsi="Times New Roman"/>
          <w:sz w:val="28"/>
          <w:szCs w:val="28"/>
          <w:lang w:val="uk-UA" w:eastAsia="ru-RU" w:bidi="ar-SA"/>
        </w:rPr>
        <w:t xml:space="preserve"> </w:t>
      </w:r>
      <w:r w:rsidR="00FE206D" w:rsidRPr="00FE206D">
        <w:rPr>
          <w:rFonts w:ascii="Times New Roman" w:eastAsia="Calibri" w:hAnsi="Times New Roman"/>
          <w:b/>
          <w:sz w:val="28"/>
          <w:szCs w:val="28"/>
          <w:lang w:val="uk-UA" w:eastAsia="ru-RU" w:bidi="ar-SA"/>
        </w:rPr>
        <w:t xml:space="preserve"> як теорія непрямого комунікативного впливу</w:t>
      </w:r>
    </w:p>
    <w:p w:rsidR="00222469" w:rsidRPr="00222469" w:rsidRDefault="00222469" w:rsidP="00DE156A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 w:eastAsia="uk-UA" w:bidi="ar-SA"/>
        </w:rPr>
      </w:pPr>
      <w:r>
        <w:rPr>
          <w:rFonts w:ascii="Times New Roman" w:hAnsi="Times New Roman"/>
          <w:b/>
          <w:sz w:val="28"/>
          <w:szCs w:val="28"/>
          <w:lang w:val="uk-UA" w:eastAsia="uk-UA" w:bidi="ar-SA"/>
        </w:rPr>
        <w:t>План лекції</w:t>
      </w:r>
    </w:p>
    <w:p w:rsidR="00403529" w:rsidRPr="00403529" w:rsidRDefault="00403529" w:rsidP="000E6BFE">
      <w:pPr>
        <w:pStyle w:val="a8"/>
        <w:numPr>
          <w:ilvl w:val="0"/>
          <w:numId w:val="26"/>
        </w:numPr>
        <w:jc w:val="both"/>
        <w:outlineLvl w:val="0"/>
        <w:rPr>
          <w:rFonts w:ascii="Times New Roman" w:hAnsi="Times New Roman"/>
          <w:b/>
          <w:lang w:val="uk-UA" w:eastAsia="ru-RU" w:bidi="ar-SA"/>
        </w:rPr>
      </w:pPr>
      <w:r w:rsidRPr="00403529">
        <w:rPr>
          <w:rFonts w:ascii="Times New Roman" w:eastAsia="Calibri" w:hAnsi="Times New Roman"/>
          <w:sz w:val="28"/>
          <w:szCs w:val="28"/>
          <w:lang w:val="uk-UA" w:eastAsia="ru-RU" w:bidi="ar-SA"/>
        </w:rPr>
        <w:t xml:space="preserve">Реклама як непрямий комунікативний вплив. </w:t>
      </w:r>
    </w:p>
    <w:p w:rsidR="00403529" w:rsidRPr="00403529" w:rsidRDefault="00403529" w:rsidP="000E6BFE">
      <w:pPr>
        <w:pStyle w:val="a8"/>
        <w:numPr>
          <w:ilvl w:val="0"/>
          <w:numId w:val="26"/>
        </w:numPr>
        <w:jc w:val="both"/>
        <w:outlineLvl w:val="0"/>
        <w:rPr>
          <w:rFonts w:ascii="Times New Roman" w:hAnsi="Times New Roman"/>
          <w:b/>
          <w:lang w:val="uk-UA" w:eastAsia="ru-RU" w:bidi="ar-SA"/>
        </w:rPr>
      </w:pPr>
      <w:r w:rsidRPr="00403529">
        <w:rPr>
          <w:rFonts w:ascii="Times New Roman" w:eastAsia="Calibri" w:hAnsi="Times New Roman"/>
          <w:sz w:val="28"/>
          <w:szCs w:val="28"/>
          <w:lang w:val="uk-UA" w:eastAsia="ru-RU" w:bidi="ar-SA"/>
        </w:rPr>
        <w:t xml:space="preserve">Спільність та відмінність </w:t>
      </w:r>
      <w:r w:rsidRPr="00403529">
        <w:rPr>
          <w:rFonts w:ascii="Times New Roman" w:hAnsi="Times New Roman"/>
          <w:sz w:val="28"/>
          <w:szCs w:val="28"/>
          <w:lang w:val="uk-UA" w:eastAsia="ru-RU" w:bidi="ar-SA"/>
        </w:rPr>
        <w:t>паблік рилейшнз</w:t>
      </w:r>
      <w:r w:rsidRPr="00403529">
        <w:rPr>
          <w:rFonts w:ascii="Times New Roman" w:eastAsia="Calibri" w:hAnsi="Times New Roman"/>
          <w:sz w:val="28"/>
          <w:szCs w:val="28"/>
          <w:lang w:val="uk-UA" w:eastAsia="ru-RU" w:bidi="ar-SA"/>
        </w:rPr>
        <w:t xml:space="preserve"> і реклами. </w:t>
      </w:r>
    </w:p>
    <w:p w:rsidR="00403529" w:rsidRPr="00403529" w:rsidRDefault="00403529" w:rsidP="000E6BFE">
      <w:pPr>
        <w:pStyle w:val="a8"/>
        <w:widowControl w:val="0"/>
        <w:numPr>
          <w:ilvl w:val="0"/>
          <w:numId w:val="26"/>
        </w:numPr>
        <w:jc w:val="both"/>
        <w:outlineLvl w:val="0"/>
        <w:rPr>
          <w:rFonts w:ascii="Times New Roman" w:hAnsi="Times New Roman"/>
          <w:b/>
          <w:sz w:val="27"/>
          <w:szCs w:val="27"/>
          <w:lang w:val="uk-UA" w:eastAsia="uk-UA" w:bidi="ar-SA"/>
        </w:rPr>
      </w:pPr>
      <w:r w:rsidRPr="00403529">
        <w:rPr>
          <w:rFonts w:ascii="Times New Roman" w:hAnsi="Times New Roman"/>
          <w:sz w:val="28"/>
          <w:szCs w:val="28"/>
          <w:lang w:val="uk-UA" w:eastAsia="ru-RU" w:bidi="ar-SA"/>
        </w:rPr>
        <w:t xml:space="preserve">Паблік рилейшнз </w:t>
      </w:r>
      <w:r w:rsidRPr="00403529">
        <w:rPr>
          <w:rFonts w:ascii="Times New Roman" w:eastAsia="Calibri" w:hAnsi="Times New Roman"/>
          <w:sz w:val="28"/>
          <w:szCs w:val="28"/>
          <w:lang w:val="uk-UA" w:eastAsia="ru-RU" w:bidi="ar-SA"/>
        </w:rPr>
        <w:t xml:space="preserve">як наука слабкого комунікативного впливу. </w:t>
      </w:r>
    </w:p>
    <w:p w:rsidR="00403529" w:rsidRPr="00403529" w:rsidRDefault="00403529" w:rsidP="00403529">
      <w:pPr>
        <w:pStyle w:val="a8"/>
        <w:widowControl w:val="0"/>
        <w:jc w:val="both"/>
        <w:outlineLvl w:val="0"/>
        <w:rPr>
          <w:rFonts w:ascii="Times New Roman" w:hAnsi="Times New Roman"/>
          <w:b/>
          <w:sz w:val="27"/>
          <w:szCs w:val="27"/>
          <w:lang w:val="uk-UA" w:eastAsia="uk-UA" w:bidi="ar-SA"/>
        </w:rPr>
      </w:pPr>
    </w:p>
    <w:p w:rsidR="00222469" w:rsidRPr="00222469" w:rsidRDefault="00222469" w:rsidP="00222469">
      <w:pPr>
        <w:spacing w:line="360" w:lineRule="auto"/>
        <w:ind w:left="720"/>
        <w:jc w:val="center"/>
        <w:rPr>
          <w:rFonts w:ascii="Times New Roman" w:hAnsi="Times New Roman"/>
          <w:b/>
          <w:lang w:val="uk-UA" w:eastAsia="uk-UA" w:bidi="ar-SA"/>
        </w:rPr>
      </w:pPr>
      <w:r w:rsidRPr="00222469">
        <w:rPr>
          <w:rFonts w:ascii="Times New Roman" w:hAnsi="Times New Roman"/>
          <w:b/>
          <w:lang w:val="uk-UA" w:eastAsia="uk-UA" w:bidi="ar-SA"/>
        </w:rPr>
        <w:t>Література</w:t>
      </w:r>
    </w:p>
    <w:p w:rsidR="00B95299" w:rsidRPr="00CE3090" w:rsidRDefault="00B95299" w:rsidP="000E6BFE">
      <w:pPr>
        <w:widowControl w:val="0"/>
        <w:numPr>
          <w:ilvl w:val="0"/>
          <w:numId w:val="15"/>
        </w:numPr>
        <w:ind w:right="240"/>
        <w:outlineLvl w:val="0"/>
        <w:rPr>
          <w:rFonts w:ascii="Times New Roman" w:hAnsi="Times New Roman"/>
          <w:bCs/>
          <w:lang w:val="ru-RU" w:bidi="ar-SA"/>
        </w:rPr>
      </w:pPr>
      <w:r w:rsidRPr="00CE3090">
        <w:rPr>
          <w:rFonts w:ascii="Times New Roman" w:hAnsi="Times New Roman"/>
          <w:bCs/>
          <w:lang w:val="ru-RU" w:bidi="ar-SA"/>
        </w:rPr>
        <w:t>Викентьев И. Л. Приемы рекламы и Public relations. Программы-консультанты / И. Л. Викентьев. – СПб : Изд. до</w:t>
      </w:r>
      <w:r>
        <w:rPr>
          <w:rFonts w:ascii="Times New Roman" w:hAnsi="Times New Roman"/>
          <w:bCs/>
          <w:lang w:val="ru-RU" w:bidi="ar-SA"/>
        </w:rPr>
        <w:t>м «Бизнес-пресса», 2002. – С.135-148</w:t>
      </w:r>
      <w:r w:rsidRPr="00CE3090">
        <w:rPr>
          <w:rFonts w:ascii="Times New Roman" w:hAnsi="Times New Roman"/>
          <w:bCs/>
          <w:lang w:val="ru-RU" w:bidi="ar-SA"/>
        </w:rPr>
        <w:t>.</w:t>
      </w:r>
    </w:p>
    <w:p w:rsidR="00B95299" w:rsidRPr="00CE3090" w:rsidRDefault="00B95299" w:rsidP="000E6BFE">
      <w:pPr>
        <w:widowControl w:val="0"/>
        <w:numPr>
          <w:ilvl w:val="0"/>
          <w:numId w:val="15"/>
        </w:numPr>
        <w:ind w:right="240"/>
        <w:outlineLvl w:val="0"/>
        <w:rPr>
          <w:rFonts w:ascii="Times New Roman" w:hAnsi="Times New Roman"/>
          <w:bCs/>
          <w:lang w:val="ru-RU" w:bidi="ar-SA"/>
        </w:rPr>
      </w:pPr>
      <w:r w:rsidRPr="00CE3090">
        <w:rPr>
          <w:rFonts w:ascii="Times New Roman" w:hAnsi="Times New Roman"/>
          <w:bCs/>
          <w:lang w:val="ru-RU" w:bidi="ar-SA"/>
        </w:rPr>
        <w:t xml:space="preserve">Доти  Д. Паблисити и паблик рилейшнз / Д. </w:t>
      </w:r>
      <w:r>
        <w:rPr>
          <w:rFonts w:ascii="Times New Roman" w:hAnsi="Times New Roman"/>
          <w:bCs/>
          <w:lang w:val="ru-RU" w:bidi="ar-SA"/>
        </w:rPr>
        <w:t>Доти. – М. : Филин, 2000. – 61-80</w:t>
      </w:r>
      <w:r w:rsidRPr="00CE3090">
        <w:rPr>
          <w:rFonts w:ascii="Times New Roman" w:hAnsi="Times New Roman"/>
          <w:bCs/>
          <w:lang w:val="ru-RU" w:bidi="ar-SA"/>
        </w:rPr>
        <w:t>с.</w:t>
      </w:r>
    </w:p>
    <w:p w:rsidR="00DE156A" w:rsidRDefault="00DE156A" w:rsidP="00000D1A">
      <w:pPr>
        <w:widowControl w:val="0"/>
        <w:ind w:firstLine="709"/>
        <w:jc w:val="center"/>
        <w:rPr>
          <w:rFonts w:ascii="Times New Roman" w:hAnsi="Times New Roman"/>
          <w:b/>
          <w:sz w:val="27"/>
          <w:szCs w:val="27"/>
          <w:lang w:val="uk-UA" w:eastAsia="uk-UA" w:bidi="ar-SA"/>
        </w:rPr>
      </w:pPr>
    </w:p>
    <w:p w:rsidR="00222469" w:rsidRPr="00222469" w:rsidRDefault="00000D1A" w:rsidP="00000D1A">
      <w:pPr>
        <w:widowControl w:val="0"/>
        <w:ind w:firstLine="709"/>
        <w:jc w:val="center"/>
        <w:rPr>
          <w:rFonts w:ascii="Times New Roman" w:hAnsi="Times New Roman"/>
          <w:b/>
          <w:sz w:val="27"/>
          <w:szCs w:val="27"/>
          <w:lang w:val="uk-UA" w:eastAsia="uk-UA" w:bidi="ar-SA"/>
        </w:rPr>
      </w:pPr>
      <w:r>
        <w:rPr>
          <w:rFonts w:ascii="Times New Roman" w:hAnsi="Times New Roman"/>
          <w:b/>
          <w:sz w:val="27"/>
          <w:szCs w:val="27"/>
          <w:lang w:val="uk-UA" w:eastAsia="uk-UA" w:bidi="ar-SA"/>
        </w:rPr>
        <w:lastRenderedPageBreak/>
        <w:t>Зміст лекції</w:t>
      </w:r>
    </w:p>
    <w:p w:rsidR="00000D1A" w:rsidRPr="00FE206D" w:rsidRDefault="00000D1A" w:rsidP="00000D1A">
      <w:pPr>
        <w:ind w:firstLine="567"/>
        <w:jc w:val="both"/>
        <w:outlineLvl w:val="0"/>
        <w:rPr>
          <w:rFonts w:ascii="Times New Roman" w:hAnsi="Times New Roman"/>
          <w:b/>
          <w:lang w:val="uk-UA" w:eastAsia="ru-RU" w:bidi="ar-SA"/>
        </w:rPr>
      </w:pPr>
      <w:r w:rsidRPr="00FE206D">
        <w:rPr>
          <w:rFonts w:ascii="Times New Roman" w:eastAsia="Calibri" w:hAnsi="Times New Roman"/>
          <w:sz w:val="28"/>
          <w:szCs w:val="28"/>
          <w:lang w:val="uk-UA" w:eastAsia="ru-RU" w:bidi="ar-SA"/>
        </w:rPr>
        <w:t xml:space="preserve">Реклама як непрямий комунікативний вплив. Спільність та відмінність </w:t>
      </w:r>
      <w:r w:rsidRPr="00FE206D">
        <w:rPr>
          <w:rFonts w:ascii="Times New Roman" w:hAnsi="Times New Roman"/>
          <w:sz w:val="28"/>
          <w:szCs w:val="28"/>
          <w:lang w:val="uk-UA" w:eastAsia="ru-RU" w:bidi="ar-SA"/>
        </w:rPr>
        <w:t>паблік рилейшнз</w:t>
      </w:r>
      <w:r w:rsidRPr="00FE206D">
        <w:rPr>
          <w:rFonts w:ascii="Times New Roman" w:eastAsia="Calibri" w:hAnsi="Times New Roman"/>
          <w:sz w:val="28"/>
          <w:szCs w:val="28"/>
          <w:lang w:val="uk-UA" w:eastAsia="ru-RU" w:bidi="ar-SA"/>
        </w:rPr>
        <w:t xml:space="preserve"> і реклами. </w:t>
      </w:r>
      <w:r w:rsidRPr="00FE206D">
        <w:rPr>
          <w:rFonts w:ascii="Times New Roman" w:hAnsi="Times New Roman"/>
          <w:sz w:val="28"/>
          <w:szCs w:val="28"/>
          <w:lang w:val="uk-UA" w:eastAsia="ru-RU" w:bidi="ar-SA"/>
        </w:rPr>
        <w:t xml:space="preserve">Паблік рилейшнз </w:t>
      </w:r>
      <w:r w:rsidRPr="00FE206D">
        <w:rPr>
          <w:rFonts w:ascii="Times New Roman" w:eastAsia="Calibri" w:hAnsi="Times New Roman"/>
          <w:sz w:val="28"/>
          <w:szCs w:val="28"/>
          <w:lang w:val="uk-UA" w:eastAsia="ru-RU" w:bidi="ar-SA"/>
        </w:rPr>
        <w:t>як наука слабкого комунікативного впливу. Теорія спіралі мовчання.</w:t>
      </w:r>
    </w:p>
    <w:p w:rsidR="00222469" w:rsidRDefault="00222469" w:rsidP="00DE156A">
      <w:pPr>
        <w:widowControl w:val="0"/>
        <w:jc w:val="both"/>
        <w:rPr>
          <w:rFonts w:ascii="Times New Roman" w:hAnsi="Times New Roman"/>
          <w:sz w:val="27"/>
          <w:szCs w:val="27"/>
          <w:lang w:val="uk-UA" w:eastAsia="uk-UA" w:bidi="ar-SA"/>
        </w:rPr>
      </w:pPr>
    </w:p>
    <w:p w:rsidR="00FE206D" w:rsidRPr="00000D1A" w:rsidRDefault="00000D1A" w:rsidP="00000D1A">
      <w:pPr>
        <w:widowControl w:val="0"/>
        <w:ind w:firstLine="709"/>
        <w:jc w:val="center"/>
        <w:rPr>
          <w:rFonts w:ascii="Times New Roman" w:hAnsi="Times New Roman"/>
          <w:b/>
          <w:sz w:val="27"/>
          <w:szCs w:val="27"/>
          <w:lang w:val="uk-UA" w:eastAsia="uk-UA" w:bidi="ar-SA"/>
        </w:rPr>
      </w:pPr>
      <w:r w:rsidRPr="00000D1A">
        <w:rPr>
          <w:rFonts w:ascii="Times New Roman" w:hAnsi="Times New Roman"/>
          <w:b/>
          <w:sz w:val="27"/>
          <w:szCs w:val="27"/>
          <w:lang w:val="uk-UA" w:eastAsia="uk-UA" w:bidi="ar-SA"/>
        </w:rPr>
        <w:t>Лекція 5</w:t>
      </w:r>
    </w:p>
    <w:p w:rsidR="00FE206D" w:rsidRPr="00FE206D" w:rsidRDefault="00000D1A" w:rsidP="00000D1A">
      <w:pPr>
        <w:shd w:val="clear" w:color="auto" w:fill="FFFFFF"/>
        <w:spacing w:before="19" w:after="19"/>
        <w:ind w:left="34" w:firstLine="675"/>
        <w:jc w:val="center"/>
        <w:rPr>
          <w:rFonts w:ascii="Times New Roman" w:eastAsia="Calibri" w:hAnsi="Times New Roman"/>
          <w:b/>
          <w:sz w:val="28"/>
          <w:szCs w:val="28"/>
          <w:lang w:val="uk-UA" w:eastAsia="ru-RU" w:bidi="ar-SA"/>
        </w:rPr>
      </w:pPr>
      <w:r w:rsidRPr="00000D1A">
        <w:rPr>
          <w:rFonts w:ascii="Times New Roman" w:eastAsia="Calibri" w:hAnsi="Times New Roman"/>
          <w:sz w:val="28"/>
          <w:szCs w:val="28"/>
          <w:lang w:val="uk-UA" w:eastAsia="ru-RU" w:bidi="ar-SA"/>
        </w:rPr>
        <w:t>Тема лекції:</w:t>
      </w:r>
      <w:r w:rsidR="00FE206D" w:rsidRPr="00FE206D">
        <w:rPr>
          <w:rFonts w:ascii="Times New Roman" w:eastAsia="Calibri" w:hAnsi="Times New Roman"/>
          <w:b/>
          <w:sz w:val="28"/>
          <w:szCs w:val="28"/>
          <w:lang w:val="uk-UA" w:eastAsia="ru-RU" w:bidi="ar-SA"/>
        </w:rPr>
        <w:t xml:space="preserve"> Орієнтовні комунікації</w:t>
      </w:r>
    </w:p>
    <w:p w:rsidR="00222469" w:rsidRPr="00222469" w:rsidRDefault="00222469" w:rsidP="00222469">
      <w:pPr>
        <w:widowControl w:val="0"/>
        <w:ind w:firstLine="709"/>
        <w:jc w:val="center"/>
        <w:rPr>
          <w:rFonts w:ascii="Times New Roman" w:hAnsi="Times New Roman"/>
          <w:b/>
          <w:sz w:val="27"/>
          <w:szCs w:val="27"/>
          <w:lang w:val="uk-UA" w:eastAsia="uk-UA" w:bidi="ar-SA"/>
        </w:rPr>
      </w:pPr>
      <w:r>
        <w:rPr>
          <w:rFonts w:ascii="Times New Roman" w:hAnsi="Times New Roman"/>
          <w:b/>
          <w:sz w:val="27"/>
          <w:szCs w:val="27"/>
          <w:lang w:val="uk-UA" w:eastAsia="uk-UA" w:bidi="ar-SA"/>
        </w:rPr>
        <w:t>План лекції</w:t>
      </w:r>
    </w:p>
    <w:p w:rsidR="00222469" w:rsidRPr="00222469" w:rsidRDefault="00222469" w:rsidP="00222469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 w:eastAsia="uk-UA" w:bidi="ar-SA"/>
        </w:rPr>
      </w:pPr>
    </w:p>
    <w:p w:rsidR="00403529" w:rsidRDefault="00403529" w:rsidP="000E6BFE">
      <w:pPr>
        <w:pStyle w:val="a8"/>
        <w:numPr>
          <w:ilvl w:val="0"/>
          <w:numId w:val="27"/>
        </w:numPr>
        <w:shd w:val="clear" w:color="auto" w:fill="FFFFFF"/>
        <w:spacing w:before="19" w:after="19"/>
        <w:jc w:val="both"/>
        <w:rPr>
          <w:rFonts w:ascii="Times New Roman" w:eastAsia="Calibri" w:hAnsi="Times New Roman"/>
          <w:sz w:val="28"/>
          <w:szCs w:val="28"/>
          <w:lang w:val="uk-UA" w:eastAsia="ru-RU" w:bidi="ar-SA"/>
        </w:rPr>
      </w:pPr>
      <w:r w:rsidRPr="00403529">
        <w:rPr>
          <w:rFonts w:ascii="Times New Roman" w:eastAsia="Calibri" w:hAnsi="Times New Roman"/>
          <w:sz w:val="28"/>
          <w:szCs w:val="28"/>
          <w:lang w:val="uk-UA" w:eastAsia="ru-RU" w:bidi="ar-SA"/>
        </w:rPr>
        <w:t>Пон</w:t>
      </w:r>
      <w:r>
        <w:rPr>
          <w:rFonts w:ascii="Times New Roman" w:eastAsia="Calibri" w:hAnsi="Times New Roman"/>
          <w:sz w:val="28"/>
          <w:szCs w:val="28"/>
          <w:lang w:val="uk-UA" w:eastAsia="ru-RU" w:bidi="ar-SA"/>
        </w:rPr>
        <w:t xml:space="preserve">яття орієнтовних комунікацій. </w:t>
      </w:r>
    </w:p>
    <w:p w:rsidR="00403529" w:rsidRDefault="00403529" w:rsidP="000E6BFE">
      <w:pPr>
        <w:pStyle w:val="a8"/>
        <w:numPr>
          <w:ilvl w:val="0"/>
          <w:numId w:val="27"/>
        </w:numPr>
        <w:shd w:val="clear" w:color="auto" w:fill="FFFFFF"/>
        <w:spacing w:before="19" w:after="19"/>
        <w:jc w:val="both"/>
        <w:rPr>
          <w:rFonts w:ascii="Times New Roman" w:eastAsia="Calibri" w:hAnsi="Times New Roman"/>
          <w:sz w:val="28"/>
          <w:szCs w:val="28"/>
          <w:lang w:val="uk-UA" w:eastAsia="ru-RU" w:bidi="ar-SA"/>
        </w:rPr>
      </w:pPr>
      <w:r w:rsidRPr="00403529">
        <w:rPr>
          <w:rFonts w:ascii="Times New Roman" w:eastAsia="Calibri" w:hAnsi="Times New Roman"/>
          <w:sz w:val="28"/>
          <w:szCs w:val="28"/>
          <w:lang w:val="uk-UA" w:eastAsia="ru-RU" w:bidi="ar-SA"/>
        </w:rPr>
        <w:t xml:space="preserve"> Поняття коду, повідомлення, адресанту, контакту, контексту.</w:t>
      </w:r>
    </w:p>
    <w:p w:rsidR="00403529" w:rsidRPr="00403529" w:rsidRDefault="00403529" w:rsidP="000E6BFE">
      <w:pPr>
        <w:pStyle w:val="a8"/>
        <w:numPr>
          <w:ilvl w:val="0"/>
          <w:numId w:val="27"/>
        </w:numPr>
        <w:shd w:val="clear" w:color="auto" w:fill="FFFFFF"/>
        <w:spacing w:before="19" w:after="19"/>
        <w:jc w:val="both"/>
        <w:rPr>
          <w:rFonts w:ascii="Times New Roman" w:eastAsia="Calibri" w:hAnsi="Times New Roman"/>
          <w:sz w:val="28"/>
          <w:szCs w:val="28"/>
          <w:lang w:val="uk-UA" w:eastAsia="ru-RU" w:bidi="ar-SA"/>
        </w:rPr>
      </w:pPr>
      <w:r w:rsidRPr="00403529">
        <w:rPr>
          <w:rFonts w:ascii="Times New Roman" w:eastAsia="Calibri" w:hAnsi="Times New Roman"/>
          <w:sz w:val="28"/>
          <w:szCs w:val="28"/>
          <w:lang w:val="uk-UA" w:eastAsia="ru-RU" w:bidi="ar-SA"/>
        </w:rPr>
        <w:t xml:space="preserve"> Фактори підвищення впливу орієнтовних комунікацій.</w:t>
      </w:r>
    </w:p>
    <w:p w:rsidR="00222469" w:rsidRPr="00222469" w:rsidRDefault="00222469" w:rsidP="00222469">
      <w:pPr>
        <w:spacing w:line="360" w:lineRule="auto"/>
        <w:ind w:left="720"/>
        <w:jc w:val="center"/>
        <w:rPr>
          <w:rFonts w:ascii="Times New Roman" w:hAnsi="Times New Roman"/>
          <w:b/>
          <w:lang w:val="uk-UA" w:eastAsia="uk-UA" w:bidi="ar-SA"/>
        </w:rPr>
      </w:pPr>
      <w:r w:rsidRPr="00222469">
        <w:rPr>
          <w:rFonts w:ascii="Times New Roman" w:hAnsi="Times New Roman"/>
          <w:b/>
          <w:lang w:val="uk-UA" w:eastAsia="uk-UA" w:bidi="ar-SA"/>
        </w:rPr>
        <w:t>Література</w:t>
      </w:r>
    </w:p>
    <w:p w:rsidR="00B95299" w:rsidRPr="00B95299" w:rsidRDefault="00B95299" w:rsidP="000E6BFE">
      <w:pPr>
        <w:pStyle w:val="a8"/>
        <w:widowControl w:val="0"/>
        <w:numPr>
          <w:ilvl w:val="0"/>
          <w:numId w:val="16"/>
        </w:numPr>
        <w:ind w:right="240"/>
        <w:outlineLvl w:val="0"/>
        <w:rPr>
          <w:rFonts w:ascii="Times New Roman" w:hAnsi="Times New Roman"/>
          <w:bCs/>
          <w:lang w:val="ru-RU" w:bidi="ar-SA"/>
        </w:rPr>
      </w:pPr>
      <w:r w:rsidRPr="00B95299">
        <w:rPr>
          <w:rFonts w:ascii="Times New Roman" w:hAnsi="Times New Roman"/>
          <w:bCs/>
          <w:lang w:val="ru-RU" w:bidi="ar-SA"/>
        </w:rPr>
        <w:t xml:space="preserve">Почепцов Г. Г. Имидж и выборы. Имидж политика, партии, президента / Г. Г. Почепцов.- К. : АДЕФ-УКРАИНА, 2007. – С. </w:t>
      </w:r>
      <w:r>
        <w:rPr>
          <w:rFonts w:ascii="Times New Roman" w:hAnsi="Times New Roman"/>
          <w:bCs/>
          <w:lang w:val="ru-RU" w:bidi="ar-SA"/>
        </w:rPr>
        <w:t>126-136</w:t>
      </w:r>
      <w:r w:rsidRPr="00B95299">
        <w:rPr>
          <w:rFonts w:ascii="Times New Roman" w:hAnsi="Times New Roman"/>
          <w:bCs/>
          <w:lang w:val="ru-RU" w:bidi="ar-SA"/>
        </w:rPr>
        <w:t>.</w:t>
      </w:r>
    </w:p>
    <w:p w:rsidR="00B95299" w:rsidRPr="00CE3090" w:rsidRDefault="00B95299" w:rsidP="000E6BFE">
      <w:pPr>
        <w:widowControl w:val="0"/>
        <w:numPr>
          <w:ilvl w:val="0"/>
          <w:numId w:val="16"/>
        </w:numPr>
        <w:ind w:right="240"/>
        <w:outlineLvl w:val="0"/>
        <w:rPr>
          <w:rFonts w:ascii="Times New Roman" w:hAnsi="Times New Roman"/>
          <w:bCs/>
          <w:lang w:val="ru-RU" w:bidi="ar-SA"/>
        </w:rPr>
      </w:pPr>
      <w:r w:rsidRPr="00CE3090">
        <w:rPr>
          <w:rFonts w:ascii="Times New Roman" w:hAnsi="Times New Roman"/>
          <w:bCs/>
          <w:lang w:val="ru-RU" w:bidi="ar-SA"/>
        </w:rPr>
        <w:t>Почепцов Г. Г. Имиджелогия: теория и практика / Г. Г. Почепцов. – К. :</w:t>
      </w:r>
      <w:r>
        <w:rPr>
          <w:rFonts w:ascii="Times New Roman" w:hAnsi="Times New Roman"/>
          <w:bCs/>
          <w:lang w:val="ru-RU" w:bidi="ar-SA"/>
        </w:rPr>
        <w:t xml:space="preserve"> СП «АДЕФ- УКРАИНА», 2008. – С. 161-180</w:t>
      </w:r>
      <w:r w:rsidRPr="00CE3090">
        <w:rPr>
          <w:rFonts w:ascii="Times New Roman" w:hAnsi="Times New Roman"/>
          <w:bCs/>
          <w:lang w:val="ru-RU" w:bidi="ar-SA"/>
        </w:rPr>
        <w:t>.</w:t>
      </w:r>
    </w:p>
    <w:p w:rsidR="00B95299" w:rsidRPr="00CE3090" w:rsidRDefault="00B95299" w:rsidP="000E6BFE">
      <w:pPr>
        <w:widowControl w:val="0"/>
        <w:numPr>
          <w:ilvl w:val="0"/>
          <w:numId w:val="16"/>
        </w:numPr>
        <w:ind w:right="240"/>
        <w:outlineLvl w:val="0"/>
        <w:rPr>
          <w:rFonts w:ascii="Times New Roman" w:hAnsi="Times New Roman"/>
          <w:bCs/>
          <w:lang w:val="ru-RU" w:bidi="ar-SA"/>
        </w:rPr>
      </w:pPr>
      <w:r w:rsidRPr="00CE3090">
        <w:rPr>
          <w:rFonts w:ascii="Times New Roman" w:hAnsi="Times New Roman"/>
          <w:bCs/>
          <w:lang w:val="ru-RU" w:bidi="ar-SA"/>
        </w:rPr>
        <w:t xml:space="preserve"> Почепцов Г. Г. Коммуникативные технологии двадцатого века / Г. Г. Почепцо</w:t>
      </w:r>
      <w:r>
        <w:rPr>
          <w:rFonts w:ascii="Times New Roman" w:hAnsi="Times New Roman"/>
          <w:bCs/>
          <w:lang w:val="ru-RU" w:bidi="ar-SA"/>
        </w:rPr>
        <w:t>в. – М.; К. : Ваклер, 2009. – С. 314-318</w:t>
      </w:r>
      <w:r w:rsidRPr="00CE3090">
        <w:rPr>
          <w:rFonts w:ascii="Times New Roman" w:hAnsi="Times New Roman"/>
          <w:bCs/>
          <w:lang w:val="ru-RU" w:bidi="ar-SA"/>
        </w:rPr>
        <w:t>.</w:t>
      </w:r>
    </w:p>
    <w:p w:rsidR="00000D1A" w:rsidRPr="00000D1A" w:rsidRDefault="00000D1A" w:rsidP="00000D1A">
      <w:pPr>
        <w:shd w:val="clear" w:color="auto" w:fill="FFFFFF"/>
        <w:spacing w:before="19" w:after="19"/>
        <w:ind w:left="34" w:firstLine="675"/>
        <w:jc w:val="both"/>
        <w:rPr>
          <w:rFonts w:ascii="Times New Roman" w:eastAsia="Calibri" w:hAnsi="Times New Roman"/>
          <w:sz w:val="28"/>
          <w:szCs w:val="28"/>
          <w:lang w:val="uk-UA" w:eastAsia="ru-RU" w:bidi="ar-SA"/>
        </w:rPr>
      </w:pPr>
      <w:r w:rsidRPr="00FE206D">
        <w:rPr>
          <w:rFonts w:ascii="Times New Roman" w:eastAsia="Calibri" w:hAnsi="Times New Roman"/>
          <w:sz w:val="28"/>
          <w:szCs w:val="28"/>
          <w:lang w:val="uk-UA" w:eastAsia="ru-RU" w:bidi="ar-SA"/>
        </w:rPr>
        <w:t>Поняття орієнтовних комунікацій. Схема комунікації за Р.Якобсоном. Поняття коду, повідомлення, адресанту, контакту, контексту. Фактори підвищення впливу орієнтовних комунікацій.</w:t>
      </w:r>
    </w:p>
    <w:p w:rsidR="00FE206D" w:rsidRPr="00000D1A" w:rsidRDefault="00000D1A" w:rsidP="00000D1A">
      <w:pPr>
        <w:widowControl w:val="0"/>
        <w:ind w:firstLine="709"/>
        <w:jc w:val="center"/>
        <w:rPr>
          <w:rFonts w:ascii="Times New Roman" w:hAnsi="Times New Roman"/>
          <w:b/>
          <w:sz w:val="27"/>
          <w:szCs w:val="27"/>
          <w:lang w:val="uk-UA" w:eastAsia="uk-UA" w:bidi="ar-SA"/>
        </w:rPr>
      </w:pPr>
      <w:r>
        <w:rPr>
          <w:rFonts w:ascii="Times New Roman" w:hAnsi="Times New Roman"/>
          <w:b/>
          <w:sz w:val="28"/>
          <w:szCs w:val="28"/>
          <w:lang w:val="uk-UA" w:eastAsia="uk-UA" w:bidi="ar-SA"/>
        </w:rPr>
        <w:t>Лекція 6</w:t>
      </w:r>
    </w:p>
    <w:p w:rsidR="00FE206D" w:rsidRPr="00FE206D" w:rsidRDefault="00FE206D" w:rsidP="00FE206D">
      <w:pPr>
        <w:shd w:val="clear" w:color="auto" w:fill="FFFFFF"/>
        <w:spacing w:before="19" w:after="19"/>
        <w:ind w:left="34" w:firstLine="675"/>
        <w:jc w:val="both"/>
        <w:rPr>
          <w:rFonts w:ascii="Times New Roman" w:eastAsia="Calibri" w:hAnsi="Times New Roman"/>
          <w:b/>
          <w:sz w:val="28"/>
          <w:szCs w:val="28"/>
          <w:lang w:val="uk-UA" w:eastAsia="ru-RU" w:bidi="ar-SA"/>
        </w:rPr>
      </w:pPr>
      <w:r w:rsidRPr="00FE206D">
        <w:rPr>
          <w:rFonts w:ascii="Times New Roman" w:eastAsia="Calibri" w:hAnsi="Times New Roman"/>
          <w:sz w:val="28"/>
          <w:szCs w:val="28"/>
          <w:lang w:val="uk-UA" w:eastAsia="ru-RU" w:bidi="ar-SA"/>
        </w:rPr>
        <w:t>Тема</w:t>
      </w:r>
      <w:r w:rsidR="00000D1A" w:rsidRPr="00000D1A">
        <w:rPr>
          <w:rFonts w:ascii="Times New Roman" w:eastAsia="Calibri" w:hAnsi="Times New Roman"/>
          <w:sz w:val="28"/>
          <w:szCs w:val="28"/>
          <w:lang w:val="uk-UA" w:eastAsia="ru-RU" w:bidi="ar-SA"/>
        </w:rPr>
        <w:t xml:space="preserve"> лекції:</w:t>
      </w:r>
      <w:r w:rsidRPr="00FE206D">
        <w:rPr>
          <w:rFonts w:ascii="Times New Roman" w:eastAsia="Calibri" w:hAnsi="Times New Roman"/>
          <w:b/>
          <w:sz w:val="28"/>
          <w:szCs w:val="28"/>
          <w:lang w:val="uk-UA" w:eastAsia="ru-RU" w:bidi="ar-SA"/>
        </w:rPr>
        <w:t xml:space="preserve"> Комунікації виразності</w:t>
      </w:r>
    </w:p>
    <w:p w:rsidR="00222469" w:rsidRDefault="00222469" w:rsidP="00000D1A">
      <w:pPr>
        <w:widowControl w:val="0"/>
        <w:jc w:val="both"/>
        <w:rPr>
          <w:rFonts w:ascii="Times New Roman" w:hAnsi="Times New Roman"/>
          <w:b/>
          <w:sz w:val="27"/>
          <w:szCs w:val="27"/>
          <w:lang w:val="uk-UA" w:eastAsia="uk-UA" w:bidi="ar-SA"/>
        </w:rPr>
      </w:pPr>
    </w:p>
    <w:p w:rsidR="00222469" w:rsidRPr="00222469" w:rsidRDefault="00222469" w:rsidP="00222469">
      <w:pPr>
        <w:widowControl w:val="0"/>
        <w:ind w:firstLine="709"/>
        <w:jc w:val="center"/>
        <w:rPr>
          <w:rFonts w:ascii="Times New Roman" w:hAnsi="Times New Roman"/>
          <w:b/>
          <w:sz w:val="27"/>
          <w:szCs w:val="27"/>
          <w:lang w:val="uk-UA" w:eastAsia="uk-UA" w:bidi="ar-SA"/>
        </w:rPr>
      </w:pPr>
      <w:r>
        <w:rPr>
          <w:rFonts w:ascii="Times New Roman" w:hAnsi="Times New Roman"/>
          <w:b/>
          <w:sz w:val="27"/>
          <w:szCs w:val="27"/>
          <w:lang w:val="uk-UA" w:eastAsia="uk-UA" w:bidi="ar-SA"/>
        </w:rPr>
        <w:t>План лекції</w:t>
      </w:r>
    </w:p>
    <w:p w:rsidR="00403529" w:rsidRDefault="00403529" w:rsidP="000E6BFE">
      <w:pPr>
        <w:pStyle w:val="a8"/>
        <w:numPr>
          <w:ilvl w:val="0"/>
          <w:numId w:val="17"/>
        </w:numPr>
        <w:shd w:val="clear" w:color="auto" w:fill="FFFFFF"/>
        <w:spacing w:before="19" w:after="19"/>
        <w:jc w:val="both"/>
        <w:rPr>
          <w:rFonts w:ascii="Times New Roman" w:eastAsia="Calibri" w:hAnsi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/>
          <w:sz w:val="28"/>
          <w:szCs w:val="28"/>
          <w:lang w:val="uk-UA" w:eastAsia="ru-RU" w:bidi="ar-SA"/>
        </w:rPr>
        <w:t>Загальна характеристика прийомів</w:t>
      </w:r>
      <w:r w:rsidRPr="00403529">
        <w:rPr>
          <w:rFonts w:ascii="Times New Roman" w:eastAsia="Calibri" w:hAnsi="Times New Roman"/>
          <w:sz w:val="28"/>
          <w:szCs w:val="28"/>
          <w:lang w:val="uk-UA" w:eastAsia="ru-RU" w:bidi="ar-SA"/>
        </w:rPr>
        <w:t xml:space="preserve"> виразності. </w:t>
      </w:r>
    </w:p>
    <w:p w:rsidR="00403529" w:rsidRDefault="00403529" w:rsidP="000E6BFE">
      <w:pPr>
        <w:pStyle w:val="a8"/>
        <w:numPr>
          <w:ilvl w:val="0"/>
          <w:numId w:val="17"/>
        </w:numPr>
        <w:shd w:val="clear" w:color="auto" w:fill="FFFFFF"/>
        <w:spacing w:before="19" w:after="19"/>
        <w:jc w:val="both"/>
        <w:rPr>
          <w:rFonts w:ascii="Times New Roman" w:eastAsia="Calibri" w:hAnsi="Times New Roman"/>
          <w:sz w:val="28"/>
          <w:szCs w:val="28"/>
          <w:lang w:val="uk-UA" w:eastAsia="ru-RU" w:bidi="ar-SA"/>
        </w:rPr>
      </w:pPr>
      <w:r w:rsidRPr="00403529">
        <w:rPr>
          <w:rFonts w:ascii="Times New Roman" w:eastAsia="Calibri" w:hAnsi="Times New Roman"/>
          <w:sz w:val="28"/>
          <w:szCs w:val="28"/>
          <w:lang w:val="uk-UA" w:eastAsia="ru-RU" w:bidi="ar-SA"/>
        </w:rPr>
        <w:t>Конкретизація, повторення, розбиття, збільшення як прийоми виразності.</w:t>
      </w:r>
    </w:p>
    <w:p w:rsidR="00403529" w:rsidRPr="00403529" w:rsidRDefault="00403529" w:rsidP="000E6BFE">
      <w:pPr>
        <w:pStyle w:val="a8"/>
        <w:numPr>
          <w:ilvl w:val="0"/>
          <w:numId w:val="17"/>
        </w:numPr>
        <w:shd w:val="clear" w:color="auto" w:fill="FFFFFF"/>
        <w:spacing w:before="19" w:after="19"/>
        <w:jc w:val="both"/>
        <w:rPr>
          <w:rFonts w:ascii="Times New Roman" w:eastAsia="Calibri" w:hAnsi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/>
          <w:sz w:val="28"/>
          <w:szCs w:val="28"/>
          <w:lang w:val="uk-UA" w:eastAsia="ru-RU" w:bidi="ar-SA"/>
        </w:rPr>
        <w:t>В</w:t>
      </w:r>
      <w:r w:rsidRPr="00403529">
        <w:rPr>
          <w:rFonts w:ascii="Times New Roman" w:eastAsia="Calibri" w:hAnsi="Times New Roman"/>
          <w:sz w:val="28"/>
          <w:szCs w:val="28"/>
          <w:lang w:val="uk-UA" w:eastAsia="ru-RU" w:bidi="ar-SA"/>
        </w:rPr>
        <w:t>аріювання, контраст, подача, сполучення, узгодження, скорочення як прийоми виразності.</w:t>
      </w:r>
    </w:p>
    <w:p w:rsidR="00222469" w:rsidRPr="00222469" w:rsidRDefault="00222469" w:rsidP="00222469">
      <w:pPr>
        <w:ind w:left="567" w:firstLine="426"/>
        <w:jc w:val="center"/>
        <w:rPr>
          <w:rFonts w:ascii="Times New Roman" w:hAnsi="Times New Roman"/>
          <w:b/>
          <w:sz w:val="28"/>
          <w:szCs w:val="28"/>
          <w:lang w:val="uk-UA" w:eastAsia="uk-UA" w:bidi="ar-SA"/>
        </w:rPr>
      </w:pPr>
      <w:r w:rsidRPr="00222469">
        <w:rPr>
          <w:rFonts w:ascii="Times New Roman" w:hAnsi="Times New Roman"/>
          <w:b/>
          <w:sz w:val="28"/>
          <w:szCs w:val="28"/>
          <w:lang w:val="uk-UA" w:eastAsia="uk-UA" w:bidi="ar-SA"/>
        </w:rPr>
        <w:t>Література:</w:t>
      </w:r>
    </w:p>
    <w:p w:rsidR="00B95299" w:rsidRPr="00B95299" w:rsidRDefault="00B95299" w:rsidP="000E6BFE">
      <w:pPr>
        <w:widowControl w:val="0"/>
        <w:numPr>
          <w:ilvl w:val="0"/>
          <w:numId w:val="18"/>
        </w:numPr>
        <w:ind w:right="240"/>
        <w:outlineLvl w:val="0"/>
        <w:rPr>
          <w:rFonts w:ascii="Times New Roman" w:hAnsi="Times New Roman"/>
          <w:bCs/>
          <w:lang w:val="uk-UA" w:bidi="ar-SA"/>
        </w:rPr>
      </w:pPr>
      <w:r w:rsidRPr="00B95299">
        <w:rPr>
          <w:rFonts w:ascii="Times New Roman" w:hAnsi="Times New Roman"/>
          <w:bCs/>
          <w:lang w:val="uk-UA" w:bidi="ar-SA"/>
        </w:rPr>
        <w:t>Почепцов Г. Паблик рилейшнз для профессионалов / Г. Почепцов. – М. : «Релф-бук», К. : Ваклер, 2001. – С. 601-610.</w:t>
      </w:r>
    </w:p>
    <w:p w:rsidR="00B95299" w:rsidRPr="00B95299" w:rsidRDefault="00B95299" w:rsidP="000E6BFE">
      <w:pPr>
        <w:widowControl w:val="0"/>
        <w:numPr>
          <w:ilvl w:val="0"/>
          <w:numId w:val="18"/>
        </w:numPr>
        <w:ind w:right="240"/>
        <w:outlineLvl w:val="0"/>
        <w:rPr>
          <w:rFonts w:ascii="Times New Roman" w:hAnsi="Times New Roman"/>
          <w:bCs/>
          <w:lang w:val="uk-UA" w:bidi="ar-SA"/>
        </w:rPr>
      </w:pPr>
      <w:r w:rsidRPr="00B95299">
        <w:rPr>
          <w:rFonts w:ascii="Times New Roman" w:hAnsi="Times New Roman"/>
          <w:bCs/>
          <w:lang w:val="uk-UA" w:bidi="ar-SA"/>
        </w:rPr>
        <w:t xml:space="preserve">Слісаренко І. Ю. Паблік рилейшнз у системі комунікації та управління : навч. посіб. / І. Ю. Слісаренко. – К. : МАУП, 2001. – С. </w:t>
      </w:r>
      <w:r>
        <w:rPr>
          <w:rFonts w:ascii="Times New Roman" w:hAnsi="Times New Roman"/>
          <w:bCs/>
          <w:lang w:val="uk-UA" w:bidi="ar-SA"/>
        </w:rPr>
        <w:t>43-62</w:t>
      </w:r>
      <w:r w:rsidRPr="00B95299">
        <w:rPr>
          <w:rFonts w:ascii="Times New Roman" w:hAnsi="Times New Roman"/>
          <w:bCs/>
          <w:lang w:val="uk-UA" w:bidi="ar-SA"/>
        </w:rPr>
        <w:t>.</w:t>
      </w:r>
    </w:p>
    <w:p w:rsidR="00B95299" w:rsidRPr="00CE3090" w:rsidRDefault="00B95299" w:rsidP="000E6BFE">
      <w:pPr>
        <w:widowControl w:val="0"/>
        <w:numPr>
          <w:ilvl w:val="0"/>
          <w:numId w:val="18"/>
        </w:numPr>
        <w:ind w:right="240"/>
        <w:outlineLvl w:val="0"/>
        <w:rPr>
          <w:rFonts w:ascii="Times New Roman" w:hAnsi="Times New Roman"/>
          <w:bCs/>
          <w:lang w:val="ru-RU" w:bidi="ar-SA"/>
        </w:rPr>
      </w:pPr>
      <w:r w:rsidRPr="00CE3090">
        <w:rPr>
          <w:rFonts w:ascii="Times New Roman" w:hAnsi="Times New Roman"/>
          <w:bCs/>
          <w:lang w:val="ru-RU" w:bidi="ar-SA"/>
        </w:rPr>
        <w:t>Тихомирова Є. Б. Зв’язки з громадськістю : навч. посіб. / Є. Б. Тихом</w:t>
      </w:r>
      <w:r w:rsidR="00EE54D8">
        <w:rPr>
          <w:rFonts w:ascii="Times New Roman" w:hAnsi="Times New Roman"/>
          <w:bCs/>
          <w:lang w:val="ru-RU" w:bidi="ar-SA"/>
        </w:rPr>
        <w:t>ирова. – К. : НМЦВО, 2001. – С. 500-509</w:t>
      </w:r>
      <w:r w:rsidRPr="00CE3090">
        <w:rPr>
          <w:rFonts w:ascii="Times New Roman" w:hAnsi="Times New Roman"/>
          <w:bCs/>
          <w:lang w:val="ru-RU" w:bidi="ar-SA"/>
        </w:rPr>
        <w:t>.</w:t>
      </w:r>
    </w:p>
    <w:p w:rsidR="00E15B1A" w:rsidRDefault="00E15B1A" w:rsidP="00E15B1A">
      <w:pPr>
        <w:widowControl w:val="0"/>
        <w:ind w:left="1353"/>
        <w:jc w:val="center"/>
        <w:rPr>
          <w:rFonts w:ascii="Times New Roman" w:hAnsi="Times New Roman"/>
          <w:b/>
          <w:sz w:val="28"/>
          <w:szCs w:val="28"/>
          <w:lang w:val="uk-UA" w:eastAsia="uk-UA" w:bidi="ar-SA"/>
        </w:rPr>
      </w:pPr>
      <w:r w:rsidRPr="00E15B1A">
        <w:rPr>
          <w:rFonts w:ascii="Times New Roman" w:hAnsi="Times New Roman"/>
          <w:b/>
          <w:sz w:val="28"/>
          <w:szCs w:val="28"/>
          <w:lang w:val="uk-UA" w:eastAsia="uk-UA" w:bidi="ar-SA"/>
        </w:rPr>
        <w:t>Зміст лекції</w:t>
      </w:r>
    </w:p>
    <w:p w:rsidR="00000D1A" w:rsidRPr="00FE206D" w:rsidRDefault="00000D1A" w:rsidP="00000D1A">
      <w:pPr>
        <w:shd w:val="clear" w:color="auto" w:fill="FFFFFF"/>
        <w:spacing w:before="19" w:after="19"/>
        <w:ind w:left="34" w:firstLine="675"/>
        <w:jc w:val="both"/>
        <w:rPr>
          <w:rFonts w:ascii="Times New Roman" w:eastAsia="Calibri" w:hAnsi="Times New Roman"/>
          <w:sz w:val="28"/>
          <w:szCs w:val="28"/>
          <w:lang w:val="uk-UA" w:eastAsia="ru-RU" w:bidi="ar-SA"/>
        </w:rPr>
      </w:pPr>
      <w:r w:rsidRPr="00FE206D">
        <w:rPr>
          <w:rFonts w:ascii="Times New Roman" w:eastAsia="Calibri" w:hAnsi="Times New Roman"/>
          <w:sz w:val="28"/>
          <w:szCs w:val="28"/>
          <w:lang w:val="uk-UA" w:eastAsia="ru-RU" w:bidi="ar-SA"/>
        </w:rPr>
        <w:t>Прийоми виразності. Конкретизація, повторення, розбиття, збільшення, варіювання, контраст, подача, сполучення, узгодження, скорочення як прийоми виразності.</w:t>
      </w:r>
    </w:p>
    <w:p w:rsidR="00FE206D" w:rsidRPr="00000D1A" w:rsidRDefault="00000D1A" w:rsidP="00000D1A">
      <w:pPr>
        <w:widowControl w:val="0"/>
        <w:ind w:firstLine="709"/>
        <w:jc w:val="center"/>
        <w:rPr>
          <w:rFonts w:ascii="Times New Roman" w:hAnsi="Times New Roman"/>
          <w:b/>
          <w:sz w:val="27"/>
          <w:szCs w:val="27"/>
          <w:lang w:val="uk-UA" w:eastAsia="uk-UA" w:bidi="ar-SA"/>
        </w:rPr>
      </w:pPr>
      <w:r w:rsidRPr="00000D1A">
        <w:rPr>
          <w:rFonts w:ascii="Times New Roman" w:hAnsi="Times New Roman"/>
          <w:b/>
          <w:sz w:val="27"/>
          <w:szCs w:val="27"/>
          <w:lang w:val="uk-UA" w:eastAsia="uk-UA" w:bidi="ar-SA"/>
        </w:rPr>
        <w:lastRenderedPageBreak/>
        <w:t>Лекція 7</w:t>
      </w:r>
    </w:p>
    <w:p w:rsidR="00FE206D" w:rsidRPr="00FE206D" w:rsidRDefault="00000D1A" w:rsidP="00FE206D">
      <w:pPr>
        <w:ind w:firstLine="567"/>
        <w:jc w:val="both"/>
        <w:outlineLvl w:val="0"/>
        <w:rPr>
          <w:rFonts w:ascii="Times New Roman" w:hAnsi="Times New Roman"/>
          <w:b/>
          <w:lang w:val="uk-UA" w:eastAsia="ru-RU" w:bidi="ar-SA"/>
        </w:rPr>
      </w:pPr>
      <w:r w:rsidRPr="00000D1A">
        <w:rPr>
          <w:rFonts w:ascii="Times New Roman" w:eastAsia="Calibri" w:hAnsi="Times New Roman"/>
          <w:sz w:val="28"/>
          <w:szCs w:val="28"/>
          <w:lang w:val="uk-UA" w:eastAsia="ru-RU" w:bidi="ar-SA"/>
        </w:rPr>
        <w:t>Тема лекції:</w:t>
      </w:r>
      <w:r w:rsidR="00FE206D" w:rsidRPr="00FE206D">
        <w:rPr>
          <w:rFonts w:ascii="Times New Roman" w:eastAsia="Calibri" w:hAnsi="Times New Roman"/>
          <w:b/>
          <w:sz w:val="28"/>
          <w:szCs w:val="28"/>
          <w:lang w:val="uk-UA" w:eastAsia="ru-RU" w:bidi="ar-SA"/>
        </w:rPr>
        <w:t xml:space="preserve"> Типи комунікації для мети </w:t>
      </w:r>
      <w:r w:rsidR="00FE206D" w:rsidRPr="00FE206D">
        <w:rPr>
          <w:rFonts w:ascii="Times New Roman" w:hAnsi="Times New Roman"/>
          <w:b/>
          <w:sz w:val="28"/>
          <w:szCs w:val="28"/>
          <w:lang w:val="uk-UA" w:eastAsia="ru-RU" w:bidi="ar-SA"/>
        </w:rPr>
        <w:t>паблік рилейшнз</w:t>
      </w:r>
    </w:p>
    <w:p w:rsidR="00E15B1A" w:rsidRDefault="00E15B1A" w:rsidP="00E15B1A">
      <w:pPr>
        <w:widowControl w:val="0"/>
        <w:ind w:firstLine="709"/>
        <w:jc w:val="center"/>
        <w:rPr>
          <w:rFonts w:ascii="Times New Roman" w:hAnsi="Times New Roman"/>
          <w:b/>
          <w:sz w:val="27"/>
          <w:szCs w:val="27"/>
          <w:lang w:val="uk-UA" w:eastAsia="uk-UA" w:bidi="ar-SA"/>
        </w:rPr>
      </w:pPr>
      <w:r>
        <w:rPr>
          <w:rFonts w:ascii="Times New Roman" w:hAnsi="Times New Roman"/>
          <w:b/>
          <w:sz w:val="27"/>
          <w:szCs w:val="27"/>
          <w:lang w:val="uk-UA" w:eastAsia="uk-UA" w:bidi="ar-SA"/>
        </w:rPr>
        <w:t>План лекції</w:t>
      </w:r>
    </w:p>
    <w:p w:rsidR="00CE3090" w:rsidRDefault="00CE3090" w:rsidP="000E6BFE">
      <w:pPr>
        <w:pStyle w:val="a8"/>
        <w:numPr>
          <w:ilvl w:val="0"/>
          <w:numId w:val="19"/>
        </w:numPr>
        <w:shd w:val="clear" w:color="auto" w:fill="FFFFFF"/>
        <w:spacing w:before="19" w:after="19"/>
        <w:jc w:val="both"/>
        <w:rPr>
          <w:rFonts w:ascii="Times New Roman" w:eastAsia="Calibri" w:hAnsi="Times New Roman"/>
          <w:sz w:val="28"/>
          <w:szCs w:val="28"/>
          <w:lang w:val="uk-UA" w:eastAsia="ru-RU" w:bidi="ar-SA"/>
        </w:rPr>
      </w:pPr>
      <w:r w:rsidRPr="00CE3090">
        <w:rPr>
          <w:rFonts w:ascii="Times New Roman" w:eastAsia="Calibri" w:hAnsi="Times New Roman"/>
          <w:sz w:val="28"/>
          <w:szCs w:val="28"/>
          <w:lang w:val="uk-UA" w:eastAsia="ru-RU" w:bidi="ar-SA"/>
        </w:rPr>
        <w:t xml:space="preserve">Пряма та непряма комунікація. </w:t>
      </w:r>
    </w:p>
    <w:p w:rsidR="00CE3090" w:rsidRDefault="00CE3090" w:rsidP="000E6BFE">
      <w:pPr>
        <w:pStyle w:val="a8"/>
        <w:numPr>
          <w:ilvl w:val="0"/>
          <w:numId w:val="19"/>
        </w:numPr>
        <w:shd w:val="clear" w:color="auto" w:fill="FFFFFF"/>
        <w:spacing w:before="19" w:after="19"/>
        <w:jc w:val="both"/>
        <w:rPr>
          <w:rFonts w:ascii="Times New Roman" w:eastAsia="Calibri" w:hAnsi="Times New Roman"/>
          <w:sz w:val="28"/>
          <w:szCs w:val="28"/>
          <w:lang w:val="uk-UA" w:eastAsia="ru-RU" w:bidi="ar-SA"/>
        </w:rPr>
      </w:pPr>
      <w:r w:rsidRPr="00CE3090">
        <w:rPr>
          <w:rFonts w:ascii="Times New Roman" w:eastAsia="Calibri" w:hAnsi="Times New Roman"/>
          <w:sz w:val="28"/>
          <w:szCs w:val="28"/>
          <w:lang w:val="uk-UA" w:eastAsia="ru-RU" w:bidi="ar-SA"/>
        </w:rPr>
        <w:t xml:space="preserve">Форми та зміст комунікації. </w:t>
      </w:r>
    </w:p>
    <w:p w:rsidR="00CE3090" w:rsidRDefault="00CE3090" w:rsidP="000E6BFE">
      <w:pPr>
        <w:pStyle w:val="a8"/>
        <w:numPr>
          <w:ilvl w:val="0"/>
          <w:numId w:val="19"/>
        </w:numPr>
        <w:shd w:val="clear" w:color="auto" w:fill="FFFFFF"/>
        <w:spacing w:before="19" w:after="19"/>
        <w:jc w:val="both"/>
        <w:rPr>
          <w:rFonts w:ascii="Times New Roman" w:eastAsia="Calibri" w:hAnsi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/>
          <w:sz w:val="28"/>
          <w:szCs w:val="28"/>
          <w:lang w:val="uk-UA" w:eastAsia="ru-RU" w:bidi="ar-SA"/>
        </w:rPr>
        <w:t>Варіанти передачі інформації (в</w:t>
      </w:r>
      <w:r w:rsidRPr="00CE3090">
        <w:rPr>
          <w:rFonts w:ascii="Times New Roman" w:eastAsia="Calibri" w:hAnsi="Times New Roman"/>
          <w:sz w:val="28"/>
          <w:szCs w:val="28"/>
          <w:lang w:val="uk-UA" w:eastAsia="ru-RU" w:bidi="ar-SA"/>
        </w:rPr>
        <w:t>ізуальна інформація, невербальні тексти, одяг, вербальні тек</w:t>
      </w:r>
      <w:r>
        <w:rPr>
          <w:rFonts w:ascii="Times New Roman" w:eastAsia="Calibri" w:hAnsi="Times New Roman"/>
          <w:sz w:val="28"/>
          <w:szCs w:val="28"/>
          <w:lang w:val="uk-UA" w:eastAsia="ru-RU" w:bidi="ar-SA"/>
        </w:rPr>
        <w:t>сти).</w:t>
      </w:r>
    </w:p>
    <w:p w:rsidR="00CE3090" w:rsidRPr="00CE3090" w:rsidRDefault="00CE3090" w:rsidP="000E6BFE">
      <w:pPr>
        <w:pStyle w:val="a8"/>
        <w:numPr>
          <w:ilvl w:val="0"/>
          <w:numId w:val="19"/>
        </w:numPr>
        <w:shd w:val="clear" w:color="auto" w:fill="FFFFFF"/>
        <w:spacing w:before="19" w:after="19"/>
        <w:jc w:val="both"/>
        <w:rPr>
          <w:rFonts w:ascii="Times New Roman" w:eastAsia="Calibri" w:hAnsi="Times New Roman"/>
          <w:sz w:val="28"/>
          <w:szCs w:val="28"/>
          <w:lang w:val="uk-UA" w:eastAsia="ru-RU" w:bidi="ar-SA"/>
        </w:rPr>
      </w:pPr>
      <w:r>
        <w:rPr>
          <w:rFonts w:ascii="Times New Roman" w:eastAsia="Calibri" w:hAnsi="Times New Roman"/>
          <w:sz w:val="28"/>
          <w:szCs w:val="28"/>
          <w:lang w:val="uk-UA" w:eastAsia="ru-RU" w:bidi="ar-SA"/>
        </w:rPr>
        <w:t>Тактики впливу в комунікації для паблік рилейшнз.</w:t>
      </w:r>
    </w:p>
    <w:p w:rsidR="00E15B1A" w:rsidRPr="00E15B1A" w:rsidRDefault="00E15B1A" w:rsidP="00E15B1A">
      <w:pPr>
        <w:widowControl w:val="0"/>
        <w:ind w:left="1264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val="uk-UA" w:eastAsia="uk-UA" w:bidi="ar-SA"/>
        </w:rPr>
      </w:pPr>
      <w:r w:rsidRPr="00E15B1A">
        <w:rPr>
          <w:rFonts w:ascii="Times New Roman" w:eastAsia="Arial Unicode MS" w:hAnsi="Times New Roman"/>
          <w:b/>
          <w:color w:val="000000"/>
          <w:sz w:val="28"/>
          <w:szCs w:val="28"/>
          <w:lang w:val="uk-UA" w:eastAsia="uk-UA" w:bidi="ar-SA"/>
        </w:rPr>
        <w:t>Література:</w:t>
      </w:r>
    </w:p>
    <w:p w:rsidR="00EE54D8" w:rsidRPr="00CE3090" w:rsidRDefault="00EE54D8" w:rsidP="000E6BFE">
      <w:pPr>
        <w:widowControl w:val="0"/>
        <w:numPr>
          <w:ilvl w:val="0"/>
          <w:numId w:val="20"/>
        </w:numPr>
        <w:ind w:right="240"/>
        <w:outlineLvl w:val="0"/>
        <w:rPr>
          <w:rFonts w:ascii="Times New Roman" w:hAnsi="Times New Roman"/>
          <w:bCs/>
          <w:lang w:val="ru-RU" w:bidi="ar-SA"/>
        </w:rPr>
      </w:pPr>
      <w:r w:rsidRPr="00CE3090">
        <w:rPr>
          <w:rFonts w:ascii="Times New Roman" w:hAnsi="Times New Roman"/>
          <w:bCs/>
          <w:lang w:val="ru-RU" w:bidi="ar-SA"/>
        </w:rPr>
        <w:t>Гартон Э. Паблисити: Управление масс-медиа для создания паблисити / Э. Гарт</w:t>
      </w:r>
      <w:r>
        <w:rPr>
          <w:rFonts w:ascii="Times New Roman" w:hAnsi="Times New Roman"/>
          <w:bCs/>
          <w:lang w:val="ru-RU" w:bidi="ar-SA"/>
        </w:rPr>
        <w:t>он. Ь- СПб : Питер, 2004. – С. 212-230</w:t>
      </w:r>
      <w:r w:rsidRPr="00CE3090">
        <w:rPr>
          <w:rFonts w:ascii="Times New Roman" w:hAnsi="Times New Roman"/>
          <w:bCs/>
          <w:lang w:val="ru-RU" w:bidi="ar-SA"/>
        </w:rPr>
        <w:t>.</w:t>
      </w:r>
    </w:p>
    <w:p w:rsidR="00EE54D8" w:rsidRPr="00CE3090" w:rsidRDefault="00EE54D8" w:rsidP="000E6BFE">
      <w:pPr>
        <w:widowControl w:val="0"/>
        <w:numPr>
          <w:ilvl w:val="0"/>
          <w:numId w:val="20"/>
        </w:numPr>
        <w:ind w:right="240"/>
        <w:outlineLvl w:val="0"/>
        <w:rPr>
          <w:rFonts w:ascii="Times New Roman" w:hAnsi="Times New Roman"/>
          <w:bCs/>
          <w:lang w:val="ru-RU" w:bidi="ar-SA"/>
        </w:rPr>
      </w:pPr>
      <w:r w:rsidRPr="00CE3090">
        <w:rPr>
          <w:rFonts w:ascii="Times New Roman" w:hAnsi="Times New Roman"/>
          <w:bCs/>
          <w:lang w:val="ru-RU" w:bidi="ar-SA"/>
        </w:rPr>
        <w:t xml:space="preserve">Королько В. Г. </w:t>
      </w:r>
      <w:r w:rsidRPr="00CE3090">
        <w:rPr>
          <w:rFonts w:ascii="Times New Roman" w:hAnsi="Times New Roman"/>
          <w:bCs/>
          <w:lang w:val="ru-RU" w:bidi="ar-SA"/>
        </w:rPr>
        <w:tab/>
        <w:t>Зв'язки з громадськістю. Наукові основи, методика, практика : підручник / В. Г. Королько, О. В. Некрасова. - 3-є вид., доповн. і переробл. - К. : ВД "К</w:t>
      </w:r>
      <w:r>
        <w:rPr>
          <w:rFonts w:ascii="Times New Roman" w:hAnsi="Times New Roman"/>
          <w:bCs/>
          <w:lang w:val="ru-RU" w:bidi="ar-SA"/>
        </w:rPr>
        <w:t>иєво-Могилян. акад., 2009. – С. 801- 810</w:t>
      </w:r>
      <w:r w:rsidRPr="00CE3090">
        <w:rPr>
          <w:rFonts w:ascii="Times New Roman" w:hAnsi="Times New Roman"/>
          <w:bCs/>
          <w:lang w:val="ru-RU" w:bidi="ar-SA"/>
        </w:rPr>
        <w:t>.</w:t>
      </w:r>
    </w:p>
    <w:p w:rsidR="00EE54D8" w:rsidRPr="00CE3090" w:rsidRDefault="00EE54D8" w:rsidP="000E6BFE">
      <w:pPr>
        <w:widowControl w:val="0"/>
        <w:numPr>
          <w:ilvl w:val="0"/>
          <w:numId w:val="20"/>
        </w:numPr>
        <w:ind w:right="240"/>
        <w:outlineLvl w:val="0"/>
        <w:rPr>
          <w:rFonts w:ascii="Times New Roman" w:hAnsi="Times New Roman"/>
          <w:bCs/>
          <w:lang w:val="ru-RU" w:bidi="ar-SA"/>
        </w:rPr>
      </w:pPr>
      <w:r w:rsidRPr="00CE3090">
        <w:rPr>
          <w:rFonts w:ascii="Times New Roman" w:hAnsi="Times New Roman"/>
          <w:bCs/>
          <w:lang w:val="ru-RU" w:bidi="ar-SA"/>
        </w:rPr>
        <w:t>Почепцов Г. Г. Паблік рилейшнз : навч. посіб. / Г. Г. Почепцов.- 3-тє вид., випр.. і доп. – К. :</w:t>
      </w:r>
      <w:r>
        <w:rPr>
          <w:rFonts w:ascii="Times New Roman" w:hAnsi="Times New Roman"/>
          <w:bCs/>
          <w:lang w:val="ru-RU" w:bidi="ar-SA"/>
        </w:rPr>
        <w:t xml:space="preserve"> Т-во «Знання», КОО, 2006. – С. 240-245</w:t>
      </w:r>
      <w:r w:rsidRPr="00CE3090">
        <w:rPr>
          <w:rFonts w:ascii="Times New Roman" w:hAnsi="Times New Roman"/>
          <w:bCs/>
          <w:lang w:val="ru-RU" w:bidi="ar-SA"/>
        </w:rPr>
        <w:t>.</w:t>
      </w:r>
    </w:p>
    <w:p w:rsidR="00E15B1A" w:rsidRDefault="00E15B1A" w:rsidP="00E15B1A">
      <w:pPr>
        <w:widowControl w:val="0"/>
        <w:spacing w:line="360" w:lineRule="auto"/>
        <w:ind w:left="1263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val="uk-UA" w:eastAsia="uk-UA" w:bidi="ar-SA"/>
        </w:rPr>
      </w:pPr>
      <w:r w:rsidRPr="00E15B1A">
        <w:rPr>
          <w:rFonts w:ascii="Times New Roman" w:eastAsia="Arial Unicode MS" w:hAnsi="Times New Roman"/>
          <w:b/>
          <w:color w:val="000000"/>
          <w:sz w:val="28"/>
          <w:szCs w:val="28"/>
          <w:lang w:val="uk-UA" w:eastAsia="uk-UA" w:bidi="ar-SA"/>
        </w:rPr>
        <w:t>Зміст лекції</w:t>
      </w:r>
    </w:p>
    <w:p w:rsidR="00000D1A" w:rsidRPr="00FE206D" w:rsidRDefault="00000D1A" w:rsidP="00000D1A">
      <w:pPr>
        <w:shd w:val="clear" w:color="auto" w:fill="FFFFFF"/>
        <w:spacing w:before="19" w:after="19"/>
        <w:ind w:left="34" w:firstLine="675"/>
        <w:jc w:val="both"/>
        <w:rPr>
          <w:rFonts w:ascii="Times New Roman" w:eastAsia="Calibri" w:hAnsi="Times New Roman"/>
          <w:sz w:val="28"/>
          <w:szCs w:val="28"/>
          <w:lang w:val="uk-UA" w:eastAsia="ru-RU" w:bidi="ar-SA"/>
        </w:rPr>
      </w:pPr>
      <w:r w:rsidRPr="00FE206D">
        <w:rPr>
          <w:rFonts w:ascii="Times New Roman" w:eastAsia="Calibri" w:hAnsi="Times New Roman"/>
          <w:sz w:val="28"/>
          <w:szCs w:val="28"/>
          <w:lang w:val="uk-UA" w:eastAsia="ru-RU" w:bidi="ar-SA"/>
        </w:rPr>
        <w:t>Пряма та непряма комунікація. Форми та зміст комунікації. Три варіанти передачі інформації. Візуальна інформація, невербальні тексти, одяг, вербальні тексти. Роль зростання рівня деталізації в реалізації мети паблік рилейшнз. Тактики впливу.</w:t>
      </w:r>
    </w:p>
    <w:p w:rsidR="00E15B1A" w:rsidRDefault="00E15B1A" w:rsidP="00DE156A">
      <w:pPr>
        <w:widowControl w:val="0"/>
        <w:jc w:val="both"/>
        <w:rPr>
          <w:rFonts w:ascii="Times New Roman" w:hAnsi="Times New Roman"/>
          <w:sz w:val="27"/>
          <w:szCs w:val="27"/>
          <w:lang w:val="uk-UA" w:eastAsia="uk-UA" w:bidi="ar-SA"/>
        </w:rPr>
      </w:pPr>
    </w:p>
    <w:p w:rsidR="00FE206D" w:rsidRPr="00000D1A" w:rsidRDefault="00000D1A" w:rsidP="00000D1A">
      <w:pPr>
        <w:widowControl w:val="0"/>
        <w:ind w:firstLine="709"/>
        <w:jc w:val="center"/>
        <w:rPr>
          <w:rFonts w:ascii="Times New Roman" w:hAnsi="Times New Roman"/>
          <w:b/>
          <w:sz w:val="27"/>
          <w:szCs w:val="27"/>
          <w:lang w:val="uk-UA" w:eastAsia="uk-UA" w:bidi="ar-SA"/>
        </w:rPr>
      </w:pPr>
      <w:r w:rsidRPr="00000D1A">
        <w:rPr>
          <w:rFonts w:ascii="Times New Roman" w:hAnsi="Times New Roman"/>
          <w:b/>
          <w:sz w:val="27"/>
          <w:szCs w:val="27"/>
          <w:lang w:val="uk-UA" w:eastAsia="uk-UA" w:bidi="ar-SA"/>
        </w:rPr>
        <w:t>Лекція 8</w:t>
      </w:r>
    </w:p>
    <w:p w:rsidR="00FE206D" w:rsidRPr="00FE206D" w:rsidRDefault="00000D1A" w:rsidP="00FE206D">
      <w:pPr>
        <w:shd w:val="clear" w:color="auto" w:fill="FFFFFF"/>
        <w:spacing w:before="19" w:after="19"/>
        <w:ind w:left="34" w:firstLine="675"/>
        <w:jc w:val="both"/>
        <w:rPr>
          <w:rFonts w:ascii="Times New Roman" w:eastAsia="Calibri" w:hAnsi="Times New Roman"/>
          <w:b/>
          <w:sz w:val="28"/>
          <w:szCs w:val="28"/>
          <w:lang w:val="uk-UA" w:eastAsia="ru-RU" w:bidi="ar-SA"/>
        </w:rPr>
      </w:pPr>
      <w:r w:rsidRPr="00000D1A">
        <w:rPr>
          <w:rFonts w:ascii="Times New Roman" w:eastAsia="Calibri" w:hAnsi="Times New Roman"/>
          <w:sz w:val="28"/>
          <w:szCs w:val="28"/>
          <w:lang w:val="uk-UA" w:eastAsia="ru-RU" w:bidi="ar-SA"/>
        </w:rPr>
        <w:t>Тема лекції:</w:t>
      </w:r>
      <w:r w:rsidR="00FE206D" w:rsidRPr="00FE206D">
        <w:rPr>
          <w:rFonts w:ascii="Times New Roman" w:eastAsia="Calibri" w:hAnsi="Times New Roman"/>
          <w:b/>
          <w:sz w:val="28"/>
          <w:szCs w:val="28"/>
          <w:lang w:val="uk-UA" w:eastAsia="ru-RU" w:bidi="ar-SA"/>
        </w:rPr>
        <w:t xml:space="preserve"> Комунікативний базис сучасних виборчих кампаній</w:t>
      </w:r>
    </w:p>
    <w:p w:rsidR="00E15B1A" w:rsidRPr="00E15B1A" w:rsidRDefault="00E15B1A" w:rsidP="00DE156A">
      <w:pPr>
        <w:widowControl w:val="0"/>
        <w:ind w:firstLine="709"/>
        <w:jc w:val="center"/>
        <w:rPr>
          <w:rFonts w:ascii="Times New Roman" w:hAnsi="Times New Roman"/>
          <w:b/>
          <w:sz w:val="27"/>
          <w:szCs w:val="27"/>
          <w:lang w:val="uk-UA" w:eastAsia="uk-UA" w:bidi="ar-SA"/>
        </w:rPr>
      </w:pPr>
      <w:r>
        <w:rPr>
          <w:rFonts w:ascii="Times New Roman" w:hAnsi="Times New Roman"/>
          <w:b/>
          <w:sz w:val="27"/>
          <w:szCs w:val="27"/>
          <w:lang w:val="uk-UA" w:eastAsia="uk-UA" w:bidi="ar-SA"/>
        </w:rPr>
        <w:t>План лекції</w:t>
      </w:r>
    </w:p>
    <w:p w:rsidR="00CE3090" w:rsidRPr="00CE3090" w:rsidRDefault="00CE3090" w:rsidP="000E6BFE">
      <w:pPr>
        <w:pStyle w:val="a8"/>
        <w:numPr>
          <w:ilvl w:val="0"/>
          <w:numId w:val="28"/>
        </w:numPr>
        <w:jc w:val="both"/>
        <w:outlineLvl w:val="0"/>
        <w:rPr>
          <w:rFonts w:ascii="Times New Roman" w:hAnsi="Times New Roman"/>
          <w:b/>
          <w:lang w:val="uk-UA" w:eastAsia="ru-RU" w:bidi="ar-SA"/>
        </w:rPr>
      </w:pPr>
      <w:r>
        <w:rPr>
          <w:rFonts w:ascii="Times New Roman" w:hAnsi="Times New Roman"/>
          <w:sz w:val="28"/>
          <w:szCs w:val="28"/>
          <w:lang w:val="uk-UA" w:eastAsia="ru-RU" w:bidi="ar-SA"/>
        </w:rPr>
        <w:t>П</w:t>
      </w:r>
      <w:r w:rsidRPr="00CE3090">
        <w:rPr>
          <w:rFonts w:ascii="Times New Roman" w:hAnsi="Times New Roman"/>
          <w:sz w:val="28"/>
          <w:szCs w:val="28"/>
          <w:lang w:val="uk-UA" w:eastAsia="ru-RU" w:bidi="ar-SA"/>
        </w:rPr>
        <w:t xml:space="preserve">аблік рилейшнз </w:t>
      </w:r>
      <w:r w:rsidRPr="00CE3090">
        <w:rPr>
          <w:rFonts w:ascii="Times New Roman" w:eastAsia="Calibri" w:hAnsi="Times New Roman"/>
          <w:sz w:val="28"/>
          <w:szCs w:val="28"/>
          <w:lang w:val="uk-UA" w:eastAsia="ru-RU" w:bidi="ar-SA"/>
        </w:rPr>
        <w:t>у виборчих кампан</w:t>
      </w:r>
      <w:r>
        <w:rPr>
          <w:rFonts w:ascii="Times New Roman" w:eastAsia="Calibri" w:hAnsi="Times New Roman"/>
          <w:sz w:val="28"/>
          <w:szCs w:val="28"/>
          <w:lang w:val="uk-UA" w:eastAsia="ru-RU" w:bidi="ar-SA"/>
        </w:rPr>
        <w:t xml:space="preserve">іях. </w:t>
      </w:r>
    </w:p>
    <w:p w:rsidR="00CE3090" w:rsidRPr="00CE3090" w:rsidRDefault="00CE3090" w:rsidP="000E6BFE">
      <w:pPr>
        <w:pStyle w:val="a8"/>
        <w:numPr>
          <w:ilvl w:val="0"/>
          <w:numId w:val="28"/>
        </w:numPr>
        <w:jc w:val="both"/>
        <w:outlineLvl w:val="0"/>
        <w:rPr>
          <w:rFonts w:ascii="Times New Roman" w:hAnsi="Times New Roman"/>
          <w:b/>
          <w:lang w:val="uk-UA" w:eastAsia="ru-RU" w:bidi="ar-SA"/>
        </w:rPr>
      </w:pPr>
      <w:r w:rsidRPr="00CE3090">
        <w:rPr>
          <w:rFonts w:ascii="Times New Roman" w:eastAsia="Calibri" w:hAnsi="Times New Roman"/>
          <w:sz w:val="28"/>
          <w:szCs w:val="28"/>
          <w:lang w:val="uk-UA" w:eastAsia="ru-RU" w:bidi="ar-SA"/>
        </w:rPr>
        <w:t xml:space="preserve"> Комунікатив</w:t>
      </w:r>
      <w:r>
        <w:rPr>
          <w:rFonts w:ascii="Times New Roman" w:eastAsia="Calibri" w:hAnsi="Times New Roman"/>
          <w:sz w:val="28"/>
          <w:szCs w:val="28"/>
          <w:lang w:val="uk-UA" w:eastAsia="ru-RU" w:bidi="ar-SA"/>
        </w:rPr>
        <w:t>ні параметри виборчої кампанії.</w:t>
      </w:r>
    </w:p>
    <w:p w:rsidR="00CE3090" w:rsidRPr="00CE3090" w:rsidRDefault="00CE3090" w:rsidP="000E6BFE">
      <w:pPr>
        <w:pStyle w:val="a8"/>
        <w:numPr>
          <w:ilvl w:val="0"/>
          <w:numId w:val="28"/>
        </w:numPr>
        <w:jc w:val="both"/>
        <w:outlineLvl w:val="0"/>
        <w:rPr>
          <w:rFonts w:ascii="Times New Roman" w:hAnsi="Times New Roman"/>
          <w:b/>
          <w:lang w:val="uk-UA" w:eastAsia="ru-RU" w:bidi="ar-SA"/>
        </w:rPr>
      </w:pPr>
      <w:r>
        <w:rPr>
          <w:rFonts w:ascii="Times New Roman" w:eastAsia="Calibri" w:hAnsi="Times New Roman"/>
          <w:sz w:val="28"/>
          <w:szCs w:val="28"/>
          <w:lang w:val="uk-UA" w:eastAsia="ru-RU" w:bidi="ar-SA"/>
        </w:rPr>
        <w:t>П</w:t>
      </w:r>
      <w:r w:rsidRPr="00CE3090">
        <w:rPr>
          <w:rFonts w:ascii="Times New Roman" w:eastAsia="Calibri" w:hAnsi="Times New Roman"/>
          <w:sz w:val="28"/>
          <w:szCs w:val="28"/>
          <w:lang w:val="uk-UA" w:eastAsia="ru-RU" w:bidi="ar-SA"/>
        </w:rPr>
        <w:t>равил</w:t>
      </w:r>
      <w:r>
        <w:rPr>
          <w:rFonts w:ascii="Times New Roman" w:eastAsia="Calibri" w:hAnsi="Times New Roman"/>
          <w:sz w:val="28"/>
          <w:szCs w:val="28"/>
          <w:lang w:val="uk-UA" w:eastAsia="ru-RU" w:bidi="ar-SA"/>
        </w:rPr>
        <w:t>а</w:t>
      </w:r>
      <w:r w:rsidRPr="00CE3090">
        <w:rPr>
          <w:rFonts w:ascii="Times New Roman" w:eastAsia="Calibri" w:hAnsi="Times New Roman"/>
          <w:sz w:val="28"/>
          <w:szCs w:val="28"/>
          <w:lang w:val="uk-UA" w:eastAsia="ru-RU" w:bidi="ar-SA"/>
        </w:rPr>
        <w:t>, що допомагають управляти новинами.</w:t>
      </w:r>
    </w:p>
    <w:p w:rsidR="00E15B1A" w:rsidRPr="00E15B1A" w:rsidRDefault="00E15B1A" w:rsidP="00E15B1A">
      <w:pPr>
        <w:spacing w:line="360" w:lineRule="auto"/>
        <w:ind w:left="720"/>
        <w:jc w:val="center"/>
        <w:rPr>
          <w:rFonts w:ascii="Times New Roman" w:hAnsi="Times New Roman"/>
          <w:b/>
          <w:lang w:val="uk-UA" w:eastAsia="uk-UA" w:bidi="ar-SA"/>
        </w:rPr>
      </w:pPr>
      <w:r w:rsidRPr="00E15B1A">
        <w:rPr>
          <w:rFonts w:ascii="Times New Roman" w:hAnsi="Times New Roman"/>
          <w:b/>
          <w:lang w:val="uk-UA" w:eastAsia="uk-UA" w:bidi="ar-SA"/>
        </w:rPr>
        <w:t>Література</w:t>
      </w:r>
    </w:p>
    <w:p w:rsidR="00EE54D8" w:rsidRPr="00EE54D8" w:rsidRDefault="00EE54D8" w:rsidP="000E6BFE">
      <w:pPr>
        <w:pStyle w:val="a8"/>
        <w:widowControl w:val="0"/>
        <w:numPr>
          <w:ilvl w:val="0"/>
          <w:numId w:val="21"/>
        </w:numPr>
        <w:ind w:right="240"/>
        <w:outlineLvl w:val="0"/>
        <w:rPr>
          <w:rFonts w:ascii="Times New Roman" w:hAnsi="Times New Roman"/>
          <w:bCs/>
          <w:lang w:val="ru-RU" w:bidi="ar-SA"/>
        </w:rPr>
      </w:pPr>
      <w:r w:rsidRPr="00EE54D8">
        <w:rPr>
          <w:rFonts w:ascii="Times New Roman" w:hAnsi="Times New Roman"/>
          <w:bCs/>
          <w:lang w:val="ru-RU" w:bidi="ar-SA"/>
        </w:rPr>
        <w:t xml:space="preserve">Лебедева Т. Ю. Паблик рилейшнз: Корпоративная и политическая режиссура: Модели, система ценностей, каналы СМК / Т. Ю. Лебедева. – М. : </w:t>
      </w:r>
      <w:r>
        <w:rPr>
          <w:rFonts w:ascii="Times New Roman" w:hAnsi="Times New Roman"/>
          <w:bCs/>
          <w:lang w:val="ru-RU" w:bidi="ar-SA"/>
        </w:rPr>
        <w:t>Изд-во Моск. Ун-та, 2009. – С. 68-77</w:t>
      </w:r>
      <w:r w:rsidRPr="00EE54D8">
        <w:rPr>
          <w:rFonts w:ascii="Times New Roman" w:hAnsi="Times New Roman"/>
          <w:bCs/>
          <w:lang w:val="ru-RU" w:bidi="ar-SA"/>
        </w:rPr>
        <w:t>.</w:t>
      </w:r>
    </w:p>
    <w:p w:rsidR="00EE54D8" w:rsidRPr="00CE3090" w:rsidRDefault="00EE54D8" w:rsidP="000E6BFE">
      <w:pPr>
        <w:widowControl w:val="0"/>
        <w:numPr>
          <w:ilvl w:val="0"/>
          <w:numId w:val="21"/>
        </w:numPr>
        <w:ind w:right="240"/>
        <w:outlineLvl w:val="0"/>
        <w:rPr>
          <w:rFonts w:ascii="Times New Roman" w:hAnsi="Times New Roman"/>
          <w:bCs/>
          <w:lang w:val="ru-RU" w:bidi="ar-SA"/>
        </w:rPr>
      </w:pPr>
      <w:r w:rsidRPr="00CE3090">
        <w:rPr>
          <w:rFonts w:ascii="Times New Roman" w:hAnsi="Times New Roman"/>
          <w:bCs/>
          <w:lang w:val="ru-RU" w:bidi="ar-SA"/>
        </w:rPr>
        <w:t>Почепцов Г. Г. Имидж и выборы. Имидж политика, партии, президента / Г. Г. Почепцов.- К. : АД</w:t>
      </w:r>
      <w:r>
        <w:rPr>
          <w:rFonts w:ascii="Times New Roman" w:hAnsi="Times New Roman"/>
          <w:bCs/>
          <w:lang w:val="ru-RU" w:bidi="ar-SA"/>
        </w:rPr>
        <w:t>ЕФ-УКРАИНА, 2007. – С. 90-119</w:t>
      </w:r>
      <w:r w:rsidRPr="00CE3090">
        <w:rPr>
          <w:rFonts w:ascii="Times New Roman" w:hAnsi="Times New Roman"/>
          <w:bCs/>
          <w:lang w:val="ru-RU" w:bidi="ar-SA"/>
        </w:rPr>
        <w:t>.</w:t>
      </w:r>
    </w:p>
    <w:p w:rsidR="00E15B1A" w:rsidRDefault="00E15B1A" w:rsidP="00E15B1A">
      <w:pPr>
        <w:widowControl w:val="0"/>
        <w:ind w:left="720" w:right="240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ru-RU" w:eastAsia="ru-RU" w:bidi="ar-SA"/>
        </w:rPr>
      </w:pPr>
      <w:r w:rsidRPr="00E15B1A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>Зміст лекції</w:t>
      </w:r>
    </w:p>
    <w:p w:rsidR="00000D1A" w:rsidRPr="00000D1A" w:rsidRDefault="00000D1A" w:rsidP="00000D1A">
      <w:pPr>
        <w:ind w:firstLine="567"/>
        <w:jc w:val="both"/>
        <w:outlineLvl w:val="0"/>
        <w:rPr>
          <w:rFonts w:ascii="Times New Roman" w:hAnsi="Times New Roman"/>
          <w:b/>
          <w:lang w:val="uk-UA" w:eastAsia="ru-RU" w:bidi="ar-SA"/>
        </w:rPr>
      </w:pPr>
      <w:r w:rsidRPr="00FE206D">
        <w:rPr>
          <w:rFonts w:ascii="Times New Roman" w:eastAsia="Calibri" w:hAnsi="Times New Roman"/>
          <w:sz w:val="28"/>
          <w:szCs w:val="28"/>
          <w:lang w:val="uk-UA" w:eastAsia="ru-RU" w:bidi="ar-SA"/>
        </w:rPr>
        <w:t xml:space="preserve">Специфіка </w:t>
      </w:r>
      <w:r w:rsidRPr="00FE206D">
        <w:rPr>
          <w:rFonts w:ascii="Times New Roman" w:hAnsi="Times New Roman"/>
          <w:sz w:val="28"/>
          <w:szCs w:val="28"/>
          <w:lang w:val="uk-UA" w:eastAsia="ru-RU" w:bidi="ar-SA"/>
        </w:rPr>
        <w:t xml:space="preserve">паблік рилейшнз </w:t>
      </w:r>
      <w:r w:rsidRPr="00FE206D">
        <w:rPr>
          <w:rFonts w:ascii="Times New Roman" w:eastAsia="Calibri" w:hAnsi="Times New Roman"/>
          <w:sz w:val="28"/>
          <w:szCs w:val="28"/>
          <w:lang w:val="uk-UA" w:eastAsia="ru-RU" w:bidi="ar-SA"/>
        </w:rPr>
        <w:t xml:space="preserve">у виборчих кампаніях. Роль особистого контакту у </w:t>
      </w:r>
      <w:r w:rsidRPr="00FE206D">
        <w:rPr>
          <w:rFonts w:ascii="Times New Roman" w:hAnsi="Times New Roman"/>
          <w:sz w:val="28"/>
          <w:szCs w:val="28"/>
          <w:lang w:val="uk-UA" w:eastAsia="ru-RU" w:bidi="ar-SA"/>
        </w:rPr>
        <w:t xml:space="preserve">паблік рилейшнз </w:t>
      </w:r>
      <w:r w:rsidRPr="00FE206D">
        <w:rPr>
          <w:rFonts w:ascii="Times New Roman" w:eastAsia="Calibri" w:hAnsi="Times New Roman"/>
          <w:sz w:val="28"/>
          <w:szCs w:val="28"/>
          <w:lang w:val="uk-UA" w:eastAsia="ru-RU" w:bidi="ar-SA"/>
        </w:rPr>
        <w:t>під час виборів. Нетрадиційні види комунікацій з населенням. Комунікативні параметри виборчої кампанії: назва, візуальний ряд, видовищність та стислість, слоган, відповідність форми інтересам виборців, простота, ідентифікація з цільовою аудиторією, ідентифікація з комунікативними формами відкритості. Сім правил, що допомагають управляти новинами.</w:t>
      </w:r>
    </w:p>
    <w:p w:rsidR="001C3D0A" w:rsidRPr="00097031" w:rsidRDefault="001C3D0A" w:rsidP="00DE156A">
      <w:pPr>
        <w:pStyle w:val="3"/>
      </w:pPr>
      <w:bookmarkStart w:id="17" w:name="_Toc443902500"/>
      <w:bookmarkStart w:id="18" w:name="_Toc443902765"/>
      <w:bookmarkStart w:id="19" w:name="_Toc443902898"/>
      <w:r w:rsidRPr="00097031">
        <w:lastRenderedPageBreak/>
        <w:t xml:space="preserve">Додаток </w:t>
      </w:r>
      <w:r>
        <w:t>Д</w:t>
      </w:r>
      <w:bookmarkEnd w:id="17"/>
      <w:bookmarkEnd w:id="18"/>
      <w:bookmarkEnd w:id="19"/>
    </w:p>
    <w:p w:rsidR="001C3D0A" w:rsidRPr="00097031" w:rsidRDefault="001C3D0A" w:rsidP="001C3D0A">
      <w:pPr>
        <w:shd w:val="clear" w:color="auto" w:fill="FFFFFF"/>
        <w:jc w:val="right"/>
        <w:rPr>
          <w:rFonts w:ascii="Times New Roman" w:hAnsi="Times New Roman"/>
          <w:bCs/>
          <w:color w:val="000000"/>
          <w:lang w:val="uk-UA" w:eastAsia="ar-SA"/>
        </w:rPr>
      </w:pPr>
      <w:r w:rsidRPr="00097031">
        <w:rPr>
          <w:rFonts w:ascii="Times New Roman" w:hAnsi="Times New Roman"/>
          <w:bCs/>
          <w:color w:val="000000"/>
          <w:lang w:val="uk-UA" w:eastAsia="ar-SA"/>
        </w:rPr>
        <w:t>до п.п. 3.1</w:t>
      </w:r>
      <w:r>
        <w:rPr>
          <w:rFonts w:ascii="Times New Roman" w:hAnsi="Times New Roman"/>
          <w:bCs/>
          <w:color w:val="000000"/>
          <w:lang w:val="uk-UA" w:eastAsia="ar-SA"/>
        </w:rPr>
        <w:t>2</w:t>
      </w:r>
    </w:p>
    <w:p w:rsidR="001C3D0A" w:rsidRPr="00C0504A" w:rsidRDefault="001C3D0A" w:rsidP="001C3D0A">
      <w:pPr>
        <w:spacing w:line="300" w:lineRule="auto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>Зразок офо</w:t>
      </w:r>
      <w:r w:rsidR="00C71510">
        <w:rPr>
          <w:rFonts w:ascii="Times New Roman" w:hAnsi="Times New Roman"/>
          <w:b/>
          <w:sz w:val="32"/>
          <w:szCs w:val="32"/>
          <w:lang w:val="uk-UA" w:eastAsia="ar-SA"/>
        </w:rPr>
        <w:t>рмлення Типових ситуаційних задач</w:t>
      </w:r>
    </w:p>
    <w:p w:rsidR="00E57AE5" w:rsidRDefault="00E57AE5" w:rsidP="00E57AE5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26"/>
          <w:szCs w:val="26"/>
          <w:lang w:val="uk-UA" w:eastAsia="ar-SA"/>
        </w:rPr>
      </w:pPr>
      <w:r w:rsidRPr="008678FF">
        <w:rPr>
          <w:rFonts w:ascii="Times New Roman" w:hAnsi="Times New Roman"/>
          <w:b/>
          <w:caps/>
          <w:sz w:val="26"/>
          <w:szCs w:val="26"/>
          <w:lang w:val="uk-UA" w:eastAsia="ar-SA"/>
        </w:rPr>
        <w:t xml:space="preserve">Навчально-науковий Гуманітарний інститут </w:t>
      </w:r>
    </w:p>
    <w:p w:rsidR="001C3D0A" w:rsidRPr="00C0504A" w:rsidRDefault="001C3D0A" w:rsidP="001C3D0A">
      <w:pPr>
        <w:shd w:val="clear" w:color="auto" w:fill="FFFFFF"/>
        <w:spacing w:line="360" w:lineRule="auto"/>
        <w:rPr>
          <w:rFonts w:ascii="Times New Roman" w:hAnsi="Times New Roman"/>
          <w:color w:val="000000"/>
          <w:sz w:val="20"/>
          <w:szCs w:val="20"/>
          <w:lang w:val="uk-UA" w:eastAsia="ar-SA"/>
        </w:rPr>
      </w:pPr>
    </w:p>
    <w:p w:rsidR="00E57AE5" w:rsidRPr="00C0504A" w:rsidRDefault="00E57AE5" w:rsidP="00E57AE5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b/>
          <w:caps/>
          <w:sz w:val="28"/>
          <w:szCs w:val="28"/>
          <w:lang w:val="uk-UA" w:eastAsia="ar-SA"/>
        </w:rPr>
        <w:t xml:space="preserve">Кафедра </w:t>
      </w: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Соціальних технологій</w:t>
      </w:r>
    </w:p>
    <w:p w:rsidR="001C3D0A" w:rsidRPr="00C0504A" w:rsidRDefault="001C3D0A" w:rsidP="001C3D0A">
      <w:pPr>
        <w:spacing w:line="360" w:lineRule="auto"/>
        <w:ind w:firstLine="432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b/>
          <w:caps/>
          <w:sz w:val="28"/>
          <w:szCs w:val="28"/>
          <w:lang w:val="uk-UA" w:eastAsia="ar-SA"/>
        </w:rPr>
        <w:t>Затверджую</w:t>
      </w:r>
    </w:p>
    <w:p w:rsidR="001C3D0A" w:rsidRPr="00C0504A" w:rsidRDefault="001C3D0A" w:rsidP="001C3D0A">
      <w:pPr>
        <w:spacing w:line="360" w:lineRule="auto"/>
        <w:ind w:firstLine="4320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>Зав. кафедри ________      _____________</w:t>
      </w:r>
    </w:p>
    <w:p w:rsidR="001C3D0A" w:rsidRPr="00C0504A" w:rsidRDefault="001C3D0A" w:rsidP="001C3D0A">
      <w:pPr>
        <w:spacing w:line="360" w:lineRule="auto"/>
        <w:ind w:firstLine="4320"/>
        <w:jc w:val="center"/>
        <w:rPr>
          <w:rFonts w:ascii="Times New Roman" w:hAnsi="Times New Roman"/>
          <w:sz w:val="16"/>
          <w:szCs w:val="16"/>
          <w:lang w:val="uk-UA" w:eastAsia="ar-SA"/>
        </w:rPr>
      </w:pPr>
      <w:r w:rsidRPr="00C0504A">
        <w:rPr>
          <w:rFonts w:ascii="Times New Roman" w:hAnsi="Times New Roman"/>
          <w:sz w:val="16"/>
          <w:szCs w:val="16"/>
          <w:lang w:val="uk-UA" w:eastAsia="ar-SA"/>
        </w:rPr>
        <w:t xml:space="preserve">                           (підпис)                                (ПІБ)</w:t>
      </w:r>
    </w:p>
    <w:p w:rsidR="001C3D0A" w:rsidRPr="00C0504A" w:rsidRDefault="001C3D0A" w:rsidP="001C3D0A">
      <w:pPr>
        <w:spacing w:line="360" w:lineRule="auto"/>
        <w:ind w:firstLine="4320"/>
        <w:jc w:val="center"/>
        <w:rPr>
          <w:rFonts w:ascii="Times New Roman" w:hAnsi="Times New Roman"/>
          <w:caps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>«______»____________________20___р.</w:t>
      </w:r>
    </w:p>
    <w:p w:rsidR="001C3D0A" w:rsidRPr="00C0504A" w:rsidRDefault="00C71510" w:rsidP="001C3D0A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  <w:t>ТИПОВІ СИТУАЦІЙНІ ЗАДАЧІ</w:t>
      </w:r>
    </w:p>
    <w:p w:rsidR="001C3D0A" w:rsidRPr="00C0504A" w:rsidRDefault="00207BEA" w:rsidP="001C3D0A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uk-UA" w:eastAsia="ar-S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  <w:t xml:space="preserve">з дисципліни </w:t>
      </w:r>
      <w:r w:rsidR="00000D1A"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  <w:t>«Організація зв’язків з громадськістю (</w:t>
      </w:r>
      <w:r w:rsidR="00000D1A">
        <w:rPr>
          <w:rFonts w:ascii="Times New Roman" w:hAnsi="Times New Roman"/>
          <w:b/>
          <w:color w:val="000000"/>
          <w:sz w:val="28"/>
          <w:szCs w:val="28"/>
          <w:lang w:eastAsia="ar-SA"/>
        </w:rPr>
        <w:t>Public</w:t>
      </w:r>
      <w:r w:rsidR="00000D1A" w:rsidRPr="003D58A0"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  <w:t xml:space="preserve"> </w:t>
      </w:r>
      <w:r w:rsidR="00000D1A">
        <w:rPr>
          <w:rFonts w:ascii="Times New Roman" w:hAnsi="Times New Roman"/>
          <w:b/>
          <w:color w:val="000000"/>
          <w:sz w:val="28"/>
          <w:szCs w:val="28"/>
          <w:lang w:eastAsia="ar-SA"/>
        </w:rPr>
        <w:t>relations</w:t>
      </w:r>
      <w:r w:rsidR="00000D1A" w:rsidRPr="003D58A0"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  <w:t>)</w:t>
      </w:r>
      <w:r w:rsidR="001C3D0A" w:rsidRPr="00C0504A"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  <w:t>»</w:t>
      </w:r>
    </w:p>
    <w:p w:rsidR="00C71510" w:rsidRPr="00C71510" w:rsidRDefault="00C71510" w:rsidP="00C71510">
      <w:pPr>
        <w:shd w:val="clear" w:color="auto" w:fill="FFFFFF"/>
        <w:tabs>
          <w:tab w:val="left" w:pos="504"/>
        </w:tabs>
        <w:spacing w:line="36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  <w:lang w:val="uk-UA" w:eastAsia="ru-RU" w:bidi="ar-SA"/>
        </w:rPr>
      </w:pPr>
      <w:r w:rsidRPr="00C71510">
        <w:rPr>
          <w:rFonts w:ascii="Times New Roman" w:hAnsi="Times New Roman"/>
          <w:b/>
          <w:sz w:val="28"/>
          <w:szCs w:val="28"/>
          <w:lang w:val="uk-UA" w:eastAsia="ru-RU" w:bidi="ar-SA"/>
        </w:rPr>
        <w:t>Приклад 1.</w:t>
      </w:r>
      <w:r w:rsidRPr="00C71510">
        <w:rPr>
          <w:rFonts w:ascii="Times New Roman" w:hAnsi="Times New Roman"/>
          <w:sz w:val="28"/>
          <w:szCs w:val="28"/>
          <w:lang w:val="uk-UA" w:eastAsia="ru-RU" w:bidi="ar-SA"/>
        </w:rPr>
        <w:t xml:space="preserve"> </w:t>
      </w:r>
      <w:r w:rsidR="00C2175A">
        <w:rPr>
          <w:rFonts w:ascii="Times New Roman" w:hAnsi="Times New Roman"/>
          <w:sz w:val="28"/>
          <w:szCs w:val="28"/>
          <w:lang w:val="uk-UA" w:eastAsia="ru-RU" w:bidi="ar-SA"/>
        </w:rPr>
        <w:t xml:space="preserve">Прочитайте приклад прес-релізу і визначте: чи відповідає він усім вимогам до прес-релізу і доповніть його зміст. </w:t>
      </w:r>
    </w:p>
    <w:p w:rsidR="00C71510" w:rsidRPr="00C71510" w:rsidRDefault="00C71510" w:rsidP="00C71510">
      <w:pPr>
        <w:shd w:val="clear" w:color="auto" w:fill="FFFFFF"/>
        <w:tabs>
          <w:tab w:val="left" w:pos="504"/>
        </w:tabs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 w:bidi="ar-SA"/>
        </w:rPr>
      </w:pPr>
      <w:r w:rsidRPr="00C71510">
        <w:rPr>
          <w:rFonts w:ascii="Times New Roman" w:hAnsi="Times New Roman"/>
          <w:b/>
          <w:bCs/>
          <w:sz w:val="28"/>
          <w:szCs w:val="28"/>
          <w:lang w:val="uk-UA" w:eastAsia="ru-RU" w:bidi="ar-SA"/>
        </w:rPr>
        <w:t>Хід виконання</w:t>
      </w:r>
    </w:p>
    <w:p w:rsidR="00C71510" w:rsidRPr="00C71510" w:rsidRDefault="00C71510" w:rsidP="00C71510">
      <w:pPr>
        <w:shd w:val="clear" w:color="auto" w:fill="FFFFFF"/>
        <w:tabs>
          <w:tab w:val="left" w:pos="504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 w:eastAsia="ru-RU" w:bidi="ar-SA"/>
        </w:rPr>
      </w:pPr>
      <w:r w:rsidRPr="00C71510">
        <w:rPr>
          <w:rFonts w:ascii="Times New Roman" w:hAnsi="Times New Roman"/>
          <w:sz w:val="28"/>
          <w:szCs w:val="28"/>
          <w:lang w:val="uk-UA" w:eastAsia="ru-RU" w:bidi="ar-SA"/>
        </w:rPr>
        <w:t>1. Розподіліться на міні-групи по 4-5 осіб та познайомтесь</w:t>
      </w:r>
      <w:r w:rsidR="00C2175A">
        <w:rPr>
          <w:rFonts w:ascii="Times New Roman" w:hAnsi="Times New Roman"/>
          <w:sz w:val="28"/>
          <w:szCs w:val="28"/>
          <w:lang w:val="uk-UA" w:eastAsia="ru-RU" w:bidi="ar-SA"/>
        </w:rPr>
        <w:t xml:space="preserve"> зі змістом тексту</w:t>
      </w:r>
      <w:r w:rsidRPr="00C71510">
        <w:rPr>
          <w:rFonts w:ascii="Times New Roman" w:hAnsi="Times New Roman"/>
          <w:sz w:val="28"/>
          <w:szCs w:val="28"/>
          <w:lang w:val="uk-UA" w:eastAsia="ru-RU" w:bidi="ar-SA"/>
        </w:rPr>
        <w:t>.</w:t>
      </w:r>
    </w:p>
    <w:p w:rsidR="00C2175A" w:rsidRDefault="00C71510" w:rsidP="00C7151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 w:bidi="ar-SA"/>
        </w:rPr>
      </w:pPr>
      <w:r w:rsidRPr="00C71510">
        <w:rPr>
          <w:rFonts w:ascii="Times New Roman" w:hAnsi="Times New Roman"/>
          <w:sz w:val="28"/>
          <w:szCs w:val="28"/>
          <w:lang w:val="uk-UA" w:eastAsia="ru-RU" w:bidi="ar-SA"/>
        </w:rPr>
        <w:t xml:space="preserve">2. </w:t>
      </w:r>
      <w:r w:rsidR="00C2175A">
        <w:rPr>
          <w:rFonts w:ascii="Times New Roman" w:hAnsi="Times New Roman"/>
          <w:sz w:val="28"/>
          <w:szCs w:val="28"/>
          <w:lang w:val="uk-UA" w:eastAsia="ru-RU" w:bidi="ar-SA"/>
        </w:rPr>
        <w:t>Обговоріть недоліки прес-релізу.</w:t>
      </w:r>
    </w:p>
    <w:p w:rsidR="00C2175A" w:rsidRDefault="00C2175A" w:rsidP="00C7151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 w:bidi="ar-SA"/>
        </w:rPr>
      </w:pPr>
      <w:r>
        <w:rPr>
          <w:rFonts w:ascii="Times New Roman" w:hAnsi="Times New Roman"/>
          <w:sz w:val="28"/>
          <w:szCs w:val="28"/>
          <w:lang w:val="uk-UA" w:eastAsia="ru-RU" w:bidi="ar-SA"/>
        </w:rPr>
        <w:t xml:space="preserve">3. Допишіть фрагменти, яких бракує. Відповідь обґрунтуйте. </w:t>
      </w:r>
    </w:p>
    <w:p w:rsidR="00C2175A" w:rsidRDefault="00C2175A" w:rsidP="00C2175A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 w:eastAsia="ru-RU" w:bidi="ar-SA"/>
        </w:rPr>
      </w:pPr>
      <w:r w:rsidRPr="00C2175A">
        <w:rPr>
          <w:rFonts w:ascii="Times New Roman" w:hAnsi="Times New Roman"/>
          <w:b/>
          <w:sz w:val="28"/>
          <w:szCs w:val="28"/>
          <w:lang w:val="uk-UA" w:eastAsia="ru-RU" w:bidi="ar-SA"/>
        </w:rPr>
        <w:t>Прес-реліз</w:t>
      </w:r>
    </w:p>
    <w:p w:rsidR="00C2175A" w:rsidRDefault="00C2175A" w:rsidP="00C2175A">
      <w:pPr>
        <w:spacing w:line="360" w:lineRule="auto"/>
        <w:ind w:firstLine="709"/>
        <w:rPr>
          <w:rFonts w:ascii="Times New Roman" w:hAnsi="Times New Roman"/>
          <w:b/>
          <w:sz w:val="28"/>
          <w:szCs w:val="28"/>
          <w:lang w:val="uk-UA" w:eastAsia="ru-RU" w:bidi="ar-SA"/>
        </w:rPr>
      </w:pPr>
      <w:r>
        <w:rPr>
          <w:rFonts w:ascii="Times New Roman" w:hAnsi="Times New Roman"/>
          <w:b/>
          <w:sz w:val="28"/>
          <w:szCs w:val="28"/>
          <w:lang w:val="uk-UA" w:eastAsia="ru-RU" w:bidi="ar-SA"/>
        </w:rPr>
        <w:t>«Експерт: 10 років на медичному ринку України»</w:t>
      </w:r>
    </w:p>
    <w:p w:rsidR="00C2175A" w:rsidRDefault="00C2175A" w:rsidP="00C2175A">
      <w:pPr>
        <w:spacing w:line="360" w:lineRule="auto"/>
        <w:ind w:firstLine="709"/>
        <w:rPr>
          <w:rFonts w:ascii="Times New Roman" w:hAnsi="Times New Roman"/>
          <w:sz w:val="28"/>
          <w:szCs w:val="28"/>
          <w:lang w:val="uk-UA" w:eastAsia="ru-RU" w:bidi="ar-SA"/>
        </w:rPr>
      </w:pPr>
      <w:r w:rsidRPr="00C2175A">
        <w:rPr>
          <w:rFonts w:ascii="Times New Roman" w:hAnsi="Times New Roman"/>
          <w:sz w:val="28"/>
          <w:szCs w:val="28"/>
          <w:lang w:val="uk-UA" w:eastAsia="ru-RU" w:bidi="ar-SA"/>
        </w:rPr>
        <w:t>23 вересня 2017 р., Київ.</w:t>
      </w:r>
    </w:p>
    <w:p w:rsidR="00C2175A" w:rsidRDefault="00C2175A" w:rsidP="00C2175A">
      <w:pPr>
        <w:spacing w:line="360" w:lineRule="auto"/>
        <w:ind w:firstLine="709"/>
        <w:rPr>
          <w:rFonts w:ascii="Times New Roman" w:hAnsi="Times New Roman"/>
          <w:sz w:val="28"/>
          <w:szCs w:val="28"/>
          <w:lang w:val="uk-UA" w:eastAsia="ru-RU" w:bidi="ar-SA"/>
        </w:rPr>
      </w:pPr>
      <w:r>
        <w:rPr>
          <w:rFonts w:ascii="Times New Roman" w:hAnsi="Times New Roman"/>
          <w:sz w:val="28"/>
          <w:szCs w:val="28"/>
          <w:lang w:val="uk-UA" w:eastAsia="ru-RU" w:bidi="ar-SA"/>
        </w:rPr>
        <w:t xml:space="preserve">Видавництво «Експерт ЛТД» </w:t>
      </w:r>
      <w:r w:rsidR="00D96B17">
        <w:rPr>
          <w:rFonts w:ascii="Times New Roman" w:hAnsi="Times New Roman"/>
          <w:sz w:val="28"/>
          <w:szCs w:val="28"/>
          <w:lang w:val="uk-UA" w:eastAsia="ru-RU" w:bidi="ar-SA"/>
        </w:rPr>
        <w:t xml:space="preserve">відзначило свій </w:t>
      </w:r>
      <w:r w:rsidR="002B41B8">
        <w:rPr>
          <w:rFonts w:ascii="Times New Roman" w:hAnsi="Times New Roman"/>
          <w:sz w:val="28"/>
          <w:szCs w:val="28"/>
          <w:lang w:val="uk-UA" w:eastAsia="ru-RU" w:bidi="ar-SA"/>
        </w:rPr>
        <w:t>1</w:t>
      </w:r>
      <w:r w:rsidR="002B41B8" w:rsidRPr="002B41B8">
        <w:rPr>
          <w:rFonts w:ascii="Times New Roman" w:hAnsi="Times New Roman"/>
          <w:sz w:val="28"/>
          <w:szCs w:val="28"/>
          <w:lang w:val="ru-RU" w:eastAsia="ru-RU" w:bidi="ar-SA"/>
        </w:rPr>
        <w:t>0</w:t>
      </w:r>
      <w:r w:rsidR="00D96B17">
        <w:rPr>
          <w:rFonts w:ascii="Times New Roman" w:hAnsi="Times New Roman"/>
          <w:sz w:val="28"/>
          <w:szCs w:val="28"/>
          <w:lang w:val="uk-UA" w:eastAsia="ru-RU" w:bidi="ar-SA"/>
        </w:rPr>
        <w:t>-річний ювілей запровадженням нового проекту – часопису «</w:t>
      </w:r>
      <w:r w:rsidR="002B41B8">
        <w:rPr>
          <w:rFonts w:ascii="Times New Roman" w:hAnsi="Times New Roman"/>
          <w:sz w:val="28"/>
          <w:szCs w:val="28"/>
          <w:lang w:eastAsia="ru-RU" w:bidi="ar-SA"/>
        </w:rPr>
        <w:t>C</w:t>
      </w:r>
      <w:r w:rsidR="00D96B17">
        <w:rPr>
          <w:rFonts w:ascii="Times New Roman" w:hAnsi="Times New Roman"/>
          <w:sz w:val="28"/>
          <w:szCs w:val="28"/>
          <w:lang w:val="uk-UA" w:eastAsia="ru-RU" w:bidi="ar-SA"/>
        </w:rPr>
        <w:t>учасна психіатрія».</w:t>
      </w:r>
    </w:p>
    <w:p w:rsidR="00D96B17" w:rsidRDefault="00D96B17" w:rsidP="00C2175A">
      <w:pPr>
        <w:spacing w:line="360" w:lineRule="auto"/>
        <w:ind w:firstLine="709"/>
        <w:rPr>
          <w:rFonts w:ascii="Times New Roman" w:hAnsi="Times New Roman"/>
          <w:sz w:val="28"/>
          <w:szCs w:val="28"/>
          <w:lang w:val="uk-UA" w:eastAsia="ru-RU" w:bidi="ar-SA"/>
        </w:rPr>
      </w:pPr>
      <w:r>
        <w:rPr>
          <w:rFonts w:ascii="Times New Roman" w:hAnsi="Times New Roman"/>
          <w:sz w:val="28"/>
          <w:szCs w:val="28"/>
          <w:lang w:val="uk-UA" w:eastAsia="ru-RU" w:bidi="ar-SA"/>
        </w:rPr>
        <w:t xml:space="preserve">За </w:t>
      </w:r>
      <w:r w:rsidR="002B41B8">
        <w:rPr>
          <w:rFonts w:ascii="Times New Roman" w:hAnsi="Times New Roman"/>
          <w:sz w:val="28"/>
          <w:szCs w:val="28"/>
          <w:lang w:val="uk-UA" w:eastAsia="ru-RU" w:bidi="ar-SA"/>
        </w:rPr>
        <w:t>1</w:t>
      </w:r>
      <w:r w:rsidR="002B41B8" w:rsidRPr="002B41B8">
        <w:rPr>
          <w:rFonts w:ascii="Times New Roman" w:hAnsi="Times New Roman"/>
          <w:sz w:val="28"/>
          <w:szCs w:val="28"/>
          <w:lang w:val="ru-RU" w:eastAsia="ru-RU" w:bidi="ar-SA"/>
        </w:rPr>
        <w:t>0</w:t>
      </w:r>
      <w:r>
        <w:rPr>
          <w:rFonts w:ascii="Times New Roman" w:hAnsi="Times New Roman"/>
          <w:sz w:val="28"/>
          <w:szCs w:val="28"/>
          <w:lang w:val="uk-UA" w:eastAsia="ru-RU" w:bidi="ar-SA"/>
        </w:rPr>
        <w:t xml:space="preserve"> років, що минули, видавництво випустило у світ понад 20 проектів, які користуються незмінним попитом серед науковців, лікарів-практиків, викладачів, студентів, соціальних працівників. Усі проект</w:t>
      </w:r>
      <w:r w:rsidR="002B41B8">
        <w:rPr>
          <w:rFonts w:ascii="Times New Roman" w:hAnsi="Times New Roman"/>
          <w:sz w:val="28"/>
          <w:szCs w:val="28"/>
          <w:lang w:val="uk-UA" w:eastAsia="ru-RU" w:bidi="ar-SA"/>
        </w:rPr>
        <w:t>и набули фахового визнання</w:t>
      </w:r>
      <w:r>
        <w:rPr>
          <w:rFonts w:ascii="Times New Roman" w:hAnsi="Times New Roman"/>
          <w:sz w:val="28"/>
          <w:szCs w:val="28"/>
          <w:lang w:val="uk-UA" w:eastAsia="ru-RU" w:bidi="ar-SA"/>
        </w:rPr>
        <w:t>.</w:t>
      </w:r>
    </w:p>
    <w:p w:rsidR="00D96B17" w:rsidRDefault="00D96B17" w:rsidP="00C2175A">
      <w:pPr>
        <w:spacing w:line="360" w:lineRule="auto"/>
        <w:ind w:firstLine="709"/>
        <w:rPr>
          <w:rFonts w:ascii="Times New Roman" w:hAnsi="Times New Roman"/>
          <w:sz w:val="28"/>
          <w:szCs w:val="28"/>
          <w:lang w:val="uk-UA" w:eastAsia="ru-RU" w:bidi="ar-SA"/>
        </w:rPr>
      </w:pPr>
      <w:r>
        <w:rPr>
          <w:rFonts w:ascii="Times New Roman" w:hAnsi="Times New Roman"/>
          <w:sz w:val="28"/>
          <w:szCs w:val="28"/>
          <w:lang w:val="uk-UA" w:eastAsia="ru-RU" w:bidi="ar-SA"/>
        </w:rPr>
        <w:t xml:space="preserve">На відзначення свого ювілею видавництво робить подарунок усій психіатричній галузі медицини – відтепер кожний працівник у цій сфері має </w:t>
      </w:r>
      <w:r>
        <w:rPr>
          <w:rFonts w:ascii="Times New Roman" w:hAnsi="Times New Roman"/>
          <w:sz w:val="28"/>
          <w:szCs w:val="28"/>
          <w:lang w:val="uk-UA" w:eastAsia="ru-RU" w:bidi="ar-SA"/>
        </w:rPr>
        <w:lastRenderedPageBreak/>
        <w:t>можливість ознайомлюватись з новітніми методиками лікування психічних захворювань і найефективнішими медичними препаратами.</w:t>
      </w:r>
    </w:p>
    <w:p w:rsidR="00D96B17" w:rsidRDefault="00D96B17" w:rsidP="00C2175A">
      <w:pPr>
        <w:spacing w:line="360" w:lineRule="auto"/>
        <w:ind w:firstLine="709"/>
        <w:rPr>
          <w:rFonts w:ascii="Times New Roman" w:hAnsi="Times New Roman"/>
          <w:sz w:val="28"/>
          <w:szCs w:val="28"/>
          <w:lang w:val="uk-UA" w:eastAsia="ru-RU" w:bidi="ar-SA"/>
        </w:rPr>
      </w:pPr>
      <w:r>
        <w:rPr>
          <w:rFonts w:ascii="Times New Roman" w:hAnsi="Times New Roman"/>
          <w:sz w:val="28"/>
          <w:szCs w:val="28"/>
          <w:lang w:val="uk-UA" w:eastAsia="ru-RU" w:bidi="ar-SA"/>
        </w:rPr>
        <w:t>Часопис «</w:t>
      </w:r>
      <w:r w:rsidR="002B41B8">
        <w:rPr>
          <w:rFonts w:ascii="Times New Roman" w:hAnsi="Times New Roman"/>
          <w:sz w:val="28"/>
          <w:szCs w:val="28"/>
          <w:lang w:eastAsia="ru-RU" w:bidi="ar-SA"/>
        </w:rPr>
        <w:t>C</w:t>
      </w:r>
      <w:r>
        <w:rPr>
          <w:rFonts w:ascii="Times New Roman" w:hAnsi="Times New Roman"/>
          <w:sz w:val="28"/>
          <w:szCs w:val="28"/>
          <w:lang w:val="uk-UA" w:eastAsia="ru-RU" w:bidi="ar-SA"/>
        </w:rPr>
        <w:t>учасна психіатрія» розповсюджуватиметься по всіх психіатричних клініках України кур’єрською доставкою безоплатно (по одному примірнику) і через передплату у відділеннях зв’язку. Підписний індекс …</w:t>
      </w:r>
    </w:p>
    <w:p w:rsidR="00D96B17" w:rsidRPr="00C2175A" w:rsidRDefault="00D96B17" w:rsidP="00C2175A">
      <w:pPr>
        <w:spacing w:line="360" w:lineRule="auto"/>
        <w:ind w:firstLine="709"/>
        <w:rPr>
          <w:rFonts w:ascii="Times New Roman" w:hAnsi="Times New Roman"/>
          <w:sz w:val="28"/>
          <w:szCs w:val="28"/>
          <w:lang w:val="uk-UA" w:eastAsia="ru-RU" w:bidi="ar-SA"/>
        </w:rPr>
      </w:pPr>
      <w:r>
        <w:rPr>
          <w:rFonts w:ascii="Times New Roman" w:hAnsi="Times New Roman"/>
          <w:sz w:val="28"/>
          <w:szCs w:val="28"/>
          <w:lang w:val="uk-UA" w:eastAsia="ru-RU" w:bidi="ar-SA"/>
        </w:rPr>
        <w:t xml:space="preserve">Анонси часопису подаватимуться на сайті </w:t>
      </w:r>
      <w:r>
        <w:rPr>
          <w:rFonts w:ascii="Times New Roman" w:hAnsi="Times New Roman"/>
          <w:sz w:val="28"/>
          <w:szCs w:val="28"/>
          <w:lang w:eastAsia="ru-RU" w:bidi="ar-SA"/>
        </w:rPr>
        <w:t>www</w:t>
      </w:r>
      <w:r>
        <w:rPr>
          <w:rFonts w:ascii="Times New Roman" w:hAnsi="Times New Roman"/>
          <w:sz w:val="28"/>
          <w:szCs w:val="28"/>
          <w:lang w:val="uk-UA" w:eastAsia="ru-RU" w:bidi="ar-SA"/>
        </w:rPr>
        <w:t xml:space="preserve">. .. </w:t>
      </w:r>
      <w:r>
        <w:rPr>
          <w:rFonts w:ascii="Times New Roman" w:hAnsi="Times New Roman"/>
          <w:sz w:val="28"/>
          <w:szCs w:val="28"/>
          <w:lang w:eastAsia="ru-RU" w:bidi="ar-SA"/>
        </w:rPr>
        <w:t>u</w:t>
      </w:r>
      <w:r>
        <w:rPr>
          <w:rFonts w:ascii="Times New Roman" w:hAnsi="Times New Roman"/>
          <w:sz w:val="28"/>
          <w:szCs w:val="28"/>
          <w:lang w:val="uk-UA" w:eastAsia="ru-RU" w:bidi="ar-SA"/>
        </w:rPr>
        <w:t xml:space="preserve">а. Інформація надається безкоштовно. </w:t>
      </w:r>
    </w:p>
    <w:p w:rsidR="00EC4617" w:rsidRDefault="00C71510" w:rsidP="00C71510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uk-UA" w:bidi="ar-SA"/>
        </w:rPr>
      </w:pPr>
      <w:r w:rsidRPr="00C71510">
        <w:rPr>
          <w:rFonts w:ascii="Times New Roman" w:hAnsi="Times New Roman"/>
          <w:b/>
          <w:sz w:val="28"/>
          <w:szCs w:val="28"/>
          <w:lang w:val="uk-UA" w:eastAsia="uk-UA" w:bidi="ar-SA"/>
        </w:rPr>
        <w:t>Приклад 2.</w:t>
      </w:r>
      <w:r w:rsidRPr="00C71510">
        <w:rPr>
          <w:rFonts w:ascii="Times New Roman" w:hAnsi="Times New Roman"/>
          <w:sz w:val="28"/>
          <w:szCs w:val="28"/>
          <w:lang w:val="uk-UA" w:eastAsia="uk-UA" w:bidi="ar-SA"/>
        </w:rPr>
        <w:t xml:space="preserve"> П</w:t>
      </w:r>
      <w:r w:rsidR="00EC4617">
        <w:rPr>
          <w:rFonts w:ascii="Times New Roman" w:hAnsi="Times New Roman"/>
          <w:sz w:val="28"/>
          <w:szCs w:val="28"/>
          <w:lang w:val="uk-UA" w:eastAsia="uk-UA" w:bidi="ar-SA"/>
        </w:rPr>
        <w:t xml:space="preserve">ідготуйте промову з приводу відкриття при кафедрі соціальних технологій школи соціальної роботи для студентів майбутніх соціальних працівників. </w:t>
      </w:r>
    </w:p>
    <w:p w:rsidR="00C71510" w:rsidRPr="00C71510" w:rsidRDefault="00C71510" w:rsidP="00C71510">
      <w:pPr>
        <w:spacing w:line="360" w:lineRule="auto"/>
        <w:jc w:val="center"/>
        <w:rPr>
          <w:rFonts w:ascii="Times New Roman" w:hAnsi="Times New Roman"/>
          <w:b/>
          <w:bCs/>
          <w:iCs/>
          <w:sz w:val="28"/>
          <w:szCs w:val="28"/>
          <w:lang w:val="uk-UA" w:eastAsia="uk-UA" w:bidi="ar-SA"/>
        </w:rPr>
      </w:pPr>
      <w:r w:rsidRPr="00C71510">
        <w:rPr>
          <w:rFonts w:ascii="Times New Roman" w:hAnsi="Times New Roman"/>
          <w:b/>
          <w:bCs/>
          <w:iCs/>
          <w:sz w:val="28"/>
          <w:szCs w:val="28"/>
          <w:lang w:val="uk-UA" w:eastAsia="uk-UA" w:bidi="ar-SA"/>
        </w:rPr>
        <w:t>Хід виконання</w:t>
      </w:r>
    </w:p>
    <w:p w:rsidR="00EC4617" w:rsidRPr="00EC4617" w:rsidRDefault="00C71510" w:rsidP="00EC4617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uk-UA" w:bidi="ar-SA"/>
        </w:rPr>
      </w:pPr>
      <w:r w:rsidRPr="00C71510">
        <w:rPr>
          <w:rFonts w:ascii="Times New Roman" w:hAnsi="Times New Roman"/>
          <w:sz w:val="28"/>
          <w:szCs w:val="28"/>
          <w:lang w:val="uk-UA" w:eastAsia="uk-UA" w:bidi="ar-SA"/>
        </w:rPr>
        <w:t>1. Розділітьс</w:t>
      </w:r>
      <w:r w:rsidR="00EC4617">
        <w:rPr>
          <w:rFonts w:ascii="Times New Roman" w:hAnsi="Times New Roman"/>
          <w:sz w:val="28"/>
          <w:szCs w:val="28"/>
          <w:lang w:val="uk-UA" w:eastAsia="uk-UA" w:bidi="ar-SA"/>
        </w:rPr>
        <w:t>я на пари та виберіть для виступу один кілька</w:t>
      </w:r>
      <w:r w:rsidR="00EC4617" w:rsidRPr="00EC4617">
        <w:rPr>
          <w:rFonts w:ascii="Times New Roman" w:hAnsi="Times New Roman"/>
          <w:sz w:val="28"/>
          <w:szCs w:val="28"/>
          <w:lang w:val="uk-UA" w:eastAsia="uk-UA" w:bidi="ar-SA"/>
        </w:rPr>
        <w:t xml:space="preserve"> прийомів </w:t>
      </w:r>
      <w:r w:rsidR="00EC4617">
        <w:rPr>
          <w:rFonts w:ascii="Times New Roman" w:hAnsi="Times New Roman"/>
          <w:sz w:val="28"/>
          <w:szCs w:val="28"/>
          <w:lang w:val="uk-UA" w:eastAsia="uk-UA" w:bidi="ar-SA"/>
        </w:rPr>
        <w:t>(</w:t>
      </w:r>
      <w:r w:rsidR="00EC4617" w:rsidRPr="00EC4617">
        <w:rPr>
          <w:rFonts w:ascii="Times New Roman" w:hAnsi="Times New Roman"/>
          <w:sz w:val="28"/>
          <w:szCs w:val="28"/>
          <w:lang w:val="uk-UA" w:eastAsia="uk-UA" w:bidi="ar-SA"/>
        </w:rPr>
        <w:t xml:space="preserve">першочерговості, емоційної домінанти, повторення, апелювання до </w:t>
      </w:r>
      <w:r w:rsidR="00EC4617">
        <w:rPr>
          <w:rFonts w:ascii="Times New Roman" w:hAnsi="Times New Roman"/>
          <w:sz w:val="28"/>
          <w:szCs w:val="28"/>
          <w:lang w:val="uk-UA" w:eastAsia="uk-UA" w:bidi="ar-SA"/>
        </w:rPr>
        <w:t>суспільних потреб, узагальнення тощо).</w:t>
      </w:r>
    </w:p>
    <w:p w:rsidR="00E21F93" w:rsidRDefault="00C71510" w:rsidP="00C71510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uk-UA" w:bidi="ar-SA"/>
        </w:rPr>
      </w:pPr>
      <w:r w:rsidRPr="00C71510">
        <w:rPr>
          <w:rFonts w:ascii="Times New Roman" w:hAnsi="Times New Roman"/>
          <w:sz w:val="28"/>
          <w:szCs w:val="28"/>
          <w:lang w:val="uk-UA" w:eastAsia="uk-UA" w:bidi="ar-SA"/>
        </w:rPr>
        <w:t xml:space="preserve">2. </w:t>
      </w:r>
      <w:r w:rsidR="00EC4617">
        <w:rPr>
          <w:rFonts w:ascii="Times New Roman" w:hAnsi="Times New Roman"/>
          <w:sz w:val="28"/>
          <w:szCs w:val="28"/>
          <w:lang w:val="uk-UA" w:eastAsia="uk-UA" w:bidi="ar-SA"/>
        </w:rPr>
        <w:t>Обговоріть доцільність використання цих прийомів, їх послідовність та напишіть виступ на 1-2 сторінки тексту</w:t>
      </w:r>
      <w:r w:rsidR="00E21F93">
        <w:rPr>
          <w:rFonts w:ascii="Times New Roman" w:hAnsi="Times New Roman"/>
          <w:sz w:val="28"/>
          <w:szCs w:val="28"/>
          <w:lang w:val="uk-UA" w:eastAsia="uk-UA" w:bidi="ar-SA"/>
        </w:rPr>
        <w:t>. Виголосіть цю промову та запропонуйте слухачам визначитись: які саме прийоми були застосовані, їх доцільність, можливість використання інших прийомів.</w:t>
      </w:r>
    </w:p>
    <w:p w:rsidR="00E57AE5" w:rsidRPr="00E57AE5" w:rsidRDefault="001C3D0A" w:rsidP="00E57AE5">
      <w:pPr>
        <w:shd w:val="clear" w:color="auto" w:fill="FFFFFF"/>
        <w:spacing w:line="360" w:lineRule="auto"/>
        <w:ind w:firstLine="4500"/>
        <w:rPr>
          <w:rFonts w:ascii="Times New Roman" w:hAnsi="Times New Roman"/>
          <w:color w:val="000000"/>
          <w:sz w:val="20"/>
          <w:szCs w:val="20"/>
          <w:u w:val="single"/>
          <w:lang w:val="uk-UA" w:eastAsia="ar-SA"/>
        </w:rPr>
      </w:pPr>
      <w:r w:rsidRPr="00C0504A">
        <w:rPr>
          <w:rFonts w:ascii="Times New Roman" w:hAnsi="Times New Roman"/>
          <w:color w:val="000000"/>
          <w:sz w:val="28"/>
          <w:szCs w:val="28"/>
          <w:lang w:val="uk-UA" w:eastAsia="ar-SA"/>
        </w:rPr>
        <w:t>Розроб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ник</w:t>
      </w:r>
      <w:r w:rsidRPr="00C0504A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</w:t>
      </w:r>
      <w:r w:rsidR="00C71510">
        <w:rPr>
          <w:rFonts w:ascii="Times New Roman" w:hAnsi="Times New Roman"/>
          <w:color w:val="000000"/>
          <w:sz w:val="28"/>
          <w:szCs w:val="28"/>
          <w:u w:val="single"/>
          <w:lang w:val="uk-UA" w:eastAsia="ar-SA"/>
        </w:rPr>
        <w:t>д-р пед. наук Котикова О.М.</w:t>
      </w:r>
    </w:p>
    <w:p w:rsidR="001C3D0A" w:rsidRDefault="001C3D0A" w:rsidP="001C3D0A">
      <w:pPr>
        <w:shd w:val="clear" w:color="auto" w:fill="FFFFFF"/>
        <w:spacing w:line="360" w:lineRule="auto"/>
        <w:ind w:left="4956" w:firstLine="708"/>
        <w:rPr>
          <w:rFonts w:ascii="Times New Roman" w:hAnsi="Times New Roman"/>
          <w:color w:val="000000"/>
          <w:sz w:val="16"/>
          <w:szCs w:val="16"/>
          <w:lang w:val="uk-UA" w:eastAsia="ar-SA"/>
        </w:rPr>
      </w:pPr>
      <w:r w:rsidRPr="00C0504A">
        <w:rPr>
          <w:rFonts w:ascii="Times New Roman" w:hAnsi="Times New Roman"/>
          <w:color w:val="000000"/>
          <w:sz w:val="16"/>
          <w:szCs w:val="16"/>
          <w:lang w:val="uk-UA" w:eastAsia="ar-SA"/>
        </w:rPr>
        <w:t>(науковий ступінь, вчене звання, П.І.Б. викладача)</w:t>
      </w:r>
    </w:p>
    <w:p w:rsidR="00E21F93" w:rsidRDefault="00E21F93" w:rsidP="00DE156A">
      <w:pPr>
        <w:pStyle w:val="3"/>
      </w:pPr>
      <w:bookmarkStart w:id="20" w:name="_Toc443902501"/>
      <w:bookmarkStart w:id="21" w:name="_Toc443902766"/>
      <w:bookmarkStart w:id="22" w:name="_Toc443902899"/>
    </w:p>
    <w:p w:rsidR="00E21F93" w:rsidRDefault="00E21F93" w:rsidP="00DE156A">
      <w:pPr>
        <w:pStyle w:val="3"/>
      </w:pPr>
    </w:p>
    <w:p w:rsidR="00E21F93" w:rsidRDefault="00E21F93" w:rsidP="00DE156A">
      <w:pPr>
        <w:pStyle w:val="3"/>
      </w:pPr>
    </w:p>
    <w:p w:rsidR="00E21F93" w:rsidRDefault="00E21F93" w:rsidP="00DE156A">
      <w:pPr>
        <w:pStyle w:val="3"/>
      </w:pPr>
    </w:p>
    <w:p w:rsidR="00E21F93" w:rsidRDefault="00E21F93" w:rsidP="00DE156A">
      <w:pPr>
        <w:pStyle w:val="3"/>
      </w:pPr>
    </w:p>
    <w:p w:rsidR="00E21F93" w:rsidRDefault="00E21F93" w:rsidP="00DE156A">
      <w:pPr>
        <w:pStyle w:val="3"/>
        <w:jc w:val="left"/>
        <w:rPr>
          <w:lang w:val="ru-RU"/>
        </w:rPr>
      </w:pPr>
    </w:p>
    <w:p w:rsidR="00DE156A" w:rsidRDefault="00DE156A" w:rsidP="00DE156A">
      <w:pPr>
        <w:rPr>
          <w:lang w:val="ru-RU" w:eastAsia="x-none" w:bidi="ar-SA"/>
        </w:rPr>
      </w:pPr>
    </w:p>
    <w:p w:rsidR="00DE156A" w:rsidRPr="00DE156A" w:rsidRDefault="00DE156A" w:rsidP="00DE156A">
      <w:pPr>
        <w:rPr>
          <w:lang w:val="ru-RU" w:eastAsia="x-none" w:bidi="ar-SA"/>
        </w:rPr>
      </w:pPr>
    </w:p>
    <w:p w:rsidR="001C3D0A" w:rsidRDefault="001C3D0A" w:rsidP="00DE156A">
      <w:pPr>
        <w:pStyle w:val="3"/>
      </w:pPr>
      <w:r w:rsidRPr="00C0504A">
        <w:lastRenderedPageBreak/>
        <w:t xml:space="preserve">Додаток </w:t>
      </w:r>
      <w:r>
        <w:t>Е</w:t>
      </w:r>
      <w:bookmarkEnd w:id="20"/>
      <w:bookmarkEnd w:id="21"/>
      <w:bookmarkEnd w:id="22"/>
    </w:p>
    <w:p w:rsidR="001C3D0A" w:rsidRPr="00C0504A" w:rsidRDefault="001C3D0A" w:rsidP="001C3D0A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до п.п. 3.13</w:t>
      </w:r>
    </w:p>
    <w:p w:rsidR="001C3D0A" w:rsidRPr="00C0504A" w:rsidRDefault="001C3D0A" w:rsidP="001C3D0A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 xml:space="preserve">Зразок оформлення </w:t>
      </w:r>
      <w:r>
        <w:rPr>
          <w:rFonts w:ascii="Times New Roman" w:hAnsi="Times New Roman"/>
          <w:b/>
          <w:sz w:val="32"/>
          <w:szCs w:val="32"/>
          <w:lang w:val="uk-UA" w:eastAsia="ar-SA"/>
        </w:rPr>
        <w:br/>
        <w:t>П</w:t>
      </w:r>
      <w:r w:rsidRPr="00F610A0">
        <w:rPr>
          <w:rFonts w:ascii="Times New Roman" w:hAnsi="Times New Roman"/>
          <w:b/>
          <w:sz w:val="32"/>
          <w:szCs w:val="32"/>
          <w:lang w:val="uk-UA" w:eastAsia="ar-SA"/>
        </w:rPr>
        <w:t>ерелік</w:t>
      </w:r>
      <w:r>
        <w:rPr>
          <w:rFonts w:ascii="Times New Roman" w:hAnsi="Times New Roman"/>
          <w:b/>
          <w:sz w:val="32"/>
          <w:szCs w:val="32"/>
          <w:lang w:val="uk-UA" w:eastAsia="ar-SA"/>
        </w:rPr>
        <w:t>у</w:t>
      </w:r>
      <w:r w:rsidRPr="00F610A0">
        <w:rPr>
          <w:rFonts w:ascii="Times New Roman" w:hAnsi="Times New Roman"/>
          <w:b/>
          <w:sz w:val="32"/>
          <w:szCs w:val="32"/>
          <w:lang w:val="uk-UA" w:eastAsia="ar-SA"/>
        </w:rPr>
        <w:t xml:space="preserve"> теоретичних питань та типов</w:t>
      </w:r>
      <w:r>
        <w:rPr>
          <w:rFonts w:ascii="Times New Roman" w:hAnsi="Times New Roman"/>
          <w:b/>
          <w:sz w:val="32"/>
          <w:szCs w:val="32"/>
          <w:lang w:val="uk-UA" w:eastAsia="ar-SA"/>
        </w:rPr>
        <w:t>их</w:t>
      </w:r>
      <w:r w:rsidRPr="00F610A0">
        <w:rPr>
          <w:rFonts w:ascii="Times New Roman" w:hAnsi="Times New Roman"/>
          <w:b/>
          <w:sz w:val="32"/>
          <w:szCs w:val="32"/>
          <w:lang w:val="uk-UA" w:eastAsia="ar-SA"/>
        </w:rPr>
        <w:t xml:space="preserve"> завдан</w:t>
      </w:r>
      <w:r>
        <w:rPr>
          <w:rFonts w:ascii="Times New Roman" w:hAnsi="Times New Roman"/>
          <w:b/>
          <w:sz w:val="32"/>
          <w:szCs w:val="32"/>
          <w:lang w:val="uk-UA" w:eastAsia="ar-SA"/>
        </w:rPr>
        <w:t>ь</w:t>
      </w:r>
      <w:r w:rsidRPr="00F610A0">
        <w:rPr>
          <w:rFonts w:ascii="Times New Roman" w:hAnsi="Times New Roman"/>
          <w:b/>
          <w:sz w:val="32"/>
          <w:szCs w:val="32"/>
          <w:lang w:val="uk-UA" w:eastAsia="ar-SA"/>
        </w:rPr>
        <w:t xml:space="preserve"> для розв’язку</w:t>
      </w:r>
      <w:r>
        <w:rPr>
          <w:rFonts w:ascii="Times New Roman" w:hAnsi="Times New Roman"/>
          <w:b/>
          <w:sz w:val="32"/>
          <w:szCs w:val="32"/>
          <w:lang w:val="uk-UA" w:eastAsia="ar-SA"/>
        </w:rPr>
        <w:br/>
        <w:t>для проведення модульної контрольної роботи</w:t>
      </w:r>
    </w:p>
    <w:p w:rsidR="001C3D0A" w:rsidRPr="00C0504A" w:rsidRDefault="00E57AE5" w:rsidP="00E931EB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26"/>
          <w:szCs w:val="26"/>
          <w:lang w:val="uk-UA" w:eastAsia="ar-SA"/>
        </w:rPr>
      </w:pPr>
      <w:r w:rsidRPr="008678FF">
        <w:rPr>
          <w:rFonts w:ascii="Times New Roman" w:hAnsi="Times New Roman"/>
          <w:b/>
          <w:caps/>
          <w:sz w:val="26"/>
          <w:szCs w:val="26"/>
          <w:lang w:val="uk-UA" w:eastAsia="ar-SA"/>
        </w:rPr>
        <w:t xml:space="preserve">Навчально-науковий Гуманітарний інститут </w:t>
      </w:r>
    </w:p>
    <w:p w:rsidR="001C3D0A" w:rsidRPr="00E931EB" w:rsidRDefault="00E57AE5" w:rsidP="00E931EB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b/>
          <w:caps/>
          <w:sz w:val="28"/>
          <w:szCs w:val="28"/>
          <w:lang w:val="uk-UA" w:eastAsia="ar-SA"/>
        </w:rPr>
        <w:t xml:space="preserve">Кафедра </w:t>
      </w: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Соціальних технологій</w:t>
      </w:r>
    </w:p>
    <w:p w:rsidR="001C3D0A" w:rsidRPr="00C0504A" w:rsidRDefault="001C3D0A" w:rsidP="001C3D0A">
      <w:pPr>
        <w:spacing w:line="360" w:lineRule="auto"/>
        <w:ind w:firstLine="432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b/>
          <w:caps/>
          <w:sz w:val="28"/>
          <w:szCs w:val="28"/>
          <w:lang w:val="uk-UA" w:eastAsia="ar-SA"/>
        </w:rPr>
        <w:t>Затверджую</w:t>
      </w:r>
    </w:p>
    <w:p w:rsidR="001C3D0A" w:rsidRPr="00961CD7" w:rsidRDefault="001C3D0A" w:rsidP="001C3D0A">
      <w:pPr>
        <w:spacing w:line="360" w:lineRule="auto"/>
        <w:ind w:firstLine="4320"/>
        <w:jc w:val="center"/>
        <w:rPr>
          <w:rFonts w:ascii="Times New Roman" w:hAnsi="Times New Roman"/>
          <w:sz w:val="28"/>
          <w:szCs w:val="28"/>
          <w:u w:val="single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 xml:space="preserve">Зав. кафедри ________      </w:t>
      </w:r>
      <w:r w:rsidR="00961CD7" w:rsidRPr="00961CD7">
        <w:rPr>
          <w:rFonts w:ascii="Times New Roman" w:hAnsi="Times New Roman"/>
          <w:sz w:val="28"/>
          <w:szCs w:val="28"/>
          <w:u w:val="single"/>
          <w:lang w:val="uk-UA" w:eastAsia="ar-SA"/>
        </w:rPr>
        <w:t>О. Котикова</w:t>
      </w:r>
    </w:p>
    <w:p w:rsidR="001C3D0A" w:rsidRPr="00C0504A" w:rsidRDefault="001C3D0A" w:rsidP="001C3D0A">
      <w:pPr>
        <w:spacing w:line="360" w:lineRule="auto"/>
        <w:ind w:firstLine="4320"/>
        <w:jc w:val="center"/>
        <w:rPr>
          <w:rFonts w:ascii="Times New Roman" w:hAnsi="Times New Roman"/>
          <w:sz w:val="16"/>
          <w:szCs w:val="16"/>
          <w:lang w:val="uk-UA" w:eastAsia="ar-SA"/>
        </w:rPr>
      </w:pPr>
      <w:r w:rsidRPr="00C0504A">
        <w:rPr>
          <w:rFonts w:ascii="Times New Roman" w:hAnsi="Times New Roman"/>
          <w:sz w:val="16"/>
          <w:szCs w:val="16"/>
          <w:lang w:val="uk-UA" w:eastAsia="ar-SA"/>
        </w:rPr>
        <w:t xml:space="preserve">                           (підпис)                                (ПІБ)</w:t>
      </w:r>
    </w:p>
    <w:p w:rsidR="001C3D0A" w:rsidRPr="00E931EB" w:rsidRDefault="001C3D0A" w:rsidP="00E931EB">
      <w:pPr>
        <w:spacing w:line="360" w:lineRule="auto"/>
        <w:ind w:firstLine="4320"/>
        <w:jc w:val="center"/>
        <w:rPr>
          <w:rFonts w:ascii="Times New Roman" w:hAnsi="Times New Roman"/>
          <w:caps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>«______»____________________20___р.</w:t>
      </w:r>
    </w:p>
    <w:p w:rsidR="001C3D0A" w:rsidRPr="00C0504A" w:rsidRDefault="001C3D0A" w:rsidP="001C3D0A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b/>
          <w:caps/>
          <w:color w:val="000000"/>
          <w:sz w:val="28"/>
          <w:szCs w:val="28"/>
          <w:lang w:val="uk-UA" w:eastAsia="ar-SA"/>
        </w:rPr>
        <w:t>Модульна контрольна робота</w:t>
      </w:r>
      <w:r w:rsidR="00961CD7"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  <w:t xml:space="preserve"> № 1</w:t>
      </w:r>
    </w:p>
    <w:p w:rsidR="001C3D0A" w:rsidRDefault="007506C2" w:rsidP="001C3D0A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  <w:t>з дисципліни «Організація зв’язків з громадськістю (</w:t>
      </w:r>
      <w:r>
        <w:rPr>
          <w:rFonts w:ascii="Times New Roman" w:hAnsi="Times New Roman"/>
          <w:b/>
          <w:color w:val="000000"/>
          <w:sz w:val="28"/>
          <w:szCs w:val="28"/>
          <w:lang w:eastAsia="ar-SA"/>
        </w:rPr>
        <w:t>Public relations)</w:t>
      </w:r>
      <w:r w:rsidRPr="00C0504A"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  <w:t>»</w:t>
      </w:r>
    </w:p>
    <w:p w:rsidR="00107A70" w:rsidRPr="00107A70" w:rsidRDefault="00107A70" w:rsidP="00107A70">
      <w:pPr>
        <w:autoSpaceDE w:val="0"/>
        <w:autoSpaceDN w:val="0"/>
        <w:spacing w:line="360" w:lineRule="auto"/>
        <w:jc w:val="both"/>
        <w:rPr>
          <w:rFonts w:ascii="Times New Roman" w:hAnsi="Times New Roman"/>
          <w:sz w:val="28"/>
          <w:szCs w:val="28"/>
          <w:lang w:val="uk-UA" w:eastAsia="ru-RU" w:bidi="ar-SA"/>
        </w:rPr>
      </w:pPr>
      <w:r>
        <w:rPr>
          <w:rFonts w:ascii="Times New Roman" w:hAnsi="Times New Roman"/>
          <w:sz w:val="28"/>
          <w:szCs w:val="28"/>
          <w:lang w:val="uk-UA" w:eastAsia="ru-RU" w:bidi="ar-SA"/>
        </w:rPr>
        <w:t>1.</w:t>
      </w:r>
      <w:r w:rsidRPr="00107A70">
        <w:rPr>
          <w:rFonts w:ascii="Times New Roman" w:hAnsi="Times New Roman"/>
          <w:sz w:val="28"/>
          <w:szCs w:val="28"/>
          <w:lang w:val="uk-UA" w:eastAsia="ru-RU" w:bidi="ar-SA"/>
        </w:rPr>
        <w:t xml:space="preserve">Опишіть моделі </w:t>
      </w:r>
      <w:r w:rsidRPr="00107A70">
        <w:rPr>
          <w:rFonts w:ascii="Times New Roman" w:hAnsi="Times New Roman"/>
          <w:sz w:val="28"/>
          <w:szCs w:val="28"/>
          <w:lang w:eastAsia="ru-RU" w:bidi="ar-SA"/>
        </w:rPr>
        <w:t>PR</w:t>
      </w:r>
      <w:r w:rsidRPr="00107A70">
        <w:rPr>
          <w:rFonts w:ascii="Times New Roman" w:hAnsi="Times New Roman"/>
          <w:sz w:val="28"/>
          <w:szCs w:val="28"/>
          <w:lang w:val="uk-UA" w:eastAsia="ru-RU" w:bidi="ar-SA"/>
        </w:rPr>
        <w:t>-діяльності.</w:t>
      </w:r>
    </w:p>
    <w:p w:rsidR="00107A70" w:rsidRPr="00107A70" w:rsidRDefault="00107A70" w:rsidP="00107A70">
      <w:pPr>
        <w:autoSpaceDE w:val="0"/>
        <w:autoSpaceDN w:val="0"/>
        <w:spacing w:line="360" w:lineRule="auto"/>
        <w:jc w:val="both"/>
        <w:rPr>
          <w:rFonts w:ascii="Times New Roman" w:hAnsi="Times New Roman"/>
          <w:sz w:val="28"/>
          <w:szCs w:val="28"/>
          <w:lang w:val="uk-UA" w:eastAsia="ru-RU" w:bidi="ar-SA"/>
        </w:rPr>
      </w:pPr>
      <w:r w:rsidRPr="00107A70">
        <w:rPr>
          <w:rFonts w:ascii="Times New Roman" w:hAnsi="Times New Roman"/>
          <w:sz w:val="28"/>
          <w:szCs w:val="28"/>
          <w:lang w:val="uk-UA" w:eastAsia="ru-RU" w:bidi="ar-SA"/>
        </w:rPr>
        <w:t xml:space="preserve">2. Розкрийте зв’язки  </w:t>
      </w:r>
      <w:r w:rsidRPr="00107A70">
        <w:rPr>
          <w:rFonts w:ascii="Times New Roman" w:hAnsi="Times New Roman"/>
          <w:sz w:val="28"/>
          <w:szCs w:val="28"/>
          <w:lang w:eastAsia="ru-RU" w:bidi="ar-SA"/>
        </w:rPr>
        <w:t>PR</w:t>
      </w:r>
      <w:r w:rsidRPr="00107A70">
        <w:rPr>
          <w:rFonts w:ascii="Times New Roman" w:hAnsi="Times New Roman"/>
          <w:sz w:val="28"/>
          <w:szCs w:val="28"/>
          <w:lang w:val="uk-UA" w:eastAsia="ru-RU" w:bidi="ar-SA"/>
        </w:rPr>
        <w:t>-діяльності з рекламою.</w:t>
      </w:r>
    </w:p>
    <w:p w:rsidR="001C3D0A" w:rsidRPr="00107A70" w:rsidRDefault="00107A70" w:rsidP="00107A70">
      <w:pPr>
        <w:autoSpaceDE w:val="0"/>
        <w:autoSpaceDN w:val="0"/>
        <w:spacing w:line="360" w:lineRule="auto"/>
        <w:jc w:val="both"/>
        <w:rPr>
          <w:rFonts w:ascii="Times New Roman" w:hAnsi="Times New Roman"/>
          <w:sz w:val="28"/>
          <w:szCs w:val="28"/>
          <w:lang w:val="uk-UA" w:eastAsia="ru-RU" w:bidi="ar-SA"/>
        </w:rPr>
      </w:pPr>
      <w:r w:rsidRPr="00107A70">
        <w:rPr>
          <w:rFonts w:ascii="Times New Roman" w:hAnsi="Times New Roman"/>
          <w:sz w:val="28"/>
          <w:szCs w:val="28"/>
          <w:lang w:val="uk-UA" w:eastAsia="ru-RU" w:bidi="ar-SA"/>
        </w:rPr>
        <w:t>3.</w:t>
      </w:r>
      <w:r w:rsidRPr="00107A70">
        <w:rPr>
          <w:rFonts w:ascii="Times New Roman" w:hAnsi="Times New Roman" w:cstheme="minorBidi"/>
          <w:sz w:val="28"/>
          <w:szCs w:val="28"/>
          <w:lang w:val="uk-UA" w:eastAsia="ru-RU" w:bidi="ar-SA"/>
        </w:rPr>
        <w:t>Опишіть етапи сегментування.</w:t>
      </w:r>
    </w:p>
    <w:p w:rsidR="00E931EB" w:rsidRPr="00E931EB" w:rsidRDefault="00E931EB" w:rsidP="00E931EB">
      <w:pPr>
        <w:spacing w:after="200" w:line="276" w:lineRule="auto"/>
        <w:ind w:left="720"/>
        <w:contextualSpacing/>
        <w:jc w:val="center"/>
        <w:rPr>
          <w:rFonts w:ascii="Times New Roman" w:eastAsiaTheme="minorHAnsi" w:hAnsi="Times New Roman"/>
          <w:b/>
          <w:sz w:val="28"/>
          <w:szCs w:val="28"/>
          <w:lang w:val="uk-UA" w:bidi="uk-UA"/>
        </w:rPr>
      </w:pPr>
      <w:r w:rsidRPr="00E931EB">
        <w:rPr>
          <w:rFonts w:ascii="Times New Roman" w:eastAsiaTheme="minorHAnsi" w:hAnsi="Times New Roman"/>
          <w:b/>
          <w:sz w:val="28"/>
          <w:szCs w:val="28"/>
          <w:lang w:val="uk-UA" w:bidi="uk-UA"/>
        </w:rPr>
        <w:t>МОДУЛЬНА КОНТРОЛЬНА РОБОТА № 2</w:t>
      </w:r>
    </w:p>
    <w:p w:rsidR="00107A70" w:rsidRPr="00107A70" w:rsidRDefault="00E931EB" w:rsidP="000E6BFE">
      <w:pPr>
        <w:pStyle w:val="a8"/>
        <w:numPr>
          <w:ilvl w:val="0"/>
          <w:numId w:val="30"/>
        </w:numPr>
        <w:autoSpaceDE w:val="0"/>
        <w:autoSpaceDN w:val="0"/>
        <w:spacing w:line="360" w:lineRule="auto"/>
        <w:ind w:left="714" w:hanging="357"/>
        <w:jc w:val="both"/>
        <w:rPr>
          <w:rFonts w:ascii="Times New Roman" w:hAnsi="Times New Roman"/>
          <w:sz w:val="28"/>
          <w:szCs w:val="28"/>
          <w:lang w:val="uk-UA" w:eastAsia="ru-RU" w:bidi="ar-SA"/>
        </w:rPr>
      </w:pPr>
      <w:r w:rsidRPr="00255B30">
        <w:rPr>
          <w:rFonts w:ascii="Times New Roman" w:hAnsi="Times New Roman"/>
          <w:sz w:val="28"/>
          <w:szCs w:val="28"/>
          <w:lang w:val="uk-UA"/>
        </w:rPr>
        <w:t xml:space="preserve">Дайте характеристику </w:t>
      </w:r>
      <w:r w:rsidR="00107A70" w:rsidRPr="00255B30">
        <w:rPr>
          <w:rFonts w:ascii="Times New Roman" w:hAnsi="Times New Roman"/>
          <w:sz w:val="28"/>
          <w:szCs w:val="28"/>
          <w:lang w:val="uk-UA"/>
        </w:rPr>
        <w:t>особливостям створення корпоративного іміджу.</w:t>
      </w:r>
      <w:r w:rsidR="00107A70" w:rsidRPr="00255B30">
        <w:rPr>
          <w:rFonts w:ascii="Times New Roman" w:hAnsi="Times New Roman"/>
          <w:sz w:val="28"/>
          <w:szCs w:val="28"/>
          <w:lang w:val="uk-UA" w:eastAsia="ru-RU" w:bidi="ar-SA"/>
        </w:rPr>
        <w:t xml:space="preserve"> </w:t>
      </w:r>
    </w:p>
    <w:p w:rsidR="00107A70" w:rsidRPr="00107A70" w:rsidRDefault="00107A70" w:rsidP="000E6BFE">
      <w:pPr>
        <w:numPr>
          <w:ilvl w:val="0"/>
          <w:numId w:val="30"/>
        </w:numPr>
        <w:autoSpaceDE w:val="0"/>
        <w:autoSpaceDN w:val="0"/>
        <w:spacing w:after="200" w:line="360" w:lineRule="auto"/>
        <w:ind w:left="714" w:hanging="357"/>
        <w:contextualSpacing/>
        <w:jc w:val="both"/>
        <w:rPr>
          <w:rFonts w:ascii="Times New Roman" w:hAnsi="Times New Roman"/>
          <w:sz w:val="28"/>
          <w:szCs w:val="28"/>
          <w:lang w:val="uk-UA" w:eastAsia="ru-RU" w:bidi="ar-SA"/>
        </w:rPr>
      </w:pPr>
      <w:r w:rsidRPr="00107A70">
        <w:rPr>
          <w:rFonts w:ascii="Times New Roman" w:hAnsi="Times New Roman"/>
          <w:sz w:val="28"/>
          <w:szCs w:val="28"/>
          <w:lang w:val="uk-UA" w:eastAsia="ru-RU" w:bidi="ar-SA"/>
        </w:rPr>
        <w:t xml:space="preserve">Розкрийте особливості </w:t>
      </w:r>
      <w:r w:rsidRPr="00107A70">
        <w:rPr>
          <w:rFonts w:ascii="Times New Roman" w:eastAsia="Calibri" w:hAnsi="Times New Roman"/>
          <w:sz w:val="28"/>
          <w:szCs w:val="28"/>
          <w:lang w:val="uk-UA" w:bidi="ar-SA"/>
        </w:rPr>
        <w:t>паблісіті.</w:t>
      </w:r>
    </w:p>
    <w:p w:rsidR="00107A70" w:rsidRPr="00255B30" w:rsidRDefault="00107A70" w:rsidP="000E6BFE">
      <w:pPr>
        <w:numPr>
          <w:ilvl w:val="0"/>
          <w:numId w:val="30"/>
        </w:numPr>
        <w:spacing w:after="200" w:line="276" w:lineRule="auto"/>
        <w:contextualSpacing/>
        <w:rPr>
          <w:rFonts w:ascii="Times New Roman" w:eastAsiaTheme="minorHAnsi" w:hAnsi="Times New Roman"/>
          <w:sz w:val="28"/>
          <w:szCs w:val="28"/>
          <w:lang w:val="uk-UA" w:bidi="ar-SA"/>
        </w:rPr>
      </w:pPr>
      <w:r w:rsidRPr="00255B30">
        <w:rPr>
          <w:rFonts w:ascii="Times New Roman" w:eastAsiaTheme="minorHAnsi" w:hAnsi="Times New Roman"/>
          <w:sz w:val="28"/>
          <w:szCs w:val="28"/>
          <w:lang w:val="uk-UA" w:bidi="ar-SA"/>
        </w:rPr>
        <w:t>Обґрунтуйте доцільність використання технології контент-аналізу (інтерв’ю, опитування) у паблік рилейшнз.</w:t>
      </w:r>
    </w:p>
    <w:p w:rsidR="00107A70" w:rsidRPr="00255B30" w:rsidRDefault="00107A70" w:rsidP="00107A70">
      <w:pPr>
        <w:spacing w:after="200" w:line="276" w:lineRule="auto"/>
        <w:ind w:left="1080"/>
        <w:rPr>
          <w:rFonts w:ascii="Times New Roman" w:hAnsi="Times New Roman"/>
          <w:sz w:val="28"/>
          <w:szCs w:val="28"/>
          <w:lang w:val="uk-UA"/>
        </w:rPr>
      </w:pPr>
    </w:p>
    <w:p w:rsidR="001C3D0A" w:rsidRPr="00107A70" w:rsidRDefault="001C3D0A" w:rsidP="001C3D0A">
      <w:pPr>
        <w:shd w:val="clear" w:color="auto" w:fill="FFFFFF"/>
        <w:spacing w:line="360" w:lineRule="auto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1C3D0A" w:rsidRDefault="001C3D0A" w:rsidP="001C3D0A">
      <w:pPr>
        <w:shd w:val="clear" w:color="auto" w:fill="FFFFFF"/>
        <w:spacing w:line="360" w:lineRule="auto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1C3D0A" w:rsidRPr="00E57AE5" w:rsidRDefault="001C3D0A" w:rsidP="001C3D0A">
      <w:pPr>
        <w:shd w:val="clear" w:color="auto" w:fill="FFFFFF"/>
        <w:spacing w:line="360" w:lineRule="auto"/>
        <w:ind w:firstLine="4500"/>
        <w:rPr>
          <w:rFonts w:ascii="Times New Roman" w:hAnsi="Times New Roman"/>
          <w:color w:val="000000"/>
          <w:sz w:val="20"/>
          <w:szCs w:val="20"/>
          <w:u w:val="single"/>
          <w:lang w:val="uk-UA" w:eastAsia="ar-SA"/>
        </w:rPr>
      </w:pPr>
      <w:r w:rsidRPr="00C0504A">
        <w:rPr>
          <w:rFonts w:ascii="Times New Roman" w:hAnsi="Times New Roman"/>
          <w:color w:val="000000"/>
          <w:sz w:val="28"/>
          <w:szCs w:val="28"/>
          <w:lang w:val="uk-UA" w:eastAsia="ar-SA"/>
        </w:rPr>
        <w:t>Розроб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ник</w:t>
      </w:r>
      <w:r w:rsidRPr="00C0504A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</w:t>
      </w:r>
      <w:r w:rsidR="00E57AE5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</w:t>
      </w:r>
      <w:r w:rsidR="00C71510">
        <w:rPr>
          <w:rFonts w:ascii="Times New Roman" w:hAnsi="Times New Roman"/>
          <w:color w:val="000000"/>
          <w:sz w:val="28"/>
          <w:szCs w:val="28"/>
          <w:u w:val="single"/>
          <w:lang w:val="uk-UA" w:eastAsia="ar-SA"/>
        </w:rPr>
        <w:t>д-р пед. наук Котикова О.М.</w:t>
      </w:r>
    </w:p>
    <w:p w:rsidR="001C3D0A" w:rsidRDefault="001C3D0A" w:rsidP="001C3D0A">
      <w:pPr>
        <w:shd w:val="clear" w:color="auto" w:fill="FFFFFF"/>
        <w:spacing w:line="360" w:lineRule="auto"/>
        <w:ind w:left="4956" w:firstLine="708"/>
        <w:rPr>
          <w:rFonts w:ascii="Times New Roman" w:hAnsi="Times New Roman"/>
          <w:color w:val="000000"/>
          <w:sz w:val="16"/>
          <w:szCs w:val="16"/>
          <w:lang w:val="uk-UA" w:eastAsia="ar-SA"/>
        </w:rPr>
      </w:pPr>
      <w:r w:rsidRPr="00C0504A">
        <w:rPr>
          <w:rFonts w:ascii="Times New Roman" w:hAnsi="Times New Roman"/>
          <w:color w:val="000000"/>
          <w:sz w:val="16"/>
          <w:szCs w:val="16"/>
          <w:lang w:val="uk-UA" w:eastAsia="ar-SA"/>
        </w:rPr>
        <w:t>(науковий ступінь, вчене звання, П.І.Б. викладача)</w:t>
      </w:r>
    </w:p>
    <w:p w:rsidR="001C3D0A" w:rsidRPr="005B5B76" w:rsidRDefault="001C3D0A" w:rsidP="001C3D0A">
      <w:pPr>
        <w:shd w:val="clear" w:color="auto" w:fill="FFFFFF"/>
        <w:spacing w:line="360" w:lineRule="auto"/>
        <w:ind w:left="4956" w:firstLine="708"/>
        <w:rPr>
          <w:rFonts w:ascii="Times New Roman" w:hAnsi="Times New Roman"/>
          <w:color w:val="000000"/>
          <w:sz w:val="16"/>
          <w:szCs w:val="16"/>
          <w:lang w:val="uk-UA" w:eastAsia="ar-SA"/>
        </w:rPr>
      </w:pPr>
    </w:p>
    <w:p w:rsidR="001C3D0A" w:rsidRPr="001C3D0A" w:rsidRDefault="001C3D0A" w:rsidP="00DE156A">
      <w:pPr>
        <w:shd w:val="clear" w:color="auto" w:fill="FFFFFF"/>
        <w:ind w:left="2829"/>
        <w:jc w:val="right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Cs/>
          <w:color w:val="000000"/>
          <w:sz w:val="16"/>
          <w:szCs w:val="16"/>
          <w:lang w:val="uk-UA" w:eastAsia="ar-SA"/>
        </w:rPr>
        <w:br w:type="page"/>
      </w:r>
      <w:bookmarkStart w:id="23" w:name="_Toc443902502"/>
      <w:bookmarkStart w:id="24" w:name="_Toc443902767"/>
      <w:bookmarkStart w:id="25" w:name="_Toc443902900"/>
      <w:r w:rsidRPr="001C3D0A">
        <w:rPr>
          <w:rFonts w:ascii="Times New Roman" w:hAnsi="Times New Roman"/>
          <w:b/>
          <w:lang w:val="ru-RU"/>
        </w:rPr>
        <w:lastRenderedPageBreak/>
        <w:t>Додаток Є</w:t>
      </w:r>
      <w:bookmarkEnd w:id="23"/>
      <w:bookmarkEnd w:id="24"/>
      <w:bookmarkEnd w:id="25"/>
    </w:p>
    <w:p w:rsidR="001C3D0A" w:rsidRPr="001852BF" w:rsidRDefault="001C3D0A" w:rsidP="001C3D0A">
      <w:pPr>
        <w:shd w:val="clear" w:color="auto" w:fill="FFFFFF"/>
        <w:jc w:val="right"/>
        <w:rPr>
          <w:rFonts w:ascii="Times New Roman" w:hAnsi="Times New Roman"/>
          <w:bCs/>
          <w:color w:val="000000"/>
          <w:lang w:val="uk-UA" w:eastAsia="ar-SA"/>
        </w:rPr>
      </w:pPr>
      <w:r w:rsidRPr="001852BF">
        <w:rPr>
          <w:rFonts w:ascii="Times New Roman" w:hAnsi="Times New Roman"/>
          <w:bCs/>
          <w:color w:val="000000"/>
          <w:lang w:val="uk-UA" w:eastAsia="ar-SA"/>
        </w:rPr>
        <w:t>до п.п. 3.14</w:t>
      </w:r>
    </w:p>
    <w:p w:rsidR="001C3D0A" w:rsidRPr="00C0504A" w:rsidRDefault="001C3D0A" w:rsidP="001C3D0A">
      <w:pPr>
        <w:spacing w:line="300" w:lineRule="auto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>Зразок оформлення екзаменаційного білета</w:t>
      </w:r>
    </w:p>
    <w:p w:rsidR="001C3D0A" w:rsidRPr="00C0504A" w:rsidRDefault="001C3D0A" w:rsidP="001C3D0A">
      <w:pPr>
        <w:ind w:left="36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E57AE5" w:rsidRDefault="00E57AE5" w:rsidP="00E57AE5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26"/>
          <w:szCs w:val="26"/>
          <w:lang w:val="uk-UA" w:eastAsia="ar-SA"/>
        </w:rPr>
      </w:pPr>
      <w:r w:rsidRPr="008678FF">
        <w:rPr>
          <w:rFonts w:ascii="Times New Roman" w:hAnsi="Times New Roman"/>
          <w:b/>
          <w:caps/>
          <w:sz w:val="26"/>
          <w:szCs w:val="26"/>
          <w:lang w:val="uk-UA" w:eastAsia="ar-SA"/>
        </w:rPr>
        <w:t xml:space="preserve">Навчально-науковий Гуманітарний інститут </w:t>
      </w:r>
    </w:p>
    <w:p w:rsidR="001C3D0A" w:rsidRPr="00C0504A" w:rsidRDefault="001C3D0A" w:rsidP="001C3D0A">
      <w:pPr>
        <w:shd w:val="clear" w:color="auto" w:fill="FFFFFF"/>
        <w:spacing w:line="360" w:lineRule="auto"/>
        <w:rPr>
          <w:rFonts w:ascii="Times New Roman" w:hAnsi="Times New Roman"/>
          <w:color w:val="000000"/>
          <w:sz w:val="20"/>
          <w:szCs w:val="20"/>
          <w:lang w:val="uk-UA" w:eastAsia="ar-SA"/>
        </w:rPr>
      </w:pPr>
    </w:p>
    <w:p w:rsidR="00E57AE5" w:rsidRPr="00C0504A" w:rsidRDefault="00E57AE5" w:rsidP="00E57AE5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b/>
          <w:caps/>
          <w:sz w:val="28"/>
          <w:szCs w:val="28"/>
          <w:lang w:val="uk-UA" w:eastAsia="ar-SA"/>
        </w:rPr>
        <w:t xml:space="preserve">Кафедра </w:t>
      </w: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Соціальних технологій</w:t>
      </w:r>
    </w:p>
    <w:p w:rsidR="001C3D0A" w:rsidRPr="00C0504A" w:rsidRDefault="001C3D0A" w:rsidP="001C3D0A">
      <w:pPr>
        <w:ind w:left="36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1C3D0A" w:rsidRPr="00C0504A" w:rsidRDefault="001C3D0A" w:rsidP="001C3D0A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1C3D0A" w:rsidRPr="00C0504A" w:rsidRDefault="001C3D0A" w:rsidP="001C3D0A">
      <w:pPr>
        <w:spacing w:line="360" w:lineRule="auto"/>
        <w:ind w:firstLine="432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b/>
          <w:caps/>
          <w:sz w:val="28"/>
          <w:szCs w:val="28"/>
          <w:lang w:val="uk-UA" w:eastAsia="ar-SA"/>
        </w:rPr>
        <w:t>Затверджую</w:t>
      </w:r>
    </w:p>
    <w:p w:rsidR="001C3D0A" w:rsidRPr="00C0504A" w:rsidRDefault="001C3D0A" w:rsidP="001C3D0A">
      <w:pPr>
        <w:spacing w:line="360" w:lineRule="auto"/>
        <w:ind w:firstLine="4320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 xml:space="preserve">Зав. кафедри ________      </w:t>
      </w:r>
      <w:r w:rsidR="00E57AE5">
        <w:rPr>
          <w:rFonts w:ascii="Times New Roman" w:hAnsi="Times New Roman"/>
          <w:sz w:val="28"/>
          <w:szCs w:val="28"/>
          <w:lang w:val="uk-UA" w:eastAsia="ar-SA"/>
        </w:rPr>
        <w:t>О.Котикова</w:t>
      </w:r>
    </w:p>
    <w:p w:rsidR="001C3D0A" w:rsidRPr="00C0504A" w:rsidRDefault="001C3D0A" w:rsidP="001C3D0A">
      <w:pPr>
        <w:spacing w:line="360" w:lineRule="auto"/>
        <w:ind w:firstLine="4320"/>
        <w:jc w:val="center"/>
        <w:rPr>
          <w:rFonts w:ascii="Times New Roman" w:hAnsi="Times New Roman"/>
          <w:sz w:val="16"/>
          <w:szCs w:val="16"/>
          <w:lang w:val="uk-UA" w:eastAsia="ar-SA"/>
        </w:rPr>
      </w:pPr>
      <w:r w:rsidRPr="00C0504A">
        <w:rPr>
          <w:rFonts w:ascii="Times New Roman" w:hAnsi="Times New Roman"/>
          <w:sz w:val="16"/>
          <w:szCs w:val="16"/>
          <w:lang w:val="uk-UA" w:eastAsia="ar-SA"/>
        </w:rPr>
        <w:t xml:space="preserve">                           (підпис)                                (ПІБ)</w:t>
      </w:r>
    </w:p>
    <w:p w:rsidR="001C3D0A" w:rsidRPr="00C0504A" w:rsidRDefault="001C3D0A" w:rsidP="001C3D0A">
      <w:pPr>
        <w:spacing w:line="360" w:lineRule="auto"/>
        <w:ind w:firstLine="4320"/>
        <w:jc w:val="center"/>
        <w:rPr>
          <w:rFonts w:ascii="Times New Roman" w:hAnsi="Times New Roman"/>
          <w:caps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>«______»____________________20___р.</w:t>
      </w:r>
    </w:p>
    <w:p w:rsidR="001C3D0A" w:rsidRPr="00C0504A" w:rsidRDefault="001C3D0A" w:rsidP="001C3D0A">
      <w:pPr>
        <w:ind w:left="360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1C3D0A" w:rsidRPr="00C0504A" w:rsidRDefault="001C3D0A" w:rsidP="001C3D0A">
      <w:pPr>
        <w:ind w:left="36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b/>
          <w:caps/>
          <w:sz w:val="28"/>
          <w:szCs w:val="28"/>
          <w:lang w:val="uk-UA" w:eastAsia="ar-SA"/>
        </w:rPr>
        <w:t xml:space="preserve">Екзаменаційний білет № </w:t>
      </w:r>
      <w:r w:rsidR="00207BEA">
        <w:rPr>
          <w:rFonts w:ascii="Times New Roman" w:hAnsi="Times New Roman"/>
          <w:b/>
          <w:caps/>
          <w:sz w:val="28"/>
          <w:szCs w:val="28"/>
          <w:lang w:val="uk-UA" w:eastAsia="ar-SA"/>
        </w:rPr>
        <w:t>4</w:t>
      </w:r>
    </w:p>
    <w:p w:rsidR="00E57AE5" w:rsidRDefault="00E57AE5" w:rsidP="001C3D0A">
      <w:pPr>
        <w:ind w:left="360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1C3D0A" w:rsidRPr="007506C2" w:rsidRDefault="007506C2" w:rsidP="001C3D0A">
      <w:pPr>
        <w:ind w:left="360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Дисципліна </w:t>
      </w:r>
      <w:r w:rsidRPr="007506C2">
        <w:rPr>
          <w:rFonts w:ascii="Times New Roman" w:hAnsi="Times New Roman"/>
          <w:sz w:val="28"/>
          <w:szCs w:val="28"/>
          <w:lang w:val="uk-UA" w:eastAsia="ar-SA"/>
        </w:rPr>
        <w:t>«Організація зв’язків з громадськістю (Public relations)»</w:t>
      </w:r>
    </w:p>
    <w:p w:rsidR="001C3D0A" w:rsidRPr="00C0504A" w:rsidRDefault="001C3D0A" w:rsidP="001C3D0A">
      <w:pPr>
        <w:ind w:left="360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7506C2" w:rsidRPr="003952B8" w:rsidRDefault="007506C2" w:rsidP="000E6BFE">
      <w:pPr>
        <w:pStyle w:val="a8"/>
        <w:numPr>
          <w:ilvl w:val="0"/>
          <w:numId w:val="29"/>
        </w:numPr>
        <w:spacing w:after="200" w:line="276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Розкрийте структуру</w:t>
      </w:r>
      <w:r w:rsidRPr="003952B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952B8">
        <w:rPr>
          <w:rFonts w:ascii="Times New Roman" w:hAnsi="Times New Roman"/>
          <w:sz w:val="28"/>
          <w:szCs w:val="28"/>
        </w:rPr>
        <w:t>PR</w:t>
      </w:r>
      <w:r w:rsidRPr="003952B8">
        <w:rPr>
          <w:rFonts w:ascii="Times New Roman" w:hAnsi="Times New Roman"/>
          <w:sz w:val="28"/>
          <w:szCs w:val="28"/>
          <w:lang w:val="uk-UA"/>
        </w:rPr>
        <w:t>-відділу.</w:t>
      </w:r>
    </w:p>
    <w:p w:rsidR="007506C2" w:rsidRPr="003952B8" w:rsidRDefault="007506C2" w:rsidP="000E6BFE">
      <w:pPr>
        <w:pStyle w:val="a8"/>
        <w:numPr>
          <w:ilvl w:val="0"/>
          <w:numId w:val="29"/>
        </w:numPr>
        <w:spacing w:after="200" w:line="276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Опишіть с</w:t>
      </w:r>
      <w:r w:rsidRPr="003952B8">
        <w:rPr>
          <w:rFonts w:ascii="Times New Roman" w:hAnsi="Times New Roman"/>
          <w:sz w:val="28"/>
          <w:szCs w:val="28"/>
          <w:lang w:val="uk-UA"/>
        </w:rPr>
        <w:t>пособи впливу на громадську думку.</w:t>
      </w:r>
    </w:p>
    <w:p w:rsidR="007506C2" w:rsidRPr="003952B8" w:rsidRDefault="007506C2" w:rsidP="000E6BFE">
      <w:pPr>
        <w:pStyle w:val="a8"/>
        <w:numPr>
          <w:ilvl w:val="0"/>
          <w:numId w:val="29"/>
        </w:numPr>
        <w:spacing w:after="200" w:line="276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Порівняйте с</w:t>
      </w:r>
      <w:r w:rsidRPr="003952B8">
        <w:rPr>
          <w:rFonts w:ascii="Times New Roman" w:hAnsi="Times New Roman"/>
          <w:sz w:val="28"/>
          <w:szCs w:val="28"/>
          <w:lang w:val="uk-UA"/>
        </w:rPr>
        <w:t xml:space="preserve">пільне та відмінне в діяльності </w:t>
      </w:r>
      <w:r w:rsidRPr="003952B8">
        <w:rPr>
          <w:rFonts w:ascii="Times New Roman" w:hAnsi="Times New Roman"/>
          <w:sz w:val="28"/>
          <w:szCs w:val="28"/>
        </w:rPr>
        <w:t>PR</w:t>
      </w:r>
      <w:r w:rsidRPr="003952B8">
        <w:rPr>
          <w:rFonts w:ascii="Times New Roman" w:hAnsi="Times New Roman"/>
          <w:sz w:val="28"/>
          <w:szCs w:val="28"/>
          <w:lang w:val="uk-UA"/>
        </w:rPr>
        <w:t xml:space="preserve"> та ЗМІ.</w:t>
      </w:r>
    </w:p>
    <w:p w:rsidR="00207BEA" w:rsidRPr="00207BEA" w:rsidRDefault="00207BEA" w:rsidP="00207BEA">
      <w:pPr>
        <w:ind w:left="720"/>
        <w:contextualSpacing/>
        <w:rPr>
          <w:rFonts w:ascii="Times New Roman" w:eastAsiaTheme="minorHAnsi" w:hAnsi="Times New Roman"/>
          <w:sz w:val="28"/>
          <w:szCs w:val="28"/>
          <w:lang w:val="uk-UA" w:bidi="ar-SA"/>
        </w:rPr>
      </w:pPr>
    </w:p>
    <w:p w:rsidR="001C3D0A" w:rsidRPr="00C0504A" w:rsidRDefault="001C3D0A" w:rsidP="001C3D0A">
      <w:pPr>
        <w:shd w:val="clear" w:color="auto" w:fill="FFFFFF"/>
        <w:spacing w:line="360" w:lineRule="auto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1C3D0A" w:rsidRPr="00C0504A" w:rsidRDefault="001C3D0A" w:rsidP="001C3D0A">
      <w:pPr>
        <w:shd w:val="clear" w:color="auto" w:fill="FFFFFF"/>
        <w:spacing w:line="360" w:lineRule="auto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1C3D0A" w:rsidRDefault="001C3D0A" w:rsidP="001C3D0A">
      <w:pPr>
        <w:rPr>
          <w:rFonts w:ascii="Times New Roman" w:hAnsi="Times New Roman"/>
          <w:sz w:val="22"/>
          <w:szCs w:val="22"/>
          <w:lang w:val="uk-UA"/>
        </w:rPr>
      </w:pPr>
    </w:p>
    <w:p w:rsidR="001C3D0A" w:rsidRPr="00DE10FC" w:rsidRDefault="001C3D0A" w:rsidP="001C3D0A">
      <w:pPr>
        <w:rPr>
          <w:rFonts w:ascii="Times New Roman" w:hAnsi="Times New Roman"/>
          <w:color w:val="000000"/>
          <w:sz w:val="22"/>
          <w:szCs w:val="22"/>
          <w:lang w:val="uk-UA"/>
        </w:rPr>
      </w:pPr>
      <w:r w:rsidRPr="00DE10FC">
        <w:rPr>
          <w:rFonts w:ascii="Times New Roman" w:hAnsi="Times New Roman"/>
          <w:color w:val="000000"/>
          <w:sz w:val="22"/>
          <w:szCs w:val="22"/>
          <w:lang w:val="uk-UA"/>
        </w:rPr>
        <w:t>Затверджено на засіданні кафедри</w:t>
      </w:r>
    </w:p>
    <w:p w:rsidR="001C3D0A" w:rsidRPr="00DE10FC" w:rsidRDefault="001C3D0A" w:rsidP="001C3D0A">
      <w:pPr>
        <w:rPr>
          <w:rFonts w:ascii="Times New Roman" w:hAnsi="Times New Roman"/>
          <w:color w:val="000000"/>
          <w:sz w:val="22"/>
          <w:szCs w:val="22"/>
          <w:lang w:val="uk-UA"/>
        </w:rPr>
      </w:pPr>
      <w:r w:rsidRPr="00DE10FC">
        <w:rPr>
          <w:rFonts w:ascii="Times New Roman" w:hAnsi="Times New Roman"/>
          <w:color w:val="000000"/>
          <w:sz w:val="22"/>
          <w:szCs w:val="22"/>
          <w:lang w:val="uk-UA"/>
        </w:rPr>
        <w:t>Протокол №____  від „____” ________________ 20____року</w:t>
      </w:r>
    </w:p>
    <w:p w:rsidR="001C3D0A" w:rsidRPr="00F36583" w:rsidRDefault="001C3D0A" w:rsidP="001C3D0A">
      <w:pPr>
        <w:shd w:val="clear" w:color="auto" w:fill="FFFFFF"/>
        <w:spacing w:line="360" w:lineRule="auto"/>
        <w:jc w:val="both"/>
        <w:rPr>
          <w:rFonts w:ascii="Times New Roman" w:hAnsi="Times New Roman"/>
          <w:color w:val="FF0000"/>
          <w:sz w:val="22"/>
          <w:szCs w:val="22"/>
          <w:lang w:val="uk-UA" w:eastAsia="ar-SA"/>
        </w:rPr>
      </w:pPr>
    </w:p>
    <w:p w:rsidR="001C3D0A" w:rsidRPr="005B5B76" w:rsidRDefault="001C3D0A" w:rsidP="001C3D0A">
      <w:pPr>
        <w:rPr>
          <w:rFonts w:ascii="Times New Roman" w:hAnsi="Times New Roman"/>
          <w:lang w:val="uk-UA" w:eastAsia="ar-SA"/>
        </w:rPr>
      </w:pPr>
    </w:p>
    <w:p w:rsidR="001C3D0A" w:rsidRPr="007506C2" w:rsidRDefault="001C3D0A" w:rsidP="001C3D0A">
      <w:pPr>
        <w:ind w:firstLine="708"/>
        <w:rPr>
          <w:rFonts w:ascii="Times New Roman" w:hAnsi="Times New Roman"/>
          <w:color w:val="000000"/>
          <w:u w:val="single"/>
          <w:lang w:val="uk-UA" w:eastAsia="ar-SA"/>
        </w:rPr>
      </w:pPr>
      <w:r w:rsidRPr="005B5B76">
        <w:rPr>
          <w:rFonts w:ascii="Times New Roman" w:hAnsi="Times New Roman"/>
          <w:lang w:val="uk-UA" w:eastAsia="ar-SA"/>
        </w:rPr>
        <w:t xml:space="preserve">Викладач </w:t>
      </w:r>
      <w:r w:rsidR="00E57AE5">
        <w:rPr>
          <w:rFonts w:ascii="Times New Roman" w:hAnsi="Times New Roman"/>
          <w:color w:val="000000"/>
          <w:lang w:val="uk-UA" w:eastAsia="ar-SA"/>
        </w:rPr>
        <w:t xml:space="preserve">_______________                        </w:t>
      </w:r>
      <w:r w:rsidR="007506C2">
        <w:rPr>
          <w:rFonts w:ascii="Times New Roman" w:hAnsi="Times New Roman"/>
          <w:color w:val="000000"/>
          <w:u w:val="single"/>
          <w:lang w:val="uk-UA" w:eastAsia="ar-SA"/>
        </w:rPr>
        <w:t>Котикова О.М.</w:t>
      </w:r>
    </w:p>
    <w:p w:rsidR="001C3D0A" w:rsidRDefault="001C3D0A" w:rsidP="001C3D0A">
      <w:pPr>
        <w:ind w:firstLine="708"/>
        <w:rPr>
          <w:rFonts w:ascii="Times New Roman" w:hAnsi="Times New Roman"/>
          <w:bCs/>
          <w:vertAlign w:val="superscript"/>
          <w:lang w:val="uk-UA" w:eastAsia="ar-SA"/>
        </w:rPr>
      </w:pPr>
      <w:r w:rsidRPr="005B5B76">
        <w:rPr>
          <w:rFonts w:ascii="Times New Roman" w:hAnsi="Times New Roman"/>
          <w:bCs/>
          <w:vertAlign w:val="superscript"/>
          <w:lang w:val="uk-UA" w:eastAsia="ar-SA"/>
        </w:rPr>
        <w:t xml:space="preserve">                                              (підпис)                                                                  (П.І.Б)</w:t>
      </w:r>
    </w:p>
    <w:p w:rsidR="001C3D0A" w:rsidRPr="005B5B76" w:rsidRDefault="001C3D0A" w:rsidP="001C3D0A">
      <w:pPr>
        <w:ind w:firstLine="708"/>
        <w:rPr>
          <w:rFonts w:ascii="Times New Roman" w:hAnsi="Times New Roman"/>
          <w:bCs/>
          <w:vertAlign w:val="superscript"/>
          <w:lang w:val="uk-UA" w:eastAsia="ar-SA"/>
        </w:rPr>
      </w:pPr>
    </w:p>
    <w:p w:rsidR="0031681D" w:rsidRPr="001C3D0A" w:rsidRDefault="0031681D">
      <w:pPr>
        <w:rPr>
          <w:lang w:val="uk-UA"/>
        </w:rPr>
      </w:pPr>
    </w:p>
    <w:sectPr w:rsidR="0031681D" w:rsidRPr="001C3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1CC" w:rsidRDefault="008341CC">
      <w:r>
        <w:separator/>
      </w:r>
    </w:p>
  </w:endnote>
  <w:endnote w:type="continuationSeparator" w:id="0">
    <w:p w:rsidR="008341CC" w:rsidRDefault="00834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1CC" w:rsidRDefault="008341CC">
      <w:r>
        <w:separator/>
      </w:r>
    </w:p>
  </w:footnote>
  <w:footnote w:type="continuationSeparator" w:id="0">
    <w:p w:rsidR="008341CC" w:rsidRDefault="008341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4B8" w:rsidRDefault="00C964B8" w:rsidP="00D1084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964B8" w:rsidRDefault="00C964B8" w:rsidP="00D1084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781"/>
      <w:gridCol w:w="3786"/>
      <w:gridCol w:w="1663"/>
      <w:gridCol w:w="2371"/>
    </w:tblGrid>
    <w:tr w:rsidR="00C964B8" w:rsidRPr="00464CF9">
      <w:trPr>
        <w:cantSplit/>
        <w:trHeight w:val="624"/>
        <w:jc w:val="center"/>
      </w:trPr>
      <w:tc>
        <w:tcPr>
          <w:tcW w:w="178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964B8" w:rsidRPr="00464CF9" w:rsidRDefault="00C964B8" w:rsidP="00D10842">
          <w:pPr>
            <w:pStyle w:val="a3"/>
            <w:ind w:right="360"/>
            <w:jc w:val="center"/>
            <w:rPr>
              <w:rFonts w:ascii="Times New Roman" w:hAnsi="Times New Roman"/>
              <w:sz w:val="18"/>
              <w:szCs w:val="18"/>
              <w:lang w:val="en-US" w:bidi="en-US"/>
            </w:rPr>
          </w:pPr>
          <w:r>
            <w:rPr>
              <w:rFonts w:ascii="Times New Roman" w:hAnsi="Times New Roman"/>
              <w:noProof/>
              <w:sz w:val="18"/>
              <w:szCs w:val="18"/>
              <w:lang w:eastAsia="ru-RU"/>
            </w:rPr>
            <w:drawing>
              <wp:anchor distT="0" distB="0" distL="114300" distR="114300" simplePos="0" relativeHeight="251659264" behindDoc="1" locked="0" layoutInCell="1" allowOverlap="1" wp14:anchorId="600B8DF2" wp14:editId="3651673D">
                <wp:simplePos x="0" y="0"/>
                <wp:positionH relativeFrom="column">
                  <wp:posOffset>237490</wp:posOffset>
                </wp:positionH>
                <wp:positionV relativeFrom="paragraph">
                  <wp:posOffset>57785</wp:posOffset>
                </wp:positionV>
                <wp:extent cx="675640" cy="572135"/>
                <wp:effectExtent l="0" t="0" r="0" b="0"/>
                <wp:wrapThrough wrapText="bothSides">
                  <wp:wrapPolygon edited="0">
                    <wp:start x="0" y="0"/>
                    <wp:lineTo x="0" y="20857"/>
                    <wp:lineTo x="20707" y="20857"/>
                    <wp:lineTo x="20707" y="0"/>
                    <wp:lineTo x="0" y="0"/>
                  </wp:wrapPolygon>
                </wp:wrapThrough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78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964B8" w:rsidRPr="001C3D0A" w:rsidRDefault="00C964B8" w:rsidP="00D10842">
          <w:pPr>
            <w:pStyle w:val="a3"/>
            <w:jc w:val="center"/>
            <w:rPr>
              <w:rFonts w:ascii="Times New Roman" w:hAnsi="Times New Roman"/>
              <w:lang w:bidi="en-US"/>
            </w:rPr>
          </w:pPr>
          <w:r w:rsidRPr="001C3D0A">
            <w:rPr>
              <w:rFonts w:ascii="Times New Roman" w:hAnsi="Times New Roman"/>
              <w:lang w:bidi="en-US"/>
            </w:rPr>
            <w:t>Система менеджменту якості.</w:t>
          </w:r>
        </w:p>
        <w:p w:rsidR="00C964B8" w:rsidRPr="00464CF9" w:rsidRDefault="00C964B8" w:rsidP="00D10842">
          <w:pPr>
            <w:pStyle w:val="a3"/>
            <w:jc w:val="center"/>
            <w:rPr>
              <w:rFonts w:ascii="Times New Roman" w:hAnsi="Times New Roman"/>
              <w:lang w:val="uk-UA" w:bidi="en-US"/>
            </w:rPr>
          </w:pPr>
          <w:r w:rsidRPr="00464CF9">
            <w:rPr>
              <w:rFonts w:ascii="Times New Roman" w:hAnsi="Times New Roman"/>
              <w:lang w:val="uk-UA" w:bidi="en-US"/>
            </w:rPr>
            <w:t>ПОЛОЖЕННЯ</w:t>
          </w:r>
        </w:p>
        <w:p w:rsidR="00C964B8" w:rsidRPr="00464CF9" w:rsidRDefault="00C964B8" w:rsidP="00D10842">
          <w:pPr>
            <w:pStyle w:val="a3"/>
            <w:jc w:val="center"/>
            <w:rPr>
              <w:rFonts w:ascii="Times New Roman" w:hAnsi="Times New Roman"/>
              <w:lang w:val="uk-UA" w:bidi="en-US"/>
            </w:rPr>
          </w:pPr>
          <w:r w:rsidRPr="00464CF9">
            <w:rPr>
              <w:rFonts w:ascii="Times New Roman" w:hAnsi="Times New Roman"/>
              <w:lang w:val="uk-UA" w:bidi="en-US"/>
            </w:rPr>
            <w:t>про навчально-методичний комплекс</w:t>
          </w:r>
        </w:p>
        <w:p w:rsidR="00C964B8" w:rsidRPr="00DA7AB7" w:rsidRDefault="00C964B8" w:rsidP="00D10842">
          <w:pPr>
            <w:pStyle w:val="a3"/>
            <w:jc w:val="center"/>
            <w:rPr>
              <w:rFonts w:ascii="Times New Roman" w:hAnsi="Times New Roman"/>
              <w:lang w:val="en-US" w:bidi="en-US"/>
            </w:rPr>
          </w:pPr>
          <w:r w:rsidRPr="00464CF9">
            <w:rPr>
              <w:rFonts w:ascii="Times New Roman" w:hAnsi="Times New Roman"/>
              <w:lang w:val="uk-UA" w:bidi="en-US"/>
            </w:rPr>
            <w:t xml:space="preserve"> з навчальної дисципліни</w:t>
          </w:r>
          <w:r>
            <w:rPr>
              <w:rFonts w:ascii="Times New Roman" w:hAnsi="Times New Roman"/>
              <w:lang w:val="uk-UA" w:bidi="en-US"/>
            </w:rPr>
            <w:t xml:space="preserve"> «Організація зв’язків з громадськістю (</w:t>
          </w:r>
          <w:r>
            <w:rPr>
              <w:rFonts w:ascii="Times New Roman" w:hAnsi="Times New Roman"/>
              <w:lang w:val="en-US" w:bidi="en-US"/>
            </w:rPr>
            <w:t>Public relations)</w:t>
          </w:r>
        </w:p>
      </w:tc>
      <w:tc>
        <w:tcPr>
          <w:tcW w:w="1663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C964B8" w:rsidRPr="00464CF9" w:rsidRDefault="00C964B8" w:rsidP="00D10842">
          <w:pPr>
            <w:pStyle w:val="a3"/>
            <w:jc w:val="center"/>
            <w:rPr>
              <w:rFonts w:ascii="Times New Roman" w:hAnsi="Times New Roman"/>
              <w:lang w:val="en-US" w:bidi="en-US"/>
            </w:rPr>
          </w:pPr>
          <w:r w:rsidRPr="00464CF9">
            <w:rPr>
              <w:rFonts w:ascii="Times New Roman" w:hAnsi="Times New Roman"/>
              <w:lang w:val="en-US" w:bidi="en-US"/>
            </w:rPr>
            <w:t>Шифр</w:t>
          </w:r>
        </w:p>
        <w:p w:rsidR="00C964B8" w:rsidRPr="00464CF9" w:rsidRDefault="00C964B8" w:rsidP="00D10842">
          <w:pPr>
            <w:pStyle w:val="a3"/>
            <w:jc w:val="center"/>
            <w:rPr>
              <w:rFonts w:ascii="Times New Roman" w:hAnsi="Times New Roman"/>
              <w:lang w:val="en-US" w:bidi="en-US"/>
            </w:rPr>
          </w:pPr>
          <w:r w:rsidRPr="00464CF9">
            <w:rPr>
              <w:rFonts w:ascii="Times New Roman" w:hAnsi="Times New Roman"/>
              <w:lang w:val="en-US" w:bidi="en-US"/>
            </w:rPr>
            <w:t>документа</w:t>
          </w:r>
        </w:p>
      </w:tc>
      <w:tc>
        <w:tcPr>
          <w:tcW w:w="2371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C964B8" w:rsidRPr="00464CF9" w:rsidRDefault="00C964B8" w:rsidP="00D10842">
          <w:pPr>
            <w:pStyle w:val="a3"/>
            <w:jc w:val="center"/>
            <w:rPr>
              <w:rFonts w:ascii="Times New Roman" w:hAnsi="Times New Roman"/>
              <w:b/>
              <w:smallCaps/>
              <w:lang w:val="en-US" w:bidi="en-US"/>
            </w:rPr>
          </w:pPr>
          <w:r w:rsidRPr="00464CF9">
            <w:rPr>
              <w:rFonts w:ascii="Times New Roman" w:hAnsi="Times New Roman"/>
              <w:b/>
              <w:smallCaps/>
              <w:lang w:val="en-US" w:bidi="en-US"/>
            </w:rPr>
            <w:t xml:space="preserve">СМЯ НАУ </w:t>
          </w:r>
        </w:p>
        <w:p w:rsidR="00C964B8" w:rsidRPr="00464CF9" w:rsidRDefault="00C964B8" w:rsidP="00D10842">
          <w:pPr>
            <w:pStyle w:val="a3"/>
            <w:jc w:val="center"/>
            <w:rPr>
              <w:rFonts w:ascii="Times New Roman" w:hAnsi="Times New Roman"/>
              <w:lang w:val="uk-UA" w:bidi="en-US"/>
            </w:rPr>
          </w:pPr>
          <w:r>
            <w:rPr>
              <w:rFonts w:ascii="Times New Roman" w:hAnsi="Times New Roman"/>
              <w:b/>
              <w:smallCaps/>
              <w:lang w:val="uk-UA" w:bidi="en-US"/>
            </w:rPr>
            <w:t>П</w:t>
          </w:r>
          <w:r w:rsidRPr="00464CF9">
            <w:rPr>
              <w:rFonts w:ascii="Times New Roman" w:hAnsi="Times New Roman"/>
              <w:b/>
              <w:smallCaps/>
              <w:lang w:val="uk-UA" w:bidi="en-US"/>
            </w:rPr>
            <w:t xml:space="preserve"> 03.02.03 (04) </w:t>
          </w:r>
          <w:r w:rsidRPr="00464CF9">
            <w:rPr>
              <w:rFonts w:ascii="Times New Roman" w:hAnsi="Times New Roman"/>
              <w:b/>
              <w:smallCaps/>
              <w:lang w:val="en-US" w:bidi="en-US"/>
            </w:rPr>
            <w:t>– 01</w:t>
          </w:r>
          <w:r w:rsidRPr="00464CF9">
            <w:rPr>
              <w:rFonts w:ascii="Times New Roman" w:hAnsi="Times New Roman"/>
              <w:b/>
              <w:smallCaps/>
              <w:lang w:val="en-US" w:bidi="en-US"/>
            </w:rPr>
            <w:sym w:font="Symbol" w:char="F02D"/>
          </w:r>
          <w:r w:rsidRPr="00464CF9">
            <w:rPr>
              <w:rFonts w:ascii="Times New Roman" w:hAnsi="Times New Roman"/>
              <w:b/>
              <w:smallCaps/>
              <w:lang w:val="en-US" w:bidi="en-US"/>
            </w:rPr>
            <w:t>201</w:t>
          </w:r>
          <w:r w:rsidRPr="00464CF9">
            <w:rPr>
              <w:rFonts w:ascii="Times New Roman" w:hAnsi="Times New Roman"/>
              <w:b/>
              <w:smallCaps/>
              <w:lang w:val="uk-UA" w:bidi="en-US"/>
            </w:rPr>
            <w:t>6</w:t>
          </w:r>
        </w:p>
      </w:tc>
    </w:tr>
    <w:tr w:rsidR="00C964B8" w:rsidRPr="00464CF9">
      <w:trPr>
        <w:cantSplit/>
        <w:trHeight w:val="340"/>
        <w:jc w:val="center"/>
      </w:trPr>
      <w:tc>
        <w:tcPr>
          <w:tcW w:w="178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964B8" w:rsidRPr="00464CF9" w:rsidRDefault="00C964B8" w:rsidP="00D10842"/>
      </w:tc>
      <w:tc>
        <w:tcPr>
          <w:tcW w:w="378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964B8" w:rsidRPr="00464CF9" w:rsidRDefault="00C964B8" w:rsidP="00D10842">
          <w:pPr>
            <w:rPr>
              <w:b/>
              <w:sz w:val="20"/>
              <w:szCs w:val="20"/>
            </w:rPr>
          </w:pPr>
        </w:p>
      </w:tc>
      <w:tc>
        <w:tcPr>
          <w:tcW w:w="4034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964B8" w:rsidRPr="00464CF9" w:rsidRDefault="00C964B8" w:rsidP="00D10842">
          <w:pPr>
            <w:pStyle w:val="a3"/>
            <w:jc w:val="center"/>
            <w:rPr>
              <w:rFonts w:ascii="Times New Roman" w:hAnsi="Times New Roman"/>
              <w:lang w:val="uk-UA" w:bidi="en-US"/>
            </w:rPr>
          </w:pPr>
          <w:r w:rsidRPr="00464CF9">
            <w:rPr>
              <w:rFonts w:ascii="Times New Roman" w:hAnsi="Times New Roman"/>
              <w:lang w:val="en-US" w:bidi="en-US"/>
            </w:rPr>
            <w:t xml:space="preserve">Cтор. </w:t>
          </w:r>
          <w:r w:rsidRPr="00464CF9">
            <w:rPr>
              <w:rStyle w:val="a5"/>
              <w:rFonts w:ascii="Times New Roman" w:hAnsi="Times New Roman"/>
              <w:lang w:val="en-US" w:bidi="en-US"/>
            </w:rPr>
            <w:fldChar w:fldCharType="begin"/>
          </w:r>
          <w:r w:rsidRPr="00464CF9">
            <w:rPr>
              <w:rStyle w:val="a5"/>
              <w:rFonts w:ascii="Times New Roman" w:hAnsi="Times New Roman"/>
              <w:lang w:val="en-US" w:bidi="en-US"/>
            </w:rPr>
            <w:instrText xml:space="preserve"> PAGE </w:instrText>
          </w:r>
          <w:r w:rsidRPr="00464CF9">
            <w:rPr>
              <w:rStyle w:val="a5"/>
              <w:rFonts w:ascii="Times New Roman" w:hAnsi="Times New Roman"/>
              <w:lang w:val="en-US" w:bidi="en-US"/>
            </w:rPr>
            <w:fldChar w:fldCharType="separate"/>
          </w:r>
          <w:r w:rsidR="0055389B">
            <w:rPr>
              <w:rStyle w:val="a5"/>
              <w:rFonts w:ascii="Times New Roman" w:hAnsi="Times New Roman"/>
              <w:noProof/>
              <w:lang w:val="en-US" w:bidi="en-US"/>
            </w:rPr>
            <w:t>3</w:t>
          </w:r>
          <w:r w:rsidRPr="00464CF9">
            <w:rPr>
              <w:rStyle w:val="a5"/>
              <w:rFonts w:ascii="Times New Roman" w:hAnsi="Times New Roman"/>
              <w:lang w:val="en-US" w:bidi="en-US"/>
            </w:rPr>
            <w:fldChar w:fldCharType="end"/>
          </w:r>
          <w:r w:rsidRPr="00464CF9">
            <w:rPr>
              <w:rFonts w:ascii="Times New Roman" w:hAnsi="Times New Roman"/>
              <w:lang w:val="en-US" w:bidi="en-US"/>
            </w:rPr>
            <w:t xml:space="preserve"> з</w:t>
          </w:r>
          <w:r w:rsidRPr="00464CF9">
            <w:rPr>
              <w:rFonts w:ascii="Times New Roman" w:hAnsi="Times New Roman"/>
              <w:lang w:val="uk-UA" w:bidi="en-US"/>
            </w:rPr>
            <w:t xml:space="preserve"> </w:t>
          </w:r>
          <w:r w:rsidRPr="00464CF9">
            <w:rPr>
              <w:rFonts w:ascii="Times New Roman" w:hAnsi="Times New Roman"/>
              <w:lang w:val="en-US" w:bidi="en-US"/>
            </w:rPr>
            <w:t xml:space="preserve"> </w:t>
          </w:r>
          <w:r w:rsidRPr="00464CF9">
            <w:rPr>
              <w:rStyle w:val="a5"/>
              <w:rFonts w:ascii="Times New Roman" w:hAnsi="Times New Roman"/>
              <w:lang w:val="en-US" w:bidi="en-US"/>
            </w:rPr>
            <w:fldChar w:fldCharType="begin"/>
          </w:r>
          <w:r w:rsidRPr="00464CF9">
            <w:rPr>
              <w:rStyle w:val="a5"/>
              <w:rFonts w:ascii="Times New Roman" w:hAnsi="Times New Roman"/>
              <w:lang w:val="en-US" w:bidi="en-US"/>
            </w:rPr>
            <w:instrText xml:space="preserve"> NUMPAGES </w:instrText>
          </w:r>
          <w:r w:rsidRPr="00464CF9">
            <w:rPr>
              <w:rStyle w:val="a5"/>
              <w:rFonts w:ascii="Times New Roman" w:hAnsi="Times New Roman"/>
              <w:lang w:val="en-US" w:bidi="en-US"/>
            </w:rPr>
            <w:fldChar w:fldCharType="separate"/>
          </w:r>
          <w:r w:rsidR="0055389B">
            <w:rPr>
              <w:rStyle w:val="a5"/>
              <w:rFonts w:ascii="Times New Roman" w:hAnsi="Times New Roman"/>
              <w:noProof/>
              <w:lang w:val="en-US" w:bidi="en-US"/>
            </w:rPr>
            <w:t>18</w:t>
          </w:r>
          <w:r w:rsidRPr="00464CF9">
            <w:rPr>
              <w:rStyle w:val="a5"/>
              <w:rFonts w:ascii="Times New Roman" w:hAnsi="Times New Roman"/>
              <w:lang w:val="en-US" w:bidi="en-US"/>
            </w:rPr>
            <w:fldChar w:fldCharType="end"/>
          </w:r>
        </w:p>
      </w:tc>
    </w:tr>
  </w:tbl>
  <w:p w:rsidR="00C964B8" w:rsidRDefault="00C964B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781"/>
      <w:gridCol w:w="3786"/>
      <w:gridCol w:w="1663"/>
      <w:gridCol w:w="2371"/>
    </w:tblGrid>
    <w:tr w:rsidR="00C964B8" w:rsidRPr="00464CF9" w:rsidTr="00D10842">
      <w:trPr>
        <w:cantSplit/>
        <w:trHeight w:val="624"/>
        <w:jc w:val="center"/>
      </w:trPr>
      <w:tc>
        <w:tcPr>
          <w:tcW w:w="178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964B8" w:rsidRPr="00464CF9" w:rsidRDefault="00C964B8" w:rsidP="00D10842">
          <w:pPr>
            <w:pStyle w:val="a3"/>
            <w:ind w:right="360"/>
            <w:jc w:val="center"/>
            <w:rPr>
              <w:rFonts w:ascii="Times New Roman" w:hAnsi="Times New Roman"/>
              <w:sz w:val="18"/>
              <w:szCs w:val="18"/>
              <w:lang w:val="en-US" w:bidi="en-US"/>
            </w:rPr>
          </w:pPr>
          <w:r>
            <w:rPr>
              <w:rFonts w:ascii="Times New Roman" w:hAnsi="Times New Roman"/>
              <w:noProof/>
              <w:sz w:val="18"/>
              <w:szCs w:val="18"/>
              <w:lang w:eastAsia="ru-RU"/>
            </w:rPr>
            <w:drawing>
              <wp:anchor distT="0" distB="0" distL="114300" distR="114300" simplePos="0" relativeHeight="251660288" behindDoc="1" locked="0" layoutInCell="1" allowOverlap="1" wp14:anchorId="7759215E" wp14:editId="3161FB13">
                <wp:simplePos x="0" y="0"/>
                <wp:positionH relativeFrom="column">
                  <wp:posOffset>237490</wp:posOffset>
                </wp:positionH>
                <wp:positionV relativeFrom="paragraph">
                  <wp:posOffset>57785</wp:posOffset>
                </wp:positionV>
                <wp:extent cx="675640" cy="572135"/>
                <wp:effectExtent l="0" t="0" r="0" b="0"/>
                <wp:wrapThrough wrapText="bothSides">
                  <wp:wrapPolygon edited="0">
                    <wp:start x="0" y="0"/>
                    <wp:lineTo x="0" y="20857"/>
                    <wp:lineTo x="20707" y="20857"/>
                    <wp:lineTo x="20707" y="0"/>
                    <wp:lineTo x="0" y="0"/>
                  </wp:wrapPolygon>
                </wp:wrapThrough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78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964B8" w:rsidRPr="005B5B76" w:rsidRDefault="00C964B8" w:rsidP="00D10842">
          <w:pPr>
            <w:pStyle w:val="a3"/>
            <w:jc w:val="center"/>
            <w:rPr>
              <w:rFonts w:ascii="Times New Roman" w:hAnsi="Times New Roman"/>
              <w:lang w:bidi="en-US"/>
            </w:rPr>
          </w:pPr>
          <w:r w:rsidRPr="005B5B76">
            <w:rPr>
              <w:rFonts w:ascii="Times New Roman" w:hAnsi="Times New Roman"/>
              <w:lang w:bidi="en-US"/>
            </w:rPr>
            <w:t>Система менеджменту якості.</w:t>
          </w:r>
        </w:p>
        <w:p w:rsidR="00C964B8" w:rsidRPr="00464CF9" w:rsidRDefault="00C964B8" w:rsidP="00D10842">
          <w:pPr>
            <w:pStyle w:val="a3"/>
            <w:jc w:val="center"/>
            <w:rPr>
              <w:rFonts w:ascii="Times New Roman" w:hAnsi="Times New Roman"/>
              <w:lang w:val="uk-UA" w:bidi="en-US"/>
            </w:rPr>
          </w:pPr>
          <w:r w:rsidRPr="00464CF9">
            <w:rPr>
              <w:rFonts w:ascii="Times New Roman" w:hAnsi="Times New Roman"/>
              <w:lang w:val="uk-UA" w:bidi="en-US"/>
            </w:rPr>
            <w:t>ПОЛОЖЕННЯ</w:t>
          </w:r>
        </w:p>
        <w:p w:rsidR="00C964B8" w:rsidRPr="00464CF9" w:rsidRDefault="00C964B8" w:rsidP="00D10842">
          <w:pPr>
            <w:pStyle w:val="a3"/>
            <w:jc w:val="center"/>
            <w:rPr>
              <w:rFonts w:ascii="Times New Roman" w:hAnsi="Times New Roman"/>
              <w:lang w:val="uk-UA" w:bidi="en-US"/>
            </w:rPr>
          </w:pPr>
          <w:r w:rsidRPr="00464CF9">
            <w:rPr>
              <w:rFonts w:ascii="Times New Roman" w:hAnsi="Times New Roman"/>
              <w:lang w:val="uk-UA" w:bidi="en-US"/>
            </w:rPr>
            <w:t>про навчально-методичний комплекс</w:t>
          </w:r>
        </w:p>
        <w:p w:rsidR="00C964B8" w:rsidRPr="00464CF9" w:rsidRDefault="00C964B8" w:rsidP="00D10842">
          <w:pPr>
            <w:pStyle w:val="a3"/>
            <w:jc w:val="center"/>
            <w:rPr>
              <w:rFonts w:ascii="Times New Roman" w:hAnsi="Times New Roman"/>
              <w:lang w:val="uk-UA" w:bidi="en-US"/>
            </w:rPr>
          </w:pPr>
          <w:r w:rsidRPr="00464CF9">
            <w:rPr>
              <w:rFonts w:ascii="Times New Roman" w:hAnsi="Times New Roman"/>
              <w:lang w:val="uk-UA" w:bidi="en-US"/>
            </w:rPr>
            <w:t xml:space="preserve"> з навчальної дисципліни</w:t>
          </w:r>
        </w:p>
      </w:tc>
      <w:tc>
        <w:tcPr>
          <w:tcW w:w="1663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C964B8" w:rsidRPr="00464CF9" w:rsidRDefault="00C964B8" w:rsidP="00D10842">
          <w:pPr>
            <w:pStyle w:val="a3"/>
            <w:jc w:val="center"/>
            <w:rPr>
              <w:rFonts w:ascii="Times New Roman" w:hAnsi="Times New Roman"/>
              <w:lang w:val="en-US" w:bidi="en-US"/>
            </w:rPr>
          </w:pPr>
          <w:r w:rsidRPr="00464CF9">
            <w:rPr>
              <w:rFonts w:ascii="Times New Roman" w:hAnsi="Times New Roman"/>
              <w:lang w:val="en-US" w:bidi="en-US"/>
            </w:rPr>
            <w:t>Шифр</w:t>
          </w:r>
        </w:p>
        <w:p w:rsidR="00C964B8" w:rsidRPr="00464CF9" w:rsidRDefault="00C964B8" w:rsidP="00D10842">
          <w:pPr>
            <w:pStyle w:val="a3"/>
            <w:jc w:val="center"/>
            <w:rPr>
              <w:rFonts w:ascii="Times New Roman" w:hAnsi="Times New Roman"/>
              <w:lang w:val="en-US" w:bidi="en-US"/>
            </w:rPr>
          </w:pPr>
          <w:r w:rsidRPr="00464CF9">
            <w:rPr>
              <w:rFonts w:ascii="Times New Roman" w:hAnsi="Times New Roman"/>
              <w:lang w:val="en-US" w:bidi="en-US"/>
            </w:rPr>
            <w:t>документа</w:t>
          </w:r>
        </w:p>
      </w:tc>
      <w:tc>
        <w:tcPr>
          <w:tcW w:w="2371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C964B8" w:rsidRPr="00464CF9" w:rsidRDefault="00C964B8" w:rsidP="00D10842">
          <w:pPr>
            <w:pStyle w:val="a3"/>
            <w:jc w:val="center"/>
            <w:rPr>
              <w:rFonts w:ascii="Times New Roman" w:hAnsi="Times New Roman"/>
              <w:b/>
              <w:smallCaps/>
              <w:lang w:val="en-US" w:bidi="en-US"/>
            </w:rPr>
          </w:pPr>
          <w:r w:rsidRPr="00464CF9">
            <w:rPr>
              <w:rFonts w:ascii="Times New Roman" w:hAnsi="Times New Roman"/>
              <w:b/>
              <w:smallCaps/>
              <w:lang w:val="en-US" w:bidi="en-US"/>
            </w:rPr>
            <w:t xml:space="preserve">СМЯ НАУ </w:t>
          </w:r>
        </w:p>
        <w:p w:rsidR="00C964B8" w:rsidRPr="00464CF9" w:rsidRDefault="00C964B8" w:rsidP="00D10842">
          <w:pPr>
            <w:pStyle w:val="a3"/>
            <w:jc w:val="center"/>
            <w:rPr>
              <w:rFonts w:ascii="Times New Roman" w:hAnsi="Times New Roman"/>
              <w:lang w:val="uk-UA" w:bidi="en-US"/>
            </w:rPr>
          </w:pPr>
          <w:r>
            <w:rPr>
              <w:rFonts w:ascii="Times New Roman" w:hAnsi="Times New Roman"/>
              <w:b/>
              <w:smallCaps/>
              <w:lang w:val="uk-UA" w:bidi="en-US"/>
            </w:rPr>
            <w:t>П</w:t>
          </w:r>
          <w:r w:rsidRPr="00464CF9">
            <w:rPr>
              <w:rFonts w:ascii="Times New Roman" w:hAnsi="Times New Roman"/>
              <w:b/>
              <w:smallCaps/>
              <w:lang w:val="uk-UA" w:bidi="en-US"/>
            </w:rPr>
            <w:t xml:space="preserve"> 03.02.03 (04) </w:t>
          </w:r>
          <w:r w:rsidRPr="00464CF9">
            <w:rPr>
              <w:rFonts w:ascii="Times New Roman" w:hAnsi="Times New Roman"/>
              <w:b/>
              <w:smallCaps/>
              <w:lang w:val="en-US" w:bidi="en-US"/>
            </w:rPr>
            <w:t>– 01</w:t>
          </w:r>
          <w:r w:rsidRPr="00464CF9">
            <w:rPr>
              <w:rFonts w:ascii="Times New Roman" w:hAnsi="Times New Roman"/>
              <w:b/>
              <w:smallCaps/>
              <w:lang w:val="en-US" w:bidi="en-US"/>
            </w:rPr>
            <w:sym w:font="Symbol" w:char="F02D"/>
          </w:r>
          <w:r w:rsidRPr="00464CF9">
            <w:rPr>
              <w:rFonts w:ascii="Times New Roman" w:hAnsi="Times New Roman"/>
              <w:b/>
              <w:smallCaps/>
              <w:lang w:val="en-US" w:bidi="en-US"/>
            </w:rPr>
            <w:t>201</w:t>
          </w:r>
          <w:r w:rsidRPr="00464CF9">
            <w:rPr>
              <w:rFonts w:ascii="Times New Roman" w:hAnsi="Times New Roman"/>
              <w:b/>
              <w:smallCaps/>
              <w:lang w:val="uk-UA" w:bidi="en-US"/>
            </w:rPr>
            <w:t>6</w:t>
          </w:r>
        </w:p>
      </w:tc>
    </w:tr>
    <w:tr w:rsidR="00C964B8" w:rsidRPr="00464CF9" w:rsidTr="00D10842">
      <w:trPr>
        <w:cantSplit/>
        <w:trHeight w:val="340"/>
        <w:jc w:val="center"/>
      </w:trPr>
      <w:tc>
        <w:tcPr>
          <w:tcW w:w="178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964B8" w:rsidRPr="00464CF9" w:rsidRDefault="00C964B8" w:rsidP="00D10842"/>
      </w:tc>
      <w:tc>
        <w:tcPr>
          <w:tcW w:w="378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964B8" w:rsidRPr="00464CF9" w:rsidRDefault="00C964B8" w:rsidP="00D10842">
          <w:pPr>
            <w:rPr>
              <w:b/>
              <w:sz w:val="20"/>
              <w:szCs w:val="20"/>
            </w:rPr>
          </w:pPr>
        </w:p>
      </w:tc>
      <w:tc>
        <w:tcPr>
          <w:tcW w:w="4034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964B8" w:rsidRPr="00464CF9" w:rsidRDefault="00C964B8" w:rsidP="00D10842">
          <w:pPr>
            <w:pStyle w:val="a3"/>
            <w:jc w:val="center"/>
            <w:rPr>
              <w:rFonts w:ascii="Times New Roman" w:hAnsi="Times New Roman"/>
              <w:lang w:val="uk-UA" w:bidi="en-US"/>
            </w:rPr>
          </w:pPr>
          <w:r w:rsidRPr="00464CF9">
            <w:rPr>
              <w:rFonts w:ascii="Times New Roman" w:hAnsi="Times New Roman"/>
              <w:lang w:val="en-US" w:bidi="en-US"/>
            </w:rPr>
            <w:t xml:space="preserve">Cтор. </w:t>
          </w:r>
          <w:r w:rsidRPr="00464CF9">
            <w:rPr>
              <w:rStyle w:val="a5"/>
              <w:rFonts w:ascii="Times New Roman" w:hAnsi="Times New Roman"/>
              <w:lang w:val="en-US" w:bidi="en-US"/>
            </w:rPr>
            <w:fldChar w:fldCharType="begin"/>
          </w:r>
          <w:r w:rsidRPr="00464CF9">
            <w:rPr>
              <w:rStyle w:val="a5"/>
              <w:rFonts w:ascii="Times New Roman" w:hAnsi="Times New Roman"/>
              <w:lang w:val="en-US" w:bidi="en-US"/>
            </w:rPr>
            <w:instrText xml:space="preserve"> PAGE </w:instrText>
          </w:r>
          <w:r w:rsidRPr="00464CF9">
            <w:rPr>
              <w:rStyle w:val="a5"/>
              <w:rFonts w:ascii="Times New Roman" w:hAnsi="Times New Roman"/>
              <w:lang w:val="en-US" w:bidi="en-US"/>
            </w:rPr>
            <w:fldChar w:fldCharType="separate"/>
          </w:r>
          <w:r w:rsidR="0055389B">
            <w:rPr>
              <w:rStyle w:val="a5"/>
              <w:rFonts w:ascii="Times New Roman" w:hAnsi="Times New Roman"/>
              <w:noProof/>
              <w:lang w:val="en-US" w:bidi="en-US"/>
            </w:rPr>
            <w:t>4</w:t>
          </w:r>
          <w:r w:rsidRPr="00464CF9">
            <w:rPr>
              <w:rStyle w:val="a5"/>
              <w:rFonts w:ascii="Times New Roman" w:hAnsi="Times New Roman"/>
              <w:lang w:val="en-US" w:bidi="en-US"/>
            </w:rPr>
            <w:fldChar w:fldCharType="end"/>
          </w:r>
          <w:r w:rsidRPr="00464CF9">
            <w:rPr>
              <w:rFonts w:ascii="Times New Roman" w:hAnsi="Times New Roman"/>
              <w:lang w:val="en-US" w:bidi="en-US"/>
            </w:rPr>
            <w:t xml:space="preserve"> з</w:t>
          </w:r>
          <w:r w:rsidRPr="00464CF9">
            <w:rPr>
              <w:rFonts w:ascii="Times New Roman" w:hAnsi="Times New Roman"/>
              <w:lang w:val="uk-UA" w:bidi="en-US"/>
            </w:rPr>
            <w:t xml:space="preserve"> </w:t>
          </w:r>
          <w:r w:rsidRPr="00464CF9">
            <w:rPr>
              <w:rFonts w:ascii="Times New Roman" w:hAnsi="Times New Roman"/>
              <w:lang w:val="en-US" w:bidi="en-US"/>
            </w:rPr>
            <w:t xml:space="preserve"> </w:t>
          </w:r>
          <w:r w:rsidRPr="00464CF9">
            <w:rPr>
              <w:rStyle w:val="a5"/>
              <w:rFonts w:ascii="Times New Roman" w:hAnsi="Times New Roman"/>
              <w:lang w:val="en-US" w:bidi="en-US"/>
            </w:rPr>
            <w:fldChar w:fldCharType="begin"/>
          </w:r>
          <w:r w:rsidRPr="00464CF9">
            <w:rPr>
              <w:rStyle w:val="a5"/>
              <w:rFonts w:ascii="Times New Roman" w:hAnsi="Times New Roman"/>
              <w:lang w:val="en-US" w:bidi="en-US"/>
            </w:rPr>
            <w:instrText xml:space="preserve"> NUMPAGES </w:instrText>
          </w:r>
          <w:r w:rsidRPr="00464CF9">
            <w:rPr>
              <w:rStyle w:val="a5"/>
              <w:rFonts w:ascii="Times New Roman" w:hAnsi="Times New Roman"/>
              <w:lang w:val="en-US" w:bidi="en-US"/>
            </w:rPr>
            <w:fldChar w:fldCharType="separate"/>
          </w:r>
          <w:r w:rsidR="0055389B">
            <w:rPr>
              <w:rStyle w:val="a5"/>
              <w:rFonts w:ascii="Times New Roman" w:hAnsi="Times New Roman"/>
              <w:noProof/>
              <w:lang w:val="en-US" w:bidi="en-US"/>
            </w:rPr>
            <w:t>4</w:t>
          </w:r>
          <w:r w:rsidRPr="00464CF9">
            <w:rPr>
              <w:rStyle w:val="a5"/>
              <w:rFonts w:ascii="Times New Roman" w:hAnsi="Times New Roman"/>
              <w:lang w:val="en-US" w:bidi="en-US"/>
            </w:rPr>
            <w:fldChar w:fldCharType="end"/>
          </w:r>
        </w:p>
      </w:tc>
    </w:tr>
  </w:tbl>
  <w:p w:rsidR="00C964B8" w:rsidRDefault="00C964B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20F0"/>
    <w:multiLevelType w:val="hybridMultilevel"/>
    <w:tmpl w:val="DC70310A"/>
    <w:lvl w:ilvl="0" w:tplc="D1DEC09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A533282"/>
    <w:multiLevelType w:val="hybridMultilevel"/>
    <w:tmpl w:val="C5E0D7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AB7958"/>
    <w:multiLevelType w:val="hybridMultilevel"/>
    <w:tmpl w:val="B9904B58"/>
    <w:lvl w:ilvl="0" w:tplc="C1705EF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8413BC8"/>
    <w:multiLevelType w:val="hybridMultilevel"/>
    <w:tmpl w:val="3F287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2766A"/>
    <w:multiLevelType w:val="hybridMultilevel"/>
    <w:tmpl w:val="D3EEDE68"/>
    <w:lvl w:ilvl="0" w:tplc="9B5CB9D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257E70"/>
    <w:multiLevelType w:val="hybridMultilevel"/>
    <w:tmpl w:val="BD46C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6C13A6"/>
    <w:multiLevelType w:val="hybridMultilevel"/>
    <w:tmpl w:val="01DCB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64C47E">
      <w:start w:val="1"/>
      <w:numFmt w:val="bullet"/>
      <w:lvlText w:val="-"/>
      <w:lvlJc w:val="left"/>
      <w:pPr>
        <w:tabs>
          <w:tab w:val="num" w:pos="2010"/>
        </w:tabs>
        <w:ind w:left="2010" w:hanging="930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B727DA"/>
    <w:multiLevelType w:val="hybridMultilevel"/>
    <w:tmpl w:val="D72E8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B6EDE"/>
    <w:multiLevelType w:val="hybridMultilevel"/>
    <w:tmpl w:val="65D05EF2"/>
    <w:lvl w:ilvl="0" w:tplc="610EC8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391796E"/>
    <w:multiLevelType w:val="hybridMultilevel"/>
    <w:tmpl w:val="6E6E0770"/>
    <w:lvl w:ilvl="0" w:tplc="0419000F">
      <w:start w:val="1"/>
      <w:numFmt w:val="decimal"/>
      <w:lvlText w:val="%1."/>
      <w:lvlJc w:val="left"/>
      <w:pPr>
        <w:ind w:left="1263" w:hanging="360"/>
      </w:pPr>
    </w:lvl>
    <w:lvl w:ilvl="1" w:tplc="04190019" w:tentative="1">
      <w:start w:val="1"/>
      <w:numFmt w:val="lowerLetter"/>
      <w:lvlText w:val="%2."/>
      <w:lvlJc w:val="left"/>
      <w:pPr>
        <w:ind w:left="1983" w:hanging="360"/>
      </w:pPr>
    </w:lvl>
    <w:lvl w:ilvl="2" w:tplc="0419001B" w:tentative="1">
      <w:start w:val="1"/>
      <w:numFmt w:val="lowerRoman"/>
      <w:lvlText w:val="%3."/>
      <w:lvlJc w:val="right"/>
      <w:pPr>
        <w:ind w:left="2703" w:hanging="180"/>
      </w:pPr>
    </w:lvl>
    <w:lvl w:ilvl="3" w:tplc="0419000F" w:tentative="1">
      <w:start w:val="1"/>
      <w:numFmt w:val="decimal"/>
      <w:lvlText w:val="%4."/>
      <w:lvlJc w:val="left"/>
      <w:pPr>
        <w:ind w:left="3423" w:hanging="360"/>
      </w:pPr>
    </w:lvl>
    <w:lvl w:ilvl="4" w:tplc="04190019" w:tentative="1">
      <w:start w:val="1"/>
      <w:numFmt w:val="lowerLetter"/>
      <w:lvlText w:val="%5."/>
      <w:lvlJc w:val="left"/>
      <w:pPr>
        <w:ind w:left="4143" w:hanging="360"/>
      </w:pPr>
    </w:lvl>
    <w:lvl w:ilvl="5" w:tplc="0419001B" w:tentative="1">
      <w:start w:val="1"/>
      <w:numFmt w:val="lowerRoman"/>
      <w:lvlText w:val="%6."/>
      <w:lvlJc w:val="right"/>
      <w:pPr>
        <w:ind w:left="4863" w:hanging="180"/>
      </w:pPr>
    </w:lvl>
    <w:lvl w:ilvl="6" w:tplc="0419000F" w:tentative="1">
      <w:start w:val="1"/>
      <w:numFmt w:val="decimal"/>
      <w:lvlText w:val="%7."/>
      <w:lvlJc w:val="left"/>
      <w:pPr>
        <w:ind w:left="5583" w:hanging="360"/>
      </w:pPr>
    </w:lvl>
    <w:lvl w:ilvl="7" w:tplc="04190019" w:tentative="1">
      <w:start w:val="1"/>
      <w:numFmt w:val="lowerLetter"/>
      <w:lvlText w:val="%8."/>
      <w:lvlJc w:val="left"/>
      <w:pPr>
        <w:ind w:left="6303" w:hanging="360"/>
      </w:pPr>
    </w:lvl>
    <w:lvl w:ilvl="8" w:tplc="0419001B" w:tentative="1">
      <w:start w:val="1"/>
      <w:numFmt w:val="lowerRoman"/>
      <w:lvlText w:val="%9."/>
      <w:lvlJc w:val="right"/>
      <w:pPr>
        <w:ind w:left="7023" w:hanging="180"/>
      </w:pPr>
    </w:lvl>
  </w:abstractNum>
  <w:abstractNum w:abstractNumId="10">
    <w:nsid w:val="36E66721"/>
    <w:multiLevelType w:val="hybridMultilevel"/>
    <w:tmpl w:val="FD94C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E154E0"/>
    <w:multiLevelType w:val="hybridMultilevel"/>
    <w:tmpl w:val="BD424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D05FAD"/>
    <w:multiLevelType w:val="hybridMultilevel"/>
    <w:tmpl w:val="64DE3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DC2D6F"/>
    <w:multiLevelType w:val="hybridMultilevel"/>
    <w:tmpl w:val="E97CBAF6"/>
    <w:lvl w:ilvl="0" w:tplc="4D5674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CB51BD1"/>
    <w:multiLevelType w:val="hybridMultilevel"/>
    <w:tmpl w:val="C9AECA36"/>
    <w:lvl w:ilvl="0" w:tplc="16B219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222342"/>
    <w:multiLevelType w:val="hybridMultilevel"/>
    <w:tmpl w:val="2B1C2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5A5955"/>
    <w:multiLevelType w:val="hybridMultilevel"/>
    <w:tmpl w:val="B4F6B9F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9004BA3"/>
    <w:multiLevelType w:val="hybridMultilevel"/>
    <w:tmpl w:val="D60641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B03AB0"/>
    <w:multiLevelType w:val="hybridMultilevel"/>
    <w:tmpl w:val="5CDA7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D15DF3"/>
    <w:multiLevelType w:val="hybridMultilevel"/>
    <w:tmpl w:val="E9526F7E"/>
    <w:lvl w:ilvl="0" w:tplc="24B6B2E6">
      <w:start w:val="1"/>
      <w:numFmt w:val="decimal"/>
      <w:lvlText w:val="%1."/>
      <w:lvlJc w:val="left"/>
      <w:pPr>
        <w:ind w:left="1714" w:hanging="1005"/>
      </w:pPr>
      <w:rPr>
        <w:color w:val="auto"/>
        <w:sz w:val="27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0C1271"/>
    <w:multiLevelType w:val="hybridMultilevel"/>
    <w:tmpl w:val="568EF0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EA4A31"/>
    <w:multiLevelType w:val="hybridMultilevel"/>
    <w:tmpl w:val="2F6EE096"/>
    <w:lvl w:ilvl="0" w:tplc="AF3E7D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1315965"/>
    <w:multiLevelType w:val="multilevel"/>
    <w:tmpl w:val="7CA2C7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3685A51"/>
    <w:multiLevelType w:val="hybridMultilevel"/>
    <w:tmpl w:val="2A9AA5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64C47E">
      <w:start w:val="1"/>
      <w:numFmt w:val="bullet"/>
      <w:lvlText w:val="-"/>
      <w:lvlJc w:val="left"/>
      <w:pPr>
        <w:tabs>
          <w:tab w:val="num" w:pos="2010"/>
        </w:tabs>
        <w:ind w:left="2010" w:hanging="930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64E0758"/>
    <w:multiLevelType w:val="hybridMultilevel"/>
    <w:tmpl w:val="C33EA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300128"/>
    <w:multiLevelType w:val="hybridMultilevel"/>
    <w:tmpl w:val="7C4608B8"/>
    <w:lvl w:ilvl="0" w:tplc="A0BE13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>
    <w:nsid w:val="71367445"/>
    <w:multiLevelType w:val="hybridMultilevel"/>
    <w:tmpl w:val="7772C36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1B90DD4"/>
    <w:multiLevelType w:val="hybridMultilevel"/>
    <w:tmpl w:val="18C83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22549B"/>
    <w:multiLevelType w:val="hybridMultilevel"/>
    <w:tmpl w:val="A50C5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8F69C5"/>
    <w:multiLevelType w:val="hybridMultilevel"/>
    <w:tmpl w:val="067E84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6E51B3"/>
    <w:multiLevelType w:val="hybridMultilevel"/>
    <w:tmpl w:val="5AF022A0"/>
    <w:lvl w:ilvl="0" w:tplc="57769D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EEF7A7D"/>
    <w:multiLevelType w:val="hybridMultilevel"/>
    <w:tmpl w:val="D870CD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F7A43B7"/>
    <w:multiLevelType w:val="hybridMultilevel"/>
    <w:tmpl w:val="2826B6C4"/>
    <w:lvl w:ilvl="0" w:tplc="0419000F">
      <w:start w:val="1"/>
      <w:numFmt w:val="decimal"/>
      <w:lvlText w:val="%1."/>
      <w:lvlJc w:val="left"/>
      <w:pPr>
        <w:ind w:left="1263" w:hanging="360"/>
      </w:pPr>
    </w:lvl>
    <w:lvl w:ilvl="1" w:tplc="04190019" w:tentative="1">
      <w:start w:val="1"/>
      <w:numFmt w:val="lowerLetter"/>
      <w:lvlText w:val="%2."/>
      <w:lvlJc w:val="left"/>
      <w:pPr>
        <w:ind w:left="1983" w:hanging="360"/>
      </w:pPr>
    </w:lvl>
    <w:lvl w:ilvl="2" w:tplc="0419001B" w:tentative="1">
      <w:start w:val="1"/>
      <w:numFmt w:val="lowerRoman"/>
      <w:lvlText w:val="%3."/>
      <w:lvlJc w:val="right"/>
      <w:pPr>
        <w:ind w:left="2703" w:hanging="180"/>
      </w:pPr>
    </w:lvl>
    <w:lvl w:ilvl="3" w:tplc="0419000F" w:tentative="1">
      <w:start w:val="1"/>
      <w:numFmt w:val="decimal"/>
      <w:lvlText w:val="%4."/>
      <w:lvlJc w:val="left"/>
      <w:pPr>
        <w:ind w:left="3423" w:hanging="360"/>
      </w:pPr>
    </w:lvl>
    <w:lvl w:ilvl="4" w:tplc="04190019" w:tentative="1">
      <w:start w:val="1"/>
      <w:numFmt w:val="lowerLetter"/>
      <w:lvlText w:val="%5."/>
      <w:lvlJc w:val="left"/>
      <w:pPr>
        <w:ind w:left="4143" w:hanging="360"/>
      </w:pPr>
    </w:lvl>
    <w:lvl w:ilvl="5" w:tplc="0419001B" w:tentative="1">
      <w:start w:val="1"/>
      <w:numFmt w:val="lowerRoman"/>
      <w:lvlText w:val="%6."/>
      <w:lvlJc w:val="right"/>
      <w:pPr>
        <w:ind w:left="4863" w:hanging="180"/>
      </w:pPr>
    </w:lvl>
    <w:lvl w:ilvl="6" w:tplc="0419000F" w:tentative="1">
      <w:start w:val="1"/>
      <w:numFmt w:val="decimal"/>
      <w:lvlText w:val="%7."/>
      <w:lvlJc w:val="left"/>
      <w:pPr>
        <w:ind w:left="5583" w:hanging="360"/>
      </w:pPr>
    </w:lvl>
    <w:lvl w:ilvl="7" w:tplc="04190019" w:tentative="1">
      <w:start w:val="1"/>
      <w:numFmt w:val="lowerLetter"/>
      <w:lvlText w:val="%8."/>
      <w:lvlJc w:val="left"/>
      <w:pPr>
        <w:ind w:left="6303" w:hanging="360"/>
      </w:pPr>
    </w:lvl>
    <w:lvl w:ilvl="8" w:tplc="0419001B" w:tentative="1">
      <w:start w:val="1"/>
      <w:numFmt w:val="lowerRoman"/>
      <w:lvlText w:val="%9."/>
      <w:lvlJc w:val="right"/>
      <w:pPr>
        <w:ind w:left="7023" w:hanging="180"/>
      </w:pPr>
    </w:lvl>
  </w:abstractNum>
  <w:num w:numId="1">
    <w:abstractNumId w:val="23"/>
  </w:num>
  <w:num w:numId="2">
    <w:abstractNumId w:val="6"/>
  </w:num>
  <w:num w:numId="3">
    <w:abstractNumId w:val="1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2"/>
  </w:num>
  <w:num w:numId="7">
    <w:abstractNumId w:val="5"/>
  </w:num>
  <w:num w:numId="8">
    <w:abstractNumId w:val="16"/>
  </w:num>
  <w:num w:numId="9">
    <w:abstractNumId w:val="26"/>
  </w:num>
  <w:num w:numId="10">
    <w:abstractNumId w:val="22"/>
  </w:num>
  <w:num w:numId="11">
    <w:abstractNumId w:val="14"/>
  </w:num>
  <w:num w:numId="12">
    <w:abstractNumId w:val="29"/>
  </w:num>
  <w:num w:numId="13">
    <w:abstractNumId w:val="17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18"/>
  </w:num>
  <w:num w:numId="17">
    <w:abstractNumId w:val="0"/>
  </w:num>
  <w:num w:numId="18">
    <w:abstractNumId w:val="25"/>
  </w:num>
  <w:num w:numId="19">
    <w:abstractNumId w:val="9"/>
  </w:num>
  <w:num w:numId="20">
    <w:abstractNumId w:val="32"/>
  </w:num>
  <w:num w:numId="21">
    <w:abstractNumId w:val="31"/>
  </w:num>
  <w:num w:numId="22">
    <w:abstractNumId w:val="15"/>
  </w:num>
  <w:num w:numId="23">
    <w:abstractNumId w:val="11"/>
  </w:num>
  <w:num w:numId="24">
    <w:abstractNumId w:val="28"/>
  </w:num>
  <w:num w:numId="25">
    <w:abstractNumId w:val="3"/>
  </w:num>
  <w:num w:numId="26">
    <w:abstractNumId w:val="7"/>
  </w:num>
  <w:num w:numId="27">
    <w:abstractNumId w:val="8"/>
  </w:num>
  <w:num w:numId="28">
    <w:abstractNumId w:val="27"/>
  </w:num>
  <w:num w:numId="29">
    <w:abstractNumId w:val="12"/>
  </w:num>
  <w:num w:numId="30">
    <w:abstractNumId w:val="10"/>
  </w:num>
  <w:num w:numId="31">
    <w:abstractNumId w:val="30"/>
  </w:num>
  <w:num w:numId="32">
    <w:abstractNumId w:val="4"/>
  </w:num>
  <w:num w:numId="33">
    <w:abstractNumId w:val="21"/>
  </w:num>
  <w:num w:numId="34">
    <w:abstractNumId w:val="1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0A"/>
    <w:rsid w:val="00000D1A"/>
    <w:rsid w:val="000574A9"/>
    <w:rsid w:val="000878BA"/>
    <w:rsid w:val="000A1C75"/>
    <w:rsid w:val="000E6BFE"/>
    <w:rsid w:val="00107A70"/>
    <w:rsid w:val="001670CB"/>
    <w:rsid w:val="00172588"/>
    <w:rsid w:val="001A1323"/>
    <w:rsid w:val="001C3D0A"/>
    <w:rsid w:val="001C72CD"/>
    <w:rsid w:val="00207BEA"/>
    <w:rsid w:val="002126B9"/>
    <w:rsid w:val="00222469"/>
    <w:rsid w:val="0025245B"/>
    <w:rsid w:val="00255B30"/>
    <w:rsid w:val="002A01BE"/>
    <w:rsid w:val="002B41B8"/>
    <w:rsid w:val="002B5007"/>
    <w:rsid w:val="002B5561"/>
    <w:rsid w:val="002F57EF"/>
    <w:rsid w:val="0031681D"/>
    <w:rsid w:val="003D0E4D"/>
    <w:rsid w:val="003D58A0"/>
    <w:rsid w:val="00403529"/>
    <w:rsid w:val="004D7CF8"/>
    <w:rsid w:val="004E0F78"/>
    <w:rsid w:val="00536A71"/>
    <w:rsid w:val="0055389B"/>
    <w:rsid w:val="005856ED"/>
    <w:rsid w:val="005A1BE8"/>
    <w:rsid w:val="005A4F43"/>
    <w:rsid w:val="005A55A2"/>
    <w:rsid w:val="005D343B"/>
    <w:rsid w:val="005D693F"/>
    <w:rsid w:val="00641D20"/>
    <w:rsid w:val="00653271"/>
    <w:rsid w:val="00686331"/>
    <w:rsid w:val="007506C2"/>
    <w:rsid w:val="007A7DEF"/>
    <w:rsid w:val="007B7D63"/>
    <w:rsid w:val="008341CC"/>
    <w:rsid w:val="008678FF"/>
    <w:rsid w:val="00871BCD"/>
    <w:rsid w:val="00882419"/>
    <w:rsid w:val="008938A5"/>
    <w:rsid w:val="00894020"/>
    <w:rsid w:val="00896ED1"/>
    <w:rsid w:val="00961CD7"/>
    <w:rsid w:val="009D39B0"/>
    <w:rsid w:val="00A3773F"/>
    <w:rsid w:val="00AD3B46"/>
    <w:rsid w:val="00B95299"/>
    <w:rsid w:val="00BD20DA"/>
    <w:rsid w:val="00C2175A"/>
    <w:rsid w:val="00C416D3"/>
    <w:rsid w:val="00C643B0"/>
    <w:rsid w:val="00C71510"/>
    <w:rsid w:val="00C964B8"/>
    <w:rsid w:val="00CE3090"/>
    <w:rsid w:val="00D10842"/>
    <w:rsid w:val="00D77337"/>
    <w:rsid w:val="00D96B17"/>
    <w:rsid w:val="00DA7AB7"/>
    <w:rsid w:val="00DE156A"/>
    <w:rsid w:val="00E05085"/>
    <w:rsid w:val="00E15B1A"/>
    <w:rsid w:val="00E21F93"/>
    <w:rsid w:val="00E44A6A"/>
    <w:rsid w:val="00E57AE5"/>
    <w:rsid w:val="00E931EB"/>
    <w:rsid w:val="00EA43CF"/>
    <w:rsid w:val="00EC4617"/>
    <w:rsid w:val="00EE2960"/>
    <w:rsid w:val="00EE54D8"/>
    <w:rsid w:val="00F27001"/>
    <w:rsid w:val="00F802BB"/>
    <w:rsid w:val="00FC44F3"/>
    <w:rsid w:val="00FD5077"/>
    <w:rsid w:val="00FE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020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25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DE156A"/>
    <w:pPr>
      <w:keepNext/>
      <w:spacing w:before="120"/>
      <w:jc w:val="right"/>
      <w:outlineLvl w:val="2"/>
    </w:pPr>
    <w:rPr>
      <w:rFonts w:ascii="Times New Roman" w:hAnsi="Times New Roman"/>
      <w:b/>
      <w:bCs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E156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3">
    <w:name w:val="header"/>
    <w:basedOn w:val="a"/>
    <w:link w:val="a4"/>
    <w:rsid w:val="001C3D0A"/>
    <w:pPr>
      <w:tabs>
        <w:tab w:val="center" w:pos="4677"/>
        <w:tab w:val="right" w:pos="9355"/>
      </w:tabs>
    </w:pPr>
    <w:rPr>
      <w:sz w:val="20"/>
      <w:szCs w:val="20"/>
      <w:lang w:val="ru-RU" w:eastAsia="ar-SA" w:bidi="ar-SA"/>
    </w:rPr>
  </w:style>
  <w:style w:type="character" w:customStyle="1" w:styleId="a4">
    <w:name w:val="Верхний колонтитул Знак"/>
    <w:basedOn w:val="a0"/>
    <w:link w:val="a3"/>
    <w:rsid w:val="001C3D0A"/>
    <w:rPr>
      <w:rFonts w:ascii="Calibri" w:eastAsia="Times New Roman" w:hAnsi="Calibri" w:cs="Times New Roman"/>
      <w:sz w:val="20"/>
      <w:szCs w:val="20"/>
      <w:lang w:eastAsia="ar-SA"/>
    </w:rPr>
  </w:style>
  <w:style w:type="character" w:styleId="a5">
    <w:name w:val="page number"/>
    <w:basedOn w:val="a0"/>
    <w:rsid w:val="001C3D0A"/>
  </w:style>
  <w:style w:type="paragraph" w:styleId="a6">
    <w:name w:val="Balloon Text"/>
    <w:basedOn w:val="a"/>
    <w:link w:val="a7"/>
    <w:uiPriority w:val="99"/>
    <w:semiHidden/>
    <w:unhideWhenUsed/>
    <w:rsid w:val="001C3D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3D0A"/>
    <w:rPr>
      <w:rFonts w:ascii="Tahoma" w:eastAsia="Times New Roman" w:hAnsi="Tahoma" w:cs="Tahoma"/>
      <w:sz w:val="16"/>
      <w:szCs w:val="16"/>
      <w:lang w:val="en-US" w:bidi="en-US"/>
    </w:rPr>
  </w:style>
  <w:style w:type="paragraph" w:styleId="a8">
    <w:name w:val="List Paragraph"/>
    <w:basedOn w:val="a"/>
    <w:uiPriority w:val="34"/>
    <w:qFormat/>
    <w:rsid w:val="00D1084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1725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customStyle="1" w:styleId="21">
    <w:name w:val="Основной текст (2)_"/>
    <w:basedOn w:val="a0"/>
    <w:link w:val="22"/>
    <w:rsid w:val="002B556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">
    <w:name w:val="Заголовок №1_"/>
    <w:basedOn w:val="a0"/>
    <w:link w:val="10"/>
    <w:rsid w:val="002B556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B5561"/>
    <w:pPr>
      <w:widowControl w:val="0"/>
      <w:shd w:val="clear" w:color="auto" w:fill="FFFFFF"/>
      <w:spacing w:line="331" w:lineRule="exact"/>
      <w:ind w:hanging="240"/>
      <w:jc w:val="center"/>
    </w:pPr>
    <w:rPr>
      <w:rFonts w:ascii="Times New Roman" w:hAnsi="Times New Roman"/>
      <w:sz w:val="19"/>
      <w:szCs w:val="19"/>
      <w:lang w:val="ru-RU" w:bidi="ar-SA"/>
    </w:rPr>
  </w:style>
  <w:style w:type="paragraph" w:customStyle="1" w:styleId="10">
    <w:name w:val="Заголовок №1"/>
    <w:basedOn w:val="a"/>
    <w:link w:val="1"/>
    <w:rsid w:val="002B5561"/>
    <w:pPr>
      <w:widowControl w:val="0"/>
      <w:shd w:val="clear" w:color="auto" w:fill="FFFFFF"/>
      <w:spacing w:line="331" w:lineRule="exact"/>
      <w:jc w:val="center"/>
      <w:outlineLvl w:val="0"/>
    </w:pPr>
    <w:rPr>
      <w:rFonts w:ascii="Times New Roman" w:hAnsi="Times New Roman"/>
      <w:b/>
      <w:bCs/>
      <w:sz w:val="19"/>
      <w:szCs w:val="19"/>
      <w:lang w:val="ru-RU" w:bidi="ar-SA"/>
    </w:rPr>
  </w:style>
  <w:style w:type="paragraph" w:styleId="a9">
    <w:name w:val="footer"/>
    <w:basedOn w:val="a"/>
    <w:link w:val="aa"/>
    <w:uiPriority w:val="99"/>
    <w:unhideWhenUsed/>
    <w:rsid w:val="00DA7AB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A7AB7"/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020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25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DE156A"/>
    <w:pPr>
      <w:keepNext/>
      <w:spacing w:before="120"/>
      <w:jc w:val="right"/>
      <w:outlineLvl w:val="2"/>
    </w:pPr>
    <w:rPr>
      <w:rFonts w:ascii="Times New Roman" w:hAnsi="Times New Roman"/>
      <w:b/>
      <w:bCs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E156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3">
    <w:name w:val="header"/>
    <w:basedOn w:val="a"/>
    <w:link w:val="a4"/>
    <w:rsid w:val="001C3D0A"/>
    <w:pPr>
      <w:tabs>
        <w:tab w:val="center" w:pos="4677"/>
        <w:tab w:val="right" w:pos="9355"/>
      </w:tabs>
    </w:pPr>
    <w:rPr>
      <w:sz w:val="20"/>
      <w:szCs w:val="20"/>
      <w:lang w:val="ru-RU" w:eastAsia="ar-SA" w:bidi="ar-SA"/>
    </w:rPr>
  </w:style>
  <w:style w:type="character" w:customStyle="1" w:styleId="a4">
    <w:name w:val="Верхний колонтитул Знак"/>
    <w:basedOn w:val="a0"/>
    <w:link w:val="a3"/>
    <w:rsid w:val="001C3D0A"/>
    <w:rPr>
      <w:rFonts w:ascii="Calibri" w:eastAsia="Times New Roman" w:hAnsi="Calibri" w:cs="Times New Roman"/>
      <w:sz w:val="20"/>
      <w:szCs w:val="20"/>
      <w:lang w:eastAsia="ar-SA"/>
    </w:rPr>
  </w:style>
  <w:style w:type="character" w:styleId="a5">
    <w:name w:val="page number"/>
    <w:basedOn w:val="a0"/>
    <w:rsid w:val="001C3D0A"/>
  </w:style>
  <w:style w:type="paragraph" w:styleId="a6">
    <w:name w:val="Balloon Text"/>
    <w:basedOn w:val="a"/>
    <w:link w:val="a7"/>
    <w:uiPriority w:val="99"/>
    <w:semiHidden/>
    <w:unhideWhenUsed/>
    <w:rsid w:val="001C3D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3D0A"/>
    <w:rPr>
      <w:rFonts w:ascii="Tahoma" w:eastAsia="Times New Roman" w:hAnsi="Tahoma" w:cs="Tahoma"/>
      <w:sz w:val="16"/>
      <w:szCs w:val="16"/>
      <w:lang w:val="en-US" w:bidi="en-US"/>
    </w:rPr>
  </w:style>
  <w:style w:type="paragraph" w:styleId="a8">
    <w:name w:val="List Paragraph"/>
    <w:basedOn w:val="a"/>
    <w:uiPriority w:val="34"/>
    <w:qFormat/>
    <w:rsid w:val="00D1084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1725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customStyle="1" w:styleId="21">
    <w:name w:val="Основной текст (2)_"/>
    <w:basedOn w:val="a0"/>
    <w:link w:val="22"/>
    <w:rsid w:val="002B556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">
    <w:name w:val="Заголовок №1_"/>
    <w:basedOn w:val="a0"/>
    <w:link w:val="10"/>
    <w:rsid w:val="002B556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B5561"/>
    <w:pPr>
      <w:widowControl w:val="0"/>
      <w:shd w:val="clear" w:color="auto" w:fill="FFFFFF"/>
      <w:spacing w:line="331" w:lineRule="exact"/>
      <w:ind w:hanging="240"/>
      <w:jc w:val="center"/>
    </w:pPr>
    <w:rPr>
      <w:rFonts w:ascii="Times New Roman" w:hAnsi="Times New Roman"/>
      <w:sz w:val="19"/>
      <w:szCs w:val="19"/>
      <w:lang w:val="ru-RU" w:bidi="ar-SA"/>
    </w:rPr>
  </w:style>
  <w:style w:type="paragraph" w:customStyle="1" w:styleId="10">
    <w:name w:val="Заголовок №1"/>
    <w:basedOn w:val="a"/>
    <w:link w:val="1"/>
    <w:rsid w:val="002B5561"/>
    <w:pPr>
      <w:widowControl w:val="0"/>
      <w:shd w:val="clear" w:color="auto" w:fill="FFFFFF"/>
      <w:spacing w:line="331" w:lineRule="exact"/>
      <w:jc w:val="center"/>
      <w:outlineLvl w:val="0"/>
    </w:pPr>
    <w:rPr>
      <w:rFonts w:ascii="Times New Roman" w:hAnsi="Times New Roman"/>
      <w:b/>
      <w:bCs/>
      <w:sz w:val="19"/>
      <w:szCs w:val="19"/>
      <w:lang w:val="ru-RU" w:bidi="ar-SA"/>
    </w:rPr>
  </w:style>
  <w:style w:type="paragraph" w:styleId="a9">
    <w:name w:val="footer"/>
    <w:basedOn w:val="a"/>
    <w:link w:val="aa"/>
    <w:uiPriority w:val="99"/>
    <w:unhideWhenUsed/>
    <w:rsid w:val="00DA7AB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A7AB7"/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B965D-17E2-4511-AD27-8AA350BE1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1</Pages>
  <Words>3631</Words>
  <Characters>20702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</cp:revision>
  <cp:lastPrinted>2017-12-02T11:45:00Z</cp:lastPrinted>
  <dcterms:created xsi:type="dcterms:W3CDTF">2016-06-10T12:16:00Z</dcterms:created>
  <dcterms:modified xsi:type="dcterms:W3CDTF">2017-12-05T08:26:00Z</dcterms:modified>
</cp:coreProperties>
</file>