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2EA" w:rsidRPr="00E85C2B" w:rsidRDefault="00F552EA" w:rsidP="007617B6">
      <w:pPr>
        <w:pStyle w:val="BodyTextIndent3"/>
        <w:jc w:val="right"/>
        <w:rPr>
          <w:color w:val="FF0000"/>
          <w:sz w:val="28"/>
          <w:szCs w:val="28"/>
        </w:rPr>
      </w:pPr>
      <w:r w:rsidRPr="00DE26BD">
        <w:rPr>
          <w:color w:val="000000"/>
          <w:sz w:val="28"/>
          <w:szCs w:val="28"/>
        </w:rPr>
        <w:t xml:space="preserve"> </w:t>
      </w:r>
      <w:r w:rsidRPr="00E85C2B">
        <w:rPr>
          <w:sz w:val="28"/>
          <w:szCs w:val="28"/>
        </w:rPr>
        <w:t>(Ф 03.02</w:t>
      </w:r>
      <w:r w:rsidRPr="00E85C2B">
        <w:rPr>
          <w:sz w:val="28"/>
          <w:szCs w:val="28"/>
          <w:lang w:val="ru-RU"/>
        </w:rPr>
        <w:t xml:space="preserve"> </w:t>
      </w:r>
      <w:r w:rsidRPr="00E85C2B">
        <w:rPr>
          <w:sz w:val="28"/>
          <w:szCs w:val="28"/>
        </w:rPr>
        <w:t>–</w:t>
      </w:r>
      <w:r w:rsidRPr="00E85C2B">
        <w:rPr>
          <w:sz w:val="28"/>
          <w:szCs w:val="28"/>
          <w:lang w:val="ru-RU"/>
        </w:rPr>
        <w:t xml:space="preserve"> </w:t>
      </w:r>
      <w:r w:rsidRPr="00E85C2B">
        <w:rPr>
          <w:sz w:val="28"/>
          <w:szCs w:val="28"/>
        </w:rPr>
        <w:t>92)</w:t>
      </w:r>
    </w:p>
    <w:p w:rsidR="00F552EA" w:rsidRPr="00E85C2B" w:rsidRDefault="00F552EA" w:rsidP="007617B6">
      <w:pPr>
        <w:pStyle w:val="Title"/>
        <w:jc w:val="left"/>
        <w:rPr>
          <w:color w:val="000000"/>
        </w:rPr>
      </w:pPr>
    </w:p>
    <w:p w:rsidR="00F552EA" w:rsidRPr="00E85C2B" w:rsidRDefault="00F552EA" w:rsidP="007617B6">
      <w:pPr>
        <w:pStyle w:val="Title"/>
        <w:rPr>
          <w:color w:val="000000"/>
          <w:sz w:val="32"/>
        </w:rPr>
      </w:pPr>
      <w:r w:rsidRPr="00E85C2B">
        <w:rPr>
          <w:color w:val="000000"/>
          <w:sz w:val="32"/>
        </w:rPr>
        <w:t>НАЦІОНАЛЬНИЙ АВІАЦІЙНИЙ УНІВЕРСИТЕТ</w:t>
      </w:r>
    </w:p>
    <w:p w:rsidR="00F552EA" w:rsidRPr="00E85C2B" w:rsidRDefault="00F552EA" w:rsidP="002170B0">
      <w:pPr>
        <w:pStyle w:val="Heading4"/>
        <w:rPr>
          <w:b w:val="0"/>
          <w:sz w:val="28"/>
          <w:szCs w:val="28"/>
        </w:rPr>
      </w:pPr>
      <w:r w:rsidRPr="00E85C2B">
        <w:rPr>
          <w:b w:val="0"/>
          <w:sz w:val="28"/>
          <w:szCs w:val="28"/>
        </w:rPr>
        <w:t>Навчально-науковий інститут аеропортів</w:t>
      </w:r>
    </w:p>
    <w:p w:rsidR="00F552EA" w:rsidRPr="00E85C2B" w:rsidRDefault="00F552EA" w:rsidP="002170B0">
      <w:pPr>
        <w:pStyle w:val="Heading4"/>
        <w:rPr>
          <w:b w:val="0"/>
          <w:sz w:val="28"/>
          <w:szCs w:val="28"/>
        </w:rPr>
      </w:pPr>
      <w:r w:rsidRPr="00E85C2B">
        <w:rPr>
          <w:b w:val="0"/>
          <w:sz w:val="28"/>
          <w:szCs w:val="28"/>
        </w:rPr>
        <w:t>Кафедра комп’ютерних технологій дизайну і графіки</w:t>
      </w:r>
    </w:p>
    <w:p w:rsidR="00F552EA" w:rsidRPr="00E85C2B" w:rsidRDefault="00F552EA" w:rsidP="007617B6">
      <w:pPr>
        <w:jc w:val="center"/>
        <w:rPr>
          <w:color w:val="000000"/>
          <w:sz w:val="28"/>
          <w:szCs w:val="28"/>
        </w:rPr>
      </w:pPr>
    </w:p>
    <w:p w:rsidR="00F552EA" w:rsidRPr="00E85C2B" w:rsidRDefault="00F552EA" w:rsidP="007617B6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Look w:val="00A0"/>
      </w:tblPr>
      <w:tblGrid>
        <w:gridCol w:w="4785"/>
        <w:gridCol w:w="4785"/>
      </w:tblGrid>
      <w:tr w:rsidR="00F552EA" w:rsidRPr="00E85C2B" w:rsidTr="00937D97">
        <w:tc>
          <w:tcPr>
            <w:tcW w:w="4785" w:type="dxa"/>
          </w:tcPr>
          <w:p w:rsidR="00F552EA" w:rsidRPr="00E85C2B" w:rsidRDefault="00F552EA" w:rsidP="00937D9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    УЗГОДЖЕНО</w:t>
            </w:r>
          </w:p>
          <w:p w:rsidR="00F552EA" w:rsidRPr="00E85C2B" w:rsidRDefault="00F552EA" w:rsidP="00937D97">
            <w:pPr>
              <w:widowControl w:val="0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  Директор ННІАП</w:t>
            </w:r>
          </w:p>
          <w:p w:rsidR="00F552EA" w:rsidRPr="00E85C2B" w:rsidRDefault="00F552EA" w:rsidP="00937D97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  <w:lang w:val="ru-RU"/>
              </w:rPr>
            </w:pPr>
            <w:r w:rsidRPr="00E85C2B">
              <w:rPr>
                <w:sz w:val="28"/>
                <w:szCs w:val="28"/>
              </w:rPr>
              <w:t xml:space="preserve">  _________________ О</w:t>
            </w:r>
            <w:r w:rsidRPr="00E85C2B">
              <w:rPr>
                <w:sz w:val="28"/>
                <w:szCs w:val="28"/>
                <w:lang w:val="ru-RU"/>
              </w:rPr>
              <w:t>. Чемакіна</w:t>
            </w:r>
          </w:p>
          <w:p w:rsidR="00F552EA" w:rsidRPr="00E85C2B" w:rsidRDefault="00F552EA" w:rsidP="00937D97">
            <w:pPr>
              <w:widowControl w:val="0"/>
              <w:autoSpaceDE w:val="0"/>
              <w:autoSpaceDN w:val="0"/>
              <w:adjustRightInd w:val="0"/>
              <w:ind w:left="62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  «___»____________2018р.</w:t>
            </w:r>
          </w:p>
          <w:p w:rsidR="00F552EA" w:rsidRPr="00E85C2B" w:rsidRDefault="00F552EA" w:rsidP="00937D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F552EA" w:rsidRPr="00E85C2B" w:rsidRDefault="00F552EA" w:rsidP="00937D97">
            <w:pPr>
              <w:pStyle w:val="BodyText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             ЗАТВЕРДЖУЮ</w:t>
            </w:r>
          </w:p>
          <w:p w:rsidR="00F552EA" w:rsidRPr="00E85C2B" w:rsidRDefault="00F552EA" w:rsidP="00937D97">
            <w:pPr>
              <w:pStyle w:val="BodyText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             Проректор з навчальної та</w:t>
            </w:r>
          </w:p>
          <w:p w:rsidR="00F552EA" w:rsidRPr="00E85C2B" w:rsidRDefault="00F552EA" w:rsidP="00937D97">
            <w:pPr>
              <w:pStyle w:val="BodyText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             </w:t>
            </w:r>
            <w:r w:rsidRPr="00E85C2B">
              <w:rPr>
                <w:color w:val="000000"/>
                <w:sz w:val="28"/>
                <w:szCs w:val="28"/>
              </w:rPr>
              <w:t>виховної</w:t>
            </w:r>
            <w:r w:rsidRPr="00E85C2B">
              <w:rPr>
                <w:sz w:val="28"/>
                <w:szCs w:val="28"/>
              </w:rPr>
              <w:t xml:space="preserve"> роботи</w:t>
            </w:r>
          </w:p>
          <w:p w:rsidR="00F552EA" w:rsidRPr="00E85C2B" w:rsidRDefault="00F552EA" w:rsidP="00937D97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      ________________ </w:t>
            </w:r>
            <w:r>
              <w:rPr>
                <w:sz w:val="28"/>
                <w:szCs w:val="28"/>
              </w:rPr>
              <w:t xml:space="preserve"> Т. Іванова             </w:t>
            </w:r>
          </w:p>
          <w:p w:rsidR="00F552EA" w:rsidRPr="00E85C2B" w:rsidRDefault="00F552EA" w:rsidP="00937D97">
            <w:pPr>
              <w:widowControl w:val="0"/>
              <w:autoSpaceDE w:val="0"/>
              <w:autoSpaceDN w:val="0"/>
              <w:adjustRightInd w:val="0"/>
              <w:ind w:left="46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     «___»____________2018 р.</w:t>
            </w:r>
          </w:p>
          <w:p w:rsidR="00F552EA" w:rsidRPr="00E85C2B" w:rsidRDefault="00F552EA" w:rsidP="00937D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F552EA" w:rsidRPr="00E85C2B" w:rsidRDefault="00F552EA" w:rsidP="00937D97">
      <w:pPr>
        <w:rPr>
          <w:color w:val="000000"/>
          <w:sz w:val="28"/>
          <w:szCs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2.3pt;margin-top:20.1pt;width:86.45pt;height:90pt;z-index:251658240;mso-position-horizontal-relative:text;mso-position-vertical-relative:text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85573037" r:id="rId8"/>
        </w:pict>
      </w:r>
    </w:p>
    <w:p w:rsidR="00F552EA" w:rsidRPr="00E85C2B" w:rsidRDefault="00F552EA" w:rsidP="007617B6">
      <w:pPr>
        <w:jc w:val="center"/>
        <w:rPr>
          <w:color w:val="000000"/>
          <w:sz w:val="28"/>
          <w:szCs w:val="28"/>
        </w:rPr>
      </w:pPr>
    </w:p>
    <w:p w:rsidR="00F552EA" w:rsidRPr="00E85C2B" w:rsidRDefault="00F552EA" w:rsidP="007617B6">
      <w:pPr>
        <w:jc w:val="right"/>
        <w:rPr>
          <w:color w:val="000000"/>
          <w:sz w:val="28"/>
          <w:szCs w:val="28"/>
        </w:rPr>
      </w:pPr>
    </w:p>
    <w:p w:rsidR="00F552EA" w:rsidRPr="00E85C2B" w:rsidRDefault="00F552EA" w:rsidP="007617B6">
      <w:pPr>
        <w:jc w:val="right"/>
        <w:rPr>
          <w:color w:val="000000"/>
          <w:sz w:val="28"/>
          <w:szCs w:val="28"/>
        </w:rPr>
      </w:pPr>
    </w:p>
    <w:p w:rsidR="00F552EA" w:rsidRPr="00E85C2B" w:rsidRDefault="00F552EA" w:rsidP="007617B6">
      <w:pPr>
        <w:pStyle w:val="Heading1"/>
        <w:rPr>
          <w:b/>
          <w:bCs/>
          <w:color w:val="000000"/>
          <w:szCs w:val="28"/>
        </w:rPr>
      </w:pPr>
    </w:p>
    <w:p w:rsidR="00F552EA" w:rsidRPr="00E85C2B" w:rsidRDefault="00F552EA" w:rsidP="007617B6">
      <w:pPr>
        <w:pStyle w:val="Heading1"/>
        <w:rPr>
          <w:color w:val="000000"/>
          <w:szCs w:val="28"/>
        </w:rPr>
      </w:pPr>
    </w:p>
    <w:p w:rsidR="00F552EA" w:rsidRPr="00E85C2B" w:rsidRDefault="00F552EA" w:rsidP="007617B6">
      <w:pPr>
        <w:rPr>
          <w:color w:val="000000"/>
          <w:sz w:val="28"/>
          <w:szCs w:val="28"/>
        </w:rPr>
      </w:pPr>
    </w:p>
    <w:p w:rsidR="00F552EA" w:rsidRPr="00E85C2B" w:rsidRDefault="00F552EA" w:rsidP="007617B6">
      <w:pPr>
        <w:pStyle w:val="Heading1"/>
        <w:jc w:val="center"/>
        <w:rPr>
          <w:color w:val="000000"/>
          <w:szCs w:val="28"/>
        </w:rPr>
      </w:pPr>
      <w:r w:rsidRPr="00E85C2B">
        <w:rPr>
          <w:color w:val="000000"/>
          <w:szCs w:val="28"/>
        </w:rPr>
        <w:t>Система менеджменту якості</w:t>
      </w:r>
    </w:p>
    <w:p w:rsidR="00F552EA" w:rsidRPr="00E85C2B" w:rsidRDefault="00F552EA" w:rsidP="007617B6">
      <w:pPr>
        <w:jc w:val="center"/>
        <w:rPr>
          <w:color w:val="000000"/>
          <w:sz w:val="28"/>
          <w:szCs w:val="28"/>
        </w:rPr>
      </w:pPr>
    </w:p>
    <w:p w:rsidR="00F552EA" w:rsidRPr="00E85C2B" w:rsidRDefault="00F552EA" w:rsidP="00937D97">
      <w:pPr>
        <w:pStyle w:val="Heading1"/>
        <w:jc w:val="center"/>
        <w:rPr>
          <w:b/>
          <w:bCs/>
          <w:sz w:val="32"/>
          <w:szCs w:val="32"/>
        </w:rPr>
      </w:pPr>
      <w:r w:rsidRPr="00E85C2B">
        <w:rPr>
          <w:b/>
          <w:bCs/>
          <w:sz w:val="32"/>
          <w:szCs w:val="32"/>
        </w:rPr>
        <w:t>РОБОЧА НАВЧАЛЬНА ПРОГРАМА</w:t>
      </w:r>
    </w:p>
    <w:p w:rsidR="00F552EA" w:rsidRPr="00E85C2B" w:rsidRDefault="00F552EA" w:rsidP="00937D97">
      <w:pPr>
        <w:spacing w:before="120"/>
        <w:jc w:val="center"/>
        <w:rPr>
          <w:b/>
          <w:bCs/>
          <w:sz w:val="32"/>
          <w:szCs w:val="32"/>
        </w:rPr>
      </w:pPr>
      <w:r w:rsidRPr="00E85C2B">
        <w:rPr>
          <w:b/>
          <w:bCs/>
          <w:sz w:val="32"/>
          <w:szCs w:val="32"/>
        </w:rPr>
        <w:t>навчальної дисципліни</w:t>
      </w:r>
    </w:p>
    <w:p w:rsidR="00F552EA" w:rsidRPr="00E85C2B" w:rsidRDefault="00F552EA" w:rsidP="00937D97">
      <w:pPr>
        <w:jc w:val="center"/>
        <w:rPr>
          <w:b/>
          <w:bCs/>
          <w:color w:val="000000"/>
          <w:sz w:val="32"/>
          <w:szCs w:val="28"/>
        </w:rPr>
      </w:pPr>
      <w:r w:rsidRPr="00E85C2B">
        <w:rPr>
          <w:b/>
          <w:bCs/>
          <w:color w:val="000000"/>
          <w:sz w:val="32"/>
          <w:szCs w:val="28"/>
        </w:rPr>
        <w:t xml:space="preserve"> «</w:t>
      </w:r>
      <w:r w:rsidRPr="00E85C2B">
        <w:rPr>
          <w:b/>
          <w:sz w:val="32"/>
          <w:szCs w:val="28"/>
        </w:rPr>
        <w:t>Основи тривимірного комп’ютерного моделювання</w:t>
      </w:r>
      <w:r w:rsidRPr="00E85C2B">
        <w:rPr>
          <w:b/>
          <w:bCs/>
          <w:color w:val="000000"/>
          <w:sz w:val="32"/>
          <w:szCs w:val="28"/>
        </w:rPr>
        <w:t>»</w:t>
      </w:r>
    </w:p>
    <w:p w:rsidR="00F552EA" w:rsidRPr="00E85C2B" w:rsidRDefault="00F552EA" w:rsidP="007617B6">
      <w:pPr>
        <w:jc w:val="center"/>
        <w:rPr>
          <w:color w:val="000000"/>
          <w:sz w:val="28"/>
          <w:szCs w:val="28"/>
        </w:rPr>
      </w:pPr>
      <w:r w:rsidRPr="00E85C2B">
        <w:rPr>
          <w:color w:val="000000"/>
          <w:sz w:val="28"/>
          <w:szCs w:val="28"/>
        </w:rPr>
        <w:t xml:space="preserve"> </w:t>
      </w:r>
    </w:p>
    <w:p w:rsidR="00F552EA" w:rsidRPr="00E85C2B" w:rsidRDefault="00F552EA" w:rsidP="00B8360A">
      <w:pPr>
        <w:pStyle w:val="Heading3"/>
        <w:jc w:val="left"/>
        <w:rPr>
          <w:szCs w:val="28"/>
          <w:lang w:val="uk-UA"/>
        </w:rPr>
      </w:pPr>
      <w:r w:rsidRPr="00E85C2B">
        <w:rPr>
          <w:szCs w:val="28"/>
          <w:lang w:val="uk-UA"/>
        </w:rPr>
        <w:t>Галузь знань:            0202 «Мистецтво»</w:t>
      </w:r>
      <w:r w:rsidRPr="00E85C2B">
        <w:rPr>
          <w:szCs w:val="28"/>
          <w:lang w:val="uk-UA"/>
        </w:rPr>
        <w:tab/>
      </w:r>
    </w:p>
    <w:p w:rsidR="00F552EA" w:rsidRPr="00E85C2B" w:rsidRDefault="00F552EA" w:rsidP="00B8360A">
      <w:pPr>
        <w:pStyle w:val="Heading3"/>
        <w:jc w:val="left"/>
        <w:rPr>
          <w:szCs w:val="28"/>
          <w:lang w:val="uk-UA"/>
        </w:rPr>
      </w:pPr>
      <w:r w:rsidRPr="00E85C2B">
        <w:rPr>
          <w:szCs w:val="28"/>
          <w:lang w:val="uk-UA"/>
        </w:rPr>
        <w:t>Напрям підготовки:  6.020207 «Дизайн»</w:t>
      </w:r>
    </w:p>
    <w:p w:rsidR="00F552EA" w:rsidRPr="00E85C2B" w:rsidRDefault="00F552EA" w:rsidP="007617B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552EA" w:rsidRPr="00E85C2B" w:rsidRDefault="00F552EA" w:rsidP="007617B6">
      <w:pPr>
        <w:rPr>
          <w:color w:val="000000"/>
          <w:sz w:val="28"/>
          <w:szCs w:val="28"/>
        </w:rPr>
      </w:pPr>
    </w:p>
    <w:p w:rsidR="00F552EA" w:rsidRPr="00E85C2B" w:rsidRDefault="00F552EA" w:rsidP="007617B6">
      <w:pPr>
        <w:rPr>
          <w:sz w:val="28"/>
          <w:szCs w:val="28"/>
        </w:rPr>
      </w:pPr>
      <w:r w:rsidRPr="00E85C2B">
        <w:rPr>
          <w:sz w:val="28"/>
          <w:szCs w:val="28"/>
        </w:rPr>
        <w:t>Курс – 3    Семестр – 5,6</w:t>
      </w:r>
    </w:p>
    <w:p w:rsidR="00F552EA" w:rsidRPr="00E85C2B" w:rsidRDefault="00F552EA" w:rsidP="007617B6">
      <w:pPr>
        <w:pStyle w:val="BodyText2"/>
        <w:tabs>
          <w:tab w:val="left" w:pos="2268"/>
          <w:tab w:val="left" w:pos="3976"/>
        </w:tabs>
        <w:spacing w:after="0" w:line="240" w:lineRule="auto"/>
        <w:rPr>
          <w:sz w:val="28"/>
          <w:szCs w:val="28"/>
        </w:rPr>
      </w:pPr>
    </w:p>
    <w:p w:rsidR="00F552EA" w:rsidRPr="00E85C2B" w:rsidRDefault="00F552EA" w:rsidP="009A6FDF">
      <w:pPr>
        <w:pStyle w:val="BodyText2"/>
        <w:spacing w:after="0" w:line="240" w:lineRule="auto"/>
        <w:rPr>
          <w:sz w:val="28"/>
        </w:rPr>
      </w:pPr>
      <w:r w:rsidRPr="00E85C2B">
        <w:rPr>
          <w:sz w:val="28"/>
        </w:rPr>
        <w:t xml:space="preserve">Лекції </w:t>
      </w:r>
      <w:r w:rsidRPr="00E85C2B">
        <w:rPr>
          <w:sz w:val="28"/>
        </w:rPr>
        <w:tab/>
      </w:r>
      <w:r w:rsidRPr="00E85C2B">
        <w:rPr>
          <w:sz w:val="28"/>
        </w:rPr>
        <w:tab/>
      </w:r>
      <w:r w:rsidRPr="00E85C2B">
        <w:rPr>
          <w:sz w:val="28"/>
        </w:rPr>
        <w:tab/>
        <w:t>–   66</w:t>
      </w:r>
      <w:r w:rsidRPr="00E85C2B">
        <w:rPr>
          <w:sz w:val="28"/>
        </w:rPr>
        <w:tab/>
      </w:r>
      <w:r w:rsidRPr="00E85C2B">
        <w:rPr>
          <w:sz w:val="28"/>
        </w:rPr>
        <w:tab/>
      </w:r>
      <w:r w:rsidRPr="00E85C2B">
        <w:rPr>
          <w:sz w:val="28"/>
        </w:rPr>
        <w:tab/>
        <w:t xml:space="preserve">     Екзамен</w:t>
      </w:r>
      <w:r w:rsidRPr="00E85C2B">
        <w:rPr>
          <w:sz w:val="28"/>
        </w:rPr>
        <w:tab/>
      </w:r>
      <w:r w:rsidRPr="00E85C2B">
        <w:rPr>
          <w:sz w:val="28"/>
        </w:rPr>
        <w:tab/>
        <w:t>– 6 семестр</w:t>
      </w:r>
    </w:p>
    <w:p w:rsidR="00F552EA" w:rsidRPr="00E85C2B" w:rsidRDefault="00F552EA" w:rsidP="009A6FDF">
      <w:pPr>
        <w:pStyle w:val="BodyText2"/>
        <w:spacing w:after="0" w:line="240" w:lineRule="auto"/>
        <w:rPr>
          <w:sz w:val="28"/>
        </w:rPr>
      </w:pPr>
      <w:r>
        <w:rPr>
          <w:sz w:val="28"/>
        </w:rPr>
        <w:t xml:space="preserve">Лабораторні  заняття   </w:t>
      </w:r>
      <w:r w:rsidRPr="00E85C2B">
        <w:rPr>
          <w:sz w:val="28"/>
        </w:rPr>
        <w:t xml:space="preserve">  –  132                     </w:t>
      </w:r>
      <w:r w:rsidRPr="00E85C2B">
        <w:rPr>
          <w:bCs/>
          <w:sz w:val="28"/>
          <w:szCs w:val="28"/>
        </w:rPr>
        <w:t>Диф. залік           – 5 семестр</w:t>
      </w:r>
    </w:p>
    <w:p w:rsidR="00F552EA" w:rsidRPr="00E85C2B" w:rsidRDefault="00F552EA" w:rsidP="009A6FDF">
      <w:pPr>
        <w:rPr>
          <w:sz w:val="28"/>
        </w:rPr>
      </w:pPr>
      <w:r w:rsidRPr="00E85C2B">
        <w:rPr>
          <w:bCs/>
          <w:sz w:val="28"/>
        </w:rPr>
        <w:t xml:space="preserve">Самостійна робота </w:t>
      </w:r>
      <w:r w:rsidRPr="00E85C2B">
        <w:rPr>
          <w:bCs/>
          <w:sz w:val="28"/>
        </w:rPr>
        <w:tab/>
      </w:r>
      <w:r w:rsidRPr="00E85C2B">
        <w:rPr>
          <w:sz w:val="28"/>
        </w:rPr>
        <w:t xml:space="preserve">–   </w:t>
      </w:r>
      <w:r w:rsidRPr="00E85C2B">
        <w:rPr>
          <w:sz w:val="28"/>
          <w:szCs w:val="28"/>
        </w:rPr>
        <w:t>237</w:t>
      </w:r>
    </w:p>
    <w:p w:rsidR="00F552EA" w:rsidRPr="00E85C2B" w:rsidRDefault="00F552EA" w:rsidP="009A6FDF">
      <w:pPr>
        <w:rPr>
          <w:sz w:val="28"/>
          <w:szCs w:val="28"/>
        </w:rPr>
      </w:pPr>
      <w:r w:rsidRPr="00E85C2B">
        <w:rPr>
          <w:bCs/>
          <w:sz w:val="28"/>
        </w:rPr>
        <w:t xml:space="preserve">Усього (годин/кредитів ECTS) </w:t>
      </w:r>
      <w:r w:rsidRPr="00E85C2B">
        <w:rPr>
          <w:sz w:val="28"/>
        </w:rPr>
        <w:t xml:space="preserve">– </w:t>
      </w:r>
      <w:r w:rsidRPr="00E85C2B">
        <w:rPr>
          <w:sz w:val="28"/>
          <w:szCs w:val="28"/>
        </w:rPr>
        <w:t>435/14,5</w:t>
      </w:r>
    </w:p>
    <w:p w:rsidR="00F552EA" w:rsidRPr="00E85C2B" w:rsidRDefault="00F552EA" w:rsidP="009A6FDF">
      <w:pPr>
        <w:rPr>
          <w:sz w:val="28"/>
        </w:rPr>
      </w:pPr>
      <w:r w:rsidRPr="00E85C2B">
        <w:rPr>
          <w:sz w:val="28"/>
        </w:rPr>
        <w:t>Домашні завдання (1)</w:t>
      </w:r>
      <w:r w:rsidRPr="00E85C2B">
        <w:rPr>
          <w:sz w:val="28"/>
        </w:rPr>
        <w:tab/>
      </w:r>
      <w:r w:rsidRPr="00E85C2B">
        <w:rPr>
          <w:sz w:val="28"/>
        </w:rPr>
        <w:tab/>
        <w:t>–  5, 6 семестр</w:t>
      </w:r>
    </w:p>
    <w:p w:rsidR="00F552EA" w:rsidRPr="00E85C2B" w:rsidRDefault="00F552EA" w:rsidP="007617B6">
      <w:pPr>
        <w:rPr>
          <w:sz w:val="28"/>
          <w:szCs w:val="28"/>
        </w:rPr>
      </w:pPr>
    </w:p>
    <w:p w:rsidR="00F552EA" w:rsidRPr="00E85C2B" w:rsidRDefault="00F552EA" w:rsidP="007617B6">
      <w:pPr>
        <w:rPr>
          <w:sz w:val="28"/>
          <w:szCs w:val="28"/>
        </w:rPr>
      </w:pPr>
    </w:p>
    <w:p w:rsidR="00F552EA" w:rsidRPr="00E85C2B" w:rsidRDefault="00F552EA" w:rsidP="007617B6">
      <w:pPr>
        <w:rPr>
          <w:sz w:val="28"/>
          <w:szCs w:val="28"/>
        </w:rPr>
      </w:pPr>
      <w:r w:rsidRPr="00E85C2B">
        <w:rPr>
          <w:sz w:val="28"/>
          <w:szCs w:val="28"/>
        </w:rPr>
        <w:t>Індекс:  Р5-6.020207/15 – 5.9</w:t>
      </w:r>
      <w:r w:rsidRPr="00E85C2B">
        <w:rPr>
          <w:sz w:val="28"/>
          <w:szCs w:val="28"/>
        </w:rPr>
        <w:tab/>
      </w:r>
    </w:p>
    <w:p w:rsidR="00F552EA" w:rsidRPr="00E85C2B" w:rsidRDefault="00F552EA" w:rsidP="007617B6">
      <w:pPr>
        <w:rPr>
          <w:sz w:val="28"/>
          <w:szCs w:val="28"/>
        </w:rPr>
      </w:pPr>
    </w:p>
    <w:p w:rsidR="00F552EA" w:rsidRPr="00E85C2B" w:rsidRDefault="00F552EA" w:rsidP="007617B6">
      <w:pPr>
        <w:jc w:val="center"/>
        <w:rPr>
          <w:b/>
          <w:sz w:val="28"/>
          <w:szCs w:val="28"/>
        </w:rPr>
      </w:pPr>
      <w:r w:rsidRPr="00E85C2B">
        <w:rPr>
          <w:b/>
          <w:sz w:val="28"/>
          <w:szCs w:val="28"/>
        </w:rPr>
        <w:t>СМЯ НАУ РНП 22.01.05-01-2018</w:t>
      </w:r>
    </w:p>
    <w:p w:rsidR="00F552EA" w:rsidRPr="00E85C2B" w:rsidRDefault="00F552EA" w:rsidP="007617B6">
      <w:pPr>
        <w:jc w:val="center"/>
        <w:rPr>
          <w:b/>
          <w:sz w:val="28"/>
          <w:szCs w:val="28"/>
        </w:rPr>
      </w:pPr>
    </w:p>
    <w:p w:rsidR="00F552EA" w:rsidRPr="00E85C2B" w:rsidRDefault="00F552EA" w:rsidP="007617B6">
      <w:pPr>
        <w:jc w:val="center"/>
        <w:rPr>
          <w:b/>
          <w:sz w:val="28"/>
          <w:szCs w:val="28"/>
        </w:rPr>
      </w:pPr>
    </w:p>
    <w:p w:rsidR="00F552EA" w:rsidRPr="00E85C2B" w:rsidRDefault="00F552EA" w:rsidP="007617B6">
      <w:pPr>
        <w:ind w:firstLine="567"/>
        <w:jc w:val="both"/>
        <w:rPr>
          <w:sz w:val="28"/>
          <w:szCs w:val="28"/>
        </w:rPr>
      </w:pPr>
    </w:p>
    <w:p w:rsidR="00F552EA" w:rsidRPr="00E85C2B" w:rsidRDefault="00F552EA" w:rsidP="007617B6">
      <w:pPr>
        <w:ind w:firstLine="567"/>
        <w:jc w:val="both"/>
        <w:rPr>
          <w:color w:val="000000"/>
          <w:spacing w:val="-2"/>
          <w:sz w:val="28"/>
          <w:szCs w:val="28"/>
        </w:rPr>
      </w:pPr>
      <w:r w:rsidRPr="00E85C2B">
        <w:rPr>
          <w:sz w:val="28"/>
          <w:szCs w:val="28"/>
        </w:rPr>
        <w:t>Робочу навчальну програму навчальної дисципліни «Основи тривимі</w:t>
      </w:r>
      <w:r w:rsidRPr="00E85C2B">
        <w:rPr>
          <w:sz w:val="28"/>
          <w:szCs w:val="28"/>
        </w:rPr>
        <w:t>р</w:t>
      </w:r>
      <w:r w:rsidRPr="00E85C2B">
        <w:rPr>
          <w:sz w:val="28"/>
          <w:szCs w:val="28"/>
        </w:rPr>
        <w:t xml:space="preserve">ного комп’ютерного моделювання» розроблено на основі робочого </w:t>
      </w:r>
      <w:r w:rsidRPr="00E85C2B">
        <w:rPr>
          <w:spacing w:val="-2"/>
          <w:sz w:val="28"/>
          <w:szCs w:val="28"/>
        </w:rPr>
        <w:t>навчал</w:t>
      </w:r>
      <w:r w:rsidRPr="00E85C2B">
        <w:rPr>
          <w:spacing w:val="-2"/>
          <w:sz w:val="28"/>
          <w:szCs w:val="28"/>
        </w:rPr>
        <w:t>ь</w:t>
      </w:r>
      <w:r w:rsidRPr="00E85C2B">
        <w:rPr>
          <w:spacing w:val="-2"/>
          <w:sz w:val="28"/>
          <w:szCs w:val="28"/>
        </w:rPr>
        <w:t>ного плану №</w:t>
      </w:r>
      <w:r w:rsidRPr="00E85C2B">
        <w:rPr>
          <w:sz w:val="28"/>
          <w:szCs w:val="28"/>
        </w:rPr>
        <w:t xml:space="preserve"> РБ-5-6.020207/15 </w:t>
      </w:r>
      <w:r w:rsidRPr="00E85C2B">
        <w:rPr>
          <w:spacing w:val="-2"/>
          <w:sz w:val="28"/>
          <w:szCs w:val="28"/>
        </w:rPr>
        <w:t>підготовки фахівців освітнього ступеня «Б</w:t>
      </w:r>
      <w:r w:rsidRPr="00E85C2B">
        <w:rPr>
          <w:spacing w:val="-2"/>
          <w:sz w:val="28"/>
          <w:szCs w:val="28"/>
        </w:rPr>
        <w:t>а</w:t>
      </w:r>
      <w:r w:rsidRPr="00E85C2B">
        <w:rPr>
          <w:spacing w:val="-2"/>
          <w:sz w:val="28"/>
          <w:szCs w:val="28"/>
        </w:rPr>
        <w:t xml:space="preserve">калавр» за </w:t>
      </w:r>
      <w:r w:rsidRPr="00E85C2B">
        <w:rPr>
          <w:color w:val="000000"/>
          <w:spacing w:val="-2"/>
          <w:sz w:val="28"/>
          <w:szCs w:val="28"/>
        </w:rPr>
        <w:t xml:space="preserve">напрямом підготовки </w:t>
      </w:r>
      <w:r w:rsidRPr="00E85C2B">
        <w:rPr>
          <w:sz w:val="28"/>
          <w:szCs w:val="28"/>
        </w:rPr>
        <w:t>6.020207</w:t>
      </w:r>
      <w:r w:rsidRPr="00E85C2B">
        <w:rPr>
          <w:color w:val="000000"/>
          <w:spacing w:val="-2"/>
          <w:sz w:val="28"/>
          <w:szCs w:val="28"/>
        </w:rPr>
        <w:t xml:space="preserve"> «Дизайн»</w:t>
      </w:r>
      <w:r w:rsidRPr="00E85C2B">
        <w:rPr>
          <w:color w:val="000000"/>
          <w:sz w:val="28"/>
          <w:szCs w:val="28"/>
        </w:rPr>
        <w:t xml:space="preserve">, навчальної програми цієї дисципліни, індекс Н5-6.020207/15-5.25 </w:t>
      </w:r>
      <w:r w:rsidRPr="00E85C2B">
        <w:rPr>
          <w:sz w:val="28"/>
          <w:szCs w:val="28"/>
        </w:rPr>
        <w:t>затвердженої ректором «___» __________ 2018 р., та відповідних нормативних документів.</w:t>
      </w:r>
    </w:p>
    <w:p w:rsidR="00F552EA" w:rsidRPr="00E85C2B" w:rsidRDefault="00F552EA" w:rsidP="007617B6">
      <w:pPr>
        <w:ind w:firstLine="567"/>
        <w:jc w:val="both"/>
        <w:rPr>
          <w:bCs/>
          <w:sz w:val="28"/>
          <w:szCs w:val="28"/>
        </w:rPr>
      </w:pPr>
    </w:p>
    <w:p w:rsidR="00F552EA" w:rsidRPr="00E85C2B" w:rsidRDefault="00F552EA" w:rsidP="007617B6">
      <w:pPr>
        <w:ind w:firstLine="567"/>
        <w:jc w:val="both"/>
        <w:rPr>
          <w:bCs/>
          <w:sz w:val="28"/>
          <w:szCs w:val="28"/>
        </w:rPr>
      </w:pPr>
      <w:r w:rsidRPr="00E85C2B">
        <w:rPr>
          <w:bCs/>
          <w:sz w:val="28"/>
          <w:szCs w:val="28"/>
        </w:rPr>
        <w:t>Робочу навчальну програму розробили:</w:t>
      </w:r>
    </w:p>
    <w:p w:rsidR="00F552EA" w:rsidRPr="00E85C2B" w:rsidRDefault="00F552EA" w:rsidP="003B606B">
      <w:pPr>
        <w:rPr>
          <w:sz w:val="28"/>
          <w:szCs w:val="28"/>
        </w:rPr>
      </w:pPr>
      <w:r w:rsidRPr="00E85C2B">
        <w:rPr>
          <w:sz w:val="28"/>
          <w:szCs w:val="28"/>
        </w:rPr>
        <w:t xml:space="preserve">Завідувач кафедри комп’ютерних технологій </w:t>
      </w:r>
    </w:p>
    <w:p w:rsidR="00F552EA" w:rsidRPr="00E85C2B" w:rsidRDefault="00F552EA" w:rsidP="003B606B">
      <w:pPr>
        <w:rPr>
          <w:bCs/>
          <w:sz w:val="28"/>
          <w:szCs w:val="28"/>
        </w:rPr>
      </w:pPr>
      <w:r w:rsidRPr="00E85C2B">
        <w:rPr>
          <w:sz w:val="28"/>
          <w:szCs w:val="28"/>
        </w:rPr>
        <w:t>дизайну і графіки</w:t>
      </w:r>
      <w:r w:rsidRPr="00E85C2B">
        <w:rPr>
          <w:bCs/>
          <w:sz w:val="28"/>
          <w:szCs w:val="28"/>
        </w:rPr>
        <w:t xml:space="preserve">            ___________________________ Ю. Ковальов</w:t>
      </w:r>
    </w:p>
    <w:p w:rsidR="00F552EA" w:rsidRPr="00E85C2B" w:rsidRDefault="00F552EA" w:rsidP="00172344">
      <w:pPr>
        <w:rPr>
          <w:sz w:val="28"/>
          <w:szCs w:val="28"/>
        </w:rPr>
      </w:pPr>
      <w:r w:rsidRPr="00E85C2B">
        <w:rPr>
          <w:bCs/>
          <w:sz w:val="28"/>
          <w:szCs w:val="28"/>
        </w:rPr>
        <w:t xml:space="preserve">Старший викладач </w:t>
      </w:r>
      <w:r w:rsidRPr="00E85C2B">
        <w:rPr>
          <w:sz w:val="28"/>
          <w:szCs w:val="28"/>
        </w:rPr>
        <w:t xml:space="preserve">кафедри комп’ютерних технологій </w:t>
      </w:r>
    </w:p>
    <w:p w:rsidR="00F552EA" w:rsidRPr="00E85C2B" w:rsidRDefault="00F552EA" w:rsidP="00172344">
      <w:pPr>
        <w:rPr>
          <w:bCs/>
          <w:sz w:val="28"/>
          <w:szCs w:val="28"/>
        </w:rPr>
      </w:pPr>
      <w:r w:rsidRPr="00E85C2B">
        <w:rPr>
          <w:sz w:val="28"/>
          <w:szCs w:val="28"/>
        </w:rPr>
        <w:t>дизайну і графіки</w:t>
      </w:r>
      <w:r w:rsidRPr="00E85C2B">
        <w:rPr>
          <w:bCs/>
          <w:sz w:val="28"/>
          <w:szCs w:val="28"/>
        </w:rPr>
        <w:t xml:space="preserve">            ___________________________ В. Калініченко</w:t>
      </w:r>
    </w:p>
    <w:p w:rsidR="00F552EA" w:rsidRPr="00E85C2B" w:rsidRDefault="00F552EA" w:rsidP="00172344">
      <w:pPr>
        <w:jc w:val="both"/>
        <w:rPr>
          <w:bCs/>
          <w:sz w:val="28"/>
          <w:szCs w:val="28"/>
        </w:rPr>
      </w:pPr>
    </w:p>
    <w:p w:rsidR="00F552EA" w:rsidRPr="00E85C2B" w:rsidRDefault="00F552EA" w:rsidP="007617B6">
      <w:pPr>
        <w:ind w:firstLine="567"/>
        <w:jc w:val="both"/>
        <w:rPr>
          <w:bCs/>
          <w:sz w:val="28"/>
          <w:szCs w:val="28"/>
        </w:rPr>
      </w:pPr>
    </w:p>
    <w:p w:rsidR="00F552EA" w:rsidRPr="00E85C2B" w:rsidRDefault="00F552EA" w:rsidP="007617B6">
      <w:pPr>
        <w:ind w:firstLine="567"/>
        <w:jc w:val="both"/>
        <w:rPr>
          <w:bCs/>
          <w:sz w:val="28"/>
          <w:szCs w:val="28"/>
        </w:rPr>
      </w:pPr>
    </w:p>
    <w:p w:rsidR="00F552EA" w:rsidRPr="00E85C2B" w:rsidRDefault="00F552EA" w:rsidP="003A064E">
      <w:pPr>
        <w:ind w:firstLine="708"/>
        <w:jc w:val="both"/>
        <w:rPr>
          <w:bCs/>
          <w:sz w:val="28"/>
          <w:szCs w:val="28"/>
        </w:rPr>
      </w:pPr>
      <w:r w:rsidRPr="00E85C2B">
        <w:rPr>
          <w:bCs/>
          <w:sz w:val="28"/>
          <w:szCs w:val="28"/>
        </w:rPr>
        <w:t>Робочу навчальну</w:t>
      </w:r>
      <w:r w:rsidRPr="00E85C2B">
        <w:rPr>
          <w:bCs/>
          <w:spacing w:val="-8"/>
          <w:sz w:val="28"/>
          <w:szCs w:val="28"/>
        </w:rPr>
        <w:t xml:space="preserve"> програму обговорено та схвалено на засіданні випуск</w:t>
      </w:r>
      <w:r w:rsidRPr="00E85C2B">
        <w:rPr>
          <w:bCs/>
          <w:spacing w:val="-8"/>
          <w:sz w:val="28"/>
          <w:szCs w:val="28"/>
        </w:rPr>
        <w:t>о</w:t>
      </w:r>
      <w:r w:rsidRPr="00E85C2B">
        <w:rPr>
          <w:bCs/>
          <w:spacing w:val="-8"/>
          <w:sz w:val="28"/>
          <w:szCs w:val="28"/>
        </w:rPr>
        <w:t xml:space="preserve">вої кафедри </w:t>
      </w:r>
      <w:r w:rsidRPr="00E85C2B">
        <w:rPr>
          <w:color w:val="000000"/>
          <w:spacing w:val="-2"/>
          <w:sz w:val="28"/>
          <w:szCs w:val="28"/>
        </w:rPr>
        <w:t xml:space="preserve">напряму підготовки </w:t>
      </w:r>
      <w:r w:rsidRPr="00E85C2B">
        <w:rPr>
          <w:sz w:val="28"/>
          <w:szCs w:val="28"/>
        </w:rPr>
        <w:t>6.020207</w:t>
      </w:r>
      <w:r w:rsidRPr="00E85C2B">
        <w:rPr>
          <w:color w:val="000000"/>
          <w:spacing w:val="-2"/>
          <w:sz w:val="28"/>
          <w:szCs w:val="28"/>
        </w:rPr>
        <w:t xml:space="preserve"> «Дизайн» </w:t>
      </w:r>
      <w:r w:rsidRPr="00E85C2B">
        <w:rPr>
          <w:bCs/>
          <w:spacing w:val="-8"/>
          <w:sz w:val="28"/>
          <w:szCs w:val="28"/>
        </w:rPr>
        <w:t xml:space="preserve">кафедри </w:t>
      </w:r>
      <w:r w:rsidRPr="00E85C2B">
        <w:rPr>
          <w:sz w:val="28"/>
          <w:szCs w:val="28"/>
        </w:rPr>
        <w:t>комп’ютерних технологій дизайну і графіки</w:t>
      </w:r>
      <w:r w:rsidRPr="00E85C2B">
        <w:rPr>
          <w:bCs/>
          <w:sz w:val="28"/>
          <w:szCs w:val="28"/>
        </w:rPr>
        <w:t xml:space="preserve">, </w:t>
      </w:r>
      <w:r>
        <w:rPr>
          <w:sz w:val="28"/>
          <w:szCs w:val="28"/>
        </w:rPr>
        <w:t>протокол</w:t>
      </w:r>
      <w:r w:rsidRPr="00E85C2B">
        <w:rPr>
          <w:sz w:val="28"/>
          <w:szCs w:val="28"/>
        </w:rPr>
        <w:t xml:space="preserve"> № ___ від «___»__________2018 р.</w:t>
      </w:r>
    </w:p>
    <w:p w:rsidR="00F552EA" w:rsidRPr="00E85C2B" w:rsidRDefault="00F552EA" w:rsidP="003A064E">
      <w:pPr>
        <w:pStyle w:val="BodyTextIndent"/>
        <w:ind w:firstLine="567"/>
        <w:jc w:val="both"/>
        <w:rPr>
          <w:sz w:val="28"/>
          <w:szCs w:val="28"/>
        </w:rPr>
      </w:pPr>
    </w:p>
    <w:p w:rsidR="00F552EA" w:rsidRPr="00E85C2B" w:rsidRDefault="00F552EA" w:rsidP="003B606B">
      <w:pPr>
        <w:rPr>
          <w:bCs/>
          <w:sz w:val="28"/>
          <w:szCs w:val="28"/>
        </w:rPr>
      </w:pPr>
      <w:r w:rsidRPr="00E85C2B">
        <w:rPr>
          <w:sz w:val="28"/>
          <w:szCs w:val="28"/>
        </w:rPr>
        <w:t>Завідувач кафедри</w:t>
      </w:r>
      <w:r>
        <w:rPr>
          <w:sz w:val="28"/>
          <w:szCs w:val="28"/>
        </w:rPr>
        <w:t xml:space="preserve">         </w:t>
      </w:r>
      <w:r w:rsidRPr="00E85C2B">
        <w:rPr>
          <w:bCs/>
          <w:sz w:val="28"/>
          <w:szCs w:val="28"/>
        </w:rPr>
        <w:t xml:space="preserve">     ___________________________ Ю. Ковальов</w:t>
      </w:r>
    </w:p>
    <w:p w:rsidR="00F552EA" w:rsidRPr="00E85C2B" w:rsidRDefault="00F552EA" w:rsidP="007617B6">
      <w:pPr>
        <w:ind w:firstLine="708"/>
        <w:jc w:val="both"/>
        <w:rPr>
          <w:bCs/>
          <w:sz w:val="28"/>
          <w:szCs w:val="28"/>
        </w:rPr>
      </w:pPr>
    </w:p>
    <w:p w:rsidR="00F552EA" w:rsidRPr="00E85C2B" w:rsidRDefault="00F552EA" w:rsidP="007617B6">
      <w:pPr>
        <w:ind w:firstLine="567"/>
        <w:jc w:val="both"/>
        <w:rPr>
          <w:bCs/>
          <w:sz w:val="28"/>
          <w:szCs w:val="28"/>
        </w:rPr>
      </w:pPr>
      <w:r w:rsidRPr="00E85C2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E85C2B">
        <w:rPr>
          <w:bCs/>
          <w:spacing w:val="-6"/>
          <w:sz w:val="28"/>
          <w:szCs w:val="28"/>
        </w:rPr>
        <w:t>наукво-методично-редакційної ради навчально-наукового інституту аеропортів</w:t>
      </w:r>
      <w:r w:rsidRPr="00E85C2B">
        <w:rPr>
          <w:bCs/>
          <w:sz w:val="28"/>
          <w:szCs w:val="28"/>
        </w:rPr>
        <w:t>, проткол №___ від «___» __________ 2018 р.</w:t>
      </w:r>
    </w:p>
    <w:p w:rsidR="00F552EA" w:rsidRPr="00E85C2B" w:rsidRDefault="00F552EA" w:rsidP="007617B6">
      <w:pPr>
        <w:pStyle w:val="Heading2"/>
        <w:tabs>
          <w:tab w:val="left" w:pos="3969"/>
          <w:tab w:val="left" w:pos="7088"/>
        </w:tabs>
        <w:ind w:firstLine="567"/>
        <w:jc w:val="both"/>
        <w:rPr>
          <w:b/>
          <w:bCs/>
          <w:i/>
          <w:szCs w:val="28"/>
        </w:rPr>
      </w:pPr>
    </w:p>
    <w:p w:rsidR="00F552EA" w:rsidRPr="00E85C2B" w:rsidRDefault="00F552EA" w:rsidP="003A064E">
      <w:pPr>
        <w:ind w:firstLine="567"/>
        <w:jc w:val="both"/>
        <w:rPr>
          <w:sz w:val="28"/>
          <w:szCs w:val="28"/>
        </w:rPr>
      </w:pPr>
      <w:r w:rsidRPr="00E85C2B">
        <w:rPr>
          <w:bCs/>
          <w:sz w:val="28"/>
          <w:szCs w:val="28"/>
        </w:rPr>
        <w:t xml:space="preserve">Голова НМРР </w:t>
      </w:r>
      <w:r w:rsidRPr="00E85C2B">
        <w:rPr>
          <w:bCs/>
          <w:sz w:val="28"/>
          <w:szCs w:val="28"/>
        </w:rPr>
        <w:tab/>
        <w:t>__________________</w:t>
      </w:r>
      <w:r w:rsidRPr="00E85C2B">
        <w:rPr>
          <w:bCs/>
          <w:iCs/>
          <w:sz w:val="28"/>
          <w:szCs w:val="28"/>
        </w:rPr>
        <w:t xml:space="preserve"> О. Бєлятинський</w:t>
      </w:r>
    </w:p>
    <w:p w:rsidR="00F552EA" w:rsidRPr="00E85C2B" w:rsidRDefault="00F552EA" w:rsidP="007617B6">
      <w:pPr>
        <w:ind w:firstLine="567"/>
        <w:rPr>
          <w:sz w:val="28"/>
          <w:szCs w:val="28"/>
        </w:rPr>
      </w:pPr>
    </w:p>
    <w:p w:rsidR="00F552EA" w:rsidRPr="00E85C2B" w:rsidRDefault="00F552EA" w:rsidP="007617B6">
      <w:pPr>
        <w:ind w:firstLine="567"/>
        <w:jc w:val="center"/>
        <w:rPr>
          <w:sz w:val="28"/>
          <w:szCs w:val="28"/>
        </w:rPr>
      </w:pPr>
    </w:p>
    <w:p w:rsidR="00F552EA" w:rsidRPr="00E85C2B" w:rsidRDefault="00F552EA" w:rsidP="007617B6">
      <w:pPr>
        <w:ind w:firstLine="567"/>
        <w:jc w:val="center"/>
        <w:rPr>
          <w:sz w:val="28"/>
          <w:szCs w:val="28"/>
        </w:rPr>
      </w:pPr>
    </w:p>
    <w:p w:rsidR="00F552EA" w:rsidRPr="00E85C2B" w:rsidRDefault="00F552EA" w:rsidP="007617B6">
      <w:pPr>
        <w:ind w:firstLine="567"/>
        <w:jc w:val="center"/>
        <w:rPr>
          <w:sz w:val="28"/>
          <w:szCs w:val="28"/>
        </w:rPr>
      </w:pPr>
    </w:p>
    <w:p w:rsidR="00F552EA" w:rsidRPr="00E85C2B" w:rsidRDefault="00F552EA" w:rsidP="007617B6">
      <w:pPr>
        <w:ind w:firstLine="567"/>
        <w:jc w:val="center"/>
        <w:rPr>
          <w:sz w:val="28"/>
          <w:szCs w:val="28"/>
        </w:rPr>
      </w:pPr>
    </w:p>
    <w:p w:rsidR="00F552EA" w:rsidRPr="00E85C2B" w:rsidRDefault="00F552EA" w:rsidP="007617B6">
      <w:pPr>
        <w:ind w:firstLine="567"/>
        <w:jc w:val="center"/>
        <w:rPr>
          <w:sz w:val="28"/>
          <w:szCs w:val="28"/>
        </w:rPr>
      </w:pPr>
    </w:p>
    <w:p w:rsidR="00F552EA" w:rsidRPr="00E85C2B" w:rsidRDefault="00F552EA" w:rsidP="007617B6">
      <w:pPr>
        <w:ind w:firstLine="567"/>
        <w:jc w:val="center"/>
        <w:rPr>
          <w:sz w:val="28"/>
          <w:szCs w:val="28"/>
        </w:rPr>
      </w:pPr>
    </w:p>
    <w:p w:rsidR="00F552EA" w:rsidRPr="00E85C2B" w:rsidRDefault="00F552EA" w:rsidP="007617B6">
      <w:pPr>
        <w:ind w:firstLine="567"/>
        <w:jc w:val="center"/>
        <w:rPr>
          <w:sz w:val="28"/>
          <w:szCs w:val="28"/>
        </w:rPr>
      </w:pPr>
    </w:p>
    <w:p w:rsidR="00F552EA" w:rsidRPr="00E85C2B" w:rsidRDefault="00F552EA" w:rsidP="007617B6">
      <w:pPr>
        <w:ind w:firstLine="567"/>
        <w:jc w:val="center"/>
        <w:rPr>
          <w:sz w:val="28"/>
          <w:szCs w:val="28"/>
        </w:rPr>
      </w:pPr>
    </w:p>
    <w:p w:rsidR="00F552EA" w:rsidRPr="00E85C2B" w:rsidRDefault="00F552EA" w:rsidP="007617B6">
      <w:pPr>
        <w:ind w:firstLine="567"/>
        <w:jc w:val="both"/>
        <w:rPr>
          <w:sz w:val="28"/>
          <w:szCs w:val="28"/>
        </w:rPr>
      </w:pPr>
      <w:r w:rsidRPr="00E85C2B">
        <w:rPr>
          <w:sz w:val="28"/>
          <w:szCs w:val="28"/>
        </w:rPr>
        <w:t>Рівень документа – 3б</w:t>
      </w:r>
    </w:p>
    <w:p w:rsidR="00F552EA" w:rsidRPr="00E85C2B" w:rsidRDefault="00F552EA" w:rsidP="007617B6">
      <w:pPr>
        <w:ind w:firstLine="567"/>
        <w:jc w:val="both"/>
        <w:rPr>
          <w:sz w:val="28"/>
          <w:szCs w:val="28"/>
        </w:rPr>
      </w:pPr>
      <w:r w:rsidRPr="00E85C2B">
        <w:rPr>
          <w:sz w:val="28"/>
          <w:szCs w:val="28"/>
        </w:rPr>
        <w:t>Плановий термін між ревізіями – 1 рік</w:t>
      </w:r>
    </w:p>
    <w:p w:rsidR="00F552EA" w:rsidRPr="00E85C2B" w:rsidRDefault="00F552EA" w:rsidP="007617B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Pr="00E85C2B">
        <w:rPr>
          <w:b/>
          <w:sz w:val="28"/>
          <w:szCs w:val="28"/>
        </w:rPr>
        <w:t xml:space="preserve"> примірник</w:t>
      </w:r>
    </w:p>
    <w:p w:rsidR="00F552EA" w:rsidRPr="00E85C2B" w:rsidRDefault="00F552EA" w:rsidP="007617B6">
      <w:pPr>
        <w:ind w:firstLine="567"/>
        <w:jc w:val="center"/>
        <w:rPr>
          <w:b/>
          <w:sz w:val="28"/>
          <w:szCs w:val="28"/>
        </w:rPr>
      </w:pPr>
      <w:r w:rsidRPr="00E85C2B">
        <w:rPr>
          <w:b/>
          <w:sz w:val="28"/>
          <w:szCs w:val="28"/>
        </w:rPr>
        <w:br w:type="page"/>
      </w:r>
    </w:p>
    <w:p w:rsidR="00F552EA" w:rsidRPr="00E85C2B" w:rsidRDefault="00F552EA" w:rsidP="002967A2">
      <w:pPr>
        <w:jc w:val="center"/>
        <w:rPr>
          <w:b/>
          <w:bCs/>
          <w:sz w:val="27"/>
          <w:szCs w:val="27"/>
        </w:rPr>
      </w:pPr>
      <w:r w:rsidRPr="00E85C2B">
        <w:rPr>
          <w:b/>
          <w:bCs/>
          <w:sz w:val="27"/>
          <w:szCs w:val="27"/>
        </w:rPr>
        <w:t>ЗМІСТ</w:t>
      </w:r>
    </w:p>
    <w:p w:rsidR="00F552EA" w:rsidRPr="00E85C2B" w:rsidRDefault="00F552EA" w:rsidP="002967A2">
      <w:pPr>
        <w:ind w:right="-186"/>
        <w:jc w:val="center"/>
        <w:rPr>
          <w:bCs/>
          <w:sz w:val="27"/>
          <w:szCs w:val="27"/>
        </w:rPr>
      </w:pPr>
      <w:r w:rsidRPr="00E85C2B">
        <w:rPr>
          <w:bCs/>
          <w:sz w:val="27"/>
          <w:szCs w:val="27"/>
        </w:rPr>
        <w:t xml:space="preserve">                                                                                                                                 стор.</w:t>
      </w:r>
    </w:p>
    <w:tbl>
      <w:tblPr>
        <w:tblW w:w="0" w:type="auto"/>
        <w:tblLook w:val="0000"/>
      </w:tblPr>
      <w:tblGrid>
        <w:gridCol w:w="9570"/>
      </w:tblGrid>
      <w:tr w:rsidR="00F552EA" w:rsidRPr="00E85C2B" w:rsidTr="00256DC4">
        <w:trPr>
          <w:trHeight w:val="567"/>
        </w:trPr>
        <w:tc>
          <w:tcPr>
            <w:tcW w:w="0" w:type="auto"/>
          </w:tcPr>
          <w:p w:rsidR="00F552EA" w:rsidRPr="00E85C2B" w:rsidRDefault="00F552EA" w:rsidP="00256DC4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 w:rsidRPr="00E85C2B">
              <w:rPr>
                <w:b/>
                <w:bCs/>
                <w:sz w:val="27"/>
                <w:szCs w:val="27"/>
              </w:rPr>
              <w:t xml:space="preserve"> 1.Вступ</w:t>
            </w:r>
            <w:r w:rsidRPr="00E85C2B">
              <w:rPr>
                <w:sz w:val="27"/>
                <w:szCs w:val="27"/>
              </w:rPr>
              <w:t xml:space="preserve"> ......................................................................................................</w:t>
            </w:r>
            <w:r>
              <w:rPr>
                <w:sz w:val="27"/>
                <w:szCs w:val="27"/>
              </w:rPr>
              <w:t xml:space="preserve">    </w:t>
            </w:r>
            <w:r w:rsidRPr="00E85C2B">
              <w:rPr>
                <w:sz w:val="27"/>
                <w:szCs w:val="27"/>
              </w:rPr>
              <w:t xml:space="preserve">...          </w:t>
            </w:r>
            <w:r>
              <w:rPr>
                <w:sz w:val="27"/>
                <w:szCs w:val="27"/>
              </w:rPr>
              <w:t>4</w:t>
            </w:r>
          </w:p>
        </w:tc>
      </w:tr>
      <w:tr w:rsidR="00F552EA" w:rsidRPr="00E85C2B" w:rsidTr="00256DC4"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/>
            </w:tblPr>
            <w:tblGrid>
              <w:gridCol w:w="9003"/>
              <w:gridCol w:w="351"/>
            </w:tblGrid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 w:rsidRPr="00E85C2B">
                    <w:rPr>
                      <w:b/>
                      <w:bCs/>
                      <w:sz w:val="27"/>
                      <w:szCs w:val="27"/>
                    </w:rPr>
                    <w:t>2. Зміст навчальної дисципліни</w:t>
                  </w:r>
                  <w:r w:rsidRPr="00E85C2B">
                    <w:rPr>
                      <w:sz w:val="27"/>
                      <w:szCs w:val="27"/>
                    </w:rPr>
                    <w:t xml:space="preserve"> ................................................................</w:t>
                  </w: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E85C2B">
                    <w:rPr>
                      <w:sz w:val="27"/>
                      <w:szCs w:val="27"/>
                    </w:rPr>
                    <w:t>2.1. Тематичний план навчальної дисципліни ……………………………</w:t>
                  </w:r>
                </w:p>
              </w:tc>
              <w:tc>
                <w:tcPr>
                  <w:tcW w:w="0" w:type="auto"/>
                </w:tcPr>
                <w:p w:rsidR="00F552EA" w:rsidRPr="00E85C2B" w:rsidRDefault="00F552EA" w:rsidP="00342A1B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E85C2B">
                    <w:rPr>
                      <w:sz w:val="27"/>
                      <w:szCs w:val="27"/>
                    </w:rPr>
                    <w:t>2.1.1. Домашнє завдання……………………………………………………</w:t>
                  </w:r>
                </w:p>
              </w:tc>
              <w:tc>
                <w:tcPr>
                  <w:tcW w:w="0" w:type="auto"/>
                </w:tcPr>
                <w:p w:rsidR="00F552EA" w:rsidRPr="00E85C2B" w:rsidRDefault="00F552EA" w:rsidP="00342A1B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6</w:t>
                  </w: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E85C2B">
                    <w:rPr>
                      <w:b/>
                      <w:bCs/>
                      <w:sz w:val="27"/>
                      <w:szCs w:val="27"/>
                    </w:rPr>
                    <w:t>3. Навчально-методичні матеріали з дисципліни</w:t>
                  </w:r>
                  <w:r w:rsidRPr="00E85C2B">
                    <w:rPr>
                      <w:sz w:val="27"/>
                      <w:szCs w:val="27"/>
                    </w:rPr>
                    <w:t xml:space="preserve"> ................................</w:t>
                  </w: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7</w:t>
                  </w: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E85C2B">
                    <w:rPr>
                      <w:sz w:val="27"/>
                      <w:szCs w:val="27"/>
                    </w:rPr>
                    <w:t>3.1. Список рекомендованих джерел...........................................................</w:t>
                  </w: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7</w:t>
                  </w: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  <w:r w:rsidRPr="00E85C2B">
                    <w:rPr>
                      <w:iCs/>
                      <w:sz w:val="27"/>
                      <w:szCs w:val="27"/>
                    </w:rPr>
                    <w:t>3.2. Перелік наочних та інших навчально-методичних посібників, методи</w:t>
                  </w:r>
                  <w:r w:rsidRPr="00E85C2B">
                    <w:rPr>
                      <w:iCs/>
                      <w:sz w:val="27"/>
                      <w:szCs w:val="27"/>
                    </w:rPr>
                    <w:t>ч</w:t>
                  </w:r>
                  <w:r w:rsidRPr="00E85C2B">
                    <w:rPr>
                      <w:iCs/>
                      <w:sz w:val="27"/>
                      <w:szCs w:val="27"/>
                    </w:rPr>
                    <w:t>них матеріалів до технічних засобів навчання……………….....</w:t>
                  </w:r>
                </w:p>
                <w:p w:rsidR="00F552EA" w:rsidRPr="00E85C2B" w:rsidRDefault="00F552EA" w:rsidP="00256DC4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8</w:t>
                  </w: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E85C2B">
                    <w:rPr>
                      <w:b/>
                      <w:bCs/>
                      <w:sz w:val="27"/>
                      <w:szCs w:val="27"/>
                    </w:rPr>
                    <w:t xml:space="preserve">4. </w:t>
                  </w:r>
                  <w:r w:rsidRPr="00E85C2B">
                    <w:rPr>
                      <w:b/>
                      <w:bCs/>
                      <w:spacing w:val="-4"/>
                      <w:sz w:val="27"/>
                      <w:szCs w:val="27"/>
                    </w:rPr>
                    <w:t>Рейтингова система оцінювання набутих студентом знань та вмінь</w:t>
                  </w:r>
                  <w:r w:rsidRPr="00E85C2B">
                    <w:rPr>
                      <w:sz w:val="27"/>
                      <w:szCs w:val="27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8</w:t>
                  </w: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F552EA" w:rsidRPr="00E85C2B" w:rsidTr="00256DC4">
              <w:trPr>
                <w:trHeight w:val="567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F552EA" w:rsidRPr="00E85C2B" w:rsidTr="00256DC4">
              <w:trPr>
                <w:trHeight w:val="270"/>
              </w:trPr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F552EA" w:rsidRPr="00E85C2B" w:rsidRDefault="00F552EA" w:rsidP="00256DC4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F552EA" w:rsidRPr="00E85C2B" w:rsidRDefault="00F552EA" w:rsidP="00256DC4">
            <w:pPr>
              <w:spacing w:line="360" w:lineRule="auto"/>
              <w:rPr>
                <w:sz w:val="27"/>
                <w:szCs w:val="27"/>
              </w:rPr>
            </w:pPr>
          </w:p>
          <w:p w:rsidR="00F552EA" w:rsidRPr="00E85C2B" w:rsidRDefault="00F552EA" w:rsidP="00256DC4">
            <w:pPr>
              <w:spacing w:line="360" w:lineRule="auto"/>
              <w:rPr>
                <w:b/>
                <w:bCs/>
                <w:sz w:val="27"/>
                <w:szCs w:val="27"/>
              </w:rPr>
            </w:pPr>
          </w:p>
        </w:tc>
      </w:tr>
    </w:tbl>
    <w:p w:rsidR="00F552EA" w:rsidRPr="00E85C2B" w:rsidRDefault="00F552EA" w:rsidP="007617B6">
      <w:pPr>
        <w:spacing w:line="360" w:lineRule="auto"/>
        <w:rPr>
          <w:sz w:val="28"/>
          <w:szCs w:val="28"/>
        </w:rPr>
      </w:pPr>
    </w:p>
    <w:p w:rsidR="00F552EA" w:rsidRPr="00E85C2B" w:rsidRDefault="00F552EA" w:rsidP="007617B6">
      <w:pPr>
        <w:tabs>
          <w:tab w:val="left" w:pos="851"/>
        </w:tabs>
        <w:ind w:left="567"/>
        <w:jc w:val="center"/>
        <w:rPr>
          <w:sz w:val="28"/>
          <w:szCs w:val="28"/>
        </w:rPr>
      </w:pPr>
      <w:r w:rsidRPr="00E85C2B">
        <w:rPr>
          <w:sz w:val="28"/>
          <w:szCs w:val="28"/>
        </w:rPr>
        <w:br w:type="page"/>
      </w:r>
    </w:p>
    <w:p w:rsidR="00F552EA" w:rsidRPr="00E85C2B" w:rsidRDefault="00F552EA" w:rsidP="00342A1B">
      <w:pPr>
        <w:pStyle w:val="ListParagraph"/>
        <w:numPr>
          <w:ilvl w:val="0"/>
          <w:numId w:val="16"/>
        </w:numPr>
        <w:tabs>
          <w:tab w:val="left" w:pos="851"/>
        </w:tabs>
        <w:jc w:val="center"/>
        <w:rPr>
          <w:b/>
          <w:sz w:val="28"/>
          <w:szCs w:val="28"/>
        </w:rPr>
      </w:pPr>
      <w:r w:rsidRPr="00E85C2B">
        <w:rPr>
          <w:b/>
          <w:sz w:val="28"/>
          <w:szCs w:val="28"/>
        </w:rPr>
        <w:t>ВСТУП</w:t>
      </w:r>
    </w:p>
    <w:p w:rsidR="00F552EA" w:rsidRPr="00E85C2B" w:rsidRDefault="00F552EA" w:rsidP="00342A1B">
      <w:pPr>
        <w:spacing w:before="120"/>
        <w:ind w:firstLine="709"/>
        <w:jc w:val="both"/>
        <w:rPr>
          <w:sz w:val="27"/>
          <w:szCs w:val="27"/>
        </w:rPr>
      </w:pPr>
      <w:r w:rsidRPr="00E85C2B">
        <w:rPr>
          <w:sz w:val="27"/>
          <w:szCs w:val="27"/>
        </w:rPr>
        <w:t>Робоча навчальна програма дисципліни розроблена на основі навчальної програми дисципліни «Основи тривимірного комп’ютерного моделювання» та «Методичних вказівок до розроблення та оформлення навчальної та робочої н</w:t>
      </w:r>
      <w:r w:rsidRPr="00E85C2B">
        <w:rPr>
          <w:sz w:val="27"/>
          <w:szCs w:val="27"/>
        </w:rPr>
        <w:t>а</w:t>
      </w:r>
      <w:r w:rsidRPr="00E85C2B">
        <w:rPr>
          <w:sz w:val="27"/>
          <w:szCs w:val="27"/>
        </w:rPr>
        <w:t>вчальної програм дисциплін», введених в дію розпорядженням від 16.06.15 №37/роз.</w:t>
      </w:r>
    </w:p>
    <w:p w:rsidR="00F552EA" w:rsidRPr="00E85C2B" w:rsidRDefault="00F552EA" w:rsidP="00354D58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F552EA" w:rsidRPr="00E85C2B" w:rsidRDefault="00F552EA" w:rsidP="00354D58">
      <w:pPr>
        <w:tabs>
          <w:tab w:val="left" w:pos="567"/>
        </w:tabs>
        <w:ind w:firstLine="284"/>
        <w:jc w:val="center"/>
        <w:rPr>
          <w:b/>
          <w:bCs/>
          <w:sz w:val="27"/>
          <w:szCs w:val="27"/>
        </w:rPr>
      </w:pPr>
      <w:r w:rsidRPr="00E85C2B">
        <w:rPr>
          <w:b/>
          <w:sz w:val="27"/>
          <w:szCs w:val="27"/>
        </w:rPr>
        <w:t xml:space="preserve">2. </w:t>
      </w:r>
      <w:r w:rsidRPr="00E85C2B">
        <w:rPr>
          <w:b/>
          <w:bCs/>
          <w:sz w:val="27"/>
          <w:szCs w:val="27"/>
        </w:rPr>
        <w:t>ЗМІСТ НАВЧАЛЬНОЇ ДИСЦИПЛІНИ</w:t>
      </w:r>
    </w:p>
    <w:p w:rsidR="00F552EA" w:rsidRPr="00E85C2B" w:rsidRDefault="00F552EA" w:rsidP="00354D58">
      <w:pPr>
        <w:tabs>
          <w:tab w:val="left" w:pos="567"/>
        </w:tabs>
        <w:ind w:left="142" w:firstLine="284"/>
        <w:rPr>
          <w:b/>
          <w:sz w:val="27"/>
          <w:szCs w:val="27"/>
        </w:rPr>
      </w:pPr>
      <w:r w:rsidRPr="00E85C2B">
        <w:rPr>
          <w:b/>
          <w:sz w:val="27"/>
          <w:szCs w:val="27"/>
        </w:rPr>
        <w:tab/>
        <w:t>2.1.Тематичний план навчальної дисципліни</w:t>
      </w: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103"/>
        <w:gridCol w:w="1021"/>
        <w:gridCol w:w="851"/>
        <w:gridCol w:w="963"/>
        <w:gridCol w:w="710"/>
      </w:tblGrid>
      <w:tr w:rsidR="00F552EA" w:rsidRPr="00E85C2B" w:rsidTr="00256DC4">
        <w:trPr>
          <w:cantSplit/>
          <w:trHeight w:val="308"/>
        </w:trPr>
        <w:tc>
          <w:tcPr>
            <w:tcW w:w="709" w:type="dxa"/>
            <w:vMerge w:val="restart"/>
            <w:vAlign w:val="center"/>
          </w:tcPr>
          <w:p w:rsidR="00F552EA" w:rsidRPr="00E85C2B" w:rsidRDefault="00F552EA" w:rsidP="005A695E">
            <w:pPr>
              <w:pStyle w:val="a"/>
              <w:ind w:left="-108"/>
              <w:jc w:val="center"/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№</w:t>
            </w:r>
          </w:p>
          <w:p w:rsidR="00F552EA" w:rsidRPr="00E85C2B" w:rsidRDefault="00F552EA" w:rsidP="005A695E">
            <w:pPr>
              <w:tabs>
                <w:tab w:val="left" w:pos="851"/>
              </w:tabs>
              <w:ind w:left="-108"/>
              <w:jc w:val="center"/>
              <w:rPr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п/п</w:t>
            </w:r>
            <w:r w:rsidRPr="00E85C2B">
              <w:rPr>
                <w:sz w:val="28"/>
                <w:szCs w:val="28"/>
              </w:rPr>
              <w:t>.</w:t>
            </w:r>
          </w:p>
          <w:p w:rsidR="00F552EA" w:rsidRPr="00E85C2B" w:rsidRDefault="00F552EA" w:rsidP="005A695E">
            <w:pPr>
              <w:tabs>
                <w:tab w:val="left" w:pos="851"/>
              </w:tabs>
              <w:ind w:left="-108"/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Merge w:val="restart"/>
            <w:vAlign w:val="center"/>
          </w:tcPr>
          <w:p w:rsidR="00F552EA" w:rsidRPr="00E85C2B" w:rsidRDefault="00F552EA" w:rsidP="00256DC4">
            <w:pPr>
              <w:pStyle w:val="Heading8"/>
              <w:spacing w:before="0" w:after="0"/>
              <w:jc w:val="center"/>
              <w:rPr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i w:val="0"/>
                <w:iCs w:val="0"/>
                <w:sz w:val="28"/>
                <w:szCs w:val="28"/>
              </w:rPr>
              <w:t>Назва теми</w:t>
            </w:r>
          </w:p>
        </w:tc>
        <w:tc>
          <w:tcPr>
            <w:tcW w:w="3545" w:type="dxa"/>
            <w:gridSpan w:val="4"/>
            <w:vAlign w:val="center"/>
          </w:tcPr>
          <w:p w:rsidR="00F552EA" w:rsidRPr="00E85C2B" w:rsidRDefault="00F552EA" w:rsidP="00256DC4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 xml:space="preserve">Обсяг навчальних </w:t>
            </w:r>
          </w:p>
          <w:p w:rsidR="00F552EA" w:rsidRPr="00E85C2B" w:rsidRDefault="00F552EA" w:rsidP="00256DC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занять, год.</w:t>
            </w:r>
          </w:p>
        </w:tc>
      </w:tr>
      <w:tr w:rsidR="00F552EA" w:rsidRPr="00E85C2B" w:rsidTr="00256DC4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F552EA" w:rsidRPr="00E85C2B" w:rsidRDefault="00F552EA" w:rsidP="005A695E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  <w:tc>
          <w:tcPr>
            <w:tcW w:w="5103" w:type="dxa"/>
            <w:vMerge/>
            <w:vAlign w:val="center"/>
          </w:tcPr>
          <w:p w:rsidR="00F552EA" w:rsidRPr="00E85C2B" w:rsidRDefault="00F552EA" w:rsidP="00256DC4">
            <w:pPr>
              <w:pStyle w:val="Heading8"/>
              <w:spacing w:before="0" w:after="0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21" w:type="dxa"/>
            <w:vAlign w:val="center"/>
          </w:tcPr>
          <w:p w:rsidR="00F552EA" w:rsidRPr="00E85C2B" w:rsidRDefault="00F552EA" w:rsidP="00256DC4">
            <w:pPr>
              <w:pStyle w:val="Heading8"/>
              <w:spacing w:before="0" w:after="0"/>
              <w:rPr>
                <w:i w:val="0"/>
                <w:iCs w:val="0"/>
                <w:sz w:val="28"/>
                <w:szCs w:val="28"/>
              </w:rPr>
            </w:pPr>
            <w:r w:rsidRPr="00E85C2B">
              <w:rPr>
                <w:i w:val="0"/>
                <w:iCs w:val="0"/>
                <w:sz w:val="28"/>
                <w:szCs w:val="28"/>
              </w:rPr>
              <w:t>усього</w:t>
            </w:r>
          </w:p>
        </w:tc>
        <w:tc>
          <w:tcPr>
            <w:tcW w:w="851" w:type="dxa"/>
            <w:vAlign w:val="center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ле</w:t>
            </w:r>
            <w:r w:rsidRPr="00E85C2B">
              <w:rPr>
                <w:sz w:val="28"/>
                <w:szCs w:val="28"/>
              </w:rPr>
              <w:t>к</w:t>
            </w:r>
            <w:r w:rsidRPr="00E85C2B">
              <w:rPr>
                <w:sz w:val="28"/>
                <w:szCs w:val="28"/>
              </w:rPr>
              <w:t>ції</w:t>
            </w:r>
          </w:p>
        </w:tc>
        <w:tc>
          <w:tcPr>
            <w:tcW w:w="963" w:type="dxa"/>
            <w:vAlign w:val="center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лаб</w:t>
            </w:r>
            <w:r w:rsidRPr="00E85C2B">
              <w:rPr>
                <w:sz w:val="28"/>
                <w:szCs w:val="28"/>
              </w:rPr>
              <w:t>о</w:t>
            </w:r>
            <w:r w:rsidRPr="00E85C2B">
              <w:rPr>
                <w:sz w:val="28"/>
                <w:szCs w:val="28"/>
              </w:rPr>
              <w:t>рат</w:t>
            </w:r>
            <w:r w:rsidRPr="00E85C2B">
              <w:rPr>
                <w:sz w:val="28"/>
                <w:szCs w:val="28"/>
              </w:rPr>
              <w:t>о</w:t>
            </w:r>
            <w:r w:rsidRPr="00E85C2B">
              <w:rPr>
                <w:sz w:val="28"/>
                <w:szCs w:val="28"/>
              </w:rPr>
              <w:t>рні</w:t>
            </w:r>
          </w:p>
        </w:tc>
        <w:tc>
          <w:tcPr>
            <w:tcW w:w="710" w:type="dxa"/>
            <w:vAlign w:val="center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СРС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  <w:vAlign w:val="center"/>
          </w:tcPr>
          <w:p w:rsidR="00F552EA" w:rsidRPr="00E85C2B" w:rsidRDefault="00F552EA" w:rsidP="005A695E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  <w:vAlign w:val="center"/>
          </w:tcPr>
          <w:p w:rsidR="00F552EA" w:rsidRPr="00E85C2B" w:rsidRDefault="00F552EA" w:rsidP="00256DC4">
            <w:pPr>
              <w:pStyle w:val="Heading8"/>
              <w:spacing w:before="0" w:after="0"/>
              <w:rPr>
                <w:i w:val="0"/>
                <w:iCs w:val="0"/>
                <w:sz w:val="28"/>
                <w:szCs w:val="28"/>
              </w:rPr>
            </w:pPr>
            <w:r w:rsidRPr="00E85C2B">
              <w:rPr>
                <w:i w:val="0"/>
                <w:iCs w:val="0"/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F552EA" w:rsidRPr="00E85C2B" w:rsidRDefault="00F552EA" w:rsidP="00256DC4">
            <w:pPr>
              <w:pStyle w:val="Heading8"/>
              <w:spacing w:before="0" w:after="0"/>
              <w:rPr>
                <w:i w:val="0"/>
                <w:iCs w:val="0"/>
                <w:sz w:val="28"/>
                <w:szCs w:val="28"/>
              </w:rPr>
            </w:pPr>
            <w:r w:rsidRPr="00E85C2B">
              <w:rPr>
                <w:i w:val="0"/>
                <w:iCs w:val="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5</w:t>
            </w:r>
          </w:p>
        </w:tc>
        <w:tc>
          <w:tcPr>
            <w:tcW w:w="710" w:type="dxa"/>
            <w:vAlign w:val="center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9357" w:type="dxa"/>
            <w:gridSpan w:val="6"/>
            <w:shd w:val="clear" w:color="auto" w:fill="D9D9D9"/>
          </w:tcPr>
          <w:p w:rsidR="00F552EA" w:rsidRPr="00E85C2B" w:rsidRDefault="00F552EA" w:rsidP="005A695E">
            <w:pPr>
              <w:pStyle w:val="a"/>
              <w:ind w:left="-108"/>
              <w:jc w:val="center"/>
              <w:rPr>
                <w:b/>
                <w:sz w:val="28"/>
                <w:szCs w:val="28"/>
              </w:rPr>
            </w:pPr>
            <w:r w:rsidRPr="00E85C2B">
              <w:rPr>
                <w:b/>
                <w:iCs/>
                <w:sz w:val="28"/>
                <w:szCs w:val="28"/>
              </w:rPr>
              <w:t>5 семестр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9357" w:type="dxa"/>
            <w:gridSpan w:val="6"/>
          </w:tcPr>
          <w:p w:rsidR="00F552EA" w:rsidRPr="00E85C2B" w:rsidRDefault="00F552EA" w:rsidP="005A695E">
            <w:pPr>
              <w:pStyle w:val="BodyText3"/>
              <w:spacing w:after="0"/>
              <w:ind w:left="-108"/>
              <w:jc w:val="both"/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 xml:space="preserve">Модуль №1 </w:t>
            </w:r>
            <w:r w:rsidRPr="00E85C2B">
              <w:rPr>
                <w:b/>
                <w:bCs/>
                <w:sz w:val="28"/>
                <w:szCs w:val="28"/>
              </w:rPr>
              <w:t>«</w:t>
            </w:r>
            <w:r w:rsidRPr="00E85C2B">
              <w:rPr>
                <w:b/>
                <w:sz w:val="28"/>
                <w:szCs w:val="28"/>
              </w:rPr>
              <w:t>Комп’ютерне проектування будівлі</w:t>
            </w:r>
            <w:r w:rsidRPr="00E85C2B"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F552EA" w:rsidRPr="00E85C2B" w:rsidTr="00256DC4">
        <w:trPr>
          <w:cantSplit/>
          <w:trHeight w:val="280"/>
        </w:trPr>
        <w:tc>
          <w:tcPr>
            <w:tcW w:w="709" w:type="dxa"/>
          </w:tcPr>
          <w:p w:rsidR="00F552EA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Pr="00E85C2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-</w:t>
            </w:r>
          </w:p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1.2.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Види графічних документів. Нормати</w:t>
            </w:r>
            <w:r w:rsidRPr="00E85C2B">
              <w:rPr>
                <w:sz w:val="28"/>
                <w:szCs w:val="28"/>
              </w:rPr>
              <w:t>в</w:t>
            </w:r>
            <w:r w:rsidRPr="00E85C2B">
              <w:rPr>
                <w:sz w:val="28"/>
                <w:szCs w:val="28"/>
              </w:rPr>
              <w:t xml:space="preserve">на база. Проекційні основи. Вимоги до оформлення. 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1.3.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 xml:space="preserve"> 1.4.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pacing w:val="-4"/>
                <w:sz w:val="28"/>
                <w:szCs w:val="28"/>
              </w:rPr>
              <w:t xml:space="preserve">Частини будинків та їх конструкції -1 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1.5.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 xml:space="preserve"> 1.6.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pacing w:val="-4"/>
                <w:sz w:val="28"/>
                <w:szCs w:val="28"/>
              </w:rPr>
              <w:t xml:space="preserve">Частини будинків та їх конструкції -2 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256D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1.7.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 xml:space="preserve"> 1.8.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Графічний редактор </w:t>
            </w:r>
            <w:r w:rsidRPr="00E85C2B">
              <w:rPr>
                <w:sz w:val="28"/>
                <w:szCs w:val="28"/>
                <w:lang w:val="en-US"/>
              </w:rPr>
              <w:t>ArchiCAD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1.9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>1.10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Архітектурно-будівельні креслення планів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1.11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>1.12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Виконання архітектурно-будівельних креслень планів фундамент</w:t>
            </w:r>
            <w:r w:rsidRPr="00E85C2B">
              <w:rPr>
                <w:sz w:val="28"/>
                <w:szCs w:val="28"/>
                <w:lang w:val="ru-RU"/>
              </w:rPr>
              <w:t>у</w:t>
            </w:r>
            <w:r w:rsidRPr="00E85C2B">
              <w:rPr>
                <w:sz w:val="28"/>
                <w:szCs w:val="28"/>
              </w:rPr>
              <w:t xml:space="preserve">, цоколю, поверхів, перекриттів, підлог та стель у графічному середовищі </w:t>
            </w:r>
            <w:r w:rsidRPr="00E85C2B">
              <w:rPr>
                <w:sz w:val="28"/>
                <w:szCs w:val="28"/>
                <w:lang w:val="en-US"/>
              </w:rPr>
              <w:t>ArchiCAD</w:t>
            </w:r>
            <w:r w:rsidRPr="00E85C2B">
              <w:rPr>
                <w:sz w:val="28"/>
                <w:szCs w:val="28"/>
              </w:rPr>
              <w:t>у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1.13-1.14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Виконання архітектурно-будівельних креслень сходів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1.15-1.16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Виконання архітектурно-будівельних креслень сантехнічного обладнання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1.17-1.18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Комп’ютерне моделювання дахів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1.19-1.20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Виконання креслень фасадів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1.21-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Виконання креслень розрізів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1.22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Модульна контрольна робота 1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5812" w:type="dxa"/>
            <w:gridSpan w:val="2"/>
          </w:tcPr>
          <w:p w:rsidR="00F552EA" w:rsidRPr="00E85C2B" w:rsidRDefault="00F552EA" w:rsidP="005A695E">
            <w:pPr>
              <w:pStyle w:val="12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b/>
                <w:bCs/>
                <w:iCs/>
                <w:sz w:val="28"/>
                <w:szCs w:val="28"/>
              </w:rPr>
              <w:t>Усього за модулем № 1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132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66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9357" w:type="dxa"/>
            <w:gridSpan w:val="6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Модуль № 2. «Комп’ютерне проектування вхідної групи. Документ</w:t>
            </w:r>
            <w:r w:rsidRPr="00E85C2B">
              <w:rPr>
                <w:b/>
                <w:sz w:val="28"/>
                <w:szCs w:val="28"/>
              </w:rPr>
              <w:t>у</w:t>
            </w:r>
            <w:r w:rsidRPr="00E85C2B">
              <w:rPr>
                <w:b/>
                <w:sz w:val="28"/>
                <w:szCs w:val="28"/>
              </w:rPr>
              <w:t>вання проекту»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2.1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>2.2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jc w:val="both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Основні типи будівель та вхідних груп 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2.3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>2.4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Інструментарій моделювання вхідних груп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6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2.5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>2.6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Послідовність моделювання і креслення вхідних груп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5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2.7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>2.8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Документування проекту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5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2.9-2.10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Виконання креслень генеральних планів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5</w:t>
            </w:r>
          </w:p>
        </w:tc>
      </w:tr>
      <w:tr w:rsidR="00F552EA" w:rsidRPr="00E85C2B" w:rsidTr="00675888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Візуалізація екстер’єру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shd w:val="clear" w:color="auto" w:fill="FFFFFF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5</w:t>
            </w:r>
          </w:p>
        </w:tc>
      </w:tr>
      <w:tr w:rsidR="00F552EA" w:rsidRPr="00E85C2B" w:rsidTr="00415C0A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415C0A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</w:t>
            </w:r>
          </w:p>
        </w:tc>
        <w:tc>
          <w:tcPr>
            <w:tcW w:w="5103" w:type="dxa"/>
          </w:tcPr>
          <w:p w:rsidR="00F552EA" w:rsidRPr="00E85C2B" w:rsidRDefault="00F552EA" w:rsidP="00415C0A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Домашнє завдання 1</w:t>
            </w:r>
          </w:p>
        </w:tc>
        <w:tc>
          <w:tcPr>
            <w:tcW w:w="1021" w:type="dxa"/>
          </w:tcPr>
          <w:p w:rsidR="00F552EA" w:rsidRPr="00E85C2B" w:rsidRDefault="00F552EA" w:rsidP="00415C0A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F552EA" w:rsidRPr="00E85C2B" w:rsidRDefault="00F552EA" w:rsidP="00415C0A">
            <w:pPr>
              <w:pStyle w:val="a"/>
              <w:jc w:val="left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552EA" w:rsidRPr="00E85C2B" w:rsidRDefault="00F552EA" w:rsidP="00415C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F552EA" w:rsidRPr="00E85C2B" w:rsidRDefault="00F552EA" w:rsidP="00415C0A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8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pStyle w:val="a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Модульна контрольна робота 2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5812" w:type="dxa"/>
            <w:gridSpan w:val="2"/>
          </w:tcPr>
          <w:p w:rsidR="00F552EA" w:rsidRPr="00E85C2B" w:rsidRDefault="00F552EA" w:rsidP="005A695E">
            <w:pPr>
              <w:pStyle w:val="Heading8"/>
              <w:spacing w:before="0" w:after="0"/>
              <w:ind w:left="-108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bCs/>
                <w:i w:val="0"/>
                <w:iCs w:val="0"/>
                <w:sz w:val="28"/>
                <w:szCs w:val="28"/>
              </w:rPr>
              <w:t>Усього за модулем № 2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Heading8"/>
              <w:spacing w:before="0" w:after="0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bCs/>
                <w:i w:val="0"/>
                <w:iCs w:val="0"/>
                <w:sz w:val="28"/>
                <w:szCs w:val="28"/>
              </w:rPr>
              <w:t>78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Heading8"/>
              <w:spacing w:before="0" w:after="0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bCs/>
                <w:i w:val="0"/>
                <w:iCs w:val="0"/>
                <w:sz w:val="28"/>
                <w:szCs w:val="28"/>
              </w:rPr>
              <w:t>12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b/>
                <w:bCs/>
                <w:sz w:val="28"/>
                <w:szCs w:val="28"/>
              </w:rPr>
            </w:pPr>
            <w:r w:rsidRPr="00E85C2B"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b/>
                <w:bCs/>
                <w:sz w:val="28"/>
                <w:szCs w:val="28"/>
              </w:rPr>
            </w:pPr>
            <w:r w:rsidRPr="00E85C2B">
              <w:rPr>
                <w:b/>
                <w:bCs/>
                <w:sz w:val="28"/>
                <w:szCs w:val="28"/>
              </w:rPr>
              <w:t>42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5812" w:type="dxa"/>
            <w:gridSpan w:val="2"/>
          </w:tcPr>
          <w:p w:rsidR="00F552EA" w:rsidRPr="00E85C2B" w:rsidRDefault="00F552EA" w:rsidP="005A695E">
            <w:pPr>
              <w:pStyle w:val="Heading8"/>
              <w:spacing w:before="0" w:after="0"/>
              <w:ind w:left="-108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bCs/>
                <w:i w:val="0"/>
                <w:sz w:val="28"/>
                <w:szCs w:val="28"/>
              </w:rPr>
              <w:t>Усього за 5 семестр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Heading8"/>
              <w:spacing w:before="0" w:after="0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bCs/>
                <w:i w:val="0"/>
                <w:iCs w:val="0"/>
                <w:sz w:val="28"/>
                <w:szCs w:val="28"/>
              </w:rPr>
              <w:t>210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Heading8"/>
              <w:spacing w:before="0" w:after="0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bCs/>
                <w:i w:val="0"/>
                <w:iCs w:val="0"/>
                <w:sz w:val="28"/>
                <w:szCs w:val="28"/>
              </w:rPr>
              <w:t>34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b/>
                <w:bCs/>
                <w:sz w:val="28"/>
                <w:szCs w:val="28"/>
              </w:rPr>
            </w:pPr>
            <w:r w:rsidRPr="00E85C2B">
              <w:rPr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b/>
                <w:bCs/>
                <w:sz w:val="28"/>
                <w:szCs w:val="28"/>
              </w:rPr>
            </w:pPr>
            <w:r w:rsidRPr="00E85C2B">
              <w:rPr>
                <w:b/>
                <w:bCs/>
                <w:sz w:val="28"/>
                <w:szCs w:val="28"/>
              </w:rPr>
              <w:t>108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9357" w:type="dxa"/>
            <w:gridSpan w:val="6"/>
            <w:shd w:val="clear" w:color="auto" w:fill="D9D9D9"/>
          </w:tcPr>
          <w:p w:rsidR="00F552EA" w:rsidRPr="00E85C2B" w:rsidRDefault="00F552EA" w:rsidP="005A695E">
            <w:pPr>
              <w:pStyle w:val="a"/>
              <w:ind w:left="-108"/>
              <w:jc w:val="center"/>
              <w:rPr>
                <w:b/>
                <w:iCs/>
                <w:sz w:val="28"/>
                <w:szCs w:val="28"/>
              </w:rPr>
            </w:pPr>
            <w:r w:rsidRPr="00E85C2B">
              <w:rPr>
                <w:b/>
                <w:iCs/>
                <w:sz w:val="28"/>
                <w:szCs w:val="28"/>
              </w:rPr>
              <w:t>6 семестр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9357" w:type="dxa"/>
            <w:gridSpan w:val="6"/>
          </w:tcPr>
          <w:p w:rsidR="00F552EA" w:rsidRPr="00E85C2B" w:rsidRDefault="00F552EA" w:rsidP="005A695E">
            <w:pPr>
              <w:ind w:left="-108"/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Модуль № 3. «Комп’ютерне проектування інтер’єру»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3.1.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 xml:space="preserve"> 3.2.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Фізіологічний та психологічний ко</w:t>
            </w:r>
            <w:r w:rsidRPr="00E85C2B">
              <w:rPr>
                <w:sz w:val="28"/>
                <w:szCs w:val="28"/>
              </w:rPr>
              <w:t>м</w:t>
            </w:r>
            <w:r w:rsidRPr="00E85C2B">
              <w:rPr>
                <w:sz w:val="28"/>
                <w:szCs w:val="28"/>
              </w:rPr>
              <w:t>форт, ергономічні умови та вимоги до інтер’єру. Стилі інтер’єру сучасного житла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8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3.3.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 xml:space="preserve"> 3.4.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Робота з підосновою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8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3.5.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 xml:space="preserve"> 3.6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Створення матеріалів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8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3.7.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 xml:space="preserve"> 3.8.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BodyText3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Практичне створення та використання оздоблювальних матеріалів у графічн</w:t>
            </w:r>
            <w:r w:rsidRPr="00E85C2B">
              <w:rPr>
                <w:sz w:val="28"/>
                <w:szCs w:val="28"/>
              </w:rPr>
              <w:t>о</w:t>
            </w:r>
            <w:r w:rsidRPr="00E85C2B">
              <w:rPr>
                <w:sz w:val="28"/>
                <w:szCs w:val="28"/>
              </w:rPr>
              <w:t xml:space="preserve">му середовищі </w:t>
            </w:r>
            <w:r w:rsidRPr="00E85C2B">
              <w:rPr>
                <w:sz w:val="28"/>
                <w:szCs w:val="28"/>
                <w:lang w:val="en-US"/>
              </w:rPr>
              <w:t>ArchiCAD</w:t>
            </w:r>
            <w:r w:rsidRPr="00E85C2B">
              <w:rPr>
                <w:sz w:val="28"/>
                <w:szCs w:val="28"/>
              </w:rPr>
              <w:t>у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8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3.9.</w:t>
            </w:r>
            <w:r>
              <w:rPr>
                <w:sz w:val="28"/>
                <w:szCs w:val="28"/>
              </w:rPr>
              <w:t>-</w:t>
            </w:r>
            <w:r w:rsidRPr="00E85C2B">
              <w:rPr>
                <w:sz w:val="28"/>
                <w:szCs w:val="28"/>
              </w:rPr>
              <w:t xml:space="preserve"> 3.10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BodyText3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Приклади створення матеріалів для м</w:t>
            </w:r>
            <w:r w:rsidRPr="00E85C2B">
              <w:rPr>
                <w:sz w:val="28"/>
                <w:szCs w:val="28"/>
              </w:rPr>
              <w:t>е</w:t>
            </w:r>
            <w:r w:rsidRPr="00E85C2B">
              <w:rPr>
                <w:sz w:val="28"/>
                <w:szCs w:val="28"/>
              </w:rPr>
              <w:t>блів та обладнання у графічному сер</w:t>
            </w:r>
            <w:r w:rsidRPr="00E85C2B">
              <w:rPr>
                <w:sz w:val="28"/>
                <w:szCs w:val="28"/>
              </w:rPr>
              <w:t>е</w:t>
            </w:r>
            <w:r w:rsidRPr="00E85C2B">
              <w:rPr>
                <w:sz w:val="28"/>
                <w:szCs w:val="28"/>
              </w:rPr>
              <w:t xml:space="preserve">довищі </w:t>
            </w:r>
            <w:r w:rsidRPr="00E85C2B">
              <w:rPr>
                <w:sz w:val="28"/>
                <w:szCs w:val="28"/>
                <w:lang w:val="en-US"/>
              </w:rPr>
              <w:t>ArchiCAD</w:t>
            </w:r>
            <w:r w:rsidRPr="00E85C2B">
              <w:rPr>
                <w:sz w:val="28"/>
                <w:szCs w:val="28"/>
              </w:rPr>
              <w:t>у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8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3.11-3.12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iCs/>
                <w:sz w:val="28"/>
                <w:szCs w:val="28"/>
              </w:rPr>
              <w:t>М</w:t>
            </w:r>
            <w:r w:rsidRPr="00E85C2B">
              <w:rPr>
                <w:sz w:val="28"/>
                <w:szCs w:val="28"/>
              </w:rPr>
              <w:t>еблі та обладнання у графічному с</w:t>
            </w:r>
            <w:r w:rsidRPr="00E85C2B">
              <w:rPr>
                <w:sz w:val="28"/>
                <w:szCs w:val="28"/>
              </w:rPr>
              <w:t>е</w:t>
            </w:r>
            <w:r w:rsidRPr="00E85C2B">
              <w:rPr>
                <w:sz w:val="28"/>
                <w:szCs w:val="28"/>
              </w:rPr>
              <w:t xml:space="preserve">редовищі </w:t>
            </w:r>
            <w:r w:rsidRPr="00E85C2B">
              <w:rPr>
                <w:sz w:val="28"/>
                <w:szCs w:val="28"/>
                <w:lang w:val="en-US"/>
              </w:rPr>
              <w:t>ArchiCAD</w:t>
            </w:r>
            <w:r w:rsidRPr="00E85C2B">
              <w:rPr>
                <w:sz w:val="28"/>
                <w:szCs w:val="28"/>
              </w:rPr>
              <w:t>у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7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3.13-3.14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iCs/>
                <w:sz w:val="28"/>
                <w:szCs w:val="28"/>
              </w:rPr>
              <w:t xml:space="preserve">Інструмент </w:t>
            </w:r>
            <w:r w:rsidRPr="00E85C2B">
              <w:rPr>
                <w:iCs/>
                <w:sz w:val="28"/>
                <w:szCs w:val="28"/>
                <w:lang w:val="en-US"/>
              </w:rPr>
              <w:t>Morph</w:t>
            </w:r>
            <w:r w:rsidRPr="00E85C2B">
              <w:rPr>
                <w:iCs/>
                <w:sz w:val="28"/>
                <w:szCs w:val="28"/>
              </w:rPr>
              <w:t xml:space="preserve">. Доповнення </w:t>
            </w:r>
            <w:r w:rsidRPr="00E85C2B">
              <w:rPr>
                <w:iCs/>
                <w:sz w:val="28"/>
                <w:szCs w:val="28"/>
                <w:lang w:val="en-US"/>
              </w:rPr>
              <w:t>Arch</w:t>
            </w:r>
            <w:r w:rsidRPr="00E85C2B">
              <w:rPr>
                <w:iCs/>
                <w:sz w:val="28"/>
                <w:szCs w:val="28"/>
                <w:lang w:val="en-US"/>
              </w:rPr>
              <w:t>i</w:t>
            </w:r>
            <w:r w:rsidRPr="00E85C2B">
              <w:rPr>
                <w:iCs/>
                <w:sz w:val="28"/>
                <w:szCs w:val="28"/>
                <w:lang w:val="en-US"/>
              </w:rPr>
              <w:t>Forma</w:t>
            </w:r>
            <w:r w:rsidRPr="00E85C2B">
              <w:rPr>
                <w:iCs/>
                <w:sz w:val="28"/>
                <w:szCs w:val="28"/>
              </w:rPr>
              <w:t>. Імпорт готових моделей із 3</w:t>
            </w:r>
            <w:r w:rsidRPr="00E85C2B">
              <w:rPr>
                <w:iCs/>
                <w:sz w:val="28"/>
                <w:szCs w:val="28"/>
                <w:lang w:val="en-US"/>
              </w:rPr>
              <w:t>D</w:t>
            </w:r>
            <w:r w:rsidRPr="00E85C2B">
              <w:rPr>
                <w:iCs/>
                <w:sz w:val="28"/>
                <w:szCs w:val="28"/>
              </w:rPr>
              <w:t xml:space="preserve"> </w:t>
            </w:r>
            <w:r w:rsidRPr="00E85C2B">
              <w:rPr>
                <w:iCs/>
                <w:sz w:val="28"/>
                <w:szCs w:val="28"/>
                <w:lang w:val="en-US"/>
              </w:rPr>
              <w:t>studio</w:t>
            </w:r>
            <w:r w:rsidRPr="00E85C2B">
              <w:rPr>
                <w:iCs/>
                <w:sz w:val="28"/>
                <w:szCs w:val="28"/>
              </w:rPr>
              <w:t xml:space="preserve"> </w:t>
            </w:r>
            <w:r w:rsidRPr="00E85C2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7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3.15-3.16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Практичне створення та розміщення м</w:t>
            </w:r>
            <w:r w:rsidRPr="00E85C2B">
              <w:rPr>
                <w:sz w:val="28"/>
                <w:szCs w:val="28"/>
              </w:rPr>
              <w:t>е</w:t>
            </w:r>
            <w:r w:rsidRPr="00E85C2B">
              <w:rPr>
                <w:sz w:val="28"/>
                <w:szCs w:val="28"/>
              </w:rPr>
              <w:t>блів та обладнання у графічному сер</w:t>
            </w:r>
            <w:r w:rsidRPr="00E85C2B">
              <w:rPr>
                <w:sz w:val="28"/>
                <w:szCs w:val="28"/>
              </w:rPr>
              <w:t>е</w:t>
            </w:r>
            <w:r w:rsidRPr="00E85C2B">
              <w:rPr>
                <w:sz w:val="28"/>
                <w:szCs w:val="28"/>
              </w:rPr>
              <w:t xml:space="preserve">довищі </w:t>
            </w:r>
            <w:r w:rsidRPr="00E85C2B">
              <w:rPr>
                <w:sz w:val="28"/>
                <w:szCs w:val="28"/>
                <w:lang w:val="en-US"/>
              </w:rPr>
              <w:t>ArchiCAD</w:t>
            </w:r>
            <w:r w:rsidRPr="00E85C2B">
              <w:rPr>
                <w:sz w:val="28"/>
                <w:szCs w:val="28"/>
              </w:rPr>
              <w:t>у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7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3.17-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BodyText3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Освітлення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7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3.18-3.19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BodyText3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 xml:space="preserve">Освітлення у графічному середовищі </w:t>
            </w:r>
            <w:r w:rsidRPr="00E85C2B">
              <w:rPr>
                <w:sz w:val="28"/>
                <w:szCs w:val="28"/>
                <w:lang w:val="en-US"/>
              </w:rPr>
              <w:t>ArchiCAD</w:t>
            </w:r>
            <w:r w:rsidRPr="00E85C2B">
              <w:rPr>
                <w:sz w:val="28"/>
                <w:szCs w:val="28"/>
              </w:rPr>
              <w:t>у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7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BodyText3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Модульна контрольна робота 3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5812" w:type="dxa"/>
            <w:gridSpan w:val="2"/>
          </w:tcPr>
          <w:p w:rsidR="00F552EA" w:rsidRPr="00E85C2B" w:rsidRDefault="00F552EA" w:rsidP="005A695E">
            <w:pPr>
              <w:pStyle w:val="BodyText3"/>
              <w:spacing w:after="0"/>
              <w:ind w:left="-108"/>
              <w:rPr>
                <w:b/>
                <w:sz w:val="28"/>
                <w:szCs w:val="28"/>
              </w:rPr>
            </w:pPr>
            <w:r w:rsidRPr="00E85C2B">
              <w:rPr>
                <w:b/>
                <w:bCs/>
                <w:iCs/>
                <w:sz w:val="28"/>
                <w:szCs w:val="28"/>
              </w:rPr>
              <w:t>Усього за модулем № 3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127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67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9357" w:type="dxa"/>
            <w:gridSpan w:val="6"/>
          </w:tcPr>
          <w:p w:rsidR="00F552EA" w:rsidRPr="00E85C2B" w:rsidRDefault="00F552EA" w:rsidP="005A695E">
            <w:pPr>
              <w:pStyle w:val="BodyText3"/>
              <w:ind w:left="-108"/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 xml:space="preserve">Модуль №4 </w:t>
            </w:r>
            <w:r w:rsidRPr="00E85C2B">
              <w:rPr>
                <w:b/>
                <w:bCs/>
                <w:sz w:val="28"/>
                <w:szCs w:val="28"/>
              </w:rPr>
              <w:t>«</w:t>
            </w:r>
            <w:r w:rsidRPr="00E85C2B">
              <w:rPr>
                <w:b/>
                <w:sz w:val="28"/>
                <w:szCs w:val="28"/>
              </w:rPr>
              <w:t>Комп’ютерне проектування виставкових стендів. Підгот</w:t>
            </w:r>
            <w:r w:rsidRPr="00E85C2B">
              <w:rPr>
                <w:b/>
                <w:sz w:val="28"/>
                <w:szCs w:val="28"/>
              </w:rPr>
              <w:t>о</w:t>
            </w:r>
            <w:r w:rsidRPr="00E85C2B">
              <w:rPr>
                <w:b/>
                <w:sz w:val="28"/>
                <w:szCs w:val="28"/>
              </w:rPr>
              <w:t>вка презентацій</w:t>
            </w:r>
            <w:r w:rsidRPr="00E85C2B"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4.1</w:t>
            </w:r>
            <w:r>
              <w:rPr>
                <w:sz w:val="28"/>
                <w:szCs w:val="28"/>
              </w:rPr>
              <w:t>-4.2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BodyText3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Моделювання виставкових стендів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9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3-4.4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BodyText3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Візуалізація інтер’єру у графічному с</w:t>
            </w:r>
            <w:r w:rsidRPr="00E85C2B">
              <w:rPr>
                <w:sz w:val="28"/>
                <w:szCs w:val="28"/>
              </w:rPr>
              <w:t>е</w:t>
            </w:r>
            <w:r w:rsidRPr="00E85C2B">
              <w:rPr>
                <w:sz w:val="28"/>
                <w:szCs w:val="28"/>
              </w:rPr>
              <w:t xml:space="preserve">редовищі </w:t>
            </w:r>
            <w:r w:rsidRPr="00E85C2B">
              <w:rPr>
                <w:sz w:val="28"/>
                <w:szCs w:val="28"/>
                <w:lang w:val="en-US"/>
              </w:rPr>
              <w:t>ArchiCAD</w:t>
            </w:r>
            <w:r w:rsidRPr="00E85C2B">
              <w:rPr>
                <w:sz w:val="28"/>
                <w:szCs w:val="28"/>
              </w:rPr>
              <w:t>у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9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5-4.6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Візуалізація інтер’єру у графічному с</w:t>
            </w:r>
            <w:r w:rsidRPr="00E85C2B">
              <w:rPr>
                <w:sz w:val="28"/>
                <w:szCs w:val="28"/>
              </w:rPr>
              <w:t>е</w:t>
            </w:r>
            <w:r w:rsidRPr="00E85C2B">
              <w:rPr>
                <w:sz w:val="28"/>
                <w:szCs w:val="28"/>
              </w:rPr>
              <w:t xml:space="preserve">редовищі </w:t>
            </w:r>
            <w:r w:rsidRPr="00E85C2B">
              <w:rPr>
                <w:sz w:val="28"/>
                <w:szCs w:val="28"/>
                <w:lang w:val="en-US"/>
              </w:rPr>
              <w:t>Artlantis</w:t>
            </w:r>
            <w:r w:rsidRPr="00E85C2B">
              <w:rPr>
                <w:sz w:val="28"/>
                <w:szCs w:val="28"/>
              </w:rPr>
              <w:t>у - 1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9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7-4.8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BodyText3"/>
              <w:spacing w:after="0"/>
              <w:rPr>
                <w:sz w:val="28"/>
                <w:szCs w:val="28"/>
              </w:rPr>
            </w:pPr>
            <w:r w:rsidRPr="00E85C2B">
              <w:rPr>
                <w:iCs/>
                <w:sz w:val="28"/>
                <w:szCs w:val="28"/>
              </w:rPr>
              <w:t>Постобробка зображень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9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9-4.10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BodyText3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Компонування форматів та друк кре</w:t>
            </w:r>
            <w:r w:rsidRPr="00E85C2B">
              <w:rPr>
                <w:sz w:val="28"/>
                <w:szCs w:val="28"/>
              </w:rPr>
              <w:t>с</w:t>
            </w:r>
            <w:r w:rsidRPr="00E85C2B">
              <w:rPr>
                <w:sz w:val="28"/>
                <w:szCs w:val="28"/>
              </w:rPr>
              <w:t>лень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354D5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  <w:p w:rsidR="00F552EA" w:rsidRPr="00E85C2B" w:rsidRDefault="00F552EA" w:rsidP="00354D58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9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11</w:t>
            </w:r>
            <w:r w:rsidRPr="00E85C2B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pStyle w:val="BodyText3"/>
              <w:spacing w:after="0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Огляд інших програм архітектурно-дизайнерського спрямування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7</w:t>
            </w:r>
          </w:p>
        </w:tc>
      </w:tr>
      <w:tr w:rsidR="00F552EA" w:rsidRPr="00E85C2B" w:rsidTr="00CF78D7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CF78D7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</w:t>
            </w:r>
          </w:p>
        </w:tc>
        <w:tc>
          <w:tcPr>
            <w:tcW w:w="5103" w:type="dxa"/>
          </w:tcPr>
          <w:p w:rsidR="00F552EA" w:rsidRPr="00E85C2B" w:rsidRDefault="00F552EA" w:rsidP="00CF78D7">
            <w:pPr>
              <w:pStyle w:val="12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Домашнє завдання</w:t>
            </w:r>
          </w:p>
        </w:tc>
        <w:tc>
          <w:tcPr>
            <w:tcW w:w="1021" w:type="dxa"/>
          </w:tcPr>
          <w:p w:rsidR="00F552EA" w:rsidRPr="00E85C2B" w:rsidRDefault="00F552EA" w:rsidP="00CF78D7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F552EA" w:rsidRPr="00E85C2B" w:rsidRDefault="00F552EA" w:rsidP="00CF78D7">
            <w:pPr>
              <w:pStyle w:val="a"/>
              <w:jc w:val="left"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552EA" w:rsidRPr="00E85C2B" w:rsidRDefault="00F552EA" w:rsidP="00CF78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F552EA" w:rsidRPr="00E85C2B" w:rsidRDefault="00F552EA" w:rsidP="00CF78D7">
            <w:pPr>
              <w:pStyle w:val="a"/>
              <w:jc w:val="left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8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709" w:type="dxa"/>
          </w:tcPr>
          <w:p w:rsidR="00F552EA" w:rsidRPr="00E85C2B" w:rsidRDefault="00F552EA" w:rsidP="005A695E">
            <w:pPr>
              <w:ind w:left="-108"/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13</w:t>
            </w:r>
          </w:p>
        </w:tc>
        <w:tc>
          <w:tcPr>
            <w:tcW w:w="510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Модульна контрольна робота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sz w:val="28"/>
                <w:szCs w:val="28"/>
              </w:rPr>
            </w:pPr>
            <w:r w:rsidRPr="00E85C2B">
              <w:rPr>
                <w:sz w:val="28"/>
                <w:szCs w:val="28"/>
              </w:rPr>
              <w:t>2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5812" w:type="dxa"/>
            <w:gridSpan w:val="2"/>
          </w:tcPr>
          <w:p w:rsidR="00F552EA" w:rsidRPr="00E85C2B" w:rsidRDefault="00F552EA" w:rsidP="005A695E">
            <w:pPr>
              <w:ind w:left="-108"/>
              <w:rPr>
                <w:b/>
                <w:sz w:val="28"/>
                <w:szCs w:val="28"/>
              </w:rPr>
            </w:pPr>
            <w:r w:rsidRPr="00E85C2B">
              <w:rPr>
                <w:b/>
                <w:bCs/>
                <w:sz w:val="28"/>
                <w:szCs w:val="28"/>
              </w:rPr>
              <w:t>Усього за модулем № 4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98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62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5812" w:type="dxa"/>
            <w:gridSpan w:val="2"/>
          </w:tcPr>
          <w:p w:rsidR="00F552EA" w:rsidRPr="00E85C2B" w:rsidRDefault="00F552EA" w:rsidP="005A695E">
            <w:pPr>
              <w:pStyle w:val="Heading8"/>
              <w:spacing w:before="0" w:after="0"/>
              <w:ind w:left="-108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bCs/>
                <w:i w:val="0"/>
                <w:iCs w:val="0"/>
                <w:sz w:val="28"/>
                <w:szCs w:val="28"/>
              </w:rPr>
              <w:t>Усього за 6 семестр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225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rPr>
                <w:b/>
                <w:sz w:val="28"/>
                <w:szCs w:val="28"/>
              </w:rPr>
            </w:pPr>
            <w:r w:rsidRPr="00E85C2B">
              <w:rPr>
                <w:b/>
                <w:sz w:val="28"/>
                <w:szCs w:val="28"/>
              </w:rPr>
              <w:t>129</w:t>
            </w:r>
          </w:p>
        </w:tc>
      </w:tr>
      <w:tr w:rsidR="00F552EA" w:rsidRPr="00E85C2B" w:rsidTr="00256DC4">
        <w:trPr>
          <w:cantSplit/>
          <w:trHeight w:val="266"/>
        </w:trPr>
        <w:tc>
          <w:tcPr>
            <w:tcW w:w="5812" w:type="dxa"/>
            <w:gridSpan w:val="2"/>
          </w:tcPr>
          <w:p w:rsidR="00F552EA" w:rsidRPr="00E85C2B" w:rsidRDefault="00F552EA" w:rsidP="005A695E">
            <w:pPr>
              <w:pStyle w:val="Heading8"/>
              <w:spacing w:before="0" w:after="0"/>
              <w:ind w:left="-108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bCs/>
                <w:i w:val="0"/>
                <w:iCs w:val="0"/>
                <w:sz w:val="28"/>
                <w:szCs w:val="28"/>
              </w:rPr>
              <w:t>Усього за навчальною дисципліною</w:t>
            </w:r>
          </w:p>
        </w:tc>
        <w:tc>
          <w:tcPr>
            <w:tcW w:w="1021" w:type="dxa"/>
          </w:tcPr>
          <w:p w:rsidR="00F552EA" w:rsidRPr="00E85C2B" w:rsidRDefault="00F552EA" w:rsidP="00256DC4">
            <w:pPr>
              <w:pStyle w:val="Heading8"/>
              <w:spacing w:before="0" w:after="0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bCs/>
                <w:i w:val="0"/>
                <w:iCs w:val="0"/>
                <w:sz w:val="28"/>
                <w:szCs w:val="28"/>
              </w:rPr>
              <w:t>435</w:t>
            </w:r>
          </w:p>
        </w:tc>
        <w:tc>
          <w:tcPr>
            <w:tcW w:w="851" w:type="dxa"/>
          </w:tcPr>
          <w:p w:rsidR="00F552EA" w:rsidRPr="00E85C2B" w:rsidRDefault="00F552EA" w:rsidP="00256DC4">
            <w:pPr>
              <w:pStyle w:val="Heading8"/>
              <w:spacing w:before="0" w:after="0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E85C2B">
              <w:rPr>
                <w:b/>
                <w:bCs/>
                <w:i w:val="0"/>
                <w:iCs w:val="0"/>
                <w:sz w:val="28"/>
                <w:szCs w:val="28"/>
              </w:rPr>
              <w:t>66</w:t>
            </w:r>
          </w:p>
        </w:tc>
        <w:tc>
          <w:tcPr>
            <w:tcW w:w="963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b/>
                <w:bCs/>
                <w:sz w:val="28"/>
                <w:szCs w:val="28"/>
              </w:rPr>
            </w:pPr>
            <w:r w:rsidRPr="00E85C2B">
              <w:rPr>
                <w:b/>
                <w:bCs/>
                <w:sz w:val="28"/>
                <w:szCs w:val="28"/>
              </w:rPr>
              <w:t>132</w:t>
            </w:r>
          </w:p>
        </w:tc>
        <w:tc>
          <w:tcPr>
            <w:tcW w:w="710" w:type="dxa"/>
          </w:tcPr>
          <w:p w:rsidR="00F552EA" w:rsidRPr="00E85C2B" w:rsidRDefault="00F552EA" w:rsidP="00256DC4">
            <w:pPr>
              <w:tabs>
                <w:tab w:val="left" w:pos="851"/>
              </w:tabs>
              <w:rPr>
                <w:b/>
                <w:bCs/>
                <w:sz w:val="28"/>
                <w:szCs w:val="28"/>
              </w:rPr>
            </w:pPr>
            <w:r w:rsidRPr="00E85C2B">
              <w:rPr>
                <w:b/>
                <w:bCs/>
                <w:sz w:val="28"/>
                <w:szCs w:val="28"/>
              </w:rPr>
              <w:t>237</w:t>
            </w:r>
          </w:p>
        </w:tc>
      </w:tr>
    </w:tbl>
    <w:p w:rsidR="00F552EA" w:rsidRPr="00E85C2B" w:rsidRDefault="00F552EA" w:rsidP="007617B6">
      <w:pPr>
        <w:tabs>
          <w:tab w:val="left" w:pos="540"/>
        </w:tabs>
        <w:ind w:firstLine="708"/>
        <w:jc w:val="both"/>
        <w:rPr>
          <w:spacing w:val="-2"/>
          <w:sz w:val="28"/>
          <w:szCs w:val="28"/>
        </w:rPr>
      </w:pPr>
    </w:p>
    <w:p w:rsidR="00F552EA" w:rsidRPr="00E85C2B" w:rsidRDefault="00F552EA" w:rsidP="007617B6">
      <w:pPr>
        <w:tabs>
          <w:tab w:val="left" w:pos="540"/>
        </w:tabs>
        <w:ind w:firstLine="708"/>
        <w:jc w:val="both"/>
        <w:rPr>
          <w:b/>
          <w:spacing w:val="-2"/>
          <w:sz w:val="28"/>
          <w:szCs w:val="28"/>
        </w:rPr>
      </w:pPr>
      <w:r w:rsidRPr="00E85C2B">
        <w:rPr>
          <w:b/>
          <w:spacing w:val="-2"/>
          <w:sz w:val="28"/>
          <w:szCs w:val="28"/>
        </w:rPr>
        <w:t>2.1.1. Домашнє завдання</w:t>
      </w:r>
    </w:p>
    <w:p w:rsidR="00F552EA" w:rsidRPr="00E85C2B" w:rsidRDefault="00F552EA" w:rsidP="007617B6">
      <w:pPr>
        <w:tabs>
          <w:tab w:val="left" w:pos="540"/>
        </w:tabs>
        <w:ind w:firstLine="708"/>
        <w:jc w:val="both"/>
        <w:rPr>
          <w:spacing w:val="-2"/>
          <w:sz w:val="28"/>
          <w:szCs w:val="28"/>
        </w:rPr>
      </w:pPr>
    </w:p>
    <w:p w:rsidR="00F552EA" w:rsidRPr="00E85C2B" w:rsidRDefault="00F552EA" w:rsidP="00354D58">
      <w:pPr>
        <w:pStyle w:val="BodyText3"/>
        <w:ind w:firstLine="708"/>
        <w:jc w:val="both"/>
        <w:rPr>
          <w:sz w:val="28"/>
          <w:szCs w:val="28"/>
        </w:rPr>
      </w:pPr>
      <w:r w:rsidRPr="00E85C2B">
        <w:rPr>
          <w:sz w:val="28"/>
          <w:szCs w:val="28"/>
        </w:rPr>
        <w:t>Домашні завдання (ДЗ)</w:t>
      </w:r>
      <w:r w:rsidRPr="00E85C2B">
        <w:rPr>
          <w:b/>
          <w:sz w:val="28"/>
          <w:szCs w:val="28"/>
        </w:rPr>
        <w:t xml:space="preserve"> </w:t>
      </w:r>
      <w:r w:rsidRPr="00E85C2B">
        <w:rPr>
          <w:sz w:val="28"/>
          <w:szCs w:val="28"/>
        </w:rPr>
        <w:t xml:space="preserve">виконуються у </w:t>
      </w:r>
      <w:r>
        <w:rPr>
          <w:sz w:val="28"/>
          <w:szCs w:val="28"/>
        </w:rPr>
        <w:t xml:space="preserve">п’ятому </w:t>
      </w:r>
      <w:r w:rsidRPr="00E85C2B">
        <w:rPr>
          <w:sz w:val="28"/>
          <w:szCs w:val="28"/>
        </w:rPr>
        <w:t xml:space="preserve">та у </w:t>
      </w:r>
      <w:r>
        <w:rPr>
          <w:sz w:val="28"/>
          <w:szCs w:val="28"/>
        </w:rPr>
        <w:t>шостому</w:t>
      </w:r>
      <w:r w:rsidRPr="00E85C2B">
        <w:rPr>
          <w:sz w:val="28"/>
          <w:szCs w:val="28"/>
        </w:rPr>
        <w:t xml:space="preserve"> семес</w:t>
      </w:r>
      <w:r w:rsidRPr="00E85C2B">
        <w:rPr>
          <w:sz w:val="28"/>
          <w:szCs w:val="28"/>
        </w:rPr>
        <w:t>т</w:t>
      </w:r>
      <w:r w:rsidRPr="00E85C2B">
        <w:rPr>
          <w:sz w:val="28"/>
          <w:szCs w:val="28"/>
        </w:rPr>
        <w:t>рах. Виконання ДЗ є важливим етапом у підготовці майбутнього фах</w:t>
      </w:r>
      <w:r w:rsidRPr="00E85C2B">
        <w:rPr>
          <w:sz w:val="28"/>
          <w:szCs w:val="28"/>
        </w:rPr>
        <w:t>і</w:t>
      </w:r>
      <w:r w:rsidRPr="00E85C2B">
        <w:rPr>
          <w:sz w:val="28"/>
          <w:szCs w:val="28"/>
        </w:rPr>
        <w:t>вця-дизайнера.</w:t>
      </w:r>
    </w:p>
    <w:p w:rsidR="00F552EA" w:rsidRPr="00E85C2B" w:rsidRDefault="00F552EA" w:rsidP="00354D58">
      <w:pPr>
        <w:pStyle w:val="BodyText3"/>
        <w:ind w:firstLine="708"/>
        <w:jc w:val="both"/>
        <w:rPr>
          <w:sz w:val="28"/>
          <w:szCs w:val="28"/>
        </w:rPr>
      </w:pPr>
      <w:r w:rsidRPr="00E85C2B">
        <w:rPr>
          <w:sz w:val="28"/>
          <w:szCs w:val="28"/>
        </w:rPr>
        <w:t>ДЗ виконуються на основі навчального матеріалу, винесеного на сам</w:t>
      </w:r>
      <w:r w:rsidRPr="00E85C2B">
        <w:rPr>
          <w:sz w:val="28"/>
          <w:szCs w:val="28"/>
        </w:rPr>
        <w:t>о</w:t>
      </w:r>
      <w:r w:rsidRPr="00E85C2B">
        <w:rPr>
          <w:sz w:val="28"/>
          <w:szCs w:val="28"/>
        </w:rPr>
        <w:t>стійне опрацювання студентами, і є складовою 2 та 4 модулів.</w:t>
      </w:r>
    </w:p>
    <w:p w:rsidR="00F552EA" w:rsidRPr="00E85C2B" w:rsidRDefault="00F552EA" w:rsidP="00354D58">
      <w:pPr>
        <w:pStyle w:val="BodyTextIndent2"/>
        <w:spacing w:after="0" w:line="240" w:lineRule="auto"/>
        <w:ind w:left="0" w:firstLine="709"/>
        <w:rPr>
          <w:sz w:val="28"/>
          <w:szCs w:val="28"/>
        </w:rPr>
      </w:pPr>
      <w:r w:rsidRPr="00E85C2B">
        <w:rPr>
          <w:b/>
          <w:bCs/>
          <w:i/>
          <w:sz w:val="28"/>
          <w:szCs w:val="28"/>
        </w:rPr>
        <w:t xml:space="preserve">ДЗ № 1 – 8 год. </w:t>
      </w:r>
      <w:r w:rsidRPr="00E85C2B">
        <w:rPr>
          <w:b/>
          <w:sz w:val="28"/>
          <w:szCs w:val="28"/>
        </w:rPr>
        <w:t>«Архітектурно-будівельні креслення цивільного б</w:t>
      </w:r>
      <w:r w:rsidRPr="00E85C2B">
        <w:rPr>
          <w:b/>
          <w:sz w:val="28"/>
          <w:szCs w:val="28"/>
        </w:rPr>
        <w:t>у</w:t>
      </w:r>
      <w:r w:rsidRPr="00E85C2B">
        <w:rPr>
          <w:b/>
          <w:sz w:val="28"/>
          <w:szCs w:val="28"/>
        </w:rPr>
        <w:t>динку та вхідної групи»</w:t>
      </w:r>
      <w:r w:rsidRPr="00E85C2B">
        <w:rPr>
          <w:sz w:val="28"/>
          <w:szCs w:val="28"/>
        </w:rPr>
        <w:t xml:space="preserve"> виконується у 5 семестрі відповідно до затвердж</w:t>
      </w:r>
      <w:r w:rsidRPr="00E85C2B">
        <w:rPr>
          <w:sz w:val="28"/>
          <w:szCs w:val="28"/>
        </w:rPr>
        <w:t>е</w:t>
      </w:r>
      <w:r w:rsidRPr="00E85C2B">
        <w:rPr>
          <w:sz w:val="28"/>
          <w:szCs w:val="28"/>
        </w:rPr>
        <w:t>них методичних рекомендацій з метою закріплення та поглиблення теорет</w:t>
      </w:r>
      <w:r w:rsidRPr="00E85C2B">
        <w:rPr>
          <w:sz w:val="28"/>
          <w:szCs w:val="28"/>
        </w:rPr>
        <w:t>и</w:t>
      </w:r>
      <w:r w:rsidRPr="00E85C2B">
        <w:rPr>
          <w:sz w:val="28"/>
          <w:szCs w:val="28"/>
        </w:rPr>
        <w:t>чних знань та практичних вмінь, набутих студентом у процесі засвоєння м</w:t>
      </w:r>
      <w:r w:rsidRPr="00E85C2B">
        <w:rPr>
          <w:sz w:val="28"/>
          <w:szCs w:val="28"/>
        </w:rPr>
        <w:t>а</w:t>
      </w:r>
      <w:r w:rsidRPr="00E85C2B">
        <w:rPr>
          <w:sz w:val="28"/>
          <w:szCs w:val="28"/>
        </w:rPr>
        <w:t xml:space="preserve">теріалу та комп’ютерних програмних засобів. 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</w:rPr>
      </w:pPr>
      <w:r w:rsidRPr="00E85C2B">
        <w:rPr>
          <w:sz w:val="28"/>
          <w:szCs w:val="28"/>
        </w:rPr>
        <w:t>Мета ДЗ1 полягає у поглибленні навичок роботи із комп’ютерними програмами.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</w:rPr>
      </w:pPr>
      <w:r w:rsidRPr="00E85C2B">
        <w:rPr>
          <w:sz w:val="28"/>
          <w:szCs w:val="28"/>
        </w:rPr>
        <w:t>Завдання включає комп’ютерне виконання за варіантами креслень пл</w:t>
      </w:r>
      <w:r w:rsidRPr="00E85C2B">
        <w:rPr>
          <w:sz w:val="28"/>
          <w:szCs w:val="28"/>
        </w:rPr>
        <w:t>а</w:t>
      </w:r>
      <w:r w:rsidRPr="00E85C2B">
        <w:rPr>
          <w:sz w:val="28"/>
          <w:szCs w:val="28"/>
        </w:rPr>
        <w:t>нів фундаменту, цоколю, поверхів, даху, 2 розрізів, 2 фасадів будинку та його візуалізацію, реферат з правил оформлення архітектурно-будівельних кре</w:t>
      </w:r>
      <w:r w:rsidRPr="00E85C2B">
        <w:rPr>
          <w:sz w:val="28"/>
          <w:szCs w:val="28"/>
        </w:rPr>
        <w:t>с</w:t>
      </w:r>
      <w:r w:rsidRPr="00E85C2B">
        <w:rPr>
          <w:sz w:val="28"/>
          <w:szCs w:val="28"/>
        </w:rPr>
        <w:t>лень, підрахунок показників проекту, креслення вхідної групи. Креслення і реферат виконуються на форматі А4, доповнюються титульним аркушем установленого зразка, а також диском із кресленнями і рефератом, друкуют</w:t>
      </w:r>
      <w:r w:rsidRPr="00E85C2B">
        <w:rPr>
          <w:sz w:val="28"/>
          <w:szCs w:val="28"/>
        </w:rPr>
        <w:t>ь</w:t>
      </w:r>
      <w:r w:rsidRPr="00E85C2B">
        <w:rPr>
          <w:sz w:val="28"/>
          <w:szCs w:val="28"/>
        </w:rPr>
        <w:t>ся і брошуруються.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</w:rPr>
      </w:pPr>
      <w:r w:rsidRPr="00E85C2B">
        <w:rPr>
          <w:b/>
          <w:bCs/>
          <w:i/>
          <w:sz w:val="28"/>
          <w:szCs w:val="28"/>
        </w:rPr>
        <w:t xml:space="preserve">ДЗ2 – 8 год.  </w:t>
      </w:r>
      <w:r w:rsidRPr="00E85C2B">
        <w:rPr>
          <w:b/>
          <w:sz w:val="28"/>
          <w:szCs w:val="28"/>
        </w:rPr>
        <w:t>«Комп’ютерне проектування інтер’єрів будинку та в</w:t>
      </w:r>
      <w:r w:rsidRPr="00E85C2B">
        <w:rPr>
          <w:b/>
          <w:sz w:val="28"/>
          <w:szCs w:val="28"/>
        </w:rPr>
        <w:t>и</w:t>
      </w:r>
      <w:r w:rsidRPr="00E85C2B">
        <w:rPr>
          <w:b/>
          <w:sz w:val="28"/>
          <w:szCs w:val="28"/>
        </w:rPr>
        <w:t>ставкового стенду»</w:t>
      </w:r>
      <w:r w:rsidRPr="00E85C2B">
        <w:rPr>
          <w:sz w:val="28"/>
          <w:szCs w:val="28"/>
        </w:rPr>
        <w:t xml:space="preserve"> виконується у 6 семестрі відповідно до затверджених методичних рекомендацій з метою закріплення та поглиблення теоретичних знань та практичних вмінь, набутих студентом у процесі засвоєння матеріалу та комп’ютерних програмних засобів. 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</w:rPr>
      </w:pPr>
      <w:r w:rsidRPr="00E85C2B">
        <w:rPr>
          <w:sz w:val="28"/>
          <w:szCs w:val="28"/>
        </w:rPr>
        <w:t>Мета ДЗ2 полягає у поглибленні навичок комп’ютерного проектування елементів інтер’єру.</w:t>
      </w:r>
    </w:p>
    <w:p w:rsidR="00F552EA" w:rsidRPr="00E85C2B" w:rsidRDefault="00F552EA" w:rsidP="00354D58">
      <w:pPr>
        <w:tabs>
          <w:tab w:val="left" w:pos="540"/>
        </w:tabs>
        <w:ind w:firstLine="708"/>
        <w:jc w:val="both"/>
        <w:rPr>
          <w:spacing w:val="-2"/>
          <w:sz w:val="28"/>
          <w:szCs w:val="28"/>
        </w:rPr>
      </w:pPr>
      <w:r w:rsidRPr="00E85C2B">
        <w:rPr>
          <w:sz w:val="28"/>
          <w:szCs w:val="28"/>
        </w:rPr>
        <w:t>Завдання включає комп’ютерне виконання за варіантами креслень пл</w:t>
      </w:r>
      <w:r w:rsidRPr="00E85C2B">
        <w:rPr>
          <w:sz w:val="28"/>
          <w:szCs w:val="28"/>
        </w:rPr>
        <w:t>а</w:t>
      </w:r>
      <w:r w:rsidRPr="00E85C2B">
        <w:rPr>
          <w:sz w:val="28"/>
          <w:szCs w:val="28"/>
        </w:rPr>
        <w:t>нів поверхів із розстановкою меблів та обладнання, функціональних зон, планів стель і підлог, розгортку по стіні, креслення стенду, візуалізацій, а т</w:t>
      </w:r>
      <w:r w:rsidRPr="00E85C2B">
        <w:rPr>
          <w:sz w:val="28"/>
          <w:szCs w:val="28"/>
        </w:rPr>
        <w:t>а</w:t>
      </w:r>
      <w:r w:rsidRPr="00E85C2B">
        <w:rPr>
          <w:sz w:val="28"/>
          <w:szCs w:val="28"/>
        </w:rPr>
        <w:t>кож текстову частину із обґрунтуванням прийнятих рішень. Креслення і р</w:t>
      </w:r>
      <w:r w:rsidRPr="00E85C2B">
        <w:rPr>
          <w:sz w:val="28"/>
          <w:szCs w:val="28"/>
        </w:rPr>
        <w:t>е</w:t>
      </w:r>
      <w:r w:rsidRPr="00E85C2B">
        <w:rPr>
          <w:sz w:val="28"/>
          <w:szCs w:val="28"/>
        </w:rPr>
        <w:t>ферат виконуються на форматі А4, доповнюються титульним аркушем уст</w:t>
      </w:r>
      <w:r w:rsidRPr="00E85C2B">
        <w:rPr>
          <w:sz w:val="28"/>
          <w:szCs w:val="28"/>
        </w:rPr>
        <w:t>а</w:t>
      </w:r>
      <w:r w:rsidRPr="00E85C2B">
        <w:rPr>
          <w:sz w:val="28"/>
          <w:szCs w:val="28"/>
        </w:rPr>
        <w:t>новленого зразка, а також диском із кресленнями і текстом, друкуються і брошуруються.</w:t>
      </w:r>
    </w:p>
    <w:p w:rsidR="00F552EA" w:rsidRPr="00E85C2B" w:rsidRDefault="00F552EA" w:rsidP="007617B6">
      <w:pPr>
        <w:tabs>
          <w:tab w:val="left" w:pos="540"/>
        </w:tabs>
        <w:ind w:firstLine="708"/>
        <w:jc w:val="both"/>
        <w:rPr>
          <w:spacing w:val="-2"/>
          <w:sz w:val="28"/>
          <w:szCs w:val="28"/>
        </w:rPr>
      </w:pPr>
    </w:p>
    <w:p w:rsidR="00F552EA" w:rsidRPr="00E85C2B" w:rsidRDefault="00F552EA" w:rsidP="00354D58">
      <w:pPr>
        <w:spacing w:before="120"/>
        <w:jc w:val="center"/>
        <w:rPr>
          <w:b/>
          <w:bCs/>
          <w:sz w:val="27"/>
          <w:szCs w:val="27"/>
        </w:rPr>
      </w:pPr>
      <w:r w:rsidRPr="00E85C2B">
        <w:rPr>
          <w:b/>
          <w:sz w:val="27"/>
          <w:szCs w:val="27"/>
        </w:rPr>
        <w:t xml:space="preserve">     3. НАВЧАЛЬНО-МЕТОДИЧНІ МАТЕРІАЛИ З ДИСЦИПЛІНИ</w:t>
      </w:r>
    </w:p>
    <w:p w:rsidR="00F552EA" w:rsidRPr="00E85C2B" w:rsidRDefault="00F552EA" w:rsidP="00354D58">
      <w:pPr>
        <w:spacing w:before="120"/>
        <w:ind w:firstLine="900"/>
        <w:rPr>
          <w:b/>
          <w:bCs/>
          <w:sz w:val="27"/>
          <w:szCs w:val="27"/>
        </w:rPr>
      </w:pPr>
      <w:r w:rsidRPr="00E85C2B">
        <w:rPr>
          <w:b/>
          <w:bCs/>
          <w:sz w:val="27"/>
          <w:szCs w:val="27"/>
        </w:rPr>
        <w:t xml:space="preserve"> 3.1. Список рекомендованих джерел</w:t>
      </w:r>
    </w:p>
    <w:p w:rsidR="00F552EA" w:rsidRPr="00E85C2B" w:rsidRDefault="00F552EA" w:rsidP="00354D58">
      <w:pPr>
        <w:tabs>
          <w:tab w:val="left" w:pos="900"/>
        </w:tabs>
        <w:spacing w:before="120"/>
        <w:ind w:firstLine="567"/>
        <w:jc w:val="both"/>
        <w:rPr>
          <w:b/>
          <w:bCs/>
          <w:sz w:val="27"/>
          <w:szCs w:val="27"/>
        </w:rPr>
      </w:pPr>
      <w:r w:rsidRPr="00E85C2B">
        <w:rPr>
          <w:b/>
          <w:bCs/>
          <w:sz w:val="27"/>
          <w:szCs w:val="27"/>
        </w:rPr>
        <w:t xml:space="preserve">      Основні рекомендовані джерела</w:t>
      </w:r>
    </w:p>
    <w:p w:rsidR="00F552EA" w:rsidRPr="00E85C2B" w:rsidRDefault="00F552EA" w:rsidP="00354D58">
      <w:pPr>
        <w:ind w:firstLine="709"/>
        <w:jc w:val="both"/>
        <w:outlineLvl w:val="1"/>
        <w:rPr>
          <w:i/>
          <w:sz w:val="28"/>
          <w:szCs w:val="28"/>
        </w:rPr>
      </w:pPr>
      <w:r w:rsidRPr="00E85C2B">
        <w:rPr>
          <w:sz w:val="28"/>
          <w:szCs w:val="28"/>
        </w:rPr>
        <w:t>3.1.</w:t>
      </w:r>
      <w:r w:rsidRPr="00E85C2B">
        <w:rPr>
          <w:sz w:val="28"/>
          <w:szCs w:val="28"/>
          <w:lang w:val="ru-RU"/>
        </w:rPr>
        <w:t>1</w:t>
      </w:r>
      <w:r w:rsidRPr="00E85C2B">
        <w:rPr>
          <w:i/>
          <w:sz w:val="28"/>
          <w:szCs w:val="28"/>
        </w:rPr>
        <w:t>. Ковальов Ю.М.</w:t>
      </w:r>
      <w:r w:rsidRPr="00E85C2B">
        <w:rPr>
          <w:i/>
          <w:sz w:val="28"/>
          <w:szCs w:val="28"/>
          <w:lang w:val="ru-RU"/>
        </w:rPr>
        <w:t>, Верещага В.М.</w:t>
      </w:r>
      <w:r w:rsidRPr="00E85C2B">
        <w:rPr>
          <w:i/>
          <w:sz w:val="28"/>
          <w:szCs w:val="28"/>
        </w:rPr>
        <w:t>.</w:t>
      </w:r>
      <w:r w:rsidRPr="00E85C2B">
        <w:rPr>
          <w:sz w:val="28"/>
          <w:szCs w:val="28"/>
        </w:rPr>
        <w:t xml:space="preserve"> </w:t>
      </w:r>
      <w:r w:rsidRPr="00E85C2B">
        <w:rPr>
          <w:sz w:val="28"/>
          <w:szCs w:val="28"/>
          <w:lang w:val="ru-RU"/>
        </w:rPr>
        <w:t>Прикладна геометрія: нарисна геометрія, інженерна та компютерна графіка, сучасні напрями</w:t>
      </w:r>
      <w:r w:rsidRPr="00E85C2B">
        <w:rPr>
          <w:sz w:val="28"/>
          <w:szCs w:val="28"/>
        </w:rPr>
        <w:t>, 2012.-438 с.</w:t>
      </w:r>
      <w:r w:rsidRPr="00E85C2B">
        <w:rPr>
          <w:i/>
          <w:sz w:val="28"/>
          <w:szCs w:val="28"/>
        </w:rPr>
        <w:t xml:space="preserve"> 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</w:rPr>
      </w:pPr>
      <w:r w:rsidRPr="00E85C2B">
        <w:rPr>
          <w:sz w:val="28"/>
          <w:szCs w:val="28"/>
        </w:rPr>
        <w:t>3.1.</w:t>
      </w:r>
      <w:r w:rsidRPr="00E85C2B">
        <w:rPr>
          <w:sz w:val="28"/>
          <w:szCs w:val="28"/>
          <w:lang w:val="ru-RU"/>
        </w:rPr>
        <w:t>2</w:t>
      </w:r>
      <w:r w:rsidRPr="00E85C2B">
        <w:rPr>
          <w:sz w:val="28"/>
          <w:szCs w:val="28"/>
        </w:rPr>
        <w:t>.</w:t>
      </w:r>
      <w:r w:rsidRPr="00E85C2B">
        <w:rPr>
          <w:i/>
          <w:sz w:val="28"/>
          <w:szCs w:val="28"/>
        </w:rPr>
        <w:t xml:space="preserve"> Ковальов Ю.М., Матющенко Н.В., Шевель Л.В.</w:t>
      </w:r>
      <w:r w:rsidRPr="00E85C2B">
        <w:rPr>
          <w:sz w:val="28"/>
          <w:szCs w:val="28"/>
        </w:rPr>
        <w:t xml:space="preserve"> Інженерна граф</w:t>
      </w:r>
      <w:r w:rsidRPr="00E85C2B">
        <w:rPr>
          <w:sz w:val="28"/>
          <w:szCs w:val="28"/>
        </w:rPr>
        <w:t>і</w:t>
      </w:r>
      <w:r w:rsidRPr="00E85C2B">
        <w:rPr>
          <w:sz w:val="28"/>
          <w:szCs w:val="28"/>
        </w:rPr>
        <w:t xml:space="preserve">ка. Виконання архітектурно-будівельних креслень у графічному середовищі </w:t>
      </w:r>
      <w:r w:rsidRPr="00E85C2B">
        <w:rPr>
          <w:sz w:val="28"/>
          <w:szCs w:val="28"/>
          <w:lang w:val="en-US"/>
        </w:rPr>
        <w:t>ArchiCAD</w:t>
      </w:r>
      <w:r w:rsidRPr="00E85C2B">
        <w:rPr>
          <w:sz w:val="28"/>
          <w:szCs w:val="28"/>
        </w:rPr>
        <w:t>. Навчальний посібник.-К.:НАУ, 2010.-186 с.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  <w:lang w:val="ru-RU"/>
        </w:rPr>
      </w:pPr>
      <w:r w:rsidRPr="00E85C2B">
        <w:rPr>
          <w:sz w:val="28"/>
          <w:szCs w:val="28"/>
        </w:rPr>
        <w:t>3.1.</w:t>
      </w:r>
      <w:r w:rsidRPr="00E85C2B">
        <w:rPr>
          <w:sz w:val="28"/>
          <w:szCs w:val="28"/>
          <w:lang w:val="ru-RU"/>
        </w:rPr>
        <w:t>3</w:t>
      </w:r>
      <w:r w:rsidRPr="00E85C2B">
        <w:rPr>
          <w:sz w:val="28"/>
          <w:szCs w:val="28"/>
        </w:rPr>
        <w:t>.</w:t>
      </w:r>
      <w:r w:rsidRPr="00E85C2B">
        <w:rPr>
          <w:i/>
          <w:sz w:val="28"/>
          <w:szCs w:val="28"/>
        </w:rPr>
        <w:t xml:space="preserve"> </w:t>
      </w:r>
      <w:r w:rsidRPr="00E85C2B">
        <w:rPr>
          <w:i/>
          <w:sz w:val="28"/>
          <w:szCs w:val="28"/>
          <w:lang w:val="ru-RU"/>
        </w:rPr>
        <w:t xml:space="preserve">Петров М.Н., Молочков В.П. </w:t>
      </w:r>
      <w:r w:rsidRPr="00E85C2B">
        <w:rPr>
          <w:sz w:val="28"/>
          <w:szCs w:val="28"/>
          <w:lang w:val="ru-RU"/>
        </w:rPr>
        <w:t>Компьютерная графика.-СПб:Питер,2004.-810 с.</w:t>
      </w:r>
    </w:p>
    <w:p w:rsidR="00F552EA" w:rsidRPr="00E85C2B" w:rsidRDefault="00F552EA" w:rsidP="00354D58">
      <w:pPr>
        <w:ind w:firstLine="709"/>
        <w:jc w:val="both"/>
        <w:outlineLvl w:val="1"/>
        <w:rPr>
          <w:color w:val="222222"/>
          <w:kern w:val="36"/>
          <w:sz w:val="28"/>
          <w:szCs w:val="28"/>
        </w:rPr>
      </w:pPr>
      <w:r w:rsidRPr="00E85C2B">
        <w:rPr>
          <w:sz w:val="28"/>
          <w:szCs w:val="28"/>
        </w:rPr>
        <w:t>3.1.</w:t>
      </w:r>
      <w:r w:rsidRPr="00E85C2B">
        <w:rPr>
          <w:sz w:val="28"/>
          <w:szCs w:val="28"/>
          <w:lang w:val="ru-RU"/>
        </w:rPr>
        <w:t>4</w:t>
      </w:r>
      <w:r w:rsidRPr="00E85C2B">
        <w:rPr>
          <w:sz w:val="28"/>
          <w:szCs w:val="28"/>
        </w:rPr>
        <w:t>.</w:t>
      </w:r>
      <w:r w:rsidRPr="00E85C2B">
        <w:rPr>
          <w:i/>
          <w:sz w:val="28"/>
          <w:szCs w:val="28"/>
        </w:rPr>
        <w:t xml:space="preserve"> Титов С.</w:t>
      </w:r>
      <w:r w:rsidRPr="00E85C2B">
        <w:rPr>
          <w:sz w:val="28"/>
          <w:szCs w:val="28"/>
        </w:rPr>
        <w:t xml:space="preserve"> </w:t>
      </w:r>
      <w:r w:rsidRPr="00E85C2B">
        <w:rPr>
          <w:color w:val="222222"/>
          <w:kern w:val="36"/>
          <w:sz w:val="28"/>
          <w:szCs w:val="28"/>
        </w:rPr>
        <w:t>ArchiCAD 16: справочник с примерами. – Минск: Ф</w:t>
      </w:r>
      <w:r w:rsidRPr="00E85C2B">
        <w:rPr>
          <w:color w:val="222222"/>
          <w:kern w:val="36"/>
          <w:sz w:val="28"/>
          <w:szCs w:val="28"/>
        </w:rPr>
        <w:t>о</w:t>
      </w:r>
      <w:r w:rsidRPr="00E85C2B">
        <w:rPr>
          <w:color w:val="222222"/>
          <w:kern w:val="36"/>
          <w:sz w:val="28"/>
          <w:szCs w:val="28"/>
        </w:rPr>
        <w:t>лиант, 2013. –540 с.</w:t>
      </w:r>
    </w:p>
    <w:p w:rsidR="00F552EA" w:rsidRPr="00E85C2B" w:rsidRDefault="00F552EA" w:rsidP="00354D58">
      <w:pPr>
        <w:ind w:firstLine="709"/>
        <w:jc w:val="both"/>
        <w:rPr>
          <w:i/>
          <w:sz w:val="28"/>
          <w:szCs w:val="28"/>
          <w:lang w:val="ru-RU"/>
        </w:rPr>
      </w:pPr>
      <w:r w:rsidRPr="00E85C2B">
        <w:rPr>
          <w:sz w:val="28"/>
          <w:szCs w:val="28"/>
        </w:rPr>
        <w:t>3.1.</w:t>
      </w:r>
      <w:r w:rsidRPr="00E85C2B">
        <w:rPr>
          <w:sz w:val="28"/>
          <w:szCs w:val="28"/>
          <w:lang w:val="ru-RU"/>
        </w:rPr>
        <w:t>5</w:t>
      </w:r>
      <w:r w:rsidRPr="00E85C2B">
        <w:rPr>
          <w:i/>
          <w:sz w:val="28"/>
          <w:szCs w:val="28"/>
        </w:rPr>
        <w:t>. Нек</w:t>
      </w:r>
      <w:r w:rsidRPr="00E85C2B">
        <w:rPr>
          <w:i/>
          <w:sz w:val="28"/>
          <w:szCs w:val="28"/>
          <w:lang w:val="ru-RU"/>
        </w:rPr>
        <w:t xml:space="preserve">асов А.В., Срыбных М.А. </w:t>
      </w:r>
      <w:r w:rsidRPr="00E85C2B">
        <w:rPr>
          <w:sz w:val="28"/>
          <w:szCs w:val="28"/>
          <w:lang w:val="en-US"/>
        </w:rPr>
        <w:t>Allplan</w:t>
      </w:r>
      <w:r w:rsidRPr="00E85C2B">
        <w:rPr>
          <w:sz w:val="28"/>
          <w:szCs w:val="28"/>
          <w:lang w:val="ru-RU"/>
        </w:rPr>
        <w:t xml:space="preserve"> 2014: первый проект от эск</w:t>
      </w:r>
      <w:r w:rsidRPr="00E85C2B">
        <w:rPr>
          <w:sz w:val="28"/>
          <w:szCs w:val="28"/>
          <w:lang w:val="ru-RU"/>
        </w:rPr>
        <w:t>и</w:t>
      </w:r>
      <w:r w:rsidRPr="00E85C2B">
        <w:rPr>
          <w:sz w:val="28"/>
          <w:szCs w:val="28"/>
          <w:lang w:val="ru-RU"/>
        </w:rPr>
        <w:t xml:space="preserve">за до презентации.– </w:t>
      </w:r>
      <w:r w:rsidRPr="00E85C2B">
        <w:rPr>
          <w:bCs/>
          <w:color w:val="333333"/>
          <w:sz w:val="28"/>
          <w:szCs w:val="28"/>
          <w:shd w:val="clear" w:color="auto" w:fill="FFFFFF"/>
        </w:rPr>
        <w:t>ООО Фирма «Уралкомплект – наука»</w:t>
      </w:r>
      <w:r w:rsidRPr="00E85C2B">
        <w:rPr>
          <w:sz w:val="28"/>
          <w:szCs w:val="28"/>
          <w:lang w:val="ru-RU"/>
        </w:rPr>
        <w:t>, 2014.–232 с.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</w:rPr>
      </w:pPr>
      <w:r w:rsidRPr="00E85C2B">
        <w:rPr>
          <w:sz w:val="28"/>
          <w:szCs w:val="28"/>
        </w:rPr>
        <w:t>3.1.</w:t>
      </w:r>
      <w:r w:rsidRPr="00E85C2B">
        <w:rPr>
          <w:sz w:val="28"/>
          <w:szCs w:val="28"/>
          <w:lang w:val="ru-RU"/>
        </w:rPr>
        <w:t>6</w:t>
      </w:r>
      <w:r w:rsidRPr="00E85C2B">
        <w:rPr>
          <w:i/>
          <w:sz w:val="28"/>
          <w:szCs w:val="28"/>
        </w:rPr>
        <w:t xml:space="preserve">. </w:t>
      </w:r>
      <w:r w:rsidRPr="00E85C2B">
        <w:rPr>
          <w:i/>
          <w:sz w:val="28"/>
          <w:szCs w:val="28"/>
          <w:lang w:val="ru-RU"/>
        </w:rPr>
        <w:t xml:space="preserve">Шишанов А. </w:t>
      </w:r>
      <w:r w:rsidRPr="00E85C2B">
        <w:rPr>
          <w:sz w:val="28"/>
          <w:szCs w:val="28"/>
          <w:lang w:val="ru-RU"/>
        </w:rPr>
        <w:t>Дизайн интерьеров в 3</w:t>
      </w:r>
      <w:r w:rsidRPr="00E85C2B">
        <w:rPr>
          <w:sz w:val="28"/>
          <w:szCs w:val="28"/>
          <w:lang w:val="en-US"/>
        </w:rPr>
        <w:t>ds</w:t>
      </w:r>
      <w:r w:rsidRPr="00E85C2B">
        <w:rPr>
          <w:sz w:val="28"/>
          <w:szCs w:val="28"/>
          <w:lang w:val="ru-RU"/>
        </w:rPr>
        <w:t xml:space="preserve"> </w:t>
      </w:r>
      <w:r w:rsidRPr="00E85C2B">
        <w:rPr>
          <w:sz w:val="28"/>
          <w:szCs w:val="28"/>
          <w:lang w:val="en-US"/>
        </w:rPr>
        <w:t>Max</w:t>
      </w:r>
      <w:r w:rsidRPr="00E85C2B">
        <w:rPr>
          <w:sz w:val="28"/>
          <w:szCs w:val="28"/>
          <w:lang w:val="ru-RU"/>
        </w:rPr>
        <w:t xml:space="preserve"> 2011.-СПб:Питер,2011.-272 с.</w:t>
      </w:r>
      <w:r w:rsidRPr="00E85C2B">
        <w:rPr>
          <w:i/>
          <w:color w:val="000000"/>
          <w:sz w:val="28"/>
          <w:szCs w:val="28"/>
          <w:lang w:val="ru-RU"/>
        </w:rPr>
        <w:t>3.1.2.</w:t>
      </w:r>
      <w:r w:rsidRPr="00E85C2B">
        <w:rPr>
          <w:i/>
          <w:color w:val="000000"/>
          <w:sz w:val="28"/>
          <w:szCs w:val="28"/>
        </w:rPr>
        <w:t>Бондаренко С.В, Бондаренко М. Ю.</w:t>
      </w:r>
      <w:r w:rsidRPr="00E85C2B">
        <w:rPr>
          <w:color w:val="000000"/>
          <w:sz w:val="28"/>
          <w:szCs w:val="28"/>
        </w:rPr>
        <w:t xml:space="preserve"> </w:t>
      </w:r>
      <w:r w:rsidRPr="00E85C2B">
        <w:rPr>
          <w:sz w:val="28"/>
          <w:szCs w:val="28"/>
        </w:rPr>
        <w:t>Adobe Photoshop CS4. Самоучитель.– Диалектика, 2009.– 320 с.</w:t>
      </w:r>
    </w:p>
    <w:p w:rsidR="00F552EA" w:rsidRPr="00E85C2B" w:rsidRDefault="00F552EA" w:rsidP="00354D58">
      <w:pPr>
        <w:ind w:firstLine="709"/>
        <w:jc w:val="both"/>
        <w:rPr>
          <w:rStyle w:val="Strong"/>
          <w:b w:val="0"/>
          <w:sz w:val="28"/>
          <w:szCs w:val="28"/>
        </w:rPr>
      </w:pPr>
      <w:r w:rsidRPr="00E85C2B">
        <w:rPr>
          <w:b/>
          <w:bCs/>
          <w:sz w:val="27"/>
          <w:szCs w:val="27"/>
        </w:rPr>
        <w:t>Додаткові рекомендовані джерела</w:t>
      </w:r>
      <w:r w:rsidRPr="00E85C2B">
        <w:rPr>
          <w:rStyle w:val="Strong"/>
          <w:b w:val="0"/>
          <w:sz w:val="28"/>
          <w:szCs w:val="28"/>
        </w:rPr>
        <w:t xml:space="preserve"> 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</w:rPr>
      </w:pPr>
      <w:r w:rsidRPr="00E85C2B">
        <w:rPr>
          <w:rStyle w:val="Strong"/>
          <w:b w:val="0"/>
          <w:sz w:val="28"/>
          <w:szCs w:val="28"/>
        </w:rPr>
        <w:t>3.1.7</w:t>
      </w:r>
      <w:r w:rsidRPr="00E85C2B">
        <w:rPr>
          <w:rStyle w:val="Strong"/>
          <w:b w:val="0"/>
          <w:i/>
          <w:sz w:val="28"/>
          <w:szCs w:val="28"/>
        </w:rPr>
        <w:t>. Кейтс</w:t>
      </w:r>
      <w:r w:rsidRPr="00E85C2B">
        <w:rPr>
          <w:b/>
          <w:i/>
          <w:sz w:val="28"/>
          <w:szCs w:val="28"/>
        </w:rPr>
        <w:t xml:space="preserve"> </w:t>
      </w:r>
      <w:r w:rsidRPr="00E85C2B">
        <w:rPr>
          <w:rStyle w:val="Strong"/>
          <w:b w:val="0"/>
          <w:i/>
          <w:sz w:val="28"/>
          <w:szCs w:val="28"/>
        </w:rPr>
        <w:t>С.</w:t>
      </w:r>
      <w:r w:rsidRPr="00E85C2B">
        <w:rPr>
          <w:b/>
          <w:i/>
          <w:sz w:val="28"/>
          <w:szCs w:val="28"/>
        </w:rPr>
        <w:t>,</w:t>
      </w:r>
      <w:r w:rsidRPr="00E85C2B">
        <w:rPr>
          <w:rStyle w:val="Strong"/>
          <w:b w:val="0"/>
          <w:i/>
          <w:sz w:val="28"/>
          <w:szCs w:val="28"/>
        </w:rPr>
        <w:t xml:space="preserve"> Абрамс</w:t>
      </w:r>
      <w:r w:rsidRPr="00E85C2B">
        <w:rPr>
          <w:b/>
          <w:i/>
          <w:sz w:val="28"/>
          <w:szCs w:val="28"/>
        </w:rPr>
        <w:t xml:space="preserve"> </w:t>
      </w:r>
      <w:r w:rsidRPr="00E85C2B">
        <w:rPr>
          <w:rStyle w:val="Strong"/>
          <w:b w:val="0"/>
          <w:i/>
          <w:sz w:val="28"/>
          <w:szCs w:val="28"/>
        </w:rPr>
        <w:t>С.</w:t>
      </w:r>
      <w:r w:rsidRPr="00E85C2B">
        <w:rPr>
          <w:b/>
          <w:i/>
          <w:sz w:val="28"/>
          <w:szCs w:val="28"/>
        </w:rPr>
        <w:t>,</w:t>
      </w:r>
      <w:r w:rsidRPr="00E85C2B">
        <w:rPr>
          <w:rStyle w:val="Strong"/>
          <w:b w:val="0"/>
          <w:i/>
          <w:sz w:val="28"/>
          <w:szCs w:val="28"/>
        </w:rPr>
        <w:t xml:space="preserve"> Мугамян Д.</w:t>
      </w:r>
      <w:r w:rsidRPr="00E85C2B">
        <w:rPr>
          <w:rStyle w:val="Strong"/>
          <w:sz w:val="28"/>
          <w:szCs w:val="28"/>
        </w:rPr>
        <w:t xml:space="preserve"> </w:t>
      </w:r>
      <w:r w:rsidRPr="00E85C2B">
        <w:rPr>
          <w:sz w:val="28"/>
          <w:szCs w:val="28"/>
        </w:rPr>
        <w:t>Adobe Photoshop CS4. Библия пользователя.– Диалектика, 2009.– 994 с.</w:t>
      </w:r>
      <w:r w:rsidRPr="00E85C2B">
        <w:rPr>
          <w:bCs/>
          <w:color w:val="000000"/>
          <w:sz w:val="28"/>
          <w:szCs w:val="28"/>
        </w:rPr>
        <w:t xml:space="preserve"> 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</w:rPr>
      </w:pPr>
      <w:r w:rsidRPr="00E85C2B">
        <w:rPr>
          <w:bCs/>
          <w:color w:val="000000"/>
          <w:sz w:val="28"/>
          <w:szCs w:val="28"/>
        </w:rPr>
        <w:t>3.1.8.</w:t>
      </w:r>
      <w:r w:rsidRPr="00E85C2B">
        <w:rPr>
          <w:bCs/>
          <w:i/>
          <w:color w:val="000000"/>
          <w:sz w:val="28"/>
          <w:szCs w:val="28"/>
        </w:rPr>
        <w:t xml:space="preserve"> Климачева Т.Н.</w:t>
      </w:r>
      <w:r w:rsidRPr="00E85C2B">
        <w:rPr>
          <w:bCs/>
          <w:color w:val="000000"/>
          <w:sz w:val="28"/>
          <w:szCs w:val="28"/>
        </w:rPr>
        <w:t xml:space="preserve"> </w:t>
      </w:r>
      <w:r w:rsidRPr="00E85C2B">
        <w:rPr>
          <w:sz w:val="28"/>
          <w:szCs w:val="28"/>
        </w:rPr>
        <w:t>AutoCAD 2010. Полный  курс для профессион</w:t>
      </w:r>
      <w:r w:rsidRPr="00E85C2B">
        <w:rPr>
          <w:sz w:val="28"/>
          <w:szCs w:val="28"/>
        </w:rPr>
        <w:t>а</w:t>
      </w:r>
      <w:r w:rsidRPr="00E85C2B">
        <w:rPr>
          <w:sz w:val="28"/>
          <w:szCs w:val="28"/>
        </w:rPr>
        <w:t xml:space="preserve">лов.– </w:t>
      </w:r>
      <w:r w:rsidRPr="00E85C2B">
        <w:rPr>
          <w:bCs/>
          <w:color w:val="000000"/>
          <w:sz w:val="28"/>
          <w:szCs w:val="28"/>
        </w:rPr>
        <w:t xml:space="preserve"> Диалектика, 2009.– 1088 с.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  <w:lang w:val="ru-RU"/>
        </w:rPr>
      </w:pPr>
      <w:r w:rsidRPr="00E85C2B">
        <w:rPr>
          <w:sz w:val="28"/>
          <w:szCs w:val="28"/>
        </w:rPr>
        <w:t>3.1.9</w:t>
      </w:r>
      <w:r w:rsidRPr="00E85C2B">
        <w:rPr>
          <w:i/>
          <w:sz w:val="28"/>
          <w:szCs w:val="28"/>
        </w:rPr>
        <w:t>. Кудряшов</w:t>
      </w:r>
      <w:r w:rsidRPr="00E85C2B">
        <w:rPr>
          <w:sz w:val="28"/>
          <w:szCs w:val="28"/>
        </w:rPr>
        <w:t xml:space="preserve"> </w:t>
      </w:r>
      <w:r w:rsidRPr="00E85C2B">
        <w:rPr>
          <w:i/>
          <w:sz w:val="28"/>
          <w:szCs w:val="28"/>
        </w:rPr>
        <w:t>К.В.</w:t>
      </w:r>
      <w:r w:rsidRPr="00E85C2B">
        <w:rPr>
          <w:sz w:val="28"/>
          <w:szCs w:val="28"/>
        </w:rPr>
        <w:t xml:space="preserve"> Архитектурная графика.-М.:Архитектура-С,2006.-308с.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</w:rPr>
      </w:pPr>
      <w:r w:rsidRPr="00E85C2B">
        <w:rPr>
          <w:sz w:val="28"/>
          <w:szCs w:val="28"/>
          <w:lang w:val="en-US"/>
        </w:rPr>
        <w:t>3.</w:t>
      </w:r>
      <w:r w:rsidRPr="00E85C2B">
        <w:rPr>
          <w:sz w:val="28"/>
          <w:szCs w:val="28"/>
        </w:rPr>
        <w:t>1</w:t>
      </w:r>
      <w:r w:rsidRPr="00E85C2B">
        <w:rPr>
          <w:sz w:val="28"/>
          <w:szCs w:val="28"/>
          <w:lang w:val="en-US"/>
        </w:rPr>
        <w:t>.</w:t>
      </w:r>
      <w:r w:rsidRPr="00E85C2B">
        <w:rPr>
          <w:sz w:val="28"/>
          <w:szCs w:val="28"/>
        </w:rPr>
        <w:t>10</w:t>
      </w:r>
      <w:r w:rsidRPr="00E85C2B">
        <w:rPr>
          <w:i/>
          <w:sz w:val="28"/>
          <w:szCs w:val="28"/>
          <w:lang w:val="en-US"/>
        </w:rPr>
        <w:t xml:space="preserve">. </w:t>
      </w:r>
      <w:r w:rsidRPr="00E85C2B">
        <w:rPr>
          <w:bCs/>
          <w:i/>
          <w:color w:val="000000"/>
          <w:sz w:val="28"/>
          <w:szCs w:val="28"/>
        </w:rPr>
        <w:t>Мэрдок К.Л.</w:t>
      </w:r>
      <w:r w:rsidRPr="00E85C2B">
        <w:rPr>
          <w:bCs/>
          <w:color w:val="000000"/>
          <w:sz w:val="28"/>
          <w:szCs w:val="28"/>
        </w:rPr>
        <w:t xml:space="preserve"> 3</w:t>
      </w:r>
      <w:r w:rsidRPr="00E85C2B">
        <w:rPr>
          <w:bCs/>
          <w:color w:val="000000"/>
          <w:sz w:val="28"/>
          <w:szCs w:val="28"/>
          <w:lang w:val="en-US"/>
        </w:rPr>
        <w:t>D</w:t>
      </w:r>
      <w:r w:rsidRPr="00E85C2B">
        <w:rPr>
          <w:bCs/>
          <w:color w:val="000000"/>
          <w:sz w:val="28"/>
          <w:szCs w:val="28"/>
        </w:rPr>
        <w:t xml:space="preserve"> </w:t>
      </w:r>
      <w:r w:rsidRPr="00E85C2B">
        <w:rPr>
          <w:bCs/>
          <w:color w:val="000000"/>
          <w:sz w:val="28"/>
          <w:szCs w:val="28"/>
          <w:lang w:val="en-US"/>
        </w:rPr>
        <w:t>Studio</w:t>
      </w:r>
      <w:r w:rsidRPr="00E85C2B">
        <w:rPr>
          <w:bCs/>
          <w:color w:val="000000"/>
          <w:sz w:val="28"/>
          <w:szCs w:val="28"/>
        </w:rPr>
        <w:t xml:space="preserve"> </w:t>
      </w:r>
      <w:r w:rsidRPr="00E85C2B">
        <w:rPr>
          <w:bCs/>
          <w:color w:val="000000"/>
          <w:sz w:val="28"/>
          <w:szCs w:val="28"/>
          <w:lang w:val="en-US"/>
        </w:rPr>
        <w:t>Max</w:t>
      </w:r>
      <w:r w:rsidRPr="00E85C2B">
        <w:rPr>
          <w:bCs/>
          <w:color w:val="000000"/>
          <w:sz w:val="28"/>
          <w:szCs w:val="28"/>
        </w:rPr>
        <w:t xml:space="preserve"> 2010. Библия пользователя.–Диалектика, 2010.–1300 с</w:t>
      </w:r>
      <w:r w:rsidRPr="00E85C2B">
        <w:rPr>
          <w:bCs/>
          <w:color w:val="000000"/>
          <w:sz w:val="28"/>
          <w:szCs w:val="28"/>
          <w:lang w:val="ru-RU"/>
        </w:rPr>
        <w:t>.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  <w:lang w:val="ru-RU"/>
        </w:rPr>
      </w:pPr>
      <w:r w:rsidRPr="00E85C2B">
        <w:rPr>
          <w:sz w:val="28"/>
          <w:szCs w:val="28"/>
          <w:lang w:val="ru-RU"/>
        </w:rPr>
        <w:t>3.1.11. ЕСКД. Общие правила выполнения чертежей. ГОСТ 2.301-68-2.319-81.-М.,1991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  <w:lang w:val="ru-RU"/>
        </w:rPr>
      </w:pPr>
      <w:r w:rsidRPr="00E85C2B">
        <w:rPr>
          <w:sz w:val="28"/>
          <w:szCs w:val="28"/>
          <w:lang w:val="ru-RU"/>
        </w:rPr>
        <w:t>3.1.12</w:t>
      </w:r>
      <w:r w:rsidRPr="00E85C2B">
        <w:rPr>
          <w:i/>
          <w:sz w:val="28"/>
          <w:szCs w:val="28"/>
          <w:lang w:val="ru-RU"/>
        </w:rPr>
        <w:t>.</w:t>
      </w:r>
      <w:r w:rsidRPr="00E85C2B">
        <w:rPr>
          <w:sz w:val="28"/>
          <w:szCs w:val="28"/>
          <w:lang w:val="ru-RU"/>
        </w:rPr>
        <w:t xml:space="preserve"> СПДС. ГОСТ 21.001-77 – 21.508-85</w:t>
      </w:r>
    </w:p>
    <w:p w:rsidR="00F552EA" w:rsidRPr="00E85C2B" w:rsidRDefault="00F552EA" w:rsidP="00354D58">
      <w:pPr>
        <w:ind w:firstLine="709"/>
        <w:jc w:val="both"/>
        <w:rPr>
          <w:sz w:val="28"/>
          <w:szCs w:val="28"/>
        </w:rPr>
      </w:pPr>
      <w:r w:rsidRPr="00E85C2B">
        <w:rPr>
          <w:sz w:val="28"/>
          <w:szCs w:val="28"/>
        </w:rPr>
        <w:t>3.1.13</w:t>
      </w:r>
      <w:r w:rsidRPr="00E85C2B">
        <w:rPr>
          <w:i/>
          <w:sz w:val="28"/>
          <w:szCs w:val="28"/>
        </w:rPr>
        <w:t>.</w:t>
      </w:r>
      <w:r w:rsidRPr="00E85C2B">
        <w:rPr>
          <w:sz w:val="28"/>
          <w:szCs w:val="28"/>
        </w:rPr>
        <w:t xml:space="preserve"> ДСТУ Б А.2.4-7:2009 </w:t>
      </w:r>
      <w:r w:rsidRPr="00E85C2B">
        <w:rPr>
          <w:sz w:val="28"/>
          <w:szCs w:val="28"/>
          <w:lang w:val="ru-RU"/>
        </w:rPr>
        <w:t>Правила виконання архітектурно-будівельних робочих креслень</w:t>
      </w:r>
    </w:p>
    <w:p w:rsidR="00F552EA" w:rsidRPr="00E85C2B" w:rsidRDefault="00F552EA" w:rsidP="00354D58">
      <w:pPr>
        <w:ind w:left="709"/>
        <w:jc w:val="both"/>
        <w:rPr>
          <w:b/>
          <w:bCs/>
          <w:sz w:val="28"/>
          <w:szCs w:val="28"/>
        </w:rPr>
      </w:pPr>
    </w:p>
    <w:p w:rsidR="00F552EA" w:rsidRPr="00E85C2B" w:rsidRDefault="00F552EA" w:rsidP="004410BF">
      <w:pPr>
        <w:pStyle w:val="Heading4"/>
        <w:ind w:left="1260" w:hanging="720"/>
        <w:jc w:val="both"/>
        <w:rPr>
          <w:bCs/>
          <w:sz w:val="27"/>
          <w:szCs w:val="27"/>
          <w:lang w:val="ru-RU"/>
        </w:rPr>
      </w:pPr>
      <w:r w:rsidRPr="00E85C2B">
        <w:rPr>
          <w:bCs/>
          <w:sz w:val="27"/>
          <w:szCs w:val="27"/>
        </w:rPr>
        <w:t>3.2. Перелік наочних та інших навчально-методичних посібників, м</w:t>
      </w:r>
      <w:r w:rsidRPr="00E85C2B">
        <w:rPr>
          <w:bCs/>
          <w:sz w:val="27"/>
          <w:szCs w:val="27"/>
        </w:rPr>
        <w:t>е</w:t>
      </w:r>
      <w:r w:rsidRPr="00E85C2B">
        <w:rPr>
          <w:bCs/>
          <w:sz w:val="27"/>
          <w:szCs w:val="27"/>
        </w:rPr>
        <w:t>тодичних матеріалів до ТЗН</w:t>
      </w:r>
    </w:p>
    <w:p w:rsidR="00F552EA" w:rsidRPr="00E85C2B" w:rsidRDefault="00F552EA" w:rsidP="004410BF"/>
    <w:tbl>
      <w:tblPr>
        <w:tblW w:w="9337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32"/>
        <w:gridCol w:w="3685"/>
        <w:gridCol w:w="1701"/>
        <w:gridCol w:w="3119"/>
      </w:tblGrid>
      <w:tr w:rsidR="00F552EA" w:rsidRPr="00E85C2B" w:rsidTr="00256DC4">
        <w:trPr>
          <w:cantSplit/>
          <w:trHeight w:val="487"/>
        </w:trPr>
        <w:tc>
          <w:tcPr>
            <w:tcW w:w="832" w:type="dxa"/>
            <w:vAlign w:val="center"/>
          </w:tcPr>
          <w:p w:rsidR="00F552EA" w:rsidRPr="00E85C2B" w:rsidRDefault="00F552EA" w:rsidP="00256DC4">
            <w:pPr>
              <w:pStyle w:val="BodyText2"/>
              <w:spacing w:line="240" w:lineRule="auto"/>
              <w:jc w:val="center"/>
              <w:rPr>
                <w:sz w:val="24"/>
                <w:szCs w:val="24"/>
              </w:rPr>
            </w:pPr>
            <w:r w:rsidRPr="00E85C2B">
              <w:rPr>
                <w:sz w:val="24"/>
                <w:szCs w:val="24"/>
              </w:rPr>
              <w:t>№</w:t>
            </w:r>
          </w:p>
          <w:p w:rsidR="00F552EA" w:rsidRPr="00E85C2B" w:rsidRDefault="00F552EA" w:rsidP="00256DC4">
            <w:pPr>
              <w:pStyle w:val="BodyText2"/>
              <w:spacing w:line="240" w:lineRule="auto"/>
              <w:jc w:val="center"/>
              <w:rPr>
                <w:sz w:val="24"/>
                <w:szCs w:val="24"/>
              </w:rPr>
            </w:pPr>
            <w:r w:rsidRPr="00E85C2B">
              <w:rPr>
                <w:sz w:val="24"/>
                <w:szCs w:val="24"/>
              </w:rPr>
              <w:t>пор.</w:t>
            </w:r>
          </w:p>
        </w:tc>
        <w:tc>
          <w:tcPr>
            <w:tcW w:w="3685" w:type="dxa"/>
            <w:vAlign w:val="center"/>
          </w:tcPr>
          <w:p w:rsidR="00F552EA" w:rsidRPr="00E85C2B" w:rsidRDefault="00F552EA" w:rsidP="00256DC4">
            <w:pPr>
              <w:pStyle w:val="BodyText2"/>
              <w:spacing w:line="240" w:lineRule="auto"/>
              <w:jc w:val="center"/>
              <w:rPr>
                <w:sz w:val="24"/>
                <w:szCs w:val="24"/>
              </w:rPr>
            </w:pPr>
            <w:r w:rsidRPr="00E85C2B">
              <w:rPr>
                <w:sz w:val="24"/>
                <w:szCs w:val="24"/>
              </w:rPr>
              <w:t>Назва</w:t>
            </w:r>
          </w:p>
        </w:tc>
        <w:tc>
          <w:tcPr>
            <w:tcW w:w="1701" w:type="dxa"/>
            <w:vAlign w:val="center"/>
          </w:tcPr>
          <w:p w:rsidR="00F552EA" w:rsidRPr="00E85C2B" w:rsidRDefault="00F552EA" w:rsidP="00256DC4">
            <w:pPr>
              <w:pStyle w:val="BodyText2"/>
              <w:spacing w:line="240" w:lineRule="auto"/>
              <w:jc w:val="center"/>
              <w:rPr>
                <w:sz w:val="24"/>
                <w:szCs w:val="24"/>
              </w:rPr>
            </w:pPr>
            <w:r w:rsidRPr="00E85C2B">
              <w:rPr>
                <w:sz w:val="24"/>
                <w:szCs w:val="24"/>
              </w:rPr>
              <w:t>Шифр тем за тематичним планом</w:t>
            </w:r>
          </w:p>
        </w:tc>
        <w:tc>
          <w:tcPr>
            <w:tcW w:w="3119" w:type="dxa"/>
            <w:vAlign w:val="center"/>
          </w:tcPr>
          <w:p w:rsidR="00F552EA" w:rsidRPr="00E85C2B" w:rsidRDefault="00F552EA" w:rsidP="00256DC4">
            <w:pPr>
              <w:pStyle w:val="BodyText2"/>
              <w:spacing w:line="240" w:lineRule="auto"/>
              <w:jc w:val="center"/>
              <w:rPr>
                <w:sz w:val="24"/>
                <w:szCs w:val="24"/>
              </w:rPr>
            </w:pPr>
            <w:r w:rsidRPr="00E85C2B">
              <w:rPr>
                <w:sz w:val="24"/>
                <w:szCs w:val="24"/>
              </w:rPr>
              <w:t>Кількість</w:t>
            </w:r>
          </w:p>
        </w:tc>
      </w:tr>
      <w:tr w:rsidR="00F552EA" w:rsidRPr="00E85C2B" w:rsidTr="00256DC4">
        <w:trPr>
          <w:cantSplit/>
          <w:trHeight w:val="280"/>
        </w:trPr>
        <w:tc>
          <w:tcPr>
            <w:tcW w:w="832" w:type="dxa"/>
          </w:tcPr>
          <w:p w:rsidR="00F552EA" w:rsidRPr="00E85C2B" w:rsidRDefault="00F552EA" w:rsidP="00256DC4">
            <w:pPr>
              <w:pStyle w:val="BodyText2"/>
              <w:spacing w:line="240" w:lineRule="auto"/>
              <w:jc w:val="center"/>
              <w:rPr>
                <w:sz w:val="27"/>
                <w:szCs w:val="27"/>
              </w:rPr>
            </w:pPr>
            <w:r w:rsidRPr="00E85C2B">
              <w:rPr>
                <w:sz w:val="27"/>
                <w:szCs w:val="27"/>
              </w:rPr>
              <w:t>1.</w:t>
            </w:r>
          </w:p>
        </w:tc>
        <w:tc>
          <w:tcPr>
            <w:tcW w:w="3685" w:type="dxa"/>
          </w:tcPr>
          <w:p w:rsidR="00F552EA" w:rsidRPr="00E85C2B" w:rsidRDefault="00F552EA" w:rsidP="00256DC4">
            <w:pPr>
              <w:pStyle w:val="BodyText2"/>
              <w:spacing w:line="240" w:lineRule="auto"/>
              <w:jc w:val="both"/>
              <w:rPr>
                <w:sz w:val="24"/>
                <w:szCs w:val="24"/>
              </w:rPr>
            </w:pPr>
            <w:r w:rsidRPr="00E85C2B">
              <w:rPr>
                <w:sz w:val="24"/>
                <w:szCs w:val="24"/>
              </w:rPr>
              <w:t>Методичні вказівки з виконання лабораторних робіт</w:t>
            </w:r>
          </w:p>
        </w:tc>
        <w:tc>
          <w:tcPr>
            <w:tcW w:w="1701" w:type="dxa"/>
          </w:tcPr>
          <w:p w:rsidR="00F552EA" w:rsidRPr="00E85C2B" w:rsidRDefault="00F552EA" w:rsidP="00256DC4">
            <w:pPr>
              <w:pStyle w:val="BodyText2"/>
              <w:spacing w:line="240" w:lineRule="auto"/>
              <w:jc w:val="center"/>
              <w:rPr>
                <w:sz w:val="24"/>
                <w:szCs w:val="24"/>
              </w:rPr>
            </w:pPr>
            <w:r w:rsidRPr="00E85C2B">
              <w:rPr>
                <w:sz w:val="24"/>
                <w:szCs w:val="24"/>
              </w:rPr>
              <w:t>1.1</w:t>
            </w:r>
            <w:r w:rsidRPr="00E85C2B">
              <w:rPr>
                <w:sz w:val="24"/>
                <w:szCs w:val="24"/>
              </w:rPr>
              <w:sym w:font="Symbol" w:char="F02D"/>
            </w:r>
            <w:r w:rsidRPr="00E85C2B">
              <w:rPr>
                <w:sz w:val="24"/>
                <w:szCs w:val="24"/>
              </w:rPr>
              <w:t>1.11</w:t>
            </w:r>
          </w:p>
          <w:p w:rsidR="00F552EA" w:rsidRPr="00E85C2B" w:rsidRDefault="00F552EA" w:rsidP="00915ACF">
            <w:pPr>
              <w:pStyle w:val="BodyText2"/>
              <w:spacing w:line="240" w:lineRule="auto"/>
              <w:jc w:val="center"/>
              <w:rPr>
                <w:sz w:val="24"/>
                <w:szCs w:val="24"/>
              </w:rPr>
            </w:pPr>
            <w:r w:rsidRPr="00E85C2B">
              <w:rPr>
                <w:sz w:val="24"/>
                <w:szCs w:val="24"/>
              </w:rPr>
              <w:t>2.1-2.6</w:t>
            </w:r>
          </w:p>
        </w:tc>
        <w:tc>
          <w:tcPr>
            <w:tcW w:w="3119" w:type="dxa"/>
          </w:tcPr>
          <w:p w:rsidR="00F552EA" w:rsidRPr="00E85C2B" w:rsidRDefault="00F552EA" w:rsidP="00256DC4">
            <w:pPr>
              <w:pStyle w:val="BodyText2"/>
              <w:spacing w:line="240" w:lineRule="auto"/>
              <w:jc w:val="both"/>
              <w:rPr>
                <w:sz w:val="24"/>
                <w:szCs w:val="24"/>
              </w:rPr>
            </w:pPr>
            <w:r w:rsidRPr="00E85C2B">
              <w:rPr>
                <w:sz w:val="24"/>
                <w:szCs w:val="24"/>
              </w:rPr>
              <w:t>5 примірників із кожної лабораторної роботи та їх електронні версії</w:t>
            </w:r>
          </w:p>
        </w:tc>
      </w:tr>
      <w:tr w:rsidR="00F552EA" w:rsidRPr="00E85C2B" w:rsidTr="00256DC4">
        <w:trPr>
          <w:cantSplit/>
          <w:trHeight w:val="280"/>
        </w:trPr>
        <w:tc>
          <w:tcPr>
            <w:tcW w:w="832" w:type="dxa"/>
          </w:tcPr>
          <w:p w:rsidR="00F552EA" w:rsidRPr="00E85C2B" w:rsidRDefault="00F552EA" w:rsidP="00256DC4">
            <w:pPr>
              <w:pStyle w:val="BodyText2"/>
              <w:spacing w:line="240" w:lineRule="auto"/>
              <w:jc w:val="center"/>
              <w:rPr>
                <w:sz w:val="27"/>
                <w:szCs w:val="27"/>
              </w:rPr>
            </w:pPr>
            <w:r w:rsidRPr="00E85C2B">
              <w:rPr>
                <w:sz w:val="27"/>
                <w:szCs w:val="27"/>
              </w:rPr>
              <w:t>2.</w:t>
            </w:r>
          </w:p>
        </w:tc>
        <w:tc>
          <w:tcPr>
            <w:tcW w:w="3685" w:type="dxa"/>
          </w:tcPr>
          <w:p w:rsidR="00F552EA" w:rsidRPr="00E85C2B" w:rsidRDefault="00F552EA" w:rsidP="00915ACF">
            <w:pPr>
              <w:pStyle w:val="Footer"/>
              <w:tabs>
                <w:tab w:val="left" w:pos="851"/>
              </w:tabs>
              <w:spacing w:line="228" w:lineRule="auto"/>
              <w:rPr>
                <w:sz w:val="27"/>
                <w:szCs w:val="27"/>
                <w:lang w:val="ru-RU"/>
              </w:rPr>
            </w:pPr>
            <w:r w:rsidRPr="00E85C2B">
              <w:rPr>
                <w:sz w:val="27"/>
                <w:szCs w:val="27"/>
                <w:lang w:val="ru-RU"/>
              </w:rPr>
              <w:t>Методичні вказівки з вик</w:t>
            </w:r>
            <w:r w:rsidRPr="00E85C2B">
              <w:rPr>
                <w:sz w:val="27"/>
                <w:szCs w:val="27"/>
                <w:lang w:val="ru-RU"/>
              </w:rPr>
              <w:t>о</w:t>
            </w:r>
            <w:r w:rsidRPr="00E85C2B">
              <w:rPr>
                <w:sz w:val="27"/>
                <w:szCs w:val="27"/>
                <w:lang w:val="ru-RU"/>
              </w:rPr>
              <w:t>нання домашніх завдань</w:t>
            </w:r>
          </w:p>
        </w:tc>
        <w:tc>
          <w:tcPr>
            <w:tcW w:w="1701" w:type="dxa"/>
          </w:tcPr>
          <w:p w:rsidR="00F552EA" w:rsidRPr="00E85C2B" w:rsidRDefault="00F552EA" w:rsidP="00256DC4">
            <w:pPr>
              <w:pStyle w:val="BodyText2"/>
              <w:spacing w:line="240" w:lineRule="auto"/>
              <w:jc w:val="center"/>
              <w:rPr>
                <w:sz w:val="27"/>
                <w:szCs w:val="27"/>
              </w:rPr>
            </w:pPr>
            <w:r w:rsidRPr="00E85C2B">
              <w:rPr>
                <w:sz w:val="27"/>
                <w:szCs w:val="27"/>
              </w:rPr>
              <w:t>2.8</w:t>
            </w:r>
          </w:p>
          <w:p w:rsidR="00F552EA" w:rsidRPr="00E85C2B" w:rsidRDefault="00F552EA" w:rsidP="00256DC4">
            <w:pPr>
              <w:pStyle w:val="BodyText2"/>
              <w:spacing w:line="240" w:lineRule="auto"/>
              <w:jc w:val="center"/>
              <w:rPr>
                <w:sz w:val="27"/>
                <w:szCs w:val="27"/>
              </w:rPr>
            </w:pPr>
            <w:r w:rsidRPr="00E85C2B">
              <w:rPr>
                <w:sz w:val="27"/>
                <w:szCs w:val="27"/>
              </w:rPr>
              <w:t>4.8</w:t>
            </w:r>
          </w:p>
        </w:tc>
        <w:tc>
          <w:tcPr>
            <w:tcW w:w="3119" w:type="dxa"/>
          </w:tcPr>
          <w:p w:rsidR="00F552EA" w:rsidRPr="00E85C2B" w:rsidRDefault="00F552EA" w:rsidP="00256DC4">
            <w:pPr>
              <w:pStyle w:val="BodyText2"/>
              <w:spacing w:line="240" w:lineRule="auto"/>
              <w:jc w:val="both"/>
              <w:rPr>
                <w:sz w:val="27"/>
                <w:szCs w:val="27"/>
              </w:rPr>
            </w:pPr>
            <w:r w:rsidRPr="00E85C2B">
              <w:rPr>
                <w:sz w:val="27"/>
                <w:szCs w:val="27"/>
              </w:rPr>
              <w:t>5 примірників та елек</w:t>
            </w:r>
            <w:r w:rsidRPr="00E85C2B">
              <w:rPr>
                <w:sz w:val="27"/>
                <w:szCs w:val="27"/>
              </w:rPr>
              <w:t>т</w:t>
            </w:r>
            <w:r w:rsidRPr="00E85C2B">
              <w:rPr>
                <w:sz w:val="27"/>
                <w:szCs w:val="27"/>
              </w:rPr>
              <w:t>ронна версія</w:t>
            </w:r>
          </w:p>
        </w:tc>
      </w:tr>
    </w:tbl>
    <w:p w:rsidR="00F552EA" w:rsidRPr="00E85C2B" w:rsidRDefault="00F552EA" w:rsidP="007617B6">
      <w:pPr>
        <w:tabs>
          <w:tab w:val="left" w:pos="540"/>
        </w:tabs>
        <w:ind w:firstLine="708"/>
        <w:jc w:val="both"/>
        <w:rPr>
          <w:spacing w:val="-2"/>
          <w:sz w:val="28"/>
          <w:szCs w:val="28"/>
          <w:lang w:val="ru-RU"/>
        </w:rPr>
      </w:pPr>
    </w:p>
    <w:p w:rsidR="00F552EA" w:rsidRPr="00E85C2B" w:rsidRDefault="00F552EA" w:rsidP="007617B6">
      <w:pPr>
        <w:tabs>
          <w:tab w:val="left" w:pos="540"/>
        </w:tabs>
        <w:ind w:firstLine="708"/>
        <w:jc w:val="both"/>
        <w:rPr>
          <w:spacing w:val="-2"/>
          <w:sz w:val="28"/>
          <w:szCs w:val="28"/>
          <w:lang w:val="ru-RU"/>
        </w:rPr>
      </w:pPr>
    </w:p>
    <w:p w:rsidR="00F552EA" w:rsidRPr="00E85C2B" w:rsidRDefault="00F552EA" w:rsidP="00915ACF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  <w:r w:rsidRPr="00E85C2B">
        <w:rPr>
          <w:b/>
          <w:bCs/>
          <w:spacing w:val="-2"/>
          <w:sz w:val="27"/>
          <w:szCs w:val="27"/>
        </w:rPr>
        <w:t>4. РЕЙТИНГОВА  СИСТЕМА ОЦІНЮВАННЯ</w:t>
      </w:r>
    </w:p>
    <w:p w:rsidR="00F552EA" w:rsidRPr="00E85C2B" w:rsidRDefault="00F552EA" w:rsidP="00915ACF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7"/>
          <w:szCs w:val="27"/>
        </w:rPr>
      </w:pPr>
      <w:r w:rsidRPr="00E85C2B">
        <w:rPr>
          <w:b/>
          <w:bCs/>
          <w:spacing w:val="-2"/>
          <w:sz w:val="27"/>
          <w:szCs w:val="27"/>
        </w:rPr>
        <w:t xml:space="preserve">       НАБУТИХ </w:t>
      </w:r>
      <w:r w:rsidRPr="00E85C2B">
        <w:rPr>
          <w:b/>
          <w:bCs/>
          <w:spacing w:val="-1"/>
          <w:sz w:val="27"/>
          <w:szCs w:val="27"/>
        </w:rPr>
        <w:t>СТУДЕНТОМ ЗНАНЬ ТА ВМІНЬ</w:t>
      </w:r>
    </w:p>
    <w:p w:rsidR="00F552EA" w:rsidRPr="0010366B" w:rsidRDefault="00F552EA" w:rsidP="00915ACF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 w:rsidRPr="00E85C2B">
        <w:rPr>
          <w:bCs/>
          <w:sz w:val="27"/>
          <w:szCs w:val="27"/>
        </w:rPr>
        <w:t>4.1. Оцінювання окремих видів виконаної студентом навчальної роботи здійснюється в балах відповідно до табл. 4.1.</w:t>
      </w:r>
    </w:p>
    <w:p w:rsidR="00F552EA" w:rsidRPr="00DE26BD" w:rsidRDefault="00F552EA" w:rsidP="00915ACF">
      <w:pPr>
        <w:pStyle w:val="BodyTextIndent3"/>
        <w:spacing w:line="233" w:lineRule="auto"/>
        <w:jc w:val="right"/>
        <w:rPr>
          <w:iCs/>
          <w:spacing w:val="-2"/>
          <w:sz w:val="28"/>
          <w:szCs w:val="28"/>
        </w:rPr>
      </w:pPr>
      <w:r w:rsidRPr="00DE26BD">
        <w:rPr>
          <w:iCs/>
          <w:spacing w:val="-2"/>
          <w:sz w:val="28"/>
          <w:szCs w:val="28"/>
        </w:rPr>
        <w:t>Таблиця 4.1</w:t>
      </w:r>
    </w:p>
    <w:p w:rsidR="00F552EA" w:rsidRPr="00DE26BD" w:rsidRDefault="00F552EA" w:rsidP="00915ACF">
      <w:pPr>
        <w:pStyle w:val="BodyTextIndent3"/>
        <w:jc w:val="center"/>
        <w:rPr>
          <w:iCs/>
          <w:spacing w:val="-2"/>
          <w:sz w:val="28"/>
          <w:szCs w:val="28"/>
        </w:rPr>
      </w:pPr>
      <w:r w:rsidRPr="00DE26BD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58"/>
        <w:gridCol w:w="1552"/>
        <w:gridCol w:w="1254"/>
      </w:tblGrid>
      <w:tr w:rsidR="00F552EA" w:rsidRPr="00DE26BD" w:rsidTr="00256DC4">
        <w:trPr>
          <w:cantSplit/>
        </w:trPr>
        <w:tc>
          <w:tcPr>
            <w:tcW w:w="9464" w:type="dxa"/>
            <w:gridSpan w:val="3"/>
            <w:shd w:val="clear" w:color="auto" w:fill="E0E0E0"/>
            <w:vAlign w:val="center"/>
          </w:tcPr>
          <w:p w:rsidR="00F552EA" w:rsidRPr="00DE26BD" w:rsidRDefault="00F552EA" w:rsidP="00256DC4">
            <w:pPr>
              <w:pStyle w:val="a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DE26BD">
              <w:rPr>
                <w:b/>
                <w:sz w:val="28"/>
                <w:szCs w:val="28"/>
              </w:rPr>
              <w:t xml:space="preserve"> семестр</w:t>
            </w:r>
          </w:p>
        </w:tc>
      </w:tr>
      <w:tr w:rsidR="00F552EA" w:rsidRPr="00DE26BD" w:rsidTr="00431F0E">
        <w:trPr>
          <w:cantSplit/>
        </w:trPr>
        <w:tc>
          <w:tcPr>
            <w:tcW w:w="8210" w:type="dxa"/>
            <w:gridSpan w:val="2"/>
            <w:vAlign w:val="center"/>
          </w:tcPr>
          <w:p w:rsidR="00F552EA" w:rsidRPr="00DE26BD" w:rsidRDefault="00F552EA" w:rsidP="00256DC4">
            <w:pPr>
              <w:pStyle w:val="a"/>
              <w:jc w:val="center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Модуль №1</w:t>
            </w:r>
          </w:p>
        </w:tc>
        <w:tc>
          <w:tcPr>
            <w:tcW w:w="1254" w:type="dxa"/>
            <w:vAlign w:val="center"/>
          </w:tcPr>
          <w:p w:rsidR="00F552EA" w:rsidRPr="00DE26BD" w:rsidRDefault="00F552EA" w:rsidP="00431F0E">
            <w:pPr>
              <w:pStyle w:val="a"/>
              <w:jc w:val="center"/>
              <w:rPr>
                <w:b/>
                <w:sz w:val="28"/>
                <w:szCs w:val="28"/>
              </w:rPr>
            </w:pPr>
            <w:r w:rsidRPr="00DE26BD">
              <w:rPr>
                <w:i/>
                <w:sz w:val="28"/>
                <w:szCs w:val="28"/>
              </w:rPr>
              <w:t>Мах к</w:t>
            </w:r>
            <w:r w:rsidRPr="00DE26BD">
              <w:rPr>
                <w:i/>
                <w:sz w:val="28"/>
                <w:szCs w:val="28"/>
              </w:rPr>
              <w:t>і</w:t>
            </w:r>
            <w:r w:rsidRPr="00DE26BD">
              <w:rPr>
                <w:i/>
                <w:sz w:val="28"/>
                <w:szCs w:val="28"/>
              </w:rPr>
              <w:t>лькість балів</w:t>
            </w:r>
          </w:p>
        </w:tc>
      </w:tr>
      <w:tr w:rsidR="00F552EA" w:rsidRPr="00DE26BD" w:rsidTr="00431F0E">
        <w:trPr>
          <w:cantSplit/>
        </w:trPr>
        <w:tc>
          <w:tcPr>
            <w:tcW w:w="6658" w:type="dxa"/>
            <w:vAlign w:val="center"/>
          </w:tcPr>
          <w:p w:rsidR="00F552EA" w:rsidRPr="00DE26BD" w:rsidRDefault="00F552EA" w:rsidP="00256DC4">
            <w:pPr>
              <w:pStyle w:val="a"/>
              <w:jc w:val="center"/>
              <w:rPr>
                <w:i/>
                <w:sz w:val="28"/>
                <w:szCs w:val="28"/>
              </w:rPr>
            </w:pPr>
            <w:r w:rsidRPr="00DE26BD">
              <w:rPr>
                <w:i/>
                <w:sz w:val="28"/>
                <w:szCs w:val="28"/>
              </w:rPr>
              <w:t>Вид навчальної роботи</w:t>
            </w:r>
          </w:p>
        </w:tc>
        <w:tc>
          <w:tcPr>
            <w:tcW w:w="1552" w:type="dxa"/>
            <w:vAlign w:val="center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 w:rsidRPr="00DE26BD">
              <w:rPr>
                <w:i/>
                <w:sz w:val="28"/>
                <w:szCs w:val="28"/>
              </w:rPr>
              <w:t>Мах кіл</w:t>
            </w:r>
            <w:r w:rsidRPr="00DE26BD">
              <w:rPr>
                <w:i/>
                <w:sz w:val="28"/>
                <w:szCs w:val="28"/>
              </w:rPr>
              <w:t>ь</w:t>
            </w:r>
            <w:r w:rsidRPr="00DE26BD">
              <w:rPr>
                <w:i/>
                <w:sz w:val="28"/>
                <w:szCs w:val="28"/>
              </w:rPr>
              <w:t>кість балів</w:t>
            </w:r>
          </w:p>
        </w:tc>
        <w:tc>
          <w:tcPr>
            <w:tcW w:w="1254" w:type="dxa"/>
            <w:vAlign w:val="center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Виконання та захист лабораторних робіт (11х3б.)</w:t>
            </w:r>
          </w:p>
        </w:tc>
        <w:tc>
          <w:tcPr>
            <w:tcW w:w="1552" w:type="dxa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254" w:type="dxa"/>
          </w:tcPr>
          <w:p w:rsidR="00F552EA" w:rsidRPr="00DE26BD" w:rsidRDefault="00F552EA" w:rsidP="00431F0E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8210" w:type="dxa"/>
            <w:gridSpan w:val="2"/>
          </w:tcPr>
          <w:p w:rsidR="00F552EA" w:rsidRPr="00DE26BD" w:rsidRDefault="00F552EA" w:rsidP="00256DC4">
            <w:pPr>
              <w:pStyle w:val="a"/>
              <w:rPr>
                <w:i/>
                <w:sz w:val="28"/>
                <w:szCs w:val="28"/>
              </w:rPr>
            </w:pPr>
            <w:r w:rsidRPr="00DE26BD">
              <w:rPr>
                <w:i/>
                <w:sz w:val="28"/>
                <w:szCs w:val="28"/>
              </w:rPr>
              <w:t>Для допуску до виконання модульної контрольної роботи ст</w:t>
            </w:r>
            <w:r w:rsidRPr="00DE26BD">
              <w:rPr>
                <w:i/>
                <w:sz w:val="28"/>
                <w:szCs w:val="28"/>
              </w:rPr>
              <w:t>у</w:t>
            </w:r>
            <w:r w:rsidRPr="00DE26BD">
              <w:rPr>
                <w:i/>
                <w:sz w:val="28"/>
                <w:szCs w:val="28"/>
              </w:rPr>
              <w:t>дент має н</w:t>
            </w:r>
            <w:r w:rsidRPr="00DE26BD">
              <w:rPr>
                <w:i/>
                <w:sz w:val="28"/>
                <w:szCs w:val="28"/>
              </w:rPr>
              <w:t>а</w:t>
            </w:r>
            <w:r w:rsidRPr="00DE26BD">
              <w:rPr>
                <w:i/>
                <w:sz w:val="28"/>
                <w:szCs w:val="28"/>
              </w:rPr>
              <w:t xml:space="preserve">брати не менше  </w:t>
            </w:r>
            <w:r>
              <w:rPr>
                <w:i/>
                <w:sz w:val="28"/>
                <w:szCs w:val="28"/>
              </w:rPr>
              <w:t>22</w:t>
            </w:r>
            <w:r w:rsidRPr="00DE26BD">
              <w:rPr>
                <w:i/>
                <w:sz w:val="28"/>
                <w:szCs w:val="28"/>
              </w:rPr>
              <w:t xml:space="preserve"> балів</w:t>
            </w:r>
          </w:p>
        </w:tc>
        <w:tc>
          <w:tcPr>
            <w:tcW w:w="1254" w:type="dxa"/>
          </w:tcPr>
          <w:p w:rsidR="00F552EA" w:rsidRPr="00DE26BD" w:rsidRDefault="00F552EA" w:rsidP="00256DC4">
            <w:pPr>
              <w:pStyle w:val="a"/>
              <w:rPr>
                <w:i/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 xml:space="preserve">Виконання модульної контрольної роботи </w:t>
            </w:r>
          </w:p>
        </w:tc>
        <w:tc>
          <w:tcPr>
            <w:tcW w:w="1552" w:type="dxa"/>
          </w:tcPr>
          <w:p w:rsidR="00F552EA" w:rsidRPr="00690F34" w:rsidRDefault="00F552EA" w:rsidP="00256DC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254" w:type="dxa"/>
          </w:tcPr>
          <w:p w:rsidR="00F552EA" w:rsidRPr="00690F34" w:rsidRDefault="00F552EA" w:rsidP="00431F0E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15569A" w:rsidRDefault="00F552EA" w:rsidP="00256DC4">
            <w:pPr>
              <w:pStyle w:val="a"/>
              <w:rPr>
                <w:b/>
                <w:sz w:val="28"/>
                <w:szCs w:val="28"/>
                <w:lang w:val="en-US"/>
              </w:rPr>
            </w:pPr>
            <w:r w:rsidRPr="00DE26BD">
              <w:rPr>
                <w:b/>
                <w:sz w:val="28"/>
                <w:szCs w:val="28"/>
              </w:rPr>
              <w:t>Усього за модулем №</w:t>
            </w: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552" w:type="dxa"/>
          </w:tcPr>
          <w:p w:rsidR="00F552EA" w:rsidRPr="0015569A" w:rsidRDefault="00F552EA" w:rsidP="00256DC4">
            <w:pPr>
              <w:pStyle w:val="a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44</w:t>
            </w:r>
          </w:p>
        </w:tc>
        <w:tc>
          <w:tcPr>
            <w:tcW w:w="1254" w:type="dxa"/>
          </w:tcPr>
          <w:p w:rsidR="00F552EA" w:rsidRPr="0015569A" w:rsidRDefault="00F552EA" w:rsidP="00431F0E">
            <w:pPr>
              <w:pStyle w:val="a"/>
              <w:rPr>
                <w:b/>
                <w:sz w:val="28"/>
                <w:szCs w:val="28"/>
                <w:lang w:val="en-US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8210" w:type="dxa"/>
            <w:gridSpan w:val="2"/>
            <w:vAlign w:val="center"/>
          </w:tcPr>
          <w:p w:rsidR="00F552EA" w:rsidRPr="0015569A" w:rsidRDefault="00F552EA" w:rsidP="00256DC4">
            <w:pPr>
              <w:pStyle w:val="a"/>
              <w:jc w:val="center"/>
              <w:rPr>
                <w:b/>
                <w:sz w:val="28"/>
                <w:szCs w:val="28"/>
                <w:lang w:val="en-US"/>
              </w:rPr>
            </w:pPr>
            <w:r w:rsidRPr="00DE26BD">
              <w:rPr>
                <w:b/>
                <w:sz w:val="28"/>
                <w:szCs w:val="28"/>
              </w:rPr>
              <w:t>Модуль №</w:t>
            </w: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254" w:type="dxa"/>
            <w:vAlign w:val="center"/>
          </w:tcPr>
          <w:p w:rsidR="00F552EA" w:rsidRPr="0015569A" w:rsidRDefault="00F552EA" w:rsidP="00431F0E">
            <w:pPr>
              <w:pStyle w:val="a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4375E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Виконання та захист лабораторних робіт (6х4б)</w:t>
            </w:r>
          </w:p>
        </w:tc>
        <w:tc>
          <w:tcPr>
            <w:tcW w:w="1552" w:type="dxa"/>
          </w:tcPr>
          <w:p w:rsidR="00F552EA" w:rsidRPr="00DE26BD" w:rsidRDefault="00F552EA" w:rsidP="004375E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254" w:type="dxa"/>
          </w:tcPr>
          <w:p w:rsidR="00F552EA" w:rsidRPr="00DE26BD" w:rsidRDefault="00F552EA" w:rsidP="00431F0E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C7385F">
            <w:pPr>
              <w:pStyle w:val="a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 xml:space="preserve">Виконання </w:t>
            </w:r>
            <w:r>
              <w:rPr>
                <w:sz w:val="28"/>
                <w:szCs w:val="28"/>
              </w:rPr>
              <w:t>ДЗ</w:t>
            </w:r>
          </w:p>
        </w:tc>
        <w:tc>
          <w:tcPr>
            <w:tcW w:w="1552" w:type="dxa"/>
          </w:tcPr>
          <w:p w:rsidR="00F552EA" w:rsidRPr="0015569A" w:rsidRDefault="00F552EA" w:rsidP="00C7385F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54" w:type="dxa"/>
          </w:tcPr>
          <w:p w:rsidR="00F552EA" w:rsidRPr="0015569A" w:rsidRDefault="00F552EA" w:rsidP="00431F0E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8210" w:type="dxa"/>
            <w:gridSpan w:val="2"/>
          </w:tcPr>
          <w:p w:rsidR="00F552EA" w:rsidRPr="00DE26BD" w:rsidRDefault="00F552EA" w:rsidP="000226CE">
            <w:pPr>
              <w:pStyle w:val="a"/>
              <w:rPr>
                <w:i/>
                <w:sz w:val="28"/>
                <w:szCs w:val="28"/>
              </w:rPr>
            </w:pPr>
            <w:r w:rsidRPr="00DE26BD">
              <w:rPr>
                <w:i/>
                <w:sz w:val="28"/>
                <w:szCs w:val="28"/>
              </w:rPr>
              <w:t>Для допуску до виконання модульної контрольної роботи ст</w:t>
            </w:r>
            <w:r w:rsidRPr="00DE26BD">
              <w:rPr>
                <w:i/>
                <w:sz w:val="28"/>
                <w:szCs w:val="28"/>
              </w:rPr>
              <w:t>у</w:t>
            </w:r>
            <w:r w:rsidRPr="00DE26BD">
              <w:rPr>
                <w:i/>
                <w:sz w:val="28"/>
                <w:szCs w:val="28"/>
              </w:rPr>
              <w:t>дент має н</w:t>
            </w:r>
            <w:r w:rsidRPr="00DE26BD">
              <w:rPr>
                <w:i/>
                <w:sz w:val="28"/>
                <w:szCs w:val="28"/>
              </w:rPr>
              <w:t>а</w:t>
            </w:r>
            <w:r>
              <w:rPr>
                <w:i/>
                <w:sz w:val="28"/>
                <w:szCs w:val="28"/>
              </w:rPr>
              <w:t>брати не менше 20</w:t>
            </w:r>
            <w:r w:rsidRPr="00DE26BD">
              <w:rPr>
                <w:i/>
                <w:sz w:val="28"/>
                <w:szCs w:val="28"/>
              </w:rPr>
              <w:t xml:space="preserve">  балів</w:t>
            </w:r>
          </w:p>
        </w:tc>
        <w:tc>
          <w:tcPr>
            <w:tcW w:w="1254" w:type="dxa"/>
          </w:tcPr>
          <w:p w:rsidR="00F552EA" w:rsidRPr="00DE26BD" w:rsidRDefault="00F552EA" w:rsidP="000226CE">
            <w:pPr>
              <w:pStyle w:val="a"/>
              <w:rPr>
                <w:i/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 xml:space="preserve">Виконання модульної контрольної роботи </w:t>
            </w:r>
          </w:p>
        </w:tc>
        <w:tc>
          <w:tcPr>
            <w:tcW w:w="1552" w:type="dxa"/>
          </w:tcPr>
          <w:p w:rsidR="00F552EA" w:rsidRPr="00690F34" w:rsidRDefault="00F552EA" w:rsidP="00256DC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54" w:type="dxa"/>
          </w:tcPr>
          <w:p w:rsidR="00F552EA" w:rsidRPr="00690F34" w:rsidRDefault="00F552EA" w:rsidP="00431F0E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256DC4">
            <w:pPr>
              <w:pStyle w:val="a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Усього за модулем №2</w:t>
            </w:r>
          </w:p>
        </w:tc>
        <w:tc>
          <w:tcPr>
            <w:tcW w:w="1552" w:type="dxa"/>
          </w:tcPr>
          <w:p w:rsidR="00F552EA" w:rsidRPr="0015569A" w:rsidRDefault="00F552EA" w:rsidP="00256DC4">
            <w:pPr>
              <w:pStyle w:val="a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44</w:t>
            </w:r>
          </w:p>
        </w:tc>
        <w:tc>
          <w:tcPr>
            <w:tcW w:w="1254" w:type="dxa"/>
          </w:tcPr>
          <w:p w:rsidR="00F552EA" w:rsidRPr="0015569A" w:rsidRDefault="00F552EA" w:rsidP="00431F0E">
            <w:pPr>
              <w:pStyle w:val="a"/>
              <w:rPr>
                <w:b/>
                <w:sz w:val="28"/>
                <w:szCs w:val="28"/>
                <w:lang w:val="en-US"/>
              </w:rPr>
            </w:pPr>
          </w:p>
        </w:tc>
      </w:tr>
      <w:tr w:rsidR="00F552EA" w:rsidRPr="00DE26BD" w:rsidTr="00BC22DD">
        <w:trPr>
          <w:cantSplit/>
        </w:trPr>
        <w:tc>
          <w:tcPr>
            <w:tcW w:w="8210" w:type="dxa"/>
            <w:gridSpan w:val="2"/>
          </w:tcPr>
          <w:p w:rsidR="00F552EA" w:rsidRPr="00DE26BD" w:rsidRDefault="00F552EA" w:rsidP="00256DC4">
            <w:pPr>
              <w:pStyle w:val="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Диференційований</w:t>
            </w:r>
            <w:r w:rsidRPr="00DE26B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залік</w:t>
            </w:r>
          </w:p>
        </w:tc>
        <w:tc>
          <w:tcPr>
            <w:tcW w:w="1254" w:type="dxa"/>
          </w:tcPr>
          <w:p w:rsidR="00F552EA" w:rsidRPr="00DE26BD" w:rsidRDefault="00F552EA" w:rsidP="008C36EF">
            <w:pPr>
              <w:pStyle w:val="a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12</w:t>
            </w:r>
          </w:p>
        </w:tc>
      </w:tr>
      <w:tr w:rsidR="00F552EA" w:rsidRPr="00DE26BD" w:rsidTr="003048D4">
        <w:trPr>
          <w:cantSplit/>
        </w:trPr>
        <w:tc>
          <w:tcPr>
            <w:tcW w:w="8210" w:type="dxa"/>
            <w:gridSpan w:val="2"/>
          </w:tcPr>
          <w:p w:rsidR="00F552EA" w:rsidRPr="00DE26BD" w:rsidRDefault="00F552EA" w:rsidP="00256DC4">
            <w:pPr>
              <w:pStyle w:val="a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Усього за 1 семестр</w:t>
            </w:r>
          </w:p>
        </w:tc>
        <w:tc>
          <w:tcPr>
            <w:tcW w:w="1254" w:type="dxa"/>
          </w:tcPr>
          <w:p w:rsidR="00F552EA" w:rsidRPr="00DE26BD" w:rsidRDefault="00F552EA" w:rsidP="008C36EF">
            <w:pPr>
              <w:pStyle w:val="a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100</w:t>
            </w:r>
          </w:p>
        </w:tc>
      </w:tr>
      <w:tr w:rsidR="00F552EA" w:rsidRPr="00DE26BD" w:rsidTr="00256DC4">
        <w:trPr>
          <w:cantSplit/>
        </w:trPr>
        <w:tc>
          <w:tcPr>
            <w:tcW w:w="9464" w:type="dxa"/>
            <w:gridSpan w:val="3"/>
            <w:shd w:val="clear" w:color="auto" w:fill="E0E0E0"/>
            <w:vAlign w:val="center"/>
          </w:tcPr>
          <w:p w:rsidR="00F552EA" w:rsidRPr="00DE26BD" w:rsidRDefault="00F552EA" w:rsidP="00256DC4">
            <w:pPr>
              <w:pStyle w:val="a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DE26BD">
              <w:rPr>
                <w:b/>
                <w:sz w:val="28"/>
                <w:szCs w:val="28"/>
              </w:rPr>
              <w:t xml:space="preserve"> семестр</w:t>
            </w:r>
          </w:p>
        </w:tc>
      </w:tr>
      <w:tr w:rsidR="00F552EA" w:rsidRPr="00DE26BD" w:rsidTr="00431F0E">
        <w:trPr>
          <w:cantSplit/>
        </w:trPr>
        <w:tc>
          <w:tcPr>
            <w:tcW w:w="8210" w:type="dxa"/>
            <w:gridSpan w:val="2"/>
            <w:vAlign w:val="center"/>
          </w:tcPr>
          <w:p w:rsidR="00F552EA" w:rsidRPr="00DE26BD" w:rsidRDefault="00F552EA" w:rsidP="00256DC4">
            <w:pPr>
              <w:pStyle w:val="a"/>
              <w:jc w:val="center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Модуль №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54" w:type="dxa"/>
            <w:vAlign w:val="center"/>
          </w:tcPr>
          <w:p w:rsidR="00F552EA" w:rsidRPr="00DE26BD" w:rsidRDefault="00F552EA" w:rsidP="00431F0E">
            <w:pPr>
              <w:pStyle w:val="a"/>
              <w:jc w:val="center"/>
              <w:rPr>
                <w:b/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Виконання та захист лабораторних робіт (10х3б.)</w:t>
            </w:r>
          </w:p>
        </w:tc>
        <w:tc>
          <w:tcPr>
            <w:tcW w:w="1552" w:type="dxa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254" w:type="dxa"/>
          </w:tcPr>
          <w:p w:rsidR="00F552EA" w:rsidRPr="00DE26BD" w:rsidRDefault="00F552EA" w:rsidP="00431F0E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8210" w:type="dxa"/>
            <w:gridSpan w:val="2"/>
          </w:tcPr>
          <w:p w:rsidR="00F552EA" w:rsidRPr="00DE26BD" w:rsidRDefault="00F552EA" w:rsidP="00256DC4">
            <w:pPr>
              <w:pStyle w:val="a"/>
              <w:rPr>
                <w:i/>
                <w:sz w:val="28"/>
                <w:szCs w:val="28"/>
              </w:rPr>
            </w:pPr>
            <w:r w:rsidRPr="00DE26BD">
              <w:rPr>
                <w:i/>
                <w:sz w:val="28"/>
                <w:szCs w:val="28"/>
              </w:rPr>
              <w:t>Для допуску до виконання модульної контрольної роботи ст</w:t>
            </w:r>
            <w:r w:rsidRPr="00DE26BD">
              <w:rPr>
                <w:i/>
                <w:sz w:val="28"/>
                <w:szCs w:val="28"/>
              </w:rPr>
              <w:t>у</w:t>
            </w:r>
            <w:r w:rsidRPr="00DE26BD">
              <w:rPr>
                <w:i/>
                <w:sz w:val="28"/>
                <w:szCs w:val="28"/>
              </w:rPr>
              <w:t>дент має н</w:t>
            </w:r>
            <w:r w:rsidRPr="00DE26BD">
              <w:rPr>
                <w:i/>
                <w:sz w:val="28"/>
                <w:szCs w:val="28"/>
              </w:rPr>
              <w:t>а</w:t>
            </w:r>
            <w:r w:rsidRPr="00DE26BD">
              <w:rPr>
                <w:i/>
                <w:sz w:val="28"/>
                <w:szCs w:val="28"/>
              </w:rPr>
              <w:t xml:space="preserve">брати не менше </w:t>
            </w:r>
            <w:r>
              <w:rPr>
                <w:i/>
                <w:sz w:val="28"/>
                <w:szCs w:val="28"/>
              </w:rPr>
              <w:t>20</w:t>
            </w:r>
            <w:r w:rsidRPr="00DE26BD">
              <w:rPr>
                <w:i/>
                <w:sz w:val="28"/>
                <w:szCs w:val="28"/>
              </w:rPr>
              <w:t xml:space="preserve"> балів</w:t>
            </w:r>
          </w:p>
        </w:tc>
        <w:tc>
          <w:tcPr>
            <w:tcW w:w="1254" w:type="dxa"/>
          </w:tcPr>
          <w:p w:rsidR="00F552EA" w:rsidRPr="00DE26BD" w:rsidRDefault="00F552EA" w:rsidP="00256DC4">
            <w:pPr>
              <w:pStyle w:val="a"/>
              <w:rPr>
                <w:i/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 xml:space="preserve">Виконання модульної контрольної роботи </w:t>
            </w:r>
          </w:p>
        </w:tc>
        <w:tc>
          <w:tcPr>
            <w:tcW w:w="1552" w:type="dxa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54" w:type="dxa"/>
          </w:tcPr>
          <w:p w:rsidR="00F552EA" w:rsidRPr="00DE26BD" w:rsidRDefault="00F552EA" w:rsidP="00431F0E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256DC4">
            <w:pPr>
              <w:pStyle w:val="a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Усього за модулем №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52" w:type="dxa"/>
          </w:tcPr>
          <w:p w:rsidR="00F552EA" w:rsidRPr="00DE26BD" w:rsidRDefault="00F552EA" w:rsidP="00256DC4">
            <w:pPr>
              <w:pStyle w:val="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1254" w:type="dxa"/>
          </w:tcPr>
          <w:p w:rsidR="00F552EA" w:rsidRPr="00DE26BD" w:rsidRDefault="00F552EA" w:rsidP="00431F0E">
            <w:pPr>
              <w:pStyle w:val="a"/>
              <w:rPr>
                <w:b/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8210" w:type="dxa"/>
            <w:gridSpan w:val="2"/>
            <w:vAlign w:val="center"/>
          </w:tcPr>
          <w:p w:rsidR="00F552EA" w:rsidRPr="00DE26BD" w:rsidRDefault="00F552EA" w:rsidP="00256DC4">
            <w:pPr>
              <w:pStyle w:val="a"/>
              <w:jc w:val="center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Модуль №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54" w:type="dxa"/>
            <w:vAlign w:val="center"/>
          </w:tcPr>
          <w:p w:rsidR="00F552EA" w:rsidRPr="00DE26BD" w:rsidRDefault="00F552EA" w:rsidP="00431F0E">
            <w:pPr>
              <w:pStyle w:val="a"/>
              <w:jc w:val="center"/>
              <w:rPr>
                <w:b/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4375E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Виконання та захист лабораторних робіт (6х4б)</w:t>
            </w:r>
          </w:p>
        </w:tc>
        <w:tc>
          <w:tcPr>
            <w:tcW w:w="1552" w:type="dxa"/>
          </w:tcPr>
          <w:p w:rsidR="00F552EA" w:rsidRPr="00DE26BD" w:rsidRDefault="00F552EA" w:rsidP="004375E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254" w:type="dxa"/>
          </w:tcPr>
          <w:p w:rsidR="00F552EA" w:rsidRPr="00DE26BD" w:rsidRDefault="00F552EA" w:rsidP="00431F0E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5E1817">
            <w:pPr>
              <w:pStyle w:val="a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 xml:space="preserve">Виконання </w:t>
            </w:r>
            <w:r>
              <w:rPr>
                <w:sz w:val="28"/>
                <w:szCs w:val="28"/>
              </w:rPr>
              <w:t xml:space="preserve">ДЗ </w:t>
            </w:r>
          </w:p>
        </w:tc>
        <w:tc>
          <w:tcPr>
            <w:tcW w:w="1552" w:type="dxa"/>
          </w:tcPr>
          <w:p w:rsidR="00F552EA" w:rsidRPr="00DE26BD" w:rsidRDefault="00F552EA" w:rsidP="005E1817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54" w:type="dxa"/>
          </w:tcPr>
          <w:p w:rsidR="00F552EA" w:rsidRPr="00DE26BD" w:rsidRDefault="00F552EA" w:rsidP="00431F0E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8210" w:type="dxa"/>
            <w:gridSpan w:val="2"/>
          </w:tcPr>
          <w:p w:rsidR="00F552EA" w:rsidRPr="00DE26BD" w:rsidRDefault="00F552EA" w:rsidP="00256DC4">
            <w:pPr>
              <w:pStyle w:val="a"/>
              <w:rPr>
                <w:i/>
                <w:sz w:val="28"/>
                <w:szCs w:val="28"/>
              </w:rPr>
            </w:pPr>
            <w:r w:rsidRPr="00DE26BD">
              <w:rPr>
                <w:i/>
                <w:sz w:val="28"/>
                <w:szCs w:val="28"/>
              </w:rPr>
              <w:t>Для допуску до виконання модульної контрольної роботи ст</w:t>
            </w:r>
            <w:r w:rsidRPr="00DE26BD">
              <w:rPr>
                <w:i/>
                <w:sz w:val="28"/>
                <w:szCs w:val="28"/>
              </w:rPr>
              <w:t>у</w:t>
            </w:r>
            <w:r w:rsidRPr="00DE26BD">
              <w:rPr>
                <w:i/>
                <w:sz w:val="28"/>
                <w:szCs w:val="28"/>
              </w:rPr>
              <w:t>дент має н</w:t>
            </w:r>
            <w:r w:rsidRPr="00DE26BD">
              <w:rPr>
                <w:i/>
                <w:sz w:val="28"/>
                <w:szCs w:val="28"/>
              </w:rPr>
              <w:t>а</w:t>
            </w:r>
            <w:r w:rsidRPr="00DE26BD">
              <w:rPr>
                <w:i/>
                <w:sz w:val="28"/>
                <w:szCs w:val="28"/>
              </w:rPr>
              <w:t xml:space="preserve">брати не менше </w:t>
            </w:r>
            <w:r>
              <w:rPr>
                <w:i/>
                <w:sz w:val="28"/>
                <w:szCs w:val="28"/>
              </w:rPr>
              <w:t>14</w:t>
            </w:r>
            <w:r w:rsidRPr="00DE26BD">
              <w:rPr>
                <w:i/>
                <w:sz w:val="28"/>
                <w:szCs w:val="28"/>
              </w:rPr>
              <w:t xml:space="preserve"> балів</w:t>
            </w:r>
          </w:p>
        </w:tc>
        <w:tc>
          <w:tcPr>
            <w:tcW w:w="1254" w:type="dxa"/>
          </w:tcPr>
          <w:p w:rsidR="00F552EA" w:rsidRPr="00DE26BD" w:rsidRDefault="00F552EA" w:rsidP="00256DC4">
            <w:pPr>
              <w:pStyle w:val="a"/>
              <w:rPr>
                <w:i/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 xml:space="preserve">Виконання модульної контрольної роботи </w:t>
            </w:r>
          </w:p>
        </w:tc>
        <w:tc>
          <w:tcPr>
            <w:tcW w:w="1552" w:type="dxa"/>
          </w:tcPr>
          <w:p w:rsidR="00F552EA" w:rsidRPr="00DE26BD" w:rsidRDefault="00F552EA" w:rsidP="00256DC4">
            <w:pPr>
              <w:pStyle w:val="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54" w:type="dxa"/>
          </w:tcPr>
          <w:p w:rsidR="00F552EA" w:rsidRPr="00DE26BD" w:rsidRDefault="00F552EA" w:rsidP="00431F0E">
            <w:pPr>
              <w:pStyle w:val="a"/>
              <w:rPr>
                <w:sz w:val="28"/>
                <w:szCs w:val="28"/>
              </w:rPr>
            </w:pPr>
          </w:p>
        </w:tc>
      </w:tr>
      <w:tr w:rsidR="00F552EA" w:rsidRPr="00DE26BD" w:rsidTr="00431F0E">
        <w:trPr>
          <w:cantSplit/>
        </w:trPr>
        <w:tc>
          <w:tcPr>
            <w:tcW w:w="6658" w:type="dxa"/>
          </w:tcPr>
          <w:p w:rsidR="00F552EA" w:rsidRPr="00DE26BD" w:rsidRDefault="00F552EA" w:rsidP="00256DC4">
            <w:pPr>
              <w:pStyle w:val="a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Усього за модулем №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52" w:type="dxa"/>
          </w:tcPr>
          <w:p w:rsidR="00F552EA" w:rsidRPr="00DE26BD" w:rsidRDefault="00F552EA" w:rsidP="00256DC4">
            <w:pPr>
              <w:pStyle w:val="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1254" w:type="dxa"/>
          </w:tcPr>
          <w:p w:rsidR="00F552EA" w:rsidRPr="00DE26BD" w:rsidRDefault="00F552EA" w:rsidP="00431F0E">
            <w:pPr>
              <w:pStyle w:val="a"/>
              <w:rPr>
                <w:b/>
                <w:sz w:val="28"/>
                <w:szCs w:val="28"/>
              </w:rPr>
            </w:pPr>
          </w:p>
        </w:tc>
      </w:tr>
      <w:tr w:rsidR="00F552EA" w:rsidRPr="00DE26BD" w:rsidTr="00117A69">
        <w:trPr>
          <w:cantSplit/>
        </w:trPr>
        <w:tc>
          <w:tcPr>
            <w:tcW w:w="8210" w:type="dxa"/>
            <w:gridSpan w:val="2"/>
          </w:tcPr>
          <w:p w:rsidR="00F552EA" w:rsidRPr="00DE26BD" w:rsidRDefault="00F552EA" w:rsidP="00256DC4">
            <w:pPr>
              <w:pStyle w:val="a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 xml:space="preserve">Семестровий </w:t>
            </w:r>
            <w:r>
              <w:rPr>
                <w:b/>
                <w:sz w:val="28"/>
                <w:szCs w:val="28"/>
              </w:rPr>
              <w:t>екзамен</w:t>
            </w:r>
          </w:p>
        </w:tc>
        <w:tc>
          <w:tcPr>
            <w:tcW w:w="1254" w:type="dxa"/>
          </w:tcPr>
          <w:p w:rsidR="00F552EA" w:rsidRPr="00DE26BD" w:rsidRDefault="00F552EA" w:rsidP="00E316D0">
            <w:pPr>
              <w:pStyle w:val="a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12</w:t>
            </w:r>
          </w:p>
        </w:tc>
      </w:tr>
      <w:tr w:rsidR="00F552EA" w:rsidRPr="00DE26BD" w:rsidTr="00DD01BE">
        <w:trPr>
          <w:cantSplit/>
        </w:trPr>
        <w:tc>
          <w:tcPr>
            <w:tcW w:w="8210" w:type="dxa"/>
            <w:gridSpan w:val="2"/>
          </w:tcPr>
          <w:p w:rsidR="00F552EA" w:rsidRPr="00DE26BD" w:rsidRDefault="00F552EA" w:rsidP="00256DC4">
            <w:pPr>
              <w:pStyle w:val="a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 xml:space="preserve">Усього за </w:t>
            </w:r>
            <w:r>
              <w:rPr>
                <w:b/>
                <w:sz w:val="28"/>
                <w:szCs w:val="28"/>
              </w:rPr>
              <w:t>2</w:t>
            </w:r>
            <w:r w:rsidRPr="00DE26BD">
              <w:rPr>
                <w:b/>
                <w:sz w:val="28"/>
                <w:szCs w:val="28"/>
              </w:rPr>
              <w:t xml:space="preserve"> семестр</w:t>
            </w:r>
          </w:p>
        </w:tc>
        <w:tc>
          <w:tcPr>
            <w:tcW w:w="1254" w:type="dxa"/>
          </w:tcPr>
          <w:p w:rsidR="00F552EA" w:rsidRPr="00DE26BD" w:rsidRDefault="00F552EA" w:rsidP="00E316D0">
            <w:pPr>
              <w:pStyle w:val="a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100</w:t>
            </w:r>
          </w:p>
        </w:tc>
      </w:tr>
    </w:tbl>
    <w:p w:rsidR="00F552EA" w:rsidRPr="00384736" w:rsidRDefault="00F552EA" w:rsidP="00267D41">
      <w:pPr>
        <w:ind w:firstLine="720"/>
        <w:jc w:val="both"/>
        <w:rPr>
          <w:spacing w:val="-2"/>
          <w:sz w:val="27"/>
          <w:szCs w:val="27"/>
        </w:rPr>
      </w:pPr>
      <w:r w:rsidRPr="00384736">
        <w:rPr>
          <w:sz w:val="27"/>
          <w:szCs w:val="27"/>
        </w:rPr>
        <w:t xml:space="preserve">4.2. </w:t>
      </w:r>
      <w:r w:rsidRPr="00384736">
        <w:rPr>
          <w:spacing w:val="5"/>
          <w:sz w:val="27"/>
          <w:szCs w:val="27"/>
        </w:rPr>
        <w:t xml:space="preserve">Виконані </w:t>
      </w:r>
      <w:r w:rsidRPr="00384736">
        <w:rPr>
          <w:sz w:val="27"/>
          <w:szCs w:val="27"/>
        </w:rPr>
        <w:t xml:space="preserve">види навчальної роботи зараховуються студенту, якщо </w:t>
      </w:r>
      <w:r w:rsidRPr="00384736">
        <w:rPr>
          <w:spacing w:val="-2"/>
          <w:sz w:val="27"/>
          <w:szCs w:val="27"/>
        </w:rPr>
        <w:t>він отримав за них позитивну рейтингову оцінку (табл. 4.2).</w:t>
      </w:r>
    </w:p>
    <w:p w:rsidR="00F552EA" w:rsidRPr="00384736" w:rsidRDefault="00F552EA" w:rsidP="00267D41">
      <w:pPr>
        <w:pStyle w:val="BodyTextIndent3"/>
        <w:ind w:left="0" w:firstLine="720"/>
        <w:jc w:val="both"/>
        <w:rPr>
          <w:iCs/>
          <w:sz w:val="27"/>
          <w:szCs w:val="27"/>
        </w:rPr>
      </w:pPr>
      <w:r w:rsidRPr="00384736">
        <w:rPr>
          <w:iCs/>
          <w:spacing w:val="-2"/>
          <w:sz w:val="27"/>
          <w:szCs w:val="27"/>
        </w:rPr>
        <w:t xml:space="preserve">4.3. Сума рейтингових оцінок, отриманих студентом за окремі види вико-наної навчальної роботи, становить поточну модульну рейтингову оцінку, </w:t>
      </w:r>
      <w:r w:rsidRPr="00384736">
        <w:rPr>
          <w:iCs/>
          <w:sz w:val="27"/>
          <w:szCs w:val="27"/>
        </w:rPr>
        <w:t xml:space="preserve">яка заноситься до відомості модульного контролю. </w:t>
      </w:r>
    </w:p>
    <w:p w:rsidR="00F552EA" w:rsidRDefault="00F552EA" w:rsidP="00915ACF">
      <w:pPr>
        <w:pStyle w:val="BodyTextIndent3"/>
        <w:spacing w:line="233" w:lineRule="auto"/>
        <w:jc w:val="right"/>
        <w:rPr>
          <w:iCs/>
          <w:spacing w:val="-2"/>
          <w:sz w:val="28"/>
          <w:szCs w:val="28"/>
        </w:rPr>
      </w:pPr>
    </w:p>
    <w:p w:rsidR="00F552EA" w:rsidRPr="00DE26BD" w:rsidRDefault="00F552EA" w:rsidP="00915ACF">
      <w:pPr>
        <w:pStyle w:val="BodyTextIndent3"/>
        <w:spacing w:line="233" w:lineRule="auto"/>
        <w:jc w:val="right"/>
        <w:rPr>
          <w:iCs/>
          <w:spacing w:val="-2"/>
          <w:sz w:val="28"/>
          <w:szCs w:val="28"/>
        </w:rPr>
      </w:pPr>
      <w:r w:rsidRPr="00DE26BD">
        <w:rPr>
          <w:iCs/>
          <w:spacing w:val="-2"/>
          <w:sz w:val="28"/>
          <w:szCs w:val="28"/>
        </w:rPr>
        <w:t>Таблиця 4.2</w:t>
      </w:r>
    </w:p>
    <w:p w:rsidR="00F552EA" w:rsidRPr="00DE26BD" w:rsidRDefault="00F552EA" w:rsidP="00915ACF">
      <w:pPr>
        <w:pStyle w:val="BodyTextIndent3"/>
        <w:spacing w:after="0"/>
        <w:ind w:left="284"/>
        <w:jc w:val="center"/>
        <w:rPr>
          <w:iCs/>
          <w:spacing w:val="-2"/>
          <w:sz w:val="28"/>
          <w:szCs w:val="28"/>
        </w:rPr>
      </w:pPr>
      <w:r w:rsidRPr="00DE26BD">
        <w:rPr>
          <w:iCs/>
          <w:spacing w:val="-2"/>
          <w:sz w:val="28"/>
          <w:szCs w:val="28"/>
        </w:rPr>
        <w:t>Відповідність рейтингових оцінок за окремі види навчальної роботи</w:t>
      </w:r>
    </w:p>
    <w:p w:rsidR="00F552EA" w:rsidRDefault="00F552EA" w:rsidP="00915ACF">
      <w:pPr>
        <w:pStyle w:val="BodyTextIndent3"/>
        <w:spacing w:after="0"/>
        <w:ind w:left="284"/>
        <w:jc w:val="center"/>
        <w:rPr>
          <w:iCs/>
          <w:spacing w:val="-2"/>
          <w:sz w:val="28"/>
          <w:szCs w:val="28"/>
        </w:rPr>
      </w:pPr>
      <w:r w:rsidRPr="00DE26BD">
        <w:rPr>
          <w:iCs/>
          <w:spacing w:val="-2"/>
          <w:sz w:val="28"/>
          <w:szCs w:val="28"/>
        </w:rPr>
        <w:t>в балах оцінкам за національною шкалою</w:t>
      </w:r>
    </w:p>
    <w:p w:rsidR="00F552EA" w:rsidRPr="00DE26BD" w:rsidRDefault="00F552EA" w:rsidP="00915ACF">
      <w:pPr>
        <w:pStyle w:val="BodyTextIndent3"/>
        <w:spacing w:after="0"/>
        <w:ind w:left="284"/>
        <w:jc w:val="center"/>
        <w:rPr>
          <w:iCs/>
          <w:spacing w:val="-2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1118"/>
        <w:gridCol w:w="2222"/>
        <w:gridCol w:w="1091"/>
        <w:gridCol w:w="1091"/>
        <w:gridCol w:w="1079"/>
        <w:gridCol w:w="11"/>
        <w:gridCol w:w="1795"/>
      </w:tblGrid>
      <w:tr w:rsidR="00F552EA" w:rsidRPr="00DE26BD" w:rsidTr="00E268F3">
        <w:trPr>
          <w:trHeight w:val="341"/>
        </w:trPr>
        <w:tc>
          <w:tcPr>
            <w:tcW w:w="4056" w:type="pct"/>
            <w:gridSpan w:val="6"/>
          </w:tcPr>
          <w:p w:rsidR="00F552EA" w:rsidRPr="00DE26BD" w:rsidRDefault="00F552EA" w:rsidP="00256DC4">
            <w:pPr>
              <w:jc w:val="center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 xml:space="preserve">Види навчальної роботи згідно табл. 4.1 </w:t>
            </w:r>
          </w:p>
        </w:tc>
        <w:tc>
          <w:tcPr>
            <w:tcW w:w="944" w:type="pct"/>
            <w:gridSpan w:val="2"/>
          </w:tcPr>
          <w:p w:rsidR="00F552EA" w:rsidRPr="00DE26BD" w:rsidRDefault="00F552EA" w:rsidP="00256DC4">
            <w:pPr>
              <w:jc w:val="center"/>
              <w:rPr>
                <w:b/>
                <w:sz w:val="28"/>
                <w:szCs w:val="28"/>
              </w:rPr>
            </w:pPr>
            <w:r w:rsidRPr="00DE26BD">
              <w:rPr>
                <w:b/>
                <w:sz w:val="28"/>
                <w:szCs w:val="28"/>
              </w:rPr>
              <w:t>Оцінка</w:t>
            </w:r>
          </w:p>
        </w:tc>
      </w:tr>
      <w:tr w:rsidR="00F552EA" w:rsidRPr="00DE26BD" w:rsidTr="00E268F3">
        <w:tc>
          <w:tcPr>
            <w:tcW w:w="1191" w:type="pct"/>
            <w:gridSpan w:val="2"/>
          </w:tcPr>
          <w:p w:rsidR="00F552EA" w:rsidRPr="00DE26BD" w:rsidRDefault="00F552EA" w:rsidP="00256D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Виконання та захист лаборат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рних робіт</w:t>
            </w:r>
          </w:p>
        </w:tc>
        <w:tc>
          <w:tcPr>
            <w:tcW w:w="1161" w:type="pct"/>
          </w:tcPr>
          <w:p w:rsidR="00F552EA" w:rsidRPr="00DE26BD" w:rsidRDefault="00F552EA" w:rsidP="001F79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ДЗ</w:t>
            </w:r>
          </w:p>
        </w:tc>
        <w:tc>
          <w:tcPr>
            <w:tcW w:w="1710" w:type="pct"/>
            <w:gridSpan w:val="4"/>
          </w:tcPr>
          <w:p w:rsidR="00F552EA" w:rsidRPr="00DE26BD" w:rsidRDefault="00F552EA" w:rsidP="006123EE">
            <w:pPr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Модульна контр</w:t>
            </w:r>
            <w:r w:rsidRPr="00DE26BD">
              <w:rPr>
                <w:sz w:val="28"/>
                <w:szCs w:val="28"/>
              </w:rPr>
              <w:t>о</w:t>
            </w:r>
            <w:r w:rsidRPr="00DE26BD">
              <w:rPr>
                <w:sz w:val="28"/>
                <w:szCs w:val="28"/>
              </w:rPr>
              <w:t>льна робота</w:t>
            </w:r>
          </w:p>
        </w:tc>
        <w:tc>
          <w:tcPr>
            <w:tcW w:w="938" w:type="pct"/>
          </w:tcPr>
          <w:p w:rsidR="00F552EA" w:rsidRPr="00DE26BD" w:rsidRDefault="00F552EA" w:rsidP="00256DC4">
            <w:pPr>
              <w:jc w:val="center"/>
              <w:rPr>
                <w:sz w:val="28"/>
                <w:szCs w:val="28"/>
              </w:rPr>
            </w:pPr>
          </w:p>
        </w:tc>
      </w:tr>
      <w:tr w:rsidR="00F552EA" w:rsidRPr="00DE26BD" w:rsidTr="00E268F3">
        <w:tc>
          <w:tcPr>
            <w:tcW w:w="607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4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61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0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</w:tc>
        <w:tc>
          <w:tcPr>
            <w:tcW w:w="570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  <w:tc>
          <w:tcPr>
            <w:tcW w:w="570" w:type="pct"/>
            <w:gridSpan w:val="2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13-14</w:t>
            </w:r>
          </w:p>
        </w:tc>
        <w:tc>
          <w:tcPr>
            <w:tcW w:w="938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відмінно</w:t>
            </w:r>
          </w:p>
        </w:tc>
      </w:tr>
      <w:tr w:rsidR="00F552EA" w:rsidRPr="00DE26BD" w:rsidTr="00E268F3">
        <w:tc>
          <w:tcPr>
            <w:tcW w:w="607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584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61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570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70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</w:tc>
        <w:tc>
          <w:tcPr>
            <w:tcW w:w="570" w:type="pct"/>
            <w:gridSpan w:val="2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  <w:tc>
          <w:tcPr>
            <w:tcW w:w="938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добре</w:t>
            </w:r>
          </w:p>
        </w:tc>
      </w:tr>
      <w:tr w:rsidR="00F552EA" w:rsidRPr="00DE26BD" w:rsidTr="00E268F3">
        <w:tc>
          <w:tcPr>
            <w:tcW w:w="607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4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161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0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</w:t>
            </w:r>
          </w:p>
        </w:tc>
        <w:tc>
          <w:tcPr>
            <w:tcW w:w="570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</w:t>
            </w:r>
          </w:p>
        </w:tc>
        <w:tc>
          <w:tcPr>
            <w:tcW w:w="570" w:type="pct"/>
            <w:gridSpan w:val="2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</w:tc>
        <w:tc>
          <w:tcPr>
            <w:tcW w:w="938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задовільно</w:t>
            </w:r>
          </w:p>
        </w:tc>
      </w:tr>
      <w:tr w:rsidR="00F552EA" w:rsidRPr="00DE26BD" w:rsidTr="00E268F3">
        <w:tc>
          <w:tcPr>
            <w:tcW w:w="607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Менше 2</w:t>
            </w:r>
          </w:p>
        </w:tc>
        <w:tc>
          <w:tcPr>
            <w:tcW w:w="584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Менше 2,5</w:t>
            </w:r>
          </w:p>
        </w:tc>
        <w:tc>
          <w:tcPr>
            <w:tcW w:w="1161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Менше 5</w:t>
            </w:r>
          </w:p>
        </w:tc>
        <w:tc>
          <w:tcPr>
            <w:tcW w:w="570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Менше 7</w:t>
            </w:r>
          </w:p>
        </w:tc>
        <w:tc>
          <w:tcPr>
            <w:tcW w:w="570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Менше 7</w:t>
            </w:r>
          </w:p>
        </w:tc>
        <w:tc>
          <w:tcPr>
            <w:tcW w:w="570" w:type="pct"/>
            <w:gridSpan w:val="2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Менше 9</w:t>
            </w:r>
          </w:p>
        </w:tc>
        <w:tc>
          <w:tcPr>
            <w:tcW w:w="938" w:type="pct"/>
          </w:tcPr>
          <w:p w:rsidR="00F552EA" w:rsidRPr="00DE26BD" w:rsidRDefault="00F552EA" w:rsidP="00E268F3">
            <w:pPr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незадовільно</w:t>
            </w:r>
          </w:p>
        </w:tc>
      </w:tr>
    </w:tbl>
    <w:p w:rsidR="00F552EA" w:rsidRDefault="00F552EA" w:rsidP="00267D41">
      <w:pPr>
        <w:pStyle w:val="BodyTextIndent3"/>
        <w:ind w:left="0" w:firstLine="720"/>
        <w:jc w:val="both"/>
        <w:rPr>
          <w:iCs/>
          <w:spacing w:val="-2"/>
          <w:sz w:val="27"/>
          <w:szCs w:val="27"/>
        </w:rPr>
      </w:pPr>
    </w:p>
    <w:p w:rsidR="00F552EA" w:rsidRDefault="00F552EA" w:rsidP="00267D41">
      <w:pPr>
        <w:pStyle w:val="BodyTextIndent3"/>
        <w:ind w:left="0" w:firstLine="720"/>
        <w:jc w:val="both"/>
        <w:rPr>
          <w:iCs/>
          <w:spacing w:val="-2"/>
          <w:sz w:val="27"/>
          <w:szCs w:val="27"/>
        </w:rPr>
      </w:pPr>
    </w:p>
    <w:p w:rsidR="00F552EA" w:rsidRDefault="00F552EA" w:rsidP="00267D41">
      <w:pPr>
        <w:pStyle w:val="BodyTextIndent3"/>
        <w:ind w:left="0" w:firstLine="720"/>
        <w:jc w:val="both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>.</w:t>
      </w: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>. Сума поточної та контрольної модульних рейтингових оцінок стан</w:t>
      </w:r>
      <w:r w:rsidRPr="0010366B">
        <w:rPr>
          <w:iCs/>
          <w:spacing w:val="-2"/>
          <w:sz w:val="27"/>
          <w:szCs w:val="27"/>
          <w:lang w:val="ru-RU"/>
        </w:rPr>
        <w:t>в</w:t>
      </w:r>
      <w:r w:rsidRPr="0010366B">
        <w:rPr>
          <w:iCs/>
          <w:spacing w:val="-2"/>
          <w:sz w:val="27"/>
          <w:szCs w:val="27"/>
        </w:rPr>
        <w:t>ить підсумкову модульну рейтингову оцінку (табл.</w:t>
      </w: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>.</w:t>
      </w:r>
      <w:r>
        <w:rPr>
          <w:iCs/>
          <w:spacing w:val="-2"/>
          <w:sz w:val="27"/>
          <w:szCs w:val="27"/>
        </w:rPr>
        <w:t>3</w:t>
      </w:r>
      <w:r w:rsidRPr="0010366B">
        <w:rPr>
          <w:iCs/>
          <w:spacing w:val="-2"/>
          <w:sz w:val="27"/>
          <w:szCs w:val="27"/>
        </w:rPr>
        <w:t>),</w:t>
      </w:r>
      <w:r>
        <w:rPr>
          <w:iCs/>
          <w:spacing w:val="-2"/>
          <w:sz w:val="27"/>
          <w:szCs w:val="27"/>
        </w:rPr>
        <w:t xml:space="preserve"> яка  в</w:t>
      </w:r>
      <w:r w:rsidRPr="0010366B">
        <w:rPr>
          <w:iCs/>
          <w:spacing w:val="-2"/>
          <w:sz w:val="27"/>
          <w:szCs w:val="27"/>
        </w:rPr>
        <w:t xml:space="preserve"> балах та за націонал</w:t>
      </w:r>
      <w:r w:rsidRPr="0010366B">
        <w:rPr>
          <w:iCs/>
          <w:spacing w:val="-2"/>
          <w:sz w:val="27"/>
          <w:szCs w:val="27"/>
        </w:rPr>
        <w:t>ь</w:t>
      </w:r>
      <w:r w:rsidRPr="0010366B">
        <w:rPr>
          <w:iCs/>
          <w:spacing w:val="-2"/>
          <w:sz w:val="27"/>
          <w:szCs w:val="27"/>
        </w:rPr>
        <w:t>ною шкалою заноситься до відомості модульного контролю.</w:t>
      </w:r>
    </w:p>
    <w:p w:rsidR="00F552EA" w:rsidRDefault="00F552EA" w:rsidP="00267D41">
      <w:pPr>
        <w:pStyle w:val="BodyTextIndent3"/>
        <w:ind w:left="0" w:firstLine="720"/>
        <w:jc w:val="both"/>
        <w:rPr>
          <w:iCs/>
          <w:spacing w:val="-2"/>
          <w:sz w:val="27"/>
          <w:szCs w:val="27"/>
        </w:rPr>
      </w:pPr>
    </w:p>
    <w:p w:rsidR="00F552EA" w:rsidRDefault="00F552EA" w:rsidP="00267D41">
      <w:pPr>
        <w:pStyle w:val="BodyTextIndent3"/>
        <w:ind w:left="0" w:firstLine="720"/>
        <w:jc w:val="both"/>
        <w:rPr>
          <w:iCs/>
          <w:spacing w:val="-2"/>
          <w:sz w:val="27"/>
          <w:szCs w:val="27"/>
        </w:rPr>
      </w:pPr>
    </w:p>
    <w:p w:rsidR="00F552EA" w:rsidRDefault="00F552EA" w:rsidP="00915ACF">
      <w:pPr>
        <w:ind w:firstLine="708"/>
        <w:jc w:val="right"/>
        <w:rPr>
          <w:sz w:val="28"/>
          <w:szCs w:val="28"/>
        </w:rPr>
      </w:pPr>
    </w:p>
    <w:p w:rsidR="00F552EA" w:rsidRPr="00DE26BD" w:rsidRDefault="00F552EA" w:rsidP="00915ACF">
      <w:pPr>
        <w:ind w:firstLine="708"/>
        <w:jc w:val="right"/>
        <w:rPr>
          <w:sz w:val="28"/>
          <w:szCs w:val="28"/>
        </w:rPr>
      </w:pPr>
      <w:r w:rsidRPr="00DE26BD">
        <w:rPr>
          <w:sz w:val="28"/>
          <w:szCs w:val="28"/>
        </w:rPr>
        <w:t>Таблиця 4.3.</w:t>
      </w:r>
    </w:p>
    <w:p w:rsidR="00F552EA" w:rsidRPr="00DE26BD" w:rsidRDefault="00F552EA" w:rsidP="00915ACF">
      <w:pPr>
        <w:ind w:firstLine="708"/>
        <w:jc w:val="center"/>
        <w:rPr>
          <w:sz w:val="28"/>
          <w:szCs w:val="28"/>
        </w:rPr>
      </w:pPr>
      <w:r w:rsidRPr="00DE26BD">
        <w:rPr>
          <w:sz w:val="28"/>
          <w:szCs w:val="28"/>
        </w:rPr>
        <w:t>Відповідність підсумкової модульної рейтингової оцінки в балах</w:t>
      </w:r>
    </w:p>
    <w:p w:rsidR="00F552EA" w:rsidRDefault="00F552EA" w:rsidP="00915ACF">
      <w:pPr>
        <w:ind w:firstLine="708"/>
        <w:jc w:val="center"/>
        <w:rPr>
          <w:sz w:val="28"/>
          <w:szCs w:val="28"/>
        </w:rPr>
      </w:pPr>
      <w:r w:rsidRPr="00DE26BD">
        <w:rPr>
          <w:sz w:val="28"/>
          <w:szCs w:val="28"/>
        </w:rPr>
        <w:t>Оцінці за національною шкалою</w:t>
      </w:r>
    </w:p>
    <w:p w:rsidR="00F552EA" w:rsidRPr="00DE26BD" w:rsidRDefault="00F552EA" w:rsidP="00915ACF">
      <w:pPr>
        <w:ind w:firstLine="708"/>
        <w:jc w:val="center"/>
        <w:rPr>
          <w:sz w:val="28"/>
          <w:szCs w:val="28"/>
        </w:rPr>
      </w:pPr>
      <w:bookmarkStart w:id="0" w:name="_GoBack"/>
      <w:bookmarkEnd w:id="0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0"/>
        <w:gridCol w:w="4961"/>
      </w:tblGrid>
      <w:tr w:rsidR="00F552EA" w:rsidRPr="00DE26BD" w:rsidTr="00526214">
        <w:tc>
          <w:tcPr>
            <w:tcW w:w="4390" w:type="dxa"/>
          </w:tcPr>
          <w:p w:rsidR="00F552EA" w:rsidRPr="00526214" w:rsidRDefault="00F552EA" w:rsidP="00526214">
            <w:pPr>
              <w:jc w:val="center"/>
              <w:rPr>
                <w:b/>
                <w:sz w:val="28"/>
                <w:szCs w:val="28"/>
              </w:rPr>
            </w:pPr>
            <w:r w:rsidRPr="00526214">
              <w:rPr>
                <w:b/>
                <w:sz w:val="28"/>
                <w:szCs w:val="28"/>
              </w:rPr>
              <w:t>Модуль № 1</w:t>
            </w:r>
            <w:r>
              <w:rPr>
                <w:b/>
                <w:sz w:val="28"/>
                <w:szCs w:val="28"/>
              </w:rPr>
              <w:t>,2,3,4</w:t>
            </w:r>
          </w:p>
        </w:tc>
        <w:tc>
          <w:tcPr>
            <w:tcW w:w="4961" w:type="dxa"/>
          </w:tcPr>
          <w:p w:rsidR="00F552EA" w:rsidRPr="00526214" w:rsidRDefault="00F552EA" w:rsidP="00526214">
            <w:pPr>
              <w:pStyle w:val="BodyTextIndent3"/>
              <w:spacing w:after="0" w:line="228" w:lineRule="auto"/>
              <w:ind w:left="-57" w:right="-57"/>
              <w:jc w:val="center"/>
              <w:rPr>
                <w:b/>
                <w:sz w:val="28"/>
                <w:szCs w:val="28"/>
              </w:rPr>
            </w:pPr>
            <w:r w:rsidRPr="00526214">
              <w:rPr>
                <w:b/>
                <w:iCs/>
                <w:spacing w:val="-2"/>
                <w:sz w:val="28"/>
                <w:szCs w:val="28"/>
              </w:rPr>
              <w:t>Оцінка за національною шкалою</w:t>
            </w:r>
          </w:p>
        </w:tc>
      </w:tr>
      <w:tr w:rsidR="00F552EA" w:rsidRPr="00DE26BD" w:rsidTr="00526214">
        <w:tc>
          <w:tcPr>
            <w:tcW w:w="4390" w:type="dxa"/>
          </w:tcPr>
          <w:p w:rsidR="00F552EA" w:rsidRPr="00526214" w:rsidRDefault="00F552EA" w:rsidP="00526214">
            <w:pPr>
              <w:pStyle w:val="BodyTextIndent3"/>
              <w:spacing w:after="0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40-44</w:t>
            </w:r>
          </w:p>
        </w:tc>
        <w:tc>
          <w:tcPr>
            <w:tcW w:w="4961" w:type="dxa"/>
          </w:tcPr>
          <w:p w:rsidR="00F552EA" w:rsidRPr="00526214" w:rsidRDefault="00F552EA" w:rsidP="00526214">
            <w:pPr>
              <w:jc w:val="center"/>
              <w:rPr>
                <w:sz w:val="28"/>
                <w:szCs w:val="28"/>
              </w:rPr>
            </w:pPr>
            <w:r w:rsidRPr="00526214">
              <w:rPr>
                <w:sz w:val="28"/>
                <w:szCs w:val="28"/>
              </w:rPr>
              <w:t>відмінно</w:t>
            </w:r>
          </w:p>
        </w:tc>
      </w:tr>
      <w:tr w:rsidR="00F552EA" w:rsidRPr="00DE26BD" w:rsidTr="00526214">
        <w:tc>
          <w:tcPr>
            <w:tcW w:w="4390" w:type="dxa"/>
          </w:tcPr>
          <w:p w:rsidR="00F552EA" w:rsidRPr="00526214" w:rsidRDefault="00F552EA" w:rsidP="00526214">
            <w:pPr>
              <w:pStyle w:val="BodyTextIndent3"/>
              <w:spacing w:after="0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33-39</w:t>
            </w:r>
          </w:p>
        </w:tc>
        <w:tc>
          <w:tcPr>
            <w:tcW w:w="4961" w:type="dxa"/>
          </w:tcPr>
          <w:p w:rsidR="00F552EA" w:rsidRPr="00526214" w:rsidRDefault="00F552EA" w:rsidP="00526214">
            <w:pPr>
              <w:jc w:val="center"/>
              <w:rPr>
                <w:sz w:val="28"/>
                <w:szCs w:val="28"/>
              </w:rPr>
            </w:pPr>
            <w:r w:rsidRPr="00526214">
              <w:rPr>
                <w:sz w:val="28"/>
                <w:szCs w:val="28"/>
              </w:rPr>
              <w:t>добре</w:t>
            </w:r>
          </w:p>
        </w:tc>
      </w:tr>
      <w:tr w:rsidR="00F552EA" w:rsidRPr="00DE26BD" w:rsidTr="00526214">
        <w:tc>
          <w:tcPr>
            <w:tcW w:w="4390" w:type="dxa"/>
          </w:tcPr>
          <w:p w:rsidR="00F552EA" w:rsidRPr="00526214" w:rsidRDefault="00F552EA" w:rsidP="00526214">
            <w:pPr>
              <w:pStyle w:val="BodyTextIndent3"/>
              <w:spacing w:after="0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27-32</w:t>
            </w:r>
          </w:p>
        </w:tc>
        <w:tc>
          <w:tcPr>
            <w:tcW w:w="4961" w:type="dxa"/>
          </w:tcPr>
          <w:p w:rsidR="00F552EA" w:rsidRPr="00526214" w:rsidRDefault="00F552EA" w:rsidP="00526214">
            <w:pPr>
              <w:jc w:val="center"/>
              <w:rPr>
                <w:sz w:val="28"/>
                <w:szCs w:val="28"/>
              </w:rPr>
            </w:pPr>
            <w:r w:rsidRPr="00526214">
              <w:rPr>
                <w:sz w:val="28"/>
                <w:szCs w:val="28"/>
              </w:rPr>
              <w:t>задовільно</w:t>
            </w:r>
          </w:p>
        </w:tc>
      </w:tr>
      <w:tr w:rsidR="00F552EA" w:rsidRPr="00DE26BD" w:rsidTr="00526214">
        <w:tc>
          <w:tcPr>
            <w:tcW w:w="4390" w:type="dxa"/>
          </w:tcPr>
          <w:p w:rsidR="00F552EA" w:rsidRPr="00526214" w:rsidRDefault="00F552EA" w:rsidP="00526214">
            <w:pPr>
              <w:pStyle w:val="BodyTextIndent3"/>
              <w:spacing w:after="0"/>
              <w:jc w:val="center"/>
              <w:rPr>
                <w:iCs/>
                <w:spacing w:val="-2"/>
                <w:sz w:val="28"/>
                <w:szCs w:val="28"/>
              </w:rPr>
            </w:pPr>
            <w:r w:rsidRPr="00526214">
              <w:rPr>
                <w:iCs/>
                <w:spacing w:val="-2"/>
                <w:sz w:val="28"/>
                <w:szCs w:val="28"/>
              </w:rPr>
              <w:t xml:space="preserve">менше </w:t>
            </w:r>
            <w:r>
              <w:rPr>
                <w:iCs/>
                <w:spacing w:val="-2"/>
                <w:sz w:val="28"/>
                <w:szCs w:val="28"/>
              </w:rPr>
              <w:t>27</w:t>
            </w:r>
          </w:p>
        </w:tc>
        <w:tc>
          <w:tcPr>
            <w:tcW w:w="4961" w:type="dxa"/>
          </w:tcPr>
          <w:p w:rsidR="00F552EA" w:rsidRPr="00526214" w:rsidRDefault="00F552EA" w:rsidP="00526214">
            <w:pPr>
              <w:jc w:val="center"/>
              <w:rPr>
                <w:sz w:val="28"/>
                <w:szCs w:val="28"/>
              </w:rPr>
            </w:pPr>
            <w:r w:rsidRPr="00526214">
              <w:rPr>
                <w:sz w:val="28"/>
                <w:szCs w:val="28"/>
              </w:rPr>
              <w:t>незадовільно</w:t>
            </w:r>
          </w:p>
        </w:tc>
      </w:tr>
    </w:tbl>
    <w:p w:rsidR="00F552EA" w:rsidRDefault="00F552EA" w:rsidP="00267D41">
      <w:pPr>
        <w:shd w:val="clear" w:color="auto" w:fill="FFFFFF"/>
        <w:ind w:firstLine="567"/>
        <w:jc w:val="both"/>
        <w:rPr>
          <w:sz w:val="27"/>
          <w:szCs w:val="27"/>
        </w:rPr>
      </w:pPr>
    </w:p>
    <w:p w:rsidR="00F552EA" w:rsidRPr="0010366B" w:rsidRDefault="00F552EA" w:rsidP="00267D41">
      <w:pPr>
        <w:shd w:val="clear" w:color="auto" w:fill="FFFFFF"/>
        <w:ind w:firstLine="567"/>
        <w:jc w:val="both"/>
        <w:rPr>
          <w:spacing w:val="-3"/>
          <w:sz w:val="27"/>
          <w:szCs w:val="27"/>
        </w:rPr>
      </w:pPr>
      <w:r>
        <w:rPr>
          <w:spacing w:val="-7"/>
          <w:sz w:val="27"/>
          <w:szCs w:val="27"/>
        </w:rPr>
        <w:t>4</w:t>
      </w:r>
      <w:r w:rsidRPr="0010366B">
        <w:rPr>
          <w:spacing w:val="-7"/>
          <w:sz w:val="27"/>
          <w:szCs w:val="27"/>
        </w:rPr>
        <w:t>.</w:t>
      </w:r>
      <w:r>
        <w:rPr>
          <w:spacing w:val="-7"/>
          <w:sz w:val="27"/>
          <w:szCs w:val="27"/>
        </w:rPr>
        <w:t>5.</w:t>
      </w:r>
      <w:r w:rsidRPr="0010366B">
        <w:rPr>
          <w:spacing w:val="3"/>
          <w:sz w:val="27"/>
          <w:szCs w:val="27"/>
        </w:rPr>
        <w:t xml:space="preserve"> Сума підсумкови</w:t>
      </w:r>
      <w:r>
        <w:rPr>
          <w:spacing w:val="3"/>
          <w:sz w:val="27"/>
          <w:szCs w:val="27"/>
        </w:rPr>
        <w:t xml:space="preserve">х модульних рейтингових оцінок у </w:t>
      </w:r>
      <w:r w:rsidRPr="0010366B">
        <w:rPr>
          <w:spacing w:val="3"/>
          <w:sz w:val="27"/>
          <w:szCs w:val="27"/>
        </w:rPr>
        <w:t xml:space="preserve">балах </w:t>
      </w:r>
      <w:r w:rsidRPr="0010366B">
        <w:rPr>
          <w:spacing w:val="-1"/>
          <w:sz w:val="27"/>
          <w:szCs w:val="27"/>
        </w:rPr>
        <w:t xml:space="preserve">становить підсумкову семестрову модульну рейтингову оцінку, яка </w:t>
      </w:r>
      <w:r w:rsidRPr="0010366B">
        <w:rPr>
          <w:spacing w:val="-3"/>
          <w:sz w:val="27"/>
          <w:szCs w:val="27"/>
        </w:rPr>
        <w:t>пере</w:t>
      </w:r>
      <w:r>
        <w:rPr>
          <w:spacing w:val="-3"/>
          <w:sz w:val="27"/>
          <w:szCs w:val="27"/>
        </w:rPr>
        <w:t>ра</w:t>
      </w:r>
      <w:r w:rsidRPr="0010366B">
        <w:rPr>
          <w:spacing w:val="-3"/>
          <w:sz w:val="27"/>
          <w:szCs w:val="27"/>
        </w:rPr>
        <w:t>ховується в оці</w:t>
      </w:r>
      <w:r w:rsidRPr="0010366B">
        <w:rPr>
          <w:spacing w:val="-3"/>
          <w:sz w:val="27"/>
          <w:szCs w:val="27"/>
        </w:rPr>
        <w:t>н</w:t>
      </w:r>
      <w:r w:rsidRPr="0010366B">
        <w:rPr>
          <w:spacing w:val="-3"/>
          <w:sz w:val="27"/>
          <w:szCs w:val="27"/>
        </w:rPr>
        <w:t xml:space="preserve">ку за національною шкалою (табл. </w:t>
      </w:r>
      <w:r>
        <w:rPr>
          <w:spacing w:val="-3"/>
          <w:sz w:val="27"/>
          <w:szCs w:val="27"/>
        </w:rPr>
        <w:t>4</w:t>
      </w:r>
      <w:r w:rsidRPr="0010366B">
        <w:rPr>
          <w:spacing w:val="-3"/>
          <w:sz w:val="27"/>
          <w:szCs w:val="27"/>
        </w:rPr>
        <w:t>.</w:t>
      </w:r>
      <w:r>
        <w:rPr>
          <w:spacing w:val="-3"/>
          <w:sz w:val="27"/>
          <w:szCs w:val="27"/>
        </w:rPr>
        <w:t>4</w:t>
      </w:r>
      <w:r w:rsidRPr="0010366B">
        <w:rPr>
          <w:spacing w:val="-3"/>
          <w:sz w:val="27"/>
          <w:szCs w:val="27"/>
        </w:rPr>
        <w:t>).</w:t>
      </w:r>
    </w:p>
    <w:p w:rsidR="00F552EA" w:rsidRDefault="00F552EA" w:rsidP="00915ACF">
      <w:pPr>
        <w:pStyle w:val="BodyTextIndent3"/>
        <w:spacing w:after="0"/>
        <w:ind w:left="284"/>
        <w:rPr>
          <w:iCs/>
          <w:spacing w:val="-2"/>
          <w:sz w:val="20"/>
          <w:szCs w:val="20"/>
        </w:rPr>
      </w:pPr>
    </w:p>
    <w:p w:rsidR="00F552EA" w:rsidRDefault="00F552EA" w:rsidP="00915ACF">
      <w:pPr>
        <w:pStyle w:val="BodyTextIndent3"/>
        <w:spacing w:after="0"/>
        <w:ind w:left="284"/>
        <w:rPr>
          <w:iCs/>
          <w:spacing w:val="-2"/>
          <w:sz w:val="20"/>
          <w:szCs w:val="20"/>
        </w:rPr>
      </w:pPr>
    </w:p>
    <w:p w:rsidR="00F552EA" w:rsidRPr="00DE26BD" w:rsidRDefault="00F552EA" w:rsidP="00915ACF">
      <w:pPr>
        <w:pStyle w:val="BodyTextIndent3"/>
        <w:spacing w:after="0"/>
        <w:ind w:left="284"/>
        <w:rPr>
          <w:iCs/>
          <w:spacing w:val="-2"/>
          <w:sz w:val="20"/>
          <w:szCs w:val="20"/>
        </w:rPr>
      </w:pPr>
      <w:r w:rsidRPr="00DE26BD">
        <w:rPr>
          <w:iCs/>
          <w:spacing w:val="-2"/>
          <w:sz w:val="20"/>
          <w:szCs w:val="20"/>
        </w:rPr>
        <w:t xml:space="preserve">                                                Таблиця 4.4                                                                      Таблиця 4.5</w:t>
      </w:r>
    </w:p>
    <w:p w:rsidR="00F552EA" w:rsidRPr="00DE26BD" w:rsidRDefault="00F552EA" w:rsidP="00915ACF">
      <w:pPr>
        <w:pStyle w:val="BodyTextIndent3"/>
        <w:spacing w:after="0"/>
        <w:ind w:left="284" w:right="-143"/>
        <w:rPr>
          <w:iCs/>
          <w:spacing w:val="-2"/>
          <w:sz w:val="20"/>
          <w:szCs w:val="20"/>
        </w:rPr>
      </w:pPr>
      <w:r w:rsidRPr="00DE26BD">
        <w:rPr>
          <w:iCs/>
          <w:spacing w:val="-2"/>
          <w:sz w:val="20"/>
          <w:szCs w:val="20"/>
        </w:rPr>
        <w:t xml:space="preserve">Відповідність підсумкової семестрової                        Відповідність залікової/екзаменаційної         </w:t>
      </w:r>
    </w:p>
    <w:p w:rsidR="00F552EA" w:rsidRPr="00DE26BD" w:rsidRDefault="00F552EA" w:rsidP="00915ACF">
      <w:pPr>
        <w:pStyle w:val="BodyTextIndent3"/>
        <w:spacing w:after="0"/>
        <w:ind w:left="284"/>
        <w:rPr>
          <w:iCs/>
          <w:spacing w:val="-2"/>
          <w:sz w:val="20"/>
          <w:szCs w:val="20"/>
        </w:rPr>
      </w:pPr>
      <w:r w:rsidRPr="00DE26BD">
        <w:rPr>
          <w:iCs/>
          <w:spacing w:val="-2"/>
          <w:sz w:val="20"/>
          <w:szCs w:val="20"/>
        </w:rPr>
        <w:t xml:space="preserve"> модульної рейтингової оцінки в балах                                  рейтингової оцінки в балах оцінці      </w:t>
      </w:r>
    </w:p>
    <w:p w:rsidR="00F552EA" w:rsidRPr="00DE26BD" w:rsidRDefault="00F552EA" w:rsidP="00915ACF">
      <w:pPr>
        <w:pStyle w:val="BodyTextIndent3"/>
        <w:spacing w:after="0"/>
        <w:ind w:left="284"/>
        <w:rPr>
          <w:iCs/>
          <w:spacing w:val="-2"/>
          <w:sz w:val="20"/>
          <w:szCs w:val="20"/>
        </w:rPr>
      </w:pPr>
      <w:r w:rsidRPr="00DE26BD">
        <w:rPr>
          <w:iCs/>
          <w:spacing w:val="-2"/>
          <w:sz w:val="20"/>
          <w:szCs w:val="20"/>
        </w:rPr>
        <w:t xml:space="preserve">      оцінці за національною шкалою                                                      за національною шкалою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60"/>
        <w:gridCol w:w="2188"/>
        <w:gridCol w:w="275"/>
        <w:gridCol w:w="1211"/>
        <w:gridCol w:w="1661"/>
        <w:gridCol w:w="1961"/>
      </w:tblGrid>
      <w:tr w:rsidR="00F552EA" w:rsidRPr="00DE26BD" w:rsidTr="00256DC4">
        <w:trPr>
          <w:trHeight w:val="510"/>
        </w:trPr>
        <w:tc>
          <w:tcPr>
            <w:tcW w:w="2259" w:type="dxa"/>
            <w:vMerge w:val="restart"/>
            <w:vAlign w:val="center"/>
          </w:tcPr>
          <w:p w:rsidR="00F552EA" w:rsidRPr="00DE26BD" w:rsidRDefault="00F552EA" w:rsidP="00256DC4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 xml:space="preserve">Оцінка </w:t>
            </w:r>
          </w:p>
          <w:p w:rsidR="00F552EA" w:rsidRPr="00DE26BD" w:rsidRDefault="00F552EA" w:rsidP="00256DC4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в балах</w:t>
            </w:r>
          </w:p>
        </w:tc>
        <w:tc>
          <w:tcPr>
            <w:tcW w:w="2265" w:type="dxa"/>
            <w:vMerge w:val="restart"/>
            <w:vAlign w:val="center"/>
          </w:tcPr>
          <w:p w:rsidR="00F552EA" w:rsidRPr="00DE26BD" w:rsidRDefault="00F552EA" w:rsidP="00256DC4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F552EA" w:rsidRPr="00DE26BD" w:rsidRDefault="00F552EA" w:rsidP="00256DC4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vAlign w:val="center"/>
          </w:tcPr>
          <w:p w:rsidR="00F552EA" w:rsidRPr="00DE26BD" w:rsidRDefault="00F552EA" w:rsidP="00256DC4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563" w:type="dxa"/>
            <w:gridSpan w:val="2"/>
            <w:vAlign w:val="center"/>
          </w:tcPr>
          <w:p w:rsidR="00F552EA" w:rsidRPr="00DE26BD" w:rsidRDefault="00F552EA" w:rsidP="00256DC4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 xml:space="preserve">Оцінка </w:t>
            </w:r>
          </w:p>
          <w:p w:rsidR="00F552EA" w:rsidRPr="00DE26BD" w:rsidRDefault="00F552EA" w:rsidP="00256DC4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в балах</w:t>
            </w:r>
          </w:p>
        </w:tc>
        <w:tc>
          <w:tcPr>
            <w:tcW w:w="1985" w:type="dxa"/>
            <w:vAlign w:val="center"/>
          </w:tcPr>
          <w:p w:rsidR="00F552EA" w:rsidRPr="00DE26BD" w:rsidRDefault="00F552EA" w:rsidP="00256DC4">
            <w:pPr>
              <w:pStyle w:val="BodyTextIndent3"/>
              <w:spacing w:line="228" w:lineRule="auto"/>
              <w:ind w:left="-57" w:right="-57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F552EA" w:rsidRPr="00DE26BD" w:rsidRDefault="00F552EA" w:rsidP="00256DC4">
            <w:pPr>
              <w:pStyle w:val="BodyTextIndent3"/>
              <w:spacing w:line="228" w:lineRule="auto"/>
              <w:ind w:left="-57" w:right="-57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F552EA" w:rsidRPr="00DE26BD" w:rsidTr="000A2FCB">
        <w:trPr>
          <w:trHeight w:val="194"/>
        </w:trPr>
        <w:tc>
          <w:tcPr>
            <w:tcW w:w="2259" w:type="dxa"/>
            <w:vMerge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265" w:type="dxa"/>
            <w:vMerge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552EA" w:rsidRPr="00DE26BD" w:rsidRDefault="00F552EA" w:rsidP="000A2FCB">
            <w:pPr>
              <w:pStyle w:val="BodyTextIndent3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Диф.залік</w:t>
            </w:r>
          </w:p>
        </w:tc>
        <w:tc>
          <w:tcPr>
            <w:tcW w:w="1789" w:type="dxa"/>
            <w:vAlign w:val="center"/>
          </w:tcPr>
          <w:p w:rsidR="00F552EA" w:rsidRPr="00DE26BD" w:rsidRDefault="00F552EA" w:rsidP="000A2FCB">
            <w:pPr>
              <w:pStyle w:val="BodyTextIndent3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Екзамен.</w:t>
            </w:r>
          </w:p>
        </w:tc>
        <w:tc>
          <w:tcPr>
            <w:tcW w:w="1985" w:type="dxa"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F552EA" w:rsidRPr="00DE26BD" w:rsidTr="000A2FCB">
        <w:tc>
          <w:tcPr>
            <w:tcW w:w="2259" w:type="dxa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265" w:type="dxa"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774" w:type="dxa"/>
          </w:tcPr>
          <w:p w:rsidR="00F552EA" w:rsidRPr="00DE26BD" w:rsidRDefault="00F552EA" w:rsidP="000A2FCB">
            <w:pPr>
              <w:pStyle w:val="BodyTextIndent3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12</w:t>
            </w:r>
          </w:p>
        </w:tc>
        <w:tc>
          <w:tcPr>
            <w:tcW w:w="1789" w:type="dxa"/>
          </w:tcPr>
          <w:p w:rsidR="00F552EA" w:rsidRPr="00DE26BD" w:rsidRDefault="00F552EA" w:rsidP="000A2FCB">
            <w:pPr>
              <w:pStyle w:val="BodyTextIndent3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1985" w:type="dxa"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F552EA" w:rsidRPr="00DE26BD" w:rsidTr="000A2FCB">
        <w:tc>
          <w:tcPr>
            <w:tcW w:w="2259" w:type="dxa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265" w:type="dxa"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774" w:type="dxa"/>
          </w:tcPr>
          <w:p w:rsidR="00F552EA" w:rsidRPr="00DE26BD" w:rsidRDefault="00F552EA" w:rsidP="000A2FCB">
            <w:pPr>
              <w:pStyle w:val="BodyTextIndent3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1789" w:type="dxa"/>
          </w:tcPr>
          <w:p w:rsidR="00F552EA" w:rsidRPr="00DE26BD" w:rsidRDefault="00F552EA" w:rsidP="000A2FCB">
            <w:pPr>
              <w:pStyle w:val="BodyTextIndent3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1985" w:type="dxa"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F552EA" w:rsidRPr="00DE26BD" w:rsidTr="000A2FCB">
        <w:tc>
          <w:tcPr>
            <w:tcW w:w="2259" w:type="dxa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265" w:type="dxa"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774" w:type="dxa"/>
          </w:tcPr>
          <w:p w:rsidR="00F552EA" w:rsidRPr="00DE26BD" w:rsidRDefault="00F552EA" w:rsidP="000A2FCB">
            <w:pPr>
              <w:pStyle w:val="BodyTextIndent3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1789" w:type="dxa"/>
          </w:tcPr>
          <w:p w:rsidR="00F552EA" w:rsidRPr="00DE26BD" w:rsidRDefault="00F552EA" w:rsidP="000A2FCB">
            <w:pPr>
              <w:pStyle w:val="BodyTextIndent3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1985" w:type="dxa"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F552EA" w:rsidRPr="00DE26BD" w:rsidTr="000A2FCB">
        <w:tc>
          <w:tcPr>
            <w:tcW w:w="2259" w:type="dxa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265" w:type="dxa"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774" w:type="dxa"/>
          </w:tcPr>
          <w:p w:rsidR="00F552EA" w:rsidRPr="00DE26BD" w:rsidRDefault="00F552EA" w:rsidP="000A2FCB">
            <w:pPr>
              <w:pStyle w:val="BodyTextIndent3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  <w:tc>
          <w:tcPr>
            <w:tcW w:w="1789" w:type="dxa"/>
          </w:tcPr>
          <w:p w:rsidR="00F552EA" w:rsidRPr="00DE26BD" w:rsidRDefault="00F552EA" w:rsidP="000A2FCB">
            <w:pPr>
              <w:pStyle w:val="BodyTextIndent3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1985" w:type="dxa"/>
            <w:vAlign w:val="center"/>
          </w:tcPr>
          <w:p w:rsidR="00F552EA" w:rsidRPr="00DE26BD" w:rsidRDefault="00F552EA" w:rsidP="00256DC4">
            <w:pPr>
              <w:pStyle w:val="BodyTextIndent3"/>
              <w:jc w:val="center"/>
              <w:rPr>
                <w:iCs/>
                <w:spacing w:val="-2"/>
                <w:sz w:val="24"/>
                <w:szCs w:val="24"/>
              </w:rPr>
            </w:pPr>
            <w:r w:rsidRPr="00DE26B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F552EA" w:rsidRDefault="00F552EA" w:rsidP="00267D41">
      <w:pPr>
        <w:pStyle w:val="BodyTextIndent3"/>
        <w:ind w:left="0" w:firstLine="540"/>
        <w:jc w:val="both"/>
        <w:rPr>
          <w:iCs/>
          <w:spacing w:val="10"/>
          <w:sz w:val="27"/>
          <w:szCs w:val="27"/>
        </w:rPr>
      </w:pPr>
    </w:p>
    <w:p w:rsidR="00F552EA" w:rsidRDefault="00F552EA" w:rsidP="00267D41">
      <w:pPr>
        <w:pStyle w:val="BodyTextIndent3"/>
        <w:ind w:left="0" w:firstLine="540"/>
        <w:jc w:val="both"/>
        <w:rPr>
          <w:iCs/>
          <w:spacing w:val="10"/>
          <w:sz w:val="27"/>
          <w:szCs w:val="27"/>
        </w:rPr>
      </w:pPr>
      <w:r w:rsidRPr="00F55259">
        <w:rPr>
          <w:iCs/>
          <w:spacing w:val="10"/>
          <w:sz w:val="27"/>
          <w:szCs w:val="27"/>
        </w:rPr>
        <w:t>4.</w:t>
      </w:r>
      <w:r>
        <w:rPr>
          <w:iCs/>
          <w:spacing w:val="10"/>
          <w:sz w:val="27"/>
          <w:szCs w:val="27"/>
        </w:rPr>
        <w:t>6.</w:t>
      </w:r>
      <w:r w:rsidRPr="00F55259">
        <w:rPr>
          <w:iCs/>
          <w:spacing w:val="10"/>
          <w:sz w:val="27"/>
          <w:szCs w:val="27"/>
        </w:rPr>
        <w:t xml:space="preserve"> Сума підсумкової семестрової модульної та екзаменаційної ре</w:t>
      </w:r>
      <w:r w:rsidRPr="00F55259">
        <w:rPr>
          <w:iCs/>
          <w:spacing w:val="10"/>
          <w:sz w:val="27"/>
          <w:szCs w:val="27"/>
        </w:rPr>
        <w:t>й</w:t>
      </w:r>
      <w:r w:rsidRPr="00F55259">
        <w:rPr>
          <w:iCs/>
          <w:spacing w:val="10"/>
          <w:sz w:val="27"/>
          <w:szCs w:val="27"/>
        </w:rPr>
        <w:t xml:space="preserve">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F55259">
        <w:rPr>
          <w:iCs/>
          <w:spacing w:val="10"/>
          <w:sz w:val="27"/>
          <w:szCs w:val="27"/>
          <w:lang w:val="en-US"/>
        </w:rPr>
        <w:t>ECTS</w:t>
      </w:r>
      <w:r w:rsidRPr="00F55259">
        <w:rPr>
          <w:iCs/>
          <w:spacing w:val="10"/>
          <w:sz w:val="27"/>
          <w:szCs w:val="27"/>
        </w:rPr>
        <w:t xml:space="preserve"> (табл. 4.</w:t>
      </w:r>
      <w:r>
        <w:rPr>
          <w:iCs/>
          <w:spacing w:val="10"/>
          <w:sz w:val="27"/>
          <w:szCs w:val="27"/>
        </w:rPr>
        <w:t>6</w:t>
      </w:r>
      <w:r w:rsidRPr="00F55259">
        <w:rPr>
          <w:iCs/>
          <w:spacing w:val="10"/>
          <w:sz w:val="27"/>
          <w:szCs w:val="27"/>
        </w:rPr>
        <w:t>).</w:t>
      </w:r>
    </w:p>
    <w:p w:rsidR="00F552EA" w:rsidRPr="00F55259" w:rsidRDefault="00F552EA" w:rsidP="00267D41">
      <w:pPr>
        <w:pStyle w:val="BodyTextIndent3"/>
        <w:ind w:left="0" w:firstLine="540"/>
        <w:jc w:val="both"/>
        <w:rPr>
          <w:iCs/>
          <w:spacing w:val="10"/>
          <w:sz w:val="27"/>
          <w:szCs w:val="27"/>
        </w:rPr>
      </w:pPr>
    </w:p>
    <w:p w:rsidR="00F552EA" w:rsidRPr="00DE26BD" w:rsidRDefault="00F552EA" w:rsidP="00915ACF">
      <w:pPr>
        <w:pStyle w:val="BlockText"/>
        <w:ind w:left="0" w:right="-2" w:firstLine="708"/>
        <w:jc w:val="right"/>
        <w:rPr>
          <w:lang w:val="uk-UA"/>
        </w:rPr>
      </w:pPr>
      <w:r w:rsidRPr="00DE26BD">
        <w:rPr>
          <w:lang w:val="uk-UA"/>
        </w:rPr>
        <w:t>Таблиця 4.6</w:t>
      </w:r>
    </w:p>
    <w:p w:rsidR="00F552EA" w:rsidRDefault="00F552EA" w:rsidP="00256DC4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10366B">
        <w:rPr>
          <w:spacing w:val="-1"/>
          <w:sz w:val="27"/>
          <w:szCs w:val="27"/>
        </w:rPr>
        <w:t xml:space="preserve">Відповідність </w:t>
      </w:r>
      <w:r w:rsidRPr="0010366B">
        <w:rPr>
          <w:spacing w:val="-3"/>
          <w:sz w:val="27"/>
          <w:szCs w:val="27"/>
        </w:rPr>
        <w:t>підсумков</w:t>
      </w:r>
      <w:r>
        <w:rPr>
          <w:spacing w:val="-3"/>
          <w:sz w:val="27"/>
          <w:szCs w:val="27"/>
        </w:rPr>
        <w:t xml:space="preserve">ої </w:t>
      </w:r>
      <w:r w:rsidRPr="0010366B">
        <w:rPr>
          <w:spacing w:val="-1"/>
          <w:sz w:val="27"/>
          <w:szCs w:val="27"/>
        </w:rPr>
        <w:t>семестров</w:t>
      </w:r>
      <w:r>
        <w:rPr>
          <w:spacing w:val="-1"/>
          <w:sz w:val="27"/>
          <w:szCs w:val="27"/>
        </w:rPr>
        <w:t>ої</w:t>
      </w:r>
      <w:r w:rsidRPr="0010366B">
        <w:rPr>
          <w:spacing w:val="-1"/>
          <w:sz w:val="27"/>
          <w:szCs w:val="27"/>
        </w:rPr>
        <w:t xml:space="preserve"> рейтингов</w:t>
      </w:r>
      <w:r>
        <w:rPr>
          <w:spacing w:val="-1"/>
          <w:sz w:val="27"/>
          <w:szCs w:val="27"/>
        </w:rPr>
        <w:t>ої</w:t>
      </w:r>
      <w:r w:rsidRPr="0010366B">
        <w:rPr>
          <w:spacing w:val="-1"/>
          <w:sz w:val="27"/>
          <w:szCs w:val="27"/>
        </w:rPr>
        <w:t xml:space="preserve"> оцін</w:t>
      </w:r>
      <w:r>
        <w:rPr>
          <w:spacing w:val="-1"/>
          <w:sz w:val="27"/>
          <w:szCs w:val="27"/>
        </w:rPr>
        <w:t>ки</w:t>
      </w:r>
      <w:r w:rsidRPr="0010366B">
        <w:rPr>
          <w:spacing w:val="-1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в</w:t>
      </w:r>
      <w:r w:rsidRPr="0010366B">
        <w:rPr>
          <w:spacing w:val="-2"/>
          <w:sz w:val="27"/>
          <w:szCs w:val="27"/>
        </w:rPr>
        <w:t xml:space="preserve"> балах </w:t>
      </w:r>
    </w:p>
    <w:p w:rsidR="00F552EA" w:rsidRPr="0010366B" w:rsidRDefault="00F552EA" w:rsidP="00267D41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10366B">
        <w:rPr>
          <w:spacing w:val="-2"/>
          <w:sz w:val="27"/>
          <w:szCs w:val="27"/>
        </w:rPr>
        <w:t>оцін</w:t>
      </w:r>
      <w:r>
        <w:rPr>
          <w:spacing w:val="-2"/>
          <w:sz w:val="27"/>
          <w:szCs w:val="27"/>
        </w:rPr>
        <w:t>ці</w:t>
      </w:r>
      <w:r w:rsidRPr="0010366B">
        <w:rPr>
          <w:spacing w:val="-2"/>
          <w:sz w:val="27"/>
          <w:szCs w:val="27"/>
        </w:rPr>
        <w:t xml:space="preserve"> за національною шкалою та шкалою ЕСТS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2268"/>
        <w:gridCol w:w="1559"/>
        <w:gridCol w:w="3969"/>
      </w:tblGrid>
      <w:tr w:rsidR="00F552EA" w:rsidRPr="00DE26BD" w:rsidTr="00462FA7">
        <w:trPr>
          <w:trHeight w:val="20"/>
        </w:trPr>
        <w:tc>
          <w:tcPr>
            <w:tcW w:w="1560" w:type="dxa"/>
            <w:vMerge w:val="restart"/>
            <w:vAlign w:val="center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 xml:space="preserve">Оцінка </w:t>
            </w:r>
          </w:p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в балах</w:t>
            </w:r>
          </w:p>
        </w:tc>
        <w:tc>
          <w:tcPr>
            <w:tcW w:w="2268" w:type="dxa"/>
            <w:vMerge w:val="restart"/>
            <w:vAlign w:val="center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Оцінка</w:t>
            </w:r>
          </w:p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за національною шкалою</w:t>
            </w:r>
          </w:p>
        </w:tc>
        <w:tc>
          <w:tcPr>
            <w:tcW w:w="5528" w:type="dxa"/>
            <w:gridSpan w:val="2"/>
            <w:vAlign w:val="center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Оцінка</w:t>
            </w:r>
          </w:p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за шкалою ECTS</w:t>
            </w:r>
          </w:p>
        </w:tc>
      </w:tr>
      <w:tr w:rsidR="00F552EA" w:rsidRPr="00DE26BD" w:rsidTr="00462FA7">
        <w:trPr>
          <w:trHeight w:val="20"/>
        </w:trPr>
        <w:tc>
          <w:tcPr>
            <w:tcW w:w="1560" w:type="dxa"/>
            <w:vMerge/>
            <w:vAlign w:val="center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Оцінка</w:t>
            </w:r>
          </w:p>
        </w:tc>
        <w:tc>
          <w:tcPr>
            <w:tcW w:w="3969" w:type="dxa"/>
            <w:vAlign w:val="center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Пояснення</w:t>
            </w:r>
          </w:p>
        </w:tc>
      </w:tr>
      <w:tr w:rsidR="00F552EA" w:rsidRPr="00DE26BD" w:rsidTr="00462FA7">
        <w:trPr>
          <w:trHeight w:val="20"/>
        </w:trPr>
        <w:tc>
          <w:tcPr>
            <w:tcW w:w="1560" w:type="dxa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90-100</w:t>
            </w:r>
          </w:p>
        </w:tc>
        <w:tc>
          <w:tcPr>
            <w:tcW w:w="2268" w:type="dxa"/>
          </w:tcPr>
          <w:p w:rsidR="00F552EA" w:rsidRPr="00DE26BD" w:rsidRDefault="00F552EA" w:rsidP="00256DC4">
            <w:pPr>
              <w:pStyle w:val="Heading8"/>
              <w:suppressAutoHyphens/>
              <w:spacing w:line="216" w:lineRule="auto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Відмінно</w:t>
            </w:r>
          </w:p>
        </w:tc>
        <w:tc>
          <w:tcPr>
            <w:tcW w:w="1559" w:type="dxa"/>
          </w:tcPr>
          <w:p w:rsidR="00F552EA" w:rsidRPr="00DE26BD" w:rsidRDefault="00F552EA" w:rsidP="00256DC4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3969" w:type="dxa"/>
          </w:tcPr>
          <w:p w:rsidR="00F552EA" w:rsidRPr="00DE26BD" w:rsidRDefault="00F552EA" w:rsidP="00256DC4">
            <w:pPr>
              <w:keepNext/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Відмінно</w:t>
            </w:r>
          </w:p>
          <w:p w:rsidR="00F552EA" w:rsidRPr="00DE26BD" w:rsidRDefault="00F552EA" w:rsidP="00256DC4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(відмінне виконання лише з незначною кількістю помилок)</w:t>
            </w:r>
          </w:p>
        </w:tc>
      </w:tr>
      <w:tr w:rsidR="00F552EA" w:rsidRPr="00DE26BD" w:rsidTr="00462FA7">
        <w:trPr>
          <w:trHeight w:val="20"/>
        </w:trPr>
        <w:tc>
          <w:tcPr>
            <w:tcW w:w="1560" w:type="dxa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82 – 89</w:t>
            </w:r>
          </w:p>
        </w:tc>
        <w:tc>
          <w:tcPr>
            <w:tcW w:w="2268" w:type="dxa"/>
            <w:vMerge w:val="restart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Добре</w:t>
            </w:r>
          </w:p>
        </w:tc>
        <w:tc>
          <w:tcPr>
            <w:tcW w:w="1559" w:type="dxa"/>
          </w:tcPr>
          <w:p w:rsidR="00F552EA" w:rsidRPr="00DE26BD" w:rsidRDefault="00F552EA" w:rsidP="00256DC4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3969" w:type="dxa"/>
          </w:tcPr>
          <w:p w:rsidR="00F552EA" w:rsidRPr="00DE26BD" w:rsidRDefault="00F552EA" w:rsidP="00256DC4">
            <w:pPr>
              <w:keepNext/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 xml:space="preserve">Дуже добре </w:t>
            </w:r>
          </w:p>
          <w:p w:rsidR="00F552EA" w:rsidRPr="00DE26BD" w:rsidRDefault="00F552EA" w:rsidP="00256DC4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(вище середнього рівня з кількома помилками)</w:t>
            </w:r>
          </w:p>
        </w:tc>
      </w:tr>
      <w:tr w:rsidR="00F552EA" w:rsidRPr="00DE26BD" w:rsidTr="00462FA7">
        <w:trPr>
          <w:trHeight w:val="20"/>
        </w:trPr>
        <w:tc>
          <w:tcPr>
            <w:tcW w:w="1560" w:type="dxa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75 – 81</w:t>
            </w:r>
          </w:p>
        </w:tc>
        <w:tc>
          <w:tcPr>
            <w:tcW w:w="2268" w:type="dxa"/>
            <w:vMerge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F552EA" w:rsidRPr="00DE26BD" w:rsidRDefault="00F552EA" w:rsidP="00256DC4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3969" w:type="dxa"/>
          </w:tcPr>
          <w:p w:rsidR="00F552EA" w:rsidRPr="00DE26BD" w:rsidRDefault="00F552EA" w:rsidP="00256DC4">
            <w:pPr>
              <w:keepNext/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Добре</w:t>
            </w:r>
          </w:p>
          <w:p w:rsidR="00F552EA" w:rsidRPr="00DE26BD" w:rsidRDefault="00F552EA" w:rsidP="00256DC4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 xml:space="preserve">(в загальному вірне виконання з </w:t>
            </w:r>
          </w:p>
          <w:p w:rsidR="00F552EA" w:rsidRPr="00DE26BD" w:rsidRDefault="00F552EA" w:rsidP="00256DC4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певною кількістю суттєвих помилок)</w:t>
            </w:r>
          </w:p>
        </w:tc>
      </w:tr>
      <w:tr w:rsidR="00F552EA" w:rsidRPr="00DE26BD" w:rsidTr="00462FA7">
        <w:trPr>
          <w:trHeight w:val="20"/>
        </w:trPr>
        <w:tc>
          <w:tcPr>
            <w:tcW w:w="1560" w:type="dxa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67 – 74</w:t>
            </w:r>
          </w:p>
        </w:tc>
        <w:tc>
          <w:tcPr>
            <w:tcW w:w="2268" w:type="dxa"/>
            <w:vMerge w:val="restart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Задовільно</w:t>
            </w:r>
          </w:p>
        </w:tc>
        <w:tc>
          <w:tcPr>
            <w:tcW w:w="1559" w:type="dxa"/>
          </w:tcPr>
          <w:p w:rsidR="00F552EA" w:rsidRPr="00DE26BD" w:rsidRDefault="00F552EA" w:rsidP="00256DC4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3969" w:type="dxa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Задовільно</w:t>
            </w:r>
          </w:p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(непогано, але зі значною кількістю недоліків)</w:t>
            </w:r>
          </w:p>
        </w:tc>
      </w:tr>
      <w:tr w:rsidR="00F552EA" w:rsidRPr="00DE26BD" w:rsidTr="00462FA7">
        <w:trPr>
          <w:trHeight w:val="20"/>
        </w:trPr>
        <w:tc>
          <w:tcPr>
            <w:tcW w:w="1560" w:type="dxa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60 – 66</w:t>
            </w:r>
          </w:p>
        </w:tc>
        <w:tc>
          <w:tcPr>
            <w:tcW w:w="2268" w:type="dxa"/>
            <w:vMerge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F552EA" w:rsidRPr="00DE26BD" w:rsidRDefault="00F552EA" w:rsidP="00256DC4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3969" w:type="dxa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Достатньо</w:t>
            </w:r>
          </w:p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(виконання задовольняє мінімальним критеріям)</w:t>
            </w:r>
          </w:p>
        </w:tc>
      </w:tr>
      <w:tr w:rsidR="00F552EA" w:rsidRPr="00DE26BD" w:rsidTr="00462FA7">
        <w:trPr>
          <w:trHeight w:val="20"/>
        </w:trPr>
        <w:tc>
          <w:tcPr>
            <w:tcW w:w="1560" w:type="dxa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35 – 59</w:t>
            </w:r>
          </w:p>
        </w:tc>
        <w:tc>
          <w:tcPr>
            <w:tcW w:w="2268" w:type="dxa"/>
            <w:vMerge w:val="restart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Незадовільно</w:t>
            </w:r>
          </w:p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F552EA" w:rsidRPr="00DE26BD" w:rsidRDefault="00F552EA" w:rsidP="00256DC4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FX</w:t>
            </w:r>
          </w:p>
        </w:tc>
        <w:tc>
          <w:tcPr>
            <w:tcW w:w="3969" w:type="dxa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Незадовільно</w:t>
            </w:r>
          </w:p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sz w:val="28"/>
                <w:szCs w:val="28"/>
              </w:rPr>
            </w:pPr>
            <w:r w:rsidRPr="00DE26BD">
              <w:rPr>
                <w:sz w:val="28"/>
                <w:szCs w:val="28"/>
              </w:rPr>
              <w:t>(з можливістю повторного складання)</w:t>
            </w:r>
          </w:p>
        </w:tc>
      </w:tr>
      <w:tr w:rsidR="00F552EA" w:rsidRPr="00DE26BD" w:rsidTr="00462FA7">
        <w:trPr>
          <w:trHeight w:val="20"/>
        </w:trPr>
        <w:tc>
          <w:tcPr>
            <w:tcW w:w="1560" w:type="dxa"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1 – 34</w:t>
            </w:r>
          </w:p>
        </w:tc>
        <w:tc>
          <w:tcPr>
            <w:tcW w:w="2268" w:type="dxa"/>
            <w:vMerge/>
          </w:tcPr>
          <w:p w:rsidR="00F552EA" w:rsidRPr="00DE26BD" w:rsidRDefault="00F552EA" w:rsidP="00256DC4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552EA" w:rsidRPr="00DE26BD" w:rsidRDefault="00F552EA" w:rsidP="00256DC4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E26BD">
              <w:rPr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3969" w:type="dxa"/>
          </w:tcPr>
          <w:p w:rsidR="00F552EA" w:rsidRPr="00526214" w:rsidRDefault="00F552EA" w:rsidP="00256DC4">
            <w:pPr>
              <w:pStyle w:val="Heading6"/>
              <w:suppressAutoHyphens/>
              <w:spacing w:line="216" w:lineRule="auto"/>
              <w:ind w:left="-57" w:right="-57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526214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 xml:space="preserve">Незадовільно </w:t>
            </w:r>
          </w:p>
          <w:p w:rsidR="00F552EA" w:rsidRPr="00526214" w:rsidRDefault="00F552EA" w:rsidP="00256DC4">
            <w:pPr>
              <w:pStyle w:val="Heading6"/>
              <w:suppressAutoHyphens/>
              <w:spacing w:line="216" w:lineRule="auto"/>
              <w:ind w:left="-57" w:right="-57"/>
              <w:rPr>
                <w:sz w:val="28"/>
                <w:szCs w:val="28"/>
              </w:rPr>
            </w:pPr>
            <w:r w:rsidRPr="00526214">
              <w:rPr>
                <w:rFonts w:ascii="Times New Roman" w:hAnsi="Times New Roman"/>
                <w:color w:val="auto"/>
                <w:sz w:val="28"/>
                <w:szCs w:val="28"/>
              </w:rPr>
              <w:t>(з обов’язковим  повторним курсом)</w:t>
            </w:r>
          </w:p>
        </w:tc>
      </w:tr>
    </w:tbl>
    <w:p w:rsidR="00F552EA" w:rsidRPr="006F30A3" w:rsidRDefault="00F552EA" w:rsidP="00267D41">
      <w:pPr>
        <w:pStyle w:val="BlockText"/>
        <w:ind w:left="0" w:right="-2" w:firstLine="540"/>
        <w:jc w:val="both"/>
        <w:rPr>
          <w:sz w:val="27"/>
          <w:szCs w:val="27"/>
          <w:lang w:val="uk-UA"/>
        </w:rPr>
      </w:pPr>
      <w:r w:rsidRPr="006F30A3">
        <w:rPr>
          <w:sz w:val="27"/>
          <w:szCs w:val="27"/>
          <w:lang w:val="uk-UA"/>
        </w:rPr>
        <w:t>4.</w:t>
      </w:r>
      <w:r>
        <w:rPr>
          <w:sz w:val="27"/>
          <w:szCs w:val="27"/>
          <w:lang w:val="uk-UA"/>
        </w:rPr>
        <w:t>7</w:t>
      </w:r>
      <w:r w:rsidRPr="006F30A3">
        <w:rPr>
          <w:sz w:val="27"/>
          <w:szCs w:val="27"/>
          <w:lang w:val="uk-UA"/>
        </w:rPr>
        <w:t xml:space="preserve">. Підсумкова семестрова рейтингова оцінка </w:t>
      </w:r>
      <w:r>
        <w:rPr>
          <w:sz w:val="27"/>
          <w:szCs w:val="27"/>
          <w:lang w:val="uk-UA"/>
        </w:rPr>
        <w:t>в</w:t>
      </w:r>
      <w:r w:rsidRPr="006F30A3">
        <w:rPr>
          <w:sz w:val="27"/>
          <w:szCs w:val="27"/>
          <w:lang w:val="uk-UA"/>
        </w:rPr>
        <w:t xml:space="preserve"> балах, за національною шкалою та шкалою </w:t>
      </w:r>
      <w:r w:rsidRPr="0010366B">
        <w:rPr>
          <w:sz w:val="27"/>
          <w:szCs w:val="27"/>
        </w:rPr>
        <w:t>ECTS</w:t>
      </w:r>
      <w:r w:rsidRPr="006F30A3">
        <w:rPr>
          <w:sz w:val="27"/>
          <w:szCs w:val="27"/>
          <w:lang w:val="uk-UA"/>
        </w:rPr>
        <w:t xml:space="preserve"> заноситься до заліково-екзаменаційної відомості, н</w:t>
      </w:r>
      <w:r w:rsidRPr="006F30A3">
        <w:rPr>
          <w:sz w:val="27"/>
          <w:szCs w:val="27"/>
          <w:lang w:val="uk-UA"/>
        </w:rPr>
        <w:t>а</w:t>
      </w:r>
      <w:r w:rsidRPr="006F30A3">
        <w:rPr>
          <w:sz w:val="27"/>
          <w:szCs w:val="27"/>
          <w:lang w:val="uk-UA"/>
        </w:rPr>
        <w:t>вчальної картки та залікової книжки студента.</w:t>
      </w:r>
    </w:p>
    <w:p w:rsidR="00F552EA" w:rsidRDefault="00F552EA" w:rsidP="00267D41">
      <w:pPr>
        <w:pStyle w:val="BlockText"/>
        <w:ind w:left="0" w:right="0" w:firstLine="532"/>
        <w:jc w:val="both"/>
        <w:rPr>
          <w:iCs/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4.8.</w:t>
      </w:r>
      <w:r w:rsidRPr="0010366B">
        <w:rPr>
          <w:sz w:val="27"/>
          <w:szCs w:val="27"/>
          <w:lang w:val="uk-UA"/>
        </w:rPr>
        <w:t xml:space="preserve"> Підсумкова семестрова рейтингова оцінка заноситься до залікової кн</w:t>
      </w:r>
      <w:r w:rsidRPr="0010366B">
        <w:rPr>
          <w:sz w:val="27"/>
          <w:szCs w:val="27"/>
          <w:lang w:val="uk-UA"/>
        </w:rPr>
        <w:t>и</w:t>
      </w:r>
      <w:r w:rsidRPr="0010366B">
        <w:rPr>
          <w:sz w:val="27"/>
          <w:szCs w:val="27"/>
          <w:lang w:val="uk-UA"/>
        </w:rPr>
        <w:t xml:space="preserve">жки та навчальної картки студента, наприклад, так: </w:t>
      </w:r>
      <w:r w:rsidRPr="0010366B">
        <w:rPr>
          <w:b/>
          <w:bCs/>
          <w:i/>
          <w:iCs/>
          <w:sz w:val="27"/>
          <w:szCs w:val="27"/>
          <w:lang w:val="uk-UA"/>
        </w:rPr>
        <w:t>92/</w:t>
      </w:r>
      <w:r w:rsidRPr="0010366B">
        <w:rPr>
          <w:b/>
          <w:bCs/>
          <w:i/>
          <w:sz w:val="27"/>
          <w:szCs w:val="27"/>
          <w:lang w:val="uk-UA"/>
        </w:rPr>
        <w:t>Відм./А, 87/Добре/В, 79/Добре/С, 68/Задов./D, 65/Задов./Е</w:t>
      </w:r>
      <w:r w:rsidRPr="0010366B">
        <w:rPr>
          <w:iCs/>
          <w:sz w:val="27"/>
          <w:szCs w:val="27"/>
          <w:lang w:val="uk-UA"/>
        </w:rPr>
        <w:t xml:space="preserve"> тощо.</w:t>
      </w:r>
    </w:p>
    <w:p w:rsidR="00F552EA" w:rsidRPr="00A8799E" w:rsidRDefault="00F552EA" w:rsidP="00267D41">
      <w:pPr>
        <w:pStyle w:val="BlockText"/>
        <w:ind w:left="0" w:right="-2" w:firstLine="540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4.9. </w:t>
      </w:r>
      <w:r w:rsidRPr="00A8799E">
        <w:rPr>
          <w:sz w:val="27"/>
          <w:szCs w:val="27"/>
          <w:lang w:val="uk-UA"/>
        </w:rPr>
        <w:t>Підсумкова рейтингова оцінка з дисципліни визначається як середнь</w:t>
      </w:r>
      <w:r w:rsidRPr="00A8799E">
        <w:rPr>
          <w:sz w:val="27"/>
          <w:szCs w:val="27"/>
          <w:lang w:val="uk-UA"/>
        </w:rPr>
        <w:t>о</w:t>
      </w:r>
      <w:r w:rsidRPr="00A8799E">
        <w:rPr>
          <w:sz w:val="27"/>
          <w:szCs w:val="27"/>
          <w:lang w:val="uk-UA"/>
        </w:rPr>
        <w:t xml:space="preserve">арифметична оцінка з підсумкових семестрових рейтингових оцінок у балах (з цієї дисципліни – за </w:t>
      </w:r>
      <w:r>
        <w:rPr>
          <w:sz w:val="27"/>
          <w:szCs w:val="27"/>
          <w:lang w:val="uk-UA"/>
        </w:rPr>
        <w:t>п’ятий</w:t>
      </w:r>
      <w:r w:rsidRPr="00A8799E">
        <w:rPr>
          <w:sz w:val="27"/>
          <w:szCs w:val="27"/>
          <w:lang w:val="uk-UA"/>
        </w:rPr>
        <w:t xml:space="preserve"> та </w:t>
      </w:r>
      <w:r>
        <w:rPr>
          <w:sz w:val="27"/>
          <w:szCs w:val="27"/>
          <w:lang w:val="uk-UA"/>
        </w:rPr>
        <w:t xml:space="preserve">шостий </w:t>
      </w:r>
      <w:r w:rsidRPr="00A8799E">
        <w:rPr>
          <w:sz w:val="27"/>
          <w:szCs w:val="27"/>
          <w:lang w:val="uk-UA"/>
        </w:rPr>
        <w:t xml:space="preserve">семестри) з наступним її переведенням в оцінки за національною шкалою та шкалою </w:t>
      </w:r>
      <w:r w:rsidRPr="00A8799E">
        <w:rPr>
          <w:sz w:val="27"/>
          <w:szCs w:val="27"/>
          <w:lang w:val="en-US"/>
        </w:rPr>
        <w:t>ECTS</w:t>
      </w:r>
      <w:r w:rsidRPr="00A8799E">
        <w:rPr>
          <w:sz w:val="27"/>
          <w:szCs w:val="27"/>
        </w:rPr>
        <w:t>.</w:t>
      </w:r>
    </w:p>
    <w:p w:rsidR="00F552EA" w:rsidRDefault="00F552EA" w:rsidP="00267D41">
      <w:pPr>
        <w:pStyle w:val="BlockText"/>
        <w:ind w:left="0" w:right="-2" w:firstLine="540"/>
        <w:jc w:val="both"/>
        <w:rPr>
          <w:color w:val="FF0000"/>
          <w:sz w:val="27"/>
          <w:szCs w:val="27"/>
          <w:lang w:val="uk-UA"/>
        </w:rPr>
      </w:pPr>
      <w:r w:rsidRPr="00A8799E">
        <w:rPr>
          <w:sz w:val="27"/>
          <w:szCs w:val="27"/>
          <w:lang w:val="uk-UA"/>
        </w:rPr>
        <w:t>Зазначена підсумкова рейтингова оцінка з дисципліни заноситься до Дод</w:t>
      </w:r>
      <w:r w:rsidRPr="00A8799E">
        <w:rPr>
          <w:sz w:val="27"/>
          <w:szCs w:val="27"/>
          <w:lang w:val="uk-UA"/>
        </w:rPr>
        <w:t>а</w:t>
      </w:r>
      <w:r w:rsidRPr="00A8799E">
        <w:rPr>
          <w:sz w:val="27"/>
          <w:szCs w:val="27"/>
          <w:lang w:val="uk-UA"/>
        </w:rPr>
        <w:t>тку до диплома</w:t>
      </w:r>
      <w:r w:rsidRPr="001A35CB">
        <w:rPr>
          <w:color w:val="FF0000"/>
          <w:sz w:val="27"/>
          <w:szCs w:val="27"/>
        </w:rPr>
        <w:t>.</w:t>
      </w:r>
    </w:p>
    <w:p w:rsidR="00F552EA" w:rsidRDefault="00F552EA" w:rsidP="00915ACF">
      <w:pPr>
        <w:tabs>
          <w:tab w:val="left" w:pos="540"/>
        </w:tabs>
        <w:ind w:firstLine="708"/>
        <w:jc w:val="both"/>
        <w:rPr>
          <w:spacing w:val="-2"/>
          <w:sz w:val="28"/>
          <w:szCs w:val="28"/>
          <w:lang w:val="ru-RU"/>
        </w:rPr>
      </w:pPr>
      <w:r w:rsidRPr="00DE26BD">
        <w:rPr>
          <w:sz w:val="28"/>
          <w:szCs w:val="28"/>
        </w:rPr>
        <w:br w:type="page"/>
      </w:r>
    </w:p>
    <w:p w:rsidR="00F552EA" w:rsidRPr="0010366B" w:rsidRDefault="00F552EA" w:rsidP="00267D41">
      <w:pPr>
        <w:ind w:firstLine="708"/>
        <w:jc w:val="both"/>
        <w:rPr>
          <w:sz w:val="27"/>
          <w:szCs w:val="27"/>
        </w:rPr>
      </w:pPr>
    </w:p>
    <w:p w:rsidR="00F552EA" w:rsidRPr="0010366B" w:rsidRDefault="00F552EA" w:rsidP="00267D41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01)</w:t>
      </w:r>
    </w:p>
    <w:p w:rsidR="00F552EA" w:rsidRPr="0010366B" w:rsidRDefault="00F552EA" w:rsidP="00267D41">
      <w:pPr>
        <w:pStyle w:val="BlockText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F552EA" w:rsidRPr="0010366B" w:rsidTr="00256DC4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№</w:t>
            </w:r>
          </w:p>
          <w:p w:rsidR="00F552EA" w:rsidRPr="0010366B" w:rsidRDefault="00F552EA" w:rsidP="00256DC4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Куди пер</w:t>
            </w:r>
            <w:r w:rsidRPr="0010366B">
              <w:rPr>
                <w:noProof w:val="0"/>
                <w:sz w:val="27"/>
                <w:szCs w:val="27"/>
                <w:lang w:val="uk-UA"/>
              </w:rPr>
              <w:t>е</w:t>
            </w:r>
            <w:r w:rsidRPr="0010366B">
              <w:rPr>
                <w:noProof w:val="0"/>
                <w:sz w:val="27"/>
                <w:szCs w:val="27"/>
                <w:lang w:val="uk-UA"/>
              </w:rPr>
              <w:t>дано (пі</w:t>
            </w:r>
            <w:r w:rsidRPr="0010366B">
              <w:rPr>
                <w:noProof w:val="0"/>
                <w:sz w:val="27"/>
                <w:szCs w:val="27"/>
                <w:lang w:val="uk-UA"/>
              </w:rPr>
              <w:t>д</w:t>
            </w:r>
            <w:r w:rsidRPr="0010366B">
              <w:rPr>
                <w:noProof w:val="0"/>
                <w:sz w:val="27"/>
                <w:szCs w:val="27"/>
                <w:lang w:val="uk-UA"/>
              </w:rPr>
              <w:t>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52EA" w:rsidRPr="0010366B" w:rsidRDefault="00F552EA" w:rsidP="00256DC4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 xml:space="preserve">Дата </w:t>
            </w:r>
          </w:p>
          <w:p w:rsidR="00F552EA" w:rsidRPr="0010366B" w:rsidRDefault="00F552EA" w:rsidP="00256DC4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F552EA" w:rsidRPr="0010366B" w:rsidRDefault="00F552EA" w:rsidP="00256DC4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F552EA" w:rsidRPr="0010366B" w:rsidRDefault="00F552EA" w:rsidP="00256DC4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Примітки</w:t>
            </w: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F552EA" w:rsidRPr="0010366B" w:rsidRDefault="00F552EA" w:rsidP="00267D41">
      <w:pPr>
        <w:pStyle w:val="BlockText"/>
        <w:ind w:left="0" w:right="-2"/>
        <w:jc w:val="both"/>
        <w:rPr>
          <w:iCs/>
          <w:sz w:val="27"/>
          <w:szCs w:val="27"/>
        </w:rPr>
      </w:pPr>
    </w:p>
    <w:p w:rsidR="00F552EA" w:rsidRPr="0010366B" w:rsidRDefault="00F552EA" w:rsidP="00267D41">
      <w:pPr>
        <w:pStyle w:val="BlockText"/>
        <w:ind w:left="0" w:right="-2" w:firstLine="708"/>
        <w:jc w:val="right"/>
        <w:rPr>
          <w:bCs/>
          <w:sz w:val="27"/>
          <w:szCs w:val="27"/>
          <w:lang w:val="uk-UA"/>
        </w:rPr>
      </w:pPr>
    </w:p>
    <w:p w:rsidR="00F552EA" w:rsidRPr="0010366B" w:rsidRDefault="00F552EA" w:rsidP="00267D41">
      <w:pPr>
        <w:pStyle w:val="BlockText"/>
        <w:ind w:left="0" w:right="-2" w:firstLine="708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02)</w:t>
      </w:r>
    </w:p>
    <w:p w:rsidR="00F552EA" w:rsidRPr="0010366B" w:rsidRDefault="00F552EA" w:rsidP="00267D41">
      <w:pPr>
        <w:pStyle w:val="BlockText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F552EA" w:rsidRPr="0010366B" w:rsidTr="00256DC4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озн</w:t>
            </w:r>
            <w:r w:rsidRPr="0010366B">
              <w:rPr>
                <w:sz w:val="27"/>
                <w:szCs w:val="27"/>
                <w:lang w:eastAsia="ar-SA"/>
              </w:rPr>
              <w:t>а</w:t>
            </w:r>
            <w:r w:rsidRPr="0010366B">
              <w:rPr>
                <w:sz w:val="27"/>
                <w:szCs w:val="27"/>
                <w:lang w:eastAsia="ar-SA"/>
              </w:rPr>
              <w:t>йомленої ос</w:t>
            </w:r>
            <w:r w:rsidRPr="0010366B">
              <w:rPr>
                <w:sz w:val="27"/>
                <w:szCs w:val="27"/>
                <w:lang w:eastAsia="ar-SA"/>
              </w:rPr>
              <w:t>о</w:t>
            </w:r>
            <w:r w:rsidRPr="0010366B">
              <w:rPr>
                <w:sz w:val="27"/>
                <w:szCs w:val="27"/>
                <w:lang w:eastAsia="ar-SA"/>
              </w:rPr>
              <w:t>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F552EA" w:rsidRDefault="00F552EA" w:rsidP="00267D41">
      <w:pPr>
        <w:pStyle w:val="BlockText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F552EA" w:rsidRDefault="00F552EA" w:rsidP="00267D41">
      <w:pPr>
        <w:pStyle w:val="BlockText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F552EA" w:rsidRPr="0010366B" w:rsidRDefault="00F552EA" w:rsidP="00267D41">
      <w:pPr>
        <w:pStyle w:val="BlockText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04)</w:t>
      </w:r>
    </w:p>
    <w:p w:rsidR="00F552EA" w:rsidRPr="0010366B" w:rsidRDefault="00F552EA" w:rsidP="00267D41">
      <w:pPr>
        <w:pStyle w:val="BlockText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F552EA" w:rsidRPr="0010366B" w:rsidTr="00256DC4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F552EA" w:rsidRPr="0010366B" w:rsidRDefault="00F552EA" w:rsidP="00267D41">
      <w:pPr>
        <w:pStyle w:val="BlockText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03)</w:t>
      </w:r>
    </w:p>
    <w:p w:rsidR="00F552EA" w:rsidRPr="0010366B" w:rsidRDefault="00F552EA" w:rsidP="00267D41">
      <w:pPr>
        <w:pStyle w:val="BlockText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F552EA" w:rsidRPr="0010366B" w:rsidTr="00256DC4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F552EA" w:rsidRPr="0010366B" w:rsidRDefault="00F552EA" w:rsidP="00256DC4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</w:t>
            </w:r>
          </w:p>
          <w:p w:rsidR="00F552EA" w:rsidRPr="0010366B" w:rsidRDefault="00F552EA" w:rsidP="00256DC4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F552EA" w:rsidRPr="0010366B" w:rsidTr="00256DC4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Анульо-</w:t>
            </w:r>
          </w:p>
          <w:p w:rsidR="00F552EA" w:rsidRPr="0010366B" w:rsidRDefault="00F552EA" w:rsidP="00256DC4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A" w:rsidRPr="0010366B" w:rsidRDefault="00F552EA" w:rsidP="00256DC4">
            <w:pPr>
              <w:pStyle w:val="Header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F552EA" w:rsidRPr="0010366B" w:rsidRDefault="00F552EA" w:rsidP="00267D41">
      <w:pPr>
        <w:pStyle w:val="BlockText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32)</w:t>
      </w:r>
    </w:p>
    <w:p w:rsidR="00F552EA" w:rsidRPr="0010366B" w:rsidRDefault="00F552EA" w:rsidP="00267D41">
      <w:pPr>
        <w:pStyle w:val="BlockText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3"/>
        <w:gridCol w:w="1550"/>
        <w:gridCol w:w="2669"/>
        <w:gridCol w:w="2387"/>
        <w:gridCol w:w="1267"/>
      </w:tblGrid>
      <w:tr w:rsidR="00F552EA" w:rsidRPr="0010366B" w:rsidTr="00256DC4">
        <w:trPr>
          <w:trHeight w:val="497"/>
        </w:trPr>
        <w:tc>
          <w:tcPr>
            <w:tcW w:w="1483" w:type="dxa"/>
            <w:vAlign w:val="center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vAlign w:val="center"/>
          </w:tcPr>
          <w:p w:rsidR="00F552EA" w:rsidRPr="0010366B" w:rsidRDefault="00F552EA" w:rsidP="00256DC4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vAlign w:val="center"/>
          </w:tcPr>
          <w:p w:rsidR="00F552EA" w:rsidRPr="0010366B" w:rsidRDefault="00F552EA" w:rsidP="00256DC4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vAlign w:val="center"/>
          </w:tcPr>
          <w:p w:rsidR="00F552EA" w:rsidRPr="0010366B" w:rsidRDefault="00F552EA" w:rsidP="00256DC4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vAlign w:val="center"/>
          </w:tcPr>
          <w:p w:rsidR="00F552EA" w:rsidRPr="0010366B" w:rsidRDefault="00F552EA" w:rsidP="00256DC4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Дата</w:t>
            </w:r>
          </w:p>
        </w:tc>
      </w:tr>
      <w:tr w:rsidR="00F552EA" w:rsidRPr="0010366B" w:rsidTr="00256DC4">
        <w:trPr>
          <w:trHeight w:hRule="exact" w:val="340"/>
        </w:trPr>
        <w:tc>
          <w:tcPr>
            <w:tcW w:w="1483" w:type="dxa"/>
          </w:tcPr>
          <w:p w:rsidR="00F552EA" w:rsidRPr="0010366B" w:rsidRDefault="00F552EA" w:rsidP="00256DC4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</w:tcPr>
          <w:p w:rsidR="00F552EA" w:rsidRPr="0010366B" w:rsidRDefault="00F552EA" w:rsidP="00256DC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1483" w:type="dxa"/>
          </w:tcPr>
          <w:p w:rsidR="00F552EA" w:rsidRPr="0010366B" w:rsidRDefault="00F552EA" w:rsidP="00256DC4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1483" w:type="dxa"/>
          </w:tcPr>
          <w:p w:rsidR="00F552EA" w:rsidRPr="0010366B" w:rsidRDefault="00F552EA" w:rsidP="00256DC4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</w:tr>
      <w:tr w:rsidR="00F552EA" w:rsidRPr="0010366B" w:rsidTr="00256DC4">
        <w:trPr>
          <w:trHeight w:hRule="exact" w:val="340"/>
        </w:trPr>
        <w:tc>
          <w:tcPr>
            <w:tcW w:w="1483" w:type="dxa"/>
          </w:tcPr>
          <w:p w:rsidR="00F552EA" w:rsidRPr="0010366B" w:rsidRDefault="00F552EA" w:rsidP="00256DC4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</w:tcPr>
          <w:p w:rsidR="00F552EA" w:rsidRPr="0010366B" w:rsidRDefault="00F552EA" w:rsidP="00256DC4">
            <w:pPr>
              <w:rPr>
                <w:sz w:val="27"/>
                <w:szCs w:val="27"/>
              </w:rPr>
            </w:pPr>
          </w:p>
        </w:tc>
      </w:tr>
    </w:tbl>
    <w:p w:rsidR="00F552EA" w:rsidRPr="0010366B" w:rsidRDefault="00F552EA" w:rsidP="00267D41">
      <w:pPr>
        <w:rPr>
          <w:sz w:val="27"/>
          <w:szCs w:val="27"/>
        </w:rPr>
      </w:pPr>
    </w:p>
    <w:p w:rsidR="00F552EA" w:rsidRDefault="00F552EA" w:rsidP="00267D41"/>
    <w:p w:rsidR="00F552EA" w:rsidRDefault="00F552EA" w:rsidP="007617B6">
      <w:pPr>
        <w:tabs>
          <w:tab w:val="left" w:pos="540"/>
        </w:tabs>
        <w:ind w:firstLine="708"/>
        <w:jc w:val="both"/>
        <w:rPr>
          <w:spacing w:val="-2"/>
          <w:sz w:val="28"/>
          <w:szCs w:val="28"/>
          <w:lang w:val="ru-RU"/>
        </w:rPr>
      </w:pPr>
    </w:p>
    <w:sectPr w:rsidR="00F552EA" w:rsidSect="00B43462">
      <w:headerReference w:type="even" r:id="rId9"/>
      <w:headerReference w:type="default" r:id="rId10"/>
      <w:pgSz w:w="11906" w:h="16838" w:code="9"/>
      <w:pgMar w:top="720" w:right="851" w:bottom="567" w:left="1701" w:header="53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2EA" w:rsidRDefault="00F552EA" w:rsidP="004F45DF">
      <w:pPr>
        <w:pStyle w:val="BodyTextIndent3"/>
      </w:pPr>
      <w:r>
        <w:separator/>
      </w:r>
    </w:p>
  </w:endnote>
  <w:endnote w:type="continuationSeparator" w:id="0">
    <w:p w:rsidR="00F552EA" w:rsidRDefault="00F552EA" w:rsidP="004F45DF">
      <w:pPr>
        <w:pStyle w:val="BodyTextIndent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2EA" w:rsidRDefault="00F552EA" w:rsidP="004F45DF">
      <w:pPr>
        <w:pStyle w:val="BodyTextIndent3"/>
      </w:pPr>
      <w:r>
        <w:separator/>
      </w:r>
    </w:p>
  </w:footnote>
  <w:footnote w:type="continuationSeparator" w:id="0">
    <w:p w:rsidR="00F552EA" w:rsidRDefault="00F552EA" w:rsidP="004F45DF">
      <w:pPr>
        <w:pStyle w:val="BodyTextIndent3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2EA" w:rsidRDefault="00F552EA" w:rsidP="00B25660">
    <w:pPr>
      <w:pStyle w:val="Head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52EA" w:rsidRDefault="00F552EA" w:rsidP="00B25660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28"/>
      <w:gridCol w:w="3969"/>
      <w:gridCol w:w="1276"/>
      <w:gridCol w:w="2279"/>
    </w:tblGrid>
    <w:tr w:rsidR="00F552EA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F552EA" w:rsidRPr="00FD773E" w:rsidRDefault="00F552EA" w:rsidP="00B25660">
          <w:pPr>
            <w:pStyle w:val="Header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" o:spid="_x0000_s2049" type="#_x0000_t75" style="position:absolute;left:0;text-align:left;margin-left:18.35pt;margin-top:1pt;width:53.2pt;height:45.05pt;z-index:-25165619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552EA" w:rsidRPr="00CC31C1" w:rsidRDefault="00F552EA" w:rsidP="00B25660">
          <w:pPr>
            <w:pStyle w:val="Header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F552EA" w:rsidRDefault="00F552EA" w:rsidP="00B25660">
          <w:pPr>
            <w:pStyle w:val="Header"/>
            <w:spacing w:line="216" w:lineRule="auto"/>
            <w:jc w:val="center"/>
          </w:pPr>
          <w:r>
            <w:t>Робоча навчальна</w:t>
          </w:r>
          <w:r w:rsidRPr="00CC31C1">
            <w:t xml:space="preserve"> програма </w:t>
          </w:r>
        </w:p>
        <w:p w:rsidR="00F552EA" w:rsidRPr="00CC31C1" w:rsidRDefault="00F552EA" w:rsidP="00B25660">
          <w:pPr>
            <w:pStyle w:val="Header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F552EA" w:rsidRPr="00E94B40" w:rsidRDefault="00F552EA" w:rsidP="003B606B">
          <w:pPr>
            <w:pStyle w:val="Header"/>
            <w:spacing w:line="216" w:lineRule="auto"/>
            <w:jc w:val="center"/>
            <w:rPr>
              <w:b/>
              <w:sz w:val="22"/>
              <w:szCs w:val="22"/>
            </w:rPr>
          </w:pPr>
          <w:r>
            <w:t>«</w:t>
          </w:r>
          <w:r w:rsidRPr="0019600B">
            <w:t xml:space="preserve">Основи тривимірного комп’ютерного </w:t>
          </w:r>
          <w:r>
            <w:rPr>
              <w:lang w:val="en-US"/>
            </w:rPr>
            <w:t xml:space="preserve">      </w:t>
          </w:r>
          <w:r w:rsidRPr="0019600B">
            <w:t>моделювання</w:t>
          </w:r>
          <w: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552EA" w:rsidRPr="00CC31C1" w:rsidRDefault="00F552EA" w:rsidP="00B25660">
          <w:pPr>
            <w:pStyle w:val="Header"/>
            <w:jc w:val="center"/>
          </w:pPr>
          <w:r w:rsidRPr="00CC31C1">
            <w:t>Шифр</w:t>
          </w:r>
        </w:p>
        <w:p w:rsidR="00F552EA" w:rsidRPr="00CC31C1" w:rsidRDefault="00F552EA" w:rsidP="00B25660">
          <w:pPr>
            <w:pStyle w:val="Header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F552EA" w:rsidRDefault="00F552EA" w:rsidP="00B25660">
          <w:pPr>
            <w:pStyle w:val="Header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F552EA" w:rsidRPr="003B606B" w:rsidRDefault="00F552EA" w:rsidP="0057487D">
          <w:pPr>
            <w:pStyle w:val="Header"/>
            <w:jc w:val="center"/>
          </w:pPr>
          <w:r w:rsidRPr="003B606B">
            <w:t>Р</w:t>
          </w:r>
          <w:r>
            <w:t>Н</w:t>
          </w:r>
          <w:r w:rsidRPr="003B606B">
            <w:t>П 22.01.05-01-201</w:t>
          </w:r>
          <w:r>
            <w:t>8</w:t>
          </w:r>
        </w:p>
      </w:tc>
    </w:tr>
    <w:tr w:rsidR="00F552EA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552EA" w:rsidRPr="00E94B40" w:rsidRDefault="00F552EA" w:rsidP="00B25660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552EA" w:rsidRPr="00E94B40" w:rsidRDefault="00F552EA" w:rsidP="00B25660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F552EA" w:rsidRPr="00CC31C1" w:rsidRDefault="00F552EA" w:rsidP="00B25660">
          <w:pPr>
            <w:pStyle w:val="Header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fldSimple w:instr=" PAGE ">
            <w:r>
              <w:rPr>
                <w:noProof/>
              </w:rPr>
              <w:t>13</w:t>
            </w:r>
          </w:fldSimple>
          <w:r w:rsidRPr="00CC31C1">
            <w:t xml:space="preserve"> з </w:t>
          </w:r>
          <w:fldSimple w:instr=" NUMPAGES ">
            <w:r>
              <w:rPr>
                <w:noProof/>
              </w:rPr>
              <w:t>13</w:t>
            </w:r>
          </w:fldSimple>
        </w:p>
      </w:tc>
    </w:tr>
  </w:tbl>
  <w:p w:rsidR="00F552EA" w:rsidRPr="006B5446" w:rsidRDefault="00F552EA">
    <w:pPr>
      <w:pStyle w:val="Header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39C0"/>
    <w:multiLevelType w:val="hybridMultilevel"/>
    <w:tmpl w:val="9A423CB8"/>
    <w:lvl w:ilvl="0" w:tplc="E0DE54C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2">
    <w:nsid w:val="0C846006"/>
    <w:multiLevelType w:val="hybridMultilevel"/>
    <w:tmpl w:val="1912336C"/>
    <w:lvl w:ilvl="0" w:tplc="724427E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D9F39C0"/>
    <w:multiLevelType w:val="hybridMultilevel"/>
    <w:tmpl w:val="64C43A58"/>
    <w:lvl w:ilvl="0" w:tplc="724427E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0FAE431C"/>
    <w:multiLevelType w:val="multilevel"/>
    <w:tmpl w:val="683896E4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cs="Times New Roman" w:hint="default"/>
      </w:rPr>
    </w:lvl>
  </w:abstractNum>
  <w:abstractNum w:abstractNumId="5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6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>
    <w:nsid w:val="16643C5C"/>
    <w:multiLevelType w:val="hybridMultilevel"/>
    <w:tmpl w:val="88EA1192"/>
    <w:lvl w:ilvl="0" w:tplc="7FAA4410">
      <w:start w:val="7"/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8">
    <w:nsid w:val="3DF51B78"/>
    <w:multiLevelType w:val="hybridMultilevel"/>
    <w:tmpl w:val="FF168F9C"/>
    <w:lvl w:ilvl="0" w:tplc="724427E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46740598"/>
    <w:multiLevelType w:val="hybridMultilevel"/>
    <w:tmpl w:val="77E64B30"/>
    <w:lvl w:ilvl="0" w:tplc="EF3A4758">
      <w:start w:val="1"/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0">
    <w:nsid w:val="510868A7"/>
    <w:multiLevelType w:val="hybridMultilevel"/>
    <w:tmpl w:val="2B2A7288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1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cs="Times New Roman" w:hint="default"/>
        <w:b w:val="0"/>
      </w:rPr>
    </w:lvl>
  </w:abstractNum>
  <w:abstractNum w:abstractNumId="12">
    <w:nsid w:val="5EAD4F49"/>
    <w:multiLevelType w:val="hybridMultilevel"/>
    <w:tmpl w:val="42FAC72A"/>
    <w:lvl w:ilvl="0" w:tplc="DAF445A6">
      <w:start w:val="7"/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3">
    <w:nsid w:val="68746AE9"/>
    <w:multiLevelType w:val="hybridMultilevel"/>
    <w:tmpl w:val="6644A0BE"/>
    <w:lvl w:ilvl="0" w:tplc="E0DE54C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6C764337"/>
    <w:multiLevelType w:val="hybridMultilevel"/>
    <w:tmpl w:val="A42A7FD4"/>
    <w:lvl w:ilvl="0" w:tplc="724427E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9C428EE"/>
    <w:multiLevelType w:val="hybridMultilevel"/>
    <w:tmpl w:val="9BCC9166"/>
    <w:lvl w:ilvl="0" w:tplc="09AC50C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1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10"/>
  </w:num>
  <w:num w:numId="14">
    <w:abstractNumId w:val="0"/>
  </w:num>
  <w:num w:numId="15">
    <w:abstractNumId w:val="1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17B6"/>
    <w:rsid w:val="000118C8"/>
    <w:rsid w:val="000226CE"/>
    <w:rsid w:val="00037DB2"/>
    <w:rsid w:val="000447C1"/>
    <w:rsid w:val="0007742A"/>
    <w:rsid w:val="000A0089"/>
    <w:rsid w:val="000A2FCB"/>
    <w:rsid w:val="000C7D24"/>
    <w:rsid w:val="000D03B7"/>
    <w:rsid w:val="000D1180"/>
    <w:rsid w:val="000D24B3"/>
    <w:rsid w:val="000D7CB2"/>
    <w:rsid w:val="001007B7"/>
    <w:rsid w:val="0010366B"/>
    <w:rsid w:val="00117A69"/>
    <w:rsid w:val="001357FC"/>
    <w:rsid w:val="00150B1D"/>
    <w:rsid w:val="00152A2D"/>
    <w:rsid w:val="0015569A"/>
    <w:rsid w:val="001558D2"/>
    <w:rsid w:val="00172344"/>
    <w:rsid w:val="001728D2"/>
    <w:rsid w:val="00184EA3"/>
    <w:rsid w:val="0019600B"/>
    <w:rsid w:val="00196D2E"/>
    <w:rsid w:val="001A35CB"/>
    <w:rsid w:val="001B4AFA"/>
    <w:rsid w:val="001D5979"/>
    <w:rsid w:val="001F18B1"/>
    <w:rsid w:val="001F79CF"/>
    <w:rsid w:val="0020300B"/>
    <w:rsid w:val="00207AFA"/>
    <w:rsid w:val="002170B0"/>
    <w:rsid w:val="00232033"/>
    <w:rsid w:val="002477A1"/>
    <w:rsid w:val="00256DC4"/>
    <w:rsid w:val="00267D41"/>
    <w:rsid w:val="00274229"/>
    <w:rsid w:val="00275882"/>
    <w:rsid w:val="002814B2"/>
    <w:rsid w:val="00286477"/>
    <w:rsid w:val="002967A2"/>
    <w:rsid w:val="002A0FA4"/>
    <w:rsid w:val="002A5746"/>
    <w:rsid w:val="002B7E96"/>
    <w:rsid w:val="002D10F2"/>
    <w:rsid w:val="003048D4"/>
    <w:rsid w:val="003178B5"/>
    <w:rsid w:val="00342759"/>
    <w:rsid w:val="00342A1B"/>
    <w:rsid w:val="00354D58"/>
    <w:rsid w:val="00381141"/>
    <w:rsid w:val="00384736"/>
    <w:rsid w:val="0038769E"/>
    <w:rsid w:val="003A064E"/>
    <w:rsid w:val="003B606B"/>
    <w:rsid w:val="003C0D60"/>
    <w:rsid w:val="003E65F1"/>
    <w:rsid w:val="00402959"/>
    <w:rsid w:val="00415C0A"/>
    <w:rsid w:val="00416CB7"/>
    <w:rsid w:val="00431F0E"/>
    <w:rsid w:val="004329A8"/>
    <w:rsid w:val="00435F97"/>
    <w:rsid w:val="004375E4"/>
    <w:rsid w:val="004410BF"/>
    <w:rsid w:val="0044489B"/>
    <w:rsid w:val="00457E93"/>
    <w:rsid w:val="00462FA7"/>
    <w:rsid w:val="00483169"/>
    <w:rsid w:val="00497ACE"/>
    <w:rsid w:val="004A2B36"/>
    <w:rsid w:val="004D7DDE"/>
    <w:rsid w:val="004E118E"/>
    <w:rsid w:val="004E2F63"/>
    <w:rsid w:val="004F16F1"/>
    <w:rsid w:val="004F45DF"/>
    <w:rsid w:val="004F7640"/>
    <w:rsid w:val="005102AD"/>
    <w:rsid w:val="00520BAB"/>
    <w:rsid w:val="00526214"/>
    <w:rsid w:val="005314C1"/>
    <w:rsid w:val="00540465"/>
    <w:rsid w:val="00544ED1"/>
    <w:rsid w:val="005716F2"/>
    <w:rsid w:val="0057487D"/>
    <w:rsid w:val="005A695E"/>
    <w:rsid w:val="005A6B79"/>
    <w:rsid w:val="005B0000"/>
    <w:rsid w:val="005B6F43"/>
    <w:rsid w:val="005C57DB"/>
    <w:rsid w:val="005D1529"/>
    <w:rsid w:val="005D5BC0"/>
    <w:rsid w:val="005E1817"/>
    <w:rsid w:val="00603F4F"/>
    <w:rsid w:val="006123EE"/>
    <w:rsid w:val="00615034"/>
    <w:rsid w:val="006157E7"/>
    <w:rsid w:val="00627718"/>
    <w:rsid w:val="006309FC"/>
    <w:rsid w:val="00647BD6"/>
    <w:rsid w:val="00650223"/>
    <w:rsid w:val="0066338E"/>
    <w:rsid w:val="00664265"/>
    <w:rsid w:val="00675888"/>
    <w:rsid w:val="00690F34"/>
    <w:rsid w:val="00692824"/>
    <w:rsid w:val="00694146"/>
    <w:rsid w:val="00694ADF"/>
    <w:rsid w:val="006A6D86"/>
    <w:rsid w:val="006B5446"/>
    <w:rsid w:val="006C3514"/>
    <w:rsid w:val="006E7072"/>
    <w:rsid w:val="006F30A3"/>
    <w:rsid w:val="006F57A0"/>
    <w:rsid w:val="00703633"/>
    <w:rsid w:val="00707B19"/>
    <w:rsid w:val="00733D1F"/>
    <w:rsid w:val="0074134D"/>
    <w:rsid w:val="00744D0C"/>
    <w:rsid w:val="007617B6"/>
    <w:rsid w:val="00763613"/>
    <w:rsid w:val="0076481C"/>
    <w:rsid w:val="00785A2B"/>
    <w:rsid w:val="00793F38"/>
    <w:rsid w:val="007A6F18"/>
    <w:rsid w:val="007B7F55"/>
    <w:rsid w:val="007D02AC"/>
    <w:rsid w:val="007E4DFE"/>
    <w:rsid w:val="008114FC"/>
    <w:rsid w:val="0082486F"/>
    <w:rsid w:val="00844E33"/>
    <w:rsid w:val="00851372"/>
    <w:rsid w:val="00880E12"/>
    <w:rsid w:val="008A71EE"/>
    <w:rsid w:val="008B7A9F"/>
    <w:rsid w:val="008C36EF"/>
    <w:rsid w:val="008D0944"/>
    <w:rsid w:val="008D5184"/>
    <w:rsid w:val="008F0E6E"/>
    <w:rsid w:val="00910680"/>
    <w:rsid w:val="00915ACF"/>
    <w:rsid w:val="00933503"/>
    <w:rsid w:val="00937D97"/>
    <w:rsid w:val="00957E1F"/>
    <w:rsid w:val="00980745"/>
    <w:rsid w:val="00980EEE"/>
    <w:rsid w:val="00983178"/>
    <w:rsid w:val="009841CD"/>
    <w:rsid w:val="00986103"/>
    <w:rsid w:val="00997727"/>
    <w:rsid w:val="009A6FDF"/>
    <w:rsid w:val="009C714A"/>
    <w:rsid w:val="009D4E27"/>
    <w:rsid w:val="00A02AD6"/>
    <w:rsid w:val="00A1197E"/>
    <w:rsid w:val="00A2590D"/>
    <w:rsid w:val="00A30748"/>
    <w:rsid w:val="00A5131D"/>
    <w:rsid w:val="00A714E2"/>
    <w:rsid w:val="00A83DE0"/>
    <w:rsid w:val="00A8799E"/>
    <w:rsid w:val="00A9012E"/>
    <w:rsid w:val="00AC2196"/>
    <w:rsid w:val="00AC6A60"/>
    <w:rsid w:val="00AD307A"/>
    <w:rsid w:val="00AD3588"/>
    <w:rsid w:val="00AD6BC9"/>
    <w:rsid w:val="00AE2715"/>
    <w:rsid w:val="00AF2111"/>
    <w:rsid w:val="00B12427"/>
    <w:rsid w:val="00B17698"/>
    <w:rsid w:val="00B2161D"/>
    <w:rsid w:val="00B2542A"/>
    <w:rsid w:val="00B25660"/>
    <w:rsid w:val="00B3256D"/>
    <w:rsid w:val="00B43462"/>
    <w:rsid w:val="00B47C86"/>
    <w:rsid w:val="00B73893"/>
    <w:rsid w:val="00B82E5E"/>
    <w:rsid w:val="00B8360A"/>
    <w:rsid w:val="00B93E01"/>
    <w:rsid w:val="00BB43FA"/>
    <w:rsid w:val="00BC22DD"/>
    <w:rsid w:val="00BC38B9"/>
    <w:rsid w:val="00BE1613"/>
    <w:rsid w:val="00BF0180"/>
    <w:rsid w:val="00BF78BC"/>
    <w:rsid w:val="00C00105"/>
    <w:rsid w:val="00C02339"/>
    <w:rsid w:val="00C07B34"/>
    <w:rsid w:val="00C4696B"/>
    <w:rsid w:val="00C54FBA"/>
    <w:rsid w:val="00C7385F"/>
    <w:rsid w:val="00C91B15"/>
    <w:rsid w:val="00C9635E"/>
    <w:rsid w:val="00CA697A"/>
    <w:rsid w:val="00CB4F29"/>
    <w:rsid w:val="00CC31C1"/>
    <w:rsid w:val="00CD6A50"/>
    <w:rsid w:val="00CE0322"/>
    <w:rsid w:val="00CE5249"/>
    <w:rsid w:val="00CF78D7"/>
    <w:rsid w:val="00D215DE"/>
    <w:rsid w:val="00D22158"/>
    <w:rsid w:val="00D25004"/>
    <w:rsid w:val="00D51F7C"/>
    <w:rsid w:val="00D60641"/>
    <w:rsid w:val="00D63795"/>
    <w:rsid w:val="00D96CDD"/>
    <w:rsid w:val="00DB3668"/>
    <w:rsid w:val="00DD01BE"/>
    <w:rsid w:val="00DD2B3B"/>
    <w:rsid w:val="00DD7131"/>
    <w:rsid w:val="00DD714A"/>
    <w:rsid w:val="00DE26BD"/>
    <w:rsid w:val="00DE5567"/>
    <w:rsid w:val="00DE69C2"/>
    <w:rsid w:val="00DF5B1E"/>
    <w:rsid w:val="00E00448"/>
    <w:rsid w:val="00E011E8"/>
    <w:rsid w:val="00E03920"/>
    <w:rsid w:val="00E21D56"/>
    <w:rsid w:val="00E24221"/>
    <w:rsid w:val="00E268F3"/>
    <w:rsid w:val="00E316D0"/>
    <w:rsid w:val="00E5106F"/>
    <w:rsid w:val="00E512FA"/>
    <w:rsid w:val="00E5627F"/>
    <w:rsid w:val="00E63F2A"/>
    <w:rsid w:val="00E657FE"/>
    <w:rsid w:val="00E6791A"/>
    <w:rsid w:val="00E85C2B"/>
    <w:rsid w:val="00E94B40"/>
    <w:rsid w:val="00EB1A19"/>
    <w:rsid w:val="00EB2338"/>
    <w:rsid w:val="00ED0138"/>
    <w:rsid w:val="00ED4C08"/>
    <w:rsid w:val="00EE6DF3"/>
    <w:rsid w:val="00EF679E"/>
    <w:rsid w:val="00F258A7"/>
    <w:rsid w:val="00F31B0D"/>
    <w:rsid w:val="00F33C9D"/>
    <w:rsid w:val="00F37BA8"/>
    <w:rsid w:val="00F55259"/>
    <w:rsid w:val="00F552EA"/>
    <w:rsid w:val="00F5622A"/>
    <w:rsid w:val="00F61622"/>
    <w:rsid w:val="00F858FB"/>
    <w:rsid w:val="00FA2FB8"/>
    <w:rsid w:val="00FB3306"/>
    <w:rsid w:val="00FB3890"/>
    <w:rsid w:val="00FB460C"/>
    <w:rsid w:val="00FC3CD8"/>
    <w:rsid w:val="00FD743D"/>
    <w:rsid w:val="00FD773E"/>
    <w:rsid w:val="00FE1970"/>
    <w:rsid w:val="00FE6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617B6"/>
    <w:rPr>
      <w:sz w:val="20"/>
      <w:szCs w:val="20"/>
      <w:lang w:val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17B6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617B6"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617B6"/>
    <w:pPr>
      <w:keepNext/>
      <w:jc w:val="right"/>
      <w:outlineLvl w:val="2"/>
    </w:pPr>
    <w:rPr>
      <w:sz w:val="28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617B6"/>
    <w:pPr>
      <w:keepNext/>
      <w:jc w:val="center"/>
      <w:outlineLvl w:val="3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F679E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617B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617B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617B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617B6"/>
    <w:rPr>
      <w:rFonts w:cs="Times New Roman"/>
      <w:sz w:val="28"/>
      <w:lang w:val="uk-UA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617B6"/>
    <w:rPr>
      <w:rFonts w:cs="Times New Roman"/>
      <w:sz w:val="28"/>
      <w:lang w:val="uk-UA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617B6"/>
    <w:rPr>
      <w:rFonts w:cs="Times New Roman"/>
      <w:sz w:val="28"/>
      <w:lang w:val="en-US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F679E"/>
    <w:rPr>
      <w:rFonts w:ascii="Calibri Light" w:hAnsi="Calibri Light" w:cs="Times New Roman"/>
      <w:color w:val="1F4D78"/>
      <w:lang w:val="uk-UA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  <w:lang w:val="uk-UA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617B6"/>
    <w:rPr>
      <w:rFonts w:ascii="Cambria" w:hAnsi="Cambria" w:cs="Times New Roman"/>
      <w:sz w:val="22"/>
      <w:lang w:val="uk-UA" w:eastAsia="ru-RU"/>
    </w:rPr>
  </w:style>
  <w:style w:type="paragraph" w:styleId="BodyTextIndent3">
    <w:name w:val="Body Text Indent 3"/>
    <w:basedOn w:val="Normal"/>
    <w:link w:val="BodyTextIndent3Char"/>
    <w:uiPriority w:val="99"/>
    <w:rsid w:val="007617B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617B6"/>
    <w:rPr>
      <w:rFonts w:cs="Times New Roman"/>
      <w:sz w:val="16"/>
      <w:lang w:val="uk-UA" w:eastAsia="ru-RU"/>
    </w:rPr>
  </w:style>
  <w:style w:type="paragraph" w:styleId="BodyText2">
    <w:name w:val="Body Text 2"/>
    <w:basedOn w:val="Normal"/>
    <w:link w:val="BodyText2Char"/>
    <w:uiPriority w:val="99"/>
    <w:rsid w:val="007617B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0"/>
      <w:szCs w:val="20"/>
      <w:lang w:val="uk-UA"/>
    </w:rPr>
  </w:style>
  <w:style w:type="paragraph" w:styleId="BodyText">
    <w:name w:val="Body Text"/>
    <w:basedOn w:val="Normal"/>
    <w:link w:val="BodyTextChar"/>
    <w:uiPriority w:val="99"/>
    <w:rsid w:val="007617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szCs w:val="20"/>
      <w:lang w:val="uk-UA"/>
    </w:rPr>
  </w:style>
  <w:style w:type="paragraph" w:styleId="Header">
    <w:name w:val="header"/>
    <w:basedOn w:val="Normal"/>
    <w:link w:val="HeaderChar"/>
    <w:uiPriority w:val="99"/>
    <w:rsid w:val="007617B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617B6"/>
    <w:rPr>
      <w:rFonts w:cs="Times New Roman"/>
      <w:lang w:val="uk-UA" w:eastAsia="ru-RU"/>
    </w:rPr>
  </w:style>
  <w:style w:type="character" w:styleId="PageNumber">
    <w:name w:val="page number"/>
    <w:basedOn w:val="DefaultParagraphFont"/>
    <w:uiPriority w:val="99"/>
    <w:rsid w:val="007617B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617B6"/>
    <w:pPr>
      <w:tabs>
        <w:tab w:val="center" w:pos="4677"/>
        <w:tab w:val="right" w:pos="9355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617B6"/>
    <w:rPr>
      <w:rFonts w:cs="Times New Roman"/>
      <w:lang w:val="en-US" w:eastAsia="ru-RU"/>
    </w:rPr>
  </w:style>
  <w:style w:type="paragraph" w:styleId="BodyTextIndent">
    <w:name w:val="Body Text Indent"/>
    <w:basedOn w:val="Normal"/>
    <w:link w:val="BodyTextIndentChar"/>
    <w:uiPriority w:val="99"/>
    <w:rsid w:val="007617B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0"/>
      <w:szCs w:val="20"/>
      <w:lang w:val="uk-UA"/>
    </w:rPr>
  </w:style>
  <w:style w:type="paragraph" w:styleId="BlockText">
    <w:name w:val="Block Text"/>
    <w:basedOn w:val="Normal"/>
    <w:uiPriority w:val="99"/>
    <w:rsid w:val="007617B6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Normal"/>
    <w:uiPriority w:val="99"/>
    <w:rsid w:val="007617B6"/>
    <w:pPr>
      <w:suppressLineNumbers/>
      <w:jc w:val="both"/>
    </w:pPr>
    <w:rPr>
      <w:noProof/>
      <w:sz w:val="28"/>
      <w:lang w:val="ru-RU" w:eastAsia="ar-SA"/>
    </w:rPr>
  </w:style>
  <w:style w:type="character" w:styleId="Hyperlink">
    <w:name w:val="Hyperlink"/>
    <w:basedOn w:val="DefaultParagraphFont"/>
    <w:uiPriority w:val="99"/>
    <w:rsid w:val="007617B6"/>
    <w:rPr>
      <w:rFonts w:cs="Times New Roman"/>
      <w:color w:val="0000FF"/>
      <w:u w:val="single"/>
    </w:rPr>
  </w:style>
  <w:style w:type="character" w:customStyle="1" w:styleId="FontStyle40">
    <w:name w:val="Font Style40"/>
    <w:uiPriority w:val="99"/>
    <w:rsid w:val="007617B6"/>
    <w:rPr>
      <w:rFonts w:ascii="Century Schoolbook" w:hAnsi="Century Schoolbook"/>
      <w:sz w:val="16"/>
    </w:rPr>
  </w:style>
  <w:style w:type="paragraph" w:styleId="PlainText">
    <w:name w:val="Plain Text"/>
    <w:basedOn w:val="Normal"/>
    <w:link w:val="PlainTextChar"/>
    <w:uiPriority w:val="99"/>
    <w:rsid w:val="007617B6"/>
    <w:rPr>
      <w:rFonts w:ascii="Courier New" w:hAnsi="Courier New"/>
      <w:lang w:val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7617B6"/>
    <w:rPr>
      <w:rFonts w:ascii="Courier New" w:hAnsi="Courier New" w:cs="Times New Roman"/>
      <w:lang w:val="ru-RU" w:eastAsia="ru-RU"/>
    </w:rPr>
  </w:style>
  <w:style w:type="paragraph" w:customStyle="1" w:styleId="1">
    <w:name w:val="Абзац списка1"/>
    <w:basedOn w:val="Normal"/>
    <w:uiPriority w:val="99"/>
    <w:rsid w:val="007617B6"/>
    <w:pPr>
      <w:ind w:left="720"/>
    </w:pPr>
    <w:rPr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7617B6"/>
    <w:pPr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7617B6"/>
    <w:rPr>
      <w:rFonts w:cs="Times New Roman"/>
      <w:sz w:val="28"/>
      <w:szCs w:val="28"/>
      <w:lang w:val="uk-UA" w:eastAsia="ru-RU" w:bidi="ar-SA"/>
    </w:rPr>
  </w:style>
  <w:style w:type="paragraph" w:styleId="BodyText3">
    <w:name w:val="Body Text 3"/>
    <w:basedOn w:val="Normal"/>
    <w:link w:val="BodyText3Char"/>
    <w:uiPriority w:val="99"/>
    <w:rsid w:val="007617B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3C0D60"/>
    <w:rPr>
      <w:rFonts w:cs="Times New Roman"/>
      <w:sz w:val="16"/>
      <w:szCs w:val="16"/>
      <w:lang w:val="uk-UA" w:eastAsia="ru-RU"/>
    </w:rPr>
  </w:style>
  <w:style w:type="paragraph" w:styleId="BodyTextIndent2">
    <w:name w:val="Body Text Indent 2"/>
    <w:basedOn w:val="Normal"/>
    <w:link w:val="BodyTextIndent2Char"/>
    <w:uiPriority w:val="99"/>
    <w:rsid w:val="007617B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0"/>
      <w:szCs w:val="20"/>
      <w:lang w:val="uk-UA"/>
    </w:rPr>
  </w:style>
  <w:style w:type="paragraph" w:customStyle="1" w:styleId="BodyText21">
    <w:name w:val="Body Text 21"/>
    <w:basedOn w:val="Normal"/>
    <w:uiPriority w:val="99"/>
    <w:rsid w:val="007617B6"/>
    <w:pPr>
      <w:widowControl w:val="0"/>
      <w:ind w:firstLine="567"/>
      <w:jc w:val="both"/>
    </w:pPr>
    <w:rPr>
      <w:sz w:val="28"/>
      <w:szCs w:val="28"/>
      <w:lang w:val="ru-RU"/>
    </w:rPr>
  </w:style>
  <w:style w:type="table" w:styleId="TableGrid">
    <w:name w:val="Table Grid"/>
    <w:basedOn w:val="TableNormal"/>
    <w:uiPriority w:val="99"/>
    <w:rsid w:val="004F45D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нак Знак1"/>
    <w:uiPriority w:val="99"/>
    <w:locked/>
    <w:rsid w:val="00980745"/>
    <w:rPr>
      <w:lang w:val="ru-RU" w:eastAsia="uk-UA"/>
    </w:rPr>
  </w:style>
  <w:style w:type="character" w:customStyle="1" w:styleId="6">
    <w:name w:val="Основной текст (6)_"/>
    <w:basedOn w:val="DefaultParagraphFont"/>
    <w:link w:val="60"/>
    <w:uiPriority w:val="99"/>
    <w:locked/>
    <w:rsid w:val="00CB4F29"/>
    <w:rPr>
      <w:rFonts w:cs="Times New Roman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CB4F29"/>
    <w:pPr>
      <w:shd w:val="clear" w:color="auto" w:fill="FFFFFF"/>
      <w:spacing w:before="360" w:line="326" w:lineRule="exact"/>
      <w:ind w:hanging="460"/>
      <w:jc w:val="both"/>
    </w:pPr>
    <w:rPr>
      <w:sz w:val="25"/>
      <w:szCs w:val="25"/>
      <w:lang w:val="en-US" w:eastAsia="en-US"/>
    </w:rPr>
  </w:style>
  <w:style w:type="paragraph" w:customStyle="1" w:styleId="21">
    <w:name w:val="Основной текст 21"/>
    <w:basedOn w:val="Normal"/>
    <w:uiPriority w:val="99"/>
    <w:rsid w:val="00CB4F29"/>
    <w:pPr>
      <w:widowControl w:val="0"/>
      <w:ind w:firstLine="567"/>
      <w:jc w:val="both"/>
    </w:pPr>
    <w:rPr>
      <w:sz w:val="28"/>
      <w:lang w:val="ru-RU"/>
    </w:rPr>
  </w:style>
  <w:style w:type="paragraph" w:styleId="NormalWeb">
    <w:name w:val="Normal (Web)"/>
    <w:basedOn w:val="Normal"/>
    <w:uiPriority w:val="99"/>
    <w:rsid w:val="003E65F1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Strong">
    <w:name w:val="Strong"/>
    <w:basedOn w:val="DefaultParagraphFont"/>
    <w:uiPriority w:val="99"/>
    <w:qFormat/>
    <w:rsid w:val="003E65F1"/>
    <w:rPr>
      <w:rFonts w:cs="Times New Roman"/>
      <w:b/>
      <w:bCs/>
    </w:rPr>
  </w:style>
  <w:style w:type="paragraph" w:customStyle="1" w:styleId="a">
    <w:name w:val="Таблиця"/>
    <w:basedOn w:val="Normal"/>
    <w:uiPriority w:val="99"/>
    <w:rsid w:val="00EF679E"/>
    <w:pPr>
      <w:jc w:val="both"/>
    </w:pPr>
    <w:rPr>
      <w:sz w:val="24"/>
    </w:rPr>
  </w:style>
  <w:style w:type="paragraph" w:customStyle="1" w:styleId="12">
    <w:name w:val="Стиль таблица + 12 пт"/>
    <w:basedOn w:val="Normal"/>
    <w:uiPriority w:val="99"/>
    <w:rsid w:val="00EF679E"/>
    <w:pPr>
      <w:jc w:val="both"/>
    </w:pPr>
    <w:rPr>
      <w:sz w:val="24"/>
      <w:szCs w:val="24"/>
    </w:rPr>
  </w:style>
  <w:style w:type="character" w:customStyle="1" w:styleId="11">
    <w:name w:val="Заголовок №1_"/>
    <w:basedOn w:val="DefaultParagraphFont"/>
    <w:link w:val="13"/>
    <w:uiPriority w:val="99"/>
    <w:locked/>
    <w:rsid w:val="00EF679E"/>
    <w:rPr>
      <w:rFonts w:cs="Times New Roman"/>
      <w:sz w:val="25"/>
      <w:szCs w:val="25"/>
      <w:shd w:val="clear" w:color="auto" w:fill="FFFFFF"/>
    </w:rPr>
  </w:style>
  <w:style w:type="paragraph" w:customStyle="1" w:styleId="13">
    <w:name w:val="Заголовок №1"/>
    <w:basedOn w:val="Normal"/>
    <w:link w:val="11"/>
    <w:uiPriority w:val="99"/>
    <w:rsid w:val="00EF679E"/>
    <w:pPr>
      <w:shd w:val="clear" w:color="auto" w:fill="FFFFFF"/>
      <w:spacing w:before="180" w:after="420" w:line="240" w:lineRule="atLeast"/>
      <w:ind w:hanging="460"/>
      <w:jc w:val="both"/>
      <w:outlineLvl w:val="0"/>
    </w:pPr>
    <w:rPr>
      <w:sz w:val="25"/>
      <w:szCs w:val="25"/>
      <w:lang w:val="en-US" w:eastAsia="en-US"/>
    </w:rPr>
  </w:style>
  <w:style w:type="character" w:customStyle="1" w:styleId="rvts23">
    <w:name w:val="rvts23"/>
    <w:basedOn w:val="DefaultParagraphFont"/>
    <w:uiPriority w:val="99"/>
    <w:rsid w:val="00EF679E"/>
    <w:rPr>
      <w:rFonts w:cs="Times New Roman"/>
    </w:rPr>
  </w:style>
  <w:style w:type="character" w:customStyle="1" w:styleId="rvts44">
    <w:name w:val="rvts44"/>
    <w:basedOn w:val="DefaultParagraphFont"/>
    <w:uiPriority w:val="99"/>
    <w:rsid w:val="00EF679E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EF679E"/>
    <w:rPr>
      <w:rFonts w:cs="Times New Roman"/>
    </w:rPr>
  </w:style>
  <w:style w:type="character" w:customStyle="1" w:styleId="rvts9">
    <w:name w:val="rvts9"/>
    <w:basedOn w:val="DefaultParagraphFont"/>
    <w:uiPriority w:val="99"/>
    <w:rsid w:val="00EF679E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D51F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D51F7C"/>
    <w:rPr>
      <w:rFonts w:ascii="Courier New" w:hAnsi="Courier New" w:cs="Courier New"/>
      <w:lang w:val="ru-RU" w:eastAsia="ru-RU"/>
    </w:rPr>
  </w:style>
  <w:style w:type="paragraph" w:styleId="ListParagraph">
    <w:name w:val="List Paragraph"/>
    <w:basedOn w:val="Normal"/>
    <w:uiPriority w:val="99"/>
    <w:qFormat/>
    <w:rsid w:val="00342A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9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329</TotalTime>
  <Pages>13</Pages>
  <Words>10732</Words>
  <Characters>6118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03</dc:title>
  <dc:subject/>
  <dc:creator>COMP</dc:creator>
  <cp:keywords/>
  <dc:description/>
  <cp:lastModifiedBy>Test</cp:lastModifiedBy>
  <cp:revision>40</cp:revision>
  <cp:lastPrinted>2018-04-18T13:07:00Z</cp:lastPrinted>
  <dcterms:created xsi:type="dcterms:W3CDTF">2018-04-17T05:04:00Z</dcterms:created>
  <dcterms:modified xsi:type="dcterms:W3CDTF">2018-04-18T13:11:00Z</dcterms:modified>
</cp:coreProperties>
</file>