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7B6" w:rsidRPr="00520BAB" w:rsidRDefault="007617B6" w:rsidP="00347C8F">
      <w:pPr>
        <w:pStyle w:val="31"/>
        <w:spacing w:after="0"/>
        <w:jc w:val="right"/>
        <w:rPr>
          <w:color w:val="FF0000"/>
          <w:sz w:val="24"/>
          <w:szCs w:val="24"/>
        </w:rPr>
      </w:pPr>
      <w:r w:rsidRPr="00470F4F">
        <w:rPr>
          <w:color w:val="000000"/>
          <w:sz w:val="24"/>
          <w:szCs w:val="24"/>
        </w:rPr>
        <w:t xml:space="preserve">(Ф 03.02 – </w:t>
      </w:r>
      <w:r w:rsidR="00D25004">
        <w:rPr>
          <w:color w:val="000000"/>
          <w:sz w:val="24"/>
          <w:szCs w:val="24"/>
        </w:rPr>
        <w:t>101)</w:t>
      </w:r>
    </w:p>
    <w:p w:rsidR="007617B6" w:rsidRPr="00470F4F" w:rsidRDefault="007617B6" w:rsidP="00347C8F">
      <w:pPr>
        <w:pStyle w:val="ae"/>
        <w:jc w:val="left"/>
        <w:rPr>
          <w:color w:val="000000"/>
          <w:sz w:val="24"/>
          <w:szCs w:val="24"/>
        </w:rPr>
      </w:pPr>
    </w:p>
    <w:p w:rsidR="007617B6" w:rsidRPr="00470F4F" w:rsidRDefault="007617B6" w:rsidP="00347C8F">
      <w:pPr>
        <w:pStyle w:val="ae"/>
        <w:rPr>
          <w:b/>
          <w:color w:val="000000"/>
          <w:sz w:val="24"/>
          <w:szCs w:val="24"/>
        </w:rPr>
      </w:pPr>
      <w:r w:rsidRPr="00470F4F">
        <w:rPr>
          <w:b/>
          <w:color w:val="000000"/>
          <w:sz w:val="24"/>
          <w:szCs w:val="24"/>
        </w:rPr>
        <w:t>МІНІСТЕРСТВО ОСВІТИ І НАУКИ УКРАЇНИ</w:t>
      </w:r>
    </w:p>
    <w:p w:rsidR="007617B6" w:rsidRPr="00470F4F" w:rsidRDefault="007617B6" w:rsidP="00347C8F">
      <w:pPr>
        <w:pStyle w:val="ae"/>
        <w:rPr>
          <w:b/>
          <w:color w:val="000000"/>
          <w:sz w:val="24"/>
          <w:szCs w:val="24"/>
        </w:rPr>
      </w:pPr>
      <w:r w:rsidRPr="00470F4F">
        <w:rPr>
          <w:b/>
          <w:color w:val="000000"/>
          <w:sz w:val="24"/>
          <w:szCs w:val="24"/>
        </w:rPr>
        <w:t>Національний авіаційний університет</w:t>
      </w:r>
    </w:p>
    <w:p w:rsidR="007617B6" w:rsidRPr="00470F4F" w:rsidRDefault="007617B6" w:rsidP="00347C8F">
      <w:pPr>
        <w:pStyle w:val="4"/>
        <w:rPr>
          <w:b w:val="0"/>
          <w:color w:val="000000"/>
          <w:sz w:val="24"/>
          <w:szCs w:val="24"/>
        </w:rPr>
      </w:pPr>
      <w:r w:rsidRPr="00470F4F">
        <w:rPr>
          <w:b w:val="0"/>
          <w:color w:val="000000"/>
          <w:sz w:val="24"/>
          <w:szCs w:val="24"/>
        </w:rPr>
        <w:t>Навчально-науковий</w:t>
      </w:r>
      <w:r w:rsidR="008F0F20">
        <w:rPr>
          <w:b w:val="0"/>
          <w:color w:val="000000"/>
          <w:sz w:val="24"/>
          <w:szCs w:val="24"/>
        </w:rPr>
        <w:t xml:space="preserve"> Юридичний інститут</w:t>
      </w:r>
    </w:p>
    <w:p w:rsidR="007617B6" w:rsidRPr="00470F4F" w:rsidRDefault="007617B6" w:rsidP="00347C8F">
      <w:pPr>
        <w:jc w:val="center"/>
        <w:rPr>
          <w:color w:val="000000"/>
          <w:sz w:val="24"/>
          <w:szCs w:val="24"/>
        </w:rPr>
      </w:pPr>
      <w:r w:rsidRPr="00470F4F">
        <w:rPr>
          <w:color w:val="000000"/>
          <w:sz w:val="24"/>
          <w:szCs w:val="24"/>
        </w:rPr>
        <w:t xml:space="preserve">Кафедра </w:t>
      </w:r>
      <w:r w:rsidR="008F0F20">
        <w:rPr>
          <w:color w:val="000000"/>
          <w:sz w:val="24"/>
          <w:szCs w:val="24"/>
        </w:rPr>
        <w:t>господарського, повітряного та космічного права</w:t>
      </w:r>
    </w:p>
    <w:p w:rsidR="007617B6" w:rsidRDefault="007617B6" w:rsidP="00347C8F">
      <w:pPr>
        <w:pStyle w:val="a3"/>
        <w:spacing w:after="0"/>
        <w:ind w:left="6237"/>
        <w:rPr>
          <w:color w:val="000000"/>
          <w:sz w:val="24"/>
          <w:szCs w:val="24"/>
        </w:rPr>
      </w:pPr>
    </w:p>
    <w:p w:rsidR="007617B6" w:rsidRPr="00470F4F" w:rsidRDefault="007617B6" w:rsidP="00347C8F">
      <w:pPr>
        <w:pStyle w:val="a3"/>
        <w:spacing w:after="0"/>
        <w:ind w:left="6237"/>
        <w:rPr>
          <w:color w:val="000000"/>
          <w:sz w:val="24"/>
          <w:szCs w:val="24"/>
        </w:rPr>
      </w:pPr>
      <w:r w:rsidRPr="00470F4F">
        <w:rPr>
          <w:color w:val="000000"/>
          <w:sz w:val="24"/>
          <w:szCs w:val="24"/>
        </w:rPr>
        <w:t>ЗАТВЕРДЖУЮ</w:t>
      </w:r>
      <w:r w:rsidRPr="00470F4F">
        <w:rPr>
          <w:color w:val="000000"/>
          <w:sz w:val="24"/>
          <w:szCs w:val="24"/>
        </w:rPr>
        <w:tab/>
      </w:r>
    </w:p>
    <w:p w:rsidR="007617B6" w:rsidRDefault="00B8360A" w:rsidP="00347C8F">
      <w:pPr>
        <w:pStyle w:val="a3"/>
        <w:spacing w:after="0"/>
        <w:ind w:left="6237"/>
        <w:rPr>
          <w:color w:val="000000"/>
          <w:sz w:val="24"/>
          <w:szCs w:val="24"/>
        </w:rPr>
      </w:pPr>
      <w:r>
        <w:rPr>
          <w:color w:val="000000"/>
          <w:sz w:val="24"/>
          <w:szCs w:val="24"/>
        </w:rPr>
        <w:t>Проректор з навчальної</w:t>
      </w:r>
    </w:p>
    <w:p w:rsidR="00B8360A" w:rsidRPr="00470F4F" w:rsidRDefault="000D7CB2" w:rsidP="00347C8F">
      <w:pPr>
        <w:pStyle w:val="a3"/>
        <w:spacing w:after="0"/>
        <w:ind w:left="6237"/>
        <w:rPr>
          <w:color w:val="000000"/>
          <w:sz w:val="24"/>
          <w:szCs w:val="24"/>
        </w:rPr>
      </w:pPr>
      <w:r>
        <w:rPr>
          <w:color w:val="000000"/>
          <w:sz w:val="24"/>
          <w:szCs w:val="24"/>
        </w:rPr>
        <w:t>т</w:t>
      </w:r>
      <w:r w:rsidR="00B8360A">
        <w:rPr>
          <w:color w:val="000000"/>
          <w:sz w:val="24"/>
          <w:szCs w:val="24"/>
        </w:rPr>
        <w:t>а виховної роботи</w:t>
      </w:r>
    </w:p>
    <w:p w:rsidR="007617B6" w:rsidRPr="00470F4F" w:rsidRDefault="007617B6" w:rsidP="00347C8F">
      <w:pPr>
        <w:ind w:left="6237"/>
        <w:rPr>
          <w:color w:val="000000"/>
          <w:sz w:val="24"/>
          <w:szCs w:val="24"/>
        </w:rPr>
      </w:pPr>
      <w:r w:rsidRPr="00470F4F">
        <w:rPr>
          <w:color w:val="000000"/>
          <w:sz w:val="24"/>
          <w:szCs w:val="24"/>
        </w:rPr>
        <w:t xml:space="preserve"> ____________</w:t>
      </w:r>
      <w:r w:rsidR="00D1608F">
        <w:rPr>
          <w:color w:val="000000"/>
          <w:sz w:val="24"/>
          <w:szCs w:val="24"/>
        </w:rPr>
        <w:t>Т.В. Іванова</w:t>
      </w:r>
    </w:p>
    <w:p w:rsidR="007617B6" w:rsidRPr="00470F4F" w:rsidRDefault="00EE5385" w:rsidP="00347C8F">
      <w:pPr>
        <w:ind w:left="6237"/>
        <w:rPr>
          <w:color w:val="000000"/>
          <w:sz w:val="24"/>
          <w:szCs w:val="24"/>
        </w:rPr>
      </w:pPr>
      <w:r>
        <w:rPr>
          <w:noProof/>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3pt;margin-top:20.1pt;width:86.45pt;height:90pt;z-index:251657728" wrapcoords="-188 0 -188 21420 21600 21420 21600 0 -188 0" fillcolor="window">
            <v:imagedata r:id="rId8" o:title=""/>
            <w10:wrap type="through"/>
          </v:shape>
          <o:OLEObject Type="Embed" ProgID="Word.Picture.8" ShapeID="_x0000_s1026" DrawAspect="Content" ObjectID="_1599037210" r:id="rId9"/>
        </w:pict>
      </w:r>
      <w:r w:rsidR="007617B6" w:rsidRPr="00470F4F">
        <w:rPr>
          <w:color w:val="000000"/>
          <w:sz w:val="24"/>
          <w:szCs w:val="24"/>
        </w:rPr>
        <w:t>«___»____________</w:t>
      </w:r>
      <w:bookmarkStart w:id="0" w:name="_GoBack"/>
      <w:bookmarkEnd w:id="0"/>
      <w:r w:rsidR="007617B6" w:rsidRPr="00470F4F">
        <w:rPr>
          <w:color w:val="000000"/>
          <w:sz w:val="24"/>
          <w:szCs w:val="24"/>
        </w:rPr>
        <w:t>2017р.</w:t>
      </w:r>
    </w:p>
    <w:p w:rsidR="007617B6" w:rsidRPr="00470F4F" w:rsidRDefault="007617B6" w:rsidP="00347C8F">
      <w:pPr>
        <w:jc w:val="right"/>
        <w:rPr>
          <w:color w:val="000000"/>
          <w:sz w:val="24"/>
          <w:szCs w:val="24"/>
        </w:rPr>
      </w:pPr>
    </w:p>
    <w:p w:rsidR="007617B6" w:rsidRPr="00470F4F" w:rsidRDefault="007617B6" w:rsidP="00347C8F">
      <w:pPr>
        <w:jc w:val="center"/>
        <w:rPr>
          <w:color w:val="000000"/>
          <w:sz w:val="24"/>
          <w:szCs w:val="24"/>
        </w:rPr>
      </w:pPr>
    </w:p>
    <w:p w:rsidR="007617B6" w:rsidRPr="00470F4F" w:rsidRDefault="007617B6" w:rsidP="00347C8F">
      <w:pPr>
        <w:jc w:val="right"/>
        <w:rPr>
          <w:color w:val="000000"/>
          <w:sz w:val="24"/>
          <w:szCs w:val="24"/>
        </w:rPr>
      </w:pPr>
    </w:p>
    <w:p w:rsidR="007617B6" w:rsidRPr="00470F4F" w:rsidRDefault="007617B6" w:rsidP="00347C8F">
      <w:pPr>
        <w:jc w:val="right"/>
        <w:rPr>
          <w:color w:val="000000"/>
          <w:sz w:val="24"/>
          <w:szCs w:val="24"/>
        </w:rPr>
      </w:pPr>
    </w:p>
    <w:p w:rsidR="007617B6" w:rsidRPr="00470F4F" w:rsidRDefault="007617B6" w:rsidP="00347C8F">
      <w:pPr>
        <w:pStyle w:val="1"/>
        <w:rPr>
          <w:b/>
          <w:bCs/>
          <w:color w:val="000000"/>
          <w:sz w:val="24"/>
          <w:szCs w:val="24"/>
        </w:rPr>
      </w:pPr>
    </w:p>
    <w:p w:rsidR="007617B6" w:rsidRPr="00470F4F" w:rsidRDefault="007617B6" w:rsidP="00347C8F">
      <w:pPr>
        <w:pStyle w:val="1"/>
        <w:rPr>
          <w:color w:val="000000"/>
          <w:sz w:val="24"/>
          <w:szCs w:val="24"/>
        </w:rPr>
      </w:pPr>
    </w:p>
    <w:p w:rsidR="007617B6" w:rsidRPr="006C3514" w:rsidRDefault="007617B6" w:rsidP="00347C8F">
      <w:pPr>
        <w:rPr>
          <w:color w:val="000000"/>
          <w:sz w:val="28"/>
          <w:szCs w:val="28"/>
        </w:rPr>
      </w:pPr>
    </w:p>
    <w:p w:rsidR="007617B6" w:rsidRPr="006C3514" w:rsidRDefault="007617B6" w:rsidP="00347C8F">
      <w:pPr>
        <w:pStyle w:val="1"/>
        <w:jc w:val="center"/>
        <w:rPr>
          <w:color w:val="000000"/>
          <w:szCs w:val="28"/>
        </w:rPr>
      </w:pPr>
      <w:r w:rsidRPr="006C3514">
        <w:rPr>
          <w:color w:val="000000"/>
          <w:szCs w:val="28"/>
        </w:rPr>
        <w:t>Система менеджменту якості</w:t>
      </w:r>
    </w:p>
    <w:p w:rsidR="007617B6" w:rsidRPr="006C3514" w:rsidRDefault="007617B6" w:rsidP="00347C8F">
      <w:pPr>
        <w:jc w:val="center"/>
        <w:rPr>
          <w:color w:val="000000"/>
          <w:sz w:val="28"/>
          <w:szCs w:val="28"/>
        </w:rPr>
      </w:pPr>
    </w:p>
    <w:p w:rsidR="007617B6" w:rsidRPr="006C3514" w:rsidRDefault="007617B6" w:rsidP="00347C8F">
      <w:pPr>
        <w:pStyle w:val="1"/>
        <w:jc w:val="center"/>
        <w:rPr>
          <w:b/>
          <w:bCs/>
          <w:color w:val="000000"/>
          <w:szCs w:val="28"/>
        </w:rPr>
      </w:pPr>
      <w:r w:rsidRPr="006C3514">
        <w:rPr>
          <w:b/>
          <w:bCs/>
          <w:color w:val="000000"/>
          <w:szCs w:val="28"/>
        </w:rPr>
        <w:t>РОБОЧА ПРОГРАМА</w:t>
      </w:r>
    </w:p>
    <w:p w:rsidR="007617B6" w:rsidRPr="006C3514" w:rsidRDefault="007617B6" w:rsidP="00347C8F">
      <w:pPr>
        <w:jc w:val="center"/>
        <w:rPr>
          <w:b/>
          <w:bCs/>
          <w:color w:val="000000"/>
          <w:sz w:val="28"/>
          <w:szCs w:val="28"/>
        </w:rPr>
      </w:pPr>
      <w:r w:rsidRPr="006C3514">
        <w:rPr>
          <w:b/>
          <w:bCs/>
          <w:color w:val="000000"/>
          <w:sz w:val="28"/>
          <w:szCs w:val="28"/>
        </w:rPr>
        <w:t>навчальної дисципліни</w:t>
      </w:r>
    </w:p>
    <w:p w:rsidR="007617B6" w:rsidRPr="00470F4F" w:rsidRDefault="007617B6" w:rsidP="00347C8F">
      <w:pPr>
        <w:jc w:val="center"/>
        <w:rPr>
          <w:b/>
          <w:bCs/>
          <w:color w:val="000000"/>
          <w:sz w:val="24"/>
          <w:szCs w:val="24"/>
        </w:rPr>
      </w:pPr>
    </w:p>
    <w:p w:rsidR="007617B6" w:rsidRPr="006C3514" w:rsidRDefault="007617B6" w:rsidP="00347C8F">
      <w:pPr>
        <w:jc w:val="center"/>
        <w:rPr>
          <w:b/>
          <w:bCs/>
          <w:color w:val="000000"/>
          <w:sz w:val="28"/>
          <w:szCs w:val="28"/>
        </w:rPr>
      </w:pPr>
      <w:r w:rsidRPr="006C3514">
        <w:rPr>
          <w:b/>
          <w:bCs/>
          <w:color w:val="000000"/>
          <w:sz w:val="28"/>
          <w:szCs w:val="28"/>
        </w:rPr>
        <w:t>«</w:t>
      </w:r>
      <w:r w:rsidR="0069759C">
        <w:rPr>
          <w:b/>
          <w:bCs/>
          <w:color w:val="000000"/>
          <w:sz w:val="28"/>
          <w:szCs w:val="28"/>
        </w:rPr>
        <w:t>Нормативно-правове регулювання транспортної діяльності</w:t>
      </w:r>
      <w:r w:rsidR="00B8360A" w:rsidRPr="006C3514">
        <w:rPr>
          <w:b/>
          <w:bCs/>
          <w:color w:val="000000"/>
          <w:sz w:val="28"/>
          <w:szCs w:val="28"/>
        </w:rPr>
        <w:t>»</w:t>
      </w:r>
    </w:p>
    <w:p w:rsidR="007617B6" w:rsidRPr="00470F4F" w:rsidRDefault="007617B6" w:rsidP="00347C8F">
      <w:pPr>
        <w:jc w:val="center"/>
        <w:rPr>
          <w:color w:val="000000"/>
          <w:sz w:val="24"/>
          <w:szCs w:val="24"/>
        </w:rPr>
      </w:pPr>
      <w:r w:rsidRPr="00470F4F">
        <w:rPr>
          <w:color w:val="000000"/>
          <w:sz w:val="24"/>
          <w:szCs w:val="24"/>
        </w:rPr>
        <w:t xml:space="preserve"> </w:t>
      </w:r>
    </w:p>
    <w:p w:rsidR="00B8360A" w:rsidRDefault="00B8360A" w:rsidP="00347C8F">
      <w:pPr>
        <w:pStyle w:val="3"/>
        <w:jc w:val="left"/>
        <w:rPr>
          <w:lang w:val="uk-UA"/>
        </w:rPr>
      </w:pPr>
      <w:r>
        <w:rPr>
          <w:lang w:val="uk-UA"/>
        </w:rPr>
        <w:t xml:space="preserve">Галузь знань:       </w:t>
      </w:r>
      <w:r w:rsidR="009D2723">
        <w:rPr>
          <w:lang w:val="uk-UA"/>
        </w:rPr>
        <w:t xml:space="preserve"> 08</w:t>
      </w:r>
      <w:r w:rsidR="008F0F20">
        <w:rPr>
          <w:lang w:val="uk-UA"/>
        </w:rPr>
        <w:t xml:space="preserve"> Право</w:t>
      </w:r>
    </w:p>
    <w:p w:rsidR="007617B6" w:rsidRPr="00B8360A" w:rsidRDefault="007617B6" w:rsidP="00347C8F">
      <w:pPr>
        <w:pStyle w:val="3"/>
        <w:jc w:val="left"/>
        <w:rPr>
          <w:lang w:val="ru-RU"/>
        </w:rPr>
      </w:pPr>
      <w:proofErr w:type="gramStart"/>
      <w:r w:rsidRPr="00B8360A">
        <w:rPr>
          <w:lang w:val="ru-RU"/>
        </w:rPr>
        <w:t>Спец</w:t>
      </w:r>
      <w:proofErr w:type="gramEnd"/>
      <w:r w:rsidRPr="00B8360A">
        <w:rPr>
          <w:lang w:val="ru-RU"/>
        </w:rPr>
        <w:t xml:space="preserve">іальність:     </w:t>
      </w:r>
      <w:r w:rsidR="00E512FA">
        <w:rPr>
          <w:lang w:val="ru-RU"/>
        </w:rPr>
        <w:t xml:space="preserve"> </w:t>
      </w:r>
      <w:r w:rsidR="009D2723">
        <w:rPr>
          <w:lang w:val="ru-RU"/>
        </w:rPr>
        <w:t>081 Право</w:t>
      </w:r>
    </w:p>
    <w:p w:rsidR="00B8360A" w:rsidRDefault="007617B6" w:rsidP="00347C8F">
      <w:pPr>
        <w:rPr>
          <w:color w:val="000000"/>
          <w:sz w:val="28"/>
          <w:szCs w:val="28"/>
        </w:rPr>
      </w:pPr>
      <w:r w:rsidRPr="00B8360A">
        <w:rPr>
          <w:color w:val="000000"/>
          <w:sz w:val="28"/>
          <w:szCs w:val="28"/>
        </w:rPr>
        <w:t xml:space="preserve">Спеціалізація:      </w:t>
      </w:r>
      <w:r w:rsidR="00E512FA">
        <w:rPr>
          <w:color w:val="000000"/>
          <w:sz w:val="28"/>
          <w:szCs w:val="28"/>
        </w:rPr>
        <w:t xml:space="preserve"> </w:t>
      </w:r>
      <w:r w:rsidR="009D2723">
        <w:rPr>
          <w:color w:val="000000"/>
          <w:sz w:val="28"/>
          <w:szCs w:val="28"/>
        </w:rPr>
        <w:t>«Правознавство»</w:t>
      </w:r>
    </w:p>
    <w:p w:rsidR="00B8360A" w:rsidRDefault="00B8360A" w:rsidP="00347C8F">
      <w:pPr>
        <w:rPr>
          <w:color w:val="000000"/>
          <w:sz w:val="28"/>
          <w:szCs w:val="28"/>
        </w:rPr>
      </w:pPr>
    </w:p>
    <w:p w:rsidR="007617B6" w:rsidRPr="006C3514" w:rsidRDefault="007617B6" w:rsidP="00347C8F">
      <w:pPr>
        <w:rPr>
          <w:sz w:val="28"/>
          <w:szCs w:val="28"/>
        </w:rPr>
      </w:pPr>
      <w:r w:rsidRPr="006C3514">
        <w:rPr>
          <w:sz w:val="28"/>
          <w:szCs w:val="28"/>
        </w:rPr>
        <w:t xml:space="preserve">Курс – </w:t>
      </w:r>
      <w:r w:rsidR="00132F76">
        <w:rPr>
          <w:sz w:val="28"/>
          <w:szCs w:val="28"/>
        </w:rPr>
        <w:t xml:space="preserve">1    </w:t>
      </w:r>
      <w:r w:rsidR="0069759C">
        <w:rPr>
          <w:sz w:val="28"/>
          <w:szCs w:val="28"/>
        </w:rPr>
        <w:t>Семестр – 1</w:t>
      </w:r>
    </w:p>
    <w:p w:rsidR="007617B6" w:rsidRDefault="007617B6" w:rsidP="00347C8F">
      <w:pPr>
        <w:pStyle w:val="21"/>
        <w:tabs>
          <w:tab w:val="left" w:pos="2268"/>
          <w:tab w:val="left" w:pos="3976"/>
        </w:tabs>
        <w:spacing w:after="0" w:line="240" w:lineRule="auto"/>
        <w:rPr>
          <w:sz w:val="24"/>
          <w:szCs w:val="24"/>
        </w:rPr>
      </w:pPr>
    </w:p>
    <w:p w:rsidR="007617B6" w:rsidRPr="00E512FA" w:rsidRDefault="009D2723" w:rsidP="00347C8F">
      <w:pPr>
        <w:pStyle w:val="21"/>
        <w:tabs>
          <w:tab w:val="left" w:pos="2268"/>
          <w:tab w:val="left" w:pos="3976"/>
        </w:tabs>
        <w:spacing w:after="0" w:line="240" w:lineRule="auto"/>
        <w:rPr>
          <w:sz w:val="28"/>
          <w:szCs w:val="28"/>
        </w:rPr>
      </w:pPr>
      <w:r>
        <w:rPr>
          <w:sz w:val="28"/>
          <w:szCs w:val="28"/>
        </w:rPr>
        <w:t xml:space="preserve">Лекції </w:t>
      </w:r>
      <w:r>
        <w:rPr>
          <w:sz w:val="28"/>
          <w:szCs w:val="28"/>
        </w:rPr>
        <w:tab/>
        <w:t xml:space="preserve">        - 17</w:t>
      </w:r>
      <w:r w:rsidR="007617B6" w:rsidRPr="00E512FA">
        <w:rPr>
          <w:sz w:val="28"/>
          <w:szCs w:val="28"/>
        </w:rPr>
        <w:t xml:space="preserve">            Диференційований залік – </w:t>
      </w:r>
      <w:r w:rsidR="0069759C">
        <w:rPr>
          <w:sz w:val="28"/>
          <w:szCs w:val="28"/>
        </w:rPr>
        <w:t>1</w:t>
      </w:r>
      <w:r>
        <w:rPr>
          <w:sz w:val="28"/>
          <w:szCs w:val="28"/>
        </w:rPr>
        <w:t xml:space="preserve"> </w:t>
      </w:r>
      <w:r w:rsidR="006C3514">
        <w:rPr>
          <w:sz w:val="28"/>
          <w:szCs w:val="28"/>
        </w:rPr>
        <w:t>се</w:t>
      </w:r>
      <w:r w:rsidR="007617B6" w:rsidRPr="00E512FA">
        <w:rPr>
          <w:sz w:val="28"/>
          <w:szCs w:val="28"/>
        </w:rPr>
        <w:t>местр</w:t>
      </w:r>
    </w:p>
    <w:p w:rsidR="00E512FA" w:rsidRPr="00E512FA" w:rsidRDefault="00E512FA" w:rsidP="00347C8F">
      <w:pPr>
        <w:pStyle w:val="21"/>
        <w:tabs>
          <w:tab w:val="left" w:pos="2835"/>
          <w:tab w:val="left" w:pos="3969"/>
        </w:tabs>
        <w:spacing w:after="0" w:line="240" w:lineRule="auto"/>
        <w:rPr>
          <w:sz w:val="28"/>
          <w:szCs w:val="28"/>
        </w:rPr>
      </w:pPr>
      <w:r>
        <w:rPr>
          <w:sz w:val="28"/>
          <w:szCs w:val="28"/>
        </w:rPr>
        <w:t xml:space="preserve">Практичні заняття       </w:t>
      </w:r>
      <w:r w:rsidR="009D2723">
        <w:rPr>
          <w:sz w:val="28"/>
          <w:szCs w:val="28"/>
        </w:rPr>
        <w:t xml:space="preserve">  </w:t>
      </w:r>
      <w:r w:rsidR="0069759C">
        <w:rPr>
          <w:sz w:val="28"/>
          <w:szCs w:val="28"/>
        </w:rPr>
        <w:t>- 17</w:t>
      </w:r>
    </w:p>
    <w:p w:rsidR="007617B6" w:rsidRPr="00E512FA" w:rsidRDefault="007617B6" w:rsidP="00347C8F">
      <w:pPr>
        <w:pStyle w:val="21"/>
        <w:tabs>
          <w:tab w:val="left" w:pos="2835"/>
          <w:tab w:val="left" w:pos="3969"/>
        </w:tabs>
        <w:spacing w:after="0" w:line="240" w:lineRule="auto"/>
        <w:rPr>
          <w:sz w:val="28"/>
          <w:szCs w:val="28"/>
        </w:rPr>
      </w:pPr>
      <w:r w:rsidRPr="00E512FA">
        <w:rPr>
          <w:sz w:val="28"/>
          <w:szCs w:val="28"/>
        </w:rPr>
        <w:t xml:space="preserve">Самостійна робота </w:t>
      </w:r>
      <w:r w:rsidRPr="00E512FA">
        <w:rPr>
          <w:sz w:val="28"/>
          <w:szCs w:val="28"/>
        </w:rPr>
        <w:tab/>
        <w:t xml:space="preserve">- </w:t>
      </w:r>
      <w:r w:rsidR="0069759C">
        <w:rPr>
          <w:sz w:val="28"/>
          <w:szCs w:val="28"/>
        </w:rPr>
        <w:t>71</w:t>
      </w:r>
    </w:p>
    <w:p w:rsidR="007617B6" w:rsidRPr="00E512FA" w:rsidRDefault="007617B6" w:rsidP="00347C8F">
      <w:pPr>
        <w:rPr>
          <w:sz w:val="28"/>
          <w:szCs w:val="28"/>
        </w:rPr>
      </w:pPr>
      <w:r w:rsidRPr="00E512FA">
        <w:rPr>
          <w:bCs/>
          <w:sz w:val="28"/>
          <w:szCs w:val="28"/>
        </w:rPr>
        <w:t xml:space="preserve">Усього (годин/кредитів ECTS) </w:t>
      </w:r>
      <w:r w:rsidRPr="00E512FA">
        <w:rPr>
          <w:sz w:val="28"/>
          <w:szCs w:val="28"/>
        </w:rPr>
        <w:t xml:space="preserve"> - </w:t>
      </w:r>
      <w:r w:rsidR="0069759C">
        <w:rPr>
          <w:sz w:val="28"/>
          <w:szCs w:val="28"/>
        </w:rPr>
        <w:t>105</w:t>
      </w:r>
      <w:r w:rsidR="00E512FA">
        <w:rPr>
          <w:sz w:val="28"/>
          <w:szCs w:val="28"/>
        </w:rPr>
        <w:t>/</w:t>
      </w:r>
      <w:r w:rsidR="0069759C">
        <w:rPr>
          <w:sz w:val="28"/>
          <w:szCs w:val="28"/>
        </w:rPr>
        <w:t>3.5</w:t>
      </w:r>
    </w:p>
    <w:p w:rsidR="007617B6" w:rsidRPr="00E512FA" w:rsidRDefault="00097D4C" w:rsidP="00347C8F">
      <w:pPr>
        <w:jc w:val="both"/>
        <w:rPr>
          <w:sz w:val="28"/>
          <w:szCs w:val="28"/>
        </w:rPr>
      </w:pPr>
      <w:r>
        <w:rPr>
          <w:sz w:val="28"/>
          <w:szCs w:val="28"/>
        </w:rPr>
        <w:t>Домашн</w:t>
      </w:r>
      <w:r w:rsidR="000B191F">
        <w:rPr>
          <w:sz w:val="28"/>
          <w:szCs w:val="28"/>
        </w:rPr>
        <w:t>є</w:t>
      </w:r>
      <w:r>
        <w:rPr>
          <w:sz w:val="28"/>
          <w:szCs w:val="28"/>
        </w:rPr>
        <w:t xml:space="preserve"> </w:t>
      </w:r>
      <w:r w:rsidR="000B191F">
        <w:rPr>
          <w:sz w:val="28"/>
          <w:szCs w:val="28"/>
        </w:rPr>
        <w:t>завдання</w:t>
      </w:r>
      <w:r>
        <w:rPr>
          <w:sz w:val="28"/>
          <w:szCs w:val="28"/>
        </w:rPr>
        <w:t xml:space="preserve"> –</w:t>
      </w:r>
      <w:r w:rsidR="0069759C">
        <w:rPr>
          <w:sz w:val="28"/>
          <w:szCs w:val="28"/>
        </w:rPr>
        <w:t xml:space="preserve"> 1</w:t>
      </w:r>
      <w:r>
        <w:rPr>
          <w:sz w:val="28"/>
          <w:szCs w:val="28"/>
        </w:rPr>
        <w:t xml:space="preserve"> семестр</w:t>
      </w:r>
    </w:p>
    <w:p w:rsidR="007617B6" w:rsidRDefault="007617B6" w:rsidP="00347C8F">
      <w:pPr>
        <w:rPr>
          <w:sz w:val="28"/>
          <w:szCs w:val="28"/>
        </w:rPr>
      </w:pPr>
    </w:p>
    <w:p w:rsidR="009D2723" w:rsidRDefault="009D2723" w:rsidP="00347C8F">
      <w:pPr>
        <w:rPr>
          <w:sz w:val="28"/>
          <w:szCs w:val="28"/>
        </w:rPr>
      </w:pPr>
    </w:p>
    <w:p w:rsidR="009D2723" w:rsidRPr="00470F4F" w:rsidRDefault="009D2723" w:rsidP="00347C8F">
      <w:pPr>
        <w:rPr>
          <w:sz w:val="24"/>
          <w:szCs w:val="24"/>
        </w:rPr>
      </w:pPr>
    </w:p>
    <w:p w:rsidR="007617B6" w:rsidRPr="00132F76" w:rsidRDefault="007617B6" w:rsidP="00347C8F">
      <w:pPr>
        <w:rPr>
          <w:sz w:val="28"/>
          <w:szCs w:val="28"/>
        </w:rPr>
      </w:pPr>
      <w:r w:rsidRPr="000D7CB2">
        <w:rPr>
          <w:sz w:val="28"/>
          <w:szCs w:val="28"/>
        </w:rPr>
        <w:t xml:space="preserve">Індекс:  </w:t>
      </w:r>
      <w:r w:rsidR="00132F76" w:rsidRPr="00132F76">
        <w:rPr>
          <w:sz w:val="28"/>
          <w:szCs w:val="28"/>
        </w:rPr>
        <w:t>РМ-9-081</w:t>
      </w:r>
      <w:r w:rsidRPr="00132F76">
        <w:rPr>
          <w:sz w:val="28"/>
          <w:szCs w:val="28"/>
        </w:rPr>
        <w:t>/1</w:t>
      </w:r>
      <w:r w:rsidR="00E512FA" w:rsidRPr="00132F76">
        <w:rPr>
          <w:sz w:val="28"/>
          <w:szCs w:val="28"/>
        </w:rPr>
        <w:t>7</w:t>
      </w:r>
      <w:r w:rsidR="00132F76" w:rsidRPr="00132F76">
        <w:rPr>
          <w:sz w:val="28"/>
          <w:szCs w:val="28"/>
        </w:rPr>
        <w:t>-3.3.</w:t>
      </w:r>
      <w:r w:rsidR="0069759C">
        <w:rPr>
          <w:sz w:val="28"/>
          <w:szCs w:val="28"/>
        </w:rPr>
        <w:t>1</w:t>
      </w:r>
      <w:r w:rsidR="00132F76" w:rsidRPr="00132F76">
        <w:rPr>
          <w:sz w:val="28"/>
          <w:szCs w:val="28"/>
        </w:rPr>
        <w:t>.</w:t>
      </w:r>
    </w:p>
    <w:p w:rsidR="007617B6" w:rsidRDefault="007617B6" w:rsidP="00347C8F">
      <w:pPr>
        <w:rPr>
          <w:sz w:val="24"/>
          <w:szCs w:val="24"/>
        </w:rPr>
      </w:pPr>
      <w:r w:rsidRPr="00E512FA">
        <w:rPr>
          <w:color w:val="FF0000"/>
          <w:sz w:val="24"/>
          <w:szCs w:val="24"/>
        </w:rPr>
        <w:tab/>
      </w:r>
    </w:p>
    <w:p w:rsidR="007617B6" w:rsidRPr="00470F4F" w:rsidRDefault="007617B6" w:rsidP="00347C8F">
      <w:pPr>
        <w:rPr>
          <w:sz w:val="24"/>
          <w:szCs w:val="24"/>
        </w:rPr>
      </w:pPr>
    </w:p>
    <w:p w:rsidR="007617B6" w:rsidRPr="00132F76" w:rsidRDefault="007617B6" w:rsidP="00347C8F">
      <w:pPr>
        <w:jc w:val="center"/>
        <w:rPr>
          <w:b/>
          <w:sz w:val="28"/>
          <w:szCs w:val="28"/>
        </w:rPr>
      </w:pPr>
      <w:r w:rsidRPr="00132F76">
        <w:rPr>
          <w:b/>
          <w:sz w:val="28"/>
          <w:szCs w:val="28"/>
        </w:rPr>
        <w:t xml:space="preserve">СМЯ НАУ РП </w:t>
      </w:r>
      <w:r w:rsidR="00132F76" w:rsidRPr="00132F76">
        <w:rPr>
          <w:b/>
          <w:sz w:val="28"/>
          <w:szCs w:val="28"/>
        </w:rPr>
        <w:t>13</w:t>
      </w:r>
      <w:r w:rsidRPr="00132F76">
        <w:rPr>
          <w:b/>
          <w:sz w:val="28"/>
          <w:szCs w:val="28"/>
        </w:rPr>
        <w:t>.01.0</w:t>
      </w:r>
      <w:r w:rsidR="00132F76" w:rsidRPr="00132F76">
        <w:rPr>
          <w:b/>
          <w:sz w:val="28"/>
          <w:szCs w:val="28"/>
        </w:rPr>
        <w:t>5</w:t>
      </w:r>
      <w:r w:rsidRPr="00132F76">
        <w:rPr>
          <w:b/>
          <w:sz w:val="28"/>
          <w:szCs w:val="28"/>
        </w:rPr>
        <w:t>-01-2017</w:t>
      </w:r>
    </w:p>
    <w:p w:rsidR="006C3514" w:rsidRDefault="006C3514" w:rsidP="00347C8F">
      <w:pPr>
        <w:ind w:firstLine="567"/>
        <w:jc w:val="both"/>
        <w:rPr>
          <w:sz w:val="24"/>
          <w:szCs w:val="24"/>
        </w:rPr>
      </w:pPr>
    </w:p>
    <w:p w:rsidR="007617B6" w:rsidRPr="00470F4F" w:rsidRDefault="004C35C4" w:rsidP="00347C8F">
      <w:pPr>
        <w:ind w:firstLine="567"/>
        <w:jc w:val="both"/>
        <w:rPr>
          <w:color w:val="000000"/>
          <w:spacing w:val="-2"/>
          <w:sz w:val="24"/>
          <w:szCs w:val="24"/>
        </w:rPr>
      </w:pPr>
      <w:r>
        <w:rPr>
          <w:sz w:val="24"/>
          <w:szCs w:val="24"/>
        </w:rPr>
        <w:br w:type="page"/>
      </w:r>
      <w:r w:rsidR="007617B6" w:rsidRPr="00470F4F">
        <w:rPr>
          <w:sz w:val="24"/>
          <w:szCs w:val="24"/>
        </w:rPr>
        <w:lastRenderedPageBreak/>
        <w:t>Робочу програму навчальної дисципліни «</w:t>
      </w:r>
      <w:r w:rsidR="0069759C" w:rsidRPr="0069759C">
        <w:rPr>
          <w:sz w:val="24"/>
          <w:szCs w:val="24"/>
        </w:rPr>
        <w:t>Нормативно-правове регулювання транспортної діяльності</w:t>
      </w:r>
      <w:r w:rsidR="006C3514">
        <w:rPr>
          <w:sz w:val="24"/>
          <w:szCs w:val="24"/>
        </w:rPr>
        <w:t>»</w:t>
      </w:r>
      <w:r w:rsidR="007617B6" w:rsidRPr="00470F4F">
        <w:rPr>
          <w:sz w:val="24"/>
          <w:szCs w:val="24"/>
        </w:rPr>
        <w:t xml:space="preserve"> розроблено на основі освітньої програми та робочого </w:t>
      </w:r>
      <w:r w:rsidR="007617B6" w:rsidRPr="00470F4F">
        <w:rPr>
          <w:spacing w:val="-2"/>
          <w:sz w:val="24"/>
          <w:szCs w:val="24"/>
        </w:rPr>
        <w:t>навчального плану №РМ-</w:t>
      </w:r>
      <w:r w:rsidRPr="00470887">
        <w:rPr>
          <w:spacing w:val="-2"/>
          <w:sz w:val="24"/>
          <w:szCs w:val="24"/>
        </w:rPr>
        <w:t>9-081/17</w:t>
      </w:r>
      <w:r w:rsidR="007617B6" w:rsidRPr="00470F4F">
        <w:rPr>
          <w:spacing w:val="-2"/>
          <w:sz w:val="24"/>
          <w:szCs w:val="24"/>
        </w:rPr>
        <w:t xml:space="preserve"> підготовки фахівців освітнього ступеня «Магістр» за </w:t>
      </w:r>
      <w:r w:rsidR="007617B6" w:rsidRPr="00470F4F">
        <w:rPr>
          <w:color w:val="000000"/>
          <w:spacing w:val="-2"/>
          <w:sz w:val="24"/>
          <w:szCs w:val="24"/>
        </w:rPr>
        <w:t xml:space="preserve">спеціальністю </w:t>
      </w:r>
      <w:r w:rsidR="00132F76">
        <w:rPr>
          <w:color w:val="000000"/>
          <w:spacing w:val="-2"/>
          <w:sz w:val="24"/>
          <w:szCs w:val="24"/>
          <w:lang w:val="ru-RU"/>
        </w:rPr>
        <w:t xml:space="preserve">081 Право, </w:t>
      </w:r>
      <w:r w:rsidR="007617B6" w:rsidRPr="00470F4F">
        <w:rPr>
          <w:color w:val="000000"/>
          <w:spacing w:val="-2"/>
          <w:sz w:val="24"/>
          <w:szCs w:val="24"/>
        </w:rPr>
        <w:t xml:space="preserve"> спеціалізаці</w:t>
      </w:r>
      <w:r w:rsidR="006C3514">
        <w:rPr>
          <w:color w:val="000000"/>
          <w:spacing w:val="-2"/>
          <w:sz w:val="24"/>
          <w:szCs w:val="24"/>
        </w:rPr>
        <w:t>єю</w:t>
      </w:r>
      <w:r w:rsidR="007617B6" w:rsidRPr="00470F4F">
        <w:rPr>
          <w:color w:val="000000"/>
          <w:spacing w:val="-2"/>
          <w:sz w:val="24"/>
          <w:szCs w:val="24"/>
        </w:rPr>
        <w:t xml:space="preserve"> «</w:t>
      </w:r>
      <w:r w:rsidR="00132F76" w:rsidRPr="00132F76">
        <w:rPr>
          <w:color w:val="000000"/>
          <w:spacing w:val="-2"/>
          <w:sz w:val="24"/>
          <w:szCs w:val="24"/>
          <w:u w:val="single"/>
          <w:lang w:val="ru-RU"/>
        </w:rPr>
        <w:t>Правознавство</w:t>
      </w:r>
      <w:r w:rsidR="007617B6" w:rsidRPr="00470F4F">
        <w:rPr>
          <w:color w:val="000000"/>
          <w:spacing w:val="-2"/>
          <w:sz w:val="24"/>
          <w:szCs w:val="24"/>
        </w:rPr>
        <w:t>»</w:t>
      </w:r>
      <w:r w:rsidR="006C3514">
        <w:rPr>
          <w:color w:val="000000"/>
          <w:spacing w:val="-2"/>
          <w:sz w:val="24"/>
          <w:szCs w:val="24"/>
        </w:rPr>
        <w:t>,</w:t>
      </w:r>
      <w:r w:rsidR="007617B6" w:rsidRPr="00470F4F">
        <w:rPr>
          <w:color w:val="000000"/>
          <w:spacing w:val="-2"/>
          <w:sz w:val="24"/>
          <w:szCs w:val="24"/>
        </w:rPr>
        <w:t xml:space="preserve"> </w:t>
      </w:r>
      <w:r w:rsidR="007617B6" w:rsidRPr="00470F4F">
        <w:rPr>
          <w:sz w:val="24"/>
          <w:szCs w:val="24"/>
        </w:rPr>
        <w:t xml:space="preserve"> та відповідних нормативних документів.</w:t>
      </w:r>
    </w:p>
    <w:p w:rsidR="007617B6" w:rsidRPr="00470F4F" w:rsidRDefault="007617B6" w:rsidP="00347C8F">
      <w:pPr>
        <w:ind w:firstLine="567"/>
        <w:jc w:val="both"/>
        <w:rPr>
          <w:bCs/>
          <w:sz w:val="24"/>
          <w:szCs w:val="24"/>
        </w:rPr>
      </w:pPr>
    </w:p>
    <w:p w:rsidR="007617B6" w:rsidRPr="00470F4F" w:rsidRDefault="007617B6" w:rsidP="00347C8F">
      <w:pPr>
        <w:ind w:firstLine="567"/>
        <w:jc w:val="both"/>
        <w:rPr>
          <w:bCs/>
          <w:sz w:val="24"/>
          <w:szCs w:val="24"/>
        </w:rPr>
      </w:pPr>
      <w:r w:rsidRPr="00470F4F">
        <w:rPr>
          <w:bCs/>
          <w:sz w:val="24"/>
          <w:szCs w:val="24"/>
        </w:rPr>
        <w:t>Робочу програму розробив:</w:t>
      </w:r>
    </w:p>
    <w:p w:rsidR="008F0F20" w:rsidRDefault="008F0F20" w:rsidP="00347C8F">
      <w:pPr>
        <w:ind w:firstLine="567"/>
        <w:jc w:val="both"/>
        <w:rPr>
          <w:sz w:val="24"/>
          <w:szCs w:val="24"/>
        </w:rPr>
      </w:pPr>
      <w:r>
        <w:rPr>
          <w:sz w:val="24"/>
          <w:szCs w:val="24"/>
        </w:rPr>
        <w:t>професор кафедри господарського,</w:t>
      </w:r>
    </w:p>
    <w:p w:rsidR="007617B6" w:rsidRPr="00470F4F" w:rsidRDefault="008F0F20" w:rsidP="00347C8F">
      <w:pPr>
        <w:ind w:firstLine="567"/>
        <w:jc w:val="both"/>
        <w:rPr>
          <w:sz w:val="24"/>
          <w:szCs w:val="24"/>
        </w:rPr>
      </w:pPr>
      <w:r>
        <w:rPr>
          <w:sz w:val="24"/>
          <w:szCs w:val="24"/>
        </w:rPr>
        <w:t>повітряного та космічного права, д.ю.н.</w:t>
      </w:r>
      <w:r w:rsidR="007617B6" w:rsidRPr="00470F4F">
        <w:rPr>
          <w:sz w:val="24"/>
          <w:szCs w:val="24"/>
        </w:rPr>
        <w:t>_______________________</w:t>
      </w:r>
      <w:r w:rsidR="006C3514">
        <w:rPr>
          <w:sz w:val="24"/>
          <w:szCs w:val="24"/>
        </w:rPr>
        <w:t xml:space="preserve"> /</w:t>
      </w:r>
      <w:r>
        <w:rPr>
          <w:sz w:val="24"/>
          <w:szCs w:val="24"/>
        </w:rPr>
        <w:t>Н.О. Армаш</w:t>
      </w:r>
      <w:r w:rsidR="006C3514">
        <w:rPr>
          <w:sz w:val="24"/>
          <w:szCs w:val="24"/>
        </w:rPr>
        <w:t>/</w:t>
      </w:r>
    </w:p>
    <w:p w:rsidR="007617B6" w:rsidRPr="00470F4F" w:rsidRDefault="007617B6" w:rsidP="00347C8F">
      <w:pPr>
        <w:ind w:firstLine="567"/>
        <w:jc w:val="both"/>
        <w:rPr>
          <w:bCs/>
          <w:sz w:val="24"/>
          <w:szCs w:val="24"/>
        </w:rPr>
      </w:pPr>
    </w:p>
    <w:p w:rsidR="007617B6" w:rsidRDefault="007617B6" w:rsidP="00347C8F">
      <w:pPr>
        <w:ind w:firstLine="567"/>
        <w:jc w:val="both"/>
        <w:rPr>
          <w:bCs/>
          <w:sz w:val="24"/>
          <w:szCs w:val="24"/>
        </w:rPr>
      </w:pPr>
    </w:p>
    <w:p w:rsidR="003A064E" w:rsidRPr="00470F4F" w:rsidRDefault="003A064E" w:rsidP="00347C8F">
      <w:pPr>
        <w:ind w:firstLine="567"/>
        <w:jc w:val="both"/>
        <w:rPr>
          <w:bCs/>
          <w:sz w:val="24"/>
          <w:szCs w:val="24"/>
        </w:rPr>
      </w:pPr>
    </w:p>
    <w:p w:rsidR="003A064E" w:rsidRPr="00470F4F" w:rsidRDefault="003A064E" w:rsidP="00347C8F">
      <w:pPr>
        <w:ind w:firstLine="708"/>
        <w:jc w:val="both"/>
        <w:rPr>
          <w:bCs/>
          <w:sz w:val="24"/>
          <w:szCs w:val="24"/>
        </w:rPr>
      </w:pPr>
      <w:r w:rsidRPr="00470F4F">
        <w:rPr>
          <w:bCs/>
          <w:sz w:val="24"/>
          <w:szCs w:val="24"/>
        </w:rPr>
        <w:t>Робочу</w:t>
      </w:r>
      <w:r w:rsidRPr="00470F4F">
        <w:rPr>
          <w:bCs/>
          <w:spacing w:val="-8"/>
          <w:sz w:val="24"/>
          <w:szCs w:val="24"/>
        </w:rPr>
        <w:t xml:space="preserve"> програму обговорено та схвалено на засіданні випускової кафедри </w:t>
      </w:r>
      <w:r w:rsidRPr="00470F4F">
        <w:rPr>
          <w:color w:val="000000"/>
          <w:spacing w:val="-2"/>
          <w:sz w:val="24"/>
          <w:szCs w:val="24"/>
        </w:rPr>
        <w:t xml:space="preserve">спеціальності </w:t>
      </w:r>
      <w:r w:rsidR="00132F76">
        <w:rPr>
          <w:color w:val="000000"/>
          <w:spacing w:val="-2"/>
          <w:sz w:val="24"/>
          <w:szCs w:val="24"/>
          <w:lang w:val="ru-RU"/>
        </w:rPr>
        <w:t xml:space="preserve">081 Право, </w:t>
      </w:r>
      <w:r w:rsidR="00132F76" w:rsidRPr="00470F4F">
        <w:rPr>
          <w:color w:val="000000"/>
          <w:spacing w:val="-2"/>
          <w:sz w:val="24"/>
          <w:szCs w:val="24"/>
        </w:rPr>
        <w:t>спеціалізаці</w:t>
      </w:r>
      <w:r w:rsidR="00132F76">
        <w:rPr>
          <w:color w:val="000000"/>
          <w:spacing w:val="-2"/>
          <w:sz w:val="24"/>
          <w:szCs w:val="24"/>
        </w:rPr>
        <w:t>єю</w:t>
      </w:r>
      <w:r w:rsidR="00132F76" w:rsidRPr="00470F4F">
        <w:rPr>
          <w:color w:val="000000"/>
          <w:spacing w:val="-2"/>
          <w:sz w:val="24"/>
          <w:szCs w:val="24"/>
        </w:rPr>
        <w:t xml:space="preserve"> «</w:t>
      </w:r>
      <w:r w:rsidR="00132F76" w:rsidRPr="00132F76">
        <w:rPr>
          <w:color w:val="000000"/>
          <w:spacing w:val="-2"/>
          <w:sz w:val="24"/>
          <w:szCs w:val="24"/>
          <w:u w:val="single"/>
          <w:lang w:val="ru-RU"/>
        </w:rPr>
        <w:t>Правознавство</w:t>
      </w:r>
      <w:r w:rsidR="00132F76" w:rsidRPr="00470F4F">
        <w:rPr>
          <w:color w:val="000000"/>
          <w:spacing w:val="-2"/>
          <w:sz w:val="24"/>
          <w:szCs w:val="24"/>
        </w:rPr>
        <w:t>»</w:t>
      </w:r>
      <w:r w:rsidRPr="00470F4F">
        <w:rPr>
          <w:bCs/>
          <w:spacing w:val="-8"/>
          <w:sz w:val="24"/>
          <w:szCs w:val="24"/>
        </w:rPr>
        <w:t xml:space="preserve"> </w:t>
      </w:r>
      <w:r w:rsidRPr="00470F4F">
        <w:rPr>
          <w:sz w:val="24"/>
          <w:szCs w:val="24"/>
        </w:rPr>
        <w:t xml:space="preserve">- </w:t>
      </w:r>
      <w:r w:rsidRPr="00470F4F">
        <w:rPr>
          <w:bCs/>
          <w:spacing w:val="-8"/>
          <w:sz w:val="24"/>
          <w:szCs w:val="24"/>
        </w:rPr>
        <w:t xml:space="preserve">кафедри </w:t>
      </w:r>
      <w:r w:rsidR="00132F76" w:rsidRPr="00132F76">
        <w:rPr>
          <w:bCs/>
          <w:spacing w:val="-8"/>
          <w:sz w:val="24"/>
          <w:szCs w:val="24"/>
        </w:rPr>
        <w:t>господарського, повітряного та космічного права</w:t>
      </w:r>
      <w:r w:rsidRPr="00132F76">
        <w:rPr>
          <w:bCs/>
          <w:spacing w:val="-8"/>
          <w:sz w:val="24"/>
          <w:szCs w:val="24"/>
        </w:rPr>
        <w:t xml:space="preserve">, </w:t>
      </w:r>
      <w:r w:rsidRPr="00470F4F">
        <w:rPr>
          <w:sz w:val="24"/>
          <w:szCs w:val="24"/>
        </w:rPr>
        <w:t xml:space="preserve">протокол </w:t>
      </w:r>
      <w:r w:rsidR="00132F76">
        <w:rPr>
          <w:sz w:val="24"/>
          <w:szCs w:val="24"/>
        </w:rPr>
        <w:t>7 від «</w:t>
      </w:r>
      <w:r w:rsidR="00132F76" w:rsidRPr="00132F76">
        <w:rPr>
          <w:sz w:val="24"/>
          <w:szCs w:val="24"/>
          <w:u w:val="single"/>
        </w:rPr>
        <w:t>31</w:t>
      </w:r>
      <w:r w:rsidRPr="00470F4F">
        <w:rPr>
          <w:sz w:val="24"/>
          <w:szCs w:val="24"/>
        </w:rPr>
        <w:t>»</w:t>
      </w:r>
      <w:r w:rsidR="00132F76">
        <w:rPr>
          <w:sz w:val="24"/>
          <w:szCs w:val="24"/>
        </w:rPr>
        <w:t xml:space="preserve"> </w:t>
      </w:r>
      <w:r w:rsidR="00132F76" w:rsidRPr="00132F76">
        <w:rPr>
          <w:sz w:val="24"/>
          <w:szCs w:val="24"/>
          <w:u w:val="single"/>
        </w:rPr>
        <w:t>серпня</w:t>
      </w:r>
      <w:r w:rsidR="00132F76">
        <w:rPr>
          <w:sz w:val="24"/>
          <w:szCs w:val="24"/>
        </w:rPr>
        <w:t xml:space="preserve"> </w:t>
      </w:r>
      <w:r w:rsidRPr="00470F4F">
        <w:rPr>
          <w:sz w:val="24"/>
          <w:szCs w:val="24"/>
        </w:rPr>
        <w:t>201</w:t>
      </w:r>
      <w:r>
        <w:rPr>
          <w:sz w:val="24"/>
          <w:szCs w:val="24"/>
        </w:rPr>
        <w:t>7</w:t>
      </w:r>
      <w:r w:rsidRPr="00470F4F">
        <w:rPr>
          <w:sz w:val="24"/>
          <w:szCs w:val="24"/>
        </w:rPr>
        <w:t>р.</w:t>
      </w:r>
    </w:p>
    <w:p w:rsidR="003A064E" w:rsidRPr="00470F4F" w:rsidRDefault="003A064E" w:rsidP="00347C8F">
      <w:pPr>
        <w:pStyle w:val="a9"/>
        <w:spacing w:after="0"/>
        <w:ind w:firstLine="567"/>
        <w:jc w:val="both"/>
        <w:rPr>
          <w:sz w:val="24"/>
          <w:szCs w:val="24"/>
        </w:rPr>
      </w:pPr>
    </w:p>
    <w:p w:rsidR="003A064E" w:rsidRPr="006C3514" w:rsidRDefault="003A064E" w:rsidP="00347C8F">
      <w:pPr>
        <w:pStyle w:val="a9"/>
        <w:tabs>
          <w:tab w:val="left" w:pos="3969"/>
          <w:tab w:val="left" w:pos="7088"/>
        </w:tabs>
        <w:spacing w:after="0"/>
        <w:ind w:firstLine="567"/>
      </w:pPr>
      <w:r w:rsidRPr="00470F4F">
        <w:rPr>
          <w:sz w:val="24"/>
          <w:szCs w:val="24"/>
        </w:rPr>
        <w:t>Завідувач кафедри ________________________</w:t>
      </w:r>
      <w:r w:rsidRPr="00470F4F">
        <w:rPr>
          <w:bCs/>
          <w:sz w:val="24"/>
          <w:szCs w:val="24"/>
        </w:rPr>
        <w:t xml:space="preserve"> </w:t>
      </w:r>
      <w:r>
        <w:rPr>
          <w:sz w:val="24"/>
          <w:szCs w:val="24"/>
        </w:rPr>
        <w:t>/</w:t>
      </w:r>
      <w:r w:rsidR="00132F76">
        <w:rPr>
          <w:i/>
        </w:rPr>
        <w:t>С.О. Юлдашев</w:t>
      </w:r>
      <w:r w:rsidRPr="006C3514">
        <w:t>/</w:t>
      </w:r>
    </w:p>
    <w:p w:rsidR="003A064E" w:rsidRDefault="003A064E" w:rsidP="00347C8F">
      <w:pPr>
        <w:ind w:firstLine="708"/>
        <w:jc w:val="both"/>
        <w:rPr>
          <w:bCs/>
          <w:sz w:val="24"/>
          <w:szCs w:val="24"/>
        </w:rPr>
      </w:pPr>
    </w:p>
    <w:p w:rsidR="007617B6" w:rsidRPr="00470F4F" w:rsidRDefault="007617B6" w:rsidP="00347C8F">
      <w:pPr>
        <w:ind w:firstLine="708"/>
        <w:jc w:val="both"/>
        <w:rPr>
          <w:sz w:val="24"/>
          <w:szCs w:val="24"/>
        </w:rPr>
      </w:pPr>
    </w:p>
    <w:p w:rsidR="007617B6" w:rsidRPr="00470F4F" w:rsidRDefault="007617B6" w:rsidP="00347C8F">
      <w:pPr>
        <w:ind w:firstLine="567"/>
        <w:jc w:val="both"/>
        <w:rPr>
          <w:bCs/>
          <w:sz w:val="24"/>
          <w:szCs w:val="24"/>
        </w:rPr>
      </w:pPr>
      <w:r w:rsidRPr="00470F4F">
        <w:rPr>
          <w:bCs/>
          <w:sz w:val="24"/>
          <w:szCs w:val="24"/>
        </w:rPr>
        <w:t xml:space="preserve">Робочу  програму обговорено та схвалено на засіданні </w:t>
      </w:r>
      <w:r w:rsidRPr="00470F4F">
        <w:rPr>
          <w:bCs/>
          <w:spacing w:val="-6"/>
          <w:sz w:val="24"/>
          <w:szCs w:val="24"/>
        </w:rPr>
        <w:t xml:space="preserve">науково-методично-редакційної ради </w:t>
      </w:r>
      <w:r w:rsidR="008F0F20" w:rsidRPr="00470F4F">
        <w:rPr>
          <w:bCs/>
          <w:spacing w:val="-6"/>
          <w:sz w:val="24"/>
          <w:szCs w:val="24"/>
        </w:rPr>
        <w:t>Навчально</w:t>
      </w:r>
      <w:r w:rsidRPr="00470F4F">
        <w:rPr>
          <w:bCs/>
          <w:spacing w:val="-6"/>
          <w:sz w:val="24"/>
          <w:szCs w:val="24"/>
        </w:rPr>
        <w:t xml:space="preserve">-наукового </w:t>
      </w:r>
      <w:r w:rsidR="008F0F20">
        <w:rPr>
          <w:bCs/>
          <w:spacing w:val="-6"/>
          <w:sz w:val="24"/>
          <w:szCs w:val="24"/>
        </w:rPr>
        <w:t xml:space="preserve">Юридичного </w:t>
      </w:r>
      <w:r w:rsidRPr="00470F4F">
        <w:rPr>
          <w:bCs/>
          <w:spacing w:val="-6"/>
          <w:sz w:val="24"/>
          <w:szCs w:val="24"/>
        </w:rPr>
        <w:t>інституту</w:t>
      </w:r>
      <w:r w:rsidR="008F0F20">
        <w:rPr>
          <w:bCs/>
          <w:spacing w:val="-6"/>
          <w:sz w:val="24"/>
          <w:szCs w:val="24"/>
        </w:rPr>
        <w:t>,</w:t>
      </w:r>
      <w:r w:rsidRPr="00470F4F">
        <w:rPr>
          <w:bCs/>
          <w:sz w:val="24"/>
          <w:szCs w:val="24"/>
        </w:rPr>
        <w:t xml:space="preserve"> протокол №___ від «___» __________ 201</w:t>
      </w:r>
      <w:r w:rsidR="006C3514">
        <w:rPr>
          <w:bCs/>
          <w:sz w:val="24"/>
          <w:szCs w:val="24"/>
        </w:rPr>
        <w:t>7</w:t>
      </w:r>
      <w:r w:rsidR="00097D4C">
        <w:rPr>
          <w:bCs/>
          <w:sz w:val="24"/>
          <w:szCs w:val="24"/>
        </w:rPr>
        <w:t> </w:t>
      </w:r>
      <w:r w:rsidRPr="00470F4F">
        <w:rPr>
          <w:bCs/>
          <w:sz w:val="24"/>
          <w:szCs w:val="24"/>
        </w:rPr>
        <w:t>р.</w:t>
      </w:r>
    </w:p>
    <w:p w:rsidR="007617B6" w:rsidRPr="00470F4F" w:rsidRDefault="007617B6" w:rsidP="00347C8F">
      <w:pPr>
        <w:pStyle w:val="2"/>
        <w:tabs>
          <w:tab w:val="left" w:pos="3969"/>
          <w:tab w:val="left" w:pos="7088"/>
        </w:tabs>
        <w:ind w:firstLine="567"/>
        <w:jc w:val="both"/>
        <w:rPr>
          <w:b/>
          <w:bCs/>
          <w:i/>
          <w:sz w:val="24"/>
          <w:szCs w:val="24"/>
        </w:rPr>
      </w:pPr>
    </w:p>
    <w:p w:rsidR="007617B6" w:rsidRPr="00470F4F" w:rsidRDefault="007617B6" w:rsidP="00347C8F">
      <w:pPr>
        <w:ind w:firstLine="567"/>
        <w:jc w:val="both"/>
        <w:rPr>
          <w:sz w:val="24"/>
          <w:szCs w:val="24"/>
        </w:rPr>
      </w:pPr>
      <w:r w:rsidRPr="00470F4F">
        <w:rPr>
          <w:bCs/>
          <w:sz w:val="24"/>
          <w:szCs w:val="24"/>
        </w:rPr>
        <w:t xml:space="preserve">Голова </w:t>
      </w:r>
      <w:r w:rsidR="00D1608F">
        <w:rPr>
          <w:sz w:val="28"/>
          <w:szCs w:val="28"/>
        </w:rPr>
        <w:t>НМРРННЮІ</w:t>
      </w:r>
      <w:r w:rsidRPr="00470F4F">
        <w:rPr>
          <w:bCs/>
          <w:sz w:val="24"/>
          <w:szCs w:val="24"/>
        </w:rPr>
        <w:tab/>
        <w:t>__________________</w:t>
      </w:r>
      <w:r w:rsidRPr="00470F4F">
        <w:rPr>
          <w:bCs/>
          <w:iCs/>
          <w:sz w:val="24"/>
          <w:szCs w:val="24"/>
        </w:rPr>
        <w:t xml:space="preserve"> </w:t>
      </w:r>
      <w:r w:rsidR="003A064E">
        <w:rPr>
          <w:bCs/>
          <w:iCs/>
          <w:sz w:val="24"/>
          <w:szCs w:val="24"/>
        </w:rPr>
        <w:t>/</w:t>
      </w:r>
      <w:r w:rsidR="00132F76">
        <w:rPr>
          <w:i/>
        </w:rPr>
        <w:t>В.М. Вишновецький</w:t>
      </w:r>
      <w:r w:rsidR="003A064E">
        <w:rPr>
          <w:i/>
        </w:rPr>
        <w:t>/</w:t>
      </w:r>
    </w:p>
    <w:p w:rsidR="00132F76" w:rsidRDefault="00132F76" w:rsidP="00347C8F">
      <w:pPr>
        <w:pStyle w:val="7"/>
        <w:spacing w:before="0" w:after="0"/>
        <w:ind w:firstLine="567"/>
        <w:rPr>
          <w:color w:val="000000"/>
        </w:rPr>
      </w:pPr>
    </w:p>
    <w:p w:rsidR="007617B6" w:rsidRPr="00470F4F" w:rsidRDefault="007617B6" w:rsidP="00347C8F">
      <w:pPr>
        <w:pStyle w:val="7"/>
        <w:spacing w:before="0" w:after="0"/>
        <w:ind w:firstLine="567"/>
        <w:rPr>
          <w:color w:val="000000"/>
        </w:rPr>
      </w:pPr>
      <w:r w:rsidRPr="00470F4F">
        <w:rPr>
          <w:color w:val="000000"/>
        </w:rPr>
        <w:t>УЗГОДЖЕНО</w:t>
      </w:r>
    </w:p>
    <w:p w:rsidR="007617B6" w:rsidRPr="00470F4F" w:rsidRDefault="00AD307A" w:rsidP="00347C8F">
      <w:pPr>
        <w:pStyle w:val="1"/>
        <w:ind w:firstLine="567"/>
        <w:rPr>
          <w:color w:val="000000"/>
          <w:sz w:val="24"/>
          <w:szCs w:val="24"/>
        </w:rPr>
      </w:pPr>
      <w:r>
        <w:rPr>
          <w:color w:val="000000"/>
          <w:sz w:val="24"/>
          <w:szCs w:val="24"/>
        </w:rPr>
        <w:t>Директор НН</w:t>
      </w:r>
      <w:r w:rsidR="008F0F20">
        <w:rPr>
          <w:color w:val="000000"/>
          <w:sz w:val="24"/>
          <w:szCs w:val="24"/>
        </w:rPr>
        <w:t>ЮІ</w:t>
      </w:r>
    </w:p>
    <w:p w:rsidR="000D7CB2" w:rsidRDefault="00AD307A" w:rsidP="00347C8F">
      <w:pPr>
        <w:pStyle w:val="1"/>
        <w:ind w:firstLine="567"/>
        <w:rPr>
          <w:sz w:val="20"/>
        </w:rPr>
      </w:pPr>
      <w:r>
        <w:t xml:space="preserve">_______________ </w:t>
      </w:r>
      <w:r w:rsidR="000D7CB2">
        <w:rPr>
          <w:sz w:val="24"/>
          <w:szCs w:val="24"/>
        </w:rPr>
        <w:t>/</w:t>
      </w:r>
      <w:r w:rsidR="008F0F20">
        <w:rPr>
          <w:i/>
          <w:sz w:val="20"/>
        </w:rPr>
        <w:t>І.М. Сопілко</w:t>
      </w:r>
      <w:r w:rsidR="000D7CB2" w:rsidRPr="006C3514">
        <w:rPr>
          <w:sz w:val="20"/>
        </w:rPr>
        <w:t>/</w:t>
      </w:r>
    </w:p>
    <w:p w:rsidR="007617B6" w:rsidRPr="003A064E" w:rsidRDefault="007617B6" w:rsidP="00347C8F">
      <w:pPr>
        <w:pStyle w:val="1"/>
        <w:ind w:firstLine="567"/>
        <w:rPr>
          <w:sz w:val="24"/>
          <w:szCs w:val="24"/>
        </w:rPr>
      </w:pPr>
      <w:r w:rsidRPr="00470F4F">
        <w:t>«___» __________</w:t>
      </w:r>
      <w:r w:rsidRPr="003A064E">
        <w:rPr>
          <w:sz w:val="24"/>
          <w:szCs w:val="24"/>
        </w:rPr>
        <w:t>2017 р.</w:t>
      </w:r>
    </w:p>
    <w:p w:rsidR="007617B6" w:rsidRPr="00470F4F" w:rsidRDefault="007617B6" w:rsidP="00347C8F">
      <w:pPr>
        <w:ind w:firstLine="567"/>
        <w:rPr>
          <w:sz w:val="24"/>
          <w:szCs w:val="24"/>
        </w:rPr>
      </w:pPr>
    </w:p>
    <w:p w:rsidR="007617B6" w:rsidRDefault="007617B6" w:rsidP="00347C8F">
      <w:pPr>
        <w:ind w:firstLine="567"/>
        <w:jc w:val="center"/>
        <w:rPr>
          <w:sz w:val="24"/>
          <w:szCs w:val="24"/>
        </w:rPr>
      </w:pPr>
    </w:p>
    <w:p w:rsidR="00980EEE" w:rsidRDefault="00980EEE" w:rsidP="00347C8F">
      <w:pPr>
        <w:ind w:firstLine="567"/>
        <w:jc w:val="center"/>
        <w:rPr>
          <w:sz w:val="24"/>
          <w:szCs w:val="24"/>
        </w:rPr>
      </w:pPr>
    </w:p>
    <w:p w:rsidR="00980EEE" w:rsidRDefault="00980EEE" w:rsidP="00347C8F">
      <w:pPr>
        <w:ind w:firstLine="567"/>
        <w:jc w:val="center"/>
        <w:rPr>
          <w:sz w:val="24"/>
          <w:szCs w:val="24"/>
        </w:rPr>
      </w:pPr>
    </w:p>
    <w:p w:rsidR="00980EEE" w:rsidRDefault="00980EEE" w:rsidP="00347C8F">
      <w:pPr>
        <w:ind w:firstLine="567"/>
        <w:jc w:val="center"/>
        <w:rPr>
          <w:sz w:val="24"/>
          <w:szCs w:val="24"/>
        </w:rPr>
      </w:pPr>
    </w:p>
    <w:p w:rsidR="00980EEE" w:rsidRDefault="00980EEE" w:rsidP="00347C8F">
      <w:pPr>
        <w:ind w:firstLine="567"/>
        <w:jc w:val="center"/>
        <w:rPr>
          <w:sz w:val="24"/>
          <w:szCs w:val="24"/>
        </w:rPr>
      </w:pPr>
    </w:p>
    <w:p w:rsidR="00980EEE" w:rsidRDefault="00980EEE" w:rsidP="00347C8F">
      <w:pPr>
        <w:ind w:firstLine="567"/>
        <w:jc w:val="center"/>
        <w:rPr>
          <w:sz w:val="24"/>
          <w:szCs w:val="24"/>
        </w:rPr>
      </w:pPr>
    </w:p>
    <w:p w:rsidR="00980EEE" w:rsidRDefault="00980EEE" w:rsidP="00347C8F">
      <w:pPr>
        <w:ind w:firstLine="567"/>
        <w:jc w:val="center"/>
        <w:rPr>
          <w:sz w:val="24"/>
          <w:szCs w:val="24"/>
        </w:rPr>
      </w:pPr>
    </w:p>
    <w:p w:rsidR="00980EEE" w:rsidRDefault="00980EEE" w:rsidP="00347C8F">
      <w:pPr>
        <w:ind w:firstLine="567"/>
        <w:jc w:val="center"/>
        <w:rPr>
          <w:sz w:val="24"/>
          <w:szCs w:val="24"/>
        </w:rPr>
      </w:pPr>
    </w:p>
    <w:p w:rsidR="00980EEE" w:rsidRPr="00470F4F" w:rsidRDefault="00980EEE" w:rsidP="00347C8F">
      <w:pPr>
        <w:ind w:firstLine="567"/>
        <w:jc w:val="center"/>
        <w:rPr>
          <w:sz w:val="24"/>
          <w:szCs w:val="24"/>
        </w:rPr>
      </w:pPr>
    </w:p>
    <w:p w:rsidR="007617B6" w:rsidRPr="00470F4F" w:rsidRDefault="007617B6" w:rsidP="00347C8F">
      <w:pPr>
        <w:ind w:firstLine="567"/>
        <w:jc w:val="center"/>
        <w:rPr>
          <w:sz w:val="24"/>
          <w:szCs w:val="24"/>
        </w:rPr>
      </w:pPr>
    </w:p>
    <w:p w:rsidR="007617B6" w:rsidRPr="00470F4F" w:rsidRDefault="007617B6" w:rsidP="00347C8F">
      <w:pPr>
        <w:ind w:firstLine="567"/>
        <w:jc w:val="both"/>
        <w:rPr>
          <w:sz w:val="24"/>
          <w:szCs w:val="24"/>
        </w:rPr>
      </w:pPr>
      <w:r w:rsidRPr="00470F4F">
        <w:rPr>
          <w:sz w:val="24"/>
          <w:szCs w:val="24"/>
        </w:rPr>
        <w:t>Рівень документа – 3б</w:t>
      </w:r>
    </w:p>
    <w:p w:rsidR="007617B6" w:rsidRPr="00470F4F" w:rsidRDefault="007617B6" w:rsidP="00347C8F">
      <w:pPr>
        <w:ind w:firstLine="567"/>
        <w:jc w:val="both"/>
        <w:rPr>
          <w:sz w:val="24"/>
          <w:szCs w:val="24"/>
        </w:rPr>
      </w:pPr>
      <w:r w:rsidRPr="00470F4F">
        <w:rPr>
          <w:sz w:val="24"/>
          <w:szCs w:val="24"/>
        </w:rPr>
        <w:t>Плановий термін між ревізіями – 1 рік</w:t>
      </w:r>
    </w:p>
    <w:p w:rsidR="007617B6" w:rsidRPr="00470F4F" w:rsidRDefault="00A37443" w:rsidP="00347C8F">
      <w:pPr>
        <w:ind w:firstLine="567"/>
        <w:jc w:val="both"/>
        <w:rPr>
          <w:b/>
          <w:sz w:val="24"/>
          <w:szCs w:val="24"/>
        </w:rPr>
      </w:pPr>
      <w:r>
        <w:rPr>
          <w:b/>
          <w:sz w:val="24"/>
          <w:szCs w:val="24"/>
        </w:rPr>
        <w:t>Врахований</w:t>
      </w:r>
      <w:r w:rsidR="007617B6" w:rsidRPr="00470F4F">
        <w:rPr>
          <w:b/>
          <w:sz w:val="24"/>
          <w:szCs w:val="24"/>
        </w:rPr>
        <w:t xml:space="preserve"> примірник</w:t>
      </w:r>
    </w:p>
    <w:p w:rsidR="007617B6" w:rsidRDefault="007617B6" w:rsidP="00347C8F">
      <w:pPr>
        <w:ind w:firstLine="567"/>
        <w:jc w:val="center"/>
        <w:rPr>
          <w:b/>
          <w:bCs/>
          <w:sz w:val="24"/>
          <w:szCs w:val="24"/>
        </w:rPr>
      </w:pPr>
      <w:r w:rsidRPr="00470F4F">
        <w:rPr>
          <w:b/>
          <w:sz w:val="24"/>
          <w:szCs w:val="24"/>
        </w:rPr>
        <w:br w:type="page"/>
      </w:r>
      <w:r w:rsidRPr="00470F4F">
        <w:rPr>
          <w:b/>
          <w:bCs/>
          <w:sz w:val="24"/>
          <w:szCs w:val="24"/>
        </w:rPr>
        <w:lastRenderedPageBreak/>
        <w:t>ЗМІСТ</w:t>
      </w:r>
    </w:p>
    <w:p w:rsidR="007617B6" w:rsidRPr="0019516F" w:rsidRDefault="007617B6" w:rsidP="00347C8F">
      <w:pPr>
        <w:ind w:firstLine="567"/>
        <w:jc w:val="right"/>
        <w:rPr>
          <w:bCs/>
          <w:sz w:val="24"/>
          <w:szCs w:val="24"/>
        </w:rPr>
      </w:pPr>
      <w:r w:rsidRPr="0019516F">
        <w:rPr>
          <w:bCs/>
          <w:sz w:val="24"/>
          <w:szCs w:val="24"/>
        </w:rPr>
        <w:t xml:space="preserve">    сторінка</w:t>
      </w:r>
    </w:p>
    <w:p w:rsidR="007617B6" w:rsidRPr="009D2723" w:rsidRDefault="007617B6" w:rsidP="00347C8F">
      <w:pPr>
        <w:pStyle w:val="a3"/>
        <w:spacing w:after="0" w:line="276" w:lineRule="auto"/>
        <w:ind w:right="327"/>
        <w:rPr>
          <w:b/>
          <w:color w:val="000000"/>
          <w:sz w:val="24"/>
          <w:szCs w:val="24"/>
        </w:rPr>
      </w:pPr>
      <w:r w:rsidRPr="009D2723">
        <w:rPr>
          <w:b/>
          <w:color w:val="000000"/>
          <w:sz w:val="24"/>
          <w:szCs w:val="24"/>
        </w:rPr>
        <w:t>Вступ</w:t>
      </w:r>
    </w:p>
    <w:p w:rsidR="00B25660" w:rsidRPr="009D2723" w:rsidRDefault="007617B6" w:rsidP="00347C8F">
      <w:pPr>
        <w:pStyle w:val="11"/>
        <w:tabs>
          <w:tab w:val="left" w:pos="0"/>
        </w:tabs>
        <w:ind w:left="0"/>
        <w:rPr>
          <w:b/>
          <w:color w:val="000000"/>
        </w:rPr>
      </w:pPr>
      <w:r w:rsidRPr="009D2723">
        <w:rPr>
          <w:b/>
          <w:color w:val="000000"/>
        </w:rPr>
        <w:t>1. Пояснювальна записка</w:t>
      </w:r>
    </w:p>
    <w:p w:rsidR="007617B6" w:rsidRPr="009D2723" w:rsidRDefault="007617B6" w:rsidP="00347C8F">
      <w:pPr>
        <w:pStyle w:val="11"/>
        <w:tabs>
          <w:tab w:val="left" w:pos="0"/>
        </w:tabs>
        <w:ind w:left="0"/>
        <w:rPr>
          <w:color w:val="000000"/>
          <w:lang w:val="ru-RU"/>
        </w:rPr>
      </w:pPr>
      <w:r w:rsidRPr="009D2723">
        <w:rPr>
          <w:color w:val="000000"/>
          <w:lang w:val="ru-RU"/>
        </w:rPr>
        <w:t>1</w:t>
      </w:r>
      <w:r w:rsidRPr="009D2723">
        <w:rPr>
          <w:color w:val="000000"/>
        </w:rPr>
        <w:t>.</w:t>
      </w:r>
      <w:r w:rsidR="00B25660" w:rsidRPr="009D2723">
        <w:rPr>
          <w:color w:val="000000"/>
        </w:rPr>
        <w:t>1</w:t>
      </w:r>
      <w:r w:rsidRPr="009D2723">
        <w:rPr>
          <w:color w:val="000000"/>
        </w:rPr>
        <w:t xml:space="preserve"> </w:t>
      </w:r>
      <w:r w:rsidRPr="009D2723">
        <w:rPr>
          <w:color w:val="000000"/>
          <w:lang w:val="ru-RU"/>
        </w:rPr>
        <w:t>Заплановані результати………………………………………</w:t>
      </w:r>
      <w:r w:rsidR="00B25660" w:rsidRPr="009D2723">
        <w:rPr>
          <w:color w:val="000000"/>
          <w:lang w:val="ru-RU"/>
        </w:rPr>
        <w:t>.</w:t>
      </w:r>
      <w:r w:rsidRPr="009D2723">
        <w:rPr>
          <w:color w:val="000000"/>
          <w:lang w:val="ru-RU"/>
        </w:rPr>
        <w:t>………</w:t>
      </w:r>
      <w:r w:rsidR="006D2ABA">
        <w:rPr>
          <w:color w:val="000000"/>
          <w:lang w:val="ru-RU"/>
        </w:rPr>
        <w:t>…………………..</w:t>
      </w:r>
      <w:r w:rsidRPr="009D2723">
        <w:rPr>
          <w:color w:val="000000"/>
          <w:lang w:val="ru-RU"/>
        </w:rPr>
        <w:t xml:space="preserve">  4</w:t>
      </w:r>
    </w:p>
    <w:p w:rsidR="007617B6" w:rsidRPr="009D2723" w:rsidRDefault="00B25660" w:rsidP="00347C8F">
      <w:pPr>
        <w:pStyle w:val="11"/>
        <w:tabs>
          <w:tab w:val="left" w:pos="1504"/>
        </w:tabs>
        <w:ind w:left="0"/>
        <w:jc w:val="both"/>
        <w:rPr>
          <w:color w:val="000000"/>
          <w:lang w:val="ru-RU"/>
        </w:rPr>
      </w:pPr>
      <w:r w:rsidRPr="009D2723">
        <w:rPr>
          <w:color w:val="000000"/>
          <w:lang w:val="ru-RU"/>
        </w:rPr>
        <w:t>1.</w:t>
      </w:r>
      <w:r w:rsidR="007617B6" w:rsidRPr="009D2723">
        <w:rPr>
          <w:color w:val="000000"/>
          <w:lang w:val="ru-RU"/>
        </w:rPr>
        <w:t>2. Програма навчальної</w:t>
      </w:r>
      <w:r w:rsidR="007617B6" w:rsidRPr="009D2723">
        <w:rPr>
          <w:color w:val="000000"/>
          <w:spacing w:val="-6"/>
          <w:lang w:val="ru-RU"/>
        </w:rPr>
        <w:t xml:space="preserve"> </w:t>
      </w:r>
      <w:r w:rsidR="007617B6" w:rsidRPr="009D2723">
        <w:rPr>
          <w:color w:val="000000"/>
          <w:lang w:val="ru-RU"/>
        </w:rPr>
        <w:t>дисципліни……………………………………</w:t>
      </w:r>
      <w:r w:rsidR="006D2ABA">
        <w:rPr>
          <w:color w:val="000000"/>
          <w:lang w:val="ru-RU"/>
        </w:rPr>
        <w:t>…………………</w:t>
      </w:r>
      <w:r w:rsidR="007617B6" w:rsidRPr="009D2723">
        <w:rPr>
          <w:color w:val="000000"/>
          <w:lang w:val="ru-RU"/>
        </w:rPr>
        <w:t xml:space="preserve">  5</w:t>
      </w:r>
    </w:p>
    <w:p w:rsidR="000E69AF" w:rsidRDefault="000E69AF" w:rsidP="00347C8F">
      <w:pPr>
        <w:pStyle w:val="11"/>
        <w:tabs>
          <w:tab w:val="left" w:pos="0"/>
        </w:tabs>
        <w:ind w:left="0"/>
        <w:jc w:val="both"/>
        <w:rPr>
          <w:b/>
          <w:color w:val="000000"/>
          <w:lang w:val="ru-RU"/>
        </w:rPr>
      </w:pPr>
    </w:p>
    <w:p w:rsidR="00B25660" w:rsidRPr="009D2723" w:rsidRDefault="007617B6" w:rsidP="00347C8F">
      <w:pPr>
        <w:pStyle w:val="11"/>
        <w:tabs>
          <w:tab w:val="left" w:pos="0"/>
        </w:tabs>
        <w:ind w:left="0"/>
        <w:jc w:val="both"/>
        <w:rPr>
          <w:b/>
          <w:color w:val="000000"/>
          <w:lang w:val="ru-RU"/>
        </w:rPr>
      </w:pPr>
      <w:r w:rsidRPr="009D2723">
        <w:rPr>
          <w:b/>
          <w:color w:val="000000"/>
          <w:lang w:val="ru-RU"/>
        </w:rPr>
        <w:t>2. Змі</w:t>
      </w:r>
      <w:proofErr w:type="gramStart"/>
      <w:r w:rsidRPr="009D2723">
        <w:rPr>
          <w:b/>
          <w:color w:val="000000"/>
          <w:lang w:val="ru-RU"/>
        </w:rPr>
        <w:t>ст</w:t>
      </w:r>
      <w:proofErr w:type="gramEnd"/>
      <w:r w:rsidRPr="009D2723">
        <w:rPr>
          <w:b/>
          <w:color w:val="000000"/>
          <w:lang w:val="ru-RU"/>
        </w:rPr>
        <w:t xml:space="preserve"> навчальної дисципліни</w:t>
      </w:r>
    </w:p>
    <w:p w:rsidR="007617B6" w:rsidRPr="009D2723" w:rsidRDefault="007617B6" w:rsidP="00347C8F">
      <w:pPr>
        <w:pStyle w:val="11"/>
        <w:tabs>
          <w:tab w:val="left" w:pos="0"/>
        </w:tabs>
        <w:ind w:left="0"/>
        <w:jc w:val="both"/>
        <w:rPr>
          <w:color w:val="000000"/>
          <w:lang w:val="ru-RU"/>
        </w:rPr>
      </w:pPr>
      <w:r w:rsidRPr="009D2723">
        <w:rPr>
          <w:color w:val="000000"/>
          <w:lang w:val="ru-RU"/>
        </w:rPr>
        <w:t>2.1. Структура навчальної</w:t>
      </w:r>
      <w:r w:rsidRPr="009D2723">
        <w:rPr>
          <w:color w:val="000000"/>
          <w:spacing w:val="-8"/>
          <w:lang w:val="ru-RU"/>
        </w:rPr>
        <w:t xml:space="preserve"> </w:t>
      </w:r>
      <w:r w:rsidRPr="009D2723">
        <w:rPr>
          <w:color w:val="000000"/>
          <w:lang w:val="ru-RU"/>
        </w:rPr>
        <w:t>дисципліни</w:t>
      </w:r>
      <w:r w:rsidR="000D7CB2" w:rsidRPr="009D2723">
        <w:rPr>
          <w:color w:val="000000"/>
          <w:lang w:val="ru-RU"/>
        </w:rPr>
        <w:t>……………………………………</w:t>
      </w:r>
      <w:r w:rsidR="006D2ABA">
        <w:rPr>
          <w:color w:val="000000"/>
          <w:lang w:val="ru-RU"/>
        </w:rPr>
        <w:t>…………………</w:t>
      </w:r>
      <w:r w:rsidR="000D7CB2" w:rsidRPr="009D2723">
        <w:rPr>
          <w:color w:val="000000"/>
          <w:lang w:val="ru-RU"/>
        </w:rPr>
        <w:t xml:space="preserve"> 6</w:t>
      </w:r>
    </w:p>
    <w:p w:rsidR="007617B6" w:rsidRPr="009D2723" w:rsidRDefault="007617B6" w:rsidP="00347C8F">
      <w:pPr>
        <w:pStyle w:val="11"/>
        <w:tabs>
          <w:tab w:val="left" w:pos="1504"/>
        </w:tabs>
        <w:ind w:left="0"/>
        <w:jc w:val="both"/>
        <w:rPr>
          <w:color w:val="000000"/>
          <w:lang w:val="ru-RU"/>
        </w:rPr>
      </w:pPr>
      <w:r w:rsidRPr="009D2723">
        <w:rPr>
          <w:color w:val="000000"/>
          <w:lang w:val="ru-RU"/>
        </w:rPr>
        <w:t xml:space="preserve">2.2. </w:t>
      </w:r>
      <w:r w:rsidR="000D7CB2" w:rsidRPr="009D2723">
        <w:rPr>
          <w:bCs/>
        </w:rPr>
        <w:t>Лекційні заняття, їх тематика і обсяг ………………………………</w:t>
      </w:r>
      <w:r w:rsidR="006D2ABA">
        <w:rPr>
          <w:bCs/>
        </w:rPr>
        <w:t>………………….</w:t>
      </w:r>
      <w:r w:rsidR="000E69AF">
        <w:rPr>
          <w:bCs/>
        </w:rPr>
        <w:t>.</w:t>
      </w:r>
      <w:r w:rsidR="000D7CB2" w:rsidRPr="009D2723">
        <w:rPr>
          <w:bCs/>
        </w:rPr>
        <w:t xml:space="preserve">  7</w:t>
      </w:r>
    </w:p>
    <w:p w:rsidR="00520BAB" w:rsidRPr="009D2723" w:rsidRDefault="00520BAB" w:rsidP="00347C8F">
      <w:pPr>
        <w:pStyle w:val="11"/>
        <w:tabs>
          <w:tab w:val="left" w:pos="1504"/>
        </w:tabs>
        <w:ind w:left="0"/>
        <w:jc w:val="both"/>
        <w:rPr>
          <w:color w:val="000000"/>
          <w:lang w:val="ru-RU"/>
        </w:rPr>
      </w:pPr>
      <w:r w:rsidRPr="009D2723">
        <w:rPr>
          <w:color w:val="000000"/>
          <w:lang w:val="ru-RU"/>
        </w:rPr>
        <w:t>2.</w:t>
      </w:r>
      <w:r w:rsidR="00470887">
        <w:rPr>
          <w:color w:val="000000"/>
          <w:lang w:val="ru-RU"/>
        </w:rPr>
        <w:t>3</w:t>
      </w:r>
      <w:r w:rsidRPr="009D2723">
        <w:rPr>
          <w:color w:val="000000"/>
          <w:lang w:val="ru-RU"/>
        </w:rPr>
        <w:t>.  П</w:t>
      </w:r>
      <w:r w:rsidRPr="009D2723">
        <w:rPr>
          <w:bCs/>
        </w:rPr>
        <w:t>рактичні заняття, їх тематика і обсяг………………………….……</w:t>
      </w:r>
      <w:r w:rsidR="006D2ABA">
        <w:rPr>
          <w:bCs/>
        </w:rPr>
        <w:t>………………….</w:t>
      </w:r>
      <w:r w:rsidR="00CB030B">
        <w:rPr>
          <w:bCs/>
        </w:rPr>
        <w:t>7</w:t>
      </w:r>
    </w:p>
    <w:p w:rsidR="007617B6" w:rsidRDefault="007617B6" w:rsidP="00347C8F">
      <w:pPr>
        <w:pStyle w:val="11"/>
        <w:tabs>
          <w:tab w:val="left" w:pos="1504"/>
        </w:tabs>
        <w:ind w:left="0"/>
        <w:jc w:val="both"/>
        <w:rPr>
          <w:bCs/>
          <w:lang w:val="ru-RU"/>
        </w:rPr>
      </w:pPr>
      <w:r w:rsidRPr="009D2723">
        <w:rPr>
          <w:color w:val="000000"/>
          <w:lang w:val="ru-RU"/>
        </w:rPr>
        <w:t>2.</w:t>
      </w:r>
      <w:r w:rsidR="00470887">
        <w:rPr>
          <w:color w:val="000000"/>
          <w:lang w:val="ru-RU"/>
        </w:rPr>
        <w:t>4</w:t>
      </w:r>
      <w:r w:rsidRPr="009D2723">
        <w:rPr>
          <w:color w:val="000000"/>
          <w:lang w:val="ru-RU"/>
        </w:rPr>
        <w:t xml:space="preserve">. </w:t>
      </w:r>
      <w:r w:rsidR="000D7CB2" w:rsidRPr="009D2723">
        <w:rPr>
          <w:bCs/>
        </w:rPr>
        <w:t xml:space="preserve">Самостійна </w:t>
      </w:r>
      <w:r w:rsidR="00733D1F" w:rsidRPr="009D2723">
        <w:rPr>
          <w:bCs/>
        </w:rPr>
        <w:t xml:space="preserve">(індивідуальна) </w:t>
      </w:r>
      <w:r w:rsidR="000D7CB2" w:rsidRPr="009D2723">
        <w:rPr>
          <w:bCs/>
        </w:rPr>
        <w:t>робота студента, її зміст та обсяг</w:t>
      </w:r>
      <w:r w:rsidR="000D7CB2" w:rsidRPr="009D2723">
        <w:rPr>
          <w:b/>
          <w:bCs/>
        </w:rPr>
        <w:t xml:space="preserve"> </w:t>
      </w:r>
      <w:r w:rsidR="00733D1F" w:rsidRPr="009D2723">
        <w:rPr>
          <w:bCs/>
        </w:rPr>
        <w:t>……</w:t>
      </w:r>
      <w:r w:rsidR="006D2ABA">
        <w:rPr>
          <w:bCs/>
        </w:rPr>
        <w:t>………………….</w:t>
      </w:r>
      <w:r w:rsidR="00733D1F" w:rsidRPr="009D2723">
        <w:rPr>
          <w:bCs/>
        </w:rPr>
        <w:t xml:space="preserve"> </w:t>
      </w:r>
      <w:r w:rsidR="00CB030B">
        <w:rPr>
          <w:bCs/>
        </w:rPr>
        <w:t xml:space="preserve"> 8</w:t>
      </w:r>
    </w:p>
    <w:p w:rsidR="00203802" w:rsidRPr="00203802" w:rsidRDefault="00203802" w:rsidP="00347C8F">
      <w:pPr>
        <w:pStyle w:val="11"/>
        <w:tabs>
          <w:tab w:val="left" w:pos="1504"/>
        </w:tabs>
        <w:ind w:left="0"/>
        <w:jc w:val="both"/>
        <w:rPr>
          <w:bCs/>
        </w:rPr>
      </w:pPr>
      <w:r>
        <w:rPr>
          <w:bCs/>
          <w:lang w:val="ru-RU"/>
        </w:rPr>
        <w:t xml:space="preserve">2.4.1. </w:t>
      </w:r>
      <w:r>
        <w:rPr>
          <w:bCs/>
        </w:rPr>
        <w:t>Домашнє завдання……………………………………………………………………….</w:t>
      </w:r>
      <w:r w:rsidR="00CB030B">
        <w:rPr>
          <w:bCs/>
        </w:rPr>
        <w:t xml:space="preserve"> 8</w:t>
      </w:r>
    </w:p>
    <w:p w:rsidR="000E69AF" w:rsidRDefault="000E69AF" w:rsidP="00347C8F">
      <w:pPr>
        <w:pStyle w:val="11"/>
        <w:tabs>
          <w:tab w:val="left" w:pos="1504"/>
        </w:tabs>
        <w:ind w:left="0"/>
        <w:jc w:val="both"/>
        <w:rPr>
          <w:bCs/>
        </w:rPr>
      </w:pPr>
    </w:p>
    <w:p w:rsidR="007617B6" w:rsidRPr="009D2723" w:rsidRDefault="007617B6" w:rsidP="00347C8F">
      <w:pPr>
        <w:pStyle w:val="11"/>
        <w:tabs>
          <w:tab w:val="left" w:pos="1504"/>
        </w:tabs>
        <w:ind w:left="0"/>
        <w:jc w:val="both"/>
        <w:rPr>
          <w:bCs/>
        </w:rPr>
      </w:pPr>
      <w:r w:rsidRPr="009D2723">
        <w:rPr>
          <w:b/>
          <w:color w:val="000000"/>
          <w:lang w:val="ru-RU"/>
        </w:rPr>
        <w:t>3. Навчально-методичні матеріали з дисципліни</w:t>
      </w:r>
    </w:p>
    <w:p w:rsidR="007617B6" w:rsidRPr="009D2723" w:rsidRDefault="007617B6" w:rsidP="00347C8F">
      <w:pPr>
        <w:pStyle w:val="11"/>
        <w:tabs>
          <w:tab w:val="left" w:pos="1504"/>
        </w:tabs>
        <w:ind w:left="0"/>
        <w:jc w:val="both"/>
        <w:rPr>
          <w:color w:val="000000"/>
          <w:lang w:val="ru-RU"/>
        </w:rPr>
      </w:pPr>
      <w:r w:rsidRPr="009D2723">
        <w:rPr>
          <w:color w:val="000000"/>
          <w:lang w:val="ru-RU"/>
        </w:rPr>
        <w:t>3.1. Методи</w:t>
      </w:r>
      <w:r w:rsidRPr="009D2723">
        <w:rPr>
          <w:color w:val="000000"/>
          <w:spacing w:val="-4"/>
          <w:lang w:val="ru-RU"/>
        </w:rPr>
        <w:t xml:space="preserve"> </w:t>
      </w:r>
      <w:r w:rsidRPr="009D2723">
        <w:rPr>
          <w:color w:val="000000"/>
          <w:lang w:val="ru-RU"/>
        </w:rPr>
        <w:t>навчання</w:t>
      </w:r>
      <w:r w:rsidR="00B25660" w:rsidRPr="009D2723">
        <w:rPr>
          <w:color w:val="000000"/>
          <w:lang w:val="ru-RU"/>
        </w:rPr>
        <w:t>………………………………………………………</w:t>
      </w:r>
      <w:r w:rsidR="000E69AF">
        <w:rPr>
          <w:color w:val="000000"/>
          <w:lang w:val="ru-RU"/>
        </w:rPr>
        <w:t>…………………..</w:t>
      </w:r>
      <w:r w:rsidR="00B25660" w:rsidRPr="009D2723">
        <w:rPr>
          <w:color w:val="000000"/>
          <w:lang w:val="ru-RU"/>
        </w:rPr>
        <w:t>11</w:t>
      </w:r>
    </w:p>
    <w:p w:rsidR="007617B6" w:rsidRPr="009D2723" w:rsidRDefault="007617B6" w:rsidP="00347C8F">
      <w:pPr>
        <w:pStyle w:val="11"/>
        <w:tabs>
          <w:tab w:val="left" w:pos="1504"/>
        </w:tabs>
        <w:ind w:left="0"/>
        <w:jc w:val="both"/>
        <w:rPr>
          <w:color w:val="000000"/>
          <w:lang w:val="ru-RU"/>
        </w:rPr>
      </w:pPr>
      <w:r w:rsidRPr="009D2723">
        <w:rPr>
          <w:color w:val="000000"/>
          <w:lang w:val="ru-RU"/>
        </w:rPr>
        <w:t>3.2. Рекомендована</w:t>
      </w:r>
      <w:r w:rsidRPr="009D2723">
        <w:rPr>
          <w:color w:val="000000"/>
          <w:spacing w:val="-10"/>
          <w:lang w:val="ru-RU"/>
        </w:rPr>
        <w:t xml:space="preserve"> </w:t>
      </w:r>
      <w:proofErr w:type="gramStart"/>
      <w:r w:rsidRPr="009D2723">
        <w:rPr>
          <w:color w:val="000000"/>
          <w:lang w:val="ru-RU"/>
        </w:rPr>
        <w:t>л</w:t>
      </w:r>
      <w:proofErr w:type="gramEnd"/>
      <w:r w:rsidRPr="009D2723">
        <w:rPr>
          <w:color w:val="000000"/>
          <w:lang w:val="ru-RU"/>
        </w:rPr>
        <w:t>ітература (базова і допоміжна)</w:t>
      </w:r>
      <w:r w:rsidR="00B25660" w:rsidRPr="009D2723">
        <w:rPr>
          <w:color w:val="000000"/>
          <w:lang w:val="ru-RU"/>
        </w:rPr>
        <w:t xml:space="preserve"> ……………………</w:t>
      </w:r>
      <w:r w:rsidR="000E69AF">
        <w:rPr>
          <w:color w:val="000000"/>
          <w:lang w:val="ru-RU"/>
        </w:rPr>
        <w:t>…………………...</w:t>
      </w:r>
      <w:r w:rsidR="00B25660" w:rsidRPr="009D2723">
        <w:rPr>
          <w:color w:val="000000"/>
          <w:lang w:val="ru-RU"/>
        </w:rPr>
        <w:t>12</w:t>
      </w:r>
    </w:p>
    <w:p w:rsidR="007617B6" w:rsidRPr="009D2723" w:rsidRDefault="007617B6" w:rsidP="00347C8F">
      <w:pPr>
        <w:pStyle w:val="11"/>
        <w:tabs>
          <w:tab w:val="left" w:pos="1504"/>
        </w:tabs>
        <w:ind w:left="0"/>
        <w:jc w:val="both"/>
        <w:rPr>
          <w:color w:val="000000"/>
          <w:lang w:val="ru-RU"/>
        </w:rPr>
      </w:pPr>
      <w:r w:rsidRPr="009D2723">
        <w:rPr>
          <w:color w:val="000000"/>
          <w:lang w:val="ru-RU"/>
        </w:rPr>
        <w:t>3.3. Інформаційні</w:t>
      </w:r>
      <w:r w:rsidRPr="009D2723">
        <w:rPr>
          <w:color w:val="000000"/>
          <w:spacing w:val="-6"/>
          <w:lang w:val="ru-RU"/>
        </w:rPr>
        <w:t xml:space="preserve"> </w:t>
      </w:r>
      <w:r w:rsidRPr="009D2723">
        <w:rPr>
          <w:color w:val="000000"/>
          <w:lang w:val="ru-RU"/>
        </w:rPr>
        <w:t>ресурси в інтернеті</w:t>
      </w:r>
      <w:r w:rsidR="00B25660" w:rsidRPr="009D2723">
        <w:rPr>
          <w:color w:val="000000"/>
          <w:lang w:val="ru-RU"/>
        </w:rPr>
        <w:t>……………………………………</w:t>
      </w:r>
      <w:r w:rsidR="000E69AF">
        <w:rPr>
          <w:color w:val="000000"/>
          <w:lang w:val="ru-RU"/>
        </w:rPr>
        <w:t>……………………</w:t>
      </w:r>
      <w:r w:rsidR="00B25660" w:rsidRPr="009D2723">
        <w:rPr>
          <w:color w:val="000000"/>
          <w:lang w:val="ru-RU"/>
        </w:rPr>
        <w:t>12</w:t>
      </w:r>
    </w:p>
    <w:p w:rsidR="000E69AF" w:rsidRDefault="000E69AF" w:rsidP="00347C8F">
      <w:pPr>
        <w:pStyle w:val="a7"/>
        <w:jc w:val="both"/>
        <w:rPr>
          <w:b/>
          <w:color w:val="000000"/>
          <w:sz w:val="24"/>
          <w:szCs w:val="24"/>
          <w:lang w:val="ru-RU"/>
        </w:rPr>
      </w:pPr>
    </w:p>
    <w:p w:rsidR="00980745" w:rsidRPr="009D2723" w:rsidRDefault="00980745" w:rsidP="00347C8F">
      <w:pPr>
        <w:pStyle w:val="a7"/>
        <w:jc w:val="both"/>
        <w:rPr>
          <w:b/>
          <w:i/>
          <w:sz w:val="24"/>
          <w:szCs w:val="24"/>
          <w:lang w:val="uk-UA"/>
        </w:rPr>
      </w:pPr>
      <w:r w:rsidRPr="009D2723">
        <w:rPr>
          <w:b/>
          <w:color w:val="000000"/>
          <w:sz w:val="24"/>
          <w:szCs w:val="24"/>
          <w:lang w:val="ru-RU"/>
        </w:rPr>
        <w:t xml:space="preserve">4. </w:t>
      </w:r>
      <w:r w:rsidRPr="009D2723">
        <w:rPr>
          <w:b/>
          <w:sz w:val="24"/>
          <w:szCs w:val="24"/>
          <w:lang w:val="uk-UA"/>
        </w:rPr>
        <w:t>Рейтингова система оцінювання набутих студентом знань та вмінь.</w:t>
      </w:r>
      <w:r w:rsidRPr="009D2723">
        <w:rPr>
          <w:b/>
          <w:i/>
          <w:sz w:val="24"/>
          <w:szCs w:val="24"/>
          <w:lang w:val="uk-UA"/>
        </w:rPr>
        <w:t xml:space="preserve"> </w:t>
      </w:r>
    </w:p>
    <w:p w:rsidR="00980745" w:rsidRPr="009D2723" w:rsidRDefault="00980745" w:rsidP="00347C8F">
      <w:pPr>
        <w:pStyle w:val="11"/>
        <w:tabs>
          <w:tab w:val="left" w:pos="1504"/>
        </w:tabs>
        <w:ind w:left="0"/>
        <w:rPr>
          <w:color w:val="000000"/>
          <w:lang w:val="ru-RU"/>
        </w:rPr>
      </w:pPr>
      <w:r w:rsidRPr="009D2723">
        <w:rPr>
          <w:color w:val="000000"/>
          <w:lang w:val="ru-RU"/>
        </w:rPr>
        <w:t>4.1. Методи контролю та схема нарахування балів ………………………</w:t>
      </w:r>
      <w:r w:rsidR="000E69AF">
        <w:rPr>
          <w:color w:val="000000"/>
          <w:lang w:val="ru-RU"/>
        </w:rPr>
        <w:t>………………….</w:t>
      </w:r>
      <w:r w:rsidRPr="009D2723">
        <w:rPr>
          <w:color w:val="000000"/>
          <w:lang w:val="ru-RU"/>
        </w:rPr>
        <w:t>15</w:t>
      </w:r>
    </w:p>
    <w:p w:rsidR="007617B6" w:rsidRPr="009D2723" w:rsidRDefault="007617B6" w:rsidP="00347C8F">
      <w:pPr>
        <w:jc w:val="both"/>
        <w:rPr>
          <w:b/>
          <w:sz w:val="24"/>
          <w:szCs w:val="24"/>
          <w:lang w:val="ru-RU"/>
        </w:rPr>
      </w:pPr>
    </w:p>
    <w:p w:rsidR="007617B6" w:rsidRPr="009D2723" w:rsidRDefault="007617B6" w:rsidP="00347C8F">
      <w:pPr>
        <w:spacing w:line="360" w:lineRule="auto"/>
        <w:rPr>
          <w:sz w:val="24"/>
          <w:szCs w:val="24"/>
        </w:rPr>
      </w:pPr>
    </w:p>
    <w:p w:rsidR="007617B6" w:rsidRPr="009D2723" w:rsidRDefault="007617B6" w:rsidP="00347C8F">
      <w:pPr>
        <w:tabs>
          <w:tab w:val="left" w:pos="851"/>
        </w:tabs>
        <w:ind w:left="567"/>
        <w:jc w:val="center"/>
        <w:rPr>
          <w:b/>
          <w:sz w:val="24"/>
          <w:szCs w:val="24"/>
        </w:rPr>
      </w:pPr>
      <w:r w:rsidRPr="009D2723">
        <w:rPr>
          <w:sz w:val="24"/>
          <w:szCs w:val="24"/>
        </w:rPr>
        <w:br w:type="page"/>
      </w:r>
      <w:r w:rsidRPr="009D2723">
        <w:rPr>
          <w:b/>
          <w:sz w:val="24"/>
          <w:szCs w:val="24"/>
        </w:rPr>
        <w:lastRenderedPageBreak/>
        <w:t>ВСТУП</w:t>
      </w:r>
    </w:p>
    <w:p w:rsidR="000C7D24" w:rsidRPr="009D2723" w:rsidRDefault="000C7D24" w:rsidP="00347C8F">
      <w:pPr>
        <w:tabs>
          <w:tab w:val="left" w:pos="851"/>
        </w:tabs>
        <w:ind w:left="567"/>
        <w:jc w:val="center"/>
        <w:rPr>
          <w:b/>
          <w:sz w:val="24"/>
          <w:szCs w:val="24"/>
        </w:rPr>
      </w:pPr>
    </w:p>
    <w:p w:rsidR="007617B6" w:rsidRPr="009D2723" w:rsidRDefault="007617B6" w:rsidP="00347C8F">
      <w:pPr>
        <w:tabs>
          <w:tab w:val="left" w:pos="540"/>
        </w:tabs>
        <w:ind w:firstLine="708"/>
        <w:jc w:val="both"/>
        <w:rPr>
          <w:spacing w:val="-2"/>
          <w:sz w:val="24"/>
          <w:szCs w:val="24"/>
        </w:rPr>
      </w:pPr>
      <w:r w:rsidRPr="00FE6678">
        <w:rPr>
          <w:sz w:val="24"/>
          <w:szCs w:val="24"/>
        </w:rPr>
        <w:t>Р</w:t>
      </w:r>
      <w:r w:rsidR="00733D1F" w:rsidRPr="00FE6678">
        <w:rPr>
          <w:sz w:val="24"/>
          <w:szCs w:val="24"/>
        </w:rPr>
        <w:t>обоча програма (РП)</w:t>
      </w:r>
      <w:r w:rsidRPr="00FE6678">
        <w:rPr>
          <w:sz w:val="24"/>
          <w:szCs w:val="24"/>
        </w:rPr>
        <w:t xml:space="preserve"> навчальної дисципліни розробляється на основі </w:t>
      </w:r>
      <w:r w:rsidR="00CB1A02" w:rsidRPr="00FE6678">
        <w:rPr>
          <w:color w:val="000000"/>
          <w:sz w:val="24"/>
          <w:szCs w:val="24"/>
        </w:rPr>
        <w:t xml:space="preserve"> «Методичн</w:t>
      </w:r>
      <w:r w:rsidR="002E7BE7" w:rsidRPr="00FE6678">
        <w:rPr>
          <w:color w:val="000000"/>
          <w:sz w:val="24"/>
          <w:szCs w:val="24"/>
        </w:rPr>
        <w:t xml:space="preserve">их </w:t>
      </w:r>
      <w:r w:rsidR="00CB1A02" w:rsidRPr="00FE6678">
        <w:rPr>
          <w:color w:val="000000"/>
          <w:sz w:val="24"/>
          <w:szCs w:val="24"/>
        </w:rPr>
        <w:t>рекомендацій</w:t>
      </w:r>
      <w:r w:rsidRPr="00FE6678">
        <w:rPr>
          <w:color w:val="000000"/>
          <w:sz w:val="24"/>
          <w:szCs w:val="24"/>
        </w:rPr>
        <w:t xml:space="preserve"> </w:t>
      </w:r>
      <w:r w:rsidR="00CB1A02" w:rsidRPr="00FE6678">
        <w:rPr>
          <w:color w:val="000000"/>
          <w:sz w:val="24"/>
          <w:szCs w:val="24"/>
        </w:rPr>
        <w:t>до розроблення та оформлення робочої</w:t>
      </w:r>
      <w:r w:rsidRPr="00FE6678">
        <w:rPr>
          <w:sz w:val="24"/>
          <w:szCs w:val="24"/>
        </w:rPr>
        <w:t xml:space="preserve">  </w:t>
      </w:r>
      <w:r w:rsidR="00CB1A02" w:rsidRPr="00FE6678">
        <w:rPr>
          <w:sz w:val="24"/>
          <w:szCs w:val="24"/>
        </w:rPr>
        <w:t>програми навчальної дисципліни»</w:t>
      </w:r>
      <w:r w:rsidR="002E7BE7" w:rsidRPr="00FE6678">
        <w:rPr>
          <w:sz w:val="24"/>
          <w:szCs w:val="24"/>
        </w:rPr>
        <w:t>, затверджених</w:t>
      </w:r>
      <w:r w:rsidR="00DE25DA" w:rsidRPr="00FE6678">
        <w:rPr>
          <w:sz w:val="24"/>
          <w:szCs w:val="24"/>
        </w:rPr>
        <w:t xml:space="preserve"> розпорядженням № </w:t>
      </w:r>
      <w:r w:rsidR="004C35C4" w:rsidRPr="00FE6678">
        <w:rPr>
          <w:sz w:val="24"/>
          <w:szCs w:val="24"/>
        </w:rPr>
        <w:t>106/р</w:t>
      </w:r>
      <w:r w:rsidR="00FE6678" w:rsidRPr="00FE6678">
        <w:rPr>
          <w:sz w:val="24"/>
          <w:szCs w:val="24"/>
        </w:rPr>
        <w:t>оз</w:t>
      </w:r>
      <w:r w:rsidR="00DE25DA" w:rsidRPr="00FE6678">
        <w:rPr>
          <w:sz w:val="24"/>
          <w:szCs w:val="24"/>
        </w:rPr>
        <w:t>, від «</w:t>
      </w:r>
      <w:r w:rsidR="00FE6678">
        <w:rPr>
          <w:sz w:val="24"/>
          <w:szCs w:val="24"/>
        </w:rPr>
        <w:t>_</w:t>
      </w:r>
      <w:r w:rsidR="00416629" w:rsidRPr="00FE6678">
        <w:rPr>
          <w:sz w:val="24"/>
          <w:szCs w:val="24"/>
          <w:u w:val="single"/>
        </w:rPr>
        <w:t>13</w:t>
      </w:r>
      <w:r w:rsidR="00DE25DA" w:rsidRPr="00FE6678">
        <w:rPr>
          <w:sz w:val="24"/>
          <w:szCs w:val="24"/>
        </w:rPr>
        <w:t>_» _</w:t>
      </w:r>
      <w:r w:rsidR="00FE6678" w:rsidRPr="00FE6678">
        <w:rPr>
          <w:sz w:val="24"/>
          <w:szCs w:val="24"/>
          <w:u w:val="single"/>
        </w:rPr>
        <w:t>липень</w:t>
      </w:r>
      <w:r w:rsidR="00FE6678">
        <w:rPr>
          <w:sz w:val="24"/>
          <w:szCs w:val="24"/>
        </w:rPr>
        <w:t>__</w:t>
      </w:r>
      <w:r w:rsidR="00DE25DA" w:rsidRPr="00FE6678">
        <w:rPr>
          <w:sz w:val="24"/>
          <w:szCs w:val="24"/>
        </w:rPr>
        <w:t>2017</w:t>
      </w:r>
      <w:r w:rsidR="00097D4C">
        <w:rPr>
          <w:sz w:val="24"/>
          <w:szCs w:val="24"/>
        </w:rPr>
        <w:t xml:space="preserve"> </w:t>
      </w:r>
      <w:r w:rsidR="00DE25DA" w:rsidRPr="00FE6678">
        <w:rPr>
          <w:sz w:val="24"/>
          <w:szCs w:val="24"/>
        </w:rPr>
        <w:t>р.</w:t>
      </w:r>
      <w:r w:rsidRPr="00FE6678">
        <w:rPr>
          <w:sz w:val="24"/>
          <w:szCs w:val="24"/>
        </w:rPr>
        <w:t xml:space="preserve"> та відповідних нормативних документів</w:t>
      </w:r>
      <w:r w:rsidRPr="00FE6678">
        <w:rPr>
          <w:spacing w:val="-2"/>
          <w:sz w:val="24"/>
          <w:szCs w:val="24"/>
        </w:rPr>
        <w:t>.</w:t>
      </w:r>
      <w:r w:rsidRPr="009D2723">
        <w:rPr>
          <w:spacing w:val="-2"/>
          <w:sz w:val="24"/>
          <w:szCs w:val="24"/>
        </w:rPr>
        <w:t xml:space="preserve"> </w:t>
      </w:r>
    </w:p>
    <w:p w:rsidR="002E7BE7" w:rsidRPr="009D2723" w:rsidRDefault="002E7BE7" w:rsidP="00347C8F">
      <w:pPr>
        <w:tabs>
          <w:tab w:val="left" w:pos="540"/>
        </w:tabs>
        <w:ind w:firstLine="708"/>
        <w:jc w:val="both"/>
        <w:rPr>
          <w:spacing w:val="-2"/>
          <w:sz w:val="24"/>
          <w:szCs w:val="24"/>
        </w:rPr>
      </w:pPr>
    </w:p>
    <w:p w:rsidR="007617B6" w:rsidRPr="009D2723" w:rsidRDefault="007617B6" w:rsidP="00347C8F">
      <w:pPr>
        <w:numPr>
          <w:ilvl w:val="0"/>
          <w:numId w:val="3"/>
        </w:numPr>
        <w:tabs>
          <w:tab w:val="left" w:pos="540"/>
        </w:tabs>
        <w:ind w:left="0" w:firstLine="708"/>
        <w:jc w:val="both"/>
        <w:rPr>
          <w:b/>
          <w:color w:val="000000"/>
          <w:sz w:val="24"/>
          <w:szCs w:val="24"/>
        </w:rPr>
      </w:pPr>
      <w:r w:rsidRPr="009D2723">
        <w:rPr>
          <w:b/>
          <w:color w:val="000000"/>
          <w:sz w:val="24"/>
          <w:szCs w:val="24"/>
        </w:rPr>
        <w:t>Пояснювальна записка</w:t>
      </w:r>
    </w:p>
    <w:p w:rsidR="0069759C" w:rsidRPr="0069759C" w:rsidRDefault="0069759C" w:rsidP="00347C8F">
      <w:pPr>
        <w:ind w:right="-6" w:firstLine="567"/>
        <w:jc w:val="both"/>
        <w:rPr>
          <w:color w:val="000000"/>
          <w:sz w:val="24"/>
          <w:szCs w:val="24"/>
        </w:rPr>
      </w:pPr>
      <w:r w:rsidRPr="0069759C">
        <w:rPr>
          <w:color w:val="000000"/>
          <w:sz w:val="24"/>
          <w:szCs w:val="24"/>
        </w:rPr>
        <w:t>Дана навчальна дисципліна є теоретичною основою сукупності знань та вмінь, що формують юридичний профіль фахівця в галузі транспортно-правової діяльності. На базі здобутих знань фахівець підвищує рівень не тільки загальної правової але й спеціальної правової підготовки, що надасть можливість вирішувати задачі кваліфікованого правового супроводу транспортної діяльності.</w:t>
      </w:r>
    </w:p>
    <w:p w:rsidR="0069759C" w:rsidRPr="0069759C" w:rsidRDefault="0069759C" w:rsidP="00347C8F">
      <w:pPr>
        <w:ind w:right="-6" w:firstLine="567"/>
        <w:jc w:val="both"/>
        <w:rPr>
          <w:color w:val="000000"/>
          <w:sz w:val="24"/>
          <w:szCs w:val="24"/>
        </w:rPr>
      </w:pPr>
      <w:r w:rsidRPr="0069759C">
        <w:rPr>
          <w:color w:val="000000"/>
          <w:sz w:val="24"/>
          <w:szCs w:val="24"/>
        </w:rPr>
        <w:t>1.2. Мета викладання навчальної дисципліни</w:t>
      </w:r>
    </w:p>
    <w:p w:rsidR="0069759C" w:rsidRPr="0069759C" w:rsidRDefault="0069759C" w:rsidP="00347C8F">
      <w:pPr>
        <w:ind w:right="-6" w:firstLine="567"/>
        <w:jc w:val="both"/>
        <w:rPr>
          <w:color w:val="000000"/>
          <w:sz w:val="24"/>
          <w:szCs w:val="24"/>
        </w:rPr>
      </w:pPr>
      <w:r w:rsidRPr="0069759C">
        <w:rPr>
          <w:color w:val="000000"/>
          <w:sz w:val="24"/>
          <w:szCs w:val="24"/>
        </w:rPr>
        <w:t>Метою викладання навчальної дисципліни “</w:t>
      </w:r>
      <w:r w:rsidRPr="0069759C">
        <w:rPr>
          <w:sz w:val="24"/>
          <w:szCs w:val="24"/>
        </w:rPr>
        <w:t>Нормативно-правове регулювання транспортної діяльності</w:t>
      </w:r>
      <w:r w:rsidRPr="0069759C">
        <w:rPr>
          <w:color w:val="000000"/>
          <w:sz w:val="24"/>
          <w:szCs w:val="24"/>
        </w:rPr>
        <w:t xml:space="preserve">” є вивчення норм і принципів національного законодавства та міжнародно-правових  актів, що регулюють діяльність транспортної галузі взагалі, а також оволодіння студентами сукупністю знань в обсязі правового регулювання діяльності окремих видів транспорту. </w:t>
      </w:r>
    </w:p>
    <w:p w:rsidR="0069759C" w:rsidRPr="0069759C" w:rsidRDefault="0069759C" w:rsidP="00347C8F">
      <w:pPr>
        <w:ind w:right="-6" w:firstLine="567"/>
        <w:jc w:val="both"/>
        <w:rPr>
          <w:color w:val="000000"/>
          <w:sz w:val="24"/>
          <w:szCs w:val="24"/>
        </w:rPr>
      </w:pPr>
      <w:r w:rsidRPr="0069759C">
        <w:rPr>
          <w:color w:val="000000"/>
          <w:sz w:val="24"/>
          <w:szCs w:val="24"/>
        </w:rPr>
        <w:t>1.3. Завдання вивчення навчальної дисципліни</w:t>
      </w:r>
    </w:p>
    <w:p w:rsidR="0069759C" w:rsidRPr="0069759C" w:rsidRDefault="0069759C" w:rsidP="00347C8F">
      <w:pPr>
        <w:ind w:right="-6" w:firstLine="567"/>
        <w:jc w:val="both"/>
        <w:rPr>
          <w:color w:val="000000"/>
          <w:sz w:val="24"/>
          <w:szCs w:val="24"/>
        </w:rPr>
      </w:pPr>
      <w:r w:rsidRPr="0069759C">
        <w:rPr>
          <w:color w:val="000000"/>
          <w:sz w:val="24"/>
          <w:szCs w:val="24"/>
        </w:rPr>
        <w:t>Завданнями вивчення навчальної дисципліни «</w:t>
      </w:r>
      <w:r w:rsidRPr="0069759C">
        <w:rPr>
          <w:sz w:val="24"/>
          <w:szCs w:val="24"/>
        </w:rPr>
        <w:t>Нормативно-правове регулювання транспортної діяльності</w:t>
      </w:r>
      <w:r w:rsidRPr="0069759C">
        <w:rPr>
          <w:color w:val="000000"/>
          <w:sz w:val="24"/>
          <w:szCs w:val="24"/>
        </w:rPr>
        <w:t>» є:</w:t>
      </w:r>
    </w:p>
    <w:p w:rsidR="0069759C" w:rsidRPr="0069759C" w:rsidRDefault="0069759C" w:rsidP="00347C8F">
      <w:pPr>
        <w:ind w:right="-6" w:firstLine="567"/>
        <w:jc w:val="both"/>
        <w:rPr>
          <w:color w:val="000000"/>
          <w:sz w:val="24"/>
          <w:szCs w:val="24"/>
        </w:rPr>
      </w:pPr>
      <w:r w:rsidRPr="0069759C">
        <w:rPr>
          <w:color w:val="000000"/>
          <w:sz w:val="24"/>
          <w:szCs w:val="24"/>
        </w:rPr>
        <w:t xml:space="preserve">формування спеціальних знань щодо правового регулювання діяльності транспортного сфери що необхідна спеціалісту, який працюватиме в цій галузі; </w:t>
      </w:r>
    </w:p>
    <w:p w:rsidR="0069759C" w:rsidRPr="0069759C" w:rsidRDefault="0069759C" w:rsidP="00347C8F">
      <w:pPr>
        <w:ind w:right="-6" w:firstLine="567"/>
        <w:jc w:val="both"/>
        <w:rPr>
          <w:color w:val="000000"/>
          <w:sz w:val="24"/>
          <w:szCs w:val="24"/>
        </w:rPr>
      </w:pPr>
      <w:r w:rsidRPr="0069759C">
        <w:rPr>
          <w:color w:val="000000"/>
          <w:sz w:val="24"/>
          <w:szCs w:val="24"/>
        </w:rPr>
        <w:t>формування розуміння сучасних проблем транспортного права:</w:t>
      </w:r>
    </w:p>
    <w:p w:rsidR="0069759C" w:rsidRPr="0069759C" w:rsidRDefault="0069759C" w:rsidP="00347C8F">
      <w:pPr>
        <w:ind w:right="-6" w:firstLine="567"/>
        <w:jc w:val="both"/>
        <w:rPr>
          <w:color w:val="000000"/>
          <w:sz w:val="24"/>
          <w:szCs w:val="24"/>
        </w:rPr>
      </w:pPr>
      <w:r w:rsidRPr="0069759C">
        <w:rPr>
          <w:color w:val="000000"/>
          <w:sz w:val="24"/>
          <w:szCs w:val="24"/>
        </w:rPr>
        <w:t>правової організації транспортної діяльності, міжнародних правових норм і принципів, що регулюють відносини суб’єктів ринку транспортних послуг і дозволить випускникам юридичного інституту працювати в юридичних службах підприємств, організацій та установ транспортної галузі.</w:t>
      </w:r>
    </w:p>
    <w:p w:rsidR="0069759C" w:rsidRPr="0069759C" w:rsidRDefault="0069759C" w:rsidP="00347C8F">
      <w:pPr>
        <w:ind w:right="-6" w:firstLine="567"/>
        <w:jc w:val="both"/>
        <w:rPr>
          <w:color w:val="000000"/>
          <w:sz w:val="24"/>
          <w:szCs w:val="24"/>
        </w:rPr>
      </w:pPr>
      <w:r w:rsidRPr="0069759C">
        <w:rPr>
          <w:color w:val="000000"/>
          <w:sz w:val="24"/>
          <w:szCs w:val="24"/>
        </w:rPr>
        <w:t xml:space="preserve">1.4. </w:t>
      </w:r>
      <w:r w:rsidR="00BA5CF2" w:rsidRPr="0069759C">
        <w:rPr>
          <w:color w:val="000000"/>
          <w:sz w:val="24"/>
          <w:szCs w:val="24"/>
        </w:rPr>
        <w:t>У результаті вивчення даної навчальної дисципліни студент повинен</w:t>
      </w:r>
      <w:r w:rsidR="00BA5CF2">
        <w:rPr>
          <w:color w:val="000000"/>
          <w:sz w:val="24"/>
          <w:szCs w:val="24"/>
        </w:rPr>
        <w:t xml:space="preserve"> набути таких к</w:t>
      </w:r>
      <w:r w:rsidR="00470887">
        <w:rPr>
          <w:color w:val="000000"/>
          <w:sz w:val="24"/>
          <w:szCs w:val="24"/>
        </w:rPr>
        <w:t>омпетен</w:t>
      </w:r>
      <w:r w:rsidR="00BA5CF2">
        <w:rPr>
          <w:color w:val="000000"/>
          <w:sz w:val="24"/>
          <w:szCs w:val="24"/>
        </w:rPr>
        <w:t>тностей</w:t>
      </w:r>
      <w:r w:rsidR="00470887">
        <w:rPr>
          <w:color w:val="000000"/>
          <w:sz w:val="24"/>
          <w:szCs w:val="24"/>
        </w:rPr>
        <w:t>:</w:t>
      </w:r>
      <w:r w:rsidRPr="0069759C">
        <w:rPr>
          <w:color w:val="000000"/>
          <w:sz w:val="24"/>
          <w:szCs w:val="24"/>
        </w:rPr>
        <w:t xml:space="preserve"> </w:t>
      </w:r>
    </w:p>
    <w:p w:rsidR="0069759C" w:rsidRPr="0069759C" w:rsidRDefault="00876467" w:rsidP="00347C8F">
      <w:pPr>
        <w:ind w:right="-6" w:firstLine="567"/>
        <w:jc w:val="both"/>
        <w:rPr>
          <w:color w:val="000000"/>
          <w:sz w:val="24"/>
          <w:szCs w:val="24"/>
        </w:rPr>
      </w:pPr>
      <w:r>
        <w:rPr>
          <w:color w:val="000000"/>
          <w:sz w:val="24"/>
          <w:szCs w:val="24"/>
        </w:rPr>
        <w:t xml:space="preserve"> знати </w:t>
      </w:r>
      <w:r w:rsidR="0069759C" w:rsidRPr="0069759C">
        <w:rPr>
          <w:color w:val="000000"/>
          <w:sz w:val="24"/>
          <w:szCs w:val="24"/>
        </w:rPr>
        <w:t>поняття, норми, принципи та джерела національного та міжнародного транспортного права;</w:t>
      </w:r>
    </w:p>
    <w:p w:rsidR="0069759C" w:rsidRPr="0069759C" w:rsidRDefault="00876467" w:rsidP="00347C8F">
      <w:pPr>
        <w:ind w:right="-6" w:firstLine="567"/>
        <w:jc w:val="both"/>
        <w:rPr>
          <w:color w:val="000000"/>
          <w:sz w:val="24"/>
          <w:szCs w:val="24"/>
        </w:rPr>
      </w:pPr>
      <w:r>
        <w:rPr>
          <w:color w:val="000000"/>
          <w:sz w:val="24"/>
          <w:szCs w:val="24"/>
        </w:rPr>
        <w:t xml:space="preserve">визначати </w:t>
      </w:r>
      <w:r w:rsidR="0069759C" w:rsidRPr="0069759C">
        <w:rPr>
          <w:color w:val="000000"/>
          <w:sz w:val="24"/>
          <w:szCs w:val="24"/>
        </w:rPr>
        <w:t>суб’єкт</w:t>
      </w:r>
      <w:r>
        <w:rPr>
          <w:color w:val="000000"/>
          <w:sz w:val="24"/>
          <w:szCs w:val="24"/>
        </w:rPr>
        <w:t>ів</w:t>
      </w:r>
      <w:r w:rsidR="0069759C" w:rsidRPr="0069759C">
        <w:rPr>
          <w:color w:val="000000"/>
          <w:sz w:val="24"/>
          <w:szCs w:val="24"/>
        </w:rPr>
        <w:t xml:space="preserve"> транспортних правовідносин; систему державних органів України, їх значення в регулюванні відносин, що складаються при використанні різних видів транспорту та шляхів сполучень;</w:t>
      </w:r>
    </w:p>
    <w:p w:rsidR="0069759C" w:rsidRPr="0069759C" w:rsidRDefault="0069759C" w:rsidP="00347C8F">
      <w:pPr>
        <w:ind w:right="-6" w:firstLine="567"/>
        <w:jc w:val="both"/>
        <w:rPr>
          <w:color w:val="000000"/>
          <w:sz w:val="24"/>
          <w:szCs w:val="24"/>
        </w:rPr>
      </w:pPr>
      <w:r w:rsidRPr="0069759C">
        <w:rPr>
          <w:color w:val="000000"/>
          <w:sz w:val="24"/>
          <w:szCs w:val="24"/>
        </w:rPr>
        <w:t xml:space="preserve">програмні нормативно-правові акти, що передбачають перспективи розвитку різних видів транспорту; </w:t>
      </w:r>
    </w:p>
    <w:p w:rsidR="0069759C" w:rsidRPr="0069759C" w:rsidRDefault="0069759C" w:rsidP="00347C8F">
      <w:pPr>
        <w:ind w:right="-6" w:firstLine="567"/>
        <w:jc w:val="both"/>
        <w:rPr>
          <w:color w:val="000000"/>
          <w:sz w:val="24"/>
          <w:szCs w:val="24"/>
        </w:rPr>
      </w:pPr>
      <w:r w:rsidRPr="0069759C">
        <w:rPr>
          <w:color w:val="000000"/>
          <w:sz w:val="24"/>
          <w:szCs w:val="24"/>
        </w:rPr>
        <w:t xml:space="preserve">оцінювати відповідність принципів і норм національного законодавства принципам і нормам міжнародних угод, що регулюють транспортну діяльність; </w:t>
      </w:r>
    </w:p>
    <w:p w:rsidR="0069759C" w:rsidRPr="0069759C" w:rsidRDefault="0069759C" w:rsidP="00347C8F">
      <w:pPr>
        <w:ind w:right="-6" w:firstLine="567"/>
        <w:jc w:val="both"/>
        <w:rPr>
          <w:color w:val="000000"/>
          <w:sz w:val="24"/>
          <w:szCs w:val="24"/>
        </w:rPr>
      </w:pPr>
      <w:r w:rsidRPr="0069759C">
        <w:rPr>
          <w:color w:val="000000"/>
          <w:sz w:val="24"/>
          <w:szCs w:val="24"/>
        </w:rPr>
        <w:t>у випадку практичної необхідності самостійно знайти необхідні правові джерела, що регулюють діяльність різних видів транспорту та засвоїти їх,</w:t>
      </w:r>
    </w:p>
    <w:p w:rsidR="0069759C" w:rsidRPr="0069759C" w:rsidRDefault="0069759C" w:rsidP="00347C8F">
      <w:pPr>
        <w:ind w:right="-6" w:firstLine="567"/>
        <w:jc w:val="both"/>
        <w:rPr>
          <w:color w:val="000000"/>
          <w:sz w:val="24"/>
          <w:szCs w:val="24"/>
        </w:rPr>
      </w:pPr>
      <w:r w:rsidRPr="0069759C">
        <w:rPr>
          <w:color w:val="000000"/>
          <w:sz w:val="24"/>
          <w:szCs w:val="24"/>
        </w:rPr>
        <w:t>проводити юридичний аналіз конкретних обставин, що виникають під час використання різних видів транспорту,</w:t>
      </w:r>
    </w:p>
    <w:p w:rsidR="00D46703" w:rsidRDefault="00D46703" w:rsidP="00D46703">
      <w:pPr>
        <w:ind w:right="-6" w:firstLine="567"/>
        <w:jc w:val="both"/>
        <w:rPr>
          <w:b/>
          <w:sz w:val="24"/>
          <w:szCs w:val="24"/>
        </w:rPr>
      </w:pPr>
      <w:r w:rsidRPr="00005A5F">
        <w:rPr>
          <w:i/>
          <w:sz w:val="24"/>
          <w:szCs w:val="24"/>
        </w:rPr>
        <w:t>Міждисциплінарні зв’язки.</w:t>
      </w:r>
      <w:r>
        <w:rPr>
          <w:sz w:val="24"/>
          <w:szCs w:val="24"/>
        </w:rPr>
        <w:t xml:space="preserve"> </w:t>
      </w:r>
      <w:r w:rsidRPr="00005A5F">
        <w:rPr>
          <w:sz w:val="24"/>
          <w:szCs w:val="24"/>
        </w:rPr>
        <w:t>Вивчення курсу</w:t>
      </w:r>
      <w:r w:rsidRPr="00D46703">
        <w:rPr>
          <w:sz w:val="24"/>
          <w:szCs w:val="24"/>
        </w:rPr>
        <w:t xml:space="preserve"> </w:t>
      </w:r>
      <w:r w:rsidRPr="00470F4F">
        <w:rPr>
          <w:sz w:val="24"/>
          <w:szCs w:val="24"/>
        </w:rPr>
        <w:t>«</w:t>
      </w:r>
      <w:r w:rsidRPr="0069759C">
        <w:rPr>
          <w:sz w:val="24"/>
          <w:szCs w:val="24"/>
        </w:rPr>
        <w:t>Нормативно-правове регулювання транспортної діяльності</w:t>
      </w:r>
      <w:r>
        <w:rPr>
          <w:sz w:val="24"/>
          <w:szCs w:val="24"/>
        </w:rPr>
        <w:t>» передбачає попереднє засвоєння знань з дисциплін «Транспортне право», «Господарське право» та «Господарський процес». На основі вивчення матеріалів даного курсу можливе продовження навчання за програмою доктор філософії в галузі права, спеціалізація «Господарське право».</w:t>
      </w:r>
    </w:p>
    <w:p w:rsidR="009D2723" w:rsidRDefault="009D2723" w:rsidP="00347C8F">
      <w:pPr>
        <w:ind w:right="-6" w:firstLine="567"/>
        <w:jc w:val="both"/>
        <w:rPr>
          <w:b/>
          <w:sz w:val="24"/>
          <w:szCs w:val="24"/>
        </w:rPr>
      </w:pPr>
    </w:p>
    <w:p w:rsidR="004F45DF" w:rsidRPr="009D2723" w:rsidRDefault="004F45DF" w:rsidP="00347C8F">
      <w:pPr>
        <w:ind w:right="-6" w:firstLine="567"/>
        <w:jc w:val="both"/>
        <w:rPr>
          <w:sz w:val="24"/>
          <w:szCs w:val="24"/>
        </w:rPr>
      </w:pPr>
      <w:r w:rsidRPr="009D2723">
        <w:rPr>
          <w:b/>
          <w:sz w:val="24"/>
          <w:szCs w:val="24"/>
        </w:rPr>
        <w:t xml:space="preserve">1.2. Програма навчальної дисципліни. </w:t>
      </w:r>
    </w:p>
    <w:p w:rsidR="002D10F2" w:rsidRPr="009D2723" w:rsidRDefault="002D10F2" w:rsidP="00347C8F">
      <w:pPr>
        <w:pStyle w:val="BodyText21"/>
        <w:rPr>
          <w:color w:val="000000"/>
          <w:spacing w:val="5"/>
          <w:sz w:val="24"/>
          <w:szCs w:val="24"/>
          <w:lang w:val="uk-UA"/>
        </w:rPr>
      </w:pPr>
      <w:r w:rsidRPr="009D2723">
        <w:rPr>
          <w:color w:val="000000"/>
          <w:spacing w:val="5"/>
          <w:sz w:val="24"/>
          <w:szCs w:val="24"/>
          <w:lang w:val="uk-UA"/>
        </w:rPr>
        <w:t xml:space="preserve">Навчальний матеріал дисципліни структурований за модульним принципом і складається з </w:t>
      </w:r>
      <w:r w:rsidR="000C6990" w:rsidRPr="009D2723">
        <w:rPr>
          <w:color w:val="000000"/>
          <w:spacing w:val="5"/>
          <w:sz w:val="24"/>
          <w:szCs w:val="24"/>
          <w:lang w:val="uk-UA"/>
        </w:rPr>
        <w:t>двох</w:t>
      </w:r>
      <w:r w:rsidRPr="009D2723">
        <w:rPr>
          <w:color w:val="000000"/>
          <w:spacing w:val="5"/>
          <w:sz w:val="24"/>
          <w:szCs w:val="24"/>
          <w:lang w:val="uk-UA"/>
        </w:rPr>
        <w:t xml:space="preserve"> навчальних  модулів, а саме:  </w:t>
      </w:r>
    </w:p>
    <w:p w:rsidR="004C35C4" w:rsidRPr="0069759C" w:rsidRDefault="004C35C4" w:rsidP="00347C8F">
      <w:pPr>
        <w:pStyle w:val="33"/>
        <w:spacing w:after="0"/>
        <w:ind w:firstLine="708"/>
        <w:jc w:val="both"/>
        <w:rPr>
          <w:b/>
          <w:sz w:val="24"/>
          <w:szCs w:val="24"/>
          <w:lang w:val="ru-RU"/>
        </w:rPr>
      </w:pPr>
    </w:p>
    <w:p w:rsidR="0069759C" w:rsidRPr="0069759C" w:rsidRDefault="0069759C" w:rsidP="00347C8F">
      <w:pPr>
        <w:pStyle w:val="33"/>
        <w:spacing w:after="0"/>
        <w:ind w:firstLine="708"/>
        <w:jc w:val="both"/>
        <w:rPr>
          <w:b/>
          <w:sz w:val="24"/>
          <w:szCs w:val="24"/>
        </w:rPr>
      </w:pPr>
      <w:r w:rsidRPr="0069759C">
        <w:rPr>
          <w:b/>
          <w:sz w:val="24"/>
          <w:szCs w:val="24"/>
        </w:rPr>
        <w:t xml:space="preserve">Модуль № 1 </w:t>
      </w:r>
      <w:r w:rsidRPr="0069759C">
        <w:rPr>
          <w:b/>
          <w:iCs/>
          <w:sz w:val="24"/>
          <w:szCs w:val="24"/>
        </w:rPr>
        <w:t>«</w:t>
      </w:r>
      <w:r w:rsidRPr="0069759C">
        <w:rPr>
          <w:b/>
          <w:sz w:val="24"/>
          <w:szCs w:val="24"/>
        </w:rPr>
        <w:t>Загальні положення та особливості  правового регулювання діяльності транспортної галузі України».</w:t>
      </w:r>
    </w:p>
    <w:p w:rsidR="0069759C" w:rsidRPr="0069759C" w:rsidRDefault="0069759C" w:rsidP="00347C8F">
      <w:pPr>
        <w:pStyle w:val="33"/>
        <w:spacing w:after="0"/>
        <w:ind w:firstLine="708"/>
        <w:jc w:val="both"/>
        <w:rPr>
          <w:b/>
          <w:i/>
          <w:sz w:val="24"/>
          <w:szCs w:val="24"/>
        </w:rPr>
      </w:pPr>
      <w:r>
        <w:rPr>
          <w:i/>
          <w:sz w:val="24"/>
          <w:szCs w:val="24"/>
        </w:rPr>
        <w:t xml:space="preserve">Тема </w:t>
      </w:r>
      <w:r w:rsidRPr="0069759C">
        <w:rPr>
          <w:i/>
          <w:sz w:val="24"/>
          <w:szCs w:val="24"/>
        </w:rPr>
        <w:t>1. Поняття, система та джерела транспортного права України.</w:t>
      </w:r>
    </w:p>
    <w:p w:rsidR="0069759C" w:rsidRPr="0069759C" w:rsidRDefault="0069759C" w:rsidP="00347C8F">
      <w:pPr>
        <w:pStyle w:val="31"/>
        <w:tabs>
          <w:tab w:val="left" w:pos="1134"/>
        </w:tabs>
        <w:spacing w:after="0" w:line="233" w:lineRule="auto"/>
        <w:ind w:left="0" w:firstLine="708"/>
        <w:jc w:val="both"/>
        <w:rPr>
          <w:sz w:val="24"/>
          <w:szCs w:val="24"/>
        </w:rPr>
      </w:pPr>
      <w:r w:rsidRPr="0069759C">
        <w:rPr>
          <w:i/>
          <w:sz w:val="24"/>
          <w:szCs w:val="24"/>
        </w:rPr>
        <w:t xml:space="preserve"> </w:t>
      </w:r>
      <w:r w:rsidRPr="0069759C">
        <w:rPr>
          <w:sz w:val="24"/>
          <w:szCs w:val="24"/>
        </w:rPr>
        <w:t xml:space="preserve">Поняття, предмет, система та місце транспортного права в системі права України. Транспортні правовідносини: поняття, ознаки та види. Транспортна діяльність як об’єкт правового регулювання. Джерела транспортного права України: класифікація, поняття та види.  </w:t>
      </w:r>
    </w:p>
    <w:p w:rsidR="0069759C" w:rsidRPr="0069759C" w:rsidRDefault="0069759C" w:rsidP="00347C8F">
      <w:pPr>
        <w:pStyle w:val="31"/>
        <w:tabs>
          <w:tab w:val="left" w:pos="1134"/>
        </w:tabs>
        <w:spacing w:after="0" w:line="233" w:lineRule="auto"/>
        <w:ind w:left="0" w:firstLine="708"/>
        <w:jc w:val="both"/>
        <w:rPr>
          <w:i/>
          <w:sz w:val="24"/>
          <w:szCs w:val="24"/>
        </w:rPr>
      </w:pPr>
      <w:r>
        <w:rPr>
          <w:i/>
          <w:sz w:val="24"/>
          <w:szCs w:val="24"/>
        </w:rPr>
        <w:t xml:space="preserve">Тема </w:t>
      </w:r>
      <w:r w:rsidRPr="0069759C">
        <w:rPr>
          <w:i/>
          <w:sz w:val="24"/>
          <w:szCs w:val="24"/>
        </w:rPr>
        <w:t>2. Суб’єкти транспортно-правових відносин.</w:t>
      </w:r>
    </w:p>
    <w:p w:rsidR="0069759C" w:rsidRPr="0069759C" w:rsidRDefault="0069759C" w:rsidP="00347C8F">
      <w:pPr>
        <w:pStyle w:val="31"/>
        <w:tabs>
          <w:tab w:val="left" w:pos="1134"/>
        </w:tabs>
        <w:spacing w:after="0" w:line="233" w:lineRule="auto"/>
        <w:ind w:left="0" w:firstLine="708"/>
        <w:jc w:val="both"/>
        <w:rPr>
          <w:sz w:val="24"/>
          <w:szCs w:val="24"/>
        </w:rPr>
      </w:pPr>
      <w:r w:rsidRPr="0069759C">
        <w:rPr>
          <w:sz w:val="24"/>
          <w:szCs w:val="24"/>
        </w:rPr>
        <w:t>Суб</w:t>
      </w:r>
      <w:r w:rsidRPr="0069759C">
        <w:rPr>
          <w:sz w:val="24"/>
          <w:szCs w:val="24"/>
          <w:lang w:val="ru-RU"/>
        </w:rPr>
        <w:t>’</w:t>
      </w:r>
      <w:r w:rsidRPr="0069759C">
        <w:rPr>
          <w:sz w:val="24"/>
          <w:szCs w:val="24"/>
        </w:rPr>
        <w:t>єкти  транспортного права: поняття, види. Держава як суб’єкт транспортного права. Державне регулювання та управління в сфері транспорту. Форми та методи управління транспортною діяльністю. Система державних органів та інших суб’єктів управління, що регулюють транспортну діяльність. Правове забезпечення державної політики щодо розвитку транспортного комплексу України. Міжнародні організації як суб’єкти транспортного права. Правовий статус національних перевізників та споживачів транспортних послуг.</w:t>
      </w:r>
    </w:p>
    <w:p w:rsidR="0069759C" w:rsidRPr="0069759C" w:rsidRDefault="0069759C" w:rsidP="00347C8F">
      <w:pPr>
        <w:pStyle w:val="a9"/>
        <w:spacing w:after="0"/>
        <w:ind w:left="0" w:firstLine="708"/>
        <w:jc w:val="both"/>
        <w:rPr>
          <w:i/>
          <w:sz w:val="24"/>
          <w:szCs w:val="24"/>
        </w:rPr>
      </w:pPr>
      <w:r>
        <w:rPr>
          <w:i/>
          <w:sz w:val="24"/>
          <w:szCs w:val="24"/>
        </w:rPr>
        <w:t xml:space="preserve">Тема </w:t>
      </w:r>
      <w:r w:rsidRPr="0069759C">
        <w:rPr>
          <w:i/>
          <w:sz w:val="24"/>
          <w:szCs w:val="24"/>
        </w:rPr>
        <w:t>3. Організаційно-правові засади діяльності транспорту.</w:t>
      </w:r>
    </w:p>
    <w:p w:rsidR="0069759C" w:rsidRPr="0069759C" w:rsidRDefault="0069759C" w:rsidP="00347C8F">
      <w:pPr>
        <w:pStyle w:val="a9"/>
        <w:spacing w:after="0"/>
        <w:ind w:left="0" w:firstLine="708"/>
        <w:jc w:val="both"/>
        <w:rPr>
          <w:sz w:val="24"/>
          <w:szCs w:val="24"/>
        </w:rPr>
      </w:pPr>
      <w:r w:rsidRPr="0069759C">
        <w:rPr>
          <w:sz w:val="24"/>
          <w:szCs w:val="24"/>
        </w:rPr>
        <w:t>Поняття та структура транспортної системи України. Державне регулювання діяльності транспорту. Форми і методи управління транспортом. Транспортні засоби як об’єкт правових відносин. Право власності на транспортні засоби. Державна реєстрація транспортних засобів. Правове регулювання цін і тарифів на транспортні засоби.</w:t>
      </w:r>
    </w:p>
    <w:p w:rsidR="0069759C" w:rsidRDefault="0069759C" w:rsidP="00347C8F">
      <w:pPr>
        <w:pStyle w:val="33"/>
        <w:spacing w:after="0"/>
        <w:ind w:firstLine="708"/>
        <w:jc w:val="both"/>
        <w:rPr>
          <w:b/>
          <w:sz w:val="24"/>
          <w:szCs w:val="24"/>
        </w:rPr>
      </w:pPr>
    </w:p>
    <w:p w:rsidR="0069759C" w:rsidRPr="0069759C" w:rsidRDefault="0069759C" w:rsidP="00347C8F">
      <w:pPr>
        <w:pStyle w:val="33"/>
        <w:spacing w:after="0"/>
        <w:ind w:firstLine="708"/>
        <w:jc w:val="both"/>
        <w:rPr>
          <w:b/>
          <w:sz w:val="24"/>
          <w:szCs w:val="24"/>
        </w:rPr>
      </w:pPr>
      <w:r w:rsidRPr="0069759C">
        <w:rPr>
          <w:b/>
          <w:sz w:val="24"/>
          <w:szCs w:val="24"/>
        </w:rPr>
        <w:t xml:space="preserve">Модуль № </w:t>
      </w:r>
      <w:r>
        <w:rPr>
          <w:b/>
          <w:sz w:val="24"/>
          <w:szCs w:val="24"/>
        </w:rPr>
        <w:t>2</w:t>
      </w:r>
      <w:r w:rsidRPr="0069759C">
        <w:rPr>
          <w:b/>
          <w:sz w:val="24"/>
          <w:szCs w:val="24"/>
        </w:rPr>
        <w:t xml:space="preserve"> </w:t>
      </w:r>
      <w:r w:rsidRPr="0069759C">
        <w:rPr>
          <w:b/>
          <w:iCs/>
          <w:sz w:val="24"/>
          <w:szCs w:val="24"/>
        </w:rPr>
        <w:t>«</w:t>
      </w:r>
      <w:r w:rsidR="00296ED6">
        <w:rPr>
          <w:b/>
          <w:sz w:val="24"/>
          <w:szCs w:val="24"/>
        </w:rPr>
        <w:t>Особливості</w:t>
      </w:r>
      <w:r w:rsidRPr="0069759C">
        <w:rPr>
          <w:b/>
          <w:sz w:val="24"/>
          <w:szCs w:val="24"/>
        </w:rPr>
        <w:t xml:space="preserve"> правового регулювання діяльності </w:t>
      </w:r>
      <w:r w:rsidR="00296ED6">
        <w:rPr>
          <w:b/>
          <w:sz w:val="24"/>
          <w:szCs w:val="24"/>
        </w:rPr>
        <w:t xml:space="preserve">окремих сфер </w:t>
      </w:r>
      <w:r w:rsidRPr="0069759C">
        <w:rPr>
          <w:b/>
          <w:sz w:val="24"/>
          <w:szCs w:val="24"/>
        </w:rPr>
        <w:t>транспорт</w:t>
      </w:r>
      <w:r w:rsidR="00296ED6">
        <w:rPr>
          <w:b/>
          <w:sz w:val="24"/>
          <w:szCs w:val="24"/>
        </w:rPr>
        <w:t>у</w:t>
      </w:r>
      <w:r w:rsidRPr="0069759C">
        <w:rPr>
          <w:b/>
          <w:sz w:val="24"/>
          <w:szCs w:val="24"/>
        </w:rPr>
        <w:t>».</w:t>
      </w:r>
    </w:p>
    <w:p w:rsidR="0069759C" w:rsidRPr="0069759C" w:rsidRDefault="0069759C" w:rsidP="00347C8F">
      <w:pPr>
        <w:pStyle w:val="a9"/>
        <w:spacing w:after="0"/>
        <w:ind w:left="0" w:firstLine="708"/>
        <w:jc w:val="both"/>
        <w:rPr>
          <w:i/>
          <w:sz w:val="24"/>
          <w:szCs w:val="24"/>
        </w:rPr>
      </w:pPr>
      <w:r>
        <w:rPr>
          <w:i/>
          <w:sz w:val="24"/>
          <w:szCs w:val="24"/>
        </w:rPr>
        <w:t xml:space="preserve">Тема </w:t>
      </w:r>
      <w:r w:rsidRPr="0069759C">
        <w:rPr>
          <w:i/>
          <w:sz w:val="24"/>
          <w:szCs w:val="24"/>
        </w:rPr>
        <w:t>4. Правове регулювання діяльності автомобільного транспорту.</w:t>
      </w:r>
    </w:p>
    <w:p w:rsidR="0069759C" w:rsidRPr="0069759C" w:rsidRDefault="0069759C" w:rsidP="00347C8F">
      <w:pPr>
        <w:pStyle w:val="a9"/>
        <w:spacing w:after="0"/>
        <w:ind w:left="0" w:firstLine="708"/>
        <w:jc w:val="both"/>
        <w:rPr>
          <w:sz w:val="24"/>
          <w:szCs w:val="24"/>
        </w:rPr>
      </w:pPr>
      <w:r w:rsidRPr="0069759C">
        <w:rPr>
          <w:sz w:val="24"/>
          <w:szCs w:val="24"/>
        </w:rPr>
        <w:t>Поняття і предмет автомобільного  права як підгалузі транспортного права. Джерела та принципи автомобільного  права. Законодавство України, що регулює міжнародні та внутрішні перевезення автомобільним транспортом пасажирів, багажу, вантажу, пошти. Багатосторонні та двосторонні угоди, що регулюють автомобільні перевезення, порядок використання автомобільних шляхів сполучення й автомобільних засобів. Співвідношення і взаємодія систем національного й міжнародного автомобільного  права.</w:t>
      </w:r>
    </w:p>
    <w:p w:rsidR="0069759C" w:rsidRPr="0069759C" w:rsidRDefault="0069759C" w:rsidP="00347C8F">
      <w:pPr>
        <w:pStyle w:val="a9"/>
        <w:spacing w:after="0"/>
        <w:ind w:left="0" w:firstLine="708"/>
        <w:jc w:val="both"/>
        <w:rPr>
          <w:sz w:val="24"/>
          <w:szCs w:val="24"/>
        </w:rPr>
      </w:pPr>
      <w:r w:rsidRPr="0069759C">
        <w:rPr>
          <w:sz w:val="24"/>
          <w:szCs w:val="24"/>
        </w:rPr>
        <w:t>Автомобільні перевезення: поняття, види. Правові засади їх організації  та регулювання. Договір міжнародного перевезення пасажирів, вантажів, пошти автомобільним транспортом. Порядок розгляду спорів, які виникають між сторонами договору перевезення в зв</w:t>
      </w:r>
      <w:r w:rsidRPr="0069759C">
        <w:rPr>
          <w:sz w:val="24"/>
          <w:szCs w:val="24"/>
          <w:lang w:val="ru-RU"/>
        </w:rPr>
        <w:t>’</w:t>
      </w:r>
      <w:r w:rsidRPr="0069759C">
        <w:rPr>
          <w:sz w:val="24"/>
          <w:szCs w:val="24"/>
        </w:rPr>
        <w:t>язку з міжнародними та внутрішніми автомобільними перевезеннями.</w:t>
      </w:r>
    </w:p>
    <w:p w:rsidR="0069759C" w:rsidRPr="0069759C" w:rsidRDefault="0069759C" w:rsidP="00347C8F">
      <w:pPr>
        <w:pStyle w:val="a9"/>
        <w:spacing w:after="0"/>
        <w:ind w:left="0" w:firstLine="708"/>
        <w:jc w:val="both"/>
        <w:rPr>
          <w:sz w:val="24"/>
          <w:szCs w:val="24"/>
        </w:rPr>
      </w:pPr>
      <w:r w:rsidRPr="0069759C">
        <w:rPr>
          <w:sz w:val="24"/>
          <w:szCs w:val="24"/>
        </w:rPr>
        <w:t>Міжнародні організації у сфері діяльності автомобільного транспорту.</w:t>
      </w:r>
    </w:p>
    <w:p w:rsidR="0069759C" w:rsidRPr="0069759C" w:rsidRDefault="0069759C" w:rsidP="00347C8F">
      <w:pPr>
        <w:pStyle w:val="a9"/>
        <w:spacing w:after="0"/>
        <w:ind w:left="0" w:firstLine="708"/>
        <w:jc w:val="both"/>
        <w:rPr>
          <w:i/>
          <w:sz w:val="24"/>
          <w:szCs w:val="24"/>
        </w:rPr>
      </w:pPr>
      <w:r>
        <w:rPr>
          <w:i/>
          <w:sz w:val="24"/>
          <w:szCs w:val="24"/>
        </w:rPr>
        <w:t xml:space="preserve">Тема </w:t>
      </w:r>
      <w:r w:rsidRPr="0069759C">
        <w:rPr>
          <w:i/>
          <w:sz w:val="24"/>
          <w:szCs w:val="24"/>
        </w:rPr>
        <w:t>5. Правове регулювання діяльності морського транспорту.</w:t>
      </w:r>
    </w:p>
    <w:p w:rsidR="0069759C" w:rsidRPr="0069759C" w:rsidRDefault="0069759C" w:rsidP="00347C8F">
      <w:pPr>
        <w:pStyle w:val="a9"/>
        <w:spacing w:after="0"/>
        <w:ind w:left="0" w:firstLine="708"/>
        <w:jc w:val="both"/>
        <w:rPr>
          <w:sz w:val="24"/>
          <w:szCs w:val="24"/>
        </w:rPr>
      </w:pPr>
      <w:r w:rsidRPr="0069759C">
        <w:rPr>
          <w:sz w:val="24"/>
          <w:szCs w:val="24"/>
        </w:rPr>
        <w:t xml:space="preserve">Поняття національного морського права. Принципи та джерела  національного та міжнародного морського права. Місце і роль морського права в системі транспортного права України. Законодавство України, що регулює відносини, пов’язані з морськими перевезеннями та використанням морського транспорту. </w:t>
      </w:r>
    </w:p>
    <w:p w:rsidR="0069759C" w:rsidRPr="0069759C" w:rsidRDefault="0069759C" w:rsidP="00347C8F">
      <w:pPr>
        <w:pStyle w:val="a9"/>
        <w:spacing w:after="0"/>
        <w:ind w:left="0" w:firstLine="708"/>
        <w:jc w:val="both"/>
        <w:rPr>
          <w:sz w:val="24"/>
          <w:szCs w:val="24"/>
        </w:rPr>
      </w:pPr>
      <w:r w:rsidRPr="0069759C">
        <w:rPr>
          <w:sz w:val="24"/>
          <w:szCs w:val="24"/>
        </w:rPr>
        <w:t>Світовий океан: поняття структура. Територіальне море: правовий режим морських суден у територіальному морі. Прилегла зона та її правовий режим.  Виключна економічна зона та її правовий режим. Відкрите море: правовий режим морських суден в відкритому морі. Міжнародно-правовий режим використання проток, каналів та морських портів. Район і його правовий режим.</w:t>
      </w:r>
    </w:p>
    <w:p w:rsidR="0069759C" w:rsidRPr="0069759C" w:rsidRDefault="0069759C" w:rsidP="00347C8F">
      <w:pPr>
        <w:pStyle w:val="a9"/>
        <w:spacing w:after="0"/>
        <w:ind w:left="0" w:firstLine="708"/>
        <w:jc w:val="both"/>
        <w:rPr>
          <w:sz w:val="24"/>
          <w:szCs w:val="24"/>
        </w:rPr>
      </w:pPr>
      <w:r w:rsidRPr="0069759C">
        <w:rPr>
          <w:sz w:val="24"/>
          <w:szCs w:val="24"/>
        </w:rPr>
        <w:t>Правове забезпечення господарської та комерційної діяльності морського транспорту на міждержавному і державному рівнях. Морські перевезення: поняття, види, правове регулювання морських перевезень. Договір морського перевезення: поняття, порядок укладання, види договорів. Договір морського круїзу. Права, обов</w:t>
      </w:r>
      <w:r w:rsidRPr="0069759C">
        <w:rPr>
          <w:sz w:val="24"/>
          <w:szCs w:val="24"/>
          <w:lang w:val="ru-RU"/>
        </w:rPr>
        <w:t>’</w:t>
      </w:r>
      <w:r w:rsidRPr="0069759C">
        <w:rPr>
          <w:sz w:val="24"/>
          <w:szCs w:val="24"/>
        </w:rPr>
        <w:t>язки та відповідальність сторін по договору морського перевезення пасажирів, вантажів і пошти. Договір фрахту морських суден.</w:t>
      </w:r>
    </w:p>
    <w:p w:rsidR="0069759C" w:rsidRPr="0069759C" w:rsidRDefault="0069759C" w:rsidP="00347C8F">
      <w:pPr>
        <w:pStyle w:val="a9"/>
        <w:spacing w:after="0"/>
        <w:ind w:left="0" w:firstLine="708"/>
        <w:jc w:val="both"/>
        <w:rPr>
          <w:sz w:val="24"/>
          <w:szCs w:val="24"/>
        </w:rPr>
      </w:pPr>
      <w:r w:rsidRPr="0069759C">
        <w:rPr>
          <w:sz w:val="24"/>
          <w:szCs w:val="24"/>
        </w:rPr>
        <w:lastRenderedPageBreak/>
        <w:t xml:space="preserve">Міжнародні морські організації: поняття, види, мета створення, правовий статус. Міжнародна морська організація. Регіональні морські організації: Рада держав Балтійського моря, чорноморська економічна співпраця. Неурядові морські організації. </w:t>
      </w:r>
    </w:p>
    <w:p w:rsidR="0069759C" w:rsidRPr="0069759C" w:rsidRDefault="0069759C" w:rsidP="00347C8F">
      <w:pPr>
        <w:pStyle w:val="a9"/>
        <w:spacing w:after="0"/>
        <w:ind w:left="0" w:firstLine="708"/>
        <w:jc w:val="both"/>
        <w:rPr>
          <w:sz w:val="24"/>
          <w:szCs w:val="24"/>
        </w:rPr>
      </w:pPr>
      <w:r w:rsidRPr="0069759C">
        <w:rPr>
          <w:sz w:val="24"/>
          <w:szCs w:val="24"/>
        </w:rPr>
        <w:t>Порядок розгляду спорів, що виникають між суб’єктами правовідносин, пов’язаних із морськими перевезеннями та використанням морського простору. Компетенція Морської арбітражної комісії (МАК) при Торгово-промисловій палаті України.</w:t>
      </w:r>
    </w:p>
    <w:p w:rsidR="0069759C" w:rsidRPr="0069759C" w:rsidRDefault="0069759C" w:rsidP="00347C8F">
      <w:pPr>
        <w:pStyle w:val="a9"/>
        <w:spacing w:after="0"/>
        <w:ind w:left="0" w:firstLine="708"/>
        <w:jc w:val="both"/>
        <w:rPr>
          <w:i/>
          <w:sz w:val="24"/>
          <w:szCs w:val="24"/>
        </w:rPr>
      </w:pPr>
      <w:r>
        <w:rPr>
          <w:i/>
          <w:sz w:val="24"/>
          <w:szCs w:val="24"/>
        </w:rPr>
        <w:t xml:space="preserve">Тема </w:t>
      </w:r>
      <w:r w:rsidRPr="0069759C">
        <w:rPr>
          <w:i/>
          <w:sz w:val="24"/>
          <w:szCs w:val="24"/>
        </w:rPr>
        <w:t>6. Правове регулювання діяльності річкового транспорту.</w:t>
      </w:r>
    </w:p>
    <w:p w:rsidR="0069759C" w:rsidRPr="0069759C" w:rsidRDefault="0069759C" w:rsidP="00347C8F">
      <w:pPr>
        <w:pStyle w:val="a9"/>
        <w:spacing w:after="0"/>
        <w:ind w:left="0" w:firstLine="708"/>
        <w:jc w:val="both"/>
        <w:rPr>
          <w:sz w:val="24"/>
          <w:szCs w:val="24"/>
        </w:rPr>
      </w:pPr>
      <w:r w:rsidRPr="0069759C">
        <w:rPr>
          <w:sz w:val="24"/>
          <w:szCs w:val="24"/>
        </w:rPr>
        <w:t>Річкове право: поняття, предмет, джерела та система річкового права. Принципи річкового права. Види річок. Національні та міжнародні річки. Правовий режим національних і міжнародних річок. Принципи судноплавства по міжнародним річкам. Законодавство України, що регулює річкові перевезення пасажирів, багажу, вантажів, пошти.</w:t>
      </w:r>
    </w:p>
    <w:p w:rsidR="0069759C" w:rsidRPr="0069759C" w:rsidRDefault="0069759C" w:rsidP="00347C8F">
      <w:pPr>
        <w:pStyle w:val="a9"/>
        <w:spacing w:after="0"/>
        <w:ind w:left="0" w:firstLine="708"/>
        <w:jc w:val="both"/>
        <w:rPr>
          <w:sz w:val="24"/>
          <w:szCs w:val="24"/>
        </w:rPr>
      </w:pPr>
      <w:r w:rsidRPr="0069759C">
        <w:rPr>
          <w:sz w:val="24"/>
          <w:szCs w:val="24"/>
        </w:rPr>
        <w:t>Правове регулювання судноплавства по Дунаю. Принципи свободи і відкритості навігації, рівність відносно портів і навігаційних зборів, відсутність дискримінації відносно міжнародної співпраці по використанню Дунаю.</w:t>
      </w:r>
    </w:p>
    <w:p w:rsidR="0069759C" w:rsidRPr="0069759C" w:rsidRDefault="0069759C" w:rsidP="00347C8F">
      <w:pPr>
        <w:pStyle w:val="a9"/>
        <w:spacing w:after="0"/>
        <w:ind w:left="0" w:firstLine="708"/>
        <w:jc w:val="both"/>
        <w:rPr>
          <w:sz w:val="24"/>
          <w:szCs w:val="24"/>
        </w:rPr>
      </w:pPr>
      <w:r w:rsidRPr="0069759C">
        <w:rPr>
          <w:sz w:val="24"/>
          <w:szCs w:val="24"/>
        </w:rPr>
        <w:t>Дунайська комісія: причини, мета, склад, функції. Правове регулювання організації річкових перевезень вантажу, пошти та пасажирів, здійснення завантажувально-розвантажувальних робіт в Дунайському річковому басейні. Центральна комісія судноплавства по Рейну. Правове регулювання перевезень вантажу, пасажирів, багажу та пошти річкою Рейн. Правове регулювання річкових перевезень у межах ЄС.</w:t>
      </w:r>
    </w:p>
    <w:p w:rsidR="0069759C" w:rsidRPr="0069759C" w:rsidRDefault="0069759C" w:rsidP="00347C8F">
      <w:pPr>
        <w:pStyle w:val="a9"/>
        <w:spacing w:after="0"/>
        <w:ind w:left="0" w:firstLine="708"/>
        <w:jc w:val="both"/>
        <w:rPr>
          <w:sz w:val="24"/>
          <w:szCs w:val="24"/>
        </w:rPr>
      </w:pPr>
      <w:r w:rsidRPr="0069759C">
        <w:rPr>
          <w:sz w:val="24"/>
          <w:szCs w:val="24"/>
        </w:rPr>
        <w:t>Права, обов’язки і відповідальність перевізників, вантажовідправників, вантажоодержувачів та пасажирів при річкових перевезеннях. Порядок розгляду спорів, що виникають в зв’язку з річковими перевезеннями.</w:t>
      </w:r>
    </w:p>
    <w:p w:rsidR="0069759C" w:rsidRPr="0069759C" w:rsidRDefault="0069759C" w:rsidP="00347C8F">
      <w:pPr>
        <w:pStyle w:val="a9"/>
        <w:spacing w:after="0"/>
        <w:ind w:left="0" w:firstLine="708"/>
        <w:jc w:val="both"/>
        <w:rPr>
          <w:i/>
          <w:sz w:val="24"/>
          <w:szCs w:val="24"/>
        </w:rPr>
      </w:pPr>
      <w:r>
        <w:rPr>
          <w:i/>
          <w:sz w:val="24"/>
          <w:szCs w:val="24"/>
        </w:rPr>
        <w:t xml:space="preserve">Тема </w:t>
      </w:r>
      <w:r w:rsidRPr="0069759C">
        <w:rPr>
          <w:i/>
          <w:sz w:val="24"/>
          <w:szCs w:val="24"/>
        </w:rPr>
        <w:t>7. Правове регулювання діяльності залізничного транспорту.</w:t>
      </w:r>
    </w:p>
    <w:p w:rsidR="0069759C" w:rsidRPr="0069759C" w:rsidRDefault="0069759C" w:rsidP="00347C8F">
      <w:pPr>
        <w:pStyle w:val="a9"/>
        <w:spacing w:after="0"/>
        <w:ind w:left="0" w:firstLine="708"/>
        <w:jc w:val="both"/>
        <w:rPr>
          <w:sz w:val="24"/>
          <w:szCs w:val="24"/>
        </w:rPr>
      </w:pPr>
      <w:r w:rsidRPr="0069759C">
        <w:rPr>
          <w:sz w:val="24"/>
          <w:szCs w:val="24"/>
        </w:rPr>
        <w:t>Залізничне право: поняття, предмет, місце і роль в системі транспортного права. Джерела залізничного права. Багатосторонні та двосторонні угоди, що регулюють міжнародні залізничні перевезення вантажів, пошти і пасажирів. Законодавство України, що регулює залізничні перевезення.</w:t>
      </w:r>
    </w:p>
    <w:p w:rsidR="0069759C" w:rsidRPr="0069759C" w:rsidRDefault="0069759C" w:rsidP="00347C8F">
      <w:pPr>
        <w:pStyle w:val="a9"/>
        <w:spacing w:after="0"/>
        <w:ind w:left="0" w:firstLine="708"/>
        <w:jc w:val="both"/>
        <w:rPr>
          <w:sz w:val="24"/>
          <w:szCs w:val="24"/>
        </w:rPr>
      </w:pPr>
      <w:r w:rsidRPr="0069759C">
        <w:rPr>
          <w:sz w:val="24"/>
          <w:szCs w:val="24"/>
        </w:rPr>
        <w:t>Органи державної влади України, що регулюють діяльність залізничного транспорту.</w:t>
      </w:r>
    </w:p>
    <w:p w:rsidR="0069759C" w:rsidRPr="0069759C" w:rsidRDefault="0069759C" w:rsidP="00347C8F">
      <w:pPr>
        <w:pStyle w:val="a9"/>
        <w:spacing w:after="0"/>
        <w:ind w:left="0" w:firstLine="708"/>
        <w:jc w:val="both"/>
        <w:rPr>
          <w:sz w:val="24"/>
          <w:szCs w:val="24"/>
        </w:rPr>
      </w:pPr>
      <w:r w:rsidRPr="0069759C">
        <w:rPr>
          <w:sz w:val="24"/>
          <w:szCs w:val="24"/>
        </w:rPr>
        <w:t>Правові основи організації і регулювання залізничних перевезень. Стандартні умови, що визначають правила перевезення залізничним транспортом вантажу, пошти та пасажирів згідно з КОТІФ, УМВС, УМПС. Умови укладання договорів перевезення.</w:t>
      </w:r>
    </w:p>
    <w:p w:rsidR="0069759C" w:rsidRPr="0069759C" w:rsidRDefault="0069759C" w:rsidP="00347C8F">
      <w:pPr>
        <w:pStyle w:val="a9"/>
        <w:spacing w:after="0"/>
        <w:ind w:left="0" w:firstLine="708"/>
        <w:jc w:val="both"/>
        <w:rPr>
          <w:sz w:val="24"/>
          <w:szCs w:val="24"/>
        </w:rPr>
      </w:pPr>
      <w:r w:rsidRPr="0069759C">
        <w:rPr>
          <w:sz w:val="24"/>
          <w:szCs w:val="24"/>
        </w:rPr>
        <w:t>Міжнародні залізничні організації: поняття, види. ОТІФ та  Рада по залізничному транспорту, як спеціалізовані регіональні організації: мета створення, склад, функції.</w:t>
      </w:r>
    </w:p>
    <w:p w:rsidR="0069759C" w:rsidRPr="0069759C" w:rsidRDefault="0069759C" w:rsidP="00347C8F">
      <w:pPr>
        <w:pStyle w:val="a9"/>
        <w:spacing w:after="0"/>
        <w:ind w:left="0" w:firstLine="708"/>
        <w:jc w:val="both"/>
        <w:rPr>
          <w:sz w:val="24"/>
          <w:szCs w:val="24"/>
        </w:rPr>
      </w:pPr>
      <w:r w:rsidRPr="0069759C">
        <w:rPr>
          <w:sz w:val="24"/>
          <w:szCs w:val="24"/>
        </w:rPr>
        <w:t xml:space="preserve"> Порядок розгляду спірних питань, що виникають з договорів залізничних перевезень вантажу, пошти, пасажирів, багажу.</w:t>
      </w:r>
    </w:p>
    <w:p w:rsidR="0069759C" w:rsidRPr="0069759C" w:rsidRDefault="0069759C" w:rsidP="00347C8F">
      <w:pPr>
        <w:pStyle w:val="a9"/>
        <w:spacing w:after="0"/>
        <w:ind w:left="0" w:firstLine="708"/>
        <w:jc w:val="both"/>
        <w:rPr>
          <w:i/>
          <w:sz w:val="24"/>
          <w:szCs w:val="24"/>
        </w:rPr>
      </w:pPr>
      <w:r>
        <w:rPr>
          <w:i/>
          <w:sz w:val="24"/>
          <w:szCs w:val="24"/>
        </w:rPr>
        <w:t xml:space="preserve">Тема </w:t>
      </w:r>
      <w:r w:rsidRPr="0069759C">
        <w:rPr>
          <w:i/>
          <w:sz w:val="24"/>
          <w:szCs w:val="24"/>
        </w:rPr>
        <w:t>8. Правове регулювання діяльності повітряного транспорту.</w:t>
      </w:r>
    </w:p>
    <w:p w:rsidR="0069759C" w:rsidRPr="0069759C" w:rsidRDefault="0069759C" w:rsidP="00347C8F">
      <w:pPr>
        <w:pStyle w:val="a9"/>
        <w:spacing w:after="0"/>
        <w:ind w:left="0" w:firstLine="708"/>
        <w:jc w:val="both"/>
        <w:rPr>
          <w:sz w:val="24"/>
          <w:szCs w:val="24"/>
        </w:rPr>
      </w:pPr>
      <w:r w:rsidRPr="0069759C">
        <w:rPr>
          <w:sz w:val="24"/>
          <w:szCs w:val="24"/>
        </w:rPr>
        <w:t xml:space="preserve">Повітряне право: поняття, предмет та місце в системі транспортного права. </w:t>
      </w:r>
    </w:p>
    <w:p w:rsidR="0069759C" w:rsidRPr="0069759C" w:rsidRDefault="0069759C" w:rsidP="00347C8F">
      <w:pPr>
        <w:pStyle w:val="a9"/>
        <w:spacing w:after="0"/>
        <w:ind w:left="0" w:firstLine="708"/>
        <w:jc w:val="both"/>
        <w:rPr>
          <w:sz w:val="24"/>
          <w:szCs w:val="24"/>
        </w:rPr>
      </w:pPr>
      <w:r w:rsidRPr="0069759C">
        <w:rPr>
          <w:sz w:val="24"/>
          <w:szCs w:val="24"/>
        </w:rPr>
        <w:t xml:space="preserve">Міжнародне повітряне право. Основні концептуальні підходи до визначення поняття та місця міжнародного повітряного права в системі міжнародного права. Принципи повітряного права України та міжнародного повітряного права. </w:t>
      </w:r>
    </w:p>
    <w:p w:rsidR="0069759C" w:rsidRPr="0069759C" w:rsidRDefault="0069759C" w:rsidP="00347C8F">
      <w:pPr>
        <w:pStyle w:val="a9"/>
        <w:spacing w:after="0"/>
        <w:ind w:left="0" w:firstLine="708"/>
        <w:jc w:val="both"/>
        <w:rPr>
          <w:sz w:val="24"/>
          <w:szCs w:val="24"/>
        </w:rPr>
      </w:pPr>
      <w:r w:rsidRPr="0069759C">
        <w:rPr>
          <w:sz w:val="24"/>
          <w:szCs w:val="24"/>
        </w:rPr>
        <w:t>Джерела повітряного права. Багатосторонні та двосторонні угоди, що регулюють використання повітряного простору, аеронавігацію і діяльність авіаційного транспорту. Законодавство України, що регулює діяльність авіатранспорту. Система органів управління авіатранспортом та їх повноваження. Правовий статус повітряного судна та авіаційного персоналу.  Взаємодія міжнародного і національного повітряного права як необхідна умова правового забезпечення чіткого функціонування всієї авіаційної транспортної системи, забезпечення економічності та безпеки її діяльності.</w:t>
      </w:r>
    </w:p>
    <w:p w:rsidR="0069759C" w:rsidRPr="0069759C" w:rsidRDefault="0069759C" w:rsidP="00347C8F">
      <w:pPr>
        <w:pStyle w:val="a9"/>
        <w:spacing w:after="0"/>
        <w:ind w:left="0" w:firstLine="708"/>
        <w:jc w:val="both"/>
        <w:rPr>
          <w:sz w:val="24"/>
          <w:szCs w:val="24"/>
        </w:rPr>
      </w:pPr>
      <w:r w:rsidRPr="0069759C">
        <w:rPr>
          <w:sz w:val="24"/>
          <w:szCs w:val="24"/>
        </w:rPr>
        <w:t>Види міжнародних авіаційних організацій. Міжнародна організація цивільної авіації (ІКАО). Міжнародна асоціація повітряного транспорту (ІАТА). Правовий статус національних організацій авіатранспорту.</w:t>
      </w:r>
    </w:p>
    <w:p w:rsidR="0069759C" w:rsidRPr="0069759C" w:rsidRDefault="0069759C" w:rsidP="00347C8F">
      <w:pPr>
        <w:pStyle w:val="a9"/>
        <w:spacing w:after="0"/>
        <w:ind w:left="0" w:firstLine="708"/>
        <w:jc w:val="both"/>
        <w:rPr>
          <w:sz w:val="24"/>
          <w:szCs w:val="24"/>
        </w:rPr>
      </w:pPr>
      <w:r w:rsidRPr="0069759C">
        <w:rPr>
          <w:sz w:val="24"/>
          <w:szCs w:val="24"/>
        </w:rPr>
        <w:t xml:space="preserve">Повітряні перевезення: поняття, види перевезень. Правові основи їх організації і регулювання. Договір міжнародного повітряного перевезення: види договорів, порядок їх </w:t>
      </w:r>
      <w:r w:rsidRPr="0069759C">
        <w:rPr>
          <w:sz w:val="24"/>
          <w:szCs w:val="24"/>
        </w:rPr>
        <w:lastRenderedPageBreak/>
        <w:t>укладання, права, обов’язки і відповідальність сторін. Правове забезпечення безпеки авіатранспортної діяльності.</w:t>
      </w:r>
    </w:p>
    <w:p w:rsidR="0069759C" w:rsidRPr="0069759C" w:rsidRDefault="0069759C" w:rsidP="00347C8F">
      <w:pPr>
        <w:pStyle w:val="a9"/>
        <w:spacing w:after="0"/>
        <w:ind w:left="0" w:firstLine="708"/>
        <w:jc w:val="both"/>
        <w:rPr>
          <w:sz w:val="24"/>
          <w:szCs w:val="24"/>
        </w:rPr>
      </w:pPr>
      <w:r w:rsidRPr="0069759C">
        <w:rPr>
          <w:sz w:val="24"/>
          <w:szCs w:val="24"/>
        </w:rPr>
        <w:t>Порядок розгляду спорів, що виникають в зв’язку з повітряними перевезеннями пасажирів, багажу, вантажів, пошти.</w:t>
      </w:r>
    </w:p>
    <w:p w:rsidR="007617B6" w:rsidRPr="009D2723" w:rsidRDefault="007617B6" w:rsidP="00347C8F">
      <w:pPr>
        <w:ind w:firstLine="567"/>
        <w:jc w:val="center"/>
        <w:rPr>
          <w:b/>
          <w:bCs/>
          <w:color w:val="000000"/>
          <w:sz w:val="24"/>
          <w:szCs w:val="24"/>
        </w:rPr>
      </w:pPr>
      <w:r w:rsidRPr="009D2723">
        <w:rPr>
          <w:b/>
          <w:bCs/>
          <w:color w:val="000000"/>
          <w:sz w:val="24"/>
          <w:szCs w:val="24"/>
        </w:rPr>
        <w:t>2. ЗМІСТ НАВЧАЛЬНОЇ ДИСЦИПЛІНИ</w:t>
      </w:r>
    </w:p>
    <w:p w:rsidR="007617B6" w:rsidRPr="009D2723" w:rsidRDefault="007617B6" w:rsidP="00347C8F">
      <w:pPr>
        <w:tabs>
          <w:tab w:val="left" w:pos="567"/>
        </w:tabs>
        <w:ind w:left="142" w:firstLine="284"/>
        <w:rPr>
          <w:sz w:val="24"/>
          <w:szCs w:val="24"/>
        </w:rPr>
      </w:pPr>
      <w:r w:rsidRPr="009D2723">
        <w:rPr>
          <w:b/>
          <w:bCs/>
          <w:sz w:val="24"/>
          <w:szCs w:val="24"/>
        </w:rPr>
        <w:t xml:space="preserve">2.1. </w:t>
      </w:r>
      <w:r w:rsidR="002D10F2" w:rsidRPr="009D2723">
        <w:rPr>
          <w:b/>
          <w:bCs/>
          <w:sz w:val="24"/>
          <w:szCs w:val="24"/>
        </w:rPr>
        <w:t xml:space="preserve">Структура навчальної </w:t>
      </w:r>
      <w:r w:rsidR="00196D2E" w:rsidRPr="009D2723">
        <w:rPr>
          <w:b/>
          <w:bCs/>
          <w:sz w:val="24"/>
          <w:szCs w:val="24"/>
        </w:rPr>
        <w:t xml:space="preserve"> </w:t>
      </w:r>
      <w:r w:rsidR="00196D2E" w:rsidRPr="009D2723">
        <w:rPr>
          <w:b/>
          <w:sz w:val="24"/>
          <w:szCs w:val="24"/>
        </w:rPr>
        <w:t>дисципліни</w:t>
      </w:r>
      <w:r w:rsidR="00FE647C" w:rsidRPr="009D2723">
        <w:rPr>
          <w:i/>
          <w:color w:val="FF0000"/>
          <w:sz w:val="24"/>
          <w:szCs w:val="24"/>
        </w:rPr>
        <w:t>.</w:t>
      </w:r>
      <w:r w:rsidR="00FE647C" w:rsidRPr="009D2723">
        <w:rPr>
          <w:sz w:val="24"/>
          <w:szCs w:val="24"/>
        </w:rPr>
        <w:t xml:space="preserve">  </w:t>
      </w:r>
    </w:p>
    <w:p w:rsidR="00FE647C" w:rsidRDefault="00FE647C" w:rsidP="00347C8F">
      <w:pPr>
        <w:ind w:right="-6" w:firstLine="567"/>
        <w:jc w:val="both"/>
        <w:rPr>
          <w:sz w:val="24"/>
          <w:szCs w:val="24"/>
        </w:rPr>
      </w:pPr>
      <w:r w:rsidRPr="009D2723">
        <w:rPr>
          <w:sz w:val="24"/>
          <w:szCs w:val="24"/>
        </w:rPr>
        <w:t>В розділі  подається  розподіл навчального часу</w:t>
      </w:r>
      <w:r w:rsidRPr="009D2723">
        <w:rPr>
          <w:b/>
          <w:sz w:val="24"/>
          <w:szCs w:val="24"/>
        </w:rPr>
        <w:t xml:space="preserve"> </w:t>
      </w:r>
      <w:r w:rsidRPr="009D2723">
        <w:rPr>
          <w:sz w:val="24"/>
          <w:szCs w:val="24"/>
        </w:rPr>
        <w:t>за</w:t>
      </w:r>
      <w:r w:rsidRPr="009D2723">
        <w:rPr>
          <w:b/>
          <w:sz w:val="24"/>
          <w:szCs w:val="24"/>
        </w:rPr>
        <w:t xml:space="preserve"> </w:t>
      </w:r>
      <w:r w:rsidRPr="009D2723">
        <w:rPr>
          <w:sz w:val="24"/>
          <w:szCs w:val="24"/>
        </w:rPr>
        <w:t>формами навчання та видами занять відповідно до робочого навчального плану.</w:t>
      </w:r>
    </w:p>
    <w:p w:rsidR="007617B6" w:rsidRPr="00470F4F" w:rsidRDefault="007617B6" w:rsidP="00347C8F">
      <w:pPr>
        <w:tabs>
          <w:tab w:val="left" w:pos="567"/>
        </w:tabs>
        <w:ind w:left="142" w:firstLine="284"/>
        <w:jc w:val="right"/>
        <w:rPr>
          <w:sz w:val="24"/>
          <w:szCs w:val="24"/>
        </w:rPr>
      </w:pPr>
      <w:r w:rsidRPr="00470F4F">
        <w:rPr>
          <w:b/>
          <w:sz w:val="24"/>
          <w:szCs w:val="24"/>
        </w:rPr>
        <w:tab/>
        <w:t xml:space="preserve"> </w:t>
      </w:r>
      <w:r w:rsidRPr="00470F4F">
        <w:rPr>
          <w:sz w:val="24"/>
          <w:szCs w:val="24"/>
        </w:rPr>
        <w:t>Таблиця 2.1</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6"/>
        <w:gridCol w:w="4383"/>
        <w:gridCol w:w="993"/>
        <w:gridCol w:w="992"/>
        <w:gridCol w:w="1372"/>
        <w:gridCol w:w="1080"/>
      </w:tblGrid>
      <w:tr w:rsidR="007617B6" w:rsidRPr="004A1621">
        <w:trPr>
          <w:cantSplit/>
          <w:trHeight w:val="308"/>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7617B6" w:rsidRPr="004A1621" w:rsidRDefault="007617B6" w:rsidP="00347C8F">
            <w:pPr>
              <w:tabs>
                <w:tab w:val="left" w:pos="851"/>
              </w:tabs>
              <w:jc w:val="center"/>
              <w:rPr>
                <w:sz w:val="24"/>
                <w:szCs w:val="24"/>
              </w:rPr>
            </w:pPr>
            <w:r w:rsidRPr="004A1621">
              <w:rPr>
                <w:sz w:val="24"/>
                <w:szCs w:val="24"/>
              </w:rPr>
              <w:t>№</w:t>
            </w:r>
          </w:p>
          <w:p w:rsidR="007617B6" w:rsidRPr="004A1621" w:rsidRDefault="007617B6" w:rsidP="00347C8F">
            <w:pPr>
              <w:tabs>
                <w:tab w:val="left" w:pos="851"/>
              </w:tabs>
              <w:jc w:val="center"/>
              <w:rPr>
                <w:sz w:val="24"/>
                <w:szCs w:val="24"/>
              </w:rPr>
            </w:pPr>
            <w:r w:rsidRPr="004A1621">
              <w:rPr>
                <w:sz w:val="24"/>
                <w:szCs w:val="24"/>
              </w:rPr>
              <w:t>п.п</w:t>
            </w:r>
          </w:p>
        </w:tc>
        <w:tc>
          <w:tcPr>
            <w:tcW w:w="4389" w:type="dxa"/>
            <w:gridSpan w:val="2"/>
            <w:vMerge w:val="restart"/>
            <w:tcBorders>
              <w:top w:val="single" w:sz="4" w:space="0" w:color="auto"/>
              <w:left w:val="single" w:sz="4" w:space="0" w:color="auto"/>
              <w:bottom w:val="single" w:sz="4" w:space="0" w:color="auto"/>
              <w:right w:val="single" w:sz="4" w:space="0" w:color="auto"/>
            </w:tcBorders>
            <w:vAlign w:val="center"/>
          </w:tcPr>
          <w:p w:rsidR="007617B6" w:rsidRPr="004A1621" w:rsidRDefault="007617B6" w:rsidP="00347C8F">
            <w:pPr>
              <w:pStyle w:val="8"/>
              <w:spacing w:before="0" w:after="0"/>
              <w:jc w:val="center"/>
            </w:pPr>
            <w:r w:rsidRPr="004A1621">
              <w:rPr>
                <w:i w:val="0"/>
              </w:rPr>
              <w:t>Назва теми</w:t>
            </w:r>
          </w:p>
        </w:tc>
        <w:tc>
          <w:tcPr>
            <w:tcW w:w="4437" w:type="dxa"/>
            <w:gridSpan w:val="4"/>
            <w:tcBorders>
              <w:top w:val="single" w:sz="4" w:space="0" w:color="auto"/>
              <w:left w:val="single" w:sz="4" w:space="0" w:color="auto"/>
              <w:bottom w:val="single" w:sz="4" w:space="0" w:color="auto"/>
              <w:right w:val="single" w:sz="4" w:space="0" w:color="auto"/>
            </w:tcBorders>
          </w:tcPr>
          <w:p w:rsidR="007617B6" w:rsidRPr="004A1621" w:rsidRDefault="007617B6" w:rsidP="00347C8F">
            <w:pPr>
              <w:tabs>
                <w:tab w:val="left" w:pos="851"/>
              </w:tabs>
              <w:jc w:val="center"/>
              <w:rPr>
                <w:sz w:val="24"/>
                <w:szCs w:val="24"/>
              </w:rPr>
            </w:pPr>
            <w:r w:rsidRPr="004A1621">
              <w:rPr>
                <w:sz w:val="24"/>
                <w:szCs w:val="24"/>
              </w:rPr>
              <w:t>Обсяг навчальних  занять</w:t>
            </w:r>
          </w:p>
          <w:p w:rsidR="007617B6" w:rsidRPr="004A1621" w:rsidRDefault="007617B6" w:rsidP="00347C8F">
            <w:pPr>
              <w:tabs>
                <w:tab w:val="left" w:pos="851"/>
              </w:tabs>
              <w:jc w:val="center"/>
              <w:rPr>
                <w:sz w:val="24"/>
                <w:szCs w:val="24"/>
              </w:rPr>
            </w:pPr>
            <w:r w:rsidRPr="004A1621">
              <w:rPr>
                <w:sz w:val="24"/>
                <w:szCs w:val="24"/>
              </w:rPr>
              <w:t>(год.)</w:t>
            </w:r>
          </w:p>
        </w:tc>
      </w:tr>
      <w:tr w:rsidR="00470887" w:rsidRPr="004A1621" w:rsidTr="00C06F60">
        <w:trPr>
          <w:cantSplit/>
          <w:trHeight w:val="485"/>
        </w:trPr>
        <w:tc>
          <w:tcPr>
            <w:tcW w:w="714" w:type="dxa"/>
            <w:vMerge/>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tabs>
                <w:tab w:val="left" w:pos="851"/>
              </w:tabs>
              <w:jc w:val="center"/>
              <w:rPr>
                <w:sz w:val="24"/>
                <w:szCs w:val="24"/>
              </w:rPr>
            </w:pPr>
          </w:p>
        </w:tc>
        <w:tc>
          <w:tcPr>
            <w:tcW w:w="4389" w:type="dxa"/>
            <w:gridSpan w:val="2"/>
            <w:vMerge/>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pStyle w:val="8"/>
              <w:spacing w:before="0" w:after="0"/>
              <w:jc w:val="center"/>
              <w:rPr>
                <w:i w:val="0"/>
              </w:rPr>
            </w:pPr>
          </w:p>
        </w:tc>
        <w:tc>
          <w:tcPr>
            <w:tcW w:w="993"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pStyle w:val="8"/>
              <w:spacing w:before="0" w:after="0"/>
              <w:ind w:left="-59" w:right="-73"/>
              <w:jc w:val="center"/>
              <w:rPr>
                <w:i w:val="0"/>
              </w:rPr>
            </w:pPr>
            <w:r w:rsidRPr="004A1621">
              <w:rPr>
                <w:i w:val="0"/>
              </w:rPr>
              <w:t>Усього</w:t>
            </w:r>
          </w:p>
        </w:tc>
        <w:tc>
          <w:tcPr>
            <w:tcW w:w="992"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tabs>
                <w:tab w:val="left" w:pos="851"/>
              </w:tabs>
              <w:ind w:left="-59" w:right="-73"/>
              <w:jc w:val="center"/>
              <w:rPr>
                <w:sz w:val="24"/>
                <w:szCs w:val="24"/>
              </w:rPr>
            </w:pPr>
            <w:r w:rsidRPr="004A1621">
              <w:rPr>
                <w:sz w:val="24"/>
                <w:szCs w:val="24"/>
              </w:rPr>
              <w:t>Лекції</w:t>
            </w:r>
          </w:p>
        </w:tc>
        <w:tc>
          <w:tcPr>
            <w:tcW w:w="1372" w:type="dxa"/>
            <w:tcBorders>
              <w:top w:val="single" w:sz="4" w:space="0" w:color="auto"/>
              <w:left w:val="single" w:sz="4" w:space="0" w:color="auto"/>
              <w:bottom w:val="single" w:sz="4" w:space="0" w:color="auto"/>
              <w:right w:val="single" w:sz="4" w:space="0" w:color="auto"/>
            </w:tcBorders>
          </w:tcPr>
          <w:p w:rsidR="00470887" w:rsidRPr="004A1621" w:rsidRDefault="00470887" w:rsidP="00347C8F">
            <w:pPr>
              <w:tabs>
                <w:tab w:val="left" w:pos="851"/>
              </w:tabs>
              <w:ind w:left="-59" w:right="-73"/>
              <w:jc w:val="center"/>
              <w:rPr>
                <w:sz w:val="24"/>
                <w:szCs w:val="24"/>
              </w:rPr>
            </w:pPr>
            <w:r>
              <w:rPr>
                <w:sz w:val="24"/>
                <w:szCs w:val="24"/>
              </w:rPr>
              <w:t xml:space="preserve">Практич. </w:t>
            </w:r>
            <w:r w:rsidRPr="004A1621">
              <w:rPr>
                <w:sz w:val="24"/>
                <w:szCs w:val="24"/>
              </w:rPr>
              <w:t xml:space="preserve">заняття </w:t>
            </w:r>
          </w:p>
        </w:tc>
        <w:tc>
          <w:tcPr>
            <w:tcW w:w="1080"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tabs>
                <w:tab w:val="left" w:pos="851"/>
              </w:tabs>
              <w:ind w:left="-59" w:right="-73"/>
              <w:jc w:val="center"/>
              <w:rPr>
                <w:sz w:val="24"/>
                <w:szCs w:val="24"/>
              </w:rPr>
            </w:pPr>
            <w:r w:rsidRPr="004A1621">
              <w:rPr>
                <w:sz w:val="24"/>
                <w:szCs w:val="24"/>
              </w:rPr>
              <w:t>СРС</w:t>
            </w:r>
          </w:p>
        </w:tc>
      </w:tr>
      <w:tr w:rsidR="00470887" w:rsidRPr="004A1621" w:rsidTr="00C06F60">
        <w:trPr>
          <w:cantSplit/>
          <w:trHeight w:val="266"/>
        </w:trPr>
        <w:tc>
          <w:tcPr>
            <w:tcW w:w="714"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tabs>
                <w:tab w:val="left" w:pos="851"/>
              </w:tabs>
              <w:jc w:val="center"/>
              <w:rPr>
                <w:sz w:val="24"/>
                <w:szCs w:val="24"/>
              </w:rPr>
            </w:pPr>
            <w:r w:rsidRPr="004A1621">
              <w:rPr>
                <w:sz w:val="24"/>
                <w:szCs w:val="24"/>
              </w:rPr>
              <w:t>1</w:t>
            </w:r>
          </w:p>
        </w:tc>
        <w:tc>
          <w:tcPr>
            <w:tcW w:w="4389" w:type="dxa"/>
            <w:gridSpan w:val="2"/>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pStyle w:val="8"/>
              <w:spacing w:before="0" w:after="0"/>
              <w:jc w:val="center"/>
              <w:rPr>
                <w:i w:val="0"/>
              </w:rPr>
            </w:pPr>
            <w:r w:rsidRPr="004A1621">
              <w:rPr>
                <w:i w:val="0"/>
              </w:rPr>
              <w:t>2</w:t>
            </w:r>
          </w:p>
        </w:tc>
        <w:tc>
          <w:tcPr>
            <w:tcW w:w="993"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pStyle w:val="8"/>
              <w:spacing w:before="0" w:after="0"/>
              <w:jc w:val="center"/>
              <w:rPr>
                <w:i w:val="0"/>
              </w:rPr>
            </w:pPr>
            <w:r w:rsidRPr="004A1621">
              <w:rPr>
                <w:i w:val="0"/>
              </w:rPr>
              <w:t>3</w:t>
            </w:r>
          </w:p>
        </w:tc>
        <w:tc>
          <w:tcPr>
            <w:tcW w:w="992" w:type="dxa"/>
            <w:tcBorders>
              <w:top w:val="single" w:sz="4" w:space="0" w:color="auto"/>
              <w:left w:val="single" w:sz="4" w:space="0" w:color="auto"/>
              <w:bottom w:val="single" w:sz="4" w:space="0" w:color="auto"/>
              <w:right w:val="single" w:sz="4" w:space="0" w:color="auto"/>
            </w:tcBorders>
          </w:tcPr>
          <w:p w:rsidR="00470887" w:rsidRPr="004A1621" w:rsidRDefault="00470887" w:rsidP="00347C8F">
            <w:pPr>
              <w:tabs>
                <w:tab w:val="left" w:pos="851"/>
              </w:tabs>
              <w:jc w:val="center"/>
              <w:rPr>
                <w:sz w:val="24"/>
                <w:szCs w:val="24"/>
              </w:rPr>
            </w:pPr>
            <w:r w:rsidRPr="004A1621">
              <w:rPr>
                <w:sz w:val="24"/>
                <w:szCs w:val="24"/>
              </w:rPr>
              <w:t>4</w:t>
            </w:r>
          </w:p>
        </w:tc>
        <w:tc>
          <w:tcPr>
            <w:tcW w:w="1372" w:type="dxa"/>
            <w:tcBorders>
              <w:top w:val="single" w:sz="4" w:space="0" w:color="auto"/>
              <w:left w:val="single" w:sz="4" w:space="0" w:color="auto"/>
              <w:bottom w:val="single" w:sz="4" w:space="0" w:color="auto"/>
              <w:right w:val="single" w:sz="4" w:space="0" w:color="auto"/>
            </w:tcBorders>
          </w:tcPr>
          <w:p w:rsidR="00470887" w:rsidRPr="004A1621" w:rsidRDefault="00E900F8" w:rsidP="00347C8F">
            <w:pPr>
              <w:tabs>
                <w:tab w:val="left" w:pos="851"/>
              </w:tabs>
              <w:jc w:val="center"/>
              <w:rPr>
                <w:sz w:val="24"/>
                <w:szCs w:val="24"/>
              </w:rPr>
            </w:pPr>
            <w:r>
              <w:rPr>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470887" w:rsidRPr="004A1621" w:rsidRDefault="00470887" w:rsidP="00347C8F">
            <w:pPr>
              <w:tabs>
                <w:tab w:val="left" w:pos="851"/>
              </w:tabs>
              <w:jc w:val="center"/>
              <w:rPr>
                <w:sz w:val="24"/>
                <w:szCs w:val="24"/>
              </w:rPr>
            </w:pPr>
            <w:r w:rsidRPr="004A1621">
              <w:rPr>
                <w:sz w:val="24"/>
                <w:szCs w:val="24"/>
              </w:rPr>
              <w:t>6</w:t>
            </w:r>
          </w:p>
        </w:tc>
      </w:tr>
      <w:tr w:rsidR="007617B6" w:rsidRPr="004A1621" w:rsidTr="000B191F">
        <w:trPr>
          <w:cantSplit/>
          <w:trHeight w:val="266"/>
        </w:trPr>
        <w:tc>
          <w:tcPr>
            <w:tcW w:w="714" w:type="dxa"/>
            <w:tcBorders>
              <w:top w:val="single" w:sz="4" w:space="0" w:color="auto"/>
              <w:left w:val="single" w:sz="4" w:space="0" w:color="auto"/>
              <w:bottom w:val="single" w:sz="4" w:space="0" w:color="auto"/>
              <w:right w:val="single" w:sz="4" w:space="0" w:color="auto"/>
            </w:tcBorders>
            <w:shd w:val="clear" w:color="auto" w:fill="auto"/>
          </w:tcPr>
          <w:p w:rsidR="007617B6" w:rsidRPr="004A1621" w:rsidRDefault="007617B6" w:rsidP="00347C8F">
            <w:pPr>
              <w:tabs>
                <w:tab w:val="left" w:pos="851"/>
              </w:tabs>
              <w:jc w:val="center"/>
              <w:rPr>
                <w:b/>
                <w:bCs/>
                <w:sz w:val="24"/>
                <w:szCs w:val="24"/>
              </w:rPr>
            </w:pPr>
          </w:p>
        </w:tc>
        <w:tc>
          <w:tcPr>
            <w:tcW w:w="8826" w:type="dxa"/>
            <w:gridSpan w:val="6"/>
            <w:tcBorders>
              <w:top w:val="single" w:sz="4" w:space="0" w:color="auto"/>
              <w:left w:val="single" w:sz="4" w:space="0" w:color="auto"/>
              <w:bottom w:val="single" w:sz="4" w:space="0" w:color="auto"/>
              <w:right w:val="single" w:sz="4" w:space="0" w:color="auto"/>
            </w:tcBorders>
            <w:shd w:val="clear" w:color="auto" w:fill="auto"/>
          </w:tcPr>
          <w:p w:rsidR="007617B6" w:rsidRPr="004A1621" w:rsidRDefault="009D2723" w:rsidP="00347C8F">
            <w:pPr>
              <w:tabs>
                <w:tab w:val="left" w:pos="851"/>
              </w:tabs>
              <w:jc w:val="center"/>
              <w:rPr>
                <w:b/>
                <w:bCs/>
                <w:sz w:val="24"/>
                <w:szCs w:val="24"/>
              </w:rPr>
            </w:pPr>
            <w:r w:rsidRPr="004A1621">
              <w:rPr>
                <w:b/>
                <w:bCs/>
                <w:sz w:val="24"/>
                <w:szCs w:val="24"/>
              </w:rPr>
              <w:t>1</w:t>
            </w:r>
            <w:r w:rsidR="00520BAB" w:rsidRPr="004A1621">
              <w:rPr>
                <w:b/>
                <w:bCs/>
                <w:sz w:val="24"/>
                <w:szCs w:val="24"/>
              </w:rPr>
              <w:t xml:space="preserve"> </w:t>
            </w:r>
            <w:r w:rsidR="00196D2E" w:rsidRPr="004A1621">
              <w:rPr>
                <w:b/>
                <w:bCs/>
                <w:sz w:val="24"/>
                <w:szCs w:val="24"/>
              </w:rPr>
              <w:t xml:space="preserve"> </w:t>
            </w:r>
            <w:r w:rsidR="00520BAB" w:rsidRPr="004A1621">
              <w:rPr>
                <w:b/>
                <w:bCs/>
                <w:sz w:val="24"/>
                <w:szCs w:val="24"/>
              </w:rPr>
              <w:t>с</w:t>
            </w:r>
            <w:r w:rsidR="007617B6" w:rsidRPr="004A1621">
              <w:rPr>
                <w:b/>
                <w:bCs/>
                <w:sz w:val="24"/>
                <w:szCs w:val="24"/>
              </w:rPr>
              <w:t>еместр</w:t>
            </w:r>
          </w:p>
        </w:tc>
      </w:tr>
      <w:tr w:rsidR="007617B6" w:rsidRPr="004A1621">
        <w:trPr>
          <w:cantSplit/>
          <w:trHeight w:val="266"/>
        </w:trPr>
        <w:tc>
          <w:tcPr>
            <w:tcW w:w="9540" w:type="dxa"/>
            <w:gridSpan w:val="7"/>
            <w:tcBorders>
              <w:top w:val="single" w:sz="4" w:space="0" w:color="auto"/>
              <w:left w:val="single" w:sz="4" w:space="0" w:color="auto"/>
              <w:bottom w:val="single" w:sz="4" w:space="0" w:color="auto"/>
              <w:right w:val="single" w:sz="4" w:space="0" w:color="auto"/>
            </w:tcBorders>
          </w:tcPr>
          <w:p w:rsidR="007617B6" w:rsidRPr="004A1621" w:rsidRDefault="007617B6" w:rsidP="00347C8F">
            <w:pPr>
              <w:pStyle w:val="9"/>
              <w:spacing w:before="0" w:after="0"/>
              <w:jc w:val="center"/>
              <w:rPr>
                <w:rFonts w:ascii="Times New Roman" w:hAnsi="Times New Roman"/>
                <w:b/>
                <w:sz w:val="24"/>
                <w:szCs w:val="24"/>
              </w:rPr>
            </w:pPr>
            <w:r w:rsidRPr="004A1621">
              <w:rPr>
                <w:rFonts w:ascii="Times New Roman" w:hAnsi="Times New Roman"/>
                <w:b/>
                <w:sz w:val="24"/>
                <w:szCs w:val="24"/>
              </w:rPr>
              <w:t>Модуль №1</w:t>
            </w:r>
            <w:r w:rsidR="00196D2E" w:rsidRPr="004A1621">
              <w:rPr>
                <w:rFonts w:ascii="Times New Roman" w:hAnsi="Times New Roman"/>
                <w:b/>
                <w:sz w:val="24"/>
                <w:szCs w:val="24"/>
              </w:rPr>
              <w:t xml:space="preserve">   </w:t>
            </w:r>
            <w:r w:rsidRPr="004A1621">
              <w:rPr>
                <w:rFonts w:ascii="Times New Roman" w:hAnsi="Times New Roman"/>
                <w:b/>
                <w:sz w:val="24"/>
                <w:szCs w:val="24"/>
              </w:rPr>
              <w:t>«</w:t>
            </w:r>
            <w:r w:rsidR="004A1621" w:rsidRPr="00097D4C">
              <w:rPr>
                <w:b/>
                <w:sz w:val="24"/>
                <w:szCs w:val="24"/>
              </w:rPr>
              <w:t>Державне управління в галузі транспортного права</w:t>
            </w:r>
            <w:r w:rsidRPr="004A1621">
              <w:rPr>
                <w:rFonts w:ascii="Times New Roman" w:hAnsi="Times New Roman"/>
                <w:b/>
                <w:sz w:val="24"/>
                <w:szCs w:val="24"/>
              </w:rPr>
              <w:t>»</w:t>
            </w:r>
          </w:p>
        </w:tc>
      </w:tr>
      <w:tr w:rsidR="00470887"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470887" w:rsidRPr="004A1621" w:rsidRDefault="00470887" w:rsidP="00347C8F">
            <w:pPr>
              <w:tabs>
                <w:tab w:val="left" w:pos="851"/>
              </w:tabs>
              <w:jc w:val="center"/>
              <w:rPr>
                <w:sz w:val="24"/>
                <w:szCs w:val="24"/>
              </w:rPr>
            </w:pPr>
            <w:r w:rsidRPr="004A1621">
              <w:rPr>
                <w:sz w:val="24"/>
                <w:szCs w:val="24"/>
              </w:rPr>
              <w:t>1.1</w:t>
            </w:r>
          </w:p>
        </w:tc>
        <w:tc>
          <w:tcPr>
            <w:tcW w:w="4383" w:type="dxa"/>
            <w:tcBorders>
              <w:top w:val="single" w:sz="4" w:space="0" w:color="auto"/>
              <w:left w:val="single" w:sz="4" w:space="0" w:color="auto"/>
              <w:bottom w:val="single" w:sz="4" w:space="0" w:color="auto"/>
              <w:right w:val="single" w:sz="4" w:space="0" w:color="auto"/>
            </w:tcBorders>
          </w:tcPr>
          <w:p w:rsidR="00470887" w:rsidRPr="003E4867" w:rsidRDefault="00470887" w:rsidP="00347C8F">
            <w:pPr>
              <w:rPr>
                <w:sz w:val="24"/>
                <w:szCs w:val="24"/>
              </w:rPr>
            </w:pPr>
            <w:r w:rsidRPr="003E4867">
              <w:rPr>
                <w:sz w:val="24"/>
                <w:szCs w:val="24"/>
              </w:rPr>
              <w:t>Поняття, система та джерела транспортного права України</w:t>
            </w:r>
          </w:p>
        </w:tc>
        <w:tc>
          <w:tcPr>
            <w:tcW w:w="993"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pStyle w:val="8"/>
              <w:spacing w:before="0" w:after="0"/>
              <w:jc w:val="center"/>
              <w:rPr>
                <w:i w:val="0"/>
              </w:rPr>
            </w:pPr>
            <w:r>
              <w:rPr>
                <w:i w:val="0"/>
              </w:rPr>
              <w:t>11</w:t>
            </w:r>
          </w:p>
        </w:tc>
        <w:tc>
          <w:tcPr>
            <w:tcW w:w="992"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pStyle w:val="8"/>
              <w:spacing w:before="0" w:after="0"/>
              <w:jc w:val="center"/>
              <w:rPr>
                <w:i w:val="0"/>
              </w:rPr>
            </w:pPr>
            <w:r w:rsidRPr="004A1621">
              <w:rPr>
                <w:i w:val="0"/>
              </w:rPr>
              <w:t>2</w:t>
            </w:r>
          </w:p>
        </w:tc>
        <w:tc>
          <w:tcPr>
            <w:tcW w:w="1372"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tabs>
                <w:tab w:val="left" w:pos="851"/>
              </w:tabs>
              <w:jc w:val="center"/>
              <w:rPr>
                <w:sz w:val="24"/>
                <w:szCs w:val="24"/>
              </w:rPr>
            </w:pPr>
            <w:r>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tabs>
                <w:tab w:val="left" w:pos="851"/>
              </w:tabs>
              <w:jc w:val="center"/>
              <w:rPr>
                <w:sz w:val="24"/>
                <w:szCs w:val="24"/>
              </w:rPr>
            </w:pPr>
            <w:r>
              <w:rPr>
                <w:sz w:val="24"/>
                <w:szCs w:val="24"/>
              </w:rPr>
              <w:t>7</w:t>
            </w:r>
          </w:p>
        </w:tc>
      </w:tr>
      <w:tr w:rsidR="00470887"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470887" w:rsidRPr="004A1621" w:rsidRDefault="00470887" w:rsidP="00347C8F">
            <w:pPr>
              <w:tabs>
                <w:tab w:val="left" w:pos="851"/>
              </w:tabs>
              <w:jc w:val="center"/>
              <w:rPr>
                <w:sz w:val="24"/>
                <w:szCs w:val="24"/>
              </w:rPr>
            </w:pPr>
            <w:r w:rsidRPr="004A1621">
              <w:rPr>
                <w:sz w:val="24"/>
                <w:szCs w:val="24"/>
              </w:rPr>
              <w:t>1.2</w:t>
            </w:r>
          </w:p>
        </w:tc>
        <w:tc>
          <w:tcPr>
            <w:tcW w:w="4383" w:type="dxa"/>
            <w:tcBorders>
              <w:top w:val="single" w:sz="4" w:space="0" w:color="auto"/>
              <w:left w:val="single" w:sz="4" w:space="0" w:color="auto"/>
              <w:bottom w:val="single" w:sz="4" w:space="0" w:color="auto"/>
              <w:right w:val="single" w:sz="4" w:space="0" w:color="auto"/>
            </w:tcBorders>
          </w:tcPr>
          <w:p w:rsidR="00470887" w:rsidRPr="003E4867" w:rsidRDefault="00470887" w:rsidP="00347C8F">
            <w:pPr>
              <w:rPr>
                <w:sz w:val="24"/>
                <w:szCs w:val="24"/>
              </w:rPr>
            </w:pPr>
            <w:r w:rsidRPr="003E4867">
              <w:rPr>
                <w:sz w:val="24"/>
                <w:szCs w:val="24"/>
              </w:rPr>
              <w:t>Суб’єкти транспортно-правових відносин</w:t>
            </w:r>
          </w:p>
        </w:tc>
        <w:tc>
          <w:tcPr>
            <w:tcW w:w="993" w:type="dxa"/>
            <w:tcBorders>
              <w:top w:val="single" w:sz="4" w:space="0" w:color="auto"/>
              <w:left w:val="single" w:sz="4" w:space="0" w:color="auto"/>
              <w:bottom w:val="single" w:sz="4" w:space="0" w:color="auto"/>
              <w:right w:val="single" w:sz="4" w:space="0" w:color="auto"/>
            </w:tcBorders>
            <w:vAlign w:val="center"/>
          </w:tcPr>
          <w:p w:rsidR="00470887" w:rsidRPr="00E944C1" w:rsidRDefault="00E944C1" w:rsidP="00347C8F">
            <w:pPr>
              <w:pStyle w:val="8"/>
              <w:spacing w:before="0" w:after="0"/>
              <w:jc w:val="center"/>
              <w:rPr>
                <w:i w:val="0"/>
                <w:lang w:val="en-US"/>
              </w:rPr>
            </w:pPr>
            <w:r>
              <w:rPr>
                <w:i w:val="0"/>
                <w:lang w:val="en-US"/>
              </w:rPr>
              <w:t>11</w:t>
            </w:r>
          </w:p>
        </w:tc>
        <w:tc>
          <w:tcPr>
            <w:tcW w:w="992"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pStyle w:val="8"/>
              <w:spacing w:before="0" w:after="0"/>
              <w:jc w:val="center"/>
              <w:rPr>
                <w:i w:val="0"/>
              </w:rPr>
            </w:pPr>
            <w:r w:rsidRPr="004A1621">
              <w:rPr>
                <w:i w:val="0"/>
              </w:rPr>
              <w:t>2</w:t>
            </w:r>
          </w:p>
        </w:tc>
        <w:tc>
          <w:tcPr>
            <w:tcW w:w="1372" w:type="dxa"/>
            <w:tcBorders>
              <w:top w:val="single" w:sz="4" w:space="0" w:color="auto"/>
              <w:left w:val="single" w:sz="4" w:space="0" w:color="auto"/>
              <w:bottom w:val="single" w:sz="4" w:space="0" w:color="auto"/>
              <w:right w:val="single" w:sz="4" w:space="0" w:color="auto"/>
            </w:tcBorders>
            <w:vAlign w:val="center"/>
          </w:tcPr>
          <w:p w:rsidR="00470887" w:rsidRPr="004A1621" w:rsidRDefault="00470887" w:rsidP="00347C8F">
            <w:pPr>
              <w:tabs>
                <w:tab w:val="left" w:pos="851"/>
              </w:tabs>
              <w:jc w:val="center"/>
              <w:rPr>
                <w:sz w:val="24"/>
                <w:szCs w:val="24"/>
              </w:rPr>
            </w:pPr>
            <w:r>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470887" w:rsidRPr="00E944C1" w:rsidRDefault="00E944C1" w:rsidP="00347C8F">
            <w:pPr>
              <w:tabs>
                <w:tab w:val="left" w:pos="851"/>
              </w:tabs>
              <w:jc w:val="center"/>
              <w:rPr>
                <w:sz w:val="24"/>
                <w:szCs w:val="24"/>
                <w:lang w:val="en-US"/>
              </w:rPr>
            </w:pPr>
            <w:r>
              <w:rPr>
                <w:sz w:val="24"/>
                <w:szCs w:val="24"/>
                <w:lang w:val="en-US"/>
              </w:rPr>
              <w:t>7</w:t>
            </w:r>
          </w:p>
        </w:tc>
      </w:tr>
      <w:tr w:rsidR="0084612D"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84612D" w:rsidRPr="004A1621" w:rsidRDefault="00E944C1" w:rsidP="002C610E">
            <w:pPr>
              <w:tabs>
                <w:tab w:val="left" w:pos="851"/>
              </w:tabs>
              <w:jc w:val="center"/>
              <w:rPr>
                <w:sz w:val="24"/>
                <w:szCs w:val="24"/>
              </w:rPr>
            </w:pPr>
            <w:r>
              <w:rPr>
                <w:sz w:val="24"/>
                <w:szCs w:val="24"/>
              </w:rPr>
              <w:t>1.</w:t>
            </w:r>
            <w:r>
              <w:rPr>
                <w:sz w:val="24"/>
                <w:szCs w:val="24"/>
                <w:lang w:val="en-US"/>
              </w:rPr>
              <w:t>3</w:t>
            </w:r>
            <w:r w:rsidR="0084612D">
              <w:rPr>
                <w:sz w:val="24"/>
                <w:szCs w:val="24"/>
              </w:rPr>
              <w:t>.</w:t>
            </w:r>
          </w:p>
        </w:tc>
        <w:tc>
          <w:tcPr>
            <w:tcW w:w="4383" w:type="dxa"/>
            <w:tcBorders>
              <w:top w:val="single" w:sz="4" w:space="0" w:color="auto"/>
              <w:left w:val="single" w:sz="4" w:space="0" w:color="auto"/>
              <w:bottom w:val="single" w:sz="4" w:space="0" w:color="auto"/>
              <w:right w:val="single" w:sz="4" w:space="0" w:color="auto"/>
            </w:tcBorders>
          </w:tcPr>
          <w:p w:rsidR="0084612D" w:rsidRPr="003E4867" w:rsidRDefault="0084612D" w:rsidP="00347C8F">
            <w:pPr>
              <w:rPr>
                <w:sz w:val="24"/>
                <w:szCs w:val="24"/>
              </w:rPr>
            </w:pPr>
            <w:r w:rsidRPr="003E4867">
              <w:rPr>
                <w:sz w:val="24"/>
                <w:szCs w:val="24"/>
              </w:rPr>
              <w:t>Організаційно-правові засади діяльності транспорту</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Pr="00E944C1" w:rsidRDefault="00E944C1" w:rsidP="00347C8F">
            <w:pPr>
              <w:pStyle w:val="8"/>
              <w:spacing w:before="0" w:after="0"/>
              <w:jc w:val="center"/>
              <w:rPr>
                <w:i w:val="0"/>
                <w:lang w:val="en-US"/>
              </w:rPr>
            </w:pPr>
            <w:r>
              <w:rPr>
                <w:i w:val="0"/>
                <w:lang w:val="en-US"/>
              </w:rPr>
              <w:t>11</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pStyle w:val="8"/>
              <w:spacing w:before="0" w:after="0"/>
              <w:jc w:val="center"/>
              <w:rPr>
                <w:i w:val="0"/>
              </w:rPr>
            </w:pPr>
            <w:r w:rsidRPr="004A1621">
              <w:rPr>
                <w:i w:val="0"/>
              </w:rPr>
              <w:t>2</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tabs>
                <w:tab w:val="left" w:pos="851"/>
              </w:tabs>
              <w:jc w:val="center"/>
              <w:rPr>
                <w:sz w:val="24"/>
                <w:szCs w:val="24"/>
              </w:rPr>
            </w:pPr>
            <w:r>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E944C1" w:rsidRDefault="00E944C1" w:rsidP="00347C8F">
            <w:pPr>
              <w:tabs>
                <w:tab w:val="left" w:pos="851"/>
              </w:tabs>
              <w:jc w:val="center"/>
              <w:rPr>
                <w:sz w:val="24"/>
                <w:szCs w:val="24"/>
                <w:lang w:val="en-US"/>
              </w:rPr>
            </w:pPr>
            <w:r>
              <w:rPr>
                <w:sz w:val="24"/>
                <w:szCs w:val="24"/>
                <w:lang w:val="en-US"/>
              </w:rPr>
              <w:t>7</w:t>
            </w:r>
          </w:p>
        </w:tc>
      </w:tr>
      <w:tr w:rsidR="0084612D"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84612D" w:rsidRPr="004A1621" w:rsidRDefault="00E944C1" w:rsidP="00347C8F">
            <w:pPr>
              <w:tabs>
                <w:tab w:val="left" w:pos="851"/>
              </w:tabs>
              <w:jc w:val="center"/>
              <w:rPr>
                <w:sz w:val="24"/>
                <w:szCs w:val="24"/>
              </w:rPr>
            </w:pPr>
            <w:r>
              <w:rPr>
                <w:sz w:val="24"/>
                <w:szCs w:val="24"/>
              </w:rPr>
              <w:t>1.</w:t>
            </w:r>
            <w:r w:rsidR="00CD5FA8">
              <w:rPr>
                <w:sz w:val="24"/>
                <w:szCs w:val="24"/>
              </w:rPr>
              <w:t>4</w:t>
            </w:r>
            <w:r w:rsidR="0084612D">
              <w:rPr>
                <w:sz w:val="24"/>
                <w:szCs w:val="24"/>
              </w:rPr>
              <w:t>.</w:t>
            </w:r>
          </w:p>
        </w:tc>
        <w:tc>
          <w:tcPr>
            <w:tcW w:w="4383" w:type="dxa"/>
            <w:tcBorders>
              <w:top w:val="single" w:sz="4" w:space="0" w:color="auto"/>
              <w:left w:val="single" w:sz="4" w:space="0" w:color="auto"/>
              <w:bottom w:val="single" w:sz="4" w:space="0" w:color="auto"/>
              <w:right w:val="single" w:sz="4" w:space="0" w:color="auto"/>
            </w:tcBorders>
          </w:tcPr>
          <w:p w:rsidR="0084612D" w:rsidRPr="003E4867" w:rsidRDefault="0084612D" w:rsidP="00347C8F">
            <w:pPr>
              <w:rPr>
                <w:sz w:val="24"/>
                <w:szCs w:val="24"/>
              </w:rPr>
            </w:pPr>
            <w:r w:rsidRPr="003E4867">
              <w:rPr>
                <w:sz w:val="24"/>
                <w:szCs w:val="24"/>
              </w:rPr>
              <w:t>Модульна контрольна робота №1</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Pr="00E944C1" w:rsidRDefault="00E944C1" w:rsidP="00347C8F">
            <w:pPr>
              <w:pStyle w:val="8"/>
              <w:spacing w:before="0" w:after="0"/>
              <w:jc w:val="center"/>
              <w:rPr>
                <w:i w:val="0"/>
                <w:lang w:val="en-US"/>
              </w:rPr>
            </w:pPr>
            <w:r>
              <w:rPr>
                <w:i w:val="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pStyle w:val="8"/>
              <w:spacing w:before="0" w:after="0"/>
              <w:jc w:val="center"/>
              <w:rPr>
                <w:i w:val="0"/>
              </w:rPr>
            </w:pPr>
            <w:r w:rsidRPr="004A1621">
              <w:rPr>
                <w:i w:val="0"/>
              </w:rPr>
              <w:t>-</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Pr="004A1621" w:rsidRDefault="00203802" w:rsidP="00347C8F">
            <w:pPr>
              <w:tabs>
                <w:tab w:val="left" w:pos="851"/>
              </w:tabs>
              <w:jc w:val="center"/>
              <w:rPr>
                <w:sz w:val="24"/>
                <w:szCs w:val="24"/>
              </w:rPr>
            </w:pPr>
            <w:r>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tabs>
                <w:tab w:val="left" w:pos="851"/>
              </w:tabs>
              <w:jc w:val="center"/>
              <w:rPr>
                <w:sz w:val="24"/>
                <w:szCs w:val="24"/>
              </w:rPr>
            </w:pPr>
            <w:r>
              <w:rPr>
                <w:sz w:val="24"/>
                <w:szCs w:val="24"/>
              </w:rPr>
              <w:t>8</w:t>
            </w:r>
          </w:p>
        </w:tc>
      </w:tr>
      <w:tr w:rsidR="0084612D" w:rsidRPr="004A1621" w:rsidTr="00C06F60">
        <w:trPr>
          <w:cantSplit/>
          <w:trHeight w:val="266"/>
        </w:trPr>
        <w:tc>
          <w:tcPr>
            <w:tcW w:w="5103" w:type="dxa"/>
            <w:gridSpan w:val="3"/>
            <w:tcBorders>
              <w:top w:val="single" w:sz="4" w:space="0" w:color="auto"/>
              <w:left w:val="single" w:sz="4" w:space="0" w:color="auto"/>
              <w:bottom w:val="single" w:sz="4" w:space="0" w:color="auto"/>
              <w:right w:val="single" w:sz="4" w:space="0" w:color="auto"/>
            </w:tcBorders>
          </w:tcPr>
          <w:p w:rsidR="0084612D" w:rsidRPr="003E4867" w:rsidRDefault="0084612D" w:rsidP="00347C8F">
            <w:pPr>
              <w:pStyle w:val="8"/>
              <w:spacing w:before="0" w:after="0"/>
              <w:rPr>
                <w:b/>
                <w:bCs/>
                <w:i w:val="0"/>
              </w:rPr>
            </w:pPr>
            <w:r w:rsidRPr="003E4867">
              <w:rPr>
                <w:b/>
                <w:bCs/>
                <w:i w:val="0"/>
              </w:rPr>
              <w:t>Усього за модулем №1</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Pr="00536CFE" w:rsidRDefault="0084612D" w:rsidP="00347C8F">
            <w:pPr>
              <w:pStyle w:val="8"/>
              <w:spacing w:before="0" w:after="0"/>
              <w:jc w:val="center"/>
              <w:rPr>
                <w:b/>
                <w:i w:val="0"/>
                <w:lang w:val="en-US"/>
              </w:rPr>
            </w:pPr>
            <w:r w:rsidRPr="00536CFE">
              <w:rPr>
                <w:b/>
                <w:i w:val="0"/>
              </w:rPr>
              <w:t>4</w:t>
            </w:r>
            <w:r w:rsidR="00E944C1" w:rsidRPr="00536CFE">
              <w:rPr>
                <w:b/>
                <w:i w:val="0"/>
                <w:lang w:val="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536CFE" w:rsidRDefault="0084612D" w:rsidP="00347C8F">
            <w:pPr>
              <w:pStyle w:val="8"/>
              <w:spacing w:before="0" w:after="0"/>
              <w:jc w:val="center"/>
              <w:rPr>
                <w:b/>
                <w:i w:val="0"/>
              </w:rPr>
            </w:pPr>
            <w:r w:rsidRPr="00536CFE">
              <w:rPr>
                <w:b/>
                <w:i w:val="0"/>
              </w:rPr>
              <w:t>6</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Pr="00536CFE" w:rsidRDefault="00C1694A" w:rsidP="00347C8F">
            <w:pPr>
              <w:tabs>
                <w:tab w:val="left" w:pos="851"/>
              </w:tabs>
              <w:jc w:val="center"/>
              <w:rPr>
                <w:b/>
                <w:sz w:val="24"/>
                <w:szCs w:val="24"/>
                <w:lang w:val="en-US"/>
              </w:rPr>
            </w:pPr>
            <w:r w:rsidRPr="00536CFE">
              <w:rPr>
                <w:b/>
                <w:sz w:val="24"/>
                <w:szCs w:val="24"/>
                <w:lang w:val="en-US"/>
              </w:rPr>
              <w:t>8</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536CFE" w:rsidRDefault="0084612D" w:rsidP="00347C8F">
            <w:pPr>
              <w:tabs>
                <w:tab w:val="left" w:pos="851"/>
              </w:tabs>
              <w:jc w:val="center"/>
              <w:rPr>
                <w:b/>
                <w:sz w:val="24"/>
                <w:szCs w:val="24"/>
              </w:rPr>
            </w:pPr>
            <w:r w:rsidRPr="00536CFE">
              <w:rPr>
                <w:b/>
                <w:sz w:val="24"/>
                <w:szCs w:val="24"/>
              </w:rPr>
              <w:t>29</w:t>
            </w:r>
          </w:p>
        </w:tc>
      </w:tr>
      <w:tr w:rsidR="0084612D" w:rsidRPr="004A1621" w:rsidTr="00D23EA0">
        <w:trPr>
          <w:cantSplit/>
          <w:trHeight w:val="266"/>
        </w:trPr>
        <w:tc>
          <w:tcPr>
            <w:tcW w:w="9540" w:type="dxa"/>
            <w:gridSpan w:val="7"/>
            <w:tcBorders>
              <w:top w:val="single" w:sz="4" w:space="0" w:color="auto"/>
              <w:left w:val="single" w:sz="4" w:space="0" w:color="auto"/>
              <w:bottom w:val="single" w:sz="4" w:space="0" w:color="auto"/>
              <w:right w:val="single" w:sz="4" w:space="0" w:color="auto"/>
            </w:tcBorders>
          </w:tcPr>
          <w:p w:rsidR="0084612D" w:rsidRPr="003E4867" w:rsidRDefault="0084612D" w:rsidP="00347C8F">
            <w:pPr>
              <w:tabs>
                <w:tab w:val="left" w:pos="851"/>
              </w:tabs>
              <w:jc w:val="center"/>
              <w:rPr>
                <w:sz w:val="24"/>
                <w:szCs w:val="24"/>
              </w:rPr>
            </w:pPr>
            <w:r w:rsidRPr="003E4867">
              <w:rPr>
                <w:b/>
                <w:sz w:val="24"/>
                <w:szCs w:val="24"/>
              </w:rPr>
              <w:t>Модуль №2     «Нормативно-правове регулювання окремих транспортних сфер»</w:t>
            </w:r>
          </w:p>
        </w:tc>
      </w:tr>
      <w:tr w:rsidR="0084612D"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84612D" w:rsidRPr="004A1621" w:rsidRDefault="0084612D" w:rsidP="00347C8F">
            <w:pPr>
              <w:tabs>
                <w:tab w:val="left" w:pos="851"/>
              </w:tabs>
              <w:jc w:val="center"/>
              <w:rPr>
                <w:sz w:val="24"/>
                <w:szCs w:val="24"/>
              </w:rPr>
            </w:pPr>
            <w:r w:rsidRPr="004A1621">
              <w:rPr>
                <w:sz w:val="24"/>
                <w:szCs w:val="24"/>
              </w:rPr>
              <w:t>2.1.</w:t>
            </w:r>
          </w:p>
        </w:tc>
        <w:tc>
          <w:tcPr>
            <w:tcW w:w="4383" w:type="dxa"/>
            <w:tcBorders>
              <w:top w:val="single" w:sz="4" w:space="0" w:color="auto"/>
              <w:left w:val="single" w:sz="4" w:space="0" w:color="auto"/>
              <w:bottom w:val="single" w:sz="4" w:space="0" w:color="auto"/>
              <w:right w:val="single" w:sz="4" w:space="0" w:color="auto"/>
            </w:tcBorders>
          </w:tcPr>
          <w:p w:rsidR="0084612D" w:rsidRPr="003E4867" w:rsidRDefault="0084612D" w:rsidP="00347C8F">
            <w:pPr>
              <w:rPr>
                <w:sz w:val="24"/>
                <w:szCs w:val="24"/>
              </w:rPr>
            </w:pPr>
            <w:r w:rsidRPr="003E4867">
              <w:rPr>
                <w:sz w:val="24"/>
                <w:szCs w:val="24"/>
              </w:rPr>
              <w:t xml:space="preserve"> Правове регулювання діяльності автомобільного транспорту</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Pr="00FE30CC" w:rsidRDefault="00EE29E3" w:rsidP="00347C8F">
            <w:pPr>
              <w:pStyle w:val="8"/>
              <w:spacing w:before="0" w:after="0"/>
              <w:jc w:val="center"/>
              <w:rPr>
                <w:i w:val="0"/>
                <w:lang w:val="en-US"/>
              </w:rPr>
            </w:pPr>
            <w:r>
              <w:rPr>
                <w:i w:val="0"/>
                <w:lang w:val="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pStyle w:val="8"/>
              <w:spacing w:before="0" w:after="0"/>
              <w:jc w:val="center"/>
              <w:rPr>
                <w:i w:val="0"/>
                <w:lang w:val="ru-RU"/>
              </w:rPr>
            </w:pPr>
            <w:r>
              <w:rPr>
                <w:i w:val="0"/>
                <w:lang w:val="ru-RU"/>
              </w:rPr>
              <w:t>2</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tabs>
                <w:tab w:val="left" w:pos="851"/>
              </w:tabs>
              <w:jc w:val="center"/>
              <w:rPr>
                <w:sz w:val="24"/>
                <w:szCs w:val="24"/>
              </w:rPr>
            </w:pPr>
            <w:r>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tabs>
                <w:tab w:val="left" w:pos="851"/>
              </w:tabs>
              <w:jc w:val="center"/>
              <w:rPr>
                <w:sz w:val="24"/>
                <w:szCs w:val="24"/>
              </w:rPr>
            </w:pPr>
            <w:r>
              <w:rPr>
                <w:sz w:val="24"/>
                <w:szCs w:val="24"/>
              </w:rPr>
              <w:t>4</w:t>
            </w:r>
          </w:p>
        </w:tc>
      </w:tr>
      <w:tr w:rsidR="0084612D"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84612D" w:rsidRPr="004A1621" w:rsidRDefault="0084612D" w:rsidP="00347C8F">
            <w:pPr>
              <w:tabs>
                <w:tab w:val="left" w:pos="851"/>
              </w:tabs>
              <w:jc w:val="center"/>
              <w:rPr>
                <w:sz w:val="24"/>
                <w:szCs w:val="24"/>
              </w:rPr>
            </w:pPr>
            <w:r>
              <w:rPr>
                <w:sz w:val="24"/>
                <w:szCs w:val="24"/>
              </w:rPr>
              <w:t>2.2</w:t>
            </w:r>
          </w:p>
        </w:tc>
        <w:tc>
          <w:tcPr>
            <w:tcW w:w="4383" w:type="dxa"/>
            <w:tcBorders>
              <w:top w:val="single" w:sz="4" w:space="0" w:color="auto"/>
              <w:left w:val="single" w:sz="4" w:space="0" w:color="auto"/>
              <w:bottom w:val="single" w:sz="4" w:space="0" w:color="auto"/>
              <w:right w:val="single" w:sz="4" w:space="0" w:color="auto"/>
            </w:tcBorders>
          </w:tcPr>
          <w:p w:rsidR="0084612D" w:rsidRPr="003E4867" w:rsidRDefault="0084612D" w:rsidP="00347C8F">
            <w:pPr>
              <w:rPr>
                <w:sz w:val="24"/>
                <w:szCs w:val="24"/>
              </w:rPr>
            </w:pPr>
            <w:r w:rsidRPr="003E4867">
              <w:rPr>
                <w:sz w:val="24"/>
                <w:szCs w:val="24"/>
              </w:rPr>
              <w:t>Правове регулювання діяльності автомобільного транспорту</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Pr="00FE30CC" w:rsidRDefault="00FE30CC" w:rsidP="00347C8F">
            <w:pPr>
              <w:pStyle w:val="8"/>
              <w:spacing w:before="0" w:after="0"/>
              <w:jc w:val="center"/>
              <w:rPr>
                <w:i w:val="0"/>
                <w:lang w:val="en-US"/>
              </w:rPr>
            </w:pPr>
            <w:r>
              <w:rPr>
                <w:i w:val="0"/>
              </w:rPr>
              <w:t>5</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4A1621" w:rsidRDefault="00203802" w:rsidP="00347C8F">
            <w:pPr>
              <w:pStyle w:val="8"/>
              <w:spacing w:before="0" w:after="0"/>
              <w:jc w:val="center"/>
              <w:rPr>
                <w:i w:val="0"/>
                <w:lang w:val="ru-RU"/>
              </w:rPr>
            </w:pPr>
            <w:r>
              <w:rPr>
                <w:i w:val="0"/>
                <w:lang w:val="ru-RU"/>
              </w:rPr>
              <w:t>2</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Pr="00C1694A" w:rsidRDefault="00C1694A" w:rsidP="00347C8F">
            <w:pPr>
              <w:tabs>
                <w:tab w:val="left" w:pos="851"/>
              </w:tabs>
              <w:jc w:val="center"/>
              <w:rPr>
                <w:sz w:val="24"/>
                <w:szCs w:val="24"/>
                <w:lang w:val="en-US"/>
              </w:rPr>
            </w:pPr>
            <w:r>
              <w:rPr>
                <w:sz w:val="24"/>
                <w:szCs w:val="24"/>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FE30CC" w:rsidRDefault="00FE30CC" w:rsidP="00347C8F">
            <w:pPr>
              <w:tabs>
                <w:tab w:val="left" w:pos="851"/>
              </w:tabs>
              <w:jc w:val="center"/>
              <w:rPr>
                <w:sz w:val="24"/>
                <w:szCs w:val="24"/>
                <w:lang w:val="en-US"/>
              </w:rPr>
            </w:pPr>
            <w:r>
              <w:rPr>
                <w:sz w:val="24"/>
                <w:szCs w:val="24"/>
                <w:lang w:val="en-US"/>
              </w:rPr>
              <w:t>3</w:t>
            </w:r>
          </w:p>
        </w:tc>
      </w:tr>
      <w:tr w:rsidR="0084612D"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84612D" w:rsidRPr="004A1621" w:rsidRDefault="0084612D" w:rsidP="00347C8F">
            <w:pPr>
              <w:tabs>
                <w:tab w:val="left" w:pos="851"/>
              </w:tabs>
              <w:jc w:val="center"/>
              <w:rPr>
                <w:sz w:val="24"/>
                <w:szCs w:val="24"/>
              </w:rPr>
            </w:pPr>
            <w:r w:rsidRPr="004A1621">
              <w:rPr>
                <w:sz w:val="24"/>
                <w:szCs w:val="24"/>
              </w:rPr>
              <w:t>2.</w:t>
            </w:r>
            <w:r>
              <w:rPr>
                <w:sz w:val="24"/>
                <w:szCs w:val="24"/>
              </w:rPr>
              <w:t>3</w:t>
            </w:r>
            <w:r w:rsidRPr="004A1621">
              <w:rPr>
                <w:sz w:val="24"/>
                <w:szCs w:val="24"/>
              </w:rPr>
              <w:t>.</w:t>
            </w:r>
          </w:p>
        </w:tc>
        <w:tc>
          <w:tcPr>
            <w:tcW w:w="4383" w:type="dxa"/>
            <w:tcBorders>
              <w:top w:val="single" w:sz="4" w:space="0" w:color="auto"/>
              <w:left w:val="single" w:sz="4" w:space="0" w:color="auto"/>
              <w:bottom w:val="single" w:sz="4" w:space="0" w:color="auto"/>
              <w:right w:val="single" w:sz="4" w:space="0" w:color="auto"/>
            </w:tcBorders>
          </w:tcPr>
          <w:p w:rsidR="0084612D" w:rsidRPr="003E4867" w:rsidRDefault="0084612D" w:rsidP="00347C8F">
            <w:pPr>
              <w:rPr>
                <w:sz w:val="24"/>
                <w:szCs w:val="24"/>
              </w:rPr>
            </w:pPr>
            <w:r w:rsidRPr="003E4867">
              <w:rPr>
                <w:sz w:val="24"/>
                <w:szCs w:val="24"/>
              </w:rPr>
              <w:t xml:space="preserve"> Правове регулювання діяльності </w:t>
            </w:r>
            <w:r>
              <w:rPr>
                <w:sz w:val="24"/>
                <w:szCs w:val="24"/>
              </w:rPr>
              <w:t>авіаційного</w:t>
            </w:r>
            <w:r w:rsidRPr="003E4867">
              <w:rPr>
                <w:sz w:val="24"/>
                <w:szCs w:val="24"/>
              </w:rPr>
              <w:t xml:space="preserve"> транспорту</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pStyle w:val="8"/>
              <w:spacing w:before="0" w:after="0"/>
              <w:jc w:val="center"/>
              <w:rPr>
                <w:i w:val="0"/>
              </w:rPr>
            </w:pPr>
            <w:r>
              <w:rPr>
                <w:i w:val="0"/>
              </w:rPr>
              <w:t>9</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pStyle w:val="8"/>
              <w:spacing w:before="0" w:after="0"/>
              <w:jc w:val="center"/>
              <w:rPr>
                <w:i w:val="0"/>
              </w:rPr>
            </w:pPr>
            <w:r w:rsidRPr="004A1621">
              <w:rPr>
                <w:i w:val="0"/>
              </w:rPr>
              <w:t>2</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tabs>
                <w:tab w:val="left" w:pos="851"/>
              </w:tabs>
              <w:jc w:val="center"/>
              <w:rPr>
                <w:sz w:val="24"/>
                <w:szCs w:val="24"/>
              </w:rPr>
            </w:pPr>
            <w:r>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tabs>
                <w:tab w:val="left" w:pos="851"/>
              </w:tabs>
              <w:jc w:val="center"/>
              <w:rPr>
                <w:sz w:val="24"/>
                <w:szCs w:val="24"/>
              </w:rPr>
            </w:pPr>
            <w:r>
              <w:rPr>
                <w:sz w:val="24"/>
                <w:szCs w:val="24"/>
              </w:rPr>
              <w:t>5</w:t>
            </w:r>
          </w:p>
        </w:tc>
      </w:tr>
      <w:tr w:rsidR="0084612D"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84612D" w:rsidRPr="004A1621" w:rsidRDefault="0084612D" w:rsidP="00347C8F">
            <w:pPr>
              <w:tabs>
                <w:tab w:val="left" w:pos="851"/>
              </w:tabs>
              <w:jc w:val="center"/>
              <w:rPr>
                <w:sz w:val="24"/>
                <w:szCs w:val="24"/>
              </w:rPr>
            </w:pPr>
            <w:r w:rsidRPr="004A1621">
              <w:rPr>
                <w:sz w:val="24"/>
                <w:szCs w:val="24"/>
              </w:rPr>
              <w:t>2.</w:t>
            </w:r>
            <w:r>
              <w:rPr>
                <w:sz w:val="24"/>
                <w:szCs w:val="24"/>
              </w:rPr>
              <w:t>4</w:t>
            </w:r>
            <w:r w:rsidRPr="004A1621">
              <w:rPr>
                <w:sz w:val="24"/>
                <w:szCs w:val="24"/>
              </w:rPr>
              <w:t>.</w:t>
            </w:r>
          </w:p>
        </w:tc>
        <w:tc>
          <w:tcPr>
            <w:tcW w:w="4383" w:type="dxa"/>
            <w:tcBorders>
              <w:top w:val="single" w:sz="4" w:space="0" w:color="auto"/>
              <w:left w:val="single" w:sz="4" w:space="0" w:color="auto"/>
              <w:bottom w:val="single" w:sz="4" w:space="0" w:color="auto"/>
              <w:right w:val="single" w:sz="4" w:space="0" w:color="auto"/>
            </w:tcBorders>
          </w:tcPr>
          <w:p w:rsidR="0084612D" w:rsidRPr="003E4867" w:rsidRDefault="0084612D" w:rsidP="00347C8F">
            <w:pPr>
              <w:rPr>
                <w:sz w:val="24"/>
                <w:szCs w:val="24"/>
              </w:rPr>
            </w:pPr>
            <w:r w:rsidRPr="003E4867">
              <w:rPr>
                <w:sz w:val="24"/>
                <w:szCs w:val="24"/>
              </w:rPr>
              <w:t xml:space="preserve"> Правове регулювання діяльності морського транспорту</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Pr="004A1621" w:rsidRDefault="005C5A5B" w:rsidP="00347C8F">
            <w:pPr>
              <w:pStyle w:val="8"/>
              <w:spacing w:before="0" w:after="0"/>
              <w:jc w:val="center"/>
              <w:rPr>
                <w:i w:val="0"/>
              </w:rPr>
            </w:pPr>
            <w:r>
              <w:rPr>
                <w:i w:val="0"/>
              </w:rPr>
              <w:t>9</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pStyle w:val="8"/>
              <w:spacing w:before="0" w:after="0"/>
              <w:jc w:val="center"/>
              <w:rPr>
                <w:i w:val="0"/>
              </w:rPr>
            </w:pPr>
            <w:r w:rsidRPr="004A1621">
              <w:rPr>
                <w:i w:val="0"/>
              </w:rPr>
              <w:t>2</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Pr="004A1621" w:rsidRDefault="005C5A5B" w:rsidP="00347C8F">
            <w:pPr>
              <w:tabs>
                <w:tab w:val="left" w:pos="851"/>
              </w:tabs>
              <w:jc w:val="center"/>
              <w:rPr>
                <w:sz w:val="24"/>
                <w:szCs w:val="24"/>
              </w:rPr>
            </w:pPr>
            <w:r>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FE30CC" w:rsidRDefault="00FE30CC" w:rsidP="00347C8F">
            <w:pPr>
              <w:tabs>
                <w:tab w:val="left" w:pos="851"/>
              </w:tabs>
              <w:jc w:val="center"/>
              <w:rPr>
                <w:sz w:val="24"/>
                <w:szCs w:val="24"/>
                <w:lang w:val="en-US"/>
              </w:rPr>
            </w:pPr>
            <w:r>
              <w:rPr>
                <w:sz w:val="24"/>
                <w:szCs w:val="24"/>
                <w:lang w:val="en-US"/>
              </w:rPr>
              <w:t>5</w:t>
            </w:r>
          </w:p>
        </w:tc>
      </w:tr>
      <w:tr w:rsidR="00FE30CC"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FE30CC" w:rsidRPr="004A1621" w:rsidRDefault="001D1C1D" w:rsidP="00347C8F">
            <w:pPr>
              <w:tabs>
                <w:tab w:val="left" w:pos="851"/>
              </w:tabs>
              <w:jc w:val="center"/>
              <w:rPr>
                <w:sz w:val="24"/>
                <w:szCs w:val="24"/>
              </w:rPr>
            </w:pPr>
            <w:r>
              <w:rPr>
                <w:sz w:val="24"/>
                <w:szCs w:val="24"/>
              </w:rPr>
              <w:t>2.5.</w:t>
            </w:r>
          </w:p>
        </w:tc>
        <w:tc>
          <w:tcPr>
            <w:tcW w:w="4383" w:type="dxa"/>
            <w:tcBorders>
              <w:top w:val="single" w:sz="4" w:space="0" w:color="auto"/>
              <w:left w:val="single" w:sz="4" w:space="0" w:color="auto"/>
              <w:bottom w:val="single" w:sz="4" w:space="0" w:color="auto"/>
              <w:right w:val="single" w:sz="4" w:space="0" w:color="auto"/>
            </w:tcBorders>
          </w:tcPr>
          <w:p w:rsidR="00FE30CC" w:rsidRPr="003E4867" w:rsidRDefault="00FE30CC" w:rsidP="00347C8F">
            <w:pPr>
              <w:rPr>
                <w:sz w:val="24"/>
                <w:szCs w:val="24"/>
              </w:rPr>
            </w:pPr>
            <w:r w:rsidRPr="00FE30CC">
              <w:rPr>
                <w:sz w:val="24"/>
                <w:szCs w:val="24"/>
              </w:rPr>
              <w:t>Правове регулювання діяльності річкового транспорту.</w:t>
            </w:r>
          </w:p>
        </w:tc>
        <w:tc>
          <w:tcPr>
            <w:tcW w:w="993" w:type="dxa"/>
            <w:tcBorders>
              <w:top w:val="single" w:sz="4" w:space="0" w:color="auto"/>
              <w:left w:val="single" w:sz="4" w:space="0" w:color="auto"/>
              <w:bottom w:val="single" w:sz="4" w:space="0" w:color="auto"/>
              <w:right w:val="single" w:sz="4" w:space="0" w:color="auto"/>
            </w:tcBorders>
            <w:vAlign w:val="center"/>
          </w:tcPr>
          <w:p w:rsidR="00FE30CC" w:rsidRPr="00FE30CC" w:rsidRDefault="00FE30CC" w:rsidP="00347C8F">
            <w:pPr>
              <w:pStyle w:val="8"/>
              <w:spacing w:before="0" w:after="0"/>
              <w:jc w:val="center"/>
              <w:rPr>
                <w:i w:val="0"/>
                <w:lang w:val="en-US"/>
              </w:rPr>
            </w:pPr>
            <w:r>
              <w:rPr>
                <w:i w:val="0"/>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FE30CC" w:rsidRPr="00FE30CC" w:rsidRDefault="00FE30CC" w:rsidP="00347C8F">
            <w:pPr>
              <w:pStyle w:val="8"/>
              <w:spacing w:before="0" w:after="0"/>
              <w:jc w:val="center"/>
              <w:rPr>
                <w:i w:val="0"/>
                <w:lang w:val="en-US"/>
              </w:rPr>
            </w:pPr>
            <w:r>
              <w:rPr>
                <w:i w:val="0"/>
                <w:lang w:val="en-US"/>
              </w:rPr>
              <w:t>2</w:t>
            </w:r>
          </w:p>
        </w:tc>
        <w:tc>
          <w:tcPr>
            <w:tcW w:w="1372" w:type="dxa"/>
            <w:tcBorders>
              <w:top w:val="single" w:sz="4" w:space="0" w:color="auto"/>
              <w:left w:val="single" w:sz="4" w:space="0" w:color="auto"/>
              <w:bottom w:val="single" w:sz="4" w:space="0" w:color="auto"/>
              <w:right w:val="single" w:sz="4" w:space="0" w:color="auto"/>
            </w:tcBorders>
            <w:vAlign w:val="center"/>
          </w:tcPr>
          <w:p w:rsidR="00FE30CC" w:rsidRPr="00FE30CC" w:rsidRDefault="00FE30CC" w:rsidP="00347C8F">
            <w:pPr>
              <w:tabs>
                <w:tab w:val="left" w:pos="851"/>
              </w:tabs>
              <w:jc w:val="center"/>
              <w:rPr>
                <w:sz w:val="24"/>
                <w:szCs w:val="24"/>
                <w:lang w:val="en-US"/>
              </w:rPr>
            </w:pPr>
            <w:r>
              <w:rPr>
                <w:sz w:val="24"/>
                <w:szCs w:val="24"/>
                <w:lang w:val="en-US"/>
              </w:rPr>
              <w:t>-</w:t>
            </w:r>
          </w:p>
        </w:tc>
        <w:tc>
          <w:tcPr>
            <w:tcW w:w="1080" w:type="dxa"/>
            <w:tcBorders>
              <w:top w:val="single" w:sz="4" w:space="0" w:color="auto"/>
              <w:left w:val="single" w:sz="4" w:space="0" w:color="auto"/>
              <w:bottom w:val="single" w:sz="4" w:space="0" w:color="auto"/>
              <w:right w:val="single" w:sz="4" w:space="0" w:color="auto"/>
            </w:tcBorders>
            <w:vAlign w:val="center"/>
          </w:tcPr>
          <w:p w:rsidR="00FE30CC" w:rsidRPr="00FE30CC" w:rsidRDefault="00FE30CC" w:rsidP="00347C8F">
            <w:pPr>
              <w:tabs>
                <w:tab w:val="left" w:pos="851"/>
              </w:tabs>
              <w:jc w:val="center"/>
              <w:rPr>
                <w:sz w:val="24"/>
                <w:szCs w:val="24"/>
                <w:lang w:val="en-US"/>
              </w:rPr>
            </w:pPr>
            <w:r>
              <w:rPr>
                <w:sz w:val="24"/>
                <w:szCs w:val="24"/>
                <w:lang w:val="en-US"/>
              </w:rPr>
              <w:t>2</w:t>
            </w:r>
          </w:p>
        </w:tc>
      </w:tr>
      <w:tr w:rsidR="0084612D"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84612D" w:rsidRPr="004A1621" w:rsidRDefault="0084612D" w:rsidP="001D1C1D">
            <w:pPr>
              <w:tabs>
                <w:tab w:val="left" w:pos="851"/>
              </w:tabs>
              <w:jc w:val="center"/>
              <w:rPr>
                <w:sz w:val="24"/>
                <w:szCs w:val="24"/>
              </w:rPr>
            </w:pPr>
            <w:r w:rsidRPr="004A1621">
              <w:rPr>
                <w:sz w:val="24"/>
                <w:szCs w:val="24"/>
              </w:rPr>
              <w:t>2.</w:t>
            </w:r>
            <w:r w:rsidR="001D1C1D">
              <w:rPr>
                <w:sz w:val="24"/>
                <w:szCs w:val="24"/>
              </w:rPr>
              <w:t>6</w:t>
            </w:r>
            <w:r w:rsidRPr="004A1621">
              <w:rPr>
                <w:sz w:val="24"/>
                <w:szCs w:val="24"/>
              </w:rPr>
              <w:t>.</w:t>
            </w:r>
          </w:p>
        </w:tc>
        <w:tc>
          <w:tcPr>
            <w:tcW w:w="4383" w:type="dxa"/>
            <w:tcBorders>
              <w:top w:val="single" w:sz="4" w:space="0" w:color="auto"/>
              <w:left w:val="single" w:sz="4" w:space="0" w:color="auto"/>
              <w:bottom w:val="single" w:sz="4" w:space="0" w:color="auto"/>
              <w:right w:val="single" w:sz="4" w:space="0" w:color="auto"/>
            </w:tcBorders>
          </w:tcPr>
          <w:p w:rsidR="0084612D" w:rsidRPr="003E4867" w:rsidRDefault="00203802" w:rsidP="00347C8F">
            <w:pPr>
              <w:rPr>
                <w:sz w:val="24"/>
                <w:szCs w:val="24"/>
              </w:rPr>
            </w:pPr>
            <w:r w:rsidRPr="00203802">
              <w:rPr>
                <w:sz w:val="24"/>
                <w:szCs w:val="24"/>
              </w:rPr>
              <w:t>Правове регулювання діяльності залізничного транспорту</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Pr="00FE30CC" w:rsidRDefault="00FE30CC" w:rsidP="00347C8F">
            <w:pPr>
              <w:pStyle w:val="8"/>
              <w:spacing w:before="0" w:after="0"/>
              <w:jc w:val="center"/>
              <w:rPr>
                <w:i w:val="0"/>
                <w:lang w:val="en-US"/>
              </w:rPr>
            </w:pPr>
            <w:r>
              <w:rPr>
                <w:i w:val="0"/>
                <w:lang w:val="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4A1621" w:rsidRDefault="00203802" w:rsidP="00347C8F">
            <w:pPr>
              <w:pStyle w:val="8"/>
              <w:spacing w:before="0" w:after="0"/>
              <w:jc w:val="center"/>
              <w:rPr>
                <w:i w:val="0"/>
              </w:rPr>
            </w:pPr>
            <w:r>
              <w:rPr>
                <w:i w:val="0"/>
              </w:rPr>
              <w:t>1</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Pr="004A1621" w:rsidRDefault="00203802" w:rsidP="00347C8F">
            <w:pPr>
              <w:tabs>
                <w:tab w:val="left" w:pos="851"/>
              </w:tabs>
              <w:jc w:val="center"/>
              <w:rPr>
                <w:sz w:val="24"/>
                <w:szCs w:val="24"/>
              </w:rPr>
            </w:pPr>
            <w:r>
              <w:rPr>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FE30CC" w:rsidRDefault="00FE30CC" w:rsidP="00347C8F">
            <w:pPr>
              <w:tabs>
                <w:tab w:val="left" w:pos="851"/>
              </w:tabs>
              <w:jc w:val="center"/>
              <w:rPr>
                <w:sz w:val="24"/>
                <w:szCs w:val="24"/>
                <w:lang w:val="en-US"/>
              </w:rPr>
            </w:pPr>
            <w:r>
              <w:rPr>
                <w:sz w:val="24"/>
                <w:szCs w:val="24"/>
                <w:lang w:val="en-US"/>
              </w:rPr>
              <w:t>7</w:t>
            </w:r>
          </w:p>
        </w:tc>
      </w:tr>
      <w:tr w:rsidR="0084612D"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84612D" w:rsidRDefault="0084612D" w:rsidP="00347C8F">
            <w:pPr>
              <w:tabs>
                <w:tab w:val="left" w:pos="851"/>
              </w:tabs>
              <w:jc w:val="center"/>
              <w:rPr>
                <w:sz w:val="24"/>
                <w:szCs w:val="24"/>
              </w:rPr>
            </w:pPr>
            <w:r>
              <w:rPr>
                <w:sz w:val="24"/>
                <w:szCs w:val="24"/>
              </w:rPr>
              <w:t>2.7.</w:t>
            </w:r>
          </w:p>
        </w:tc>
        <w:tc>
          <w:tcPr>
            <w:tcW w:w="4383" w:type="dxa"/>
            <w:tcBorders>
              <w:top w:val="single" w:sz="4" w:space="0" w:color="auto"/>
              <w:left w:val="single" w:sz="4" w:space="0" w:color="auto"/>
              <w:bottom w:val="single" w:sz="4" w:space="0" w:color="auto"/>
              <w:right w:val="single" w:sz="4" w:space="0" w:color="auto"/>
            </w:tcBorders>
          </w:tcPr>
          <w:p w:rsidR="0084612D" w:rsidRPr="003E4867" w:rsidRDefault="0084612D" w:rsidP="00347C8F">
            <w:pPr>
              <w:rPr>
                <w:sz w:val="24"/>
                <w:szCs w:val="24"/>
              </w:rPr>
            </w:pPr>
            <w:r>
              <w:rPr>
                <w:sz w:val="24"/>
                <w:szCs w:val="24"/>
              </w:rPr>
              <w:t>Домашнє завдання</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Default="0084612D" w:rsidP="00347C8F">
            <w:pPr>
              <w:pStyle w:val="8"/>
              <w:spacing w:before="0" w:after="0"/>
              <w:jc w:val="center"/>
              <w:rPr>
                <w:i w:val="0"/>
              </w:rPr>
            </w:pPr>
            <w:r>
              <w:rPr>
                <w:i w:val="0"/>
              </w:rPr>
              <w:t>8</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pStyle w:val="8"/>
              <w:spacing w:before="0" w:after="0"/>
              <w:jc w:val="center"/>
              <w:rPr>
                <w:i w:val="0"/>
                <w:lang w:val="ru-RU"/>
              </w:rPr>
            </w:pPr>
            <w:r>
              <w:rPr>
                <w:i w:val="0"/>
                <w:lang w:val="ru-RU"/>
              </w:rPr>
              <w:t>-</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Default="0084612D" w:rsidP="00347C8F">
            <w:pPr>
              <w:tabs>
                <w:tab w:val="left" w:pos="851"/>
              </w:tabs>
              <w:jc w:val="center"/>
              <w:rPr>
                <w:sz w:val="24"/>
                <w:szCs w:val="24"/>
              </w:rPr>
            </w:pPr>
            <w:r>
              <w:rPr>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tabs>
                <w:tab w:val="left" w:pos="851"/>
              </w:tabs>
              <w:jc w:val="center"/>
              <w:rPr>
                <w:sz w:val="24"/>
                <w:szCs w:val="24"/>
              </w:rPr>
            </w:pPr>
            <w:r>
              <w:rPr>
                <w:sz w:val="24"/>
                <w:szCs w:val="24"/>
              </w:rPr>
              <w:t>8</w:t>
            </w:r>
          </w:p>
        </w:tc>
      </w:tr>
      <w:tr w:rsidR="0084612D" w:rsidRPr="004A1621" w:rsidTr="00C06F60">
        <w:trPr>
          <w:cantSplit/>
          <w:trHeight w:val="266"/>
        </w:trPr>
        <w:tc>
          <w:tcPr>
            <w:tcW w:w="720" w:type="dxa"/>
            <w:gridSpan w:val="2"/>
            <w:tcBorders>
              <w:top w:val="single" w:sz="4" w:space="0" w:color="auto"/>
              <w:left w:val="single" w:sz="4" w:space="0" w:color="auto"/>
              <w:bottom w:val="single" w:sz="4" w:space="0" w:color="auto"/>
              <w:right w:val="single" w:sz="4" w:space="0" w:color="auto"/>
            </w:tcBorders>
          </w:tcPr>
          <w:p w:rsidR="0084612D" w:rsidRPr="004A1621" w:rsidRDefault="0084612D" w:rsidP="00347C8F">
            <w:pPr>
              <w:tabs>
                <w:tab w:val="left" w:pos="851"/>
              </w:tabs>
              <w:jc w:val="center"/>
              <w:rPr>
                <w:sz w:val="24"/>
                <w:szCs w:val="24"/>
              </w:rPr>
            </w:pPr>
            <w:r w:rsidRPr="004A1621">
              <w:rPr>
                <w:sz w:val="24"/>
                <w:szCs w:val="24"/>
              </w:rPr>
              <w:t>2.</w:t>
            </w:r>
            <w:r>
              <w:rPr>
                <w:sz w:val="24"/>
                <w:szCs w:val="24"/>
              </w:rPr>
              <w:t>8</w:t>
            </w:r>
            <w:r w:rsidRPr="004A1621">
              <w:rPr>
                <w:sz w:val="24"/>
                <w:szCs w:val="24"/>
              </w:rPr>
              <w:t>.</w:t>
            </w:r>
          </w:p>
        </w:tc>
        <w:tc>
          <w:tcPr>
            <w:tcW w:w="4383" w:type="dxa"/>
            <w:tcBorders>
              <w:top w:val="single" w:sz="4" w:space="0" w:color="auto"/>
              <w:left w:val="single" w:sz="4" w:space="0" w:color="auto"/>
              <w:bottom w:val="single" w:sz="4" w:space="0" w:color="auto"/>
              <w:right w:val="single" w:sz="4" w:space="0" w:color="auto"/>
            </w:tcBorders>
          </w:tcPr>
          <w:p w:rsidR="0084612D" w:rsidRPr="003E4867" w:rsidRDefault="0084612D" w:rsidP="00347C8F">
            <w:pPr>
              <w:rPr>
                <w:sz w:val="24"/>
                <w:szCs w:val="24"/>
              </w:rPr>
            </w:pPr>
            <w:r w:rsidRPr="003E4867">
              <w:rPr>
                <w:sz w:val="24"/>
                <w:szCs w:val="24"/>
              </w:rPr>
              <w:t>Модульна контрольна робота №2</w:t>
            </w:r>
          </w:p>
        </w:tc>
        <w:tc>
          <w:tcPr>
            <w:tcW w:w="993" w:type="dxa"/>
            <w:tcBorders>
              <w:top w:val="single" w:sz="4" w:space="0" w:color="auto"/>
              <w:left w:val="single" w:sz="4" w:space="0" w:color="auto"/>
              <w:bottom w:val="single" w:sz="4" w:space="0" w:color="auto"/>
              <w:right w:val="single" w:sz="4" w:space="0" w:color="auto"/>
            </w:tcBorders>
            <w:vAlign w:val="center"/>
          </w:tcPr>
          <w:p w:rsidR="0084612D" w:rsidRPr="00FE30CC" w:rsidRDefault="00FE30CC" w:rsidP="00347C8F">
            <w:pPr>
              <w:pStyle w:val="8"/>
              <w:spacing w:before="0" w:after="0"/>
              <w:jc w:val="center"/>
              <w:rPr>
                <w:i w:val="0"/>
                <w:lang w:val="en-US"/>
              </w:rPr>
            </w:pPr>
            <w:r>
              <w:rPr>
                <w:i w:val="0"/>
                <w:lang w:val="en-US"/>
              </w:rPr>
              <w:t>9</w:t>
            </w:r>
          </w:p>
        </w:tc>
        <w:tc>
          <w:tcPr>
            <w:tcW w:w="992"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pStyle w:val="8"/>
              <w:spacing w:before="0" w:after="0"/>
              <w:jc w:val="center"/>
              <w:rPr>
                <w:i w:val="0"/>
              </w:rPr>
            </w:pPr>
            <w:r w:rsidRPr="004A1621">
              <w:rPr>
                <w:i w:val="0"/>
              </w:rPr>
              <w:t>-</w:t>
            </w:r>
          </w:p>
        </w:tc>
        <w:tc>
          <w:tcPr>
            <w:tcW w:w="1372" w:type="dxa"/>
            <w:tcBorders>
              <w:top w:val="single" w:sz="4" w:space="0" w:color="auto"/>
              <w:left w:val="single" w:sz="4" w:space="0" w:color="auto"/>
              <w:bottom w:val="single" w:sz="4" w:space="0" w:color="auto"/>
              <w:right w:val="single" w:sz="4" w:space="0" w:color="auto"/>
            </w:tcBorders>
            <w:vAlign w:val="center"/>
          </w:tcPr>
          <w:p w:rsidR="0084612D" w:rsidRPr="004A1621" w:rsidRDefault="00203802" w:rsidP="00347C8F">
            <w:pPr>
              <w:tabs>
                <w:tab w:val="left" w:pos="851"/>
              </w:tabs>
              <w:jc w:val="center"/>
              <w:rPr>
                <w:sz w:val="24"/>
                <w:szCs w:val="24"/>
              </w:rPr>
            </w:pPr>
            <w:r>
              <w:rPr>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rsidR="0084612D" w:rsidRPr="004A1621" w:rsidRDefault="0084612D" w:rsidP="00347C8F">
            <w:pPr>
              <w:tabs>
                <w:tab w:val="left" w:pos="851"/>
              </w:tabs>
              <w:jc w:val="center"/>
              <w:rPr>
                <w:sz w:val="24"/>
                <w:szCs w:val="24"/>
              </w:rPr>
            </w:pPr>
            <w:r>
              <w:rPr>
                <w:sz w:val="24"/>
                <w:szCs w:val="24"/>
              </w:rPr>
              <w:t>8</w:t>
            </w:r>
          </w:p>
        </w:tc>
      </w:tr>
      <w:tr w:rsidR="0084612D" w:rsidRPr="004A1621" w:rsidTr="00C06F60">
        <w:trPr>
          <w:cantSplit/>
          <w:trHeight w:val="266"/>
        </w:trPr>
        <w:tc>
          <w:tcPr>
            <w:tcW w:w="5103" w:type="dxa"/>
            <w:gridSpan w:val="3"/>
            <w:tcBorders>
              <w:top w:val="single" w:sz="4" w:space="0" w:color="auto"/>
              <w:left w:val="single" w:sz="4" w:space="0" w:color="auto"/>
              <w:bottom w:val="single" w:sz="4" w:space="0" w:color="auto"/>
              <w:right w:val="single" w:sz="4" w:space="0" w:color="auto"/>
            </w:tcBorders>
          </w:tcPr>
          <w:p w:rsidR="0084612D" w:rsidRPr="004A1621" w:rsidRDefault="0084612D" w:rsidP="00347C8F">
            <w:pPr>
              <w:pStyle w:val="8"/>
              <w:spacing w:before="0" w:after="0"/>
              <w:rPr>
                <w:b/>
                <w:bCs/>
                <w:i w:val="0"/>
              </w:rPr>
            </w:pPr>
            <w:r w:rsidRPr="004A1621">
              <w:rPr>
                <w:b/>
                <w:bCs/>
                <w:i w:val="0"/>
              </w:rPr>
              <w:t>Усього за модулем №2</w:t>
            </w:r>
          </w:p>
        </w:tc>
        <w:tc>
          <w:tcPr>
            <w:tcW w:w="993" w:type="dxa"/>
            <w:tcBorders>
              <w:top w:val="single" w:sz="4" w:space="0" w:color="auto"/>
              <w:left w:val="single" w:sz="4" w:space="0" w:color="auto"/>
              <w:bottom w:val="single" w:sz="4" w:space="0" w:color="auto"/>
              <w:right w:val="single" w:sz="4" w:space="0" w:color="auto"/>
            </w:tcBorders>
          </w:tcPr>
          <w:p w:rsidR="0084612D" w:rsidRPr="00EE29E3" w:rsidRDefault="0084612D" w:rsidP="00347C8F">
            <w:pPr>
              <w:pStyle w:val="8"/>
              <w:spacing w:before="0" w:after="0"/>
              <w:jc w:val="center"/>
              <w:rPr>
                <w:b/>
                <w:bCs/>
                <w:i w:val="0"/>
                <w:lang w:val="en-US"/>
              </w:rPr>
            </w:pPr>
            <w:r>
              <w:rPr>
                <w:b/>
                <w:bCs/>
                <w:i w:val="0"/>
              </w:rPr>
              <w:t>6</w:t>
            </w:r>
            <w:r w:rsidR="00EE29E3">
              <w:rPr>
                <w:b/>
                <w:bCs/>
                <w:i w:val="0"/>
                <w:lang w:val="en-US"/>
              </w:rPr>
              <w:t>2</w:t>
            </w:r>
          </w:p>
        </w:tc>
        <w:tc>
          <w:tcPr>
            <w:tcW w:w="992" w:type="dxa"/>
            <w:tcBorders>
              <w:top w:val="single" w:sz="4" w:space="0" w:color="auto"/>
              <w:left w:val="single" w:sz="4" w:space="0" w:color="auto"/>
              <w:bottom w:val="single" w:sz="4" w:space="0" w:color="auto"/>
              <w:right w:val="single" w:sz="4" w:space="0" w:color="auto"/>
            </w:tcBorders>
          </w:tcPr>
          <w:p w:rsidR="0084612D" w:rsidRPr="004A1621" w:rsidRDefault="0084612D" w:rsidP="00347C8F">
            <w:pPr>
              <w:pStyle w:val="8"/>
              <w:spacing w:before="0" w:after="0"/>
              <w:jc w:val="center"/>
              <w:rPr>
                <w:b/>
                <w:bCs/>
                <w:i w:val="0"/>
              </w:rPr>
            </w:pPr>
            <w:r>
              <w:rPr>
                <w:b/>
                <w:bCs/>
                <w:i w:val="0"/>
              </w:rPr>
              <w:t>11</w:t>
            </w:r>
          </w:p>
        </w:tc>
        <w:tc>
          <w:tcPr>
            <w:tcW w:w="1372" w:type="dxa"/>
            <w:tcBorders>
              <w:top w:val="single" w:sz="4" w:space="0" w:color="auto"/>
              <w:left w:val="single" w:sz="4" w:space="0" w:color="auto"/>
              <w:bottom w:val="single" w:sz="4" w:space="0" w:color="auto"/>
              <w:right w:val="single" w:sz="4" w:space="0" w:color="auto"/>
            </w:tcBorders>
          </w:tcPr>
          <w:p w:rsidR="0084612D" w:rsidRPr="00C1694A" w:rsidRDefault="00C1694A" w:rsidP="00347C8F">
            <w:pPr>
              <w:tabs>
                <w:tab w:val="left" w:pos="851"/>
              </w:tabs>
              <w:jc w:val="center"/>
              <w:rPr>
                <w:b/>
                <w:bCs/>
                <w:sz w:val="24"/>
                <w:szCs w:val="24"/>
                <w:lang w:val="en-US"/>
              </w:rPr>
            </w:pPr>
            <w:r>
              <w:rPr>
                <w:b/>
                <w:bCs/>
                <w:sz w:val="24"/>
                <w:szCs w:val="24"/>
                <w:lang w:val="en-US"/>
              </w:rPr>
              <w:t>9</w:t>
            </w:r>
          </w:p>
        </w:tc>
        <w:tc>
          <w:tcPr>
            <w:tcW w:w="1080" w:type="dxa"/>
            <w:tcBorders>
              <w:top w:val="single" w:sz="4" w:space="0" w:color="auto"/>
              <w:left w:val="single" w:sz="4" w:space="0" w:color="auto"/>
              <w:bottom w:val="single" w:sz="4" w:space="0" w:color="auto"/>
              <w:right w:val="single" w:sz="4" w:space="0" w:color="auto"/>
            </w:tcBorders>
          </w:tcPr>
          <w:p w:rsidR="0084612D" w:rsidRPr="004A1621" w:rsidRDefault="0084612D" w:rsidP="00347C8F">
            <w:pPr>
              <w:tabs>
                <w:tab w:val="left" w:pos="851"/>
              </w:tabs>
              <w:jc w:val="center"/>
              <w:rPr>
                <w:b/>
                <w:bCs/>
                <w:sz w:val="24"/>
                <w:szCs w:val="24"/>
              </w:rPr>
            </w:pPr>
            <w:r>
              <w:rPr>
                <w:b/>
                <w:bCs/>
                <w:sz w:val="24"/>
                <w:szCs w:val="24"/>
              </w:rPr>
              <w:t>42</w:t>
            </w:r>
          </w:p>
        </w:tc>
      </w:tr>
      <w:tr w:rsidR="0084612D" w:rsidRPr="004A1621">
        <w:trPr>
          <w:cantSplit/>
          <w:trHeight w:val="266"/>
        </w:trPr>
        <w:tc>
          <w:tcPr>
            <w:tcW w:w="5103" w:type="dxa"/>
            <w:gridSpan w:val="3"/>
            <w:tcBorders>
              <w:top w:val="single" w:sz="4" w:space="0" w:color="auto"/>
              <w:left w:val="single" w:sz="4" w:space="0" w:color="auto"/>
              <w:bottom w:val="single" w:sz="4" w:space="0" w:color="auto"/>
              <w:right w:val="single" w:sz="4" w:space="0" w:color="auto"/>
            </w:tcBorders>
          </w:tcPr>
          <w:p w:rsidR="0084612D" w:rsidRPr="004A1621" w:rsidRDefault="0084612D" w:rsidP="00347C8F">
            <w:pPr>
              <w:ind w:left="-211"/>
              <w:jc w:val="center"/>
              <w:rPr>
                <w:b/>
                <w:iCs/>
                <w:color w:val="000000"/>
                <w:sz w:val="24"/>
                <w:szCs w:val="24"/>
              </w:rPr>
            </w:pPr>
            <w:r w:rsidRPr="004A1621">
              <w:rPr>
                <w:b/>
                <w:iCs/>
                <w:color w:val="000000"/>
                <w:sz w:val="24"/>
                <w:szCs w:val="24"/>
              </w:rPr>
              <w:t>Усього за 1 семестр</w:t>
            </w:r>
          </w:p>
        </w:tc>
        <w:tc>
          <w:tcPr>
            <w:tcW w:w="993" w:type="dxa"/>
            <w:tcBorders>
              <w:top w:val="single" w:sz="4" w:space="0" w:color="auto"/>
              <w:left w:val="single" w:sz="4" w:space="0" w:color="auto"/>
              <w:bottom w:val="single" w:sz="4" w:space="0" w:color="auto"/>
              <w:right w:val="single" w:sz="4" w:space="0" w:color="auto"/>
            </w:tcBorders>
          </w:tcPr>
          <w:p w:rsidR="0084612D" w:rsidRPr="004A1621" w:rsidRDefault="0084612D" w:rsidP="00347C8F">
            <w:pPr>
              <w:jc w:val="center"/>
              <w:rPr>
                <w:b/>
                <w:bCs/>
                <w:color w:val="000000"/>
                <w:sz w:val="24"/>
                <w:szCs w:val="24"/>
              </w:rPr>
            </w:pPr>
            <w:r>
              <w:rPr>
                <w:b/>
                <w:bCs/>
                <w:color w:val="000000"/>
                <w:sz w:val="24"/>
                <w:szCs w:val="24"/>
              </w:rPr>
              <w:t>105</w:t>
            </w:r>
          </w:p>
        </w:tc>
        <w:tc>
          <w:tcPr>
            <w:tcW w:w="992" w:type="dxa"/>
            <w:tcBorders>
              <w:top w:val="single" w:sz="4" w:space="0" w:color="auto"/>
              <w:left w:val="single" w:sz="4" w:space="0" w:color="auto"/>
              <w:bottom w:val="single" w:sz="4" w:space="0" w:color="auto"/>
              <w:right w:val="single" w:sz="4" w:space="0" w:color="auto"/>
            </w:tcBorders>
          </w:tcPr>
          <w:p w:rsidR="0084612D" w:rsidRPr="004A1621" w:rsidRDefault="0084612D" w:rsidP="00347C8F">
            <w:pPr>
              <w:jc w:val="center"/>
              <w:rPr>
                <w:b/>
                <w:bCs/>
                <w:color w:val="000000"/>
                <w:sz w:val="24"/>
                <w:szCs w:val="24"/>
                <w:lang w:val="ru-RU"/>
              </w:rPr>
            </w:pPr>
            <w:r w:rsidRPr="004A1621">
              <w:rPr>
                <w:b/>
                <w:bCs/>
                <w:color w:val="000000"/>
                <w:sz w:val="24"/>
                <w:szCs w:val="24"/>
                <w:lang w:val="ru-RU"/>
              </w:rPr>
              <w:t>17</w:t>
            </w:r>
          </w:p>
        </w:tc>
        <w:tc>
          <w:tcPr>
            <w:tcW w:w="1372" w:type="dxa"/>
            <w:tcBorders>
              <w:top w:val="single" w:sz="4" w:space="0" w:color="auto"/>
              <w:left w:val="single" w:sz="4" w:space="0" w:color="auto"/>
              <w:bottom w:val="single" w:sz="4" w:space="0" w:color="auto"/>
              <w:right w:val="single" w:sz="4" w:space="0" w:color="auto"/>
            </w:tcBorders>
          </w:tcPr>
          <w:p w:rsidR="0084612D" w:rsidRPr="004A1621" w:rsidRDefault="0084612D" w:rsidP="00347C8F">
            <w:pPr>
              <w:jc w:val="center"/>
              <w:rPr>
                <w:b/>
                <w:bCs/>
                <w:color w:val="000000"/>
                <w:sz w:val="24"/>
                <w:szCs w:val="24"/>
                <w:lang w:val="ru-RU"/>
              </w:rPr>
            </w:pPr>
            <w:r>
              <w:rPr>
                <w:b/>
                <w:bCs/>
                <w:color w:val="000000"/>
                <w:sz w:val="24"/>
                <w:szCs w:val="24"/>
                <w:lang w:val="ru-RU"/>
              </w:rPr>
              <w:t>17</w:t>
            </w:r>
          </w:p>
        </w:tc>
        <w:tc>
          <w:tcPr>
            <w:tcW w:w="1080" w:type="dxa"/>
            <w:tcBorders>
              <w:top w:val="single" w:sz="4" w:space="0" w:color="auto"/>
              <w:left w:val="single" w:sz="4" w:space="0" w:color="auto"/>
              <w:bottom w:val="single" w:sz="4" w:space="0" w:color="auto"/>
              <w:right w:val="single" w:sz="4" w:space="0" w:color="auto"/>
            </w:tcBorders>
          </w:tcPr>
          <w:p w:rsidR="0084612D" w:rsidRPr="004A1621" w:rsidRDefault="0084612D" w:rsidP="00347C8F">
            <w:pPr>
              <w:jc w:val="center"/>
              <w:rPr>
                <w:b/>
                <w:bCs/>
                <w:color w:val="000000"/>
                <w:sz w:val="24"/>
                <w:szCs w:val="24"/>
              </w:rPr>
            </w:pPr>
            <w:r>
              <w:rPr>
                <w:b/>
                <w:bCs/>
                <w:color w:val="000000"/>
                <w:sz w:val="24"/>
                <w:szCs w:val="24"/>
              </w:rPr>
              <w:t>71</w:t>
            </w:r>
          </w:p>
        </w:tc>
      </w:tr>
      <w:tr w:rsidR="0084612D" w:rsidRPr="004A1621">
        <w:trPr>
          <w:cantSplit/>
          <w:trHeight w:val="266"/>
        </w:trPr>
        <w:tc>
          <w:tcPr>
            <w:tcW w:w="5103" w:type="dxa"/>
            <w:gridSpan w:val="3"/>
            <w:tcBorders>
              <w:top w:val="single" w:sz="4" w:space="0" w:color="auto"/>
              <w:left w:val="single" w:sz="4" w:space="0" w:color="auto"/>
              <w:bottom w:val="single" w:sz="4" w:space="0" w:color="auto"/>
              <w:right w:val="single" w:sz="4" w:space="0" w:color="auto"/>
            </w:tcBorders>
          </w:tcPr>
          <w:p w:rsidR="0084612D" w:rsidRPr="004A1621" w:rsidRDefault="0084612D" w:rsidP="00347C8F">
            <w:pPr>
              <w:jc w:val="center"/>
              <w:rPr>
                <w:b/>
                <w:bCs/>
                <w:iCs/>
                <w:snapToGrid w:val="0"/>
                <w:color w:val="000000"/>
                <w:sz w:val="24"/>
                <w:szCs w:val="24"/>
              </w:rPr>
            </w:pPr>
            <w:r w:rsidRPr="004A1621">
              <w:rPr>
                <w:b/>
                <w:snapToGrid w:val="0"/>
                <w:color w:val="000000"/>
                <w:sz w:val="24"/>
                <w:szCs w:val="24"/>
              </w:rPr>
              <w:t>Усього за навчальною дисципліною</w:t>
            </w:r>
          </w:p>
        </w:tc>
        <w:tc>
          <w:tcPr>
            <w:tcW w:w="993" w:type="dxa"/>
            <w:tcBorders>
              <w:top w:val="single" w:sz="4" w:space="0" w:color="auto"/>
              <w:left w:val="single" w:sz="4" w:space="0" w:color="auto"/>
              <w:bottom w:val="single" w:sz="4" w:space="0" w:color="auto"/>
              <w:right w:val="single" w:sz="4" w:space="0" w:color="auto"/>
            </w:tcBorders>
            <w:vAlign w:val="bottom"/>
          </w:tcPr>
          <w:p w:rsidR="0084612D" w:rsidRPr="004A1621" w:rsidRDefault="0084612D" w:rsidP="00347C8F">
            <w:pPr>
              <w:jc w:val="center"/>
              <w:rPr>
                <w:b/>
                <w:bCs/>
                <w:color w:val="000000"/>
                <w:sz w:val="24"/>
                <w:szCs w:val="24"/>
                <w:lang w:val="ru-RU"/>
              </w:rPr>
            </w:pPr>
            <w:r>
              <w:rPr>
                <w:b/>
                <w:bCs/>
                <w:color w:val="000000"/>
                <w:sz w:val="24"/>
                <w:szCs w:val="24"/>
                <w:lang w:val="ru-RU"/>
              </w:rPr>
              <w:t>105</w:t>
            </w:r>
          </w:p>
        </w:tc>
        <w:tc>
          <w:tcPr>
            <w:tcW w:w="992" w:type="dxa"/>
            <w:tcBorders>
              <w:top w:val="single" w:sz="4" w:space="0" w:color="auto"/>
              <w:left w:val="single" w:sz="4" w:space="0" w:color="auto"/>
              <w:bottom w:val="single" w:sz="4" w:space="0" w:color="auto"/>
              <w:right w:val="single" w:sz="4" w:space="0" w:color="auto"/>
            </w:tcBorders>
            <w:vAlign w:val="bottom"/>
          </w:tcPr>
          <w:p w:rsidR="0084612D" w:rsidRPr="004A1621" w:rsidRDefault="0084612D" w:rsidP="00347C8F">
            <w:pPr>
              <w:jc w:val="center"/>
              <w:rPr>
                <w:b/>
                <w:bCs/>
                <w:color w:val="000000"/>
                <w:sz w:val="24"/>
                <w:szCs w:val="24"/>
              </w:rPr>
            </w:pPr>
            <w:r w:rsidRPr="004A1621">
              <w:rPr>
                <w:b/>
                <w:bCs/>
                <w:color w:val="000000"/>
                <w:sz w:val="24"/>
                <w:szCs w:val="24"/>
              </w:rPr>
              <w:t>17</w:t>
            </w:r>
          </w:p>
        </w:tc>
        <w:tc>
          <w:tcPr>
            <w:tcW w:w="1372" w:type="dxa"/>
            <w:tcBorders>
              <w:top w:val="single" w:sz="4" w:space="0" w:color="auto"/>
              <w:left w:val="single" w:sz="4" w:space="0" w:color="auto"/>
              <w:bottom w:val="single" w:sz="4" w:space="0" w:color="auto"/>
              <w:right w:val="single" w:sz="4" w:space="0" w:color="auto"/>
            </w:tcBorders>
            <w:vAlign w:val="bottom"/>
          </w:tcPr>
          <w:p w:rsidR="0084612D" w:rsidRPr="004A1621" w:rsidRDefault="0084612D" w:rsidP="00347C8F">
            <w:pPr>
              <w:jc w:val="center"/>
              <w:rPr>
                <w:b/>
                <w:bCs/>
                <w:color w:val="000000"/>
                <w:sz w:val="24"/>
                <w:szCs w:val="24"/>
              </w:rPr>
            </w:pPr>
            <w:r>
              <w:rPr>
                <w:b/>
                <w:bCs/>
                <w:color w:val="000000"/>
                <w:sz w:val="24"/>
                <w:szCs w:val="24"/>
              </w:rPr>
              <w:t>17</w:t>
            </w:r>
          </w:p>
        </w:tc>
        <w:tc>
          <w:tcPr>
            <w:tcW w:w="1080" w:type="dxa"/>
            <w:tcBorders>
              <w:top w:val="single" w:sz="4" w:space="0" w:color="auto"/>
              <w:left w:val="single" w:sz="4" w:space="0" w:color="auto"/>
              <w:bottom w:val="single" w:sz="4" w:space="0" w:color="auto"/>
              <w:right w:val="single" w:sz="4" w:space="0" w:color="auto"/>
            </w:tcBorders>
            <w:vAlign w:val="bottom"/>
          </w:tcPr>
          <w:p w:rsidR="0084612D" w:rsidRPr="004A1621" w:rsidRDefault="0084612D" w:rsidP="00347C8F">
            <w:pPr>
              <w:jc w:val="center"/>
              <w:rPr>
                <w:b/>
                <w:bCs/>
                <w:color w:val="000000"/>
                <w:sz w:val="24"/>
                <w:szCs w:val="24"/>
              </w:rPr>
            </w:pPr>
            <w:r>
              <w:rPr>
                <w:b/>
                <w:bCs/>
                <w:color w:val="000000"/>
                <w:sz w:val="24"/>
                <w:szCs w:val="24"/>
              </w:rPr>
              <w:t>71</w:t>
            </w:r>
          </w:p>
        </w:tc>
      </w:tr>
    </w:tbl>
    <w:p w:rsidR="00347C8F" w:rsidRDefault="00347C8F" w:rsidP="00347C8F">
      <w:pPr>
        <w:ind w:left="708"/>
        <w:jc w:val="both"/>
        <w:rPr>
          <w:b/>
          <w:bCs/>
          <w:sz w:val="28"/>
          <w:szCs w:val="28"/>
        </w:rPr>
      </w:pPr>
    </w:p>
    <w:p w:rsidR="007617B6" w:rsidRDefault="007617B6" w:rsidP="00347C8F">
      <w:pPr>
        <w:ind w:left="708"/>
        <w:jc w:val="both"/>
        <w:rPr>
          <w:b/>
          <w:bCs/>
          <w:sz w:val="24"/>
          <w:szCs w:val="24"/>
        </w:rPr>
      </w:pPr>
      <w:r w:rsidRPr="00271376">
        <w:rPr>
          <w:b/>
          <w:bCs/>
          <w:sz w:val="24"/>
          <w:szCs w:val="24"/>
        </w:rPr>
        <w:t>2.</w:t>
      </w:r>
      <w:r w:rsidR="004F45DF" w:rsidRPr="00271376">
        <w:rPr>
          <w:b/>
          <w:bCs/>
          <w:sz w:val="24"/>
          <w:szCs w:val="24"/>
        </w:rPr>
        <w:t>2</w:t>
      </w:r>
      <w:r w:rsidRPr="00271376">
        <w:rPr>
          <w:b/>
          <w:bCs/>
          <w:sz w:val="24"/>
          <w:szCs w:val="24"/>
        </w:rPr>
        <w:t>. Лекційні заняття, їх тематика і обсяг</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64"/>
        <w:gridCol w:w="7512"/>
        <w:gridCol w:w="53"/>
        <w:gridCol w:w="922"/>
        <w:gridCol w:w="53"/>
        <w:gridCol w:w="637"/>
        <w:gridCol w:w="12"/>
      </w:tblGrid>
      <w:tr w:rsidR="007617B6" w:rsidRPr="004A1621">
        <w:trPr>
          <w:gridAfter w:val="1"/>
          <w:wAfter w:w="6" w:type="pct"/>
          <w:cantSplit/>
          <w:trHeight w:val="285"/>
        </w:trPr>
        <w:tc>
          <w:tcPr>
            <w:tcW w:w="337" w:type="pct"/>
            <w:vMerge w:val="restart"/>
            <w:vAlign w:val="center"/>
          </w:tcPr>
          <w:p w:rsidR="007617B6" w:rsidRPr="004A1621" w:rsidRDefault="007617B6" w:rsidP="00347C8F">
            <w:pPr>
              <w:jc w:val="center"/>
              <w:rPr>
                <w:sz w:val="24"/>
                <w:szCs w:val="24"/>
              </w:rPr>
            </w:pPr>
            <w:r w:rsidRPr="004A1621">
              <w:rPr>
                <w:sz w:val="24"/>
                <w:szCs w:val="24"/>
              </w:rPr>
              <w:t>№</w:t>
            </w:r>
          </w:p>
          <w:p w:rsidR="007617B6" w:rsidRPr="004A1621" w:rsidRDefault="007617B6" w:rsidP="00347C8F">
            <w:pPr>
              <w:jc w:val="center"/>
              <w:rPr>
                <w:sz w:val="24"/>
                <w:szCs w:val="24"/>
              </w:rPr>
            </w:pPr>
            <w:r w:rsidRPr="004A1621">
              <w:rPr>
                <w:sz w:val="24"/>
                <w:szCs w:val="24"/>
              </w:rPr>
              <w:t>пор.</w:t>
            </w:r>
          </w:p>
        </w:tc>
        <w:tc>
          <w:tcPr>
            <w:tcW w:w="3812" w:type="pct"/>
            <w:vMerge w:val="restart"/>
            <w:vAlign w:val="center"/>
          </w:tcPr>
          <w:p w:rsidR="007617B6" w:rsidRPr="004A1621" w:rsidRDefault="007617B6" w:rsidP="00347C8F">
            <w:pPr>
              <w:tabs>
                <w:tab w:val="left" w:pos="8505"/>
              </w:tabs>
              <w:ind w:left="-113" w:right="-113"/>
              <w:jc w:val="center"/>
              <w:rPr>
                <w:bCs/>
                <w:iCs/>
                <w:sz w:val="24"/>
                <w:szCs w:val="24"/>
                <w:lang w:val="ru-RU"/>
              </w:rPr>
            </w:pPr>
            <w:r w:rsidRPr="004A1621">
              <w:rPr>
                <w:bCs/>
                <w:iCs/>
                <w:sz w:val="24"/>
                <w:szCs w:val="24"/>
              </w:rPr>
              <w:t>Назва теми</w:t>
            </w:r>
          </w:p>
          <w:p w:rsidR="007617B6" w:rsidRPr="004A1621" w:rsidRDefault="007617B6" w:rsidP="00347C8F">
            <w:pPr>
              <w:tabs>
                <w:tab w:val="left" w:pos="8505"/>
              </w:tabs>
              <w:ind w:left="-113" w:right="-113"/>
              <w:jc w:val="center"/>
              <w:rPr>
                <w:sz w:val="24"/>
                <w:szCs w:val="24"/>
              </w:rPr>
            </w:pPr>
          </w:p>
        </w:tc>
        <w:tc>
          <w:tcPr>
            <w:tcW w:w="845" w:type="pct"/>
            <w:gridSpan w:val="4"/>
            <w:vAlign w:val="center"/>
          </w:tcPr>
          <w:p w:rsidR="007617B6" w:rsidRPr="004A1621" w:rsidRDefault="007617B6" w:rsidP="00347C8F">
            <w:pPr>
              <w:jc w:val="center"/>
              <w:rPr>
                <w:sz w:val="24"/>
                <w:szCs w:val="24"/>
              </w:rPr>
            </w:pPr>
            <w:r w:rsidRPr="004A1621">
              <w:rPr>
                <w:sz w:val="24"/>
                <w:szCs w:val="24"/>
              </w:rPr>
              <w:t>Обсяг навч</w:t>
            </w:r>
            <w:r w:rsidRPr="004A1621">
              <w:rPr>
                <w:sz w:val="24"/>
                <w:szCs w:val="24"/>
                <w:lang w:val="ru-RU"/>
              </w:rPr>
              <w:t>.</w:t>
            </w:r>
            <w:r w:rsidRPr="004A1621">
              <w:rPr>
                <w:sz w:val="24"/>
                <w:szCs w:val="24"/>
              </w:rPr>
              <w:t xml:space="preserve"> занять (год)</w:t>
            </w:r>
          </w:p>
        </w:tc>
      </w:tr>
      <w:tr w:rsidR="007617B6" w:rsidRPr="004A1621">
        <w:trPr>
          <w:gridAfter w:val="1"/>
          <w:wAfter w:w="6" w:type="pct"/>
          <w:cantSplit/>
          <w:trHeight w:val="71"/>
        </w:trPr>
        <w:tc>
          <w:tcPr>
            <w:tcW w:w="337" w:type="pct"/>
            <w:vMerge/>
            <w:vAlign w:val="center"/>
          </w:tcPr>
          <w:p w:rsidR="007617B6" w:rsidRPr="004A1621" w:rsidRDefault="007617B6" w:rsidP="00347C8F">
            <w:pPr>
              <w:jc w:val="center"/>
              <w:rPr>
                <w:sz w:val="24"/>
                <w:szCs w:val="24"/>
              </w:rPr>
            </w:pPr>
          </w:p>
        </w:tc>
        <w:tc>
          <w:tcPr>
            <w:tcW w:w="3812" w:type="pct"/>
            <w:vMerge/>
            <w:vAlign w:val="center"/>
          </w:tcPr>
          <w:p w:rsidR="007617B6" w:rsidRPr="004A1621" w:rsidRDefault="007617B6" w:rsidP="00347C8F">
            <w:pPr>
              <w:pStyle w:val="4"/>
              <w:numPr>
                <w:ilvl w:val="3"/>
                <w:numId w:val="0"/>
              </w:numPr>
              <w:tabs>
                <w:tab w:val="num" w:pos="864"/>
              </w:tabs>
              <w:overflowPunct w:val="0"/>
              <w:autoSpaceDE w:val="0"/>
              <w:autoSpaceDN w:val="0"/>
              <w:adjustRightInd w:val="0"/>
              <w:ind w:left="864" w:hanging="864"/>
              <w:textAlignment w:val="baseline"/>
              <w:rPr>
                <w:sz w:val="24"/>
                <w:szCs w:val="24"/>
              </w:rPr>
            </w:pPr>
          </w:p>
        </w:tc>
        <w:tc>
          <w:tcPr>
            <w:tcW w:w="495" w:type="pct"/>
            <w:gridSpan w:val="2"/>
            <w:vAlign w:val="center"/>
          </w:tcPr>
          <w:p w:rsidR="007617B6" w:rsidRPr="004A1621" w:rsidRDefault="007617B6" w:rsidP="00347C8F">
            <w:pPr>
              <w:jc w:val="center"/>
              <w:rPr>
                <w:sz w:val="24"/>
                <w:szCs w:val="24"/>
              </w:rPr>
            </w:pPr>
            <w:r w:rsidRPr="004A1621">
              <w:rPr>
                <w:sz w:val="24"/>
                <w:szCs w:val="24"/>
              </w:rPr>
              <w:t>Лекції</w:t>
            </w:r>
          </w:p>
        </w:tc>
        <w:tc>
          <w:tcPr>
            <w:tcW w:w="350" w:type="pct"/>
            <w:gridSpan w:val="2"/>
            <w:vAlign w:val="center"/>
          </w:tcPr>
          <w:p w:rsidR="007617B6" w:rsidRPr="004A1621" w:rsidRDefault="007617B6" w:rsidP="00347C8F">
            <w:pPr>
              <w:jc w:val="center"/>
              <w:rPr>
                <w:sz w:val="24"/>
                <w:szCs w:val="24"/>
              </w:rPr>
            </w:pPr>
            <w:r w:rsidRPr="004A1621">
              <w:rPr>
                <w:sz w:val="24"/>
                <w:szCs w:val="24"/>
              </w:rPr>
              <w:t>СРС</w:t>
            </w:r>
          </w:p>
        </w:tc>
      </w:tr>
      <w:tr w:rsidR="007617B6" w:rsidRPr="004A1621" w:rsidTr="00F40516">
        <w:trPr>
          <w:gridAfter w:val="1"/>
          <w:wAfter w:w="6" w:type="pct"/>
          <w:trHeight w:val="384"/>
        </w:trPr>
        <w:tc>
          <w:tcPr>
            <w:tcW w:w="4994" w:type="pct"/>
            <w:gridSpan w:val="6"/>
            <w:shd w:val="clear" w:color="auto" w:fill="auto"/>
            <w:vAlign w:val="center"/>
          </w:tcPr>
          <w:p w:rsidR="007617B6" w:rsidRPr="004A1621" w:rsidRDefault="00D45FD2" w:rsidP="00347C8F">
            <w:pPr>
              <w:jc w:val="center"/>
              <w:rPr>
                <w:bCs/>
                <w:sz w:val="24"/>
                <w:szCs w:val="24"/>
              </w:rPr>
            </w:pPr>
            <w:r w:rsidRPr="00F40516">
              <w:rPr>
                <w:b/>
                <w:bCs/>
                <w:sz w:val="24"/>
                <w:szCs w:val="24"/>
              </w:rPr>
              <w:t>1</w:t>
            </w:r>
            <w:r w:rsidR="00520BAB" w:rsidRPr="00F40516">
              <w:rPr>
                <w:b/>
                <w:bCs/>
                <w:sz w:val="24"/>
                <w:szCs w:val="24"/>
              </w:rPr>
              <w:t xml:space="preserve">  с</w:t>
            </w:r>
            <w:r w:rsidR="007617B6" w:rsidRPr="00F40516">
              <w:rPr>
                <w:b/>
                <w:bCs/>
                <w:sz w:val="24"/>
                <w:szCs w:val="24"/>
              </w:rPr>
              <w:t>еместр</w:t>
            </w:r>
          </w:p>
        </w:tc>
      </w:tr>
      <w:tr w:rsidR="007617B6" w:rsidRPr="004A1621">
        <w:trPr>
          <w:gridAfter w:val="1"/>
          <w:wAfter w:w="6" w:type="pct"/>
          <w:cantSplit/>
          <w:trHeight w:val="400"/>
        </w:trPr>
        <w:tc>
          <w:tcPr>
            <w:tcW w:w="4994" w:type="pct"/>
            <w:gridSpan w:val="6"/>
            <w:vAlign w:val="center"/>
          </w:tcPr>
          <w:p w:rsidR="007617B6" w:rsidRPr="004A1621" w:rsidRDefault="003E4867" w:rsidP="00347C8F">
            <w:pPr>
              <w:jc w:val="center"/>
              <w:rPr>
                <w:b/>
                <w:bCs/>
                <w:sz w:val="24"/>
                <w:szCs w:val="24"/>
              </w:rPr>
            </w:pPr>
            <w:r w:rsidRPr="004A1621">
              <w:rPr>
                <w:b/>
                <w:sz w:val="24"/>
                <w:szCs w:val="24"/>
              </w:rPr>
              <w:t>Модуль №1   «</w:t>
            </w:r>
            <w:r w:rsidRPr="00097D4C">
              <w:rPr>
                <w:b/>
                <w:sz w:val="24"/>
                <w:szCs w:val="24"/>
              </w:rPr>
              <w:t>Державне управління в галузі транспортного права</w:t>
            </w:r>
            <w:r w:rsidRPr="004A1621">
              <w:rPr>
                <w:b/>
                <w:sz w:val="24"/>
                <w:szCs w:val="24"/>
              </w:rPr>
              <w:t>»</w:t>
            </w:r>
          </w:p>
        </w:tc>
      </w:tr>
      <w:tr w:rsidR="003E4867" w:rsidRPr="004A1621" w:rsidTr="00E102CB">
        <w:trPr>
          <w:gridAfter w:val="1"/>
          <w:wAfter w:w="6" w:type="pct"/>
        </w:trPr>
        <w:tc>
          <w:tcPr>
            <w:tcW w:w="337" w:type="pct"/>
          </w:tcPr>
          <w:p w:rsidR="003E4867" w:rsidRPr="004A1621" w:rsidRDefault="003E4867" w:rsidP="00347C8F">
            <w:pPr>
              <w:tabs>
                <w:tab w:val="left" w:pos="851"/>
              </w:tabs>
              <w:jc w:val="center"/>
              <w:rPr>
                <w:sz w:val="24"/>
                <w:szCs w:val="24"/>
              </w:rPr>
            </w:pPr>
            <w:r w:rsidRPr="004A1621">
              <w:rPr>
                <w:sz w:val="24"/>
                <w:szCs w:val="24"/>
              </w:rPr>
              <w:t>1.1</w:t>
            </w:r>
          </w:p>
        </w:tc>
        <w:tc>
          <w:tcPr>
            <w:tcW w:w="3839" w:type="pct"/>
            <w:gridSpan w:val="2"/>
          </w:tcPr>
          <w:p w:rsidR="003E4867" w:rsidRPr="003E4867" w:rsidRDefault="003E4867" w:rsidP="00347C8F">
            <w:pPr>
              <w:rPr>
                <w:sz w:val="24"/>
                <w:szCs w:val="24"/>
              </w:rPr>
            </w:pPr>
            <w:r w:rsidRPr="003E4867">
              <w:rPr>
                <w:sz w:val="24"/>
                <w:szCs w:val="24"/>
              </w:rPr>
              <w:t xml:space="preserve"> Поняття, система та джерела транспортного права України</w:t>
            </w:r>
          </w:p>
        </w:tc>
        <w:tc>
          <w:tcPr>
            <w:tcW w:w="495" w:type="pct"/>
            <w:gridSpan w:val="2"/>
          </w:tcPr>
          <w:p w:rsidR="003E4867" w:rsidRPr="004A1621" w:rsidRDefault="003E4867" w:rsidP="00347C8F">
            <w:pPr>
              <w:jc w:val="center"/>
              <w:rPr>
                <w:sz w:val="24"/>
                <w:szCs w:val="24"/>
                <w:lang w:val="ru-RU"/>
              </w:rPr>
            </w:pPr>
            <w:r w:rsidRPr="004A1621">
              <w:rPr>
                <w:sz w:val="24"/>
                <w:szCs w:val="24"/>
                <w:lang w:val="ru-RU"/>
              </w:rPr>
              <w:t>2</w:t>
            </w:r>
          </w:p>
        </w:tc>
        <w:tc>
          <w:tcPr>
            <w:tcW w:w="323" w:type="pct"/>
          </w:tcPr>
          <w:p w:rsidR="003E4867" w:rsidRPr="004A1621" w:rsidRDefault="0084612D" w:rsidP="00347C8F">
            <w:pPr>
              <w:jc w:val="center"/>
              <w:rPr>
                <w:sz w:val="24"/>
                <w:szCs w:val="24"/>
              </w:rPr>
            </w:pPr>
            <w:r>
              <w:rPr>
                <w:sz w:val="24"/>
                <w:szCs w:val="24"/>
              </w:rPr>
              <w:t>2</w:t>
            </w:r>
          </w:p>
        </w:tc>
      </w:tr>
      <w:tr w:rsidR="003E4867" w:rsidRPr="004A1621" w:rsidTr="00E102CB">
        <w:trPr>
          <w:gridAfter w:val="1"/>
          <w:wAfter w:w="6" w:type="pct"/>
        </w:trPr>
        <w:tc>
          <w:tcPr>
            <w:tcW w:w="337" w:type="pct"/>
          </w:tcPr>
          <w:p w:rsidR="003E4867" w:rsidRPr="004A1621" w:rsidRDefault="003E4867" w:rsidP="00347C8F">
            <w:pPr>
              <w:tabs>
                <w:tab w:val="left" w:pos="851"/>
              </w:tabs>
              <w:jc w:val="center"/>
              <w:rPr>
                <w:sz w:val="24"/>
                <w:szCs w:val="24"/>
              </w:rPr>
            </w:pPr>
            <w:r w:rsidRPr="004A1621">
              <w:rPr>
                <w:sz w:val="24"/>
                <w:szCs w:val="24"/>
              </w:rPr>
              <w:t>1.2</w:t>
            </w:r>
          </w:p>
        </w:tc>
        <w:tc>
          <w:tcPr>
            <w:tcW w:w="3839" w:type="pct"/>
            <w:gridSpan w:val="2"/>
          </w:tcPr>
          <w:p w:rsidR="003E4867" w:rsidRPr="003E4867" w:rsidRDefault="003E4867" w:rsidP="00347C8F">
            <w:pPr>
              <w:rPr>
                <w:sz w:val="24"/>
                <w:szCs w:val="24"/>
              </w:rPr>
            </w:pPr>
            <w:r w:rsidRPr="003E4867">
              <w:rPr>
                <w:sz w:val="24"/>
                <w:szCs w:val="24"/>
              </w:rPr>
              <w:t xml:space="preserve"> Суб’єкти транспортно-правових відносин</w:t>
            </w:r>
          </w:p>
        </w:tc>
        <w:tc>
          <w:tcPr>
            <w:tcW w:w="495" w:type="pct"/>
            <w:gridSpan w:val="2"/>
          </w:tcPr>
          <w:p w:rsidR="003E4867" w:rsidRPr="004A1621" w:rsidRDefault="003E4867" w:rsidP="00347C8F">
            <w:pPr>
              <w:jc w:val="center"/>
              <w:rPr>
                <w:sz w:val="24"/>
                <w:szCs w:val="24"/>
                <w:lang w:val="ru-RU"/>
              </w:rPr>
            </w:pPr>
            <w:r w:rsidRPr="004A1621">
              <w:rPr>
                <w:sz w:val="24"/>
                <w:szCs w:val="24"/>
                <w:lang w:val="ru-RU"/>
              </w:rPr>
              <w:t>2</w:t>
            </w:r>
          </w:p>
        </w:tc>
        <w:tc>
          <w:tcPr>
            <w:tcW w:w="323" w:type="pct"/>
          </w:tcPr>
          <w:p w:rsidR="003E4867" w:rsidRPr="004A1621" w:rsidRDefault="0084612D" w:rsidP="00347C8F">
            <w:pPr>
              <w:jc w:val="center"/>
              <w:rPr>
                <w:sz w:val="24"/>
                <w:szCs w:val="24"/>
              </w:rPr>
            </w:pPr>
            <w:r>
              <w:rPr>
                <w:sz w:val="24"/>
                <w:szCs w:val="24"/>
              </w:rPr>
              <w:t>2</w:t>
            </w:r>
          </w:p>
        </w:tc>
      </w:tr>
      <w:tr w:rsidR="003E4867" w:rsidRPr="004A1621" w:rsidTr="00E102CB">
        <w:tc>
          <w:tcPr>
            <w:tcW w:w="337" w:type="pct"/>
          </w:tcPr>
          <w:p w:rsidR="003E4867" w:rsidRPr="004A1621" w:rsidRDefault="003E4867" w:rsidP="00347C8F">
            <w:pPr>
              <w:tabs>
                <w:tab w:val="left" w:pos="851"/>
              </w:tabs>
              <w:jc w:val="center"/>
              <w:rPr>
                <w:sz w:val="24"/>
                <w:szCs w:val="24"/>
              </w:rPr>
            </w:pPr>
            <w:r w:rsidRPr="004A1621">
              <w:rPr>
                <w:sz w:val="24"/>
                <w:szCs w:val="24"/>
              </w:rPr>
              <w:lastRenderedPageBreak/>
              <w:t>1.3</w:t>
            </w:r>
          </w:p>
        </w:tc>
        <w:tc>
          <w:tcPr>
            <w:tcW w:w="3839" w:type="pct"/>
            <w:gridSpan w:val="2"/>
          </w:tcPr>
          <w:p w:rsidR="003E4867" w:rsidRPr="003E4867" w:rsidRDefault="003E4867" w:rsidP="00347C8F">
            <w:pPr>
              <w:rPr>
                <w:sz w:val="24"/>
                <w:szCs w:val="24"/>
              </w:rPr>
            </w:pPr>
            <w:r w:rsidRPr="003E4867">
              <w:rPr>
                <w:sz w:val="24"/>
                <w:szCs w:val="24"/>
              </w:rPr>
              <w:t xml:space="preserve"> Організаційно-правові засади діяльності транспорту</w:t>
            </w:r>
          </w:p>
        </w:tc>
        <w:tc>
          <w:tcPr>
            <w:tcW w:w="495" w:type="pct"/>
            <w:gridSpan w:val="2"/>
          </w:tcPr>
          <w:p w:rsidR="003E4867" w:rsidRPr="004A1621" w:rsidRDefault="003E4867" w:rsidP="00347C8F">
            <w:pPr>
              <w:jc w:val="center"/>
              <w:rPr>
                <w:sz w:val="24"/>
                <w:szCs w:val="24"/>
                <w:lang w:val="ru-RU"/>
              </w:rPr>
            </w:pPr>
            <w:r w:rsidRPr="004A1621">
              <w:rPr>
                <w:sz w:val="24"/>
                <w:szCs w:val="24"/>
                <w:lang w:val="ru-RU"/>
              </w:rPr>
              <w:t>2</w:t>
            </w:r>
          </w:p>
        </w:tc>
        <w:tc>
          <w:tcPr>
            <w:tcW w:w="329" w:type="pct"/>
            <w:gridSpan w:val="2"/>
          </w:tcPr>
          <w:p w:rsidR="003E4867" w:rsidRPr="004A1621" w:rsidRDefault="0084612D" w:rsidP="00347C8F">
            <w:pPr>
              <w:jc w:val="center"/>
              <w:rPr>
                <w:sz w:val="24"/>
                <w:szCs w:val="24"/>
              </w:rPr>
            </w:pPr>
            <w:r>
              <w:rPr>
                <w:sz w:val="24"/>
                <w:szCs w:val="24"/>
              </w:rPr>
              <w:t>2</w:t>
            </w:r>
          </w:p>
        </w:tc>
      </w:tr>
      <w:tr w:rsidR="00D45FD2" w:rsidRPr="004A1621" w:rsidTr="00C52E95">
        <w:trPr>
          <w:gridAfter w:val="1"/>
          <w:wAfter w:w="6" w:type="pct"/>
          <w:cantSplit/>
        </w:trPr>
        <w:tc>
          <w:tcPr>
            <w:tcW w:w="4176" w:type="pct"/>
            <w:gridSpan w:val="3"/>
          </w:tcPr>
          <w:p w:rsidR="00D45FD2" w:rsidRPr="004A1621" w:rsidRDefault="00D45FD2" w:rsidP="00347C8F">
            <w:pPr>
              <w:jc w:val="center"/>
              <w:rPr>
                <w:b/>
                <w:bCs/>
                <w:sz w:val="24"/>
                <w:szCs w:val="24"/>
                <w:lang w:val="ru-RU"/>
              </w:rPr>
            </w:pPr>
            <w:r w:rsidRPr="004A1621">
              <w:rPr>
                <w:b/>
                <w:bCs/>
                <w:sz w:val="24"/>
                <w:szCs w:val="24"/>
              </w:rPr>
              <w:t>Усього за модулем №</w:t>
            </w:r>
            <w:r w:rsidRPr="004A1621">
              <w:rPr>
                <w:b/>
                <w:bCs/>
                <w:sz w:val="24"/>
                <w:szCs w:val="24"/>
                <w:lang w:val="ru-RU"/>
              </w:rPr>
              <w:t>1</w:t>
            </w:r>
          </w:p>
        </w:tc>
        <w:tc>
          <w:tcPr>
            <w:tcW w:w="495" w:type="pct"/>
            <w:gridSpan w:val="2"/>
          </w:tcPr>
          <w:p w:rsidR="00D45FD2" w:rsidRPr="004A1621" w:rsidRDefault="00E102CB" w:rsidP="00347C8F">
            <w:pPr>
              <w:jc w:val="center"/>
              <w:rPr>
                <w:b/>
                <w:bCs/>
                <w:sz w:val="24"/>
                <w:szCs w:val="24"/>
                <w:lang w:val="ru-RU"/>
              </w:rPr>
            </w:pPr>
            <w:r>
              <w:rPr>
                <w:b/>
                <w:bCs/>
                <w:sz w:val="24"/>
                <w:szCs w:val="24"/>
                <w:lang w:val="ru-RU"/>
              </w:rPr>
              <w:t>6</w:t>
            </w:r>
          </w:p>
        </w:tc>
        <w:tc>
          <w:tcPr>
            <w:tcW w:w="323" w:type="pct"/>
          </w:tcPr>
          <w:p w:rsidR="00D45FD2" w:rsidRPr="004A1621" w:rsidRDefault="0084612D" w:rsidP="00347C8F">
            <w:pPr>
              <w:jc w:val="center"/>
              <w:rPr>
                <w:b/>
                <w:bCs/>
                <w:sz w:val="24"/>
                <w:szCs w:val="24"/>
              </w:rPr>
            </w:pPr>
            <w:r>
              <w:rPr>
                <w:b/>
                <w:bCs/>
                <w:sz w:val="24"/>
                <w:szCs w:val="24"/>
              </w:rPr>
              <w:t>6</w:t>
            </w:r>
          </w:p>
        </w:tc>
      </w:tr>
      <w:tr w:rsidR="00D45FD2" w:rsidRPr="004A1621" w:rsidTr="00C52E95">
        <w:trPr>
          <w:gridAfter w:val="1"/>
          <w:wAfter w:w="6" w:type="pct"/>
          <w:cantSplit/>
          <w:trHeight w:val="400"/>
        </w:trPr>
        <w:tc>
          <w:tcPr>
            <w:tcW w:w="4994" w:type="pct"/>
            <w:gridSpan w:val="6"/>
            <w:vAlign w:val="center"/>
          </w:tcPr>
          <w:p w:rsidR="00D45FD2" w:rsidRPr="004A1621" w:rsidRDefault="004A457D" w:rsidP="00347C8F">
            <w:pPr>
              <w:jc w:val="center"/>
              <w:rPr>
                <w:b/>
                <w:bCs/>
                <w:sz w:val="24"/>
                <w:szCs w:val="24"/>
              </w:rPr>
            </w:pPr>
            <w:r w:rsidRPr="003E4867">
              <w:rPr>
                <w:b/>
                <w:sz w:val="24"/>
                <w:szCs w:val="24"/>
              </w:rPr>
              <w:t>Модуль №2     «Нормативно-правове регулювання окремих транспортних сфер»</w:t>
            </w:r>
          </w:p>
        </w:tc>
      </w:tr>
      <w:tr w:rsidR="003E4867" w:rsidRPr="004A1621" w:rsidTr="00265FE7">
        <w:trPr>
          <w:gridAfter w:val="1"/>
          <w:wAfter w:w="6" w:type="pct"/>
          <w:trHeight w:val="72"/>
        </w:trPr>
        <w:tc>
          <w:tcPr>
            <w:tcW w:w="337" w:type="pct"/>
          </w:tcPr>
          <w:p w:rsidR="003E4867" w:rsidRPr="004A1621" w:rsidRDefault="003E4867" w:rsidP="00347C8F">
            <w:pPr>
              <w:jc w:val="center"/>
              <w:rPr>
                <w:sz w:val="24"/>
                <w:szCs w:val="24"/>
                <w:lang w:val="ru-RU"/>
              </w:rPr>
            </w:pPr>
            <w:r w:rsidRPr="004A1621">
              <w:rPr>
                <w:sz w:val="24"/>
                <w:szCs w:val="24"/>
                <w:lang w:val="ru-RU"/>
              </w:rPr>
              <w:t>2.1</w:t>
            </w:r>
          </w:p>
        </w:tc>
        <w:tc>
          <w:tcPr>
            <w:tcW w:w="3839" w:type="pct"/>
            <w:gridSpan w:val="2"/>
          </w:tcPr>
          <w:p w:rsidR="003E4867" w:rsidRPr="003E4867" w:rsidRDefault="003E4867" w:rsidP="00347C8F">
            <w:pPr>
              <w:rPr>
                <w:sz w:val="24"/>
                <w:szCs w:val="24"/>
              </w:rPr>
            </w:pPr>
            <w:r w:rsidRPr="003E4867">
              <w:rPr>
                <w:sz w:val="24"/>
                <w:szCs w:val="24"/>
              </w:rPr>
              <w:t xml:space="preserve"> Правове регулювання діяльності автомобільного транспорту</w:t>
            </w:r>
          </w:p>
        </w:tc>
        <w:tc>
          <w:tcPr>
            <w:tcW w:w="495" w:type="pct"/>
            <w:gridSpan w:val="2"/>
          </w:tcPr>
          <w:p w:rsidR="003E4867" w:rsidRPr="004A1621" w:rsidRDefault="003E4867" w:rsidP="00347C8F">
            <w:pPr>
              <w:jc w:val="center"/>
              <w:rPr>
                <w:sz w:val="24"/>
                <w:szCs w:val="24"/>
                <w:lang w:val="ru-RU"/>
              </w:rPr>
            </w:pPr>
            <w:r w:rsidRPr="004A1621">
              <w:rPr>
                <w:sz w:val="24"/>
                <w:szCs w:val="24"/>
                <w:lang w:val="ru-RU"/>
              </w:rPr>
              <w:t>2</w:t>
            </w:r>
          </w:p>
        </w:tc>
        <w:tc>
          <w:tcPr>
            <w:tcW w:w="323" w:type="pct"/>
          </w:tcPr>
          <w:p w:rsidR="003E4867" w:rsidRPr="004A1621" w:rsidRDefault="0084612D" w:rsidP="00347C8F">
            <w:pPr>
              <w:jc w:val="center"/>
              <w:rPr>
                <w:sz w:val="24"/>
                <w:szCs w:val="24"/>
              </w:rPr>
            </w:pPr>
            <w:r>
              <w:rPr>
                <w:sz w:val="24"/>
                <w:szCs w:val="24"/>
              </w:rPr>
              <w:t>2</w:t>
            </w:r>
          </w:p>
        </w:tc>
      </w:tr>
      <w:tr w:rsidR="003E4867" w:rsidRPr="004A1621" w:rsidTr="00265FE7">
        <w:trPr>
          <w:gridAfter w:val="1"/>
          <w:wAfter w:w="6" w:type="pct"/>
          <w:trHeight w:val="72"/>
        </w:trPr>
        <w:tc>
          <w:tcPr>
            <w:tcW w:w="337" w:type="pct"/>
          </w:tcPr>
          <w:p w:rsidR="003E4867" w:rsidRPr="004A1621" w:rsidRDefault="003E4867" w:rsidP="00347C8F">
            <w:pPr>
              <w:jc w:val="center"/>
              <w:rPr>
                <w:sz w:val="24"/>
                <w:szCs w:val="24"/>
                <w:lang w:val="ru-RU"/>
              </w:rPr>
            </w:pPr>
            <w:r w:rsidRPr="004A1621">
              <w:rPr>
                <w:sz w:val="24"/>
                <w:szCs w:val="24"/>
                <w:lang w:val="ru-RU"/>
              </w:rPr>
              <w:t>2.2</w:t>
            </w:r>
          </w:p>
        </w:tc>
        <w:tc>
          <w:tcPr>
            <w:tcW w:w="3839" w:type="pct"/>
            <w:gridSpan w:val="2"/>
          </w:tcPr>
          <w:p w:rsidR="003E4867" w:rsidRPr="003E4867" w:rsidRDefault="003E4867" w:rsidP="00347C8F">
            <w:pPr>
              <w:rPr>
                <w:sz w:val="24"/>
                <w:szCs w:val="24"/>
              </w:rPr>
            </w:pPr>
            <w:r w:rsidRPr="003E4867">
              <w:rPr>
                <w:sz w:val="24"/>
                <w:szCs w:val="24"/>
              </w:rPr>
              <w:t xml:space="preserve"> Правове регулювання діяльності автомобільного транспорту</w:t>
            </w:r>
          </w:p>
        </w:tc>
        <w:tc>
          <w:tcPr>
            <w:tcW w:w="495" w:type="pct"/>
            <w:gridSpan w:val="2"/>
          </w:tcPr>
          <w:p w:rsidR="003E4867" w:rsidRPr="004A1621" w:rsidRDefault="00203802" w:rsidP="00347C8F">
            <w:pPr>
              <w:jc w:val="center"/>
              <w:rPr>
                <w:sz w:val="24"/>
                <w:szCs w:val="24"/>
                <w:lang w:val="ru-RU"/>
              </w:rPr>
            </w:pPr>
            <w:r>
              <w:rPr>
                <w:sz w:val="24"/>
                <w:szCs w:val="24"/>
                <w:lang w:val="ru-RU"/>
              </w:rPr>
              <w:t>2</w:t>
            </w:r>
          </w:p>
        </w:tc>
        <w:tc>
          <w:tcPr>
            <w:tcW w:w="323" w:type="pct"/>
          </w:tcPr>
          <w:p w:rsidR="003E4867" w:rsidRPr="004A1621" w:rsidRDefault="00E838CC" w:rsidP="00347C8F">
            <w:pPr>
              <w:jc w:val="center"/>
              <w:rPr>
                <w:sz w:val="24"/>
                <w:szCs w:val="24"/>
              </w:rPr>
            </w:pPr>
            <w:r>
              <w:rPr>
                <w:sz w:val="24"/>
                <w:szCs w:val="24"/>
              </w:rPr>
              <w:t>2</w:t>
            </w:r>
          </w:p>
        </w:tc>
      </w:tr>
      <w:tr w:rsidR="006B05CF" w:rsidRPr="004A1621" w:rsidTr="00265FE7">
        <w:trPr>
          <w:gridAfter w:val="1"/>
          <w:wAfter w:w="6" w:type="pct"/>
          <w:trHeight w:val="72"/>
        </w:trPr>
        <w:tc>
          <w:tcPr>
            <w:tcW w:w="337" w:type="pct"/>
          </w:tcPr>
          <w:p w:rsidR="006B05CF" w:rsidRPr="004A1621" w:rsidRDefault="006B05CF" w:rsidP="00347C8F">
            <w:pPr>
              <w:jc w:val="center"/>
              <w:rPr>
                <w:sz w:val="24"/>
                <w:szCs w:val="24"/>
                <w:lang w:val="ru-RU"/>
              </w:rPr>
            </w:pPr>
            <w:r w:rsidRPr="004A1621">
              <w:rPr>
                <w:sz w:val="24"/>
                <w:szCs w:val="24"/>
                <w:lang w:val="ru-RU"/>
              </w:rPr>
              <w:t>2.3</w:t>
            </w:r>
          </w:p>
        </w:tc>
        <w:tc>
          <w:tcPr>
            <w:tcW w:w="3839" w:type="pct"/>
            <w:gridSpan w:val="2"/>
          </w:tcPr>
          <w:p w:rsidR="006B05CF" w:rsidRPr="003E4867" w:rsidRDefault="006B05CF" w:rsidP="00347C8F">
            <w:pPr>
              <w:rPr>
                <w:sz w:val="24"/>
                <w:szCs w:val="24"/>
              </w:rPr>
            </w:pPr>
            <w:r w:rsidRPr="003E4867">
              <w:rPr>
                <w:sz w:val="24"/>
                <w:szCs w:val="24"/>
              </w:rPr>
              <w:t xml:space="preserve">Правове регулювання діяльності </w:t>
            </w:r>
            <w:r>
              <w:rPr>
                <w:sz w:val="24"/>
                <w:szCs w:val="24"/>
              </w:rPr>
              <w:t>авіаційного</w:t>
            </w:r>
            <w:r w:rsidRPr="003E4867">
              <w:rPr>
                <w:sz w:val="24"/>
                <w:szCs w:val="24"/>
              </w:rPr>
              <w:t xml:space="preserve"> транспорту</w:t>
            </w:r>
          </w:p>
        </w:tc>
        <w:tc>
          <w:tcPr>
            <w:tcW w:w="495" w:type="pct"/>
            <w:gridSpan w:val="2"/>
          </w:tcPr>
          <w:p w:rsidR="006B05CF" w:rsidRDefault="006B05CF" w:rsidP="00347C8F">
            <w:pPr>
              <w:jc w:val="center"/>
              <w:rPr>
                <w:sz w:val="24"/>
                <w:szCs w:val="24"/>
                <w:lang w:val="ru-RU"/>
              </w:rPr>
            </w:pPr>
            <w:r>
              <w:rPr>
                <w:sz w:val="24"/>
                <w:szCs w:val="24"/>
                <w:lang w:val="ru-RU"/>
              </w:rPr>
              <w:t>2</w:t>
            </w:r>
          </w:p>
        </w:tc>
        <w:tc>
          <w:tcPr>
            <w:tcW w:w="323" w:type="pct"/>
          </w:tcPr>
          <w:p w:rsidR="006B05CF" w:rsidRPr="004A1621" w:rsidRDefault="0084612D" w:rsidP="00347C8F">
            <w:pPr>
              <w:jc w:val="center"/>
              <w:rPr>
                <w:sz w:val="24"/>
                <w:szCs w:val="24"/>
              </w:rPr>
            </w:pPr>
            <w:r>
              <w:rPr>
                <w:sz w:val="24"/>
                <w:szCs w:val="24"/>
              </w:rPr>
              <w:t>2</w:t>
            </w:r>
          </w:p>
        </w:tc>
      </w:tr>
      <w:tr w:rsidR="006B05CF" w:rsidRPr="004A1621" w:rsidTr="00265FE7">
        <w:trPr>
          <w:gridAfter w:val="1"/>
          <w:wAfter w:w="6" w:type="pct"/>
          <w:trHeight w:val="72"/>
        </w:trPr>
        <w:tc>
          <w:tcPr>
            <w:tcW w:w="337" w:type="pct"/>
          </w:tcPr>
          <w:p w:rsidR="006B05CF" w:rsidRPr="004A1621" w:rsidRDefault="006B05CF" w:rsidP="00347C8F">
            <w:pPr>
              <w:jc w:val="center"/>
              <w:rPr>
                <w:sz w:val="24"/>
                <w:szCs w:val="24"/>
                <w:lang w:val="ru-RU"/>
              </w:rPr>
            </w:pPr>
            <w:r w:rsidRPr="004A1621">
              <w:rPr>
                <w:sz w:val="24"/>
                <w:szCs w:val="24"/>
                <w:lang w:val="ru-RU"/>
              </w:rPr>
              <w:t>2.4</w:t>
            </w:r>
          </w:p>
        </w:tc>
        <w:tc>
          <w:tcPr>
            <w:tcW w:w="3839" w:type="pct"/>
            <w:gridSpan w:val="2"/>
          </w:tcPr>
          <w:p w:rsidR="006B05CF" w:rsidRPr="003E4867" w:rsidRDefault="006B05CF" w:rsidP="00347C8F">
            <w:pPr>
              <w:rPr>
                <w:sz w:val="24"/>
                <w:szCs w:val="24"/>
              </w:rPr>
            </w:pPr>
            <w:r w:rsidRPr="003E4867">
              <w:rPr>
                <w:sz w:val="24"/>
                <w:szCs w:val="24"/>
              </w:rPr>
              <w:t xml:space="preserve"> Правове регулювання діяльності морського транспорту</w:t>
            </w:r>
          </w:p>
        </w:tc>
        <w:tc>
          <w:tcPr>
            <w:tcW w:w="495" w:type="pct"/>
            <w:gridSpan w:val="2"/>
          </w:tcPr>
          <w:p w:rsidR="006B05CF" w:rsidRPr="004A1621" w:rsidRDefault="006B05CF" w:rsidP="00347C8F">
            <w:pPr>
              <w:jc w:val="center"/>
              <w:rPr>
                <w:sz w:val="24"/>
                <w:szCs w:val="24"/>
                <w:lang w:val="ru-RU"/>
              </w:rPr>
            </w:pPr>
            <w:r w:rsidRPr="004A1621">
              <w:rPr>
                <w:sz w:val="24"/>
                <w:szCs w:val="24"/>
                <w:lang w:val="ru-RU"/>
              </w:rPr>
              <w:t>2</w:t>
            </w:r>
          </w:p>
        </w:tc>
        <w:tc>
          <w:tcPr>
            <w:tcW w:w="323" w:type="pct"/>
          </w:tcPr>
          <w:p w:rsidR="006B05CF" w:rsidRPr="004A1621" w:rsidRDefault="0084612D" w:rsidP="00347C8F">
            <w:pPr>
              <w:jc w:val="center"/>
              <w:rPr>
                <w:sz w:val="24"/>
                <w:szCs w:val="24"/>
              </w:rPr>
            </w:pPr>
            <w:r>
              <w:rPr>
                <w:sz w:val="24"/>
                <w:szCs w:val="24"/>
              </w:rPr>
              <w:t>2</w:t>
            </w:r>
          </w:p>
        </w:tc>
      </w:tr>
      <w:tr w:rsidR="006B05CF" w:rsidRPr="004A1621" w:rsidTr="00265FE7">
        <w:trPr>
          <w:gridAfter w:val="1"/>
          <w:wAfter w:w="6" w:type="pct"/>
          <w:trHeight w:val="72"/>
        </w:trPr>
        <w:tc>
          <w:tcPr>
            <w:tcW w:w="337" w:type="pct"/>
          </w:tcPr>
          <w:p w:rsidR="006B05CF" w:rsidRPr="004A1621" w:rsidRDefault="006B05CF" w:rsidP="00347C8F">
            <w:pPr>
              <w:tabs>
                <w:tab w:val="left" w:pos="851"/>
              </w:tabs>
              <w:jc w:val="center"/>
              <w:rPr>
                <w:sz w:val="24"/>
                <w:szCs w:val="24"/>
              </w:rPr>
            </w:pPr>
            <w:r>
              <w:rPr>
                <w:sz w:val="24"/>
                <w:szCs w:val="24"/>
                <w:lang w:val="ru-RU"/>
              </w:rPr>
              <w:t>2.5</w:t>
            </w:r>
          </w:p>
        </w:tc>
        <w:tc>
          <w:tcPr>
            <w:tcW w:w="3839" w:type="pct"/>
            <w:gridSpan w:val="2"/>
          </w:tcPr>
          <w:p w:rsidR="006B05CF" w:rsidRPr="003E4867" w:rsidRDefault="006B05CF" w:rsidP="00347C8F">
            <w:pPr>
              <w:rPr>
                <w:sz w:val="24"/>
                <w:szCs w:val="24"/>
              </w:rPr>
            </w:pPr>
            <w:r w:rsidRPr="003E4867">
              <w:rPr>
                <w:sz w:val="24"/>
                <w:szCs w:val="24"/>
              </w:rPr>
              <w:t>Правове регулювання діяльності річкового транспорту</w:t>
            </w:r>
          </w:p>
        </w:tc>
        <w:tc>
          <w:tcPr>
            <w:tcW w:w="495" w:type="pct"/>
            <w:gridSpan w:val="2"/>
          </w:tcPr>
          <w:p w:rsidR="006B05CF" w:rsidRPr="004A1621" w:rsidRDefault="006B05CF" w:rsidP="00347C8F">
            <w:pPr>
              <w:jc w:val="center"/>
              <w:rPr>
                <w:sz w:val="24"/>
                <w:szCs w:val="24"/>
                <w:lang w:val="ru-RU"/>
              </w:rPr>
            </w:pPr>
            <w:r w:rsidRPr="004A1621">
              <w:rPr>
                <w:sz w:val="24"/>
                <w:szCs w:val="24"/>
                <w:lang w:val="ru-RU"/>
              </w:rPr>
              <w:t>2</w:t>
            </w:r>
          </w:p>
        </w:tc>
        <w:tc>
          <w:tcPr>
            <w:tcW w:w="323" w:type="pct"/>
          </w:tcPr>
          <w:p w:rsidR="006B05CF" w:rsidRPr="004A1621" w:rsidRDefault="0084612D" w:rsidP="00347C8F">
            <w:pPr>
              <w:jc w:val="center"/>
              <w:rPr>
                <w:sz w:val="24"/>
                <w:szCs w:val="24"/>
              </w:rPr>
            </w:pPr>
            <w:r>
              <w:rPr>
                <w:sz w:val="24"/>
                <w:szCs w:val="24"/>
              </w:rPr>
              <w:t>2</w:t>
            </w:r>
          </w:p>
        </w:tc>
      </w:tr>
      <w:tr w:rsidR="006B05CF" w:rsidRPr="004A1621" w:rsidTr="004A457D">
        <w:tc>
          <w:tcPr>
            <w:tcW w:w="337" w:type="pct"/>
          </w:tcPr>
          <w:p w:rsidR="006B05CF" w:rsidRPr="004A1621" w:rsidRDefault="006B05CF" w:rsidP="00347C8F">
            <w:pPr>
              <w:jc w:val="center"/>
              <w:rPr>
                <w:sz w:val="24"/>
                <w:szCs w:val="24"/>
                <w:lang w:val="ru-RU"/>
              </w:rPr>
            </w:pPr>
            <w:r w:rsidRPr="004A1621">
              <w:rPr>
                <w:sz w:val="24"/>
                <w:szCs w:val="24"/>
                <w:lang w:val="ru-RU"/>
              </w:rPr>
              <w:t>2.</w:t>
            </w:r>
            <w:r>
              <w:rPr>
                <w:sz w:val="24"/>
                <w:szCs w:val="24"/>
                <w:lang w:val="ru-RU"/>
              </w:rPr>
              <w:t>6</w:t>
            </w:r>
          </w:p>
        </w:tc>
        <w:tc>
          <w:tcPr>
            <w:tcW w:w="3839" w:type="pct"/>
            <w:gridSpan w:val="2"/>
          </w:tcPr>
          <w:p w:rsidR="006B05CF" w:rsidRPr="003E4867" w:rsidRDefault="006B05CF" w:rsidP="00347C8F">
            <w:pPr>
              <w:rPr>
                <w:sz w:val="24"/>
                <w:szCs w:val="24"/>
              </w:rPr>
            </w:pPr>
            <w:r w:rsidRPr="003E4867">
              <w:rPr>
                <w:sz w:val="24"/>
                <w:szCs w:val="24"/>
              </w:rPr>
              <w:t>Правове регулювання діяльності залізничного транспорту</w:t>
            </w:r>
          </w:p>
        </w:tc>
        <w:tc>
          <w:tcPr>
            <w:tcW w:w="495" w:type="pct"/>
            <w:gridSpan w:val="2"/>
          </w:tcPr>
          <w:p w:rsidR="006B05CF" w:rsidRPr="004A1621" w:rsidRDefault="00203802" w:rsidP="00347C8F">
            <w:pPr>
              <w:jc w:val="center"/>
              <w:rPr>
                <w:sz w:val="24"/>
                <w:szCs w:val="24"/>
                <w:lang w:val="ru-RU"/>
              </w:rPr>
            </w:pPr>
            <w:r>
              <w:rPr>
                <w:sz w:val="24"/>
                <w:szCs w:val="24"/>
                <w:lang w:val="ru-RU"/>
              </w:rPr>
              <w:t>1</w:t>
            </w:r>
          </w:p>
        </w:tc>
        <w:tc>
          <w:tcPr>
            <w:tcW w:w="329" w:type="pct"/>
            <w:gridSpan w:val="2"/>
          </w:tcPr>
          <w:p w:rsidR="006B05CF" w:rsidRPr="004A1621" w:rsidRDefault="0084612D" w:rsidP="00347C8F">
            <w:pPr>
              <w:jc w:val="center"/>
              <w:rPr>
                <w:sz w:val="24"/>
                <w:szCs w:val="24"/>
              </w:rPr>
            </w:pPr>
            <w:r>
              <w:rPr>
                <w:sz w:val="24"/>
                <w:szCs w:val="24"/>
              </w:rPr>
              <w:t>2</w:t>
            </w:r>
          </w:p>
        </w:tc>
      </w:tr>
      <w:tr w:rsidR="006B05CF" w:rsidRPr="004A1621" w:rsidTr="00265FE7">
        <w:trPr>
          <w:gridAfter w:val="1"/>
          <w:wAfter w:w="6" w:type="pct"/>
          <w:cantSplit/>
        </w:trPr>
        <w:tc>
          <w:tcPr>
            <w:tcW w:w="4176" w:type="pct"/>
            <w:gridSpan w:val="3"/>
          </w:tcPr>
          <w:p w:rsidR="006B05CF" w:rsidRPr="004A1621" w:rsidRDefault="006B05CF" w:rsidP="00347C8F">
            <w:pPr>
              <w:jc w:val="center"/>
              <w:rPr>
                <w:b/>
                <w:bCs/>
                <w:sz w:val="24"/>
                <w:szCs w:val="24"/>
                <w:lang w:val="ru-RU"/>
              </w:rPr>
            </w:pPr>
            <w:r w:rsidRPr="004A1621">
              <w:rPr>
                <w:b/>
                <w:bCs/>
                <w:sz w:val="24"/>
                <w:szCs w:val="24"/>
              </w:rPr>
              <w:t>Усього за модулем №</w:t>
            </w:r>
            <w:r w:rsidRPr="004A1621">
              <w:rPr>
                <w:b/>
                <w:bCs/>
                <w:sz w:val="24"/>
                <w:szCs w:val="24"/>
                <w:lang w:val="ru-RU"/>
              </w:rPr>
              <w:t>2</w:t>
            </w:r>
          </w:p>
        </w:tc>
        <w:tc>
          <w:tcPr>
            <w:tcW w:w="495" w:type="pct"/>
            <w:gridSpan w:val="2"/>
          </w:tcPr>
          <w:p w:rsidR="006B05CF" w:rsidRPr="004A1621" w:rsidRDefault="006B05CF" w:rsidP="00347C8F">
            <w:pPr>
              <w:jc w:val="center"/>
              <w:rPr>
                <w:b/>
                <w:bCs/>
                <w:sz w:val="24"/>
                <w:szCs w:val="24"/>
                <w:lang w:val="ru-RU"/>
              </w:rPr>
            </w:pPr>
            <w:r>
              <w:rPr>
                <w:b/>
                <w:bCs/>
                <w:sz w:val="24"/>
                <w:szCs w:val="24"/>
                <w:lang w:val="ru-RU"/>
              </w:rPr>
              <w:t>11</w:t>
            </w:r>
          </w:p>
        </w:tc>
        <w:tc>
          <w:tcPr>
            <w:tcW w:w="323" w:type="pct"/>
          </w:tcPr>
          <w:p w:rsidR="006B05CF" w:rsidRPr="004A1621" w:rsidRDefault="0084612D" w:rsidP="00347C8F">
            <w:pPr>
              <w:jc w:val="center"/>
              <w:rPr>
                <w:b/>
                <w:bCs/>
                <w:sz w:val="24"/>
                <w:szCs w:val="24"/>
              </w:rPr>
            </w:pPr>
            <w:r>
              <w:rPr>
                <w:b/>
                <w:bCs/>
                <w:sz w:val="24"/>
                <w:szCs w:val="24"/>
              </w:rPr>
              <w:t>1</w:t>
            </w:r>
            <w:r w:rsidR="00E838CC">
              <w:rPr>
                <w:b/>
                <w:bCs/>
                <w:sz w:val="24"/>
                <w:szCs w:val="24"/>
              </w:rPr>
              <w:t>2</w:t>
            </w:r>
          </w:p>
        </w:tc>
      </w:tr>
      <w:tr w:rsidR="006B05CF" w:rsidRPr="004A1621">
        <w:trPr>
          <w:gridAfter w:val="1"/>
          <w:wAfter w:w="6" w:type="pct"/>
          <w:cantSplit/>
        </w:trPr>
        <w:tc>
          <w:tcPr>
            <w:tcW w:w="4176" w:type="pct"/>
            <w:gridSpan w:val="3"/>
          </w:tcPr>
          <w:p w:rsidR="006B05CF" w:rsidRPr="004A1621" w:rsidRDefault="006B05CF" w:rsidP="00347C8F">
            <w:pPr>
              <w:jc w:val="center"/>
              <w:rPr>
                <w:b/>
                <w:bCs/>
                <w:sz w:val="24"/>
                <w:szCs w:val="24"/>
              </w:rPr>
            </w:pPr>
            <w:r w:rsidRPr="004A1621">
              <w:rPr>
                <w:b/>
                <w:bCs/>
                <w:sz w:val="24"/>
                <w:szCs w:val="24"/>
              </w:rPr>
              <w:t>Усього за навчальною дисципліною</w:t>
            </w:r>
          </w:p>
        </w:tc>
        <w:tc>
          <w:tcPr>
            <w:tcW w:w="495" w:type="pct"/>
            <w:gridSpan w:val="2"/>
          </w:tcPr>
          <w:p w:rsidR="006B05CF" w:rsidRPr="004A1621" w:rsidRDefault="006B05CF" w:rsidP="00347C8F">
            <w:pPr>
              <w:jc w:val="center"/>
              <w:rPr>
                <w:b/>
                <w:bCs/>
                <w:sz w:val="24"/>
                <w:szCs w:val="24"/>
                <w:lang w:val="ru-RU"/>
              </w:rPr>
            </w:pPr>
            <w:r w:rsidRPr="004A1621">
              <w:rPr>
                <w:b/>
                <w:bCs/>
                <w:sz w:val="24"/>
                <w:szCs w:val="24"/>
                <w:lang w:val="ru-RU"/>
              </w:rPr>
              <w:t>17</w:t>
            </w:r>
          </w:p>
        </w:tc>
        <w:tc>
          <w:tcPr>
            <w:tcW w:w="323" w:type="pct"/>
          </w:tcPr>
          <w:p w:rsidR="006B05CF" w:rsidRPr="004A1621" w:rsidRDefault="0084612D" w:rsidP="00347C8F">
            <w:pPr>
              <w:jc w:val="center"/>
              <w:rPr>
                <w:b/>
                <w:bCs/>
                <w:sz w:val="24"/>
                <w:szCs w:val="24"/>
              </w:rPr>
            </w:pPr>
            <w:r>
              <w:rPr>
                <w:b/>
                <w:bCs/>
                <w:sz w:val="24"/>
                <w:szCs w:val="24"/>
              </w:rPr>
              <w:t>1</w:t>
            </w:r>
            <w:r w:rsidR="00E838CC">
              <w:rPr>
                <w:b/>
                <w:bCs/>
                <w:sz w:val="24"/>
                <w:szCs w:val="24"/>
              </w:rPr>
              <w:t>8</w:t>
            </w:r>
          </w:p>
        </w:tc>
      </w:tr>
    </w:tbl>
    <w:p w:rsidR="00271376" w:rsidRDefault="00271376" w:rsidP="00347C8F">
      <w:pPr>
        <w:numPr>
          <w:ilvl w:val="12"/>
          <w:numId w:val="0"/>
        </w:numPr>
        <w:tabs>
          <w:tab w:val="left" w:pos="360"/>
        </w:tabs>
        <w:rPr>
          <w:sz w:val="24"/>
          <w:szCs w:val="24"/>
        </w:rPr>
      </w:pPr>
    </w:p>
    <w:p w:rsidR="00347C8F" w:rsidRPr="00470F4F" w:rsidRDefault="00347C8F" w:rsidP="00347C8F">
      <w:pPr>
        <w:numPr>
          <w:ilvl w:val="12"/>
          <w:numId w:val="0"/>
        </w:numPr>
        <w:tabs>
          <w:tab w:val="left" w:pos="360"/>
        </w:tabs>
        <w:rPr>
          <w:sz w:val="24"/>
          <w:szCs w:val="24"/>
        </w:rPr>
      </w:pPr>
    </w:p>
    <w:p w:rsidR="00520BAB" w:rsidRPr="00271376" w:rsidRDefault="007617B6" w:rsidP="00347C8F">
      <w:pPr>
        <w:ind w:firstLine="567"/>
        <w:jc w:val="both"/>
        <w:rPr>
          <w:b/>
          <w:bCs/>
          <w:sz w:val="24"/>
          <w:szCs w:val="24"/>
          <w:lang w:val="ru-RU"/>
        </w:rPr>
      </w:pPr>
      <w:r w:rsidRPr="00271376">
        <w:rPr>
          <w:b/>
          <w:bCs/>
          <w:sz w:val="24"/>
          <w:szCs w:val="24"/>
        </w:rPr>
        <w:t>2.</w:t>
      </w:r>
      <w:r w:rsidR="004F45DF" w:rsidRPr="00271376">
        <w:rPr>
          <w:b/>
          <w:bCs/>
          <w:sz w:val="24"/>
          <w:szCs w:val="24"/>
        </w:rPr>
        <w:t>3</w:t>
      </w:r>
      <w:r w:rsidRPr="00271376">
        <w:rPr>
          <w:b/>
          <w:bCs/>
          <w:sz w:val="24"/>
          <w:szCs w:val="24"/>
        </w:rPr>
        <w:t xml:space="preserve">. </w:t>
      </w:r>
      <w:r w:rsidR="00520BAB" w:rsidRPr="00271376">
        <w:rPr>
          <w:b/>
          <w:bCs/>
          <w:sz w:val="24"/>
          <w:szCs w:val="24"/>
        </w:rPr>
        <w:t>Практичні заняття, їх тематика і обсяг</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2"/>
        <w:gridCol w:w="7371"/>
        <w:gridCol w:w="992"/>
        <w:gridCol w:w="142"/>
        <w:gridCol w:w="567"/>
      </w:tblGrid>
      <w:tr w:rsidR="00520BAB" w:rsidRPr="00470F4F" w:rsidTr="00E102CB">
        <w:trPr>
          <w:cantSplit/>
          <w:trHeight w:val="467"/>
        </w:trPr>
        <w:tc>
          <w:tcPr>
            <w:tcW w:w="567" w:type="dxa"/>
            <w:vMerge w:val="restart"/>
            <w:vAlign w:val="center"/>
          </w:tcPr>
          <w:p w:rsidR="00520BAB" w:rsidRPr="00271376" w:rsidRDefault="00520BAB" w:rsidP="00347C8F">
            <w:pPr>
              <w:tabs>
                <w:tab w:val="left" w:pos="851"/>
              </w:tabs>
              <w:ind w:left="-57" w:right="-57"/>
              <w:jc w:val="center"/>
            </w:pPr>
            <w:r w:rsidRPr="00271376">
              <w:t>№</w:t>
            </w:r>
          </w:p>
          <w:p w:rsidR="00520BAB" w:rsidRPr="00271376" w:rsidRDefault="00520BAB" w:rsidP="00347C8F">
            <w:pPr>
              <w:tabs>
                <w:tab w:val="left" w:pos="851"/>
              </w:tabs>
              <w:ind w:left="-57" w:right="-57"/>
              <w:jc w:val="center"/>
            </w:pPr>
            <w:r w:rsidRPr="00271376">
              <w:t>пор.</w:t>
            </w:r>
          </w:p>
          <w:p w:rsidR="00520BAB" w:rsidRPr="00271376" w:rsidRDefault="00520BAB" w:rsidP="00347C8F">
            <w:pPr>
              <w:tabs>
                <w:tab w:val="left" w:pos="851"/>
              </w:tabs>
              <w:ind w:left="-57" w:right="-57"/>
              <w:jc w:val="center"/>
            </w:pPr>
          </w:p>
        </w:tc>
        <w:tc>
          <w:tcPr>
            <w:tcW w:w="7513" w:type="dxa"/>
            <w:gridSpan w:val="2"/>
            <w:vMerge w:val="restart"/>
            <w:vAlign w:val="center"/>
          </w:tcPr>
          <w:p w:rsidR="00520BAB" w:rsidRPr="00271376" w:rsidRDefault="00520BAB" w:rsidP="00347C8F">
            <w:pPr>
              <w:keepNext/>
              <w:tabs>
                <w:tab w:val="left" w:pos="851"/>
              </w:tabs>
              <w:jc w:val="center"/>
              <w:outlineLvl w:val="7"/>
            </w:pPr>
            <w:r w:rsidRPr="00271376">
              <w:t>Назва теми</w:t>
            </w:r>
          </w:p>
        </w:tc>
        <w:tc>
          <w:tcPr>
            <w:tcW w:w="1701" w:type="dxa"/>
            <w:gridSpan w:val="3"/>
            <w:vAlign w:val="center"/>
          </w:tcPr>
          <w:p w:rsidR="00520BAB" w:rsidRPr="00271376" w:rsidRDefault="00520BAB" w:rsidP="00347C8F">
            <w:pPr>
              <w:tabs>
                <w:tab w:val="left" w:pos="851"/>
              </w:tabs>
              <w:ind w:left="-57" w:right="-57"/>
              <w:jc w:val="center"/>
            </w:pPr>
            <w:r w:rsidRPr="00271376">
              <w:t>Обсяг навчальних  занять (год.)</w:t>
            </w:r>
          </w:p>
        </w:tc>
      </w:tr>
      <w:tr w:rsidR="00520BAB" w:rsidRPr="00470F4F" w:rsidTr="00E102CB">
        <w:trPr>
          <w:cantSplit/>
          <w:trHeight w:val="485"/>
        </w:trPr>
        <w:tc>
          <w:tcPr>
            <w:tcW w:w="567" w:type="dxa"/>
            <w:vMerge/>
            <w:vAlign w:val="center"/>
          </w:tcPr>
          <w:p w:rsidR="00520BAB" w:rsidRPr="00271376" w:rsidRDefault="00520BAB" w:rsidP="00347C8F">
            <w:pPr>
              <w:tabs>
                <w:tab w:val="left" w:pos="851"/>
              </w:tabs>
              <w:ind w:left="-57" w:right="-57"/>
              <w:jc w:val="center"/>
            </w:pPr>
          </w:p>
        </w:tc>
        <w:tc>
          <w:tcPr>
            <w:tcW w:w="7513" w:type="dxa"/>
            <w:gridSpan w:val="2"/>
            <w:vMerge/>
            <w:vAlign w:val="center"/>
          </w:tcPr>
          <w:p w:rsidR="00520BAB" w:rsidRPr="00271376" w:rsidRDefault="00520BAB" w:rsidP="00347C8F">
            <w:pPr>
              <w:keepNext/>
              <w:tabs>
                <w:tab w:val="left" w:pos="851"/>
              </w:tabs>
              <w:jc w:val="center"/>
              <w:outlineLvl w:val="7"/>
            </w:pPr>
          </w:p>
        </w:tc>
        <w:tc>
          <w:tcPr>
            <w:tcW w:w="992" w:type="dxa"/>
            <w:vAlign w:val="center"/>
          </w:tcPr>
          <w:p w:rsidR="00520BAB" w:rsidRPr="00271376" w:rsidRDefault="00F37BA8" w:rsidP="00347C8F">
            <w:pPr>
              <w:tabs>
                <w:tab w:val="left" w:pos="851"/>
              </w:tabs>
              <w:ind w:left="-57" w:right="-57"/>
              <w:jc w:val="center"/>
            </w:pPr>
            <w:r w:rsidRPr="00271376">
              <w:t>Практич.</w:t>
            </w:r>
          </w:p>
          <w:p w:rsidR="00520BAB" w:rsidRPr="00271376" w:rsidRDefault="00520BAB" w:rsidP="00347C8F">
            <w:pPr>
              <w:tabs>
                <w:tab w:val="left" w:pos="851"/>
              </w:tabs>
              <w:ind w:left="-57" w:right="-57"/>
              <w:jc w:val="center"/>
            </w:pPr>
            <w:r w:rsidRPr="00271376">
              <w:t>заняття</w:t>
            </w:r>
          </w:p>
        </w:tc>
        <w:tc>
          <w:tcPr>
            <w:tcW w:w="709" w:type="dxa"/>
            <w:gridSpan w:val="2"/>
            <w:vAlign w:val="center"/>
          </w:tcPr>
          <w:p w:rsidR="00520BAB" w:rsidRPr="00271376" w:rsidRDefault="00520BAB" w:rsidP="00347C8F">
            <w:pPr>
              <w:tabs>
                <w:tab w:val="left" w:pos="851"/>
              </w:tabs>
              <w:ind w:left="-57" w:right="-57"/>
              <w:jc w:val="center"/>
            </w:pPr>
            <w:r w:rsidRPr="00271376">
              <w:t>СРС</w:t>
            </w:r>
          </w:p>
        </w:tc>
      </w:tr>
      <w:tr w:rsidR="00520BAB" w:rsidRPr="00470F4F" w:rsidTr="00F40516">
        <w:trPr>
          <w:cantSplit/>
          <w:trHeight w:val="266"/>
        </w:trPr>
        <w:tc>
          <w:tcPr>
            <w:tcW w:w="9781" w:type="dxa"/>
            <w:gridSpan w:val="6"/>
            <w:shd w:val="clear" w:color="auto" w:fill="auto"/>
          </w:tcPr>
          <w:p w:rsidR="00520BAB" w:rsidRPr="00470F4F" w:rsidRDefault="00271376" w:rsidP="00347C8F">
            <w:pPr>
              <w:tabs>
                <w:tab w:val="left" w:pos="851"/>
              </w:tabs>
              <w:jc w:val="center"/>
              <w:rPr>
                <w:b/>
                <w:bCs/>
                <w:sz w:val="24"/>
                <w:szCs w:val="24"/>
              </w:rPr>
            </w:pPr>
            <w:r>
              <w:rPr>
                <w:b/>
                <w:bCs/>
                <w:sz w:val="24"/>
                <w:szCs w:val="24"/>
              </w:rPr>
              <w:t>1</w:t>
            </w:r>
            <w:r w:rsidR="00520BAB">
              <w:rPr>
                <w:b/>
                <w:bCs/>
                <w:sz w:val="24"/>
                <w:szCs w:val="24"/>
              </w:rPr>
              <w:t xml:space="preserve"> с</w:t>
            </w:r>
            <w:r w:rsidR="00520BAB" w:rsidRPr="00470F4F">
              <w:rPr>
                <w:b/>
                <w:bCs/>
                <w:sz w:val="24"/>
                <w:szCs w:val="24"/>
              </w:rPr>
              <w:t>еместр</w:t>
            </w:r>
          </w:p>
        </w:tc>
      </w:tr>
      <w:tr w:rsidR="007661EE" w:rsidRPr="00470F4F" w:rsidTr="00E102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cantSplit/>
          <w:trHeight w:val="400"/>
        </w:trPr>
        <w:tc>
          <w:tcPr>
            <w:tcW w:w="9781" w:type="dxa"/>
            <w:gridSpan w:val="6"/>
            <w:vAlign w:val="center"/>
          </w:tcPr>
          <w:p w:rsidR="007661EE" w:rsidRPr="00470F4F" w:rsidRDefault="003E4867" w:rsidP="00347C8F">
            <w:pPr>
              <w:jc w:val="center"/>
              <w:rPr>
                <w:b/>
                <w:bCs/>
                <w:sz w:val="24"/>
                <w:szCs w:val="24"/>
              </w:rPr>
            </w:pPr>
            <w:r w:rsidRPr="004A1621">
              <w:rPr>
                <w:b/>
                <w:sz w:val="24"/>
                <w:szCs w:val="24"/>
              </w:rPr>
              <w:t>Модуль №1   «</w:t>
            </w:r>
            <w:r w:rsidRPr="00097D4C">
              <w:rPr>
                <w:b/>
                <w:sz w:val="24"/>
                <w:szCs w:val="24"/>
              </w:rPr>
              <w:t>Державне управління в галузі транспортного права</w:t>
            </w:r>
            <w:r w:rsidRPr="004A1621">
              <w:rPr>
                <w:b/>
                <w:sz w:val="24"/>
                <w:szCs w:val="24"/>
              </w:rPr>
              <w:t>»</w:t>
            </w:r>
          </w:p>
        </w:tc>
      </w:tr>
      <w:tr w:rsidR="008E5E37" w:rsidRPr="00470F4F" w:rsidTr="008E5E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c>
          <w:tcPr>
            <w:tcW w:w="709" w:type="dxa"/>
            <w:gridSpan w:val="2"/>
          </w:tcPr>
          <w:p w:rsidR="008E5E37" w:rsidRPr="004A1621" w:rsidRDefault="008E5E37" w:rsidP="00C10BF8">
            <w:pPr>
              <w:tabs>
                <w:tab w:val="left" w:pos="851"/>
              </w:tabs>
              <w:jc w:val="center"/>
              <w:rPr>
                <w:sz w:val="24"/>
                <w:szCs w:val="24"/>
              </w:rPr>
            </w:pPr>
            <w:r w:rsidRPr="004A1621">
              <w:rPr>
                <w:sz w:val="24"/>
                <w:szCs w:val="24"/>
              </w:rPr>
              <w:t>1.1</w:t>
            </w:r>
          </w:p>
        </w:tc>
        <w:tc>
          <w:tcPr>
            <w:tcW w:w="7371" w:type="dxa"/>
          </w:tcPr>
          <w:p w:rsidR="008E5E37" w:rsidRPr="003E4867" w:rsidRDefault="008E5E37" w:rsidP="00C10BF8">
            <w:pPr>
              <w:rPr>
                <w:sz w:val="24"/>
                <w:szCs w:val="24"/>
              </w:rPr>
            </w:pPr>
            <w:r w:rsidRPr="003E4867">
              <w:rPr>
                <w:sz w:val="24"/>
                <w:szCs w:val="24"/>
              </w:rPr>
              <w:t>Поняття, система та джерела транспортного права України</w:t>
            </w:r>
          </w:p>
        </w:tc>
        <w:tc>
          <w:tcPr>
            <w:tcW w:w="992" w:type="dxa"/>
          </w:tcPr>
          <w:p w:rsidR="008E5E37" w:rsidRPr="00537A3A" w:rsidRDefault="008E5E37" w:rsidP="00347C8F">
            <w:pPr>
              <w:jc w:val="center"/>
              <w:rPr>
                <w:sz w:val="24"/>
                <w:szCs w:val="24"/>
                <w:lang w:val="ru-RU"/>
              </w:rPr>
            </w:pPr>
            <w:r>
              <w:rPr>
                <w:sz w:val="24"/>
                <w:szCs w:val="24"/>
                <w:lang w:val="ru-RU"/>
              </w:rPr>
              <w:t>2</w:t>
            </w:r>
          </w:p>
        </w:tc>
        <w:tc>
          <w:tcPr>
            <w:tcW w:w="709" w:type="dxa"/>
            <w:gridSpan w:val="2"/>
          </w:tcPr>
          <w:p w:rsidR="008E5E37" w:rsidRPr="00470F4F" w:rsidRDefault="008E5E37" w:rsidP="00347C8F">
            <w:pPr>
              <w:jc w:val="center"/>
              <w:rPr>
                <w:sz w:val="24"/>
                <w:szCs w:val="24"/>
              </w:rPr>
            </w:pPr>
            <w:r>
              <w:rPr>
                <w:sz w:val="24"/>
                <w:szCs w:val="24"/>
              </w:rPr>
              <w:t>5</w:t>
            </w:r>
          </w:p>
        </w:tc>
      </w:tr>
      <w:tr w:rsidR="008E5E37" w:rsidRPr="00470F4F" w:rsidTr="008E5E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c>
          <w:tcPr>
            <w:tcW w:w="709" w:type="dxa"/>
            <w:gridSpan w:val="2"/>
          </w:tcPr>
          <w:p w:rsidR="008E5E37" w:rsidRPr="004A1621" w:rsidRDefault="008E5E37" w:rsidP="00C10BF8">
            <w:pPr>
              <w:tabs>
                <w:tab w:val="left" w:pos="851"/>
              </w:tabs>
              <w:jc w:val="center"/>
              <w:rPr>
                <w:sz w:val="24"/>
                <w:szCs w:val="24"/>
              </w:rPr>
            </w:pPr>
            <w:r w:rsidRPr="004A1621">
              <w:rPr>
                <w:sz w:val="24"/>
                <w:szCs w:val="24"/>
              </w:rPr>
              <w:t>1.2</w:t>
            </w:r>
          </w:p>
        </w:tc>
        <w:tc>
          <w:tcPr>
            <w:tcW w:w="7371" w:type="dxa"/>
          </w:tcPr>
          <w:p w:rsidR="008E5E37" w:rsidRPr="003E4867" w:rsidRDefault="008E5E37" w:rsidP="00C10BF8">
            <w:pPr>
              <w:rPr>
                <w:sz w:val="24"/>
                <w:szCs w:val="24"/>
              </w:rPr>
            </w:pPr>
            <w:r w:rsidRPr="003E4867">
              <w:rPr>
                <w:sz w:val="24"/>
                <w:szCs w:val="24"/>
              </w:rPr>
              <w:t>Суб’єкти транспортно-правових відносин</w:t>
            </w:r>
          </w:p>
        </w:tc>
        <w:tc>
          <w:tcPr>
            <w:tcW w:w="992" w:type="dxa"/>
          </w:tcPr>
          <w:p w:rsidR="008E5E37" w:rsidRPr="00537A3A" w:rsidRDefault="008E5E37" w:rsidP="00347C8F">
            <w:pPr>
              <w:jc w:val="center"/>
              <w:rPr>
                <w:sz w:val="24"/>
                <w:szCs w:val="24"/>
                <w:lang w:val="ru-RU"/>
              </w:rPr>
            </w:pPr>
            <w:r>
              <w:rPr>
                <w:sz w:val="24"/>
                <w:szCs w:val="24"/>
                <w:lang w:val="ru-RU"/>
              </w:rPr>
              <w:t>2</w:t>
            </w:r>
          </w:p>
        </w:tc>
        <w:tc>
          <w:tcPr>
            <w:tcW w:w="709" w:type="dxa"/>
            <w:gridSpan w:val="2"/>
          </w:tcPr>
          <w:p w:rsidR="008E5E37" w:rsidRPr="00470F4F" w:rsidRDefault="008E5E37" w:rsidP="00347C8F">
            <w:pPr>
              <w:jc w:val="center"/>
              <w:rPr>
                <w:sz w:val="24"/>
                <w:szCs w:val="24"/>
              </w:rPr>
            </w:pPr>
            <w:r>
              <w:rPr>
                <w:sz w:val="24"/>
                <w:szCs w:val="24"/>
              </w:rPr>
              <w:t>5</w:t>
            </w:r>
          </w:p>
        </w:tc>
      </w:tr>
      <w:tr w:rsidR="008E5E37" w:rsidRPr="00470F4F" w:rsidTr="008E5E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c>
          <w:tcPr>
            <w:tcW w:w="709" w:type="dxa"/>
            <w:gridSpan w:val="2"/>
          </w:tcPr>
          <w:p w:rsidR="008E5E37" w:rsidRPr="004A1621" w:rsidRDefault="008E5E37" w:rsidP="00C10BF8">
            <w:pPr>
              <w:tabs>
                <w:tab w:val="left" w:pos="851"/>
              </w:tabs>
              <w:jc w:val="center"/>
              <w:rPr>
                <w:sz w:val="24"/>
                <w:szCs w:val="24"/>
              </w:rPr>
            </w:pPr>
            <w:r>
              <w:rPr>
                <w:sz w:val="24"/>
                <w:szCs w:val="24"/>
              </w:rPr>
              <w:t>1.</w:t>
            </w:r>
            <w:r>
              <w:rPr>
                <w:sz w:val="24"/>
                <w:szCs w:val="24"/>
                <w:lang w:val="en-US"/>
              </w:rPr>
              <w:t>3</w:t>
            </w:r>
            <w:r>
              <w:rPr>
                <w:sz w:val="24"/>
                <w:szCs w:val="24"/>
              </w:rPr>
              <w:t>.</w:t>
            </w:r>
          </w:p>
        </w:tc>
        <w:tc>
          <w:tcPr>
            <w:tcW w:w="7371" w:type="dxa"/>
          </w:tcPr>
          <w:p w:rsidR="008E5E37" w:rsidRPr="003E4867" w:rsidRDefault="008E5E37" w:rsidP="00C10BF8">
            <w:pPr>
              <w:rPr>
                <w:sz w:val="24"/>
                <w:szCs w:val="24"/>
              </w:rPr>
            </w:pPr>
            <w:r w:rsidRPr="003E4867">
              <w:rPr>
                <w:sz w:val="24"/>
                <w:szCs w:val="24"/>
              </w:rPr>
              <w:t>Організаційно-правові засади діяльності транспорту</w:t>
            </w:r>
          </w:p>
        </w:tc>
        <w:tc>
          <w:tcPr>
            <w:tcW w:w="992" w:type="dxa"/>
          </w:tcPr>
          <w:p w:rsidR="008E5E37" w:rsidRDefault="008E5E37" w:rsidP="00347C8F">
            <w:pPr>
              <w:jc w:val="center"/>
              <w:rPr>
                <w:sz w:val="24"/>
                <w:szCs w:val="24"/>
                <w:lang w:val="ru-RU"/>
              </w:rPr>
            </w:pPr>
            <w:r>
              <w:rPr>
                <w:sz w:val="24"/>
                <w:szCs w:val="24"/>
                <w:lang w:val="ru-RU"/>
              </w:rPr>
              <w:t>2</w:t>
            </w:r>
          </w:p>
        </w:tc>
        <w:tc>
          <w:tcPr>
            <w:tcW w:w="709" w:type="dxa"/>
            <w:gridSpan w:val="2"/>
          </w:tcPr>
          <w:p w:rsidR="008E5E37" w:rsidRDefault="008E5E37" w:rsidP="00347C8F">
            <w:pPr>
              <w:jc w:val="center"/>
              <w:rPr>
                <w:sz w:val="24"/>
                <w:szCs w:val="24"/>
              </w:rPr>
            </w:pPr>
            <w:r>
              <w:rPr>
                <w:sz w:val="24"/>
                <w:szCs w:val="24"/>
              </w:rPr>
              <w:t>5</w:t>
            </w:r>
          </w:p>
        </w:tc>
      </w:tr>
      <w:tr w:rsidR="008E5E37" w:rsidRPr="00470F4F" w:rsidTr="008E5E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c>
          <w:tcPr>
            <w:tcW w:w="709" w:type="dxa"/>
            <w:gridSpan w:val="2"/>
          </w:tcPr>
          <w:p w:rsidR="008E5E37" w:rsidRPr="004A1621" w:rsidRDefault="008E5E37" w:rsidP="00C10BF8">
            <w:pPr>
              <w:tabs>
                <w:tab w:val="left" w:pos="851"/>
              </w:tabs>
              <w:jc w:val="center"/>
              <w:rPr>
                <w:sz w:val="24"/>
                <w:szCs w:val="24"/>
              </w:rPr>
            </w:pPr>
            <w:r>
              <w:rPr>
                <w:sz w:val="24"/>
                <w:szCs w:val="24"/>
              </w:rPr>
              <w:t>1.4.</w:t>
            </w:r>
          </w:p>
        </w:tc>
        <w:tc>
          <w:tcPr>
            <w:tcW w:w="7371" w:type="dxa"/>
          </w:tcPr>
          <w:p w:rsidR="008E5E37" w:rsidRPr="003E4867" w:rsidRDefault="008E5E37" w:rsidP="00C10BF8">
            <w:pPr>
              <w:rPr>
                <w:sz w:val="24"/>
                <w:szCs w:val="24"/>
              </w:rPr>
            </w:pPr>
            <w:r w:rsidRPr="003E4867">
              <w:rPr>
                <w:sz w:val="24"/>
                <w:szCs w:val="24"/>
              </w:rPr>
              <w:t>Модульна контрольна робота №1</w:t>
            </w:r>
          </w:p>
        </w:tc>
        <w:tc>
          <w:tcPr>
            <w:tcW w:w="992" w:type="dxa"/>
          </w:tcPr>
          <w:p w:rsidR="008E5E37" w:rsidRPr="00537A3A" w:rsidRDefault="008E5E37" w:rsidP="00347C8F">
            <w:pPr>
              <w:jc w:val="center"/>
              <w:rPr>
                <w:sz w:val="24"/>
                <w:szCs w:val="24"/>
                <w:lang w:val="ru-RU"/>
              </w:rPr>
            </w:pPr>
            <w:r>
              <w:rPr>
                <w:sz w:val="24"/>
                <w:szCs w:val="24"/>
                <w:lang w:val="ru-RU"/>
              </w:rPr>
              <w:t>2</w:t>
            </w:r>
          </w:p>
        </w:tc>
        <w:tc>
          <w:tcPr>
            <w:tcW w:w="709" w:type="dxa"/>
            <w:gridSpan w:val="2"/>
          </w:tcPr>
          <w:p w:rsidR="008E5E37" w:rsidRPr="00470F4F" w:rsidRDefault="008E5E37" w:rsidP="00347C8F">
            <w:pPr>
              <w:jc w:val="center"/>
              <w:rPr>
                <w:sz w:val="24"/>
                <w:szCs w:val="24"/>
              </w:rPr>
            </w:pPr>
            <w:r>
              <w:rPr>
                <w:sz w:val="24"/>
                <w:szCs w:val="24"/>
              </w:rPr>
              <w:t>8</w:t>
            </w:r>
          </w:p>
        </w:tc>
      </w:tr>
      <w:tr w:rsidR="005C5A5B" w:rsidRPr="00470F4F" w:rsidTr="00E102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cantSplit/>
        </w:trPr>
        <w:tc>
          <w:tcPr>
            <w:tcW w:w="8080" w:type="dxa"/>
            <w:gridSpan w:val="3"/>
          </w:tcPr>
          <w:p w:rsidR="005C5A5B" w:rsidRPr="00470F4F" w:rsidRDefault="005C5A5B" w:rsidP="00347C8F">
            <w:pPr>
              <w:jc w:val="center"/>
              <w:rPr>
                <w:b/>
                <w:bCs/>
                <w:sz w:val="24"/>
                <w:szCs w:val="24"/>
                <w:lang w:val="ru-RU"/>
              </w:rPr>
            </w:pPr>
            <w:r w:rsidRPr="00470F4F">
              <w:rPr>
                <w:b/>
                <w:bCs/>
                <w:sz w:val="24"/>
                <w:szCs w:val="24"/>
              </w:rPr>
              <w:t>Усього за модулем №</w:t>
            </w:r>
            <w:r w:rsidRPr="00470F4F">
              <w:rPr>
                <w:b/>
                <w:bCs/>
                <w:sz w:val="24"/>
                <w:szCs w:val="24"/>
                <w:lang w:val="ru-RU"/>
              </w:rPr>
              <w:t>1</w:t>
            </w:r>
          </w:p>
        </w:tc>
        <w:tc>
          <w:tcPr>
            <w:tcW w:w="992" w:type="dxa"/>
          </w:tcPr>
          <w:p w:rsidR="005C5A5B" w:rsidRPr="007661EE" w:rsidRDefault="008E5E37" w:rsidP="00347C8F">
            <w:pPr>
              <w:jc w:val="center"/>
              <w:rPr>
                <w:b/>
                <w:bCs/>
                <w:sz w:val="24"/>
                <w:szCs w:val="24"/>
                <w:lang w:val="ru-RU"/>
              </w:rPr>
            </w:pPr>
            <w:r>
              <w:rPr>
                <w:b/>
                <w:bCs/>
                <w:sz w:val="24"/>
                <w:szCs w:val="24"/>
                <w:lang w:val="ru-RU"/>
              </w:rPr>
              <w:t>8</w:t>
            </w:r>
          </w:p>
        </w:tc>
        <w:tc>
          <w:tcPr>
            <w:tcW w:w="709" w:type="dxa"/>
            <w:gridSpan w:val="2"/>
          </w:tcPr>
          <w:p w:rsidR="005C5A5B" w:rsidRPr="00271376" w:rsidRDefault="00107F00" w:rsidP="00347C8F">
            <w:pPr>
              <w:jc w:val="center"/>
              <w:rPr>
                <w:b/>
                <w:bCs/>
                <w:sz w:val="24"/>
                <w:szCs w:val="24"/>
              </w:rPr>
            </w:pPr>
            <w:r>
              <w:rPr>
                <w:b/>
                <w:bCs/>
                <w:sz w:val="24"/>
                <w:szCs w:val="24"/>
              </w:rPr>
              <w:t>23</w:t>
            </w:r>
          </w:p>
        </w:tc>
      </w:tr>
      <w:tr w:rsidR="005C5A5B" w:rsidRPr="00470F4F" w:rsidTr="00E102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cantSplit/>
          <w:trHeight w:val="400"/>
        </w:trPr>
        <w:tc>
          <w:tcPr>
            <w:tcW w:w="9781" w:type="dxa"/>
            <w:gridSpan w:val="6"/>
            <w:vAlign w:val="center"/>
          </w:tcPr>
          <w:p w:rsidR="005C5A5B" w:rsidRPr="00470F4F" w:rsidRDefault="005C5A5B" w:rsidP="00347C8F">
            <w:pPr>
              <w:jc w:val="center"/>
              <w:rPr>
                <w:b/>
                <w:bCs/>
                <w:sz w:val="24"/>
                <w:szCs w:val="24"/>
              </w:rPr>
            </w:pPr>
            <w:r w:rsidRPr="003E4867">
              <w:rPr>
                <w:b/>
                <w:sz w:val="24"/>
                <w:szCs w:val="24"/>
              </w:rPr>
              <w:t>Модуль №2     «Нормативно-правове регулювання окремих транспортних сфер»</w:t>
            </w:r>
          </w:p>
        </w:tc>
      </w:tr>
      <w:tr w:rsidR="00CB030B" w:rsidRPr="00470F4F" w:rsidTr="00CB03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trHeight w:val="72"/>
        </w:trPr>
        <w:tc>
          <w:tcPr>
            <w:tcW w:w="709" w:type="dxa"/>
            <w:gridSpan w:val="2"/>
          </w:tcPr>
          <w:p w:rsidR="00CB030B" w:rsidRPr="004A1621" w:rsidRDefault="00CB030B" w:rsidP="00C10BF8">
            <w:pPr>
              <w:tabs>
                <w:tab w:val="left" w:pos="851"/>
              </w:tabs>
              <w:jc w:val="center"/>
              <w:rPr>
                <w:sz w:val="24"/>
                <w:szCs w:val="24"/>
              </w:rPr>
            </w:pPr>
            <w:r w:rsidRPr="004A1621">
              <w:rPr>
                <w:sz w:val="24"/>
                <w:szCs w:val="24"/>
              </w:rPr>
              <w:t>2.1.</w:t>
            </w:r>
          </w:p>
        </w:tc>
        <w:tc>
          <w:tcPr>
            <w:tcW w:w="7371" w:type="dxa"/>
          </w:tcPr>
          <w:p w:rsidR="00CB030B" w:rsidRPr="003E4867" w:rsidRDefault="00CB030B" w:rsidP="00C10BF8">
            <w:pPr>
              <w:rPr>
                <w:sz w:val="24"/>
                <w:szCs w:val="24"/>
              </w:rPr>
            </w:pPr>
            <w:r w:rsidRPr="003E4867">
              <w:rPr>
                <w:sz w:val="24"/>
                <w:szCs w:val="24"/>
              </w:rPr>
              <w:t xml:space="preserve"> Правове регулювання діяльності автомобільного транспорту</w:t>
            </w:r>
          </w:p>
        </w:tc>
        <w:tc>
          <w:tcPr>
            <w:tcW w:w="1134" w:type="dxa"/>
            <w:gridSpan w:val="2"/>
          </w:tcPr>
          <w:p w:rsidR="00CB030B" w:rsidRPr="007661EE" w:rsidRDefault="00CB030B" w:rsidP="00347C8F">
            <w:pPr>
              <w:jc w:val="center"/>
              <w:rPr>
                <w:sz w:val="24"/>
                <w:szCs w:val="24"/>
                <w:lang w:val="ru-RU"/>
              </w:rPr>
            </w:pPr>
            <w:r>
              <w:rPr>
                <w:sz w:val="24"/>
                <w:szCs w:val="24"/>
                <w:lang w:val="ru-RU"/>
              </w:rPr>
              <w:t>2</w:t>
            </w:r>
          </w:p>
        </w:tc>
        <w:tc>
          <w:tcPr>
            <w:tcW w:w="567" w:type="dxa"/>
          </w:tcPr>
          <w:p w:rsidR="00CB030B" w:rsidRPr="00470F4F" w:rsidRDefault="00CB030B" w:rsidP="00347C8F">
            <w:pPr>
              <w:jc w:val="center"/>
              <w:rPr>
                <w:sz w:val="24"/>
                <w:szCs w:val="24"/>
              </w:rPr>
            </w:pPr>
            <w:r>
              <w:rPr>
                <w:sz w:val="24"/>
                <w:szCs w:val="24"/>
              </w:rPr>
              <w:t>2</w:t>
            </w:r>
          </w:p>
        </w:tc>
      </w:tr>
      <w:tr w:rsidR="00CB030B" w:rsidRPr="00470F4F" w:rsidTr="00CB03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trHeight w:val="72"/>
        </w:trPr>
        <w:tc>
          <w:tcPr>
            <w:tcW w:w="709" w:type="dxa"/>
            <w:gridSpan w:val="2"/>
          </w:tcPr>
          <w:p w:rsidR="00CB030B" w:rsidRPr="004A1621" w:rsidRDefault="00CB030B" w:rsidP="00C10BF8">
            <w:pPr>
              <w:tabs>
                <w:tab w:val="left" w:pos="851"/>
              </w:tabs>
              <w:jc w:val="center"/>
              <w:rPr>
                <w:sz w:val="24"/>
                <w:szCs w:val="24"/>
              </w:rPr>
            </w:pPr>
            <w:r w:rsidRPr="004A1621">
              <w:rPr>
                <w:sz w:val="24"/>
                <w:szCs w:val="24"/>
              </w:rPr>
              <w:t>2.</w:t>
            </w:r>
            <w:r>
              <w:rPr>
                <w:sz w:val="24"/>
                <w:szCs w:val="24"/>
              </w:rPr>
              <w:t>2</w:t>
            </w:r>
            <w:r w:rsidRPr="004A1621">
              <w:rPr>
                <w:sz w:val="24"/>
                <w:szCs w:val="24"/>
              </w:rPr>
              <w:t>.</w:t>
            </w:r>
          </w:p>
        </w:tc>
        <w:tc>
          <w:tcPr>
            <w:tcW w:w="7371" w:type="dxa"/>
          </w:tcPr>
          <w:p w:rsidR="00CB030B" w:rsidRPr="003E4867" w:rsidRDefault="00CB030B" w:rsidP="00C10BF8">
            <w:pPr>
              <w:rPr>
                <w:sz w:val="24"/>
                <w:szCs w:val="24"/>
              </w:rPr>
            </w:pPr>
            <w:r w:rsidRPr="003E4867">
              <w:rPr>
                <w:sz w:val="24"/>
                <w:szCs w:val="24"/>
              </w:rPr>
              <w:t xml:space="preserve"> Правове регулювання діяльності </w:t>
            </w:r>
            <w:r>
              <w:rPr>
                <w:sz w:val="24"/>
                <w:szCs w:val="24"/>
              </w:rPr>
              <w:t>авіаційного</w:t>
            </w:r>
            <w:r w:rsidRPr="003E4867">
              <w:rPr>
                <w:sz w:val="24"/>
                <w:szCs w:val="24"/>
              </w:rPr>
              <w:t xml:space="preserve"> транспорту</w:t>
            </w:r>
          </w:p>
        </w:tc>
        <w:tc>
          <w:tcPr>
            <w:tcW w:w="1134" w:type="dxa"/>
            <w:gridSpan w:val="2"/>
          </w:tcPr>
          <w:p w:rsidR="00CB030B" w:rsidRPr="007661EE" w:rsidRDefault="00CB030B" w:rsidP="00347C8F">
            <w:pPr>
              <w:jc w:val="center"/>
              <w:rPr>
                <w:sz w:val="24"/>
                <w:szCs w:val="24"/>
                <w:lang w:val="ru-RU"/>
              </w:rPr>
            </w:pPr>
            <w:r>
              <w:rPr>
                <w:sz w:val="24"/>
                <w:szCs w:val="24"/>
                <w:lang w:val="ru-RU"/>
              </w:rPr>
              <w:t>2</w:t>
            </w:r>
          </w:p>
        </w:tc>
        <w:tc>
          <w:tcPr>
            <w:tcW w:w="567" w:type="dxa"/>
          </w:tcPr>
          <w:p w:rsidR="00CB030B" w:rsidRPr="00470F4F" w:rsidRDefault="00CB030B" w:rsidP="00347C8F">
            <w:pPr>
              <w:jc w:val="center"/>
              <w:rPr>
                <w:sz w:val="24"/>
                <w:szCs w:val="24"/>
              </w:rPr>
            </w:pPr>
            <w:r>
              <w:rPr>
                <w:sz w:val="24"/>
                <w:szCs w:val="24"/>
              </w:rPr>
              <w:t>3</w:t>
            </w:r>
          </w:p>
        </w:tc>
      </w:tr>
      <w:tr w:rsidR="00CB030B" w:rsidRPr="00470F4F" w:rsidTr="00CB03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trHeight w:val="72"/>
        </w:trPr>
        <w:tc>
          <w:tcPr>
            <w:tcW w:w="709" w:type="dxa"/>
            <w:gridSpan w:val="2"/>
          </w:tcPr>
          <w:p w:rsidR="00CB030B" w:rsidRPr="004A1621" w:rsidRDefault="00CB030B" w:rsidP="00C10BF8">
            <w:pPr>
              <w:tabs>
                <w:tab w:val="left" w:pos="851"/>
              </w:tabs>
              <w:jc w:val="center"/>
              <w:rPr>
                <w:sz w:val="24"/>
                <w:szCs w:val="24"/>
              </w:rPr>
            </w:pPr>
            <w:r w:rsidRPr="004A1621">
              <w:rPr>
                <w:sz w:val="24"/>
                <w:szCs w:val="24"/>
              </w:rPr>
              <w:t>2.</w:t>
            </w:r>
            <w:r>
              <w:rPr>
                <w:sz w:val="24"/>
                <w:szCs w:val="24"/>
              </w:rPr>
              <w:t>3</w:t>
            </w:r>
            <w:r w:rsidRPr="004A1621">
              <w:rPr>
                <w:sz w:val="24"/>
                <w:szCs w:val="24"/>
              </w:rPr>
              <w:t>.</w:t>
            </w:r>
          </w:p>
        </w:tc>
        <w:tc>
          <w:tcPr>
            <w:tcW w:w="7371" w:type="dxa"/>
          </w:tcPr>
          <w:p w:rsidR="00CB030B" w:rsidRPr="003E4867" w:rsidRDefault="00CB030B" w:rsidP="00C10BF8">
            <w:pPr>
              <w:rPr>
                <w:sz w:val="24"/>
                <w:szCs w:val="24"/>
              </w:rPr>
            </w:pPr>
            <w:r w:rsidRPr="003E4867">
              <w:rPr>
                <w:sz w:val="24"/>
                <w:szCs w:val="24"/>
              </w:rPr>
              <w:t xml:space="preserve"> Правове регулювання діяльності морського транспорту</w:t>
            </w:r>
          </w:p>
        </w:tc>
        <w:tc>
          <w:tcPr>
            <w:tcW w:w="1134" w:type="dxa"/>
            <w:gridSpan w:val="2"/>
          </w:tcPr>
          <w:p w:rsidR="00CB030B" w:rsidRPr="007661EE" w:rsidRDefault="00CB030B" w:rsidP="00347C8F">
            <w:pPr>
              <w:jc w:val="center"/>
              <w:rPr>
                <w:sz w:val="24"/>
                <w:szCs w:val="24"/>
                <w:lang w:val="ru-RU"/>
              </w:rPr>
            </w:pPr>
            <w:r>
              <w:rPr>
                <w:sz w:val="24"/>
                <w:szCs w:val="24"/>
                <w:lang w:val="ru-RU"/>
              </w:rPr>
              <w:t>2</w:t>
            </w:r>
          </w:p>
        </w:tc>
        <w:tc>
          <w:tcPr>
            <w:tcW w:w="567" w:type="dxa"/>
          </w:tcPr>
          <w:p w:rsidR="00CB030B" w:rsidRPr="00470F4F" w:rsidRDefault="00CB030B" w:rsidP="00347C8F">
            <w:pPr>
              <w:jc w:val="center"/>
              <w:rPr>
                <w:sz w:val="24"/>
                <w:szCs w:val="24"/>
              </w:rPr>
            </w:pPr>
            <w:r>
              <w:rPr>
                <w:sz w:val="24"/>
                <w:szCs w:val="24"/>
              </w:rPr>
              <w:t>3</w:t>
            </w:r>
          </w:p>
        </w:tc>
      </w:tr>
      <w:tr w:rsidR="00CB030B" w:rsidRPr="00470F4F" w:rsidTr="00CB03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trHeight w:val="72"/>
        </w:trPr>
        <w:tc>
          <w:tcPr>
            <w:tcW w:w="709" w:type="dxa"/>
            <w:gridSpan w:val="2"/>
          </w:tcPr>
          <w:p w:rsidR="00CB030B" w:rsidRPr="004A1621" w:rsidRDefault="00CB030B" w:rsidP="00C10BF8">
            <w:pPr>
              <w:tabs>
                <w:tab w:val="left" w:pos="851"/>
              </w:tabs>
              <w:jc w:val="center"/>
              <w:rPr>
                <w:sz w:val="24"/>
                <w:szCs w:val="24"/>
              </w:rPr>
            </w:pPr>
            <w:r w:rsidRPr="004A1621">
              <w:rPr>
                <w:sz w:val="24"/>
                <w:szCs w:val="24"/>
              </w:rPr>
              <w:t>2.</w:t>
            </w:r>
            <w:r>
              <w:rPr>
                <w:sz w:val="24"/>
                <w:szCs w:val="24"/>
              </w:rPr>
              <w:t>4</w:t>
            </w:r>
            <w:r w:rsidRPr="004A1621">
              <w:rPr>
                <w:sz w:val="24"/>
                <w:szCs w:val="24"/>
              </w:rPr>
              <w:t>.</w:t>
            </w:r>
          </w:p>
        </w:tc>
        <w:tc>
          <w:tcPr>
            <w:tcW w:w="7371" w:type="dxa"/>
          </w:tcPr>
          <w:p w:rsidR="00CB030B" w:rsidRPr="003E4867" w:rsidRDefault="00CB030B" w:rsidP="00C10BF8">
            <w:pPr>
              <w:rPr>
                <w:sz w:val="24"/>
                <w:szCs w:val="24"/>
              </w:rPr>
            </w:pPr>
            <w:r w:rsidRPr="00203802">
              <w:rPr>
                <w:sz w:val="24"/>
                <w:szCs w:val="24"/>
              </w:rPr>
              <w:t>Правове регулювання діяльності залізничного транспорту</w:t>
            </w:r>
          </w:p>
        </w:tc>
        <w:tc>
          <w:tcPr>
            <w:tcW w:w="1134" w:type="dxa"/>
            <w:gridSpan w:val="2"/>
          </w:tcPr>
          <w:p w:rsidR="00CB030B" w:rsidRPr="007661EE" w:rsidRDefault="00CB030B" w:rsidP="00347C8F">
            <w:pPr>
              <w:jc w:val="center"/>
              <w:rPr>
                <w:sz w:val="24"/>
                <w:szCs w:val="24"/>
                <w:lang w:val="ru-RU"/>
              </w:rPr>
            </w:pPr>
            <w:r>
              <w:rPr>
                <w:sz w:val="24"/>
                <w:szCs w:val="24"/>
                <w:lang w:val="ru-RU"/>
              </w:rPr>
              <w:t>2</w:t>
            </w:r>
          </w:p>
        </w:tc>
        <w:tc>
          <w:tcPr>
            <w:tcW w:w="567" w:type="dxa"/>
          </w:tcPr>
          <w:p w:rsidR="00CB030B" w:rsidRPr="00470F4F" w:rsidRDefault="00CB030B" w:rsidP="00347C8F">
            <w:pPr>
              <w:jc w:val="center"/>
              <w:rPr>
                <w:sz w:val="24"/>
                <w:szCs w:val="24"/>
              </w:rPr>
            </w:pPr>
            <w:r>
              <w:rPr>
                <w:sz w:val="24"/>
                <w:szCs w:val="24"/>
              </w:rPr>
              <w:t>6</w:t>
            </w:r>
          </w:p>
        </w:tc>
      </w:tr>
      <w:tr w:rsidR="00CB030B" w:rsidRPr="00470F4F" w:rsidTr="00CB03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trHeight w:val="72"/>
        </w:trPr>
        <w:tc>
          <w:tcPr>
            <w:tcW w:w="709" w:type="dxa"/>
            <w:gridSpan w:val="2"/>
          </w:tcPr>
          <w:p w:rsidR="00CB030B" w:rsidRPr="00470F4F" w:rsidRDefault="00CB030B" w:rsidP="00347C8F">
            <w:pPr>
              <w:jc w:val="center"/>
              <w:rPr>
                <w:sz w:val="24"/>
                <w:szCs w:val="24"/>
                <w:lang w:val="ru-RU"/>
              </w:rPr>
            </w:pPr>
            <w:r>
              <w:rPr>
                <w:sz w:val="24"/>
                <w:szCs w:val="24"/>
                <w:lang w:val="ru-RU"/>
              </w:rPr>
              <w:t>2</w:t>
            </w:r>
            <w:r w:rsidRPr="00470F4F">
              <w:rPr>
                <w:sz w:val="24"/>
                <w:szCs w:val="24"/>
                <w:lang w:val="ru-RU"/>
              </w:rPr>
              <w:t>.</w:t>
            </w:r>
            <w:r>
              <w:rPr>
                <w:sz w:val="24"/>
                <w:szCs w:val="24"/>
                <w:lang w:val="ru-RU"/>
              </w:rPr>
              <w:t>5.</w:t>
            </w:r>
          </w:p>
        </w:tc>
        <w:tc>
          <w:tcPr>
            <w:tcW w:w="7371" w:type="dxa"/>
          </w:tcPr>
          <w:p w:rsidR="00CB030B" w:rsidRPr="00470F4F" w:rsidRDefault="00CB030B" w:rsidP="00347C8F">
            <w:pPr>
              <w:jc w:val="both"/>
              <w:rPr>
                <w:sz w:val="24"/>
                <w:szCs w:val="24"/>
              </w:rPr>
            </w:pPr>
            <w:r w:rsidRPr="00470F4F">
              <w:rPr>
                <w:bCs/>
                <w:sz w:val="24"/>
                <w:szCs w:val="24"/>
                <w:lang w:eastAsia="uk-UA"/>
              </w:rPr>
              <w:t>Модульна контрольна робота №</w:t>
            </w:r>
            <w:r>
              <w:rPr>
                <w:bCs/>
                <w:sz w:val="24"/>
                <w:szCs w:val="24"/>
                <w:lang w:eastAsia="uk-UA"/>
              </w:rPr>
              <w:t>2</w:t>
            </w:r>
          </w:p>
        </w:tc>
        <w:tc>
          <w:tcPr>
            <w:tcW w:w="1134" w:type="dxa"/>
            <w:gridSpan w:val="2"/>
          </w:tcPr>
          <w:p w:rsidR="00CB030B" w:rsidRPr="00470F4F" w:rsidRDefault="00CB030B" w:rsidP="00347C8F">
            <w:pPr>
              <w:jc w:val="center"/>
              <w:rPr>
                <w:sz w:val="24"/>
                <w:szCs w:val="24"/>
              </w:rPr>
            </w:pPr>
            <w:r>
              <w:rPr>
                <w:sz w:val="24"/>
                <w:szCs w:val="24"/>
              </w:rPr>
              <w:t>1</w:t>
            </w:r>
          </w:p>
        </w:tc>
        <w:tc>
          <w:tcPr>
            <w:tcW w:w="567" w:type="dxa"/>
          </w:tcPr>
          <w:p w:rsidR="00CB030B" w:rsidRPr="00470F4F" w:rsidRDefault="00CB030B" w:rsidP="00347C8F">
            <w:pPr>
              <w:jc w:val="center"/>
              <w:rPr>
                <w:sz w:val="24"/>
                <w:szCs w:val="24"/>
              </w:rPr>
            </w:pPr>
            <w:r>
              <w:rPr>
                <w:sz w:val="24"/>
                <w:szCs w:val="24"/>
              </w:rPr>
              <w:t>8</w:t>
            </w:r>
          </w:p>
        </w:tc>
      </w:tr>
      <w:tr w:rsidR="00CB030B" w:rsidRPr="00470F4F" w:rsidTr="00E102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cantSplit/>
        </w:trPr>
        <w:tc>
          <w:tcPr>
            <w:tcW w:w="8080" w:type="dxa"/>
            <w:gridSpan w:val="3"/>
          </w:tcPr>
          <w:p w:rsidR="00CB030B" w:rsidRPr="00470F4F" w:rsidRDefault="00CB030B" w:rsidP="00347C8F">
            <w:pPr>
              <w:jc w:val="center"/>
              <w:rPr>
                <w:b/>
                <w:bCs/>
                <w:sz w:val="24"/>
                <w:szCs w:val="24"/>
                <w:lang w:val="ru-RU"/>
              </w:rPr>
            </w:pPr>
            <w:r w:rsidRPr="00470F4F">
              <w:rPr>
                <w:b/>
                <w:bCs/>
                <w:sz w:val="24"/>
                <w:szCs w:val="24"/>
              </w:rPr>
              <w:t>Усього за модулем №</w:t>
            </w:r>
            <w:r>
              <w:rPr>
                <w:b/>
                <w:bCs/>
                <w:sz w:val="24"/>
                <w:szCs w:val="24"/>
                <w:lang w:val="ru-RU"/>
              </w:rPr>
              <w:t>2</w:t>
            </w:r>
          </w:p>
        </w:tc>
        <w:tc>
          <w:tcPr>
            <w:tcW w:w="1134" w:type="dxa"/>
            <w:gridSpan w:val="2"/>
          </w:tcPr>
          <w:p w:rsidR="00CB030B" w:rsidRPr="007661EE" w:rsidRDefault="00CB030B" w:rsidP="00347C8F">
            <w:pPr>
              <w:jc w:val="center"/>
              <w:rPr>
                <w:b/>
                <w:bCs/>
                <w:sz w:val="24"/>
                <w:szCs w:val="24"/>
                <w:lang w:val="ru-RU"/>
              </w:rPr>
            </w:pPr>
            <w:r>
              <w:rPr>
                <w:b/>
                <w:bCs/>
                <w:sz w:val="24"/>
                <w:szCs w:val="24"/>
                <w:lang w:val="ru-RU"/>
              </w:rPr>
              <w:t>9</w:t>
            </w:r>
          </w:p>
        </w:tc>
        <w:tc>
          <w:tcPr>
            <w:tcW w:w="567" w:type="dxa"/>
          </w:tcPr>
          <w:p w:rsidR="00CB030B" w:rsidRPr="00271376" w:rsidRDefault="00CB030B" w:rsidP="00347C8F">
            <w:pPr>
              <w:jc w:val="center"/>
              <w:rPr>
                <w:b/>
                <w:bCs/>
                <w:sz w:val="24"/>
                <w:szCs w:val="24"/>
              </w:rPr>
            </w:pPr>
            <w:r>
              <w:rPr>
                <w:b/>
                <w:bCs/>
                <w:sz w:val="24"/>
                <w:szCs w:val="24"/>
              </w:rPr>
              <w:t>22</w:t>
            </w:r>
          </w:p>
        </w:tc>
      </w:tr>
      <w:tr w:rsidR="00CB030B" w:rsidRPr="00470F4F" w:rsidTr="00E102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Ex>
        <w:trPr>
          <w:cantSplit/>
        </w:trPr>
        <w:tc>
          <w:tcPr>
            <w:tcW w:w="8080" w:type="dxa"/>
            <w:gridSpan w:val="3"/>
          </w:tcPr>
          <w:p w:rsidR="00CB030B" w:rsidRPr="00470F4F" w:rsidRDefault="00CB030B" w:rsidP="00347C8F">
            <w:pPr>
              <w:jc w:val="center"/>
              <w:rPr>
                <w:b/>
                <w:bCs/>
                <w:sz w:val="24"/>
                <w:szCs w:val="24"/>
              </w:rPr>
            </w:pPr>
            <w:r w:rsidRPr="00470F4F">
              <w:rPr>
                <w:b/>
                <w:bCs/>
                <w:sz w:val="24"/>
                <w:szCs w:val="24"/>
              </w:rPr>
              <w:t>Усього за навчальною дисципліною</w:t>
            </w:r>
          </w:p>
        </w:tc>
        <w:tc>
          <w:tcPr>
            <w:tcW w:w="1134" w:type="dxa"/>
            <w:gridSpan w:val="2"/>
          </w:tcPr>
          <w:p w:rsidR="00CB030B" w:rsidRPr="007661EE" w:rsidRDefault="00CB030B" w:rsidP="00347C8F">
            <w:pPr>
              <w:jc w:val="center"/>
              <w:rPr>
                <w:b/>
                <w:bCs/>
                <w:sz w:val="24"/>
                <w:szCs w:val="24"/>
                <w:lang w:val="ru-RU"/>
              </w:rPr>
            </w:pPr>
            <w:r>
              <w:rPr>
                <w:b/>
                <w:bCs/>
                <w:sz w:val="24"/>
                <w:szCs w:val="24"/>
                <w:lang w:val="ru-RU"/>
              </w:rPr>
              <w:t>17</w:t>
            </w:r>
          </w:p>
        </w:tc>
        <w:tc>
          <w:tcPr>
            <w:tcW w:w="567" w:type="dxa"/>
          </w:tcPr>
          <w:p w:rsidR="00CB030B" w:rsidRPr="00271376" w:rsidRDefault="00CB030B" w:rsidP="00347C8F">
            <w:pPr>
              <w:jc w:val="center"/>
              <w:rPr>
                <w:b/>
                <w:bCs/>
                <w:sz w:val="24"/>
                <w:szCs w:val="24"/>
              </w:rPr>
            </w:pPr>
            <w:r>
              <w:rPr>
                <w:b/>
                <w:bCs/>
                <w:sz w:val="24"/>
                <w:szCs w:val="24"/>
              </w:rPr>
              <w:t>45</w:t>
            </w:r>
          </w:p>
        </w:tc>
      </w:tr>
    </w:tbl>
    <w:p w:rsidR="00347C8F" w:rsidRDefault="00347C8F" w:rsidP="00347C8F">
      <w:pPr>
        <w:pStyle w:val="31"/>
        <w:spacing w:after="0"/>
        <w:ind w:firstLine="708"/>
        <w:rPr>
          <w:b/>
          <w:bCs/>
          <w:sz w:val="28"/>
          <w:szCs w:val="28"/>
        </w:rPr>
      </w:pPr>
    </w:p>
    <w:p w:rsidR="007617B6" w:rsidRDefault="007617B6" w:rsidP="00347C8F">
      <w:pPr>
        <w:pStyle w:val="31"/>
        <w:spacing w:after="0"/>
        <w:ind w:firstLine="708"/>
        <w:rPr>
          <w:b/>
          <w:bCs/>
          <w:sz w:val="24"/>
          <w:szCs w:val="24"/>
        </w:rPr>
      </w:pPr>
      <w:r w:rsidRPr="00271376">
        <w:rPr>
          <w:b/>
          <w:bCs/>
          <w:sz w:val="24"/>
          <w:szCs w:val="24"/>
        </w:rPr>
        <w:t>2.</w:t>
      </w:r>
      <w:r w:rsidR="00814CFF">
        <w:rPr>
          <w:b/>
          <w:bCs/>
          <w:sz w:val="24"/>
          <w:szCs w:val="24"/>
        </w:rPr>
        <w:t>4</w:t>
      </w:r>
      <w:r w:rsidRPr="00271376">
        <w:rPr>
          <w:b/>
          <w:bCs/>
          <w:sz w:val="24"/>
          <w:szCs w:val="24"/>
        </w:rPr>
        <w:t>. Самостійна</w:t>
      </w:r>
      <w:r w:rsidR="00F37BA8" w:rsidRPr="00271376">
        <w:rPr>
          <w:b/>
          <w:bCs/>
          <w:sz w:val="24"/>
          <w:szCs w:val="24"/>
        </w:rPr>
        <w:t xml:space="preserve"> (і</w:t>
      </w:r>
      <w:r w:rsidR="00F37BA8" w:rsidRPr="00271376">
        <w:rPr>
          <w:b/>
          <w:color w:val="000000"/>
          <w:sz w:val="24"/>
          <w:szCs w:val="24"/>
          <w:lang w:val="ru-RU"/>
        </w:rPr>
        <w:t>ндивідуальна)</w:t>
      </w:r>
      <w:r w:rsidRPr="00271376">
        <w:rPr>
          <w:b/>
          <w:bCs/>
          <w:sz w:val="24"/>
          <w:szCs w:val="24"/>
        </w:rPr>
        <w:t xml:space="preserve"> робота студента, її зміст та обсяг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7529"/>
        <w:gridCol w:w="1606"/>
      </w:tblGrid>
      <w:tr w:rsidR="007617B6" w:rsidRPr="00F33C9D" w:rsidTr="00F40516">
        <w:tc>
          <w:tcPr>
            <w:tcW w:w="693" w:type="dxa"/>
            <w:shd w:val="clear" w:color="auto" w:fill="auto"/>
          </w:tcPr>
          <w:p w:rsidR="007617B6" w:rsidRPr="00D23EA0" w:rsidRDefault="007617B6" w:rsidP="00347C8F">
            <w:pPr>
              <w:pStyle w:val="31"/>
              <w:spacing w:after="0"/>
              <w:ind w:left="-124"/>
              <w:jc w:val="center"/>
              <w:rPr>
                <w:sz w:val="20"/>
                <w:szCs w:val="20"/>
              </w:rPr>
            </w:pPr>
            <w:r w:rsidRPr="00D23EA0">
              <w:rPr>
                <w:sz w:val="20"/>
                <w:szCs w:val="20"/>
              </w:rPr>
              <w:t>№ п/п</w:t>
            </w:r>
          </w:p>
        </w:tc>
        <w:tc>
          <w:tcPr>
            <w:tcW w:w="7529" w:type="dxa"/>
            <w:shd w:val="clear" w:color="auto" w:fill="auto"/>
          </w:tcPr>
          <w:p w:rsidR="007617B6" w:rsidRPr="00D23EA0" w:rsidRDefault="007617B6" w:rsidP="00347C8F">
            <w:pPr>
              <w:pStyle w:val="31"/>
              <w:spacing w:after="0"/>
              <w:jc w:val="center"/>
              <w:rPr>
                <w:sz w:val="20"/>
                <w:szCs w:val="20"/>
              </w:rPr>
            </w:pPr>
            <w:r w:rsidRPr="00D23EA0">
              <w:rPr>
                <w:sz w:val="20"/>
                <w:szCs w:val="20"/>
              </w:rPr>
              <w:t>Зміст самостійної роботи студента</w:t>
            </w:r>
          </w:p>
        </w:tc>
        <w:tc>
          <w:tcPr>
            <w:tcW w:w="1606" w:type="dxa"/>
            <w:shd w:val="clear" w:color="auto" w:fill="auto"/>
          </w:tcPr>
          <w:p w:rsidR="007617B6" w:rsidRPr="00D23EA0" w:rsidRDefault="007617B6" w:rsidP="00347C8F">
            <w:pPr>
              <w:pStyle w:val="31"/>
              <w:spacing w:after="0"/>
              <w:ind w:left="-66"/>
              <w:jc w:val="both"/>
              <w:rPr>
                <w:sz w:val="20"/>
                <w:szCs w:val="20"/>
              </w:rPr>
            </w:pPr>
            <w:r w:rsidRPr="00D23EA0">
              <w:rPr>
                <w:sz w:val="20"/>
                <w:szCs w:val="20"/>
              </w:rPr>
              <w:t xml:space="preserve">Обсяг </w:t>
            </w:r>
            <w:r w:rsidR="00F33C9D" w:rsidRPr="00D23EA0">
              <w:rPr>
                <w:sz w:val="20"/>
                <w:szCs w:val="20"/>
              </w:rPr>
              <w:t>СРС</w:t>
            </w:r>
            <w:r w:rsidR="00271376">
              <w:rPr>
                <w:sz w:val="20"/>
                <w:szCs w:val="20"/>
              </w:rPr>
              <w:t xml:space="preserve"> </w:t>
            </w:r>
            <w:r w:rsidRPr="00D23EA0">
              <w:rPr>
                <w:sz w:val="20"/>
                <w:szCs w:val="20"/>
              </w:rPr>
              <w:t>(годин</w:t>
            </w:r>
            <w:r w:rsidR="00F33C9D" w:rsidRPr="00D23EA0">
              <w:rPr>
                <w:sz w:val="20"/>
                <w:szCs w:val="20"/>
              </w:rPr>
              <w:t>)</w:t>
            </w:r>
          </w:p>
        </w:tc>
      </w:tr>
      <w:tr w:rsidR="007617B6" w:rsidRPr="00D23EA0" w:rsidTr="00F40516">
        <w:trPr>
          <w:trHeight w:val="365"/>
        </w:trPr>
        <w:tc>
          <w:tcPr>
            <w:tcW w:w="9828" w:type="dxa"/>
            <w:gridSpan w:val="3"/>
            <w:shd w:val="clear" w:color="auto" w:fill="auto"/>
          </w:tcPr>
          <w:p w:rsidR="007617B6" w:rsidRPr="00D23EA0" w:rsidRDefault="00271376" w:rsidP="00347C8F">
            <w:pPr>
              <w:pStyle w:val="31"/>
              <w:spacing w:after="0"/>
              <w:jc w:val="center"/>
              <w:rPr>
                <w:b/>
                <w:sz w:val="24"/>
                <w:szCs w:val="24"/>
              </w:rPr>
            </w:pPr>
            <w:r>
              <w:rPr>
                <w:b/>
                <w:sz w:val="24"/>
                <w:szCs w:val="24"/>
              </w:rPr>
              <w:t>1</w:t>
            </w:r>
            <w:r w:rsidR="00520BAB" w:rsidRPr="00D23EA0">
              <w:rPr>
                <w:b/>
                <w:sz w:val="24"/>
                <w:szCs w:val="24"/>
              </w:rPr>
              <w:t xml:space="preserve">  се</w:t>
            </w:r>
            <w:r w:rsidR="007617B6" w:rsidRPr="00D23EA0">
              <w:rPr>
                <w:b/>
                <w:sz w:val="24"/>
                <w:szCs w:val="24"/>
              </w:rPr>
              <w:t>местр</w:t>
            </w:r>
          </w:p>
        </w:tc>
      </w:tr>
      <w:tr w:rsidR="004A457D" w:rsidRPr="00D23EA0" w:rsidTr="00F40516">
        <w:trPr>
          <w:trHeight w:val="295"/>
        </w:trPr>
        <w:tc>
          <w:tcPr>
            <w:tcW w:w="693" w:type="dxa"/>
            <w:shd w:val="clear" w:color="auto" w:fill="auto"/>
          </w:tcPr>
          <w:p w:rsidR="004A457D" w:rsidRPr="00D23EA0" w:rsidRDefault="004A457D" w:rsidP="00F40516">
            <w:pPr>
              <w:pStyle w:val="31"/>
              <w:spacing w:after="0"/>
              <w:rPr>
                <w:sz w:val="24"/>
                <w:szCs w:val="24"/>
              </w:rPr>
            </w:pPr>
            <w:r w:rsidRPr="00D23EA0">
              <w:rPr>
                <w:sz w:val="24"/>
                <w:szCs w:val="24"/>
              </w:rPr>
              <w:t>1.</w:t>
            </w:r>
          </w:p>
        </w:tc>
        <w:tc>
          <w:tcPr>
            <w:tcW w:w="7529" w:type="dxa"/>
            <w:shd w:val="clear" w:color="auto" w:fill="auto"/>
          </w:tcPr>
          <w:p w:rsidR="004A457D" w:rsidRPr="000D3A34" w:rsidRDefault="004A457D" w:rsidP="00347C8F">
            <w:pPr>
              <w:rPr>
                <w:sz w:val="24"/>
                <w:szCs w:val="24"/>
              </w:rPr>
            </w:pPr>
            <w:r w:rsidRPr="000D3A34">
              <w:rPr>
                <w:sz w:val="24"/>
                <w:szCs w:val="24"/>
              </w:rPr>
              <w:t xml:space="preserve"> </w:t>
            </w:r>
            <w:r w:rsidR="004B7556">
              <w:rPr>
                <w:sz w:val="24"/>
                <w:szCs w:val="24"/>
              </w:rPr>
              <w:t>Опрацювання лекційного матеріалу</w:t>
            </w:r>
            <w:r w:rsidR="004B7556" w:rsidRPr="000D3A34">
              <w:rPr>
                <w:sz w:val="24"/>
                <w:szCs w:val="24"/>
              </w:rPr>
              <w:t xml:space="preserve"> </w:t>
            </w:r>
          </w:p>
        </w:tc>
        <w:tc>
          <w:tcPr>
            <w:tcW w:w="1606" w:type="dxa"/>
            <w:shd w:val="clear" w:color="auto" w:fill="auto"/>
          </w:tcPr>
          <w:p w:rsidR="004A457D" w:rsidRPr="00D23EA0" w:rsidRDefault="00F40516" w:rsidP="00347C8F">
            <w:pPr>
              <w:pStyle w:val="31"/>
              <w:spacing w:after="0"/>
              <w:jc w:val="center"/>
              <w:rPr>
                <w:sz w:val="24"/>
                <w:szCs w:val="24"/>
              </w:rPr>
            </w:pPr>
            <w:r>
              <w:rPr>
                <w:sz w:val="24"/>
                <w:szCs w:val="24"/>
              </w:rPr>
              <w:t>18</w:t>
            </w:r>
          </w:p>
        </w:tc>
      </w:tr>
      <w:tr w:rsidR="004A457D" w:rsidRPr="00D23EA0" w:rsidTr="00F40516">
        <w:tc>
          <w:tcPr>
            <w:tcW w:w="693" w:type="dxa"/>
            <w:shd w:val="clear" w:color="auto" w:fill="auto"/>
          </w:tcPr>
          <w:p w:rsidR="004A457D" w:rsidRPr="00D23EA0" w:rsidRDefault="004A457D" w:rsidP="00F40516">
            <w:pPr>
              <w:pStyle w:val="31"/>
              <w:spacing w:after="0"/>
              <w:rPr>
                <w:sz w:val="24"/>
                <w:szCs w:val="24"/>
              </w:rPr>
            </w:pPr>
            <w:r w:rsidRPr="00D23EA0">
              <w:rPr>
                <w:sz w:val="24"/>
                <w:szCs w:val="24"/>
              </w:rPr>
              <w:t>2.</w:t>
            </w:r>
          </w:p>
        </w:tc>
        <w:tc>
          <w:tcPr>
            <w:tcW w:w="7529" w:type="dxa"/>
            <w:shd w:val="clear" w:color="auto" w:fill="auto"/>
          </w:tcPr>
          <w:p w:rsidR="004A457D" w:rsidRPr="000D3A34" w:rsidRDefault="00E900F8" w:rsidP="00347C8F">
            <w:pPr>
              <w:rPr>
                <w:sz w:val="24"/>
                <w:szCs w:val="24"/>
              </w:rPr>
            </w:pPr>
            <w:r>
              <w:rPr>
                <w:sz w:val="24"/>
                <w:szCs w:val="24"/>
              </w:rPr>
              <w:t>Підготовка до практичних занять</w:t>
            </w:r>
          </w:p>
        </w:tc>
        <w:tc>
          <w:tcPr>
            <w:tcW w:w="1606" w:type="dxa"/>
            <w:shd w:val="clear" w:color="auto" w:fill="auto"/>
          </w:tcPr>
          <w:p w:rsidR="004A457D" w:rsidRPr="00D23EA0" w:rsidRDefault="00CB030B" w:rsidP="00347C8F">
            <w:pPr>
              <w:pStyle w:val="31"/>
              <w:spacing w:after="0"/>
              <w:jc w:val="center"/>
              <w:rPr>
                <w:sz w:val="24"/>
                <w:szCs w:val="24"/>
              </w:rPr>
            </w:pPr>
            <w:r>
              <w:rPr>
                <w:sz w:val="24"/>
                <w:szCs w:val="24"/>
              </w:rPr>
              <w:t>29</w:t>
            </w:r>
          </w:p>
        </w:tc>
      </w:tr>
      <w:tr w:rsidR="00E102CB" w:rsidRPr="00D23EA0" w:rsidTr="00F40516">
        <w:tc>
          <w:tcPr>
            <w:tcW w:w="693" w:type="dxa"/>
            <w:shd w:val="clear" w:color="auto" w:fill="auto"/>
          </w:tcPr>
          <w:p w:rsidR="00E102CB" w:rsidRPr="007661EE" w:rsidRDefault="00F40516" w:rsidP="00F40516">
            <w:pPr>
              <w:pStyle w:val="31"/>
              <w:spacing w:after="0"/>
              <w:rPr>
                <w:bCs/>
                <w:sz w:val="24"/>
                <w:szCs w:val="24"/>
                <w:lang w:val="ru-RU"/>
              </w:rPr>
            </w:pPr>
            <w:r>
              <w:rPr>
                <w:bCs/>
                <w:sz w:val="24"/>
                <w:szCs w:val="24"/>
                <w:lang w:val="ru-RU"/>
              </w:rPr>
              <w:t>3</w:t>
            </w:r>
          </w:p>
        </w:tc>
        <w:tc>
          <w:tcPr>
            <w:tcW w:w="7529" w:type="dxa"/>
            <w:shd w:val="clear" w:color="auto" w:fill="auto"/>
          </w:tcPr>
          <w:p w:rsidR="00E102CB" w:rsidRPr="000D3A34" w:rsidRDefault="004B5922" w:rsidP="00347C8F">
            <w:pPr>
              <w:rPr>
                <w:sz w:val="24"/>
                <w:szCs w:val="24"/>
              </w:rPr>
            </w:pPr>
            <w:r>
              <w:rPr>
                <w:sz w:val="24"/>
                <w:szCs w:val="24"/>
              </w:rPr>
              <w:t xml:space="preserve">Виконання </w:t>
            </w:r>
            <w:r w:rsidR="007331AD" w:rsidRPr="00F40516">
              <w:rPr>
                <w:sz w:val="24"/>
                <w:szCs w:val="24"/>
              </w:rPr>
              <w:t>д</w:t>
            </w:r>
            <w:r w:rsidR="00A97993" w:rsidRPr="00F40516">
              <w:rPr>
                <w:sz w:val="24"/>
                <w:szCs w:val="24"/>
              </w:rPr>
              <w:t>омашн</w:t>
            </w:r>
            <w:r w:rsidR="007331AD" w:rsidRPr="00F40516">
              <w:rPr>
                <w:sz w:val="24"/>
                <w:szCs w:val="24"/>
              </w:rPr>
              <w:t>ьо</w:t>
            </w:r>
            <w:r w:rsidR="00C546DB" w:rsidRPr="00F40516">
              <w:rPr>
                <w:sz w:val="24"/>
                <w:szCs w:val="24"/>
              </w:rPr>
              <w:t>го завдання</w:t>
            </w:r>
          </w:p>
        </w:tc>
        <w:tc>
          <w:tcPr>
            <w:tcW w:w="1606" w:type="dxa"/>
            <w:shd w:val="clear" w:color="auto" w:fill="auto"/>
          </w:tcPr>
          <w:p w:rsidR="00E102CB" w:rsidRPr="00D23EA0" w:rsidRDefault="00E900F8" w:rsidP="00347C8F">
            <w:pPr>
              <w:pStyle w:val="31"/>
              <w:spacing w:after="0"/>
              <w:jc w:val="center"/>
              <w:rPr>
                <w:bCs/>
                <w:sz w:val="24"/>
                <w:szCs w:val="24"/>
                <w:lang w:val="ru-RU"/>
              </w:rPr>
            </w:pPr>
            <w:r>
              <w:rPr>
                <w:bCs/>
                <w:sz w:val="24"/>
                <w:szCs w:val="24"/>
                <w:lang w:val="ru-RU"/>
              </w:rPr>
              <w:t>8</w:t>
            </w:r>
            <w:r w:rsidR="004B7556">
              <w:rPr>
                <w:bCs/>
                <w:sz w:val="24"/>
                <w:szCs w:val="24"/>
                <w:lang w:val="ru-RU"/>
              </w:rPr>
              <w:t xml:space="preserve"> </w:t>
            </w:r>
          </w:p>
        </w:tc>
      </w:tr>
      <w:tr w:rsidR="00E102CB" w:rsidRPr="00D23EA0" w:rsidTr="00F40516">
        <w:tc>
          <w:tcPr>
            <w:tcW w:w="693" w:type="dxa"/>
            <w:shd w:val="clear" w:color="auto" w:fill="auto"/>
          </w:tcPr>
          <w:p w:rsidR="00E102CB" w:rsidRPr="007661EE" w:rsidRDefault="00F40516" w:rsidP="00F40516">
            <w:pPr>
              <w:pStyle w:val="31"/>
              <w:spacing w:after="0"/>
              <w:rPr>
                <w:bCs/>
                <w:sz w:val="24"/>
                <w:szCs w:val="24"/>
                <w:lang w:val="ru-RU"/>
              </w:rPr>
            </w:pPr>
            <w:r>
              <w:rPr>
                <w:bCs/>
                <w:sz w:val="24"/>
                <w:szCs w:val="24"/>
                <w:lang w:val="ru-RU"/>
              </w:rPr>
              <w:t>4</w:t>
            </w:r>
          </w:p>
        </w:tc>
        <w:tc>
          <w:tcPr>
            <w:tcW w:w="7529" w:type="dxa"/>
            <w:shd w:val="clear" w:color="auto" w:fill="auto"/>
          </w:tcPr>
          <w:p w:rsidR="00E102CB" w:rsidRPr="000D3A34" w:rsidRDefault="007331AD" w:rsidP="00347C8F">
            <w:pPr>
              <w:rPr>
                <w:sz w:val="24"/>
                <w:szCs w:val="24"/>
              </w:rPr>
            </w:pPr>
            <w:r>
              <w:rPr>
                <w:bCs/>
                <w:sz w:val="24"/>
                <w:szCs w:val="24"/>
                <w:lang w:eastAsia="uk-UA"/>
              </w:rPr>
              <w:t>Підготовка до м</w:t>
            </w:r>
            <w:r w:rsidRPr="00470F4F">
              <w:rPr>
                <w:bCs/>
                <w:sz w:val="24"/>
                <w:szCs w:val="24"/>
                <w:lang w:eastAsia="uk-UA"/>
              </w:rPr>
              <w:t>одульн</w:t>
            </w:r>
            <w:r w:rsidR="00E900F8">
              <w:rPr>
                <w:bCs/>
                <w:sz w:val="24"/>
                <w:szCs w:val="24"/>
                <w:lang w:eastAsia="uk-UA"/>
              </w:rPr>
              <w:t>их</w:t>
            </w:r>
            <w:r w:rsidRPr="00470F4F">
              <w:rPr>
                <w:bCs/>
                <w:sz w:val="24"/>
                <w:szCs w:val="24"/>
                <w:lang w:eastAsia="uk-UA"/>
              </w:rPr>
              <w:t xml:space="preserve"> конт</w:t>
            </w:r>
            <w:r>
              <w:rPr>
                <w:bCs/>
                <w:sz w:val="24"/>
                <w:szCs w:val="24"/>
                <w:lang w:eastAsia="uk-UA"/>
              </w:rPr>
              <w:t>рольн</w:t>
            </w:r>
            <w:r w:rsidR="00E900F8">
              <w:rPr>
                <w:bCs/>
                <w:sz w:val="24"/>
                <w:szCs w:val="24"/>
                <w:lang w:eastAsia="uk-UA"/>
              </w:rPr>
              <w:t>их</w:t>
            </w:r>
            <w:r>
              <w:rPr>
                <w:bCs/>
                <w:sz w:val="24"/>
                <w:szCs w:val="24"/>
                <w:lang w:eastAsia="uk-UA"/>
              </w:rPr>
              <w:t xml:space="preserve"> роб</w:t>
            </w:r>
            <w:r w:rsidR="00E900F8">
              <w:rPr>
                <w:bCs/>
                <w:sz w:val="24"/>
                <w:szCs w:val="24"/>
                <w:lang w:eastAsia="uk-UA"/>
              </w:rPr>
              <w:t>іт</w:t>
            </w:r>
          </w:p>
        </w:tc>
        <w:tc>
          <w:tcPr>
            <w:tcW w:w="1606" w:type="dxa"/>
            <w:shd w:val="clear" w:color="auto" w:fill="auto"/>
          </w:tcPr>
          <w:p w:rsidR="00E102CB" w:rsidRDefault="00F40516" w:rsidP="00347C8F">
            <w:pPr>
              <w:pStyle w:val="31"/>
              <w:spacing w:after="0"/>
              <w:jc w:val="center"/>
              <w:rPr>
                <w:bCs/>
                <w:sz w:val="24"/>
                <w:szCs w:val="24"/>
                <w:lang w:val="ru-RU"/>
              </w:rPr>
            </w:pPr>
            <w:r>
              <w:rPr>
                <w:bCs/>
                <w:sz w:val="24"/>
                <w:szCs w:val="24"/>
                <w:lang w:val="ru-RU"/>
              </w:rPr>
              <w:t>16</w:t>
            </w:r>
          </w:p>
        </w:tc>
      </w:tr>
      <w:tr w:rsidR="00E102CB" w:rsidRPr="00D23EA0" w:rsidTr="00F40516">
        <w:tc>
          <w:tcPr>
            <w:tcW w:w="8222" w:type="dxa"/>
            <w:gridSpan w:val="2"/>
            <w:shd w:val="clear" w:color="auto" w:fill="auto"/>
          </w:tcPr>
          <w:p w:rsidR="00E102CB" w:rsidRPr="00D23EA0" w:rsidRDefault="00E102CB" w:rsidP="00347C8F">
            <w:pPr>
              <w:pStyle w:val="31"/>
              <w:spacing w:after="0"/>
              <w:jc w:val="center"/>
              <w:rPr>
                <w:b/>
                <w:bCs/>
                <w:sz w:val="24"/>
                <w:szCs w:val="24"/>
              </w:rPr>
            </w:pPr>
            <w:r w:rsidRPr="00D23EA0">
              <w:rPr>
                <w:b/>
                <w:bCs/>
                <w:sz w:val="24"/>
                <w:szCs w:val="24"/>
              </w:rPr>
              <w:t>Усього за навчальною дисципліною</w:t>
            </w:r>
          </w:p>
        </w:tc>
        <w:tc>
          <w:tcPr>
            <w:tcW w:w="1606" w:type="dxa"/>
            <w:shd w:val="clear" w:color="auto" w:fill="auto"/>
          </w:tcPr>
          <w:p w:rsidR="00E102CB" w:rsidRPr="00D23EA0" w:rsidRDefault="00E102CB" w:rsidP="00347C8F">
            <w:pPr>
              <w:pStyle w:val="31"/>
              <w:spacing w:after="0"/>
              <w:jc w:val="center"/>
              <w:rPr>
                <w:b/>
                <w:bCs/>
                <w:sz w:val="24"/>
                <w:szCs w:val="24"/>
              </w:rPr>
            </w:pPr>
            <w:r>
              <w:rPr>
                <w:b/>
                <w:bCs/>
                <w:sz w:val="24"/>
                <w:szCs w:val="24"/>
              </w:rPr>
              <w:t>71</w:t>
            </w:r>
          </w:p>
        </w:tc>
      </w:tr>
    </w:tbl>
    <w:p w:rsidR="00F40516" w:rsidRDefault="00F40516" w:rsidP="00E900F8">
      <w:pPr>
        <w:jc w:val="both"/>
        <w:rPr>
          <w:b/>
          <w:bCs/>
          <w:sz w:val="28"/>
          <w:szCs w:val="28"/>
        </w:rPr>
      </w:pPr>
    </w:p>
    <w:p w:rsidR="00F37BA8" w:rsidRDefault="00F37BA8" w:rsidP="00347C8F">
      <w:pPr>
        <w:pStyle w:val="31"/>
        <w:tabs>
          <w:tab w:val="left" w:pos="567"/>
        </w:tabs>
        <w:spacing w:after="0"/>
        <w:ind w:left="0" w:firstLine="567"/>
        <w:jc w:val="both"/>
        <w:rPr>
          <w:b/>
          <w:bCs/>
          <w:sz w:val="28"/>
          <w:szCs w:val="28"/>
        </w:rPr>
      </w:pPr>
    </w:p>
    <w:p w:rsidR="00CB030B" w:rsidRPr="00CB030B" w:rsidRDefault="007617B6" w:rsidP="00347C8F">
      <w:pPr>
        <w:pStyle w:val="af4"/>
        <w:ind w:left="0" w:firstLine="567"/>
        <w:jc w:val="both"/>
        <w:rPr>
          <w:b/>
          <w:bCs/>
        </w:rPr>
      </w:pPr>
      <w:r w:rsidRPr="00CA682E">
        <w:rPr>
          <w:b/>
          <w:bCs/>
        </w:rPr>
        <w:t>2.</w:t>
      </w:r>
      <w:r w:rsidR="00C546DB">
        <w:rPr>
          <w:b/>
          <w:bCs/>
        </w:rPr>
        <w:t>4</w:t>
      </w:r>
      <w:r w:rsidR="0076481C" w:rsidRPr="00CA682E">
        <w:rPr>
          <w:b/>
          <w:bCs/>
        </w:rPr>
        <w:t>.1.</w:t>
      </w:r>
      <w:r w:rsidRPr="00271376">
        <w:rPr>
          <w:b/>
          <w:bCs/>
          <w:i/>
        </w:rPr>
        <w:t xml:space="preserve"> </w:t>
      </w:r>
      <w:r w:rsidR="00CB030B">
        <w:rPr>
          <w:b/>
          <w:bCs/>
        </w:rPr>
        <w:t>Домашнє завдання.</w:t>
      </w:r>
    </w:p>
    <w:p w:rsidR="000F2EC9" w:rsidRPr="00AE5032" w:rsidRDefault="000F2EC9" w:rsidP="00347C8F">
      <w:pPr>
        <w:pStyle w:val="af4"/>
        <w:ind w:left="0" w:firstLine="567"/>
        <w:jc w:val="both"/>
      </w:pPr>
      <w:r w:rsidRPr="00AE5032">
        <w:t xml:space="preserve">Виконання </w:t>
      </w:r>
      <w:r w:rsidR="00F40516">
        <w:t>домашнього завдання</w:t>
      </w:r>
      <w:r w:rsidRPr="00AE5032">
        <w:t xml:space="preserve"> є однією з форм самостійної роботи студента. </w:t>
      </w:r>
      <w:r>
        <w:t>Домашн</w:t>
      </w:r>
      <w:r w:rsidR="00F40516">
        <w:t>є</w:t>
      </w:r>
      <w:r w:rsidRPr="00AE5032">
        <w:t xml:space="preserve"> </w:t>
      </w:r>
      <w:r w:rsidR="00F40516">
        <w:t>завдання</w:t>
      </w:r>
      <w:r w:rsidRPr="00AE5032">
        <w:t xml:space="preserve"> складається з двох частин. Перша – теоретична. Друга частина</w:t>
      </w:r>
      <w:r w:rsidR="00F40516">
        <w:t xml:space="preserve"> </w:t>
      </w:r>
      <w:r w:rsidRPr="00AE5032">
        <w:t>– практична.</w:t>
      </w:r>
    </w:p>
    <w:p w:rsidR="000F2EC9" w:rsidRPr="000F2EC9" w:rsidRDefault="000F2EC9" w:rsidP="00347C8F">
      <w:pPr>
        <w:pStyle w:val="af4"/>
        <w:ind w:left="0" w:firstLine="709"/>
        <w:jc w:val="both"/>
      </w:pPr>
      <w:r w:rsidRPr="000F2EC9">
        <w:lastRenderedPageBreak/>
        <w:t>Розкриваючи теоретичні питання, студенти повинні опрацювати відповідні розділи у підручниках і навчальних посібниках, спеціальну літературу, нормативно-правові акти та судову практику з досліджуваного питання.</w:t>
      </w:r>
    </w:p>
    <w:p w:rsidR="000F2EC9" w:rsidRPr="000F2EC9" w:rsidRDefault="000F2EC9" w:rsidP="00347C8F">
      <w:pPr>
        <w:ind w:firstLine="709"/>
        <w:jc w:val="both"/>
        <w:rPr>
          <w:sz w:val="24"/>
          <w:szCs w:val="24"/>
        </w:rPr>
      </w:pPr>
      <w:r w:rsidRPr="000F2EC9">
        <w:rPr>
          <w:sz w:val="24"/>
          <w:szCs w:val="24"/>
        </w:rPr>
        <w:t>В кінці роботи має бути подано перелік використаних при її написанні джерел. Джерела повинні розташовуватися в алфавітному порядку або по мірі їх використання в тексті.</w:t>
      </w:r>
    </w:p>
    <w:p w:rsidR="007661EE" w:rsidRDefault="007661EE" w:rsidP="00347C8F">
      <w:pPr>
        <w:jc w:val="center"/>
        <w:rPr>
          <w:b/>
          <w:sz w:val="28"/>
          <w:szCs w:val="28"/>
          <w:lang w:val="ru-RU"/>
        </w:rPr>
      </w:pPr>
    </w:p>
    <w:p w:rsidR="007617B6" w:rsidRPr="00271376" w:rsidRDefault="007617B6" w:rsidP="00347C8F">
      <w:pPr>
        <w:jc w:val="center"/>
        <w:rPr>
          <w:b/>
          <w:sz w:val="24"/>
          <w:szCs w:val="24"/>
        </w:rPr>
      </w:pPr>
      <w:r w:rsidRPr="00271376">
        <w:rPr>
          <w:b/>
          <w:sz w:val="24"/>
          <w:szCs w:val="24"/>
        </w:rPr>
        <w:t>3. НАВЧАЛЬНО-МЕТОДИЧНІ МАТЕРІАЛИ З ДИСЦИПЛІНИ</w:t>
      </w:r>
    </w:p>
    <w:p w:rsidR="007617B6" w:rsidRPr="00271376" w:rsidRDefault="0076481C" w:rsidP="00347C8F">
      <w:pPr>
        <w:rPr>
          <w:b/>
          <w:bCs/>
          <w:sz w:val="24"/>
          <w:szCs w:val="24"/>
        </w:rPr>
      </w:pPr>
      <w:r w:rsidRPr="00271376">
        <w:rPr>
          <w:b/>
          <w:bCs/>
          <w:sz w:val="24"/>
          <w:szCs w:val="24"/>
        </w:rPr>
        <w:t xml:space="preserve">    </w:t>
      </w:r>
      <w:r w:rsidR="00F37BA8" w:rsidRPr="00271376">
        <w:rPr>
          <w:b/>
          <w:bCs/>
          <w:sz w:val="24"/>
          <w:szCs w:val="24"/>
        </w:rPr>
        <w:t xml:space="preserve">   </w:t>
      </w:r>
      <w:r w:rsidR="00416CB7" w:rsidRPr="00271376">
        <w:rPr>
          <w:b/>
          <w:bCs/>
          <w:sz w:val="24"/>
          <w:szCs w:val="24"/>
        </w:rPr>
        <w:t xml:space="preserve">3.1. Методи навчання </w:t>
      </w:r>
    </w:p>
    <w:p w:rsidR="00416CB7" w:rsidRPr="00271376" w:rsidRDefault="00416CB7" w:rsidP="00347C8F">
      <w:pPr>
        <w:ind w:firstLine="567"/>
        <w:jc w:val="both"/>
        <w:rPr>
          <w:sz w:val="24"/>
          <w:szCs w:val="24"/>
        </w:rPr>
      </w:pPr>
      <w:r w:rsidRPr="00271376">
        <w:rPr>
          <w:sz w:val="24"/>
          <w:szCs w:val="24"/>
        </w:rPr>
        <w:t>У розділі необхідно представити навчальні технології, що застосовуються для активізації навчально-пізнавальної діяльності студентів під час вивчення  дисципліни: робота в малих групах, семінар-дискусія, мозкова атака, кейс, презентація, рольова гра, дидактична гра тощо.</w:t>
      </w:r>
    </w:p>
    <w:p w:rsidR="00A17C69" w:rsidRPr="00470887" w:rsidRDefault="00A17C69" w:rsidP="00347C8F">
      <w:pPr>
        <w:ind w:firstLine="567"/>
        <w:jc w:val="both"/>
        <w:rPr>
          <w:b/>
          <w:bCs/>
          <w:color w:val="000000"/>
          <w:sz w:val="24"/>
          <w:szCs w:val="24"/>
        </w:rPr>
      </w:pPr>
    </w:p>
    <w:p w:rsidR="00997727" w:rsidRPr="00271376" w:rsidRDefault="007617B6" w:rsidP="00347C8F">
      <w:pPr>
        <w:ind w:firstLine="567"/>
        <w:jc w:val="both"/>
        <w:rPr>
          <w:color w:val="000000"/>
          <w:sz w:val="24"/>
          <w:szCs w:val="24"/>
        </w:rPr>
      </w:pPr>
      <w:r w:rsidRPr="00271376">
        <w:rPr>
          <w:b/>
          <w:bCs/>
          <w:color w:val="000000"/>
          <w:sz w:val="24"/>
          <w:szCs w:val="24"/>
        </w:rPr>
        <w:t>3.</w:t>
      </w:r>
      <w:r w:rsidR="00416CB7" w:rsidRPr="00271376">
        <w:rPr>
          <w:b/>
          <w:bCs/>
          <w:color w:val="000000"/>
          <w:sz w:val="24"/>
          <w:szCs w:val="24"/>
        </w:rPr>
        <w:t>2</w:t>
      </w:r>
      <w:r w:rsidRPr="00271376">
        <w:rPr>
          <w:b/>
          <w:bCs/>
          <w:color w:val="000000"/>
          <w:sz w:val="24"/>
          <w:szCs w:val="24"/>
        </w:rPr>
        <w:t xml:space="preserve">. </w:t>
      </w:r>
      <w:r w:rsidR="00416CB7" w:rsidRPr="00271376">
        <w:rPr>
          <w:b/>
          <w:color w:val="000000"/>
          <w:sz w:val="24"/>
          <w:szCs w:val="24"/>
        </w:rPr>
        <w:t>Рекомендована</w:t>
      </w:r>
      <w:r w:rsidR="00416CB7" w:rsidRPr="00271376">
        <w:rPr>
          <w:b/>
          <w:color w:val="000000"/>
          <w:spacing w:val="-10"/>
          <w:sz w:val="24"/>
          <w:szCs w:val="24"/>
        </w:rPr>
        <w:t xml:space="preserve"> </w:t>
      </w:r>
      <w:r w:rsidR="00416CB7" w:rsidRPr="00271376">
        <w:rPr>
          <w:b/>
          <w:color w:val="000000"/>
          <w:sz w:val="24"/>
          <w:szCs w:val="24"/>
        </w:rPr>
        <w:t>література</w:t>
      </w:r>
      <w:r w:rsidR="00416CB7" w:rsidRPr="00271376">
        <w:rPr>
          <w:color w:val="000000"/>
          <w:sz w:val="24"/>
          <w:szCs w:val="24"/>
        </w:rPr>
        <w:t xml:space="preserve"> </w:t>
      </w:r>
    </w:p>
    <w:p w:rsidR="007617B6" w:rsidRPr="00271376" w:rsidRDefault="00416CB7" w:rsidP="00347C8F">
      <w:pPr>
        <w:ind w:firstLine="567"/>
        <w:jc w:val="both"/>
        <w:rPr>
          <w:b/>
          <w:bCs/>
          <w:color w:val="000000"/>
          <w:sz w:val="24"/>
          <w:szCs w:val="24"/>
        </w:rPr>
      </w:pPr>
      <w:r w:rsidRPr="00271376">
        <w:rPr>
          <w:b/>
          <w:bCs/>
          <w:color w:val="000000"/>
          <w:sz w:val="24"/>
          <w:szCs w:val="24"/>
        </w:rPr>
        <w:t>Базова література</w:t>
      </w:r>
    </w:p>
    <w:p w:rsidR="00296ED6" w:rsidRPr="00296ED6" w:rsidRDefault="00296ED6" w:rsidP="00347C8F">
      <w:pPr>
        <w:pStyle w:val="22"/>
        <w:spacing w:after="0" w:line="240" w:lineRule="auto"/>
        <w:ind w:left="0" w:firstLine="567"/>
        <w:jc w:val="both"/>
        <w:rPr>
          <w:sz w:val="24"/>
          <w:szCs w:val="24"/>
        </w:rPr>
      </w:pPr>
      <w:r w:rsidRPr="00296ED6">
        <w:rPr>
          <w:sz w:val="24"/>
          <w:szCs w:val="24"/>
          <w:lang w:val="ru-RU"/>
        </w:rPr>
        <w:t>3.</w:t>
      </w:r>
      <w:r>
        <w:rPr>
          <w:sz w:val="24"/>
          <w:szCs w:val="24"/>
          <w:lang w:val="ru-RU"/>
        </w:rPr>
        <w:t>2</w:t>
      </w:r>
      <w:r w:rsidRPr="00296ED6">
        <w:rPr>
          <w:sz w:val="24"/>
          <w:szCs w:val="24"/>
          <w:lang w:val="ru-RU"/>
        </w:rPr>
        <w:t>.1. Булгакова</w:t>
      </w:r>
      <w:proofErr w:type="gramStart"/>
      <w:r w:rsidRPr="00296ED6">
        <w:rPr>
          <w:sz w:val="24"/>
          <w:szCs w:val="24"/>
          <w:lang w:val="ru-RU"/>
        </w:rPr>
        <w:t xml:space="preserve"> І.</w:t>
      </w:r>
      <w:proofErr w:type="gramEnd"/>
      <w:r w:rsidRPr="00296ED6">
        <w:rPr>
          <w:sz w:val="24"/>
          <w:szCs w:val="24"/>
          <w:lang w:val="ru-RU"/>
        </w:rPr>
        <w:t>В., Клепикова О.В. Транспортне право України. Академічний курс.</w:t>
      </w:r>
      <w:r w:rsidRPr="00296ED6">
        <w:rPr>
          <w:sz w:val="24"/>
          <w:szCs w:val="24"/>
        </w:rPr>
        <w:t xml:space="preserve"> –</w:t>
      </w:r>
      <w:r w:rsidRPr="00296ED6">
        <w:rPr>
          <w:sz w:val="24"/>
          <w:szCs w:val="24"/>
          <w:lang w:val="ru-RU"/>
        </w:rPr>
        <w:t xml:space="preserve"> Київ: Видавничий дім «Юре Ін». </w:t>
      </w:r>
      <w:r w:rsidRPr="00296ED6">
        <w:rPr>
          <w:sz w:val="24"/>
          <w:szCs w:val="24"/>
        </w:rPr>
        <w:t>–</w:t>
      </w:r>
      <w:r w:rsidRPr="00296ED6">
        <w:rPr>
          <w:sz w:val="24"/>
          <w:szCs w:val="24"/>
          <w:lang w:val="ru-RU"/>
        </w:rPr>
        <w:t xml:space="preserve"> 2005. – 350 с.</w:t>
      </w:r>
    </w:p>
    <w:p w:rsidR="00296ED6" w:rsidRPr="00296ED6" w:rsidRDefault="00296ED6" w:rsidP="00347C8F">
      <w:pPr>
        <w:pStyle w:val="22"/>
        <w:spacing w:after="0" w:line="240" w:lineRule="auto"/>
        <w:ind w:left="0" w:firstLine="567"/>
        <w:jc w:val="both"/>
        <w:rPr>
          <w:sz w:val="24"/>
          <w:szCs w:val="24"/>
        </w:rPr>
      </w:pPr>
      <w:r w:rsidRPr="00296ED6">
        <w:rPr>
          <w:sz w:val="24"/>
          <w:szCs w:val="24"/>
          <w:lang w:val="ru-RU"/>
        </w:rPr>
        <w:t>3.</w:t>
      </w:r>
      <w:r>
        <w:rPr>
          <w:sz w:val="24"/>
          <w:szCs w:val="24"/>
          <w:lang w:val="ru-RU"/>
        </w:rPr>
        <w:t>2</w:t>
      </w:r>
      <w:r w:rsidRPr="00296ED6">
        <w:rPr>
          <w:sz w:val="24"/>
          <w:szCs w:val="24"/>
          <w:lang w:val="ru-RU"/>
        </w:rPr>
        <w:t xml:space="preserve">.2. </w:t>
      </w:r>
      <w:r w:rsidRPr="00296ED6">
        <w:rPr>
          <w:sz w:val="24"/>
          <w:szCs w:val="24"/>
        </w:rPr>
        <w:t>Транспортне право України: Навч. Посіб. / Демський Е.Ф., Гіжевський В.К. та ін.; За заг. ред. В.К. Іжевського, Е.Ф. Демського. – К.: Атіка, 2008. – 292 с.</w:t>
      </w:r>
    </w:p>
    <w:p w:rsidR="00296ED6" w:rsidRPr="00296ED6" w:rsidRDefault="00296ED6" w:rsidP="00347C8F">
      <w:pPr>
        <w:pStyle w:val="22"/>
        <w:spacing w:after="0" w:line="240" w:lineRule="auto"/>
        <w:ind w:left="0" w:firstLine="567"/>
        <w:jc w:val="both"/>
        <w:rPr>
          <w:sz w:val="24"/>
          <w:szCs w:val="24"/>
        </w:rPr>
      </w:pPr>
      <w:r w:rsidRPr="00296ED6">
        <w:rPr>
          <w:sz w:val="24"/>
          <w:szCs w:val="24"/>
        </w:rPr>
        <w:t>3.</w:t>
      </w:r>
      <w:r>
        <w:rPr>
          <w:sz w:val="24"/>
          <w:szCs w:val="24"/>
        </w:rPr>
        <w:t>2</w:t>
      </w:r>
      <w:r w:rsidRPr="00296ED6">
        <w:rPr>
          <w:sz w:val="24"/>
          <w:szCs w:val="24"/>
        </w:rPr>
        <w:t>.3.Транспортне право України: Підручник / М.Л. Шелухін, О.І. Антонюк, В.О. Вишнивецька та ін.; за ред. М.Л. Шелухіна. – К.: Вид. Дім «Ін Юре», 2008. – 896 с.</w:t>
      </w:r>
    </w:p>
    <w:p w:rsidR="00097D4C" w:rsidRPr="00296ED6" w:rsidRDefault="00097D4C" w:rsidP="00347C8F">
      <w:pPr>
        <w:ind w:firstLine="567"/>
        <w:jc w:val="both"/>
        <w:rPr>
          <w:b/>
          <w:color w:val="000000"/>
          <w:sz w:val="24"/>
          <w:szCs w:val="24"/>
        </w:rPr>
      </w:pPr>
    </w:p>
    <w:p w:rsidR="00A17C69" w:rsidRPr="00296ED6" w:rsidRDefault="00A17C69" w:rsidP="00347C8F">
      <w:pPr>
        <w:ind w:firstLine="567"/>
        <w:jc w:val="both"/>
        <w:rPr>
          <w:color w:val="000000"/>
          <w:sz w:val="24"/>
          <w:szCs w:val="24"/>
        </w:rPr>
      </w:pPr>
      <w:r w:rsidRPr="00296ED6">
        <w:rPr>
          <w:b/>
          <w:color w:val="000000"/>
          <w:sz w:val="24"/>
          <w:szCs w:val="24"/>
        </w:rPr>
        <w:t xml:space="preserve">Допоміжна </w:t>
      </w:r>
      <w:r w:rsidRPr="00296ED6">
        <w:rPr>
          <w:b/>
          <w:bCs/>
          <w:color w:val="000000"/>
          <w:sz w:val="24"/>
          <w:szCs w:val="24"/>
        </w:rPr>
        <w:t>література</w:t>
      </w:r>
    </w:p>
    <w:p w:rsidR="00296ED6" w:rsidRPr="00296ED6" w:rsidRDefault="00296ED6" w:rsidP="00347C8F">
      <w:pPr>
        <w:spacing w:line="233" w:lineRule="auto"/>
        <w:ind w:firstLine="567"/>
        <w:jc w:val="both"/>
        <w:rPr>
          <w:sz w:val="24"/>
          <w:szCs w:val="24"/>
        </w:rPr>
      </w:pPr>
      <w:r w:rsidRPr="00296ED6">
        <w:rPr>
          <w:bCs/>
          <w:sz w:val="24"/>
          <w:szCs w:val="24"/>
        </w:rPr>
        <w:t>3.</w:t>
      </w:r>
      <w:r>
        <w:rPr>
          <w:bCs/>
          <w:sz w:val="24"/>
          <w:szCs w:val="24"/>
        </w:rPr>
        <w:t>2</w:t>
      </w:r>
      <w:r w:rsidRPr="00296ED6">
        <w:rPr>
          <w:bCs/>
          <w:sz w:val="24"/>
          <w:szCs w:val="24"/>
        </w:rPr>
        <w:t>.4.</w:t>
      </w:r>
      <w:r w:rsidRPr="00296ED6">
        <w:rPr>
          <w:b/>
          <w:bCs/>
          <w:sz w:val="24"/>
          <w:szCs w:val="24"/>
        </w:rPr>
        <w:t xml:space="preserve"> </w:t>
      </w:r>
      <w:r w:rsidRPr="00296ED6">
        <w:rPr>
          <w:sz w:val="24"/>
          <w:szCs w:val="24"/>
        </w:rPr>
        <w:t>Водний кодекс України: Офіц. вид.: Із змінами та допов. станом на 15 берез. 2007 р. / М-во юстиції України. – К.: Вид. Дім «Ін Юре», 2007. – С. 197-250.</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.5. Земельний кодекс України // Відомості Верховної Ради України. – 2002. - № 3. – Ст.27.</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.6. Кримінальний кодекс України // Відомості Верховної Ради України. – 2001. - № 25. – Ст.131.</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.7. Європейська угода про найважливіші внутрішні водні шляхи міжнародного значення від 19 січня 1996 р. // Комп’ютерно-правова база „Право”.</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 xml:space="preserve">.8.Конвенція для уніфікації деяких правил, що стосуються міжнародних повітряних перевезень від 12 жовтня 1929 р. // </w:t>
      </w:r>
      <w:r w:rsidRPr="00296ED6">
        <w:rPr>
          <w:sz w:val="24"/>
          <w:szCs w:val="24"/>
          <w:lang w:val="en-US"/>
        </w:rPr>
        <w:t>http</w:t>
      </w:r>
      <w:r w:rsidRPr="00296ED6">
        <w:rPr>
          <w:sz w:val="24"/>
          <w:szCs w:val="24"/>
          <w:lang w:val="ru-RU"/>
        </w:rPr>
        <w:t xml:space="preserve">: </w:t>
      </w:r>
      <w:r w:rsidRPr="00296ED6">
        <w:rPr>
          <w:sz w:val="24"/>
          <w:szCs w:val="24"/>
          <w:lang w:val="en-US"/>
        </w:rPr>
        <w:t>www</w:t>
      </w:r>
      <w:r w:rsidRPr="00296ED6">
        <w:rPr>
          <w:sz w:val="24"/>
          <w:szCs w:val="24"/>
          <w:lang w:val="ru-RU"/>
        </w:rPr>
        <w:t>.</w:t>
      </w:r>
      <w:r w:rsidRPr="00296ED6">
        <w:rPr>
          <w:sz w:val="24"/>
          <w:szCs w:val="24"/>
          <w:lang w:val="en-US"/>
        </w:rPr>
        <w:t>rada</w:t>
      </w:r>
      <w:r w:rsidRPr="00296ED6">
        <w:rPr>
          <w:sz w:val="24"/>
          <w:szCs w:val="24"/>
          <w:lang w:val="ru-RU"/>
        </w:rPr>
        <w:t>.</w:t>
      </w:r>
      <w:r w:rsidRPr="00296ED6">
        <w:rPr>
          <w:sz w:val="24"/>
          <w:szCs w:val="24"/>
          <w:lang w:val="en-US"/>
        </w:rPr>
        <w:t>gov</w:t>
      </w:r>
      <w:r w:rsidRPr="00296ED6">
        <w:rPr>
          <w:sz w:val="24"/>
          <w:szCs w:val="24"/>
          <w:lang w:val="ru-RU"/>
        </w:rPr>
        <w:t>.</w:t>
      </w:r>
      <w:r w:rsidRPr="00296ED6">
        <w:rPr>
          <w:sz w:val="24"/>
          <w:szCs w:val="24"/>
          <w:lang w:val="en-US"/>
        </w:rPr>
        <w:t>ua</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 xml:space="preserve">.9. Конвенція для уніфікації деяких правил міжнародних повітряних перевезень від </w:t>
      </w:r>
      <w:r w:rsidRPr="00296ED6">
        <w:rPr>
          <w:sz w:val="24"/>
          <w:szCs w:val="24"/>
          <w:lang w:val="ru-RU"/>
        </w:rPr>
        <w:t xml:space="preserve">28 </w:t>
      </w:r>
      <w:r w:rsidRPr="00296ED6">
        <w:rPr>
          <w:sz w:val="24"/>
          <w:szCs w:val="24"/>
        </w:rPr>
        <w:t xml:space="preserve">травня 1999 р. // </w:t>
      </w:r>
      <w:r w:rsidRPr="00296ED6">
        <w:rPr>
          <w:sz w:val="24"/>
          <w:szCs w:val="24"/>
          <w:lang w:val="en-US"/>
        </w:rPr>
        <w:t>http</w:t>
      </w:r>
      <w:r w:rsidRPr="00296ED6">
        <w:rPr>
          <w:sz w:val="24"/>
          <w:szCs w:val="24"/>
          <w:lang w:val="ru-RU"/>
        </w:rPr>
        <w:t xml:space="preserve">: </w:t>
      </w:r>
      <w:r w:rsidRPr="00296ED6">
        <w:rPr>
          <w:sz w:val="24"/>
          <w:szCs w:val="24"/>
          <w:lang w:val="en-US"/>
        </w:rPr>
        <w:t>www</w:t>
      </w:r>
      <w:r w:rsidRPr="00296ED6">
        <w:rPr>
          <w:sz w:val="24"/>
          <w:szCs w:val="24"/>
          <w:lang w:val="ru-RU"/>
        </w:rPr>
        <w:t>.</w:t>
      </w:r>
      <w:r w:rsidRPr="00296ED6">
        <w:rPr>
          <w:sz w:val="24"/>
          <w:szCs w:val="24"/>
          <w:lang w:val="en-US"/>
        </w:rPr>
        <w:t>rada</w:t>
      </w:r>
      <w:r w:rsidRPr="00296ED6">
        <w:rPr>
          <w:sz w:val="24"/>
          <w:szCs w:val="24"/>
          <w:lang w:val="ru-RU"/>
        </w:rPr>
        <w:t>.</w:t>
      </w:r>
      <w:r w:rsidRPr="00296ED6">
        <w:rPr>
          <w:sz w:val="24"/>
          <w:szCs w:val="24"/>
          <w:lang w:val="en-US"/>
        </w:rPr>
        <w:t>gov</w:t>
      </w:r>
      <w:r w:rsidRPr="00296ED6">
        <w:rPr>
          <w:sz w:val="24"/>
          <w:szCs w:val="24"/>
          <w:lang w:val="ru-RU"/>
        </w:rPr>
        <w:t>.</w:t>
      </w:r>
      <w:r w:rsidRPr="00296ED6">
        <w:rPr>
          <w:sz w:val="24"/>
          <w:szCs w:val="24"/>
          <w:lang w:val="en-US"/>
        </w:rPr>
        <w:t>ua</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.10. Конвенція про міжнародні залізничні перевезення (КОТІФ) від 09.05.80 р. // Комп’ютерно-правова база „Право”.</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.11. Митна конвенція про міжнародні перевезення вантажів із застосуванням книжки МДП від 15 січня 1959 р. // Комп’ютерно-правова база „Право”.</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.12.Конвенція про міжнародні автомобільні перевезення пасажирів і вантажу країн СНД від 9 жовтня 1997 р. // Комп’ютерно-правова база „Право”.</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.13.Конвенція ООН про міжнародні змішані перевезення вантажів від 24 травня 1980 р. // Комп’ютерно-правова база „Право”.</w:t>
      </w:r>
    </w:p>
    <w:p w:rsidR="00296ED6" w:rsidRPr="00296ED6" w:rsidRDefault="00296ED6" w:rsidP="00347C8F">
      <w:pPr>
        <w:spacing w:line="233" w:lineRule="auto"/>
        <w:ind w:firstLine="567"/>
        <w:jc w:val="both"/>
        <w:rPr>
          <w:sz w:val="24"/>
          <w:szCs w:val="24"/>
        </w:rPr>
      </w:pPr>
      <w:r w:rsidRPr="00296ED6">
        <w:rPr>
          <w:sz w:val="24"/>
          <w:szCs w:val="24"/>
        </w:rPr>
        <w:t>3.</w:t>
      </w:r>
      <w:r>
        <w:rPr>
          <w:sz w:val="24"/>
          <w:szCs w:val="24"/>
        </w:rPr>
        <w:t>2</w:t>
      </w:r>
      <w:r w:rsidRPr="00296ED6">
        <w:rPr>
          <w:sz w:val="24"/>
          <w:szCs w:val="24"/>
        </w:rPr>
        <w:t>.14.Конвенція про договір міжнародного перевезення пасажирів і багажу внутрішніми водними шляхами від 6 лютого 1976 р. // Комп’ютерно-правова база „Право”.</w:t>
      </w:r>
    </w:p>
    <w:p w:rsidR="00296ED6" w:rsidRDefault="00296ED6" w:rsidP="00347C8F">
      <w:pPr>
        <w:spacing w:line="233" w:lineRule="auto"/>
        <w:ind w:firstLine="708"/>
        <w:jc w:val="both"/>
        <w:rPr>
          <w:sz w:val="27"/>
          <w:szCs w:val="27"/>
        </w:rPr>
      </w:pPr>
    </w:p>
    <w:p w:rsidR="008C2100" w:rsidRPr="00470887" w:rsidRDefault="00ED4C08" w:rsidP="00347C8F">
      <w:pPr>
        <w:pStyle w:val="11"/>
        <w:autoSpaceDE w:val="0"/>
        <w:autoSpaceDN w:val="0"/>
        <w:adjustRightInd w:val="0"/>
        <w:ind w:left="0" w:firstLine="567"/>
        <w:jc w:val="both"/>
        <w:rPr>
          <w:i/>
          <w:color w:val="FF0000"/>
          <w:lang w:val="ru-RU"/>
        </w:rPr>
      </w:pPr>
      <w:r w:rsidRPr="00271376">
        <w:rPr>
          <w:b/>
          <w:color w:val="000000"/>
        </w:rPr>
        <w:t xml:space="preserve">3.3. </w:t>
      </w:r>
      <w:r w:rsidRPr="00271376">
        <w:rPr>
          <w:b/>
          <w:color w:val="000000"/>
          <w:lang w:val="ru-RU"/>
        </w:rPr>
        <w:t>Інформаційні</w:t>
      </w:r>
      <w:r w:rsidRPr="00271376">
        <w:rPr>
          <w:b/>
          <w:color w:val="000000"/>
          <w:spacing w:val="-6"/>
          <w:lang w:val="ru-RU"/>
        </w:rPr>
        <w:t xml:space="preserve"> </w:t>
      </w:r>
      <w:r w:rsidRPr="00271376">
        <w:rPr>
          <w:b/>
          <w:color w:val="000000"/>
          <w:lang w:val="ru-RU"/>
        </w:rPr>
        <w:t>ресурси в інтернеті</w:t>
      </w:r>
      <w:r w:rsidR="00F37BA8" w:rsidRPr="00271376">
        <w:rPr>
          <w:b/>
          <w:color w:val="000000"/>
          <w:lang w:val="ru-RU"/>
        </w:rPr>
        <w:t xml:space="preserve"> </w:t>
      </w:r>
    </w:p>
    <w:p w:rsidR="007617B6" w:rsidRPr="00271376" w:rsidRDefault="007617B6" w:rsidP="00347C8F">
      <w:pPr>
        <w:pStyle w:val="11"/>
        <w:autoSpaceDE w:val="0"/>
        <w:autoSpaceDN w:val="0"/>
        <w:adjustRightInd w:val="0"/>
        <w:ind w:left="0" w:firstLine="567"/>
        <w:jc w:val="both"/>
        <w:rPr>
          <w:color w:val="000000"/>
        </w:rPr>
      </w:pPr>
      <w:r w:rsidRPr="00271376">
        <w:rPr>
          <w:color w:val="000000"/>
        </w:rPr>
        <w:t>3.</w:t>
      </w:r>
      <w:r w:rsidR="00085A0F" w:rsidRPr="00271376">
        <w:rPr>
          <w:color w:val="000000"/>
        </w:rPr>
        <w:t>3</w:t>
      </w:r>
      <w:r w:rsidRPr="00271376">
        <w:rPr>
          <w:color w:val="000000"/>
        </w:rPr>
        <w:t>.</w:t>
      </w:r>
      <w:r w:rsidR="00085A0F" w:rsidRPr="00271376">
        <w:rPr>
          <w:color w:val="000000"/>
        </w:rPr>
        <w:t>1</w:t>
      </w:r>
      <w:r w:rsidRPr="00271376">
        <w:t xml:space="preserve"> </w:t>
      </w:r>
      <w:r w:rsidR="008C2100" w:rsidRPr="008C2100">
        <w:rPr>
          <w:color w:val="000000"/>
        </w:rPr>
        <w:t>https://www.</w:t>
      </w:r>
      <w:r w:rsidR="008C2100" w:rsidRPr="008C2100">
        <w:rPr>
          <w:color w:val="000000"/>
          <w:lang w:val="en-US"/>
        </w:rPr>
        <w:t>rada</w:t>
      </w:r>
      <w:r w:rsidR="008C2100" w:rsidRPr="00470887">
        <w:rPr>
          <w:color w:val="000000"/>
          <w:lang w:val="ru-RU"/>
        </w:rPr>
        <w:t>.</w:t>
      </w:r>
      <w:r w:rsidR="008C2100" w:rsidRPr="008C2100">
        <w:rPr>
          <w:color w:val="000000"/>
          <w:lang w:val="en-US"/>
        </w:rPr>
        <w:t>gov</w:t>
      </w:r>
      <w:r w:rsidR="008C2100" w:rsidRPr="00470887">
        <w:rPr>
          <w:color w:val="000000"/>
          <w:lang w:val="ru-RU"/>
        </w:rPr>
        <w:t>.</w:t>
      </w:r>
      <w:r w:rsidR="008C2100" w:rsidRPr="008C2100">
        <w:rPr>
          <w:color w:val="000000"/>
          <w:lang w:val="en-US"/>
        </w:rPr>
        <w:t>ua</w:t>
      </w:r>
      <w:r w:rsidR="008C2100" w:rsidRPr="008C2100">
        <w:rPr>
          <w:color w:val="000000"/>
        </w:rPr>
        <w:t>/</w:t>
      </w:r>
    </w:p>
    <w:p w:rsidR="007617B6" w:rsidRPr="008C2100" w:rsidRDefault="001B4AFA" w:rsidP="00347C8F">
      <w:pPr>
        <w:ind w:firstLine="567"/>
        <w:jc w:val="both"/>
        <w:rPr>
          <w:rStyle w:val="ab"/>
          <w:color w:val="auto"/>
          <w:u w:val="none"/>
        </w:rPr>
      </w:pPr>
      <w:r w:rsidRPr="008C2100">
        <w:rPr>
          <w:sz w:val="24"/>
          <w:szCs w:val="24"/>
        </w:rPr>
        <w:t>3.</w:t>
      </w:r>
      <w:r w:rsidR="009D0376">
        <w:rPr>
          <w:sz w:val="24"/>
          <w:szCs w:val="24"/>
        </w:rPr>
        <w:t>3</w:t>
      </w:r>
      <w:r w:rsidRPr="008C2100">
        <w:rPr>
          <w:sz w:val="24"/>
          <w:szCs w:val="24"/>
        </w:rPr>
        <w:t>.</w:t>
      </w:r>
      <w:r w:rsidR="00085A0F" w:rsidRPr="008C2100">
        <w:rPr>
          <w:sz w:val="24"/>
          <w:szCs w:val="24"/>
        </w:rPr>
        <w:t>2</w:t>
      </w:r>
      <w:r w:rsidR="007617B6" w:rsidRPr="008C2100">
        <w:rPr>
          <w:sz w:val="24"/>
          <w:szCs w:val="24"/>
        </w:rPr>
        <w:t xml:space="preserve">. </w:t>
      </w:r>
      <w:r w:rsidR="008C2100" w:rsidRPr="008C2100">
        <w:rPr>
          <w:rStyle w:val="ab"/>
          <w:color w:val="auto"/>
          <w:sz w:val="24"/>
          <w:szCs w:val="24"/>
          <w:u w:val="none"/>
        </w:rPr>
        <w:t>http://er.nau.edu.ua/handle/NAU/24185</w:t>
      </w:r>
    </w:p>
    <w:p w:rsidR="000F2EC9" w:rsidRPr="00271376" w:rsidRDefault="000F2EC9" w:rsidP="00347C8F">
      <w:pPr>
        <w:shd w:val="clear" w:color="auto" w:fill="FFFFFF"/>
        <w:spacing w:line="228" w:lineRule="auto"/>
        <w:ind w:firstLine="567"/>
        <w:jc w:val="center"/>
        <w:rPr>
          <w:b/>
          <w:bCs/>
          <w:spacing w:val="-2"/>
          <w:sz w:val="24"/>
          <w:szCs w:val="24"/>
        </w:rPr>
      </w:pPr>
    </w:p>
    <w:p w:rsidR="007617B6" w:rsidRPr="00271376" w:rsidRDefault="004C35C4" w:rsidP="00347C8F">
      <w:pPr>
        <w:shd w:val="clear" w:color="auto" w:fill="FFFFFF"/>
        <w:spacing w:line="228" w:lineRule="auto"/>
        <w:ind w:firstLine="567"/>
        <w:jc w:val="both"/>
        <w:rPr>
          <w:bCs/>
          <w:spacing w:val="-1"/>
          <w:sz w:val="24"/>
          <w:szCs w:val="24"/>
        </w:rPr>
      </w:pPr>
      <w:r w:rsidRPr="00271376">
        <w:rPr>
          <w:bCs/>
          <w:spacing w:val="-2"/>
          <w:sz w:val="24"/>
          <w:szCs w:val="24"/>
        </w:rPr>
        <w:t xml:space="preserve">4. </w:t>
      </w:r>
      <w:r w:rsidRPr="00271376">
        <w:rPr>
          <w:b/>
          <w:bCs/>
          <w:spacing w:val="-2"/>
          <w:sz w:val="24"/>
          <w:szCs w:val="24"/>
        </w:rPr>
        <w:t xml:space="preserve">Рейтингова система оцінювання набутих </w:t>
      </w:r>
      <w:r w:rsidRPr="00271376">
        <w:rPr>
          <w:b/>
          <w:bCs/>
          <w:spacing w:val="-1"/>
          <w:sz w:val="24"/>
          <w:szCs w:val="24"/>
        </w:rPr>
        <w:t>студентом знань та вмінь</w:t>
      </w:r>
      <w:r w:rsidR="00ED4C08" w:rsidRPr="00271376">
        <w:rPr>
          <w:bCs/>
          <w:spacing w:val="-1"/>
          <w:sz w:val="24"/>
          <w:szCs w:val="24"/>
        </w:rPr>
        <w:t>.</w:t>
      </w:r>
    </w:p>
    <w:p w:rsidR="00980EEE" w:rsidRPr="00271376" w:rsidRDefault="007617B6" w:rsidP="00347C8F">
      <w:pPr>
        <w:tabs>
          <w:tab w:val="left" w:pos="6690"/>
        </w:tabs>
        <w:ind w:firstLine="567"/>
        <w:jc w:val="both"/>
        <w:rPr>
          <w:color w:val="000000"/>
          <w:sz w:val="24"/>
          <w:szCs w:val="24"/>
          <w:lang w:val="ru-RU"/>
        </w:rPr>
      </w:pPr>
      <w:r w:rsidRPr="00271376">
        <w:rPr>
          <w:bCs/>
          <w:sz w:val="24"/>
          <w:szCs w:val="24"/>
        </w:rPr>
        <w:t xml:space="preserve">4.1. </w:t>
      </w:r>
      <w:r w:rsidR="00BC38B9" w:rsidRPr="00271376">
        <w:rPr>
          <w:bCs/>
          <w:sz w:val="24"/>
          <w:szCs w:val="24"/>
        </w:rPr>
        <w:t xml:space="preserve">Методи контролю </w:t>
      </w:r>
      <w:r w:rsidRPr="00271376">
        <w:rPr>
          <w:bCs/>
          <w:sz w:val="24"/>
          <w:szCs w:val="24"/>
        </w:rPr>
        <w:t xml:space="preserve"> </w:t>
      </w:r>
      <w:r w:rsidR="00980745" w:rsidRPr="00271376">
        <w:rPr>
          <w:bCs/>
          <w:sz w:val="24"/>
          <w:szCs w:val="24"/>
        </w:rPr>
        <w:t>та с</w:t>
      </w:r>
      <w:r w:rsidR="00980745" w:rsidRPr="00271376">
        <w:rPr>
          <w:color w:val="000000"/>
          <w:sz w:val="24"/>
          <w:szCs w:val="24"/>
          <w:lang w:val="ru-RU"/>
        </w:rPr>
        <w:t>хема нарахування балів.</w:t>
      </w:r>
    </w:p>
    <w:p w:rsidR="007617B6" w:rsidRDefault="00980745" w:rsidP="00347C8F">
      <w:pPr>
        <w:tabs>
          <w:tab w:val="left" w:pos="6690"/>
        </w:tabs>
        <w:jc w:val="both"/>
        <w:rPr>
          <w:bCs/>
          <w:sz w:val="24"/>
          <w:szCs w:val="24"/>
        </w:rPr>
      </w:pPr>
      <w:r w:rsidRPr="00271376">
        <w:rPr>
          <w:color w:val="000000"/>
          <w:sz w:val="24"/>
          <w:szCs w:val="24"/>
          <w:lang w:val="ru-RU"/>
        </w:rPr>
        <w:lastRenderedPageBreak/>
        <w:t xml:space="preserve">Оцінювання </w:t>
      </w:r>
      <w:r w:rsidR="007617B6" w:rsidRPr="00271376">
        <w:rPr>
          <w:bCs/>
          <w:sz w:val="24"/>
          <w:szCs w:val="24"/>
        </w:rPr>
        <w:t>окремих видів виконаної студентом навчальної роботи здійснюється в балах відповідно до табл. 4.1.</w:t>
      </w:r>
    </w:p>
    <w:p w:rsidR="00D1608F" w:rsidRPr="00FE1467" w:rsidRDefault="00D1608F" w:rsidP="00347C8F">
      <w:pPr>
        <w:spacing w:line="228" w:lineRule="auto"/>
        <w:ind w:firstLine="567"/>
        <w:jc w:val="right"/>
        <w:rPr>
          <w:bCs/>
          <w:sz w:val="24"/>
          <w:szCs w:val="24"/>
        </w:rPr>
      </w:pPr>
      <w:r w:rsidRPr="00470F4F">
        <w:rPr>
          <w:bCs/>
          <w:sz w:val="24"/>
          <w:szCs w:val="24"/>
        </w:rPr>
        <w:t>Таблиця 4.1</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42"/>
        <w:gridCol w:w="1134"/>
        <w:gridCol w:w="2835"/>
        <w:gridCol w:w="1278"/>
        <w:gridCol w:w="1307"/>
      </w:tblGrid>
      <w:tr w:rsidR="00D1608F" w:rsidRPr="00D1608F" w:rsidTr="000B191F">
        <w:trPr>
          <w:cantSplit/>
          <w:trHeight w:hRule="exact" w:val="397"/>
        </w:trPr>
        <w:tc>
          <w:tcPr>
            <w:tcW w:w="8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1608F" w:rsidRPr="00D1608F" w:rsidRDefault="00D1608F" w:rsidP="00347C8F">
            <w:pPr>
              <w:jc w:val="center"/>
              <w:rPr>
                <w:b/>
                <w:bCs/>
                <w:iCs/>
                <w:spacing w:val="-2"/>
              </w:rPr>
            </w:pPr>
            <w:r w:rsidRPr="00D1608F">
              <w:rPr>
                <w:b/>
                <w:bCs/>
                <w:iCs/>
                <w:spacing w:val="-2"/>
              </w:rPr>
              <w:t>1 семестр</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1608F" w:rsidRPr="00D1608F" w:rsidRDefault="00D1608F" w:rsidP="00347C8F">
            <w:pPr>
              <w:rPr>
                <w:iCs/>
                <w:spacing w:val="-2"/>
              </w:rPr>
            </w:pPr>
          </w:p>
          <w:p w:rsidR="00D1608F" w:rsidRPr="00D1608F" w:rsidRDefault="00D1608F" w:rsidP="00347C8F">
            <w:pPr>
              <w:jc w:val="center"/>
              <w:rPr>
                <w:iCs/>
                <w:spacing w:val="-2"/>
              </w:rPr>
            </w:pPr>
            <w:r w:rsidRPr="00D1608F">
              <w:rPr>
                <w:iCs/>
                <w:spacing w:val="-2"/>
              </w:rPr>
              <w:t>Мах кількість балів</w:t>
            </w:r>
          </w:p>
          <w:p w:rsidR="00D1608F" w:rsidRPr="00D1608F" w:rsidRDefault="00D1608F" w:rsidP="00347C8F">
            <w:pPr>
              <w:jc w:val="center"/>
              <w:rPr>
                <w:b/>
                <w:bCs/>
                <w:iCs/>
                <w:spacing w:val="-2"/>
              </w:rPr>
            </w:pPr>
          </w:p>
        </w:tc>
      </w:tr>
      <w:tr w:rsidR="00D1608F" w:rsidRPr="00D1608F" w:rsidTr="00D46703">
        <w:trPr>
          <w:cantSplit/>
          <w:trHeight w:hRule="exact" w:val="340"/>
        </w:trPr>
        <w:tc>
          <w:tcPr>
            <w:tcW w:w="3936" w:type="dxa"/>
            <w:gridSpan w:val="3"/>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b/>
                <w:bCs/>
                <w:iCs/>
                <w:spacing w:val="-2"/>
              </w:rPr>
            </w:pPr>
            <w:r w:rsidRPr="00D1608F">
              <w:rPr>
                <w:b/>
                <w:bCs/>
                <w:iCs/>
                <w:spacing w:val="-2"/>
              </w:rPr>
              <w:t>Модуль №1</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b/>
                <w:bCs/>
                <w:iCs/>
                <w:spacing w:val="-2"/>
              </w:rPr>
            </w:pPr>
            <w:r w:rsidRPr="00D1608F">
              <w:rPr>
                <w:b/>
                <w:bCs/>
                <w:iCs/>
                <w:spacing w:val="-2"/>
              </w:rPr>
              <w:t>Модуль №2</w:t>
            </w:r>
          </w:p>
        </w:tc>
        <w:tc>
          <w:tcPr>
            <w:tcW w:w="13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608F" w:rsidRPr="00D1608F" w:rsidRDefault="00D1608F" w:rsidP="00347C8F">
            <w:pPr>
              <w:jc w:val="center"/>
              <w:rPr>
                <w:b/>
                <w:bCs/>
                <w:iCs/>
                <w:spacing w:val="-2"/>
              </w:rPr>
            </w:pPr>
          </w:p>
        </w:tc>
      </w:tr>
      <w:tr w:rsidR="00D1608F" w:rsidRPr="00D1608F" w:rsidTr="00D46703">
        <w:trPr>
          <w:cantSplit/>
          <w:trHeight w:val="406"/>
        </w:trPr>
        <w:tc>
          <w:tcPr>
            <w:tcW w:w="2802" w:type="dxa"/>
            <w:gridSpan w:val="2"/>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iCs/>
                <w:spacing w:val="-2"/>
              </w:rPr>
            </w:pPr>
            <w:r w:rsidRPr="00D1608F">
              <w:rPr>
                <w:iCs/>
                <w:spacing w:val="-2"/>
              </w:rPr>
              <w:t>Вид навчальної роботи</w:t>
            </w:r>
          </w:p>
        </w:tc>
        <w:tc>
          <w:tcPr>
            <w:tcW w:w="1134"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iCs/>
                <w:spacing w:val="-2"/>
              </w:rPr>
            </w:pPr>
            <w:r w:rsidRPr="00D1608F">
              <w:rPr>
                <w:iCs/>
                <w:spacing w:val="-2"/>
              </w:rPr>
              <w:t>Мах кількість балів</w:t>
            </w:r>
          </w:p>
        </w:tc>
        <w:tc>
          <w:tcPr>
            <w:tcW w:w="2835"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iCs/>
                <w:spacing w:val="-2"/>
              </w:rPr>
            </w:pPr>
          </w:p>
        </w:tc>
        <w:tc>
          <w:tcPr>
            <w:tcW w:w="1278"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iCs/>
                <w:spacing w:val="-2"/>
              </w:rPr>
            </w:pPr>
            <w:r w:rsidRPr="00D1608F">
              <w:rPr>
                <w:iCs/>
                <w:spacing w:val="-2"/>
              </w:rPr>
              <w:t>Мах кількість балів</w:t>
            </w:r>
          </w:p>
        </w:tc>
        <w:tc>
          <w:tcPr>
            <w:tcW w:w="13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1608F" w:rsidRPr="00D1608F" w:rsidRDefault="00D1608F" w:rsidP="00347C8F">
            <w:pPr>
              <w:jc w:val="center"/>
              <w:rPr>
                <w:iCs/>
                <w:spacing w:val="-2"/>
              </w:rPr>
            </w:pPr>
          </w:p>
        </w:tc>
      </w:tr>
      <w:tr w:rsidR="00D1608F" w:rsidRPr="00D1608F" w:rsidTr="00D46703">
        <w:trPr>
          <w:cantSplit/>
          <w:trHeight w:val="444"/>
        </w:trPr>
        <w:tc>
          <w:tcPr>
            <w:tcW w:w="2802" w:type="dxa"/>
            <w:gridSpan w:val="2"/>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Активна робота на лекціях  та наявність конспекту лекцій</w:t>
            </w:r>
          </w:p>
        </w:tc>
        <w:tc>
          <w:tcPr>
            <w:tcW w:w="1134"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5</w:t>
            </w:r>
          </w:p>
        </w:tc>
        <w:tc>
          <w:tcPr>
            <w:tcW w:w="2835"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Активна робота на лекціях  та наявність конспекту лекцій</w:t>
            </w:r>
          </w:p>
        </w:tc>
        <w:tc>
          <w:tcPr>
            <w:tcW w:w="1278"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jc w:val="center"/>
              <w:rPr>
                <w:iCs/>
                <w:spacing w:val="-2"/>
              </w:rPr>
            </w:pPr>
            <w:r w:rsidRPr="00D1608F">
              <w:rPr>
                <w:iCs/>
                <w:spacing w:val="-2"/>
              </w:rPr>
              <w:t>5</w:t>
            </w:r>
          </w:p>
        </w:tc>
        <w:tc>
          <w:tcPr>
            <w:tcW w:w="1307" w:type="dxa"/>
            <w:vMerge w:val="restart"/>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p>
          <w:p w:rsidR="00D1608F" w:rsidRPr="00D1608F" w:rsidRDefault="00D1608F" w:rsidP="00347C8F">
            <w:pPr>
              <w:rPr>
                <w:iCs/>
                <w:spacing w:val="-2"/>
              </w:rPr>
            </w:pPr>
          </w:p>
        </w:tc>
      </w:tr>
      <w:tr w:rsidR="00D1608F" w:rsidRPr="00D1608F" w:rsidTr="00D46703">
        <w:trPr>
          <w:cantSplit/>
          <w:trHeight w:val="387"/>
        </w:trPr>
        <w:tc>
          <w:tcPr>
            <w:tcW w:w="2802" w:type="dxa"/>
            <w:gridSpan w:val="2"/>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Участь в обговоренні теоретичних питань на практичних заняттях (5бх4)</w:t>
            </w:r>
          </w:p>
        </w:tc>
        <w:tc>
          <w:tcPr>
            <w:tcW w:w="1134"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20</w:t>
            </w:r>
          </w:p>
        </w:tc>
        <w:tc>
          <w:tcPr>
            <w:tcW w:w="2835"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Участь в обговоренні теоретичних питань на практичних заняттях (5бх3)</w:t>
            </w:r>
          </w:p>
        </w:tc>
        <w:tc>
          <w:tcPr>
            <w:tcW w:w="1278"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jc w:val="center"/>
              <w:rPr>
                <w:iCs/>
                <w:spacing w:val="-2"/>
              </w:rPr>
            </w:pPr>
            <w:r w:rsidRPr="00D1608F">
              <w:rPr>
                <w:iCs/>
                <w:spacing w:val="-2"/>
              </w:rPr>
              <w:t>15</w:t>
            </w:r>
          </w:p>
        </w:tc>
        <w:tc>
          <w:tcPr>
            <w:tcW w:w="1307" w:type="dxa"/>
            <w:vMerge/>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p>
        </w:tc>
      </w:tr>
      <w:tr w:rsidR="00D1608F" w:rsidRPr="00D1608F" w:rsidTr="00D46703">
        <w:trPr>
          <w:cantSplit/>
          <w:trHeight w:val="387"/>
        </w:trPr>
        <w:tc>
          <w:tcPr>
            <w:tcW w:w="2802" w:type="dxa"/>
            <w:gridSpan w:val="2"/>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Виконання завдань експрес-контролю</w:t>
            </w:r>
          </w:p>
        </w:tc>
        <w:tc>
          <w:tcPr>
            <w:tcW w:w="1134"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5</w:t>
            </w:r>
          </w:p>
        </w:tc>
        <w:tc>
          <w:tcPr>
            <w:tcW w:w="2835"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Виконання домашнього завдання</w:t>
            </w:r>
          </w:p>
        </w:tc>
        <w:tc>
          <w:tcPr>
            <w:tcW w:w="1278"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jc w:val="center"/>
              <w:rPr>
                <w:iCs/>
                <w:spacing w:val="-2"/>
              </w:rPr>
            </w:pPr>
            <w:r w:rsidRPr="00D1608F">
              <w:rPr>
                <w:iCs/>
                <w:spacing w:val="-2"/>
              </w:rPr>
              <w:t>10</w:t>
            </w:r>
          </w:p>
        </w:tc>
        <w:tc>
          <w:tcPr>
            <w:tcW w:w="1307" w:type="dxa"/>
            <w:vMerge/>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p>
        </w:tc>
      </w:tr>
      <w:tr w:rsidR="00D1608F" w:rsidRPr="00D1608F" w:rsidTr="00D46703">
        <w:trPr>
          <w:cantSplit/>
        </w:trPr>
        <w:tc>
          <w:tcPr>
            <w:tcW w:w="3936" w:type="dxa"/>
            <w:gridSpan w:val="3"/>
            <w:tcBorders>
              <w:top w:val="single" w:sz="4" w:space="0" w:color="auto"/>
              <w:left w:val="single" w:sz="4" w:space="0" w:color="auto"/>
              <w:bottom w:val="single" w:sz="4" w:space="0" w:color="auto"/>
              <w:right w:val="single" w:sz="4" w:space="0" w:color="auto"/>
            </w:tcBorders>
          </w:tcPr>
          <w:p w:rsidR="00D1608F" w:rsidRPr="00D1608F" w:rsidRDefault="00D1608F" w:rsidP="00347C8F">
            <w:pPr>
              <w:rPr>
                <w:i/>
                <w:iCs/>
                <w:spacing w:val="-2"/>
              </w:rPr>
            </w:pPr>
            <w:r w:rsidRPr="00D1608F">
              <w:rPr>
                <w:i/>
                <w:iCs/>
                <w:spacing w:val="-2"/>
              </w:rPr>
              <w:t>Для допуску до виконання модульної контрольної роботи №1 студент має набрати не менше 18 балів</w:t>
            </w:r>
          </w:p>
        </w:tc>
        <w:tc>
          <w:tcPr>
            <w:tcW w:w="4113" w:type="dxa"/>
            <w:gridSpan w:val="2"/>
            <w:tcBorders>
              <w:top w:val="single" w:sz="4" w:space="0" w:color="auto"/>
              <w:left w:val="single" w:sz="4" w:space="0" w:color="auto"/>
              <w:bottom w:val="single" w:sz="4" w:space="0" w:color="auto"/>
              <w:right w:val="single" w:sz="4" w:space="0" w:color="auto"/>
            </w:tcBorders>
          </w:tcPr>
          <w:p w:rsidR="00D1608F" w:rsidRPr="00D1608F" w:rsidRDefault="00D1608F" w:rsidP="00347C8F">
            <w:pPr>
              <w:rPr>
                <w:i/>
                <w:iCs/>
                <w:spacing w:val="-2"/>
              </w:rPr>
            </w:pPr>
            <w:r w:rsidRPr="00D1608F">
              <w:rPr>
                <w:i/>
                <w:iCs/>
                <w:spacing w:val="-2"/>
              </w:rPr>
              <w:t>Для допуску до виконання модульної контрольної роботи №1 студент має набрати не менше 18 балів</w:t>
            </w:r>
          </w:p>
        </w:tc>
        <w:tc>
          <w:tcPr>
            <w:tcW w:w="1307" w:type="dxa"/>
            <w:vMerge/>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p>
        </w:tc>
      </w:tr>
      <w:tr w:rsidR="00D1608F" w:rsidRPr="00D1608F" w:rsidTr="00D46703">
        <w:trPr>
          <w:cantSplit/>
        </w:trPr>
        <w:tc>
          <w:tcPr>
            <w:tcW w:w="2660"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Виконання модульної контрольної роботи №1</w:t>
            </w:r>
          </w:p>
        </w:tc>
        <w:tc>
          <w:tcPr>
            <w:tcW w:w="1276" w:type="dxa"/>
            <w:gridSpan w:val="2"/>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14</w:t>
            </w:r>
          </w:p>
        </w:tc>
        <w:tc>
          <w:tcPr>
            <w:tcW w:w="2835"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rPr>
                <w:iCs/>
                <w:spacing w:val="-2"/>
              </w:rPr>
            </w:pPr>
            <w:r w:rsidRPr="00D1608F">
              <w:rPr>
                <w:iCs/>
                <w:spacing w:val="-2"/>
              </w:rPr>
              <w:t>Виконання модульної контрольної роботи №2</w:t>
            </w:r>
          </w:p>
        </w:tc>
        <w:tc>
          <w:tcPr>
            <w:tcW w:w="1278" w:type="dxa"/>
            <w:tcBorders>
              <w:top w:val="single" w:sz="4" w:space="0" w:color="auto"/>
              <w:left w:val="single" w:sz="4" w:space="0" w:color="auto"/>
              <w:bottom w:val="single" w:sz="4" w:space="0" w:color="auto"/>
              <w:right w:val="single" w:sz="4" w:space="0" w:color="auto"/>
            </w:tcBorders>
          </w:tcPr>
          <w:p w:rsidR="00D1608F" w:rsidRPr="00D1608F" w:rsidRDefault="00D1608F" w:rsidP="00347C8F">
            <w:pPr>
              <w:jc w:val="center"/>
              <w:rPr>
                <w:iCs/>
                <w:spacing w:val="-2"/>
              </w:rPr>
            </w:pPr>
            <w:r w:rsidRPr="00D1608F">
              <w:rPr>
                <w:iCs/>
                <w:spacing w:val="-2"/>
              </w:rPr>
              <w:t>14</w:t>
            </w:r>
          </w:p>
        </w:tc>
        <w:tc>
          <w:tcPr>
            <w:tcW w:w="1307" w:type="dxa"/>
            <w:vMerge/>
            <w:tcBorders>
              <w:top w:val="single" w:sz="4" w:space="0" w:color="auto"/>
              <w:left w:val="single" w:sz="4" w:space="0" w:color="auto"/>
              <w:bottom w:val="single" w:sz="4" w:space="0" w:color="auto"/>
              <w:right w:val="single" w:sz="4" w:space="0" w:color="auto"/>
            </w:tcBorders>
          </w:tcPr>
          <w:p w:rsidR="00D1608F" w:rsidRPr="00D1608F" w:rsidRDefault="00D1608F" w:rsidP="00347C8F">
            <w:pPr>
              <w:jc w:val="center"/>
              <w:rPr>
                <w:iCs/>
                <w:spacing w:val="-2"/>
              </w:rPr>
            </w:pPr>
          </w:p>
        </w:tc>
      </w:tr>
      <w:tr w:rsidR="00D1608F" w:rsidRPr="00D1608F" w:rsidTr="00D46703">
        <w:trPr>
          <w:cantSplit/>
          <w:trHeight w:hRule="exact" w:val="532"/>
        </w:trPr>
        <w:tc>
          <w:tcPr>
            <w:tcW w:w="2660"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rPr>
                <w:b/>
                <w:bCs/>
                <w:iCs/>
                <w:spacing w:val="-2"/>
              </w:rPr>
            </w:pPr>
            <w:r w:rsidRPr="00D1608F">
              <w:rPr>
                <w:b/>
                <w:bCs/>
                <w:iCs/>
                <w:spacing w:val="-2"/>
              </w:rPr>
              <w:t>Усього за модулем №1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rPr>
                <w:b/>
                <w:bCs/>
                <w:iCs/>
                <w:spacing w:val="-2"/>
              </w:rPr>
            </w:pPr>
            <w:r w:rsidRPr="00D1608F">
              <w:rPr>
                <w:b/>
                <w:bCs/>
                <w:iCs/>
                <w:spacing w:val="-2"/>
              </w:rPr>
              <w:t>44</w:t>
            </w:r>
          </w:p>
        </w:tc>
        <w:tc>
          <w:tcPr>
            <w:tcW w:w="2835"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rPr>
                <w:b/>
                <w:bCs/>
                <w:iCs/>
                <w:spacing w:val="-2"/>
              </w:rPr>
            </w:pPr>
            <w:r w:rsidRPr="00D1608F">
              <w:rPr>
                <w:b/>
                <w:bCs/>
                <w:iCs/>
                <w:spacing w:val="-2"/>
              </w:rPr>
              <w:t>Усього за модулем №2</w:t>
            </w:r>
          </w:p>
        </w:tc>
        <w:tc>
          <w:tcPr>
            <w:tcW w:w="1278"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b/>
                <w:bCs/>
                <w:iCs/>
                <w:spacing w:val="-2"/>
              </w:rPr>
            </w:pPr>
            <w:r w:rsidRPr="00D1608F">
              <w:rPr>
                <w:b/>
                <w:bCs/>
                <w:iCs/>
                <w:spacing w:val="-2"/>
              </w:rPr>
              <w:t>44</w:t>
            </w:r>
          </w:p>
        </w:tc>
        <w:tc>
          <w:tcPr>
            <w:tcW w:w="1307" w:type="dxa"/>
            <w:vMerge/>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b/>
                <w:bCs/>
                <w:iCs/>
                <w:spacing w:val="-2"/>
              </w:rPr>
            </w:pPr>
          </w:p>
        </w:tc>
      </w:tr>
      <w:tr w:rsidR="00D1608F" w:rsidRPr="00D1608F" w:rsidTr="00D46703">
        <w:trPr>
          <w:cantSplit/>
          <w:trHeight w:hRule="exact" w:val="426"/>
        </w:trPr>
        <w:tc>
          <w:tcPr>
            <w:tcW w:w="8049" w:type="dxa"/>
            <w:gridSpan w:val="5"/>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rPr>
                <w:b/>
                <w:bCs/>
                <w:iCs/>
                <w:spacing w:val="-2"/>
              </w:rPr>
            </w:pPr>
            <w:r w:rsidRPr="00D1608F">
              <w:rPr>
                <w:b/>
                <w:bCs/>
                <w:iCs/>
                <w:spacing w:val="-2"/>
              </w:rPr>
              <w:t>Семестровий диференційований залік</w:t>
            </w:r>
          </w:p>
        </w:tc>
        <w:tc>
          <w:tcPr>
            <w:tcW w:w="1307"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b/>
                <w:bCs/>
                <w:iCs/>
                <w:spacing w:val="-2"/>
              </w:rPr>
            </w:pPr>
            <w:r w:rsidRPr="00D1608F">
              <w:rPr>
                <w:b/>
                <w:bCs/>
                <w:iCs/>
                <w:spacing w:val="-2"/>
              </w:rPr>
              <w:t>12</w:t>
            </w:r>
          </w:p>
        </w:tc>
      </w:tr>
      <w:tr w:rsidR="00D1608F" w:rsidRPr="00D1608F" w:rsidTr="00D46703">
        <w:trPr>
          <w:cantSplit/>
          <w:trHeight w:hRule="exact" w:val="291"/>
        </w:trPr>
        <w:tc>
          <w:tcPr>
            <w:tcW w:w="8049" w:type="dxa"/>
            <w:gridSpan w:val="5"/>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rPr>
                <w:b/>
                <w:bCs/>
                <w:iCs/>
                <w:spacing w:val="-2"/>
              </w:rPr>
            </w:pPr>
            <w:r w:rsidRPr="00D1608F">
              <w:rPr>
                <w:b/>
                <w:bCs/>
                <w:iCs/>
                <w:spacing w:val="-2"/>
              </w:rPr>
              <w:t>Усього за дисципліною</w:t>
            </w:r>
          </w:p>
        </w:tc>
        <w:tc>
          <w:tcPr>
            <w:tcW w:w="1307"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b/>
                <w:bCs/>
                <w:iCs/>
                <w:spacing w:val="-2"/>
              </w:rPr>
            </w:pPr>
            <w:r w:rsidRPr="00D1608F">
              <w:rPr>
                <w:b/>
                <w:bCs/>
                <w:iCs/>
                <w:spacing w:val="-2"/>
              </w:rPr>
              <w:t>100</w:t>
            </w:r>
          </w:p>
        </w:tc>
      </w:tr>
    </w:tbl>
    <w:p w:rsidR="00D1608F" w:rsidRPr="00D1608F" w:rsidRDefault="00D1608F" w:rsidP="00347C8F">
      <w:pPr>
        <w:ind w:firstLine="720"/>
        <w:jc w:val="both"/>
        <w:rPr>
          <w:spacing w:val="-3"/>
          <w:sz w:val="24"/>
          <w:szCs w:val="24"/>
        </w:rPr>
      </w:pPr>
      <w:r w:rsidRPr="00D1608F">
        <w:rPr>
          <w:sz w:val="24"/>
          <w:szCs w:val="24"/>
        </w:rPr>
        <w:t xml:space="preserve">4.2. </w:t>
      </w:r>
      <w:r w:rsidRPr="00D1608F">
        <w:rPr>
          <w:spacing w:val="5"/>
          <w:sz w:val="24"/>
          <w:szCs w:val="24"/>
        </w:rPr>
        <w:t xml:space="preserve">Виконані </w:t>
      </w:r>
      <w:r w:rsidRPr="00D1608F">
        <w:rPr>
          <w:sz w:val="24"/>
          <w:szCs w:val="24"/>
        </w:rPr>
        <w:t xml:space="preserve">види навчальної роботи зараховуються студенту, якщо </w:t>
      </w:r>
      <w:r w:rsidRPr="00D1608F">
        <w:rPr>
          <w:spacing w:val="-2"/>
          <w:sz w:val="24"/>
          <w:szCs w:val="24"/>
        </w:rPr>
        <w:t>він отримав за них позитивну рейтингову оцінку (табл. 4.2).</w:t>
      </w:r>
      <w:r w:rsidRPr="00D1608F">
        <w:rPr>
          <w:spacing w:val="-3"/>
          <w:sz w:val="24"/>
          <w:szCs w:val="24"/>
        </w:rPr>
        <w:t xml:space="preserve"> </w:t>
      </w:r>
    </w:p>
    <w:p w:rsidR="00D1608F" w:rsidRPr="00D1608F" w:rsidRDefault="00D1608F" w:rsidP="00347C8F">
      <w:pPr>
        <w:shd w:val="clear" w:color="auto" w:fill="FFFFFF"/>
        <w:ind w:firstLine="567"/>
        <w:jc w:val="right"/>
        <w:rPr>
          <w:spacing w:val="-3"/>
          <w:sz w:val="24"/>
          <w:szCs w:val="24"/>
        </w:rPr>
      </w:pPr>
      <w:r w:rsidRPr="00D1608F">
        <w:rPr>
          <w:spacing w:val="-3"/>
          <w:sz w:val="24"/>
          <w:szCs w:val="24"/>
        </w:rPr>
        <w:t>Таблиця 4.2</w:t>
      </w:r>
    </w:p>
    <w:p w:rsidR="00D1608F" w:rsidRPr="00D1608F" w:rsidRDefault="00D1608F" w:rsidP="00347C8F">
      <w:pPr>
        <w:shd w:val="clear" w:color="auto" w:fill="FFFFFF"/>
        <w:ind w:firstLine="567"/>
        <w:jc w:val="center"/>
        <w:rPr>
          <w:spacing w:val="-3"/>
          <w:sz w:val="24"/>
          <w:szCs w:val="24"/>
        </w:rPr>
      </w:pPr>
      <w:r w:rsidRPr="00D1608F">
        <w:rPr>
          <w:spacing w:val="-3"/>
          <w:sz w:val="24"/>
          <w:szCs w:val="24"/>
        </w:rPr>
        <w:t xml:space="preserve">Відповідність рейтингових оцінок за окремі види навчальної роботи </w:t>
      </w:r>
    </w:p>
    <w:p w:rsidR="00D1608F" w:rsidRPr="00D1608F" w:rsidRDefault="00D1608F" w:rsidP="00347C8F">
      <w:pPr>
        <w:shd w:val="clear" w:color="auto" w:fill="FFFFFF"/>
        <w:ind w:firstLine="567"/>
        <w:jc w:val="center"/>
        <w:rPr>
          <w:sz w:val="24"/>
          <w:szCs w:val="24"/>
        </w:rPr>
      </w:pPr>
      <w:r w:rsidRPr="00D1608F">
        <w:rPr>
          <w:sz w:val="24"/>
          <w:szCs w:val="24"/>
        </w:rPr>
        <w:t>в балах оцінкам за національною шкалою</w:t>
      </w:r>
    </w:p>
    <w:tbl>
      <w:tblPr>
        <w:tblW w:w="89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594"/>
        <w:gridCol w:w="1275"/>
        <w:gridCol w:w="1412"/>
        <w:gridCol w:w="1320"/>
        <w:gridCol w:w="1878"/>
      </w:tblGrid>
      <w:tr w:rsidR="00D1608F" w:rsidRPr="00D1608F" w:rsidTr="005B163B">
        <w:trPr>
          <w:cantSplit/>
          <w:trHeight w:val="489"/>
          <w:jc w:val="center"/>
        </w:trPr>
        <w:tc>
          <w:tcPr>
            <w:tcW w:w="7092" w:type="dxa"/>
            <w:gridSpan w:val="5"/>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sz w:val="24"/>
                <w:szCs w:val="24"/>
              </w:rPr>
            </w:pPr>
            <w:r w:rsidRPr="00D1608F">
              <w:rPr>
                <w:sz w:val="24"/>
                <w:szCs w:val="24"/>
              </w:rPr>
              <w:t>Рейтингова оцінка в балах</w:t>
            </w:r>
          </w:p>
        </w:tc>
        <w:tc>
          <w:tcPr>
            <w:tcW w:w="1878" w:type="dxa"/>
            <w:vMerge w:val="restart"/>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6" w:hanging="100"/>
              <w:jc w:val="center"/>
              <w:rPr>
                <w:iCs/>
                <w:spacing w:val="-2"/>
                <w:sz w:val="24"/>
                <w:szCs w:val="24"/>
              </w:rPr>
            </w:pPr>
            <w:r w:rsidRPr="00D1608F">
              <w:rPr>
                <w:iCs/>
                <w:spacing w:val="-2"/>
                <w:sz w:val="24"/>
                <w:szCs w:val="24"/>
              </w:rPr>
              <w:t>Оцінка</w:t>
            </w:r>
          </w:p>
          <w:p w:rsidR="00D1608F" w:rsidRPr="00D1608F" w:rsidRDefault="00D1608F" w:rsidP="00347C8F">
            <w:pPr>
              <w:ind w:left="6" w:hanging="100"/>
              <w:jc w:val="center"/>
              <w:rPr>
                <w:iCs/>
                <w:spacing w:val="-2"/>
                <w:sz w:val="24"/>
                <w:szCs w:val="24"/>
              </w:rPr>
            </w:pPr>
            <w:r w:rsidRPr="00D1608F">
              <w:rPr>
                <w:iCs/>
                <w:spacing w:val="-2"/>
                <w:sz w:val="24"/>
                <w:szCs w:val="24"/>
              </w:rPr>
              <w:t>за національною шкалою</w:t>
            </w:r>
          </w:p>
        </w:tc>
      </w:tr>
      <w:tr w:rsidR="00D1608F" w:rsidRPr="00D1608F" w:rsidTr="005B163B">
        <w:trPr>
          <w:cantSplit/>
          <w:trHeight w:val="1736"/>
          <w:jc w:val="center"/>
        </w:trPr>
        <w:tc>
          <w:tcPr>
            <w:tcW w:w="1491" w:type="dxa"/>
            <w:tcBorders>
              <w:top w:val="single" w:sz="4" w:space="0" w:color="auto"/>
              <w:left w:val="single" w:sz="4" w:space="0" w:color="auto"/>
              <w:bottom w:val="single" w:sz="4" w:space="0" w:color="auto"/>
              <w:right w:val="single" w:sz="4" w:space="0" w:color="auto"/>
            </w:tcBorders>
            <w:textDirection w:val="btLr"/>
          </w:tcPr>
          <w:p w:rsidR="00D1608F" w:rsidRPr="00D1608F" w:rsidRDefault="00D1608F" w:rsidP="00347C8F">
            <w:pPr>
              <w:ind w:left="113" w:right="113"/>
              <w:jc w:val="center"/>
              <w:rPr>
                <w:spacing w:val="-2"/>
                <w:sz w:val="24"/>
                <w:szCs w:val="24"/>
              </w:rPr>
            </w:pPr>
            <w:r w:rsidRPr="00D1608F">
              <w:rPr>
                <w:spacing w:val="-2"/>
                <w:sz w:val="24"/>
                <w:szCs w:val="24"/>
              </w:rPr>
              <w:t>Активна робота на лекціях  та наявність конспекту лекцій</w:t>
            </w:r>
          </w:p>
        </w:tc>
        <w:tc>
          <w:tcPr>
            <w:tcW w:w="1594" w:type="dxa"/>
            <w:tcBorders>
              <w:top w:val="single" w:sz="4" w:space="0" w:color="auto"/>
              <w:left w:val="single" w:sz="4" w:space="0" w:color="auto"/>
              <w:bottom w:val="single" w:sz="4" w:space="0" w:color="auto"/>
              <w:right w:val="single" w:sz="4" w:space="0" w:color="auto"/>
            </w:tcBorders>
            <w:textDirection w:val="btLr"/>
          </w:tcPr>
          <w:p w:rsidR="00D1608F" w:rsidRPr="00D1608F" w:rsidRDefault="00D1608F" w:rsidP="00347C8F">
            <w:pPr>
              <w:ind w:left="113" w:right="113"/>
              <w:jc w:val="center"/>
              <w:rPr>
                <w:spacing w:val="-2"/>
                <w:sz w:val="24"/>
                <w:szCs w:val="24"/>
              </w:rPr>
            </w:pPr>
            <w:r w:rsidRPr="00D1608F">
              <w:rPr>
                <w:spacing w:val="-2"/>
                <w:sz w:val="24"/>
                <w:szCs w:val="24"/>
              </w:rPr>
              <w:t xml:space="preserve">Участь в обговоренні теоретичних питань на практичних заняттях </w:t>
            </w:r>
          </w:p>
        </w:tc>
        <w:tc>
          <w:tcPr>
            <w:tcW w:w="1275" w:type="dxa"/>
            <w:tcBorders>
              <w:top w:val="single" w:sz="4" w:space="0" w:color="auto"/>
              <w:left w:val="single" w:sz="4" w:space="0" w:color="auto"/>
              <w:bottom w:val="single" w:sz="4" w:space="0" w:color="auto"/>
              <w:right w:val="single" w:sz="4" w:space="0" w:color="auto"/>
            </w:tcBorders>
            <w:textDirection w:val="btLr"/>
          </w:tcPr>
          <w:p w:rsidR="00D1608F" w:rsidRPr="00D1608F" w:rsidRDefault="00D1608F" w:rsidP="00347C8F">
            <w:pPr>
              <w:ind w:left="113" w:right="113"/>
              <w:jc w:val="center"/>
              <w:rPr>
                <w:spacing w:val="-2"/>
                <w:sz w:val="24"/>
                <w:szCs w:val="24"/>
              </w:rPr>
            </w:pPr>
            <w:r w:rsidRPr="00D1608F">
              <w:rPr>
                <w:spacing w:val="-2"/>
                <w:sz w:val="24"/>
                <w:szCs w:val="24"/>
              </w:rPr>
              <w:t>Виконання завдань експрес-контролю</w:t>
            </w:r>
          </w:p>
        </w:tc>
        <w:tc>
          <w:tcPr>
            <w:tcW w:w="1412" w:type="dxa"/>
            <w:tcBorders>
              <w:top w:val="single" w:sz="4" w:space="0" w:color="auto"/>
              <w:left w:val="single" w:sz="4" w:space="0" w:color="auto"/>
              <w:bottom w:val="single" w:sz="4" w:space="0" w:color="auto"/>
              <w:right w:val="single" w:sz="4" w:space="0" w:color="auto"/>
            </w:tcBorders>
            <w:textDirection w:val="btLr"/>
          </w:tcPr>
          <w:p w:rsidR="00D1608F" w:rsidRPr="00D1608F" w:rsidRDefault="00D1608F" w:rsidP="00347C8F">
            <w:pPr>
              <w:ind w:left="113" w:right="113"/>
              <w:jc w:val="center"/>
              <w:rPr>
                <w:spacing w:val="-2"/>
                <w:sz w:val="24"/>
                <w:szCs w:val="24"/>
              </w:rPr>
            </w:pPr>
            <w:r w:rsidRPr="00D1608F">
              <w:rPr>
                <w:spacing w:val="-2"/>
                <w:sz w:val="24"/>
                <w:szCs w:val="24"/>
              </w:rPr>
              <w:t>Виконання домашнього завдання</w:t>
            </w:r>
          </w:p>
        </w:tc>
        <w:tc>
          <w:tcPr>
            <w:tcW w:w="1320" w:type="dxa"/>
            <w:tcBorders>
              <w:top w:val="single" w:sz="4" w:space="0" w:color="auto"/>
              <w:left w:val="single" w:sz="4" w:space="0" w:color="auto"/>
              <w:bottom w:val="single" w:sz="4" w:space="0" w:color="auto"/>
              <w:right w:val="single" w:sz="4" w:space="0" w:color="auto"/>
            </w:tcBorders>
            <w:textDirection w:val="btLr"/>
          </w:tcPr>
          <w:p w:rsidR="00D1608F" w:rsidRPr="00D1608F" w:rsidRDefault="00D1608F" w:rsidP="00347C8F">
            <w:pPr>
              <w:ind w:left="113" w:right="113"/>
              <w:jc w:val="center"/>
              <w:rPr>
                <w:sz w:val="24"/>
                <w:szCs w:val="24"/>
              </w:rPr>
            </w:pPr>
            <w:r w:rsidRPr="00D1608F">
              <w:rPr>
                <w:spacing w:val="-2"/>
                <w:sz w:val="24"/>
                <w:szCs w:val="24"/>
              </w:rPr>
              <w:t xml:space="preserve">Виконання модульної контрольної роботи </w:t>
            </w:r>
          </w:p>
        </w:tc>
        <w:tc>
          <w:tcPr>
            <w:tcW w:w="1878" w:type="dxa"/>
            <w:vMerge/>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rPr>
                <w:iCs/>
                <w:spacing w:val="-2"/>
                <w:sz w:val="24"/>
                <w:szCs w:val="24"/>
              </w:rPr>
            </w:pPr>
          </w:p>
        </w:tc>
      </w:tr>
      <w:tr w:rsidR="00D1608F" w:rsidRPr="00D1608F" w:rsidTr="005B163B">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5</w:t>
            </w:r>
          </w:p>
        </w:tc>
        <w:tc>
          <w:tcPr>
            <w:tcW w:w="1594"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5</w:t>
            </w:r>
          </w:p>
        </w:tc>
        <w:tc>
          <w:tcPr>
            <w:tcW w:w="1412" w:type="dxa"/>
            <w:tcBorders>
              <w:top w:val="single" w:sz="4" w:space="0" w:color="auto"/>
              <w:left w:val="single" w:sz="4" w:space="0" w:color="auto"/>
              <w:bottom w:val="single" w:sz="4" w:space="0" w:color="auto"/>
              <w:right w:val="single" w:sz="4" w:space="0" w:color="auto"/>
            </w:tcBorders>
            <w:vAlign w:val="center"/>
          </w:tcPr>
          <w:p w:rsidR="00D1608F" w:rsidRPr="00D1608F" w:rsidRDefault="00D46703" w:rsidP="00D46703">
            <w:pPr>
              <w:ind w:left="283"/>
              <w:jc w:val="center"/>
              <w:rPr>
                <w:spacing w:val="-2"/>
                <w:sz w:val="24"/>
                <w:szCs w:val="24"/>
              </w:rPr>
            </w:pPr>
            <w:r>
              <w:rPr>
                <w:spacing w:val="-2"/>
                <w:sz w:val="24"/>
                <w:szCs w:val="24"/>
              </w:rPr>
              <w:t>9-</w:t>
            </w:r>
            <w:r w:rsidR="00D1608F" w:rsidRPr="00D1608F">
              <w:rPr>
                <w:spacing w:val="-2"/>
                <w:sz w:val="24"/>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iCs/>
                <w:spacing w:val="-2"/>
                <w:sz w:val="24"/>
                <w:szCs w:val="24"/>
              </w:rPr>
            </w:pPr>
            <w:r w:rsidRPr="00D1608F">
              <w:rPr>
                <w:iCs/>
                <w:spacing w:val="-2"/>
                <w:sz w:val="24"/>
                <w:szCs w:val="24"/>
              </w:rPr>
              <w:t>13-14</w:t>
            </w:r>
          </w:p>
        </w:tc>
        <w:tc>
          <w:tcPr>
            <w:tcW w:w="1878"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iCs/>
                <w:spacing w:val="-2"/>
                <w:sz w:val="24"/>
                <w:szCs w:val="24"/>
              </w:rPr>
            </w:pPr>
            <w:r w:rsidRPr="00D1608F">
              <w:rPr>
                <w:iCs/>
                <w:spacing w:val="-2"/>
                <w:sz w:val="24"/>
                <w:szCs w:val="24"/>
              </w:rPr>
              <w:t>Відмінно</w:t>
            </w:r>
          </w:p>
        </w:tc>
      </w:tr>
      <w:tr w:rsidR="00D1608F" w:rsidRPr="00D1608F" w:rsidTr="005B163B">
        <w:trPr>
          <w:cantSplit/>
          <w:trHeight w:val="338"/>
          <w:jc w:val="center"/>
        </w:trPr>
        <w:tc>
          <w:tcPr>
            <w:tcW w:w="1491"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4</w:t>
            </w:r>
          </w:p>
        </w:tc>
        <w:tc>
          <w:tcPr>
            <w:tcW w:w="1594"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4</w:t>
            </w:r>
          </w:p>
        </w:tc>
        <w:tc>
          <w:tcPr>
            <w:tcW w:w="1412" w:type="dxa"/>
            <w:tcBorders>
              <w:top w:val="single" w:sz="4" w:space="0" w:color="auto"/>
              <w:left w:val="single" w:sz="4" w:space="0" w:color="auto"/>
              <w:bottom w:val="single" w:sz="4" w:space="0" w:color="auto"/>
              <w:right w:val="single" w:sz="4" w:space="0" w:color="auto"/>
            </w:tcBorders>
            <w:vAlign w:val="center"/>
          </w:tcPr>
          <w:p w:rsidR="00D1608F" w:rsidRPr="00D1608F" w:rsidRDefault="00D46703" w:rsidP="00347C8F">
            <w:pPr>
              <w:ind w:left="283"/>
              <w:jc w:val="center"/>
              <w:rPr>
                <w:spacing w:val="-2"/>
                <w:sz w:val="24"/>
                <w:szCs w:val="24"/>
              </w:rPr>
            </w:pPr>
            <w:r>
              <w:rPr>
                <w:spacing w:val="-2"/>
                <w:sz w:val="24"/>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iCs/>
                <w:spacing w:val="-2"/>
                <w:sz w:val="24"/>
                <w:szCs w:val="24"/>
              </w:rPr>
            </w:pPr>
            <w:r w:rsidRPr="00D1608F">
              <w:rPr>
                <w:iCs/>
                <w:spacing w:val="-2"/>
                <w:sz w:val="24"/>
                <w:szCs w:val="24"/>
              </w:rPr>
              <w:t>11-12</w:t>
            </w:r>
          </w:p>
        </w:tc>
        <w:tc>
          <w:tcPr>
            <w:tcW w:w="1878"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iCs/>
                <w:spacing w:val="-2"/>
                <w:sz w:val="24"/>
                <w:szCs w:val="24"/>
              </w:rPr>
            </w:pPr>
            <w:r w:rsidRPr="00D1608F">
              <w:rPr>
                <w:iCs/>
                <w:spacing w:val="-2"/>
                <w:sz w:val="24"/>
                <w:szCs w:val="24"/>
              </w:rPr>
              <w:t>Добре</w:t>
            </w:r>
          </w:p>
        </w:tc>
      </w:tr>
      <w:tr w:rsidR="00D1608F" w:rsidRPr="00D1608F" w:rsidTr="005B163B">
        <w:trPr>
          <w:cantSplit/>
          <w:trHeight w:val="214"/>
          <w:jc w:val="center"/>
        </w:trPr>
        <w:tc>
          <w:tcPr>
            <w:tcW w:w="1491"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3</w:t>
            </w:r>
          </w:p>
        </w:tc>
        <w:tc>
          <w:tcPr>
            <w:tcW w:w="1594"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3</w:t>
            </w:r>
          </w:p>
        </w:tc>
        <w:tc>
          <w:tcPr>
            <w:tcW w:w="1275"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3</w:t>
            </w:r>
          </w:p>
        </w:tc>
        <w:tc>
          <w:tcPr>
            <w:tcW w:w="1412"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spacing w:val="-2"/>
                <w:sz w:val="24"/>
                <w:szCs w:val="24"/>
              </w:rPr>
            </w:pPr>
            <w:r w:rsidRPr="00D1608F">
              <w:rPr>
                <w:spacing w:val="-2"/>
                <w:sz w:val="24"/>
                <w:szCs w:val="24"/>
              </w:rPr>
              <w:t>6</w:t>
            </w:r>
            <w:r w:rsidR="00D46703">
              <w:rPr>
                <w:spacing w:val="-2"/>
                <w:sz w:val="24"/>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iCs/>
                <w:spacing w:val="-2"/>
                <w:sz w:val="24"/>
                <w:szCs w:val="24"/>
              </w:rPr>
            </w:pPr>
            <w:r w:rsidRPr="00D1608F">
              <w:rPr>
                <w:iCs/>
                <w:spacing w:val="-2"/>
                <w:sz w:val="24"/>
                <w:szCs w:val="24"/>
              </w:rPr>
              <w:t>9-10</w:t>
            </w:r>
          </w:p>
        </w:tc>
        <w:tc>
          <w:tcPr>
            <w:tcW w:w="1878"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ind w:left="283"/>
              <w:jc w:val="center"/>
              <w:rPr>
                <w:iCs/>
                <w:spacing w:val="-2"/>
                <w:sz w:val="24"/>
                <w:szCs w:val="24"/>
              </w:rPr>
            </w:pPr>
            <w:r w:rsidRPr="00D1608F">
              <w:rPr>
                <w:iCs/>
                <w:spacing w:val="-2"/>
                <w:sz w:val="24"/>
                <w:szCs w:val="24"/>
              </w:rPr>
              <w:t>Задовільно</w:t>
            </w:r>
          </w:p>
        </w:tc>
      </w:tr>
      <w:tr w:rsidR="00D1608F" w:rsidRPr="00D1608F" w:rsidTr="005B163B">
        <w:trPr>
          <w:cantSplit/>
          <w:trHeight w:val="320"/>
          <w:jc w:val="center"/>
        </w:trPr>
        <w:tc>
          <w:tcPr>
            <w:tcW w:w="1491"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spacing w:val="-2"/>
                <w:sz w:val="24"/>
                <w:szCs w:val="24"/>
              </w:rPr>
            </w:pPr>
            <w:r w:rsidRPr="00D1608F">
              <w:rPr>
                <w:spacing w:val="-2"/>
                <w:sz w:val="24"/>
                <w:szCs w:val="24"/>
              </w:rPr>
              <w:t>менше 3</w:t>
            </w:r>
          </w:p>
        </w:tc>
        <w:tc>
          <w:tcPr>
            <w:tcW w:w="1594"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spacing w:val="-2"/>
                <w:sz w:val="24"/>
                <w:szCs w:val="24"/>
              </w:rPr>
            </w:pPr>
            <w:r w:rsidRPr="00D1608F">
              <w:rPr>
                <w:spacing w:val="-2"/>
                <w:sz w:val="24"/>
                <w:szCs w:val="24"/>
              </w:rPr>
              <w:t>менше 3</w:t>
            </w:r>
          </w:p>
        </w:tc>
        <w:tc>
          <w:tcPr>
            <w:tcW w:w="1275"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spacing w:val="-2"/>
                <w:sz w:val="24"/>
                <w:szCs w:val="24"/>
              </w:rPr>
            </w:pPr>
            <w:r w:rsidRPr="00D1608F">
              <w:rPr>
                <w:spacing w:val="-2"/>
                <w:sz w:val="24"/>
                <w:szCs w:val="24"/>
              </w:rPr>
              <w:t>менше 3</w:t>
            </w:r>
          </w:p>
        </w:tc>
        <w:tc>
          <w:tcPr>
            <w:tcW w:w="1412"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spacing w:val="-2"/>
                <w:sz w:val="24"/>
                <w:szCs w:val="24"/>
              </w:rPr>
            </w:pPr>
            <w:r w:rsidRPr="00D1608F">
              <w:rPr>
                <w:spacing w:val="-2"/>
                <w:sz w:val="24"/>
                <w:szCs w:val="24"/>
              </w:rPr>
              <w:t>менше 6</w:t>
            </w:r>
          </w:p>
        </w:tc>
        <w:tc>
          <w:tcPr>
            <w:tcW w:w="1320"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iCs/>
                <w:spacing w:val="-2"/>
                <w:sz w:val="24"/>
                <w:szCs w:val="24"/>
              </w:rPr>
            </w:pPr>
            <w:r w:rsidRPr="00D1608F">
              <w:rPr>
                <w:iCs/>
                <w:spacing w:val="-2"/>
                <w:sz w:val="24"/>
                <w:szCs w:val="24"/>
              </w:rPr>
              <w:t>менше 9</w:t>
            </w:r>
          </w:p>
        </w:tc>
        <w:tc>
          <w:tcPr>
            <w:tcW w:w="1878"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iCs/>
                <w:spacing w:val="-2"/>
                <w:sz w:val="24"/>
                <w:szCs w:val="24"/>
              </w:rPr>
            </w:pPr>
            <w:r w:rsidRPr="00D1608F">
              <w:rPr>
                <w:iCs/>
                <w:spacing w:val="-2"/>
                <w:sz w:val="24"/>
                <w:szCs w:val="24"/>
              </w:rPr>
              <w:t>Незадовільно</w:t>
            </w:r>
          </w:p>
        </w:tc>
      </w:tr>
    </w:tbl>
    <w:p w:rsidR="00C546DB" w:rsidRDefault="00C546DB" w:rsidP="00347C8F">
      <w:pPr>
        <w:ind w:firstLine="720"/>
        <w:jc w:val="both"/>
        <w:rPr>
          <w:iCs/>
          <w:spacing w:val="-2"/>
          <w:sz w:val="24"/>
          <w:szCs w:val="24"/>
        </w:rPr>
      </w:pPr>
    </w:p>
    <w:p w:rsidR="00D1608F" w:rsidRPr="00D1608F" w:rsidRDefault="00D1608F" w:rsidP="00347C8F">
      <w:pPr>
        <w:ind w:firstLine="720"/>
        <w:jc w:val="both"/>
        <w:rPr>
          <w:iCs/>
          <w:sz w:val="24"/>
          <w:szCs w:val="24"/>
        </w:rPr>
      </w:pPr>
      <w:r w:rsidRPr="00D1608F">
        <w:rPr>
          <w:iCs/>
          <w:spacing w:val="-2"/>
          <w:sz w:val="24"/>
          <w:szCs w:val="24"/>
        </w:rPr>
        <w:t xml:space="preserve">4.3. Сума рейтингових оцінок, отриманих студентом за окремі види виконаної навчальної роботи, становить поточну модульну рейтингову оцінку, </w:t>
      </w:r>
      <w:r w:rsidRPr="00D1608F">
        <w:rPr>
          <w:iCs/>
          <w:sz w:val="24"/>
          <w:szCs w:val="24"/>
        </w:rPr>
        <w:t xml:space="preserve">яка заноситься до відомості модульного контролю. </w:t>
      </w:r>
    </w:p>
    <w:p w:rsidR="00D1608F" w:rsidRPr="00D1608F" w:rsidRDefault="00D1608F" w:rsidP="00347C8F">
      <w:pPr>
        <w:ind w:firstLine="720"/>
        <w:jc w:val="both"/>
        <w:rPr>
          <w:iCs/>
          <w:spacing w:val="-2"/>
          <w:sz w:val="24"/>
          <w:szCs w:val="24"/>
        </w:rPr>
      </w:pPr>
      <w:r w:rsidRPr="00D1608F">
        <w:rPr>
          <w:iCs/>
          <w:spacing w:val="-2"/>
          <w:sz w:val="24"/>
          <w:szCs w:val="24"/>
        </w:rPr>
        <w:t>4.4. Сума поточної та контрольної модульних рейтингових оцінок становить підсумкову модульну рейтингову оцінку (табл.4.3), яка  в балах та за національною шкалою заноситься до відомості модульного контролю.</w:t>
      </w:r>
    </w:p>
    <w:p w:rsidR="00D46703" w:rsidRPr="00F93004" w:rsidRDefault="00D46703" w:rsidP="00D46703">
      <w:pPr>
        <w:jc w:val="right"/>
        <w:outlineLvl w:val="8"/>
        <w:rPr>
          <w:sz w:val="24"/>
          <w:szCs w:val="24"/>
        </w:rPr>
      </w:pPr>
      <w:r w:rsidRPr="00F93004">
        <w:rPr>
          <w:sz w:val="24"/>
          <w:szCs w:val="24"/>
        </w:rPr>
        <w:t>Таблиця 4.3</w:t>
      </w:r>
    </w:p>
    <w:p w:rsidR="00D46703" w:rsidRPr="00F93004" w:rsidRDefault="00D46703" w:rsidP="00D46703">
      <w:pPr>
        <w:shd w:val="clear" w:color="auto" w:fill="FFFFFF"/>
        <w:jc w:val="center"/>
        <w:rPr>
          <w:sz w:val="24"/>
          <w:szCs w:val="24"/>
        </w:rPr>
      </w:pPr>
      <w:r w:rsidRPr="00F93004">
        <w:rPr>
          <w:spacing w:val="-3"/>
          <w:sz w:val="24"/>
          <w:szCs w:val="24"/>
        </w:rPr>
        <w:t xml:space="preserve">Відповідність підсумкових модульних рейтингових оцінок </w:t>
      </w:r>
      <w:r w:rsidRPr="00F93004">
        <w:rPr>
          <w:spacing w:val="-3"/>
          <w:sz w:val="24"/>
          <w:szCs w:val="24"/>
        </w:rPr>
        <w:br/>
        <w:t xml:space="preserve">в </w:t>
      </w:r>
      <w:r w:rsidRPr="00F93004">
        <w:rPr>
          <w:spacing w:val="-2"/>
          <w:sz w:val="24"/>
          <w:szCs w:val="24"/>
        </w:rPr>
        <w:t>балах оцінкам за національною шкалою</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46"/>
        <w:gridCol w:w="3960"/>
      </w:tblGrid>
      <w:tr w:rsidR="00D46703" w:rsidRPr="00F93004" w:rsidTr="005852BC">
        <w:trPr>
          <w:trHeight w:val="321"/>
        </w:trPr>
        <w:tc>
          <w:tcPr>
            <w:tcW w:w="1650" w:type="dxa"/>
            <w:tcBorders>
              <w:top w:val="single" w:sz="4" w:space="0" w:color="auto"/>
              <w:left w:val="single" w:sz="4" w:space="0" w:color="auto"/>
              <w:bottom w:val="single" w:sz="4" w:space="0" w:color="auto"/>
              <w:right w:val="single" w:sz="4" w:space="0" w:color="auto"/>
            </w:tcBorders>
            <w:vAlign w:val="center"/>
          </w:tcPr>
          <w:p w:rsidR="00D46703" w:rsidRPr="00F93004" w:rsidRDefault="00D46703" w:rsidP="005852BC">
            <w:pPr>
              <w:spacing w:after="120"/>
              <w:ind w:left="283"/>
              <w:jc w:val="center"/>
              <w:rPr>
                <w:iCs/>
                <w:spacing w:val="-2"/>
                <w:sz w:val="24"/>
                <w:szCs w:val="24"/>
              </w:rPr>
            </w:pPr>
            <w:r w:rsidRPr="00F93004">
              <w:rPr>
                <w:iCs/>
                <w:spacing w:val="-2"/>
                <w:sz w:val="24"/>
                <w:szCs w:val="24"/>
              </w:rPr>
              <w:t>Модуль №1</w:t>
            </w:r>
          </w:p>
        </w:tc>
        <w:tc>
          <w:tcPr>
            <w:tcW w:w="1646" w:type="dxa"/>
            <w:tcBorders>
              <w:top w:val="single" w:sz="4" w:space="0" w:color="auto"/>
              <w:left w:val="single" w:sz="4" w:space="0" w:color="auto"/>
              <w:bottom w:val="single" w:sz="4" w:space="0" w:color="auto"/>
              <w:right w:val="single" w:sz="4" w:space="0" w:color="auto"/>
            </w:tcBorders>
            <w:vAlign w:val="center"/>
          </w:tcPr>
          <w:p w:rsidR="00D46703" w:rsidRPr="00F93004" w:rsidRDefault="00D46703" w:rsidP="005852BC">
            <w:pPr>
              <w:spacing w:after="120"/>
              <w:ind w:left="283"/>
              <w:jc w:val="center"/>
              <w:rPr>
                <w:iCs/>
                <w:spacing w:val="-2"/>
                <w:sz w:val="24"/>
                <w:szCs w:val="24"/>
              </w:rPr>
            </w:pPr>
            <w:r w:rsidRPr="00F93004">
              <w:rPr>
                <w:iCs/>
                <w:spacing w:val="-2"/>
                <w:sz w:val="24"/>
                <w:szCs w:val="24"/>
              </w:rPr>
              <w:t>Модуль №2</w:t>
            </w:r>
          </w:p>
        </w:tc>
        <w:tc>
          <w:tcPr>
            <w:tcW w:w="3960" w:type="dxa"/>
            <w:tcBorders>
              <w:top w:val="single" w:sz="4" w:space="0" w:color="auto"/>
              <w:left w:val="single" w:sz="4" w:space="0" w:color="auto"/>
              <w:bottom w:val="single" w:sz="4" w:space="0" w:color="auto"/>
              <w:right w:val="single" w:sz="4" w:space="0" w:color="auto"/>
            </w:tcBorders>
            <w:vAlign w:val="center"/>
          </w:tcPr>
          <w:p w:rsidR="00D46703" w:rsidRPr="00F93004" w:rsidRDefault="00D46703" w:rsidP="005852BC">
            <w:pPr>
              <w:spacing w:after="120" w:line="228" w:lineRule="auto"/>
              <w:ind w:left="283"/>
              <w:jc w:val="center"/>
              <w:rPr>
                <w:iCs/>
                <w:spacing w:val="-2"/>
                <w:sz w:val="24"/>
                <w:szCs w:val="24"/>
              </w:rPr>
            </w:pPr>
            <w:r w:rsidRPr="00F93004">
              <w:rPr>
                <w:iCs/>
                <w:spacing w:val="-2"/>
                <w:sz w:val="24"/>
                <w:szCs w:val="24"/>
              </w:rPr>
              <w:t>Оцінка за національною шкалою</w:t>
            </w:r>
          </w:p>
        </w:tc>
      </w:tr>
      <w:tr w:rsidR="00CD23AC" w:rsidRPr="00F93004" w:rsidTr="00D65362">
        <w:trPr>
          <w:trHeight w:val="321"/>
        </w:trPr>
        <w:tc>
          <w:tcPr>
            <w:tcW w:w="1650" w:type="dxa"/>
            <w:tcBorders>
              <w:top w:val="single" w:sz="4" w:space="0" w:color="auto"/>
              <w:left w:val="single" w:sz="4" w:space="0" w:color="auto"/>
              <w:bottom w:val="single" w:sz="4" w:space="0" w:color="auto"/>
              <w:right w:val="single" w:sz="4" w:space="0" w:color="auto"/>
            </w:tcBorders>
            <w:vAlign w:val="center"/>
          </w:tcPr>
          <w:p w:rsidR="00CD23AC" w:rsidRPr="00F93004" w:rsidRDefault="00CD23AC" w:rsidP="003F41AE">
            <w:pPr>
              <w:spacing w:after="120"/>
              <w:ind w:left="283" w:firstLine="34"/>
              <w:jc w:val="center"/>
              <w:rPr>
                <w:spacing w:val="-2"/>
                <w:sz w:val="24"/>
                <w:szCs w:val="24"/>
              </w:rPr>
            </w:pPr>
            <w:r>
              <w:rPr>
                <w:spacing w:val="-2"/>
                <w:sz w:val="24"/>
                <w:szCs w:val="24"/>
              </w:rPr>
              <w:lastRenderedPageBreak/>
              <w:t>40-44</w:t>
            </w:r>
          </w:p>
        </w:tc>
        <w:tc>
          <w:tcPr>
            <w:tcW w:w="1646" w:type="dxa"/>
            <w:tcBorders>
              <w:top w:val="single" w:sz="4" w:space="0" w:color="auto"/>
              <w:left w:val="single" w:sz="4" w:space="0" w:color="auto"/>
              <w:bottom w:val="single" w:sz="4" w:space="0" w:color="auto"/>
              <w:right w:val="single" w:sz="4" w:space="0" w:color="auto"/>
            </w:tcBorders>
          </w:tcPr>
          <w:p w:rsidR="00CD23AC" w:rsidRPr="00CD23AC" w:rsidRDefault="00CD23AC" w:rsidP="00CD23AC">
            <w:pPr>
              <w:jc w:val="center"/>
              <w:rPr>
                <w:sz w:val="24"/>
                <w:szCs w:val="24"/>
              </w:rPr>
            </w:pPr>
            <w:r w:rsidRPr="00CD23AC">
              <w:rPr>
                <w:sz w:val="24"/>
                <w:szCs w:val="24"/>
              </w:rPr>
              <w:t>40-44</w:t>
            </w:r>
          </w:p>
        </w:tc>
        <w:tc>
          <w:tcPr>
            <w:tcW w:w="3960" w:type="dxa"/>
            <w:tcBorders>
              <w:top w:val="single" w:sz="4" w:space="0" w:color="auto"/>
              <w:left w:val="single" w:sz="4" w:space="0" w:color="auto"/>
              <w:bottom w:val="single" w:sz="4" w:space="0" w:color="auto"/>
              <w:right w:val="single" w:sz="4" w:space="0" w:color="auto"/>
            </w:tcBorders>
            <w:vAlign w:val="center"/>
          </w:tcPr>
          <w:p w:rsidR="00CD23AC" w:rsidRPr="00F93004" w:rsidRDefault="00CD23AC" w:rsidP="005852BC">
            <w:pPr>
              <w:ind w:left="-360" w:firstLine="34"/>
              <w:jc w:val="center"/>
              <w:rPr>
                <w:iCs/>
                <w:spacing w:val="-2"/>
                <w:sz w:val="24"/>
                <w:szCs w:val="24"/>
              </w:rPr>
            </w:pPr>
            <w:r w:rsidRPr="00F93004">
              <w:rPr>
                <w:iCs/>
                <w:spacing w:val="-2"/>
                <w:sz w:val="24"/>
                <w:szCs w:val="24"/>
              </w:rPr>
              <w:t>Відмінно</w:t>
            </w:r>
          </w:p>
        </w:tc>
      </w:tr>
      <w:tr w:rsidR="00CD23AC" w:rsidRPr="00F93004" w:rsidTr="00D65362">
        <w:trPr>
          <w:trHeight w:val="328"/>
        </w:trPr>
        <w:tc>
          <w:tcPr>
            <w:tcW w:w="1650" w:type="dxa"/>
            <w:tcBorders>
              <w:top w:val="single" w:sz="4" w:space="0" w:color="auto"/>
              <w:left w:val="single" w:sz="4" w:space="0" w:color="auto"/>
              <w:bottom w:val="single" w:sz="4" w:space="0" w:color="auto"/>
              <w:right w:val="single" w:sz="4" w:space="0" w:color="auto"/>
            </w:tcBorders>
            <w:vAlign w:val="center"/>
          </w:tcPr>
          <w:p w:rsidR="00CD23AC" w:rsidRPr="00F93004" w:rsidRDefault="00CD23AC" w:rsidP="003F41AE">
            <w:pPr>
              <w:spacing w:after="120"/>
              <w:ind w:left="283" w:firstLine="34"/>
              <w:jc w:val="center"/>
              <w:rPr>
                <w:spacing w:val="-2"/>
                <w:sz w:val="24"/>
                <w:szCs w:val="24"/>
              </w:rPr>
            </w:pPr>
            <w:r>
              <w:rPr>
                <w:spacing w:val="-2"/>
                <w:sz w:val="24"/>
                <w:szCs w:val="24"/>
              </w:rPr>
              <w:t>33-39</w:t>
            </w:r>
          </w:p>
        </w:tc>
        <w:tc>
          <w:tcPr>
            <w:tcW w:w="1646" w:type="dxa"/>
            <w:tcBorders>
              <w:top w:val="single" w:sz="4" w:space="0" w:color="auto"/>
              <w:left w:val="single" w:sz="4" w:space="0" w:color="auto"/>
              <w:bottom w:val="single" w:sz="4" w:space="0" w:color="auto"/>
              <w:right w:val="single" w:sz="4" w:space="0" w:color="auto"/>
            </w:tcBorders>
          </w:tcPr>
          <w:p w:rsidR="00CD23AC" w:rsidRPr="00CD23AC" w:rsidRDefault="00CD23AC" w:rsidP="00CD23AC">
            <w:pPr>
              <w:jc w:val="center"/>
              <w:rPr>
                <w:sz w:val="24"/>
                <w:szCs w:val="24"/>
              </w:rPr>
            </w:pPr>
            <w:r w:rsidRPr="00CD23AC">
              <w:rPr>
                <w:sz w:val="24"/>
                <w:szCs w:val="24"/>
              </w:rPr>
              <w:t>33-39</w:t>
            </w:r>
          </w:p>
        </w:tc>
        <w:tc>
          <w:tcPr>
            <w:tcW w:w="3960" w:type="dxa"/>
            <w:tcBorders>
              <w:top w:val="single" w:sz="4" w:space="0" w:color="auto"/>
              <w:left w:val="single" w:sz="4" w:space="0" w:color="auto"/>
              <w:bottom w:val="single" w:sz="4" w:space="0" w:color="auto"/>
              <w:right w:val="single" w:sz="4" w:space="0" w:color="auto"/>
            </w:tcBorders>
            <w:vAlign w:val="center"/>
          </w:tcPr>
          <w:p w:rsidR="00CD23AC" w:rsidRPr="00F93004" w:rsidRDefault="00CD23AC" w:rsidP="005852BC">
            <w:pPr>
              <w:ind w:left="-360" w:firstLine="34"/>
              <w:jc w:val="center"/>
              <w:rPr>
                <w:iCs/>
                <w:spacing w:val="-2"/>
                <w:sz w:val="24"/>
                <w:szCs w:val="24"/>
              </w:rPr>
            </w:pPr>
            <w:r w:rsidRPr="00F93004">
              <w:rPr>
                <w:iCs/>
                <w:spacing w:val="-2"/>
                <w:sz w:val="24"/>
                <w:szCs w:val="24"/>
              </w:rPr>
              <w:t>Добре</w:t>
            </w:r>
          </w:p>
        </w:tc>
      </w:tr>
      <w:tr w:rsidR="00CD23AC" w:rsidRPr="00F93004" w:rsidTr="00D65362">
        <w:trPr>
          <w:trHeight w:val="321"/>
        </w:trPr>
        <w:tc>
          <w:tcPr>
            <w:tcW w:w="1650" w:type="dxa"/>
            <w:tcBorders>
              <w:top w:val="single" w:sz="4" w:space="0" w:color="auto"/>
              <w:left w:val="single" w:sz="4" w:space="0" w:color="auto"/>
              <w:bottom w:val="single" w:sz="4" w:space="0" w:color="auto"/>
              <w:right w:val="single" w:sz="4" w:space="0" w:color="auto"/>
            </w:tcBorders>
            <w:vAlign w:val="center"/>
          </w:tcPr>
          <w:p w:rsidR="00CD23AC" w:rsidRPr="00F93004" w:rsidRDefault="00CD23AC" w:rsidP="003F41AE">
            <w:pPr>
              <w:spacing w:after="120"/>
              <w:ind w:left="283" w:firstLine="34"/>
              <w:jc w:val="center"/>
              <w:rPr>
                <w:spacing w:val="-2"/>
                <w:sz w:val="24"/>
                <w:szCs w:val="24"/>
              </w:rPr>
            </w:pPr>
            <w:r>
              <w:rPr>
                <w:spacing w:val="-2"/>
                <w:sz w:val="24"/>
                <w:szCs w:val="24"/>
              </w:rPr>
              <w:t>27-32</w:t>
            </w:r>
          </w:p>
        </w:tc>
        <w:tc>
          <w:tcPr>
            <w:tcW w:w="1646" w:type="dxa"/>
            <w:tcBorders>
              <w:top w:val="single" w:sz="4" w:space="0" w:color="auto"/>
              <w:left w:val="single" w:sz="4" w:space="0" w:color="auto"/>
              <w:bottom w:val="single" w:sz="4" w:space="0" w:color="auto"/>
              <w:right w:val="single" w:sz="4" w:space="0" w:color="auto"/>
            </w:tcBorders>
          </w:tcPr>
          <w:p w:rsidR="00CD23AC" w:rsidRPr="00CD23AC" w:rsidRDefault="00CD23AC" w:rsidP="00CD23AC">
            <w:pPr>
              <w:jc w:val="center"/>
              <w:rPr>
                <w:sz w:val="24"/>
                <w:szCs w:val="24"/>
              </w:rPr>
            </w:pPr>
            <w:r w:rsidRPr="00CD23AC">
              <w:rPr>
                <w:sz w:val="24"/>
                <w:szCs w:val="24"/>
              </w:rPr>
              <w:t>27-32</w:t>
            </w:r>
          </w:p>
        </w:tc>
        <w:tc>
          <w:tcPr>
            <w:tcW w:w="3960" w:type="dxa"/>
            <w:tcBorders>
              <w:top w:val="single" w:sz="4" w:space="0" w:color="auto"/>
              <w:left w:val="single" w:sz="4" w:space="0" w:color="auto"/>
              <w:bottom w:val="single" w:sz="4" w:space="0" w:color="auto"/>
              <w:right w:val="single" w:sz="4" w:space="0" w:color="auto"/>
            </w:tcBorders>
            <w:vAlign w:val="center"/>
          </w:tcPr>
          <w:p w:rsidR="00CD23AC" w:rsidRPr="00F93004" w:rsidRDefault="00CD23AC" w:rsidP="005852BC">
            <w:pPr>
              <w:ind w:left="-360" w:firstLine="34"/>
              <w:jc w:val="center"/>
              <w:rPr>
                <w:iCs/>
                <w:spacing w:val="-2"/>
                <w:sz w:val="24"/>
                <w:szCs w:val="24"/>
              </w:rPr>
            </w:pPr>
            <w:r w:rsidRPr="00F93004">
              <w:rPr>
                <w:iCs/>
                <w:spacing w:val="-2"/>
                <w:sz w:val="24"/>
                <w:szCs w:val="24"/>
              </w:rPr>
              <w:t>Задовільно</w:t>
            </w:r>
          </w:p>
        </w:tc>
      </w:tr>
      <w:tr w:rsidR="00CD23AC" w:rsidRPr="00F93004" w:rsidTr="00D65362">
        <w:trPr>
          <w:trHeight w:val="71"/>
        </w:trPr>
        <w:tc>
          <w:tcPr>
            <w:tcW w:w="1650" w:type="dxa"/>
            <w:tcBorders>
              <w:top w:val="single" w:sz="4" w:space="0" w:color="auto"/>
              <w:left w:val="single" w:sz="4" w:space="0" w:color="auto"/>
              <w:bottom w:val="single" w:sz="4" w:space="0" w:color="auto"/>
              <w:right w:val="single" w:sz="4" w:space="0" w:color="auto"/>
            </w:tcBorders>
            <w:vAlign w:val="center"/>
          </w:tcPr>
          <w:p w:rsidR="00CD23AC" w:rsidRPr="00F93004" w:rsidRDefault="00CD23AC" w:rsidP="00CD23AC">
            <w:pPr>
              <w:spacing w:after="120"/>
              <w:ind w:left="283" w:firstLine="34"/>
              <w:jc w:val="center"/>
              <w:rPr>
                <w:spacing w:val="-2"/>
                <w:sz w:val="24"/>
                <w:szCs w:val="24"/>
              </w:rPr>
            </w:pPr>
            <w:r>
              <w:rPr>
                <w:spacing w:val="-2"/>
                <w:sz w:val="24"/>
                <w:szCs w:val="24"/>
              </w:rPr>
              <w:t>менше 27</w:t>
            </w:r>
          </w:p>
        </w:tc>
        <w:tc>
          <w:tcPr>
            <w:tcW w:w="1646" w:type="dxa"/>
            <w:tcBorders>
              <w:top w:val="single" w:sz="4" w:space="0" w:color="auto"/>
              <w:left w:val="single" w:sz="4" w:space="0" w:color="auto"/>
              <w:bottom w:val="single" w:sz="4" w:space="0" w:color="auto"/>
              <w:right w:val="single" w:sz="4" w:space="0" w:color="auto"/>
            </w:tcBorders>
          </w:tcPr>
          <w:p w:rsidR="00CD23AC" w:rsidRPr="00CD23AC" w:rsidRDefault="00CD23AC" w:rsidP="00CD23AC">
            <w:pPr>
              <w:jc w:val="center"/>
              <w:rPr>
                <w:sz w:val="24"/>
                <w:szCs w:val="24"/>
              </w:rPr>
            </w:pPr>
            <w:r w:rsidRPr="00CD23AC">
              <w:rPr>
                <w:sz w:val="24"/>
                <w:szCs w:val="24"/>
              </w:rPr>
              <w:t>менше 27</w:t>
            </w:r>
          </w:p>
        </w:tc>
        <w:tc>
          <w:tcPr>
            <w:tcW w:w="3960" w:type="dxa"/>
            <w:tcBorders>
              <w:top w:val="single" w:sz="4" w:space="0" w:color="auto"/>
              <w:left w:val="single" w:sz="4" w:space="0" w:color="auto"/>
              <w:bottom w:val="single" w:sz="4" w:space="0" w:color="auto"/>
              <w:right w:val="single" w:sz="4" w:space="0" w:color="auto"/>
            </w:tcBorders>
            <w:vAlign w:val="center"/>
          </w:tcPr>
          <w:p w:rsidR="00CD23AC" w:rsidRPr="00F93004" w:rsidRDefault="00CD23AC" w:rsidP="005852BC">
            <w:pPr>
              <w:ind w:left="-360" w:firstLine="34"/>
              <w:jc w:val="center"/>
              <w:rPr>
                <w:iCs/>
                <w:spacing w:val="-2"/>
                <w:sz w:val="24"/>
                <w:szCs w:val="24"/>
              </w:rPr>
            </w:pPr>
            <w:r w:rsidRPr="00F93004">
              <w:rPr>
                <w:iCs/>
                <w:spacing w:val="-2"/>
                <w:sz w:val="24"/>
                <w:szCs w:val="24"/>
              </w:rPr>
              <w:t>Незадовільно</w:t>
            </w:r>
          </w:p>
        </w:tc>
      </w:tr>
    </w:tbl>
    <w:p w:rsidR="00D46703" w:rsidRPr="00F93004" w:rsidRDefault="00D46703" w:rsidP="00D46703">
      <w:pPr>
        <w:shd w:val="clear" w:color="auto" w:fill="FFFFFF"/>
        <w:ind w:firstLine="567"/>
        <w:jc w:val="both"/>
        <w:rPr>
          <w:spacing w:val="-7"/>
          <w:sz w:val="24"/>
          <w:szCs w:val="24"/>
        </w:rPr>
      </w:pPr>
    </w:p>
    <w:p w:rsidR="00D1608F" w:rsidRPr="00D1608F" w:rsidRDefault="00D46703" w:rsidP="00D46703">
      <w:pPr>
        <w:shd w:val="clear" w:color="auto" w:fill="FFFFFF"/>
        <w:ind w:firstLine="567"/>
        <w:jc w:val="both"/>
        <w:rPr>
          <w:sz w:val="24"/>
          <w:szCs w:val="24"/>
        </w:rPr>
      </w:pPr>
      <w:r w:rsidRPr="00F93004">
        <w:rPr>
          <w:spacing w:val="-7"/>
          <w:sz w:val="24"/>
          <w:szCs w:val="24"/>
        </w:rPr>
        <w:t>4.5.</w:t>
      </w:r>
      <w:r w:rsidRPr="00F93004">
        <w:rPr>
          <w:spacing w:val="3"/>
          <w:sz w:val="24"/>
          <w:szCs w:val="24"/>
        </w:rPr>
        <w:t xml:space="preserve"> </w:t>
      </w:r>
      <w:r>
        <w:rPr>
          <w:spacing w:val="3"/>
          <w:sz w:val="24"/>
          <w:szCs w:val="24"/>
        </w:rPr>
        <w:t>Сума п</w:t>
      </w:r>
      <w:r w:rsidRPr="00F93004">
        <w:rPr>
          <w:spacing w:val="3"/>
          <w:sz w:val="24"/>
          <w:szCs w:val="24"/>
        </w:rPr>
        <w:t>ідсумков</w:t>
      </w:r>
      <w:r>
        <w:rPr>
          <w:spacing w:val="3"/>
          <w:sz w:val="24"/>
          <w:szCs w:val="24"/>
        </w:rPr>
        <w:t>их модульних</w:t>
      </w:r>
      <w:r w:rsidRPr="00F93004">
        <w:rPr>
          <w:spacing w:val="3"/>
          <w:sz w:val="24"/>
          <w:szCs w:val="24"/>
        </w:rPr>
        <w:t xml:space="preserve"> рейтингов</w:t>
      </w:r>
      <w:r>
        <w:rPr>
          <w:spacing w:val="3"/>
          <w:sz w:val="24"/>
          <w:szCs w:val="24"/>
        </w:rPr>
        <w:t>их</w:t>
      </w:r>
      <w:r w:rsidRPr="00F93004">
        <w:rPr>
          <w:spacing w:val="3"/>
          <w:sz w:val="24"/>
          <w:szCs w:val="24"/>
        </w:rPr>
        <w:t xml:space="preserve"> оцін</w:t>
      </w:r>
      <w:r>
        <w:rPr>
          <w:spacing w:val="3"/>
          <w:sz w:val="24"/>
          <w:szCs w:val="24"/>
        </w:rPr>
        <w:t>ок</w:t>
      </w:r>
      <w:r w:rsidRPr="00F93004">
        <w:rPr>
          <w:spacing w:val="3"/>
          <w:sz w:val="24"/>
          <w:szCs w:val="24"/>
        </w:rPr>
        <w:t xml:space="preserve"> у балах </w:t>
      </w:r>
      <w:r w:rsidRPr="00F93004">
        <w:rPr>
          <w:spacing w:val="-1"/>
          <w:sz w:val="24"/>
          <w:szCs w:val="24"/>
        </w:rPr>
        <w:t xml:space="preserve">становить підсумкову семестрову модульну рейтингову оцінку, яка </w:t>
      </w:r>
      <w:r w:rsidRPr="00F93004">
        <w:rPr>
          <w:spacing w:val="-3"/>
          <w:sz w:val="24"/>
          <w:szCs w:val="24"/>
        </w:rPr>
        <w:t>перераховується в оцінку за національною шкалою (табл. 4.4).</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552"/>
        <w:gridCol w:w="284"/>
        <w:gridCol w:w="1275"/>
        <w:gridCol w:w="3191"/>
      </w:tblGrid>
      <w:tr w:rsidR="00D1608F" w:rsidRPr="00D1608F" w:rsidTr="005B163B">
        <w:trPr>
          <w:cantSplit/>
          <w:trHeight w:val="249"/>
        </w:trPr>
        <w:tc>
          <w:tcPr>
            <w:tcW w:w="5078" w:type="dxa"/>
            <w:gridSpan w:val="2"/>
            <w:tcBorders>
              <w:top w:val="nil"/>
              <w:left w:val="nil"/>
              <w:bottom w:val="nil"/>
              <w:right w:val="nil"/>
            </w:tcBorders>
            <w:vAlign w:val="bottom"/>
          </w:tcPr>
          <w:p w:rsidR="00D1608F" w:rsidRPr="00D1608F" w:rsidRDefault="00D1608F" w:rsidP="00347C8F">
            <w:pPr>
              <w:shd w:val="clear" w:color="auto" w:fill="FFFFFF"/>
              <w:jc w:val="right"/>
              <w:rPr>
                <w:spacing w:val="-3"/>
                <w:sz w:val="24"/>
                <w:szCs w:val="24"/>
                <w:lang w:val="en-US"/>
              </w:rPr>
            </w:pPr>
          </w:p>
          <w:p w:rsidR="00D1608F" w:rsidRPr="00D1608F" w:rsidRDefault="00D1608F" w:rsidP="00347C8F">
            <w:pPr>
              <w:shd w:val="clear" w:color="auto" w:fill="FFFFFF"/>
              <w:jc w:val="right"/>
              <w:rPr>
                <w:sz w:val="24"/>
                <w:szCs w:val="24"/>
              </w:rPr>
            </w:pPr>
            <w:r w:rsidRPr="00D1608F">
              <w:rPr>
                <w:spacing w:val="-3"/>
                <w:sz w:val="24"/>
                <w:szCs w:val="24"/>
              </w:rPr>
              <w:t>Таблиця 4.4</w:t>
            </w:r>
          </w:p>
        </w:tc>
        <w:tc>
          <w:tcPr>
            <w:tcW w:w="284" w:type="dxa"/>
            <w:tcBorders>
              <w:top w:val="nil"/>
              <w:left w:val="nil"/>
              <w:bottom w:val="nil"/>
              <w:right w:val="nil"/>
            </w:tcBorders>
            <w:vAlign w:val="bottom"/>
          </w:tcPr>
          <w:p w:rsidR="00D1608F" w:rsidRPr="00D1608F" w:rsidRDefault="00D1608F" w:rsidP="00347C8F">
            <w:pPr>
              <w:jc w:val="center"/>
              <w:rPr>
                <w:spacing w:val="-2"/>
                <w:sz w:val="24"/>
                <w:szCs w:val="24"/>
              </w:rPr>
            </w:pPr>
          </w:p>
        </w:tc>
        <w:tc>
          <w:tcPr>
            <w:tcW w:w="4466" w:type="dxa"/>
            <w:gridSpan w:val="2"/>
            <w:tcBorders>
              <w:top w:val="nil"/>
              <w:left w:val="nil"/>
              <w:bottom w:val="nil"/>
              <w:right w:val="nil"/>
            </w:tcBorders>
            <w:vAlign w:val="bottom"/>
          </w:tcPr>
          <w:p w:rsidR="00D1608F" w:rsidRPr="00D1608F" w:rsidRDefault="00D1608F" w:rsidP="00347C8F">
            <w:pPr>
              <w:shd w:val="clear" w:color="auto" w:fill="FFFFFF"/>
              <w:jc w:val="right"/>
              <w:rPr>
                <w:spacing w:val="-3"/>
                <w:sz w:val="24"/>
                <w:szCs w:val="24"/>
              </w:rPr>
            </w:pPr>
            <w:r w:rsidRPr="00D1608F">
              <w:rPr>
                <w:spacing w:val="-3"/>
                <w:sz w:val="24"/>
                <w:szCs w:val="24"/>
              </w:rPr>
              <w:t>Таблиця 4.5</w:t>
            </w:r>
          </w:p>
        </w:tc>
      </w:tr>
      <w:tr w:rsidR="00D1608F" w:rsidRPr="00D1608F" w:rsidTr="005B163B">
        <w:trPr>
          <w:cantSplit/>
          <w:trHeight w:val="909"/>
        </w:trPr>
        <w:tc>
          <w:tcPr>
            <w:tcW w:w="5078" w:type="dxa"/>
            <w:gridSpan w:val="2"/>
            <w:tcBorders>
              <w:top w:val="nil"/>
              <w:left w:val="nil"/>
              <w:bottom w:val="nil"/>
              <w:right w:val="nil"/>
            </w:tcBorders>
            <w:vAlign w:val="center"/>
          </w:tcPr>
          <w:p w:rsidR="00D1608F" w:rsidRPr="00D1608F" w:rsidRDefault="00D1608F" w:rsidP="00347C8F">
            <w:pPr>
              <w:shd w:val="clear" w:color="auto" w:fill="FFFFFF"/>
              <w:ind w:left="-142" w:right="-108"/>
              <w:jc w:val="center"/>
              <w:rPr>
                <w:sz w:val="24"/>
                <w:szCs w:val="24"/>
              </w:rPr>
            </w:pPr>
            <w:r w:rsidRPr="00D1608F">
              <w:rPr>
                <w:spacing w:val="-4"/>
                <w:sz w:val="24"/>
                <w:szCs w:val="24"/>
              </w:rPr>
              <w:t xml:space="preserve">Відповідність підсумкової семестрової модульної рейтингової оцінки в балах </w:t>
            </w:r>
            <w:r w:rsidRPr="00D1608F">
              <w:rPr>
                <w:spacing w:val="-2"/>
                <w:sz w:val="24"/>
                <w:szCs w:val="24"/>
              </w:rPr>
              <w:t>оцінкам за національною шкалою</w:t>
            </w:r>
          </w:p>
        </w:tc>
        <w:tc>
          <w:tcPr>
            <w:tcW w:w="284" w:type="dxa"/>
            <w:tcBorders>
              <w:top w:val="nil"/>
              <w:left w:val="nil"/>
              <w:bottom w:val="nil"/>
              <w:right w:val="nil"/>
            </w:tcBorders>
          </w:tcPr>
          <w:p w:rsidR="00D1608F" w:rsidRPr="00D1608F" w:rsidRDefault="00D1608F" w:rsidP="00347C8F">
            <w:pPr>
              <w:jc w:val="center"/>
              <w:rPr>
                <w:spacing w:val="-2"/>
                <w:sz w:val="24"/>
                <w:szCs w:val="24"/>
              </w:rPr>
            </w:pPr>
          </w:p>
        </w:tc>
        <w:tc>
          <w:tcPr>
            <w:tcW w:w="4466" w:type="dxa"/>
            <w:gridSpan w:val="2"/>
            <w:tcBorders>
              <w:top w:val="nil"/>
              <w:left w:val="nil"/>
              <w:bottom w:val="nil"/>
              <w:right w:val="nil"/>
            </w:tcBorders>
            <w:vAlign w:val="center"/>
          </w:tcPr>
          <w:p w:rsidR="00D1608F" w:rsidRPr="00D1608F" w:rsidRDefault="00D1608F" w:rsidP="00347C8F">
            <w:pPr>
              <w:jc w:val="center"/>
              <w:rPr>
                <w:spacing w:val="-4"/>
                <w:sz w:val="24"/>
                <w:szCs w:val="24"/>
              </w:rPr>
            </w:pPr>
            <w:r w:rsidRPr="00D1608F">
              <w:rPr>
                <w:spacing w:val="-1"/>
                <w:sz w:val="24"/>
                <w:szCs w:val="24"/>
              </w:rPr>
              <w:t xml:space="preserve">Відповідність залікової </w:t>
            </w:r>
            <w:r w:rsidRPr="00D1608F">
              <w:rPr>
                <w:spacing w:val="-4"/>
                <w:sz w:val="24"/>
                <w:szCs w:val="24"/>
              </w:rPr>
              <w:t>рейтингової оцінки в балах оцінці</w:t>
            </w:r>
          </w:p>
          <w:p w:rsidR="00D1608F" w:rsidRPr="00D1608F" w:rsidRDefault="00D1608F" w:rsidP="00347C8F">
            <w:pPr>
              <w:jc w:val="center"/>
              <w:rPr>
                <w:spacing w:val="-2"/>
                <w:sz w:val="24"/>
                <w:szCs w:val="24"/>
              </w:rPr>
            </w:pPr>
            <w:r w:rsidRPr="00D1608F">
              <w:rPr>
                <w:spacing w:val="-2"/>
                <w:sz w:val="24"/>
                <w:szCs w:val="24"/>
              </w:rPr>
              <w:t>за національною шкалою</w:t>
            </w:r>
          </w:p>
        </w:tc>
      </w:tr>
      <w:tr w:rsidR="00D1608F" w:rsidRPr="00D1608F" w:rsidTr="005B163B">
        <w:trPr>
          <w:trHeight w:val="699"/>
        </w:trPr>
        <w:tc>
          <w:tcPr>
            <w:tcW w:w="1526"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jc w:val="center"/>
              <w:rPr>
                <w:spacing w:val="-2"/>
                <w:sz w:val="24"/>
                <w:szCs w:val="24"/>
              </w:rPr>
            </w:pPr>
            <w:r w:rsidRPr="00D1608F">
              <w:rPr>
                <w:spacing w:val="-1"/>
                <w:sz w:val="24"/>
                <w:szCs w:val="24"/>
              </w:rPr>
              <w:t>Оцінка в</w:t>
            </w:r>
            <w:r w:rsidRPr="00D1608F">
              <w:rPr>
                <w:spacing w:val="-4"/>
                <w:sz w:val="24"/>
                <w:szCs w:val="24"/>
              </w:rPr>
              <w:t xml:space="preserve"> балах</w:t>
            </w:r>
          </w:p>
        </w:tc>
        <w:tc>
          <w:tcPr>
            <w:tcW w:w="3552" w:type="dxa"/>
            <w:tcBorders>
              <w:top w:val="single" w:sz="4" w:space="0" w:color="auto"/>
              <w:left w:val="single" w:sz="4" w:space="0" w:color="auto"/>
              <w:bottom w:val="single" w:sz="4" w:space="0" w:color="auto"/>
              <w:right w:val="nil"/>
            </w:tcBorders>
            <w:vAlign w:val="center"/>
          </w:tcPr>
          <w:p w:rsidR="00D1608F" w:rsidRPr="00D1608F" w:rsidRDefault="00D1608F" w:rsidP="00347C8F">
            <w:pPr>
              <w:shd w:val="clear" w:color="auto" w:fill="FFFFFF"/>
              <w:ind w:left="79" w:right="101"/>
              <w:jc w:val="center"/>
              <w:rPr>
                <w:sz w:val="24"/>
                <w:szCs w:val="24"/>
              </w:rPr>
            </w:pPr>
            <w:r w:rsidRPr="00D1608F">
              <w:rPr>
                <w:spacing w:val="-3"/>
                <w:sz w:val="24"/>
                <w:szCs w:val="24"/>
              </w:rPr>
              <w:t xml:space="preserve">Оцінка </w:t>
            </w:r>
            <w:r w:rsidRPr="00D1608F">
              <w:rPr>
                <w:spacing w:val="-5"/>
                <w:sz w:val="24"/>
                <w:szCs w:val="24"/>
              </w:rPr>
              <w:t>за національною шкалою</w:t>
            </w:r>
          </w:p>
        </w:tc>
        <w:tc>
          <w:tcPr>
            <w:tcW w:w="284" w:type="dxa"/>
            <w:tcBorders>
              <w:top w:val="nil"/>
              <w:left w:val="single" w:sz="4" w:space="0" w:color="auto"/>
              <w:bottom w:val="nil"/>
              <w:right w:val="single" w:sz="4" w:space="0" w:color="auto"/>
            </w:tcBorders>
            <w:vAlign w:val="center"/>
          </w:tcPr>
          <w:p w:rsidR="00D1608F" w:rsidRPr="00D1608F" w:rsidRDefault="00D1608F" w:rsidP="00347C8F">
            <w:pPr>
              <w:jc w:val="center"/>
              <w:rPr>
                <w:spacing w:val="-2"/>
                <w:sz w:val="24"/>
                <w:szCs w:val="24"/>
              </w:rPr>
            </w:pPr>
          </w:p>
        </w:tc>
        <w:tc>
          <w:tcPr>
            <w:tcW w:w="1275" w:type="dxa"/>
            <w:tcBorders>
              <w:top w:val="single" w:sz="4" w:space="0" w:color="auto"/>
              <w:left w:val="nil"/>
              <w:bottom w:val="single" w:sz="4" w:space="0" w:color="auto"/>
              <w:right w:val="single" w:sz="4" w:space="0" w:color="auto"/>
            </w:tcBorders>
            <w:vAlign w:val="center"/>
          </w:tcPr>
          <w:p w:rsidR="00D1608F" w:rsidRPr="00D1608F" w:rsidRDefault="00D1608F" w:rsidP="00347C8F">
            <w:pPr>
              <w:shd w:val="clear" w:color="auto" w:fill="FFFFFF"/>
              <w:ind w:right="-103"/>
              <w:jc w:val="center"/>
              <w:rPr>
                <w:sz w:val="24"/>
                <w:szCs w:val="24"/>
              </w:rPr>
            </w:pPr>
            <w:r w:rsidRPr="00D1608F">
              <w:rPr>
                <w:spacing w:val="-2"/>
                <w:sz w:val="24"/>
                <w:szCs w:val="24"/>
              </w:rPr>
              <w:t>О</w:t>
            </w:r>
            <w:r w:rsidRPr="00D1608F">
              <w:rPr>
                <w:spacing w:val="-3"/>
                <w:sz w:val="24"/>
                <w:szCs w:val="24"/>
              </w:rPr>
              <w:t>цінка в</w:t>
            </w:r>
            <w:r w:rsidRPr="00D1608F">
              <w:rPr>
                <w:spacing w:val="-6"/>
                <w:sz w:val="24"/>
                <w:szCs w:val="24"/>
              </w:rPr>
              <w:t xml:space="preserve"> балах</w:t>
            </w:r>
          </w:p>
        </w:tc>
        <w:tc>
          <w:tcPr>
            <w:tcW w:w="3191"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shd w:val="clear" w:color="auto" w:fill="FFFFFF"/>
              <w:ind w:left="83" w:right="101"/>
              <w:jc w:val="center"/>
              <w:rPr>
                <w:sz w:val="24"/>
                <w:szCs w:val="24"/>
              </w:rPr>
            </w:pPr>
            <w:r w:rsidRPr="00D1608F">
              <w:rPr>
                <w:spacing w:val="-2"/>
                <w:sz w:val="24"/>
                <w:szCs w:val="24"/>
              </w:rPr>
              <w:t xml:space="preserve">Оцінка </w:t>
            </w:r>
            <w:r w:rsidRPr="00D1608F">
              <w:rPr>
                <w:spacing w:val="-5"/>
                <w:sz w:val="24"/>
                <w:szCs w:val="24"/>
              </w:rPr>
              <w:t>за національною шкалою</w:t>
            </w:r>
          </w:p>
        </w:tc>
      </w:tr>
      <w:tr w:rsidR="00D1608F" w:rsidRPr="00D1608F" w:rsidTr="005B163B">
        <w:trPr>
          <w:trHeight w:val="283"/>
        </w:trPr>
        <w:tc>
          <w:tcPr>
            <w:tcW w:w="1526"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pacing w:val="-7"/>
                <w:sz w:val="24"/>
                <w:szCs w:val="24"/>
              </w:rPr>
              <w:t>79 - 88</w:t>
            </w:r>
          </w:p>
        </w:tc>
        <w:tc>
          <w:tcPr>
            <w:tcW w:w="3552" w:type="dxa"/>
            <w:tcBorders>
              <w:top w:val="single" w:sz="4" w:space="0" w:color="auto"/>
              <w:left w:val="single" w:sz="4" w:space="0" w:color="auto"/>
              <w:bottom w:val="single" w:sz="4" w:space="0" w:color="auto"/>
              <w:right w:val="nil"/>
            </w:tcBorders>
            <w:vAlign w:val="center"/>
          </w:tcPr>
          <w:p w:rsidR="00D1608F" w:rsidRPr="00D1608F" w:rsidRDefault="00D1608F" w:rsidP="00347C8F">
            <w:pPr>
              <w:shd w:val="clear" w:color="auto" w:fill="FFFFFF"/>
              <w:jc w:val="center"/>
              <w:rPr>
                <w:sz w:val="24"/>
                <w:szCs w:val="24"/>
              </w:rPr>
            </w:pPr>
            <w:r w:rsidRPr="00D1608F">
              <w:rPr>
                <w:spacing w:val="-5"/>
                <w:sz w:val="24"/>
                <w:szCs w:val="24"/>
              </w:rPr>
              <w:t>Відмінно</w:t>
            </w:r>
          </w:p>
        </w:tc>
        <w:tc>
          <w:tcPr>
            <w:tcW w:w="284" w:type="dxa"/>
            <w:tcBorders>
              <w:top w:val="nil"/>
              <w:left w:val="single" w:sz="4" w:space="0" w:color="auto"/>
              <w:bottom w:val="nil"/>
              <w:right w:val="single" w:sz="4" w:space="0" w:color="auto"/>
            </w:tcBorders>
            <w:vAlign w:val="center"/>
          </w:tcPr>
          <w:p w:rsidR="00D1608F" w:rsidRPr="00D1608F" w:rsidRDefault="00D1608F" w:rsidP="00347C8F">
            <w:pPr>
              <w:jc w:val="center"/>
              <w:rPr>
                <w:spacing w:val="-2"/>
                <w:sz w:val="24"/>
                <w:szCs w:val="24"/>
              </w:rPr>
            </w:pPr>
          </w:p>
        </w:tc>
        <w:tc>
          <w:tcPr>
            <w:tcW w:w="1275" w:type="dxa"/>
            <w:tcBorders>
              <w:top w:val="single" w:sz="4" w:space="0" w:color="auto"/>
              <w:left w:val="nil"/>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pacing w:val="-12"/>
                <w:sz w:val="24"/>
                <w:szCs w:val="24"/>
              </w:rPr>
              <w:t>12</w:t>
            </w:r>
          </w:p>
        </w:tc>
        <w:tc>
          <w:tcPr>
            <w:tcW w:w="3191"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pacing w:val="-5"/>
                <w:sz w:val="24"/>
                <w:szCs w:val="24"/>
              </w:rPr>
              <w:t>Відмінно</w:t>
            </w:r>
          </w:p>
        </w:tc>
      </w:tr>
      <w:tr w:rsidR="00D1608F" w:rsidRPr="00D1608F" w:rsidTr="005B163B">
        <w:trPr>
          <w:trHeight w:val="218"/>
        </w:trPr>
        <w:tc>
          <w:tcPr>
            <w:tcW w:w="1526"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pacing w:val="-7"/>
                <w:sz w:val="24"/>
                <w:szCs w:val="24"/>
              </w:rPr>
              <w:t>66 - 78</w:t>
            </w:r>
          </w:p>
        </w:tc>
        <w:tc>
          <w:tcPr>
            <w:tcW w:w="3552" w:type="dxa"/>
            <w:tcBorders>
              <w:top w:val="single" w:sz="4" w:space="0" w:color="auto"/>
              <w:left w:val="single" w:sz="4" w:space="0" w:color="auto"/>
              <w:bottom w:val="single" w:sz="4" w:space="0" w:color="auto"/>
              <w:right w:val="nil"/>
            </w:tcBorders>
            <w:vAlign w:val="center"/>
          </w:tcPr>
          <w:p w:rsidR="00D1608F" w:rsidRPr="00D1608F" w:rsidRDefault="00D1608F" w:rsidP="00347C8F">
            <w:pPr>
              <w:shd w:val="clear" w:color="auto" w:fill="FFFFFF"/>
              <w:jc w:val="center"/>
              <w:rPr>
                <w:sz w:val="24"/>
                <w:szCs w:val="24"/>
              </w:rPr>
            </w:pPr>
            <w:r w:rsidRPr="00D1608F">
              <w:rPr>
                <w:spacing w:val="-7"/>
                <w:sz w:val="24"/>
                <w:szCs w:val="24"/>
              </w:rPr>
              <w:t>Добре</w:t>
            </w:r>
          </w:p>
        </w:tc>
        <w:tc>
          <w:tcPr>
            <w:tcW w:w="284" w:type="dxa"/>
            <w:tcBorders>
              <w:top w:val="nil"/>
              <w:left w:val="single" w:sz="4" w:space="0" w:color="auto"/>
              <w:bottom w:val="nil"/>
              <w:right w:val="single" w:sz="4" w:space="0" w:color="auto"/>
            </w:tcBorders>
            <w:vAlign w:val="center"/>
          </w:tcPr>
          <w:p w:rsidR="00D1608F" w:rsidRPr="00D1608F" w:rsidRDefault="00D1608F" w:rsidP="00347C8F">
            <w:pPr>
              <w:jc w:val="center"/>
              <w:rPr>
                <w:spacing w:val="-2"/>
                <w:sz w:val="24"/>
                <w:szCs w:val="24"/>
              </w:rPr>
            </w:pPr>
          </w:p>
        </w:tc>
        <w:tc>
          <w:tcPr>
            <w:tcW w:w="1275" w:type="dxa"/>
            <w:tcBorders>
              <w:top w:val="single" w:sz="4" w:space="0" w:color="auto"/>
              <w:left w:val="nil"/>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pacing w:val="-11"/>
                <w:sz w:val="24"/>
                <w:szCs w:val="24"/>
              </w:rPr>
              <w:t>10</w:t>
            </w:r>
          </w:p>
        </w:tc>
        <w:tc>
          <w:tcPr>
            <w:tcW w:w="3191"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pacing w:val="-6"/>
                <w:sz w:val="24"/>
                <w:szCs w:val="24"/>
              </w:rPr>
              <w:t>Добре</w:t>
            </w:r>
          </w:p>
        </w:tc>
      </w:tr>
      <w:tr w:rsidR="00D1608F" w:rsidRPr="00D1608F" w:rsidTr="005B163B">
        <w:trPr>
          <w:trHeight w:val="307"/>
        </w:trPr>
        <w:tc>
          <w:tcPr>
            <w:tcW w:w="1526"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pacing w:val="-10"/>
                <w:sz w:val="24"/>
                <w:szCs w:val="24"/>
              </w:rPr>
              <w:t>53 - 65</w:t>
            </w:r>
          </w:p>
        </w:tc>
        <w:tc>
          <w:tcPr>
            <w:tcW w:w="3552" w:type="dxa"/>
            <w:tcBorders>
              <w:top w:val="single" w:sz="4" w:space="0" w:color="auto"/>
              <w:left w:val="single" w:sz="4" w:space="0" w:color="auto"/>
              <w:bottom w:val="single" w:sz="4" w:space="0" w:color="auto"/>
              <w:right w:val="nil"/>
            </w:tcBorders>
            <w:vAlign w:val="center"/>
          </w:tcPr>
          <w:p w:rsidR="00D1608F" w:rsidRPr="00D1608F" w:rsidRDefault="00D1608F" w:rsidP="00347C8F">
            <w:pPr>
              <w:shd w:val="clear" w:color="auto" w:fill="FFFFFF"/>
              <w:jc w:val="center"/>
              <w:rPr>
                <w:sz w:val="24"/>
                <w:szCs w:val="24"/>
              </w:rPr>
            </w:pPr>
            <w:r w:rsidRPr="00D1608F">
              <w:rPr>
                <w:spacing w:val="-6"/>
                <w:sz w:val="24"/>
                <w:szCs w:val="24"/>
              </w:rPr>
              <w:t>Задовільно</w:t>
            </w:r>
          </w:p>
        </w:tc>
        <w:tc>
          <w:tcPr>
            <w:tcW w:w="284" w:type="dxa"/>
            <w:tcBorders>
              <w:top w:val="nil"/>
              <w:left w:val="single" w:sz="4" w:space="0" w:color="auto"/>
              <w:bottom w:val="nil"/>
              <w:right w:val="single" w:sz="4" w:space="0" w:color="auto"/>
            </w:tcBorders>
            <w:vAlign w:val="center"/>
          </w:tcPr>
          <w:p w:rsidR="00D1608F" w:rsidRPr="00D1608F" w:rsidRDefault="00D1608F" w:rsidP="00347C8F">
            <w:pPr>
              <w:jc w:val="center"/>
              <w:rPr>
                <w:spacing w:val="-2"/>
                <w:sz w:val="24"/>
                <w:szCs w:val="24"/>
              </w:rPr>
            </w:pPr>
          </w:p>
        </w:tc>
        <w:tc>
          <w:tcPr>
            <w:tcW w:w="1275" w:type="dxa"/>
            <w:tcBorders>
              <w:top w:val="single" w:sz="4" w:space="0" w:color="auto"/>
              <w:left w:val="nil"/>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z w:val="24"/>
                <w:szCs w:val="24"/>
              </w:rPr>
              <w:t>8</w:t>
            </w:r>
          </w:p>
        </w:tc>
        <w:tc>
          <w:tcPr>
            <w:tcW w:w="3191"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pacing w:val="-5"/>
                <w:sz w:val="24"/>
                <w:szCs w:val="24"/>
              </w:rPr>
              <w:t>Задовільно</w:t>
            </w:r>
          </w:p>
        </w:tc>
      </w:tr>
      <w:tr w:rsidR="00D1608F" w:rsidRPr="00D1608F" w:rsidTr="005B163B">
        <w:trPr>
          <w:trHeight w:val="256"/>
        </w:trPr>
        <w:tc>
          <w:tcPr>
            <w:tcW w:w="1526"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pacing w:val="-7"/>
                <w:sz w:val="24"/>
                <w:szCs w:val="24"/>
              </w:rPr>
              <w:t>менше 53</w:t>
            </w:r>
          </w:p>
        </w:tc>
        <w:tc>
          <w:tcPr>
            <w:tcW w:w="3552" w:type="dxa"/>
            <w:tcBorders>
              <w:top w:val="single" w:sz="4" w:space="0" w:color="auto"/>
              <w:left w:val="single" w:sz="4" w:space="0" w:color="auto"/>
              <w:bottom w:val="single" w:sz="4" w:space="0" w:color="auto"/>
              <w:right w:val="nil"/>
            </w:tcBorders>
            <w:vAlign w:val="center"/>
          </w:tcPr>
          <w:p w:rsidR="00D1608F" w:rsidRPr="00D1608F" w:rsidRDefault="00D1608F" w:rsidP="00347C8F">
            <w:pPr>
              <w:shd w:val="clear" w:color="auto" w:fill="FFFFFF"/>
              <w:jc w:val="center"/>
              <w:rPr>
                <w:sz w:val="24"/>
                <w:szCs w:val="24"/>
              </w:rPr>
            </w:pPr>
            <w:r w:rsidRPr="00D1608F">
              <w:rPr>
                <w:spacing w:val="-5"/>
                <w:sz w:val="24"/>
                <w:szCs w:val="24"/>
              </w:rPr>
              <w:t>Незадовільно</w:t>
            </w:r>
          </w:p>
        </w:tc>
        <w:tc>
          <w:tcPr>
            <w:tcW w:w="284" w:type="dxa"/>
            <w:tcBorders>
              <w:top w:val="nil"/>
              <w:left w:val="single" w:sz="4" w:space="0" w:color="auto"/>
              <w:bottom w:val="nil"/>
              <w:right w:val="single" w:sz="4" w:space="0" w:color="auto"/>
            </w:tcBorders>
            <w:vAlign w:val="center"/>
          </w:tcPr>
          <w:p w:rsidR="00D1608F" w:rsidRPr="00D1608F" w:rsidRDefault="00D1608F" w:rsidP="00347C8F">
            <w:pPr>
              <w:jc w:val="center"/>
              <w:rPr>
                <w:spacing w:val="-2"/>
                <w:sz w:val="24"/>
                <w:szCs w:val="24"/>
              </w:rPr>
            </w:pPr>
          </w:p>
        </w:tc>
        <w:tc>
          <w:tcPr>
            <w:tcW w:w="1275" w:type="dxa"/>
            <w:tcBorders>
              <w:top w:val="single" w:sz="4" w:space="0" w:color="auto"/>
              <w:left w:val="nil"/>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z w:val="24"/>
                <w:szCs w:val="24"/>
              </w:rPr>
              <w:t>-</w:t>
            </w:r>
          </w:p>
        </w:tc>
        <w:tc>
          <w:tcPr>
            <w:tcW w:w="3191" w:type="dxa"/>
            <w:tcBorders>
              <w:top w:val="single" w:sz="4" w:space="0" w:color="auto"/>
              <w:left w:val="single" w:sz="4" w:space="0" w:color="auto"/>
              <w:bottom w:val="single" w:sz="4" w:space="0" w:color="auto"/>
              <w:right w:val="single" w:sz="4" w:space="0" w:color="auto"/>
            </w:tcBorders>
            <w:vAlign w:val="center"/>
          </w:tcPr>
          <w:p w:rsidR="00D1608F" w:rsidRPr="00D1608F" w:rsidRDefault="00D1608F" w:rsidP="00347C8F">
            <w:pPr>
              <w:shd w:val="clear" w:color="auto" w:fill="FFFFFF"/>
              <w:jc w:val="center"/>
              <w:rPr>
                <w:sz w:val="24"/>
                <w:szCs w:val="24"/>
              </w:rPr>
            </w:pPr>
            <w:r w:rsidRPr="00D1608F">
              <w:rPr>
                <w:sz w:val="24"/>
                <w:szCs w:val="24"/>
              </w:rPr>
              <w:t>-</w:t>
            </w:r>
          </w:p>
        </w:tc>
      </w:tr>
    </w:tbl>
    <w:p w:rsidR="00D1608F" w:rsidRPr="00D1608F" w:rsidRDefault="00D1608F" w:rsidP="00347C8F">
      <w:pPr>
        <w:widowControl w:val="0"/>
        <w:tabs>
          <w:tab w:val="left" w:pos="8505"/>
        </w:tabs>
        <w:autoSpaceDE w:val="0"/>
        <w:autoSpaceDN w:val="0"/>
        <w:spacing w:line="10" w:lineRule="atLeast"/>
        <w:ind w:right="-2" w:firstLine="540"/>
        <w:jc w:val="both"/>
        <w:rPr>
          <w:sz w:val="24"/>
          <w:szCs w:val="24"/>
        </w:rPr>
      </w:pPr>
    </w:p>
    <w:p w:rsidR="00D1608F" w:rsidRPr="00D1608F" w:rsidRDefault="00D1608F" w:rsidP="00347C8F">
      <w:pPr>
        <w:widowControl w:val="0"/>
        <w:tabs>
          <w:tab w:val="left" w:pos="8505"/>
        </w:tabs>
        <w:autoSpaceDE w:val="0"/>
        <w:autoSpaceDN w:val="0"/>
        <w:spacing w:line="10" w:lineRule="atLeast"/>
        <w:ind w:right="-2" w:firstLine="540"/>
        <w:jc w:val="both"/>
        <w:rPr>
          <w:sz w:val="24"/>
          <w:szCs w:val="24"/>
        </w:rPr>
      </w:pPr>
      <w:r w:rsidRPr="00D1608F">
        <w:rPr>
          <w:sz w:val="24"/>
          <w:szCs w:val="24"/>
        </w:rPr>
        <w:t>4.6. Сума підсумкової семестрової модульної та залікової рейтингових оцінок у балах становить підсумкову семестрову рейтингову оцінку, яка перераховується в оцінки за національною шкалою та шкалою ECTS (табл. 4.6).</w:t>
      </w:r>
    </w:p>
    <w:p w:rsidR="00D1608F" w:rsidRPr="00D1608F" w:rsidRDefault="00D1608F" w:rsidP="00347C8F">
      <w:pPr>
        <w:shd w:val="clear" w:color="auto" w:fill="FFFFFF"/>
        <w:ind w:firstLine="567"/>
        <w:jc w:val="right"/>
        <w:rPr>
          <w:spacing w:val="-5"/>
          <w:sz w:val="24"/>
          <w:szCs w:val="24"/>
        </w:rPr>
      </w:pPr>
      <w:r w:rsidRPr="00D1608F">
        <w:rPr>
          <w:iCs/>
          <w:spacing w:val="-2"/>
          <w:sz w:val="24"/>
          <w:szCs w:val="24"/>
        </w:rPr>
        <w:t>Таблиця 4.6</w:t>
      </w:r>
    </w:p>
    <w:p w:rsidR="00D1608F" w:rsidRPr="00D1608F" w:rsidRDefault="00D1608F" w:rsidP="00347C8F">
      <w:pPr>
        <w:shd w:val="clear" w:color="auto" w:fill="FFFFFF"/>
        <w:ind w:firstLine="567"/>
        <w:jc w:val="center"/>
        <w:rPr>
          <w:spacing w:val="-2"/>
          <w:sz w:val="24"/>
          <w:szCs w:val="24"/>
        </w:rPr>
      </w:pPr>
      <w:r w:rsidRPr="00D1608F">
        <w:rPr>
          <w:spacing w:val="-1"/>
          <w:sz w:val="24"/>
          <w:szCs w:val="24"/>
        </w:rPr>
        <w:t xml:space="preserve">Відповідність </w:t>
      </w:r>
      <w:r w:rsidRPr="00D1608F">
        <w:rPr>
          <w:spacing w:val="-3"/>
          <w:sz w:val="24"/>
          <w:szCs w:val="24"/>
        </w:rPr>
        <w:t xml:space="preserve">підсумкової </w:t>
      </w:r>
      <w:r w:rsidRPr="00D1608F">
        <w:rPr>
          <w:spacing w:val="-1"/>
          <w:sz w:val="24"/>
          <w:szCs w:val="24"/>
        </w:rPr>
        <w:t>семестрової рейтингової оцінки в</w:t>
      </w:r>
      <w:r w:rsidRPr="00D1608F">
        <w:rPr>
          <w:spacing w:val="-2"/>
          <w:sz w:val="24"/>
          <w:szCs w:val="24"/>
        </w:rPr>
        <w:t xml:space="preserve"> балах </w:t>
      </w:r>
    </w:p>
    <w:p w:rsidR="00D1608F" w:rsidRPr="00D1608F" w:rsidRDefault="00D1608F" w:rsidP="00347C8F">
      <w:pPr>
        <w:shd w:val="clear" w:color="auto" w:fill="FFFFFF"/>
        <w:ind w:firstLine="567"/>
        <w:jc w:val="center"/>
        <w:rPr>
          <w:spacing w:val="-2"/>
          <w:sz w:val="24"/>
          <w:szCs w:val="24"/>
        </w:rPr>
      </w:pPr>
      <w:r w:rsidRPr="00D1608F">
        <w:rPr>
          <w:spacing w:val="-2"/>
          <w:sz w:val="24"/>
          <w:szCs w:val="24"/>
        </w:rPr>
        <w:t>оцінці за національною шкалою та шкалою ЕСТS</w:t>
      </w:r>
    </w:p>
    <w:tbl>
      <w:tblPr>
        <w:tblW w:w="9356" w:type="dxa"/>
        <w:tblLayout w:type="fixed"/>
        <w:tblCellMar>
          <w:left w:w="40" w:type="dxa"/>
          <w:right w:w="40" w:type="dxa"/>
        </w:tblCellMar>
        <w:tblLook w:val="0000" w:firstRow="0" w:lastRow="0" w:firstColumn="0" w:lastColumn="0" w:noHBand="0" w:noVBand="0"/>
      </w:tblPr>
      <w:tblGrid>
        <w:gridCol w:w="1134"/>
        <w:gridCol w:w="1985"/>
        <w:gridCol w:w="992"/>
        <w:gridCol w:w="5245"/>
      </w:tblGrid>
      <w:tr w:rsidR="00D1608F" w:rsidRPr="00D1608F" w:rsidTr="005B163B">
        <w:trPr>
          <w:cantSplit/>
          <w:trHeight w:hRule="exact" w:val="356"/>
        </w:trPr>
        <w:tc>
          <w:tcPr>
            <w:tcW w:w="1134" w:type="dxa"/>
            <w:vMerge w:val="restart"/>
            <w:tcBorders>
              <w:top w:val="single" w:sz="6" w:space="0" w:color="auto"/>
              <w:left w:val="single" w:sz="6" w:space="0" w:color="auto"/>
              <w:bottom w:val="nil"/>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sz w:val="24"/>
                <w:szCs w:val="24"/>
              </w:rPr>
              <w:t>Оцінка в балах</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D1608F" w:rsidRPr="00D1608F" w:rsidRDefault="00D1608F" w:rsidP="00347C8F">
            <w:pPr>
              <w:jc w:val="center"/>
              <w:rPr>
                <w:sz w:val="24"/>
                <w:szCs w:val="24"/>
              </w:rPr>
            </w:pPr>
            <w:r w:rsidRPr="00D1608F">
              <w:rPr>
                <w:sz w:val="24"/>
                <w:szCs w:val="24"/>
              </w:rPr>
              <w:t>Оцінка за національною шкалою</w:t>
            </w:r>
          </w:p>
        </w:tc>
        <w:tc>
          <w:tcPr>
            <w:tcW w:w="623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sz w:val="24"/>
                <w:szCs w:val="24"/>
              </w:rPr>
              <w:t>Оцінка за шкалою ЕСТS</w:t>
            </w:r>
          </w:p>
        </w:tc>
      </w:tr>
      <w:tr w:rsidR="00D1608F" w:rsidRPr="00D1608F" w:rsidTr="005B163B">
        <w:trPr>
          <w:cantSplit/>
          <w:trHeight w:val="509"/>
        </w:trPr>
        <w:tc>
          <w:tcPr>
            <w:tcW w:w="1134" w:type="dxa"/>
            <w:vMerge/>
            <w:tcBorders>
              <w:top w:val="nil"/>
              <w:left w:val="single" w:sz="6" w:space="0" w:color="auto"/>
              <w:bottom w:val="single" w:sz="6" w:space="0" w:color="auto"/>
              <w:right w:val="single" w:sz="6" w:space="0" w:color="auto"/>
            </w:tcBorders>
            <w:shd w:val="clear" w:color="auto" w:fill="FFFFFF"/>
            <w:vAlign w:val="center"/>
          </w:tcPr>
          <w:p w:rsidR="00D1608F" w:rsidRPr="00D1608F" w:rsidRDefault="00D1608F" w:rsidP="00347C8F">
            <w:pPr>
              <w:jc w:val="center"/>
              <w:rPr>
                <w:sz w:val="24"/>
                <w:szCs w:val="24"/>
              </w:rPr>
            </w:pP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D1608F" w:rsidRPr="00D1608F" w:rsidRDefault="00D1608F" w:rsidP="00347C8F">
            <w:pPr>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sz w:val="24"/>
                <w:szCs w:val="24"/>
              </w:rPr>
              <w:t>Оцінка</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sz w:val="24"/>
                <w:szCs w:val="24"/>
              </w:rPr>
              <w:t>Пояснення</w:t>
            </w:r>
          </w:p>
        </w:tc>
      </w:tr>
      <w:tr w:rsidR="00D1608F" w:rsidRPr="00D1608F" w:rsidTr="005B163B">
        <w:trPr>
          <w:trHeight w:val="614"/>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90-100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Відмінно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b/>
                <w:sz w:val="24"/>
                <w:szCs w:val="24"/>
              </w:rPr>
            </w:pPr>
            <w:r w:rsidRPr="00D1608F">
              <w:rPr>
                <w:b/>
                <w:sz w:val="24"/>
                <w:szCs w:val="24"/>
              </w:rPr>
              <w:t>А</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Відмінно</w:t>
            </w:r>
            <w:r w:rsidRPr="00D1608F">
              <w:rPr>
                <w:b/>
                <w:bCs/>
                <w:sz w:val="24"/>
                <w:szCs w:val="24"/>
              </w:rPr>
              <w:br/>
            </w:r>
            <w:r w:rsidRPr="00D1608F">
              <w:rPr>
                <w:sz w:val="24"/>
                <w:szCs w:val="24"/>
              </w:rPr>
              <w:t>(відмінне виконання лише з незначною кількістю помилок)</w:t>
            </w:r>
          </w:p>
        </w:tc>
      </w:tr>
      <w:tr w:rsidR="00D1608F" w:rsidRPr="00D1608F" w:rsidTr="005B163B">
        <w:trPr>
          <w:cantSplit/>
          <w:trHeight w:val="55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82-89</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Добре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b/>
                <w:sz w:val="24"/>
                <w:szCs w:val="24"/>
              </w:rPr>
            </w:pPr>
            <w:r w:rsidRPr="00D1608F">
              <w:rPr>
                <w:b/>
                <w:sz w:val="24"/>
                <w:szCs w:val="24"/>
              </w:rPr>
              <w:t>В</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sz w:val="24"/>
                <w:szCs w:val="24"/>
              </w:rPr>
              <w:t>Дуже</w:t>
            </w:r>
            <w:r w:rsidRPr="00D1608F">
              <w:rPr>
                <w:sz w:val="24"/>
                <w:szCs w:val="24"/>
              </w:rPr>
              <w:t xml:space="preserve"> </w:t>
            </w:r>
            <w:r w:rsidRPr="00D1608F">
              <w:rPr>
                <w:b/>
                <w:bCs/>
                <w:sz w:val="24"/>
                <w:szCs w:val="24"/>
              </w:rPr>
              <w:t>добре</w:t>
            </w:r>
            <w:r w:rsidRPr="00D1608F">
              <w:rPr>
                <w:b/>
                <w:bCs/>
                <w:sz w:val="24"/>
                <w:szCs w:val="24"/>
              </w:rPr>
              <w:br/>
            </w:r>
            <w:r w:rsidRPr="00D1608F">
              <w:rPr>
                <w:sz w:val="24"/>
                <w:szCs w:val="24"/>
              </w:rPr>
              <w:t>(вище середнього рівня з кількома помилками)</w:t>
            </w:r>
          </w:p>
        </w:tc>
      </w:tr>
      <w:tr w:rsidR="00D1608F" w:rsidRPr="00D1608F" w:rsidTr="005B163B">
        <w:trPr>
          <w:cantSplit/>
          <w:trHeight w:val="787"/>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75-81</w:t>
            </w: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b/>
                <w:sz w:val="24"/>
                <w:szCs w:val="24"/>
              </w:rPr>
            </w:pPr>
            <w:r w:rsidRPr="00D1608F">
              <w:rPr>
                <w:b/>
                <w:sz w:val="24"/>
                <w:szCs w:val="24"/>
              </w:rPr>
              <w:t>С</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Добре</w:t>
            </w:r>
            <w:r w:rsidRPr="00D1608F">
              <w:rPr>
                <w:b/>
                <w:bCs/>
                <w:sz w:val="24"/>
                <w:szCs w:val="24"/>
              </w:rPr>
              <w:br/>
            </w:r>
            <w:r w:rsidRPr="00D1608F">
              <w:rPr>
                <w:sz w:val="24"/>
                <w:szCs w:val="24"/>
              </w:rPr>
              <w:t>(в загальному вірне виконання з певною кількістю суттєвих помилок)</w:t>
            </w:r>
          </w:p>
        </w:tc>
      </w:tr>
      <w:tr w:rsidR="00D1608F" w:rsidRPr="00D1608F" w:rsidTr="005B163B">
        <w:trPr>
          <w:cantSplit/>
          <w:trHeight w:val="62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67-74</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Задовільно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b/>
                <w:sz w:val="24"/>
                <w:szCs w:val="24"/>
              </w:rPr>
            </w:pPr>
            <w:r w:rsidRPr="00D1608F">
              <w:rPr>
                <w:b/>
                <w:sz w:val="24"/>
                <w:szCs w:val="24"/>
              </w:rPr>
              <w:t>D</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Задовільно</w:t>
            </w:r>
            <w:r w:rsidRPr="00D1608F">
              <w:rPr>
                <w:b/>
                <w:bCs/>
                <w:sz w:val="24"/>
                <w:szCs w:val="24"/>
              </w:rPr>
              <w:br/>
            </w:r>
            <w:r w:rsidRPr="00D1608F">
              <w:rPr>
                <w:sz w:val="24"/>
                <w:szCs w:val="24"/>
              </w:rPr>
              <w:t>(непогано, але зі значною кількістю недоліків)</w:t>
            </w:r>
          </w:p>
        </w:tc>
      </w:tr>
      <w:tr w:rsidR="00D1608F" w:rsidRPr="00D1608F" w:rsidTr="005B163B">
        <w:trPr>
          <w:cantSplit/>
          <w:trHeight w:val="55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60-66</w:t>
            </w: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b/>
                <w:sz w:val="24"/>
                <w:szCs w:val="24"/>
              </w:rPr>
            </w:pPr>
            <w:r w:rsidRPr="00D1608F">
              <w:rPr>
                <w:b/>
                <w:sz w:val="24"/>
                <w:szCs w:val="24"/>
              </w:rPr>
              <w:t>Е</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Достатньо</w:t>
            </w:r>
            <w:r w:rsidRPr="00D1608F">
              <w:rPr>
                <w:b/>
                <w:bCs/>
                <w:sz w:val="24"/>
                <w:szCs w:val="24"/>
              </w:rPr>
              <w:br/>
            </w:r>
            <w:r w:rsidRPr="00D1608F">
              <w:rPr>
                <w:sz w:val="24"/>
                <w:szCs w:val="24"/>
              </w:rPr>
              <w:t>(виконання задовольняє мінімальним критеріям)</w:t>
            </w:r>
          </w:p>
        </w:tc>
      </w:tr>
      <w:tr w:rsidR="00D1608F" w:rsidRPr="00D1608F" w:rsidTr="005B163B">
        <w:trPr>
          <w:cantSplit/>
          <w:trHeight w:val="620"/>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35-59</w:t>
            </w:r>
          </w:p>
        </w:tc>
        <w:tc>
          <w:tcPr>
            <w:tcW w:w="1985" w:type="dxa"/>
            <w:vMerge w:val="restart"/>
            <w:tcBorders>
              <w:top w:val="single" w:sz="6" w:space="0" w:color="auto"/>
              <w:left w:val="single" w:sz="6" w:space="0" w:color="auto"/>
              <w:bottom w:val="nil"/>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Незадовільно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b/>
                <w:sz w:val="24"/>
                <w:szCs w:val="24"/>
              </w:rPr>
            </w:pPr>
            <w:r w:rsidRPr="00D1608F">
              <w:rPr>
                <w:b/>
                <w:sz w:val="24"/>
                <w:szCs w:val="24"/>
              </w:rPr>
              <w:t>FХ</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Незадовільно</w:t>
            </w:r>
            <w:r w:rsidRPr="00D1608F">
              <w:rPr>
                <w:b/>
                <w:bCs/>
                <w:sz w:val="24"/>
                <w:szCs w:val="24"/>
              </w:rPr>
              <w:br/>
            </w:r>
            <w:r w:rsidRPr="00D1608F">
              <w:rPr>
                <w:sz w:val="24"/>
                <w:szCs w:val="24"/>
              </w:rPr>
              <w:t>(з можливістю повторного складання)</w:t>
            </w:r>
          </w:p>
        </w:tc>
      </w:tr>
      <w:tr w:rsidR="00D1608F" w:rsidRPr="00D1608F" w:rsidTr="005B163B">
        <w:trPr>
          <w:cantSplit/>
          <w:trHeight w:hRule="exact" w:val="662"/>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1-34</w:t>
            </w:r>
          </w:p>
        </w:tc>
        <w:tc>
          <w:tcPr>
            <w:tcW w:w="1985" w:type="dxa"/>
            <w:vMerge/>
            <w:tcBorders>
              <w:top w:val="nil"/>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b/>
                <w:sz w:val="24"/>
                <w:szCs w:val="24"/>
              </w:rPr>
            </w:pPr>
            <w:r w:rsidRPr="00D1608F">
              <w:rPr>
                <w:b/>
                <w:sz w:val="24"/>
                <w:szCs w:val="24"/>
              </w:rPr>
              <w:t>F</w:t>
            </w:r>
          </w:p>
        </w:tc>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D1608F" w:rsidRPr="00D1608F" w:rsidRDefault="00D1608F" w:rsidP="00347C8F">
            <w:pPr>
              <w:shd w:val="clear" w:color="auto" w:fill="FFFFFF"/>
              <w:jc w:val="center"/>
              <w:rPr>
                <w:sz w:val="24"/>
                <w:szCs w:val="24"/>
              </w:rPr>
            </w:pPr>
            <w:r w:rsidRPr="00D1608F">
              <w:rPr>
                <w:b/>
                <w:bCs/>
                <w:sz w:val="24"/>
                <w:szCs w:val="24"/>
              </w:rPr>
              <w:t>Незадовільно</w:t>
            </w:r>
            <w:r w:rsidRPr="00D1608F">
              <w:rPr>
                <w:b/>
                <w:bCs/>
                <w:sz w:val="24"/>
                <w:szCs w:val="24"/>
              </w:rPr>
              <w:br/>
            </w:r>
            <w:r w:rsidRPr="00D1608F">
              <w:rPr>
                <w:sz w:val="24"/>
                <w:szCs w:val="24"/>
              </w:rPr>
              <w:t>(з обов'язковим повторним курсом)</w:t>
            </w:r>
          </w:p>
        </w:tc>
      </w:tr>
    </w:tbl>
    <w:p w:rsidR="00D1608F" w:rsidRPr="00D1608F" w:rsidRDefault="00D1608F" w:rsidP="00347C8F">
      <w:pPr>
        <w:widowControl w:val="0"/>
        <w:tabs>
          <w:tab w:val="left" w:pos="8505"/>
        </w:tabs>
        <w:autoSpaceDE w:val="0"/>
        <w:autoSpaceDN w:val="0"/>
        <w:spacing w:line="10" w:lineRule="atLeast"/>
        <w:ind w:right="-2" w:firstLine="540"/>
        <w:jc w:val="both"/>
        <w:rPr>
          <w:sz w:val="24"/>
          <w:szCs w:val="24"/>
        </w:rPr>
      </w:pPr>
    </w:p>
    <w:p w:rsidR="00D1608F" w:rsidRPr="00D1608F" w:rsidRDefault="00D1608F" w:rsidP="00347C8F">
      <w:pPr>
        <w:widowControl w:val="0"/>
        <w:tabs>
          <w:tab w:val="left" w:pos="8505"/>
        </w:tabs>
        <w:autoSpaceDE w:val="0"/>
        <w:autoSpaceDN w:val="0"/>
        <w:spacing w:line="10" w:lineRule="atLeast"/>
        <w:ind w:right="-2" w:firstLine="540"/>
        <w:jc w:val="both"/>
        <w:rPr>
          <w:sz w:val="24"/>
          <w:szCs w:val="24"/>
        </w:rPr>
      </w:pPr>
      <w:r w:rsidRPr="00D1608F">
        <w:rPr>
          <w:sz w:val="24"/>
          <w:szCs w:val="24"/>
        </w:rPr>
        <w:t>4.8. Підсумкова семестрова рейтингова оцінка в балах, за національною шкалою та шкалою ECTS заноситься до заліково-екзаменаційної відомості, навчальної картки та залікової книжки студента.</w:t>
      </w:r>
    </w:p>
    <w:p w:rsidR="00D1608F" w:rsidRPr="00D1608F" w:rsidRDefault="00D1608F" w:rsidP="00347C8F">
      <w:pPr>
        <w:widowControl w:val="0"/>
        <w:tabs>
          <w:tab w:val="left" w:pos="8505"/>
        </w:tabs>
        <w:autoSpaceDE w:val="0"/>
        <w:autoSpaceDN w:val="0"/>
        <w:spacing w:line="10" w:lineRule="atLeast"/>
        <w:ind w:firstLine="532"/>
        <w:jc w:val="both"/>
        <w:rPr>
          <w:iCs/>
          <w:sz w:val="24"/>
          <w:szCs w:val="24"/>
        </w:rPr>
      </w:pPr>
      <w:r w:rsidRPr="00D1608F">
        <w:rPr>
          <w:sz w:val="24"/>
          <w:szCs w:val="24"/>
        </w:rPr>
        <w:lastRenderedPageBreak/>
        <w:t xml:space="preserve">4.9. Підсумкова семестрова рейтингова оцінка заноситься до залікової книжки та навчальної картки студента, наприклад, так: </w:t>
      </w:r>
      <w:r w:rsidRPr="00D1608F">
        <w:rPr>
          <w:b/>
          <w:bCs/>
          <w:i/>
          <w:iCs/>
          <w:sz w:val="24"/>
          <w:szCs w:val="24"/>
        </w:rPr>
        <w:t>92/</w:t>
      </w:r>
      <w:r w:rsidRPr="00D1608F">
        <w:rPr>
          <w:b/>
          <w:bCs/>
          <w:i/>
          <w:sz w:val="24"/>
          <w:szCs w:val="24"/>
        </w:rPr>
        <w:t>Відм./А, 87/Добре/В, 79/Добре/С, 68/Задов./D, 65/Задов./Е</w:t>
      </w:r>
      <w:r w:rsidRPr="00D1608F">
        <w:rPr>
          <w:iCs/>
          <w:sz w:val="24"/>
          <w:szCs w:val="24"/>
        </w:rPr>
        <w:t xml:space="preserve"> тощо.</w:t>
      </w:r>
    </w:p>
    <w:p w:rsidR="00D1608F" w:rsidRPr="00D1608F" w:rsidRDefault="00D1608F" w:rsidP="00347C8F">
      <w:pPr>
        <w:widowControl w:val="0"/>
        <w:tabs>
          <w:tab w:val="left" w:pos="8505"/>
        </w:tabs>
        <w:autoSpaceDE w:val="0"/>
        <w:autoSpaceDN w:val="0"/>
        <w:spacing w:line="10" w:lineRule="atLeast"/>
        <w:ind w:right="-2" w:firstLine="540"/>
        <w:jc w:val="both"/>
        <w:rPr>
          <w:color w:val="000000"/>
          <w:sz w:val="24"/>
          <w:szCs w:val="24"/>
        </w:rPr>
      </w:pPr>
      <w:r w:rsidRPr="00D1608F">
        <w:rPr>
          <w:sz w:val="24"/>
          <w:szCs w:val="24"/>
        </w:rPr>
        <w:t xml:space="preserve">4.10. Підсумкова рейтингова оцінка з дисципліни дорівнює підсумковій семестровій рейтинговій оцінці.  Зазначена підсумкова рейтингова оцінка з дисципліни заноситься до Додатку до </w:t>
      </w:r>
      <w:r w:rsidRPr="00D1608F">
        <w:rPr>
          <w:color w:val="000000"/>
          <w:sz w:val="24"/>
          <w:szCs w:val="24"/>
        </w:rPr>
        <w:t>диплома.</w:t>
      </w:r>
    </w:p>
    <w:p w:rsidR="007617B6" w:rsidRPr="00470F4F" w:rsidRDefault="007617B6" w:rsidP="00347C8F">
      <w:pPr>
        <w:jc w:val="right"/>
        <w:rPr>
          <w:bCs/>
          <w:sz w:val="24"/>
          <w:szCs w:val="24"/>
        </w:rPr>
      </w:pPr>
      <w:r w:rsidRPr="00980745">
        <w:rPr>
          <w:sz w:val="28"/>
          <w:szCs w:val="28"/>
        </w:rPr>
        <w:br w:type="page"/>
      </w:r>
      <w:r w:rsidRPr="00470F4F">
        <w:rPr>
          <w:bCs/>
          <w:sz w:val="24"/>
          <w:szCs w:val="24"/>
        </w:rPr>
        <w:lastRenderedPageBreak/>
        <w:t>(Ф 03.02 – 01)</w:t>
      </w:r>
    </w:p>
    <w:p w:rsidR="007617B6" w:rsidRPr="00470F4F" w:rsidRDefault="007617B6" w:rsidP="00347C8F">
      <w:pPr>
        <w:pStyle w:val="aa"/>
        <w:ind w:left="0" w:right="-2"/>
        <w:rPr>
          <w:b/>
          <w:bCs/>
          <w:sz w:val="24"/>
          <w:szCs w:val="24"/>
          <w:lang w:val="uk-UA"/>
        </w:rPr>
      </w:pPr>
      <w:r w:rsidRPr="00470F4F">
        <w:rPr>
          <w:b/>
          <w:bCs/>
          <w:sz w:val="24"/>
          <w:szCs w:val="24"/>
          <w:lang w:val="uk-UA"/>
        </w:rPr>
        <w:t>АРКУШ ПОШИРЕННЯ ДОКУМЕНТА</w:t>
      </w:r>
    </w:p>
    <w:tbl>
      <w:tblPr>
        <w:tblW w:w="9356" w:type="dxa"/>
        <w:tblCellMar>
          <w:top w:w="55" w:type="dxa"/>
          <w:left w:w="55" w:type="dxa"/>
          <w:bottom w:w="55" w:type="dxa"/>
          <w:right w:w="55" w:type="dxa"/>
        </w:tblCellMar>
        <w:tblLook w:val="0000" w:firstRow="0" w:lastRow="0" w:firstColumn="0" w:lastColumn="0" w:noHBand="0" w:noVBand="0"/>
      </w:tblPr>
      <w:tblGrid>
        <w:gridCol w:w="707"/>
        <w:gridCol w:w="1417"/>
        <w:gridCol w:w="7"/>
        <w:gridCol w:w="1260"/>
        <w:gridCol w:w="7"/>
        <w:gridCol w:w="2807"/>
        <w:gridCol w:w="7"/>
        <w:gridCol w:w="1460"/>
        <w:gridCol w:w="1684"/>
      </w:tblGrid>
      <w:tr w:rsidR="007617B6" w:rsidRPr="00470F4F">
        <w:tc>
          <w:tcPr>
            <w:tcW w:w="707" w:type="dxa"/>
            <w:tcBorders>
              <w:top w:val="single" w:sz="4" w:space="0" w:color="000000"/>
              <w:left w:val="single" w:sz="4" w:space="0" w:color="000000"/>
              <w:bottom w:val="single" w:sz="4" w:space="0" w:color="000000"/>
            </w:tcBorders>
            <w:vAlign w:val="center"/>
          </w:tcPr>
          <w:p w:rsidR="007617B6" w:rsidRPr="00470F4F" w:rsidRDefault="007617B6" w:rsidP="00347C8F">
            <w:pPr>
              <w:pStyle w:val="TableContents"/>
              <w:spacing w:line="216" w:lineRule="auto"/>
              <w:ind w:left="-57" w:right="-57"/>
              <w:jc w:val="center"/>
              <w:rPr>
                <w:noProof w:val="0"/>
                <w:sz w:val="24"/>
                <w:szCs w:val="24"/>
                <w:lang w:val="uk-UA"/>
              </w:rPr>
            </w:pPr>
            <w:r w:rsidRPr="00470F4F">
              <w:rPr>
                <w:noProof w:val="0"/>
                <w:sz w:val="24"/>
                <w:szCs w:val="24"/>
                <w:lang w:val="uk-UA"/>
              </w:rPr>
              <w:t>№</w:t>
            </w:r>
          </w:p>
          <w:p w:rsidR="007617B6" w:rsidRPr="00470F4F" w:rsidRDefault="007617B6" w:rsidP="00347C8F">
            <w:pPr>
              <w:pStyle w:val="TableContents"/>
              <w:spacing w:line="216" w:lineRule="auto"/>
              <w:ind w:left="-57" w:right="-57"/>
              <w:jc w:val="center"/>
              <w:rPr>
                <w:noProof w:val="0"/>
                <w:sz w:val="24"/>
                <w:szCs w:val="24"/>
                <w:lang w:val="uk-UA"/>
              </w:rPr>
            </w:pPr>
            <w:r w:rsidRPr="00470F4F">
              <w:rPr>
                <w:noProof w:val="0"/>
                <w:sz w:val="24"/>
                <w:szCs w:val="24"/>
                <w:lang w:val="uk-UA"/>
              </w:rPr>
              <w:t>прим.</w:t>
            </w:r>
          </w:p>
        </w:tc>
        <w:tc>
          <w:tcPr>
            <w:tcW w:w="1417" w:type="dxa"/>
            <w:tcBorders>
              <w:top w:val="single" w:sz="4" w:space="0" w:color="000000"/>
              <w:left w:val="single" w:sz="4" w:space="0" w:color="000000"/>
              <w:bottom w:val="single" w:sz="4" w:space="0" w:color="000000"/>
            </w:tcBorders>
            <w:vAlign w:val="center"/>
          </w:tcPr>
          <w:p w:rsidR="007617B6" w:rsidRPr="00470F4F" w:rsidRDefault="007617B6" w:rsidP="00347C8F">
            <w:pPr>
              <w:pStyle w:val="TableContents"/>
              <w:spacing w:line="216" w:lineRule="auto"/>
              <w:ind w:left="-57" w:right="-57"/>
              <w:jc w:val="center"/>
              <w:rPr>
                <w:noProof w:val="0"/>
                <w:sz w:val="24"/>
                <w:szCs w:val="24"/>
                <w:lang w:val="uk-UA"/>
              </w:rPr>
            </w:pPr>
            <w:r w:rsidRPr="00470F4F">
              <w:rPr>
                <w:noProof w:val="0"/>
                <w:sz w:val="24"/>
                <w:szCs w:val="24"/>
                <w:lang w:val="uk-UA"/>
              </w:rPr>
              <w:t>Куди передано (підрозділ)</w:t>
            </w:r>
          </w:p>
        </w:tc>
        <w:tc>
          <w:tcPr>
            <w:tcW w:w="1267" w:type="dxa"/>
            <w:gridSpan w:val="2"/>
            <w:tcBorders>
              <w:top w:val="single" w:sz="4" w:space="0" w:color="000000"/>
              <w:left w:val="single" w:sz="4" w:space="0" w:color="000000"/>
              <w:bottom w:val="single" w:sz="4" w:space="0" w:color="000000"/>
              <w:right w:val="single" w:sz="4" w:space="0" w:color="auto"/>
            </w:tcBorders>
            <w:vAlign w:val="center"/>
          </w:tcPr>
          <w:p w:rsidR="007617B6" w:rsidRPr="00470F4F" w:rsidRDefault="007617B6" w:rsidP="00347C8F">
            <w:pPr>
              <w:pStyle w:val="TableContents"/>
              <w:spacing w:line="216" w:lineRule="auto"/>
              <w:ind w:left="-57" w:right="-57"/>
              <w:jc w:val="center"/>
              <w:rPr>
                <w:noProof w:val="0"/>
                <w:sz w:val="24"/>
                <w:szCs w:val="24"/>
                <w:lang w:val="uk-UA"/>
              </w:rPr>
            </w:pPr>
            <w:r w:rsidRPr="00470F4F">
              <w:rPr>
                <w:noProof w:val="0"/>
                <w:sz w:val="24"/>
                <w:szCs w:val="24"/>
                <w:lang w:val="uk-UA"/>
              </w:rPr>
              <w:t xml:space="preserve">Дата </w:t>
            </w:r>
          </w:p>
          <w:p w:rsidR="007617B6" w:rsidRPr="00470F4F" w:rsidRDefault="007617B6" w:rsidP="00347C8F">
            <w:pPr>
              <w:pStyle w:val="TableContents"/>
              <w:spacing w:line="216" w:lineRule="auto"/>
              <w:ind w:left="-57" w:right="-57"/>
              <w:jc w:val="center"/>
              <w:rPr>
                <w:noProof w:val="0"/>
                <w:sz w:val="24"/>
                <w:szCs w:val="24"/>
                <w:lang w:val="uk-UA"/>
              </w:rPr>
            </w:pPr>
            <w:r w:rsidRPr="00470F4F">
              <w:rPr>
                <w:noProof w:val="0"/>
                <w:sz w:val="24"/>
                <w:szCs w:val="24"/>
                <w:lang w:val="uk-UA"/>
              </w:rPr>
              <w:t>видачі</w:t>
            </w:r>
          </w:p>
        </w:tc>
        <w:tc>
          <w:tcPr>
            <w:tcW w:w="2814" w:type="dxa"/>
            <w:gridSpan w:val="2"/>
            <w:tcBorders>
              <w:top w:val="single" w:sz="4" w:space="0" w:color="000000"/>
              <w:left w:val="single" w:sz="4" w:space="0" w:color="auto"/>
              <w:right w:val="single" w:sz="4" w:space="0" w:color="auto"/>
            </w:tcBorders>
            <w:vAlign w:val="center"/>
          </w:tcPr>
          <w:p w:rsidR="007617B6" w:rsidRPr="00470F4F" w:rsidRDefault="007617B6" w:rsidP="00347C8F">
            <w:pPr>
              <w:pStyle w:val="TableContents"/>
              <w:spacing w:line="216" w:lineRule="auto"/>
              <w:ind w:left="-57" w:right="-57"/>
              <w:jc w:val="center"/>
              <w:rPr>
                <w:noProof w:val="0"/>
                <w:sz w:val="24"/>
                <w:szCs w:val="24"/>
                <w:lang w:val="uk-UA"/>
              </w:rPr>
            </w:pPr>
            <w:r w:rsidRPr="00470F4F">
              <w:rPr>
                <w:noProof w:val="0"/>
                <w:sz w:val="24"/>
                <w:szCs w:val="24"/>
                <w:lang w:val="uk-UA"/>
              </w:rPr>
              <w:t>П.І.Б. отримувача</w:t>
            </w:r>
          </w:p>
        </w:tc>
        <w:tc>
          <w:tcPr>
            <w:tcW w:w="1467" w:type="dxa"/>
            <w:gridSpan w:val="2"/>
            <w:tcBorders>
              <w:top w:val="single" w:sz="4" w:space="0" w:color="000000"/>
              <w:left w:val="single" w:sz="4" w:space="0" w:color="auto"/>
            </w:tcBorders>
            <w:vAlign w:val="center"/>
          </w:tcPr>
          <w:p w:rsidR="007617B6" w:rsidRPr="00470F4F" w:rsidRDefault="007617B6" w:rsidP="00347C8F">
            <w:pPr>
              <w:pStyle w:val="TableContents"/>
              <w:spacing w:line="216" w:lineRule="auto"/>
              <w:ind w:left="-57" w:right="-57"/>
              <w:jc w:val="center"/>
              <w:rPr>
                <w:noProof w:val="0"/>
                <w:sz w:val="24"/>
                <w:szCs w:val="24"/>
                <w:lang w:val="uk-UA"/>
              </w:rPr>
            </w:pPr>
            <w:r w:rsidRPr="00470F4F">
              <w:rPr>
                <w:noProof w:val="0"/>
                <w:sz w:val="24"/>
                <w:szCs w:val="24"/>
                <w:lang w:val="uk-UA"/>
              </w:rPr>
              <w:t>Підпис отримувача</w:t>
            </w:r>
          </w:p>
        </w:tc>
        <w:tc>
          <w:tcPr>
            <w:tcW w:w="1684" w:type="dxa"/>
            <w:tcBorders>
              <w:top w:val="single" w:sz="4" w:space="0" w:color="000000"/>
              <w:left w:val="single" w:sz="4" w:space="0" w:color="000000"/>
              <w:bottom w:val="single" w:sz="4" w:space="0" w:color="000000"/>
              <w:right w:val="single" w:sz="4" w:space="0" w:color="000000"/>
            </w:tcBorders>
            <w:vAlign w:val="center"/>
          </w:tcPr>
          <w:p w:rsidR="007617B6" w:rsidRPr="00470F4F" w:rsidRDefault="007617B6" w:rsidP="00347C8F">
            <w:pPr>
              <w:pStyle w:val="TableContents"/>
              <w:spacing w:line="216" w:lineRule="auto"/>
              <w:ind w:left="-57" w:right="-57"/>
              <w:jc w:val="center"/>
              <w:rPr>
                <w:noProof w:val="0"/>
                <w:sz w:val="24"/>
                <w:szCs w:val="24"/>
                <w:lang w:val="uk-UA"/>
              </w:rPr>
            </w:pPr>
            <w:r w:rsidRPr="00470F4F">
              <w:rPr>
                <w:noProof w:val="0"/>
                <w:sz w:val="24"/>
                <w:szCs w:val="24"/>
                <w:lang w:val="uk-UA"/>
              </w:rPr>
              <w:t>Примітки</w:t>
            </w:r>
          </w:p>
        </w:tc>
      </w:tr>
      <w:tr w:rsidR="007617B6" w:rsidRPr="00470F4F">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7617B6" w:rsidRPr="00470F4F" w:rsidRDefault="007617B6" w:rsidP="00347C8F">
            <w:pPr>
              <w:pStyle w:val="a4"/>
              <w:tabs>
                <w:tab w:val="left" w:pos="708"/>
              </w:tabs>
              <w:snapToGrid w:val="0"/>
              <w:rPr>
                <w:sz w:val="24"/>
                <w:szCs w:val="24"/>
                <w:lang w:eastAsia="ar-SA"/>
              </w:rPr>
            </w:pPr>
          </w:p>
        </w:tc>
        <w:tc>
          <w:tcPr>
            <w:tcW w:w="1267" w:type="dxa"/>
            <w:gridSpan w:val="2"/>
            <w:tcBorders>
              <w:top w:val="single" w:sz="4" w:space="0" w:color="000000"/>
              <w:left w:val="single" w:sz="4" w:space="0" w:color="auto"/>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2814" w:type="dxa"/>
            <w:gridSpan w:val="2"/>
            <w:tcBorders>
              <w:top w:val="single" w:sz="4" w:space="0" w:color="auto"/>
              <w:left w:val="single" w:sz="4" w:space="0" w:color="auto"/>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460" w:type="dxa"/>
            <w:tcBorders>
              <w:top w:val="single" w:sz="4" w:space="0" w:color="auto"/>
              <w:left w:val="single" w:sz="4" w:space="0" w:color="auto"/>
              <w:bottom w:val="single" w:sz="4" w:space="0" w:color="000000"/>
              <w:right w:val="single" w:sz="4" w:space="0" w:color="auto"/>
            </w:tcBorders>
          </w:tcPr>
          <w:p w:rsidR="007617B6" w:rsidRPr="00470F4F" w:rsidRDefault="007617B6" w:rsidP="00347C8F">
            <w:pPr>
              <w:pStyle w:val="a4"/>
              <w:snapToGrid w:val="0"/>
              <w:rPr>
                <w:sz w:val="24"/>
                <w:szCs w:val="24"/>
                <w:lang w:eastAsia="ar-SA"/>
              </w:rPr>
            </w:pPr>
          </w:p>
        </w:tc>
        <w:tc>
          <w:tcPr>
            <w:tcW w:w="1684" w:type="dxa"/>
            <w:tcBorders>
              <w:top w:val="single" w:sz="4" w:space="0" w:color="auto"/>
              <w:left w:val="single" w:sz="4" w:space="0" w:color="auto"/>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r w:rsidR="007617B6" w:rsidRPr="00470F4F">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7617B6" w:rsidRPr="00470F4F" w:rsidRDefault="007617B6" w:rsidP="00347C8F">
            <w:pPr>
              <w:pStyle w:val="a4"/>
              <w:tabs>
                <w:tab w:val="left" w:pos="708"/>
              </w:tabs>
              <w:snapToGrid w:val="0"/>
              <w:rPr>
                <w:sz w:val="24"/>
                <w:szCs w:val="24"/>
                <w:lang w:eastAsia="ar-SA"/>
              </w:rPr>
            </w:pPr>
          </w:p>
        </w:tc>
        <w:tc>
          <w:tcPr>
            <w:tcW w:w="1267" w:type="dxa"/>
            <w:gridSpan w:val="2"/>
            <w:tcBorders>
              <w:top w:val="single" w:sz="4" w:space="0" w:color="000000"/>
              <w:left w:val="single" w:sz="4" w:space="0" w:color="auto"/>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2814" w:type="dxa"/>
            <w:gridSpan w:val="2"/>
            <w:tcBorders>
              <w:top w:val="single" w:sz="4" w:space="0" w:color="000000"/>
              <w:left w:val="single" w:sz="4" w:space="0" w:color="auto"/>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7617B6" w:rsidRPr="00470F4F" w:rsidRDefault="007617B6" w:rsidP="00347C8F">
            <w:pPr>
              <w:pStyle w:val="a4"/>
              <w:snapToGrid w:val="0"/>
              <w:rPr>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r w:rsidR="007617B6" w:rsidRPr="00470F4F">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424" w:type="dxa"/>
            <w:gridSpan w:val="2"/>
            <w:tcBorders>
              <w:top w:val="single" w:sz="4" w:space="0" w:color="000000"/>
              <w:left w:val="single" w:sz="4" w:space="0" w:color="000000"/>
              <w:bottom w:val="single" w:sz="4" w:space="0" w:color="000000"/>
              <w:right w:val="single" w:sz="4" w:space="0" w:color="auto"/>
            </w:tcBorders>
          </w:tcPr>
          <w:p w:rsidR="007617B6" w:rsidRPr="00470F4F" w:rsidRDefault="007617B6" w:rsidP="00347C8F">
            <w:pPr>
              <w:pStyle w:val="a4"/>
              <w:tabs>
                <w:tab w:val="left" w:pos="708"/>
              </w:tabs>
              <w:snapToGrid w:val="0"/>
              <w:rPr>
                <w:sz w:val="24"/>
                <w:szCs w:val="24"/>
                <w:lang w:eastAsia="ar-SA"/>
              </w:rPr>
            </w:pPr>
          </w:p>
        </w:tc>
        <w:tc>
          <w:tcPr>
            <w:tcW w:w="1267" w:type="dxa"/>
            <w:gridSpan w:val="2"/>
            <w:tcBorders>
              <w:top w:val="single" w:sz="4" w:space="0" w:color="000000"/>
              <w:left w:val="single" w:sz="4" w:space="0" w:color="auto"/>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2814" w:type="dxa"/>
            <w:gridSpan w:val="2"/>
            <w:tcBorders>
              <w:top w:val="single" w:sz="4" w:space="0" w:color="000000"/>
              <w:left w:val="single" w:sz="4" w:space="0" w:color="auto"/>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460" w:type="dxa"/>
            <w:tcBorders>
              <w:top w:val="single" w:sz="4" w:space="0" w:color="000000"/>
              <w:left w:val="single" w:sz="4" w:space="0" w:color="auto"/>
              <w:bottom w:val="single" w:sz="4" w:space="0" w:color="000000"/>
              <w:right w:val="single" w:sz="4" w:space="0" w:color="auto"/>
            </w:tcBorders>
          </w:tcPr>
          <w:p w:rsidR="007617B6" w:rsidRPr="00470F4F" w:rsidRDefault="007617B6" w:rsidP="00347C8F">
            <w:pPr>
              <w:pStyle w:val="a4"/>
              <w:snapToGrid w:val="0"/>
              <w:rPr>
                <w:sz w:val="24"/>
                <w:szCs w:val="24"/>
                <w:lang w:eastAsia="ar-SA"/>
              </w:rPr>
            </w:pPr>
          </w:p>
        </w:tc>
        <w:tc>
          <w:tcPr>
            <w:tcW w:w="1684" w:type="dxa"/>
            <w:tcBorders>
              <w:top w:val="single" w:sz="4" w:space="0" w:color="000000"/>
              <w:left w:val="single" w:sz="4" w:space="0" w:color="auto"/>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bl>
    <w:p w:rsidR="007617B6" w:rsidRPr="00470F4F" w:rsidRDefault="007617B6" w:rsidP="00347C8F">
      <w:pPr>
        <w:pStyle w:val="aa"/>
        <w:ind w:left="0" w:right="-2" w:firstLine="708"/>
        <w:jc w:val="right"/>
        <w:rPr>
          <w:bCs/>
          <w:sz w:val="24"/>
          <w:szCs w:val="24"/>
          <w:lang w:val="uk-UA"/>
        </w:rPr>
      </w:pPr>
    </w:p>
    <w:p w:rsidR="007617B6" w:rsidRPr="00470F4F" w:rsidRDefault="007617B6" w:rsidP="00347C8F">
      <w:pPr>
        <w:pStyle w:val="aa"/>
        <w:ind w:left="0" w:right="-2" w:firstLine="708"/>
        <w:jc w:val="right"/>
        <w:rPr>
          <w:bCs/>
          <w:sz w:val="24"/>
          <w:szCs w:val="24"/>
          <w:lang w:val="uk-UA"/>
        </w:rPr>
      </w:pPr>
      <w:r w:rsidRPr="00470F4F">
        <w:rPr>
          <w:bCs/>
          <w:sz w:val="24"/>
          <w:szCs w:val="24"/>
          <w:lang w:val="uk-UA"/>
        </w:rPr>
        <w:t>(Ф 03.02 – 02)</w:t>
      </w:r>
    </w:p>
    <w:p w:rsidR="007617B6" w:rsidRPr="00470F4F" w:rsidRDefault="007617B6" w:rsidP="00347C8F">
      <w:pPr>
        <w:pStyle w:val="aa"/>
        <w:ind w:left="0" w:right="-2"/>
        <w:rPr>
          <w:b/>
          <w:bCs/>
          <w:sz w:val="24"/>
          <w:szCs w:val="24"/>
          <w:lang w:val="uk-UA"/>
        </w:rPr>
      </w:pPr>
      <w:r w:rsidRPr="00470F4F">
        <w:rPr>
          <w:b/>
          <w:bCs/>
          <w:sz w:val="24"/>
          <w:szCs w:val="24"/>
          <w:lang w:val="uk-UA"/>
        </w:rPr>
        <w:t>АРКУШ ОЗНАЙОМЛЕННЯ З ДОКУМЕНТОМ</w:t>
      </w:r>
    </w:p>
    <w:tbl>
      <w:tblPr>
        <w:tblW w:w="9356" w:type="dxa"/>
        <w:tblLayout w:type="fixed"/>
        <w:tblLook w:val="0000" w:firstRow="0" w:lastRow="0" w:firstColumn="0" w:lastColumn="0" w:noHBand="0" w:noVBand="0"/>
      </w:tblPr>
      <w:tblGrid>
        <w:gridCol w:w="709"/>
        <w:gridCol w:w="3820"/>
        <w:gridCol w:w="1920"/>
        <w:gridCol w:w="1306"/>
        <w:gridCol w:w="1601"/>
      </w:tblGrid>
      <w:tr w:rsidR="007617B6" w:rsidRPr="00470F4F">
        <w:trPr>
          <w:cantSplit/>
          <w:trHeight w:val="683"/>
        </w:trPr>
        <w:tc>
          <w:tcPr>
            <w:tcW w:w="709" w:type="dxa"/>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enter" w:pos="-1421"/>
                <w:tab w:val="right" w:pos="8303"/>
              </w:tabs>
              <w:snapToGrid w:val="0"/>
              <w:spacing w:line="216" w:lineRule="auto"/>
              <w:ind w:left="-6" w:right="-6"/>
              <w:jc w:val="center"/>
              <w:rPr>
                <w:sz w:val="24"/>
                <w:szCs w:val="24"/>
                <w:lang w:eastAsia="ar-SA"/>
              </w:rPr>
            </w:pPr>
            <w:r w:rsidRPr="00470F4F">
              <w:rPr>
                <w:sz w:val="24"/>
                <w:szCs w:val="24"/>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enter" w:pos="-1421"/>
                <w:tab w:val="right" w:pos="8303"/>
              </w:tabs>
              <w:snapToGrid w:val="0"/>
              <w:spacing w:line="216" w:lineRule="auto"/>
              <w:ind w:left="-6" w:right="-6"/>
              <w:jc w:val="center"/>
              <w:rPr>
                <w:sz w:val="24"/>
                <w:szCs w:val="24"/>
                <w:lang w:eastAsia="ar-SA"/>
              </w:rPr>
            </w:pPr>
            <w:r w:rsidRPr="00470F4F">
              <w:rPr>
                <w:sz w:val="24"/>
                <w:szCs w:val="24"/>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enter" w:pos="-1421"/>
                <w:tab w:val="right" w:pos="8303"/>
              </w:tabs>
              <w:snapToGrid w:val="0"/>
              <w:spacing w:line="216" w:lineRule="auto"/>
              <w:ind w:left="-6" w:right="-6"/>
              <w:jc w:val="center"/>
              <w:rPr>
                <w:sz w:val="24"/>
                <w:szCs w:val="24"/>
                <w:lang w:eastAsia="ar-SA"/>
              </w:rPr>
            </w:pPr>
            <w:r w:rsidRPr="00470F4F">
              <w:rPr>
                <w:sz w:val="24"/>
                <w:szCs w:val="24"/>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enter" w:pos="-1421"/>
                <w:tab w:val="right" w:pos="8303"/>
              </w:tabs>
              <w:snapToGrid w:val="0"/>
              <w:spacing w:line="216" w:lineRule="auto"/>
              <w:ind w:left="-6" w:right="-6"/>
              <w:jc w:val="center"/>
              <w:rPr>
                <w:sz w:val="24"/>
                <w:szCs w:val="24"/>
                <w:lang w:eastAsia="ar-SA"/>
              </w:rPr>
            </w:pPr>
            <w:r w:rsidRPr="00470F4F">
              <w:rPr>
                <w:sz w:val="24"/>
                <w:szCs w:val="24"/>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7617B6" w:rsidRPr="00470F4F" w:rsidRDefault="007617B6" w:rsidP="00347C8F">
            <w:pPr>
              <w:pStyle w:val="a4"/>
              <w:tabs>
                <w:tab w:val="center" w:pos="-1421"/>
                <w:tab w:val="right" w:pos="8303"/>
              </w:tabs>
              <w:snapToGrid w:val="0"/>
              <w:spacing w:line="216" w:lineRule="auto"/>
              <w:ind w:left="-6" w:right="-6"/>
              <w:jc w:val="center"/>
              <w:rPr>
                <w:sz w:val="24"/>
                <w:szCs w:val="24"/>
                <w:lang w:eastAsia="ar-SA"/>
              </w:rPr>
            </w:pPr>
            <w:r w:rsidRPr="00470F4F">
              <w:rPr>
                <w:sz w:val="24"/>
                <w:szCs w:val="24"/>
                <w:lang w:eastAsia="ar-SA"/>
              </w:rPr>
              <w:t>Примітки</w:t>
            </w: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617B6" w:rsidRPr="00470F4F" w:rsidRDefault="007617B6" w:rsidP="00347C8F">
            <w:pPr>
              <w:pStyle w:val="a4"/>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617B6" w:rsidRPr="00470F4F" w:rsidRDefault="007617B6" w:rsidP="00347C8F">
            <w:pPr>
              <w:pStyle w:val="a4"/>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3820"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920"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306" w:type="dxa"/>
            <w:tcBorders>
              <w:top w:val="single" w:sz="4" w:space="0" w:color="000000"/>
              <w:left w:val="single" w:sz="4" w:space="0" w:color="000000"/>
              <w:bottom w:val="single" w:sz="4" w:space="0" w:color="000000"/>
            </w:tcBorders>
          </w:tcPr>
          <w:p w:rsidR="007617B6" w:rsidRPr="00470F4F" w:rsidRDefault="007617B6" w:rsidP="00347C8F">
            <w:pPr>
              <w:pStyle w:val="a4"/>
              <w:snapToGrid w:val="0"/>
              <w:rPr>
                <w:sz w:val="24"/>
                <w:szCs w:val="24"/>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bl>
    <w:p w:rsidR="007617B6" w:rsidRPr="00470F4F" w:rsidRDefault="007617B6" w:rsidP="00347C8F">
      <w:pPr>
        <w:pStyle w:val="aa"/>
        <w:ind w:left="0" w:right="0" w:firstLine="709"/>
        <w:jc w:val="right"/>
        <w:rPr>
          <w:bCs/>
          <w:sz w:val="24"/>
          <w:szCs w:val="24"/>
          <w:lang w:val="uk-UA"/>
        </w:rPr>
      </w:pPr>
      <w:r w:rsidRPr="00470F4F">
        <w:rPr>
          <w:bCs/>
          <w:sz w:val="24"/>
          <w:szCs w:val="24"/>
          <w:lang w:val="uk-UA"/>
        </w:rPr>
        <w:t xml:space="preserve"> (Ф 03.02 – 04)</w:t>
      </w:r>
    </w:p>
    <w:p w:rsidR="007617B6" w:rsidRPr="00470F4F" w:rsidRDefault="007617B6" w:rsidP="00347C8F">
      <w:pPr>
        <w:pStyle w:val="aa"/>
        <w:ind w:left="0" w:right="-2"/>
        <w:rPr>
          <w:b/>
          <w:bCs/>
          <w:sz w:val="24"/>
          <w:szCs w:val="24"/>
          <w:lang w:val="uk-UA"/>
        </w:rPr>
      </w:pPr>
      <w:r w:rsidRPr="00470F4F">
        <w:rPr>
          <w:b/>
          <w:bCs/>
          <w:sz w:val="24"/>
          <w:szCs w:val="24"/>
          <w:lang w:val="uk-UA"/>
        </w:rPr>
        <w:t>АРКУШ РЕЄСТРАЦІЇ РЕВІЗІЇ</w:t>
      </w:r>
    </w:p>
    <w:tbl>
      <w:tblPr>
        <w:tblW w:w="9356" w:type="dxa"/>
        <w:tblLayout w:type="fixed"/>
        <w:tblLook w:val="0000" w:firstRow="0" w:lastRow="0" w:firstColumn="0" w:lastColumn="0" w:noHBand="0" w:noVBand="0"/>
      </w:tblPr>
      <w:tblGrid>
        <w:gridCol w:w="709"/>
        <w:gridCol w:w="3402"/>
        <w:gridCol w:w="1559"/>
        <w:gridCol w:w="1418"/>
        <w:gridCol w:w="2268"/>
      </w:tblGrid>
      <w:tr w:rsidR="007617B6" w:rsidRPr="00470F4F">
        <w:trPr>
          <w:cantSplit/>
          <w:trHeight w:val="517"/>
        </w:trPr>
        <w:tc>
          <w:tcPr>
            <w:tcW w:w="709" w:type="dxa"/>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enter" w:pos="-1418"/>
              </w:tabs>
              <w:snapToGrid w:val="0"/>
              <w:spacing w:line="216" w:lineRule="auto"/>
              <w:jc w:val="center"/>
              <w:rPr>
                <w:sz w:val="24"/>
                <w:szCs w:val="24"/>
                <w:lang w:eastAsia="ar-SA"/>
              </w:rPr>
            </w:pPr>
            <w:r w:rsidRPr="00470F4F">
              <w:rPr>
                <w:sz w:val="24"/>
                <w:szCs w:val="24"/>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enter" w:pos="-1418"/>
              </w:tabs>
              <w:snapToGrid w:val="0"/>
              <w:spacing w:line="216" w:lineRule="auto"/>
              <w:jc w:val="center"/>
              <w:rPr>
                <w:sz w:val="24"/>
                <w:szCs w:val="24"/>
                <w:lang w:eastAsia="ar-SA"/>
              </w:rPr>
            </w:pPr>
            <w:r w:rsidRPr="00470F4F">
              <w:rPr>
                <w:sz w:val="24"/>
                <w:szCs w:val="24"/>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enter" w:pos="-1418"/>
              </w:tabs>
              <w:snapToGrid w:val="0"/>
              <w:spacing w:line="216" w:lineRule="auto"/>
              <w:jc w:val="center"/>
              <w:rPr>
                <w:sz w:val="24"/>
                <w:szCs w:val="24"/>
                <w:lang w:eastAsia="ar-SA"/>
              </w:rPr>
            </w:pPr>
            <w:r w:rsidRPr="00470F4F">
              <w:rPr>
                <w:sz w:val="24"/>
                <w:szCs w:val="24"/>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enter" w:pos="-1418"/>
              </w:tabs>
              <w:snapToGrid w:val="0"/>
              <w:spacing w:line="216" w:lineRule="auto"/>
              <w:jc w:val="center"/>
              <w:rPr>
                <w:sz w:val="24"/>
                <w:szCs w:val="24"/>
                <w:lang w:eastAsia="ar-SA"/>
              </w:rPr>
            </w:pPr>
            <w:r w:rsidRPr="00470F4F">
              <w:rPr>
                <w:sz w:val="24"/>
                <w:szCs w:val="24"/>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7617B6" w:rsidRPr="00470F4F" w:rsidRDefault="007617B6" w:rsidP="00347C8F">
            <w:pPr>
              <w:pStyle w:val="a4"/>
              <w:tabs>
                <w:tab w:val="center" w:pos="-1418"/>
              </w:tabs>
              <w:snapToGrid w:val="0"/>
              <w:spacing w:line="216" w:lineRule="auto"/>
              <w:jc w:val="center"/>
              <w:rPr>
                <w:sz w:val="24"/>
                <w:szCs w:val="24"/>
                <w:lang w:eastAsia="ar-SA"/>
              </w:rPr>
            </w:pPr>
            <w:r w:rsidRPr="00470F4F">
              <w:rPr>
                <w:sz w:val="24"/>
                <w:szCs w:val="24"/>
                <w:lang w:eastAsia="ar-SA"/>
              </w:rPr>
              <w:t>Висновок щодо адекватності</w:t>
            </w: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617B6" w:rsidRPr="00470F4F" w:rsidRDefault="007617B6" w:rsidP="00347C8F">
            <w:pPr>
              <w:pStyle w:val="a4"/>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ind w:right="72"/>
              <w:jc w:val="center"/>
              <w:rPr>
                <w:sz w:val="24"/>
                <w:szCs w:val="24"/>
                <w:lang w:eastAsia="ar-SA"/>
              </w:rPr>
            </w:pP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617B6" w:rsidRPr="00470F4F" w:rsidRDefault="007617B6" w:rsidP="00347C8F">
            <w:pPr>
              <w:pStyle w:val="a4"/>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ind w:right="72"/>
              <w:jc w:val="center"/>
              <w:rPr>
                <w:sz w:val="24"/>
                <w:szCs w:val="24"/>
                <w:lang w:eastAsia="ar-SA"/>
              </w:rPr>
            </w:pP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3402"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55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418" w:type="dxa"/>
            <w:tcBorders>
              <w:top w:val="single" w:sz="4" w:space="0" w:color="000000"/>
              <w:left w:val="single" w:sz="4" w:space="0" w:color="000000"/>
              <w:bottom w:val="single" w:sz="4" w:space="0" w:color="000000"/>
            </w:tcBorders>
          </w:tcPr>
          <w:p w:rsidR="007617B6" w:rsidRPr="00470F4F" w:rsidRDefault="007617B6" w:rsidP="00347C8F">
            <w:pPr>
              <w:pStyle w:val="a4"/>
              <w:snapToGrid w:val="0"/>
              <w:rPr>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ind w:right="72"/>
              <w:jc w:val="center"/>
              <w:rPr>
                <w:sz w:val="24"/>
                <w:szCs w:val="24"/>
                <w:lang w:eastAsia="ar-SA"/>
              </w:rPr>
            </w:pPr>
          </w:p>
        </w:tc>
      </w:tr>
    </w:tbl>
    <w:p w:rsidR="007617B6" w:rsidRPr="00470F4F" w:rsidRDefault="007617B6" w:rsidP="00347C8F">
      <w:pPr>
        <w:pStyle w:val="aa"/>
        <w:ind w:left="0" w:right="0" w:firstLine="709"/>
        <w:jc w:val="right"/>
        <w:rPr>
          <w:bCs/>
          <w:sz w:val="24"/>
          <w:szCs w:val="24"/>
          <w:lang w:val="uk-UA"/>
        </w:rPr>
      </w:pPr>
      <w:r w:rsidRPr="00470F4F">
        <w:rPr>
          <w:bCs/>
          <w:sz w:val="24"/>
          <w:szCs w:val="24"/>
          <w:lang w:val="uk-UA"/>
        </w:rPr>
        <w:t>(Ф 03.02 – 03)</w:t>
      </w:r>
    </w:p>
    <w:p w:rsidR="007617B6" w:rsidRPr="00470F4F" w:rsidRDefault="007617B6" w:rsidP="00347C8F">
      <w:pPr>
        <w:pStyle w:val="aa"/>
        <w:ind w:left="0" w:right="-2"/>
        <w:rPr>
          <w:b/>
          <w:bCs/>
          <w:sz w:val="24"/>
          <w:szCs w:val="24"/>
          <w:lang w:val="uk-UA"/>
        </w:rPr>
      </w:pPr>
      <w:r w:rsidRPr="00470F4F">
        <w:rPr>
          <w:b/>
          <w:bCs/>
          <w:sz w:val="24"/>
          <w:szCs w:val="24"/>
          <w:lang w:val="uk-UA"/>
        </w:rPr>
        <w:t>АРКУШ ОБЛІКУ ЗМІН</w:t>
      </w:r>
    </w:p>
    <w:tbl>
      <w:tblPr>
        <w:tblW w:w="9356"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7617B6" w:rsidRPr="00470F4F">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lear" w:pos="4677"/>
                <w:tab w:val="clear" w:pos="9355"/>
                <w:tab w:val="left" w:pos="705"/>
                <w:tab w:val="center" w:pos="4674"/>
                <w:tab w:val="right" w:pos="9352"/>
              </w:tabs>
              <w:snapToGrid w:val="0"/>
              <w:spacing w:line="216" w:lineRule="auto"/>
              <w:ind w:left="-57" w:right="-113"/>
              <w:jc w:val="center"/>
              <w:rPr>
                <w:sz w:val="24"/>
                <w:szCs w:val="24"/>
                <w:lang w:eastAsia="ar-SA"/>
              </w:rPr>
            </w:pPr>
            <w:r w:rsidRPr="00470F4F">
              <w:rPr>
                <w:sz w:val="24"/>
                <w:szCs w:val="24"/>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lear" w:pos="4677"/>
                <w:tab w:val="clear" w:pos="9355"/>
                <w:tab w:val="left" w:pos="705"/>
                <w:tab w:val="center" w:pos="4674"/>
                <w:tab w:val="right" w:pos="9352"/>
              </w:tabs>
              <w:snapToGrid w:val="0"/>
              <w:spacing w:line="216" w:lineRule="auto"/>
              <w:ind w:left="-3" w:right="12"/>
              <w:jc w:val="center"/>
              <w:rPr>
                <w:sz w:val="24"/>
                <w:szCs w:val="24"/>
                <w:lang w:eastAsia="ar-SA"/>
              </w:rPr>
            </w:pPr>
            <w:r w:rsidRPr="00470F4F">
              <w:rPr>
                <w:sz w:val="24"/>
                <w:szCs w:val="24"/>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lear" w:pos="4677"/>
                <w:tab w:val="clear" w:pos="9355"/>
                <w:tab w:val="center" w:pos="4674"/>
                <w:tab w:val="right" w:pos="9352"/>
              </w:tabs>
              <w:snapToGrid w:val="0"/>
              <w:jc w:val="center"/>
              <w:rPr>
                <w:sz w:val="24"/>
                <w:szCs w:val="24"/>
                <w:lang w:eastAsia="ar-SA"/>
              </w:rPr>
            </w:pPr>
            <w:r w:rsidRPr="00470F4F">
              <w:rPr>
                <w:sz w:val="24"/>
                <w:szCs w:val="24"/>
                <w:lang w:eastAsia="ar-SA"/>
              </w:rPr>
              <w:t>Підпис особи, яка</w:t>
            </w:r>
          </w:p>
          <w:p w:rsidR="007617B6" w:rsidRPr="00470F4F" w:rsidRDefault="007617B6" w:rsidP="00347C8F">
            <w:pPr>
              <w:pStyle w:val="a4"/>
              <w:tabs>
                <w:tab w:val="clear" w:pos="4677"/>
                <w:tab w:val="clear" w:pos="9355"/>
                <w:tab w:val="center" w:pos="4674"/>
                <w:tab w:val="right" w:pos="9352"/>
              </w:tabs>
              <w:snapToGrid w:val="0"/>
              <w:jc w:val="center"/>
              <w:rPr>
                <w:sz w:val="24"/>
                <w:szCs w:val="24"/>
                <w:lang w:eastAsia="ar-SA"/>
              </w:rPr>
            </w:pPr>
            <w:r w:rsidRPr="00470F4F">
              <w:rPr>
                <w:sz w:val="24"/>
                <w:szCs w:val="24"/>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7617B6" w:rsidRPr="00470F4F" w:rsidRDefault="007617B6" w:rsidP="00347C8F">
            <w:pPr>
              <w:pStyle w:val="a4"/>
              <w:tabs>
                <w:tab w:val="clear" w:pos="4677"/>
                <w:tab w:val="clear" w:pos="9355"/>
                <w:tab w:val="left" w:pos="705"/>
                <w:tab w:val="center" w:pos="4674"/>
                <w:tab w:val="right" w:pos="9352"/>
              </w:tabs>
              <w:snapToGrid w:val="0"/>
              <w:spacing w:line="216" w:lineRule="auto"/>
              <w:ind w:left="-57" w:right="-57"/>
              <w:jc w:val="center"/>
              <w:rPr>
                <w:sz w:val="24"/>
                <w:szCs w:val="24"/>
                <w:lang w:eastAsia="ar-SA"/>
              </w:rPr>
            </w:pPr>
            <w:r w:rsidRPr="00470F4F">
              <w:rPr>
                <w:sz w:val="24"/>
                <w:szCs w:val="24"/>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7617B6" w:rsidRPr="00470F4F" w:rsidRDefault="007617B6" w:rsidP="00347C8F">
            <w:pPr>
              <w:pStyle w:val="a4"/>
              <w:tabs>
                <w:tab w:val="clear" w:pos="4677"/>
                <w:tab w:val="clear" w:pos="9355"/>
                <w:tab w:val="center" w:pos="4674"/>
                <w:tab w:val="right" w:pos="9352"/>
              </w:tabs>
              <w:snapToGrid w:val="0"/>
              <w:spacing w:line="216" w:lineRule="auto"/>
              <w:ind w:left="-57" w:right="-57"/>
              <w:jc w:val="center"/>
              <w:rPr>
                <w:sz w:val="24"/>
                <w:szCs w:val="24"/>
                <w:lang w:eastAsia="ar-SA"/>
              </w:rPr>
            </w:pPr>
            <w:r w:rsidRPr="00470F4F">
              <w:rPr>
                <w:sz w:val="24"/>
                <w:szCs w:val="24"/>
                <w:lang w:eastAsia="ar-SA"/>
              </w:rPr>
              <w:t>Дата</w:t>
            </w:r>
          </w:p>
          <w:p w:rsidR="007617B6" w:rsidRPr="00470F4F" w:rsidRDefault="007617B6" w:rsidP="00347C8F">
            <w:pPr>
              <w:pStyle w:val="a4"/>
              <w:tabs>
                <w:tab w:val="clear" w:pos="4677"/>
                <w:tab w:val="clear" w:pos="9355"/>
                <w:tab w:val="center" w:pos="4674"/>
                <w:tab w:val="right" w:pos="9352"/>
              </w:tabs>
              <w:snapToGrid w:val="0"/>
              <w:spacing w:line="216" w:lineRule="auto"/>
              <w:ind w:left="-57" w:right="-57"/>
              <w:jc w:val="center"/>
              <w:rPr>
                <w:sz w:val="24"/>
                <w:szCs w:val="24"/>
                <w:lang w:eastAsia="ar-SA"/>
              </w:rPr>
            </w:pPr>
            <w:r w:rsidRPr="00470F4F">
              <w:rPr>
                <w:sz w:val="24"/>
                <w:szCs w:val="24"/>
                <w:lang w:eastAsia="ar-SA"/>
              </w:rPr>
              <w:t>введення зміни</w:t>
            </w:r>
          </w:p>
        </w:tc>
      </w:tr>
      <w:tr w:rsidR="007617B6" w:rsidRPr="00470F4F">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7617B6" w:rsidRPr="00470F4F" w:rsidRDefault="007617B6" w:rsidP="00347C8F">
            <w:pPr>
              <w:ind w:left="-57" w:right="-57"/>
              <w:rPr>
                <w:sz w:val="24"/>
                <w:szCs w:val="24"/>
              </w:rPr>
            </w:pPr>
          </w:p>
        </w:tc>
        <w:tc>
          <w:tcPr>
            <w:tcW w:w="1203" w:type="dxa"/>
            <w:tcBorders>
              <w:left w:val="single" w:sz="4" w:space="0" w:color="000000"/>
              <w:bottom w:val="single" w:sz="4" w:space="0" w:color="000000"/>
            </w:tcBorders>
            <w:vAlign w:val="center"/>
          </w:tcPr>
          <w:p w:rsidR="007617B6" w:rsidRPr="00470F4F" w:rsidRDefault="007617B6" w:rsidP="00347C8F">
            <w:pPr>
              <w:pStyle w:val="a4"/>
              <w:tabs>
                <w:tab w:val="clear" w:pos="4677"/>
                <w:tab w:val="clear" w:pos="9355"/>
                <w:tab w:val="center" w:pos="4674"/>
                <w:tab w:val="right" w:pos="9352"/>
              </w:tabs>
              <w:snapToGrid w:val="0"/>
              <w:ind w:left="-117" w:right="-100"/>
              <w:jc w:val="center"/>
              <w:rPr>
                <w:sz w:val="24"/>
                <w:szCs w:val="24"/>
                <w:lang w:eastAsia="ar-SA"/>
              </w:rPr>
            </w:pPr>
            <w:r w:rsidRPr="00470F4F">
              <w:rPr>
                <w:sz w:val="24"/>
                <w:szCs w:val="24"/>
                <w:lang w:eastAsia="ar-SA"/>
              </w:rPr>
              <w:t>Зміненого</w:t>
            </w:r>
          </w:p>
        </w:tc>
        <w:tc>
          <w:tcPr>
            <w:tcW w:w="1305" w:type="dxa"/>
            <w:tcBorders>
              <w:left w:val="single" w:sz="4" w:space="0" w:color="000000"/>
              <w:bottom w:val="single" w:sz="4" w:space="0" w:color="000000"/>
            </w:tcBorders>
            <w:vAlign w:val="center"/>
          </w:tcPr>
          <w:p w:rsidR="007617B6" w:rsidRPr="00470F4F" w:rsidRDefault="007617B6" w:rsidP="00347C8F">
            <w:pPr>
              <w:pStyle w:val="a4"/>
              <w:tabs>
                <w:tab w:val="clear" w:pos="4677"/>
                <w:tab w:val="clear" w:pos="9355"/>
                <w:tab w:val="center" w:pos="4674"/>
                <w:tab w:val="right" w:pos="9352"/>
              </w:tabs>
              <w:snapToGrid w:val="0"/>
              <w:ind w:left="-116" w:right="-97"/>
              <w:jc w:val="center"/>
              <w:rPr>
                <w:sz w:val="24"/>
                <w:szCs w:val="24"/>
                <w:lang w:eastAsia="ar-SA"/>
              </w:rPr>
            </w:pPr>
            <w:r w:rsidRPr="00470F4F">
              <w:rPr>
                <w:sz w:val="24"/>
                <w:szCs w:val="24"/>
                <w:lang w:eastAsia="ar-SA"/>
              </w:rPr>
              <w:t>Заміненого</w:t>
            </w:r>
          </w:p>
        </w:tc>
        <w:tc>
          <w:tcPr>
            <w:tcW w:w="1305" w:type="dxa"/>
            <w:tcBorders>
              <w:left w:val="single" w:sz="4" w:space="0" w:color="000000"/>
              <w:bottom w:val="single" w:sz="4" w:space="0" w:color="000000"/>
            </w:tcBorders>
            <w:vAlign w:val="center"/>
          </w:tcPr>
          <w:p w:rsidR="007617B6" w:rsidRPr="00470F4F" w:rsidRDefault="007617B6" w:rsidP="00347C8F">
            <w:pPr>
              <w:pStyle w:val="a4"/>
              <w:tabs>
                <w:tab w:val="clear" w:pos="4677"/>
                <w:tab w:val="clear" w:pos="9355"/>
                <w:tab w:val="left" w:pos="705"/>
                <w:tab w:val="center" w:pos="4674"/>
                <w:tab w:val="right" w:pos="9352"/>
              </w:tabs>
              <w:snapToGrid w:val="0"/>
              <w:ind w:left="-57" w:right="-57"/>
              <w:jc w:val="center"/>
              <w:rPr>
                <w:sz w:val="24"/>
                <w:szCs w:val="24"/>
                <w:lang w:eastAsia="ar-SA"/>
              </w:rPr>
            </w:pPr>
            <w:r w:rsidRPr="00470F4F">
              <w:rPr>
                <w:sz w:val="24"/>
                <w:szCs w:val="24"/>
                <w:lang w:eastAsia="ar-SA"/>
              </w:rPr>
              <w:t>Нового</w:t>
            </w:r>
          </w:p>
        </w:tc>
        <w:tc>
          <w:tcPr>
            <w:tcW w:w="1305" w:type="dxa"/>
            <w:tcBorders>
              <w:left w:val="single" w:sz="4" w:space="0" w:color="000000"/>
              <w:bottom w:val="single" w:sz="4" w:space="0" w:color="000000"/>
            </w:tcBorders>
            <w:vAlign w:val="center"/>
          </w:tcPr>
          <w:p w:rsidR="007617B6" w:rsidRPr="00470F4F" w:rsidRDefault="007617B6" w:rsidP="00347C8F">
            <w:pPr>
              <w:pStyle w:val="a4"/>
              <w:tabs>
                <w:tab w:val="left" w:pos="585"/>
                <w:tab w:val="center" w:pos="4554"/>
                <w:tab w:val="right" w:pos="9232"/>
              </w:tabs>
              <w:snapToGrid w:val="0"/>
              <w:spacing w:line="216" w:lineRule="auto"/>
              <w:ind w:left="-57" w:right="-57"/>
              <w:jc w:val="center"/>
              <w:rPr>
                <w:sz w:val="24"/>
                <w:szCs w:val="24"/>
                <w:lang w:eastAsia="ar-SA"/>
              </w:rPr>
            </w:pPr>
            <w:r w:rsidRPr="00470F4F">
              <w:rPr>
                <w:sz w:val="24"/>
                <w:szCs w:val="24"/>
                <w:lang w:eastAsia="ar-SA"/>
              </w:rPr>
              <w:t>Анульо-</w:t>
            </w:r>
          </w:p>
          <w:p w:rsidR="007617B6" w:rsidRPr="00470F4F" w:rsidRDefault="007617B6" w:rsidP="00347C8F">
            <w:pPr>
              <w:pStyle w:val="a4"/>
              <w:tabs>
                <w:tab w:val="left" w:pos="585"/>
                <w:tab w:val="center" w:pos="4554"/>
                <w:tab w:val="right" w:pos="9232"/>
              </w:tabs>
              <w:snapToGrid w:val="0"/>
              <w:spacing w:line="216" w:lineRule="auto"/>
              <w:ind w:left="-57" w:right="-57"/>
              <w:jc w:val="center"/>
              <w:rPr>
                <w:sz w:val="24"/>
                <w:szCs w:val="24"/>
                <w:lang w:eastAsia="ar-SA"/>
              </w:rPr>
            </w:pPr>
            <w:r w:rsidRPr="00470F4F">
              <w:rPr>
                <w:sz w:val="24"/>
                <w:szCs w:val="24"/>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7617B6" w:rsidRPr="00470F4F" w:rsidRDefault="007617B6" w:rsidP="00347C8F">
            <w:pPr>
              <w:rPr>
                <w:sz w:val="24"/>
                <w:szCs w:val="24"/>
              </w:rPr>
            </w:pPr>
          </w:p>
        </w:tc>
        <w:tc>
          <w:tcPr>
            <w:tcW w:w="1205" w:type="dxa"/>
            <w:vMerge/>
            <w:tcBorders>
              <w:top w:val="single" w:sz="4" w:space="0" w:color="000000"/>
              <w:left w:val="single" w:sz="4" w:space="0" w:color="000000"/>
              <w:bottom w:val="single" w:sz="4" w:space="0" w:color="000000"/>
            </w:tcBorders>
            <w:vAlign w:val="center"/>
          </w:tcPr>
          <w:p w:rsidR="007617B6" w:rsidRPr="00470F4F" w:rsidRDefault="007617B6" w:rsidP="00347C8F">
            <w:pPr>
              <w:rPr>
                <w:sz w:val="24"/>
                <w:szCs w:val="24"/>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7617B6" w:rsidRPr="00470F4F" w:rsidRDefault="007617B6" w:rsidP="00347C8F">
            <w:pPr>
              <w:rPr>
                <w:sz w:val="24"/>
                <w:szCs w:val="24"/>
              </w:rPr>
            </w:pP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r w:rsidR="007617B6" w:rsidRPr="00470F4F">
        <w:trPr>
          <w:trHeight w:hRule="exact" w:val="340"/>
        </w:trPr>
        <w:tc>
          <w:tcPr>
            <w:tcW w:w="70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203"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3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ind w:left="-57" w:right="-57"/>
              <w:rPr>
                <w:sz w:val="24"/>
                <w:szCs w:val="24"/>
                <w:lang w:eastAsia="ar-SA"/>
              </w:rPr>
            </w:pPr>
          </w:p>
        </w:tc>
        <w:tc>
          <w:tcPr>
            <w:tcW w:w="1119"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tcBorders>
          </w:tcPr>
          <w:p w:rsidR="007617B6" w:rsidRPr="00470F4F" w:rsidRDefault="007617B6" w:rsidP="00347C8F">
            <w:pPr>
              <w:pStyle w:val="a4"/>
              <w:tabs>
                <w:tab w:val="left" w:pos="708"/>
              </w:tabs>
              <w:snapToGrid w:val="0"/>
              <w:rPr>
                <w:sz w:val="24"/>
                <w:szCs w:val="24"/>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617B6" w:rsidRPr="00470F4F" w:rsidRDefault="007617B6" w:rsidP="00347C8F">
            <w:pPr>
              <w:pStyle w:val="a4"/>
              <w:snapToGrid w:val="0"/>
              <w:rPr>
                <w:sz w:val="24"/>
                <w:szCs w:val="24"/>
                <w:lang w:eastAsia="ar-SA"/>
              </w:rPr>
            </w:pPr>
          </w:p>
        </w:tc>
      </w:tr>
    </w:tbl>
    <w:p w:rsidR="007617B6" w:rsidRPr="00470F4F" w:rsidRDefault="007617B6" w:rsidP="00347C8F">
      <w:pPr>
        <w:pStyle w:val="aa"/>
        <w:ind w:left="0" w:right="0" w:firstLine="709"/>
        <w:jc w:val="right"/>
        <w:rPr>
          <w:bCs/>
          <w:sz w:val="24"/>
          <w:szCs w:val="24"/>
          <w:lang w:val="uk-UA"/>
        </w:rPr>
      </w:pPr>
      <w:r w:rsidRPr="00470F4F">
        <w:rPr>
          <w:bCs/>
          <w:sz w:val="24"/>
          <w:szCs w:val="24"/>
          <w:lang w:val="uk-UA"/>
        </w:rPr>
        <w:t>(Ф 03.02 – 32)</w:t>
      </w:r>
    </w:p>
    <w:p w:rsidR="007617B6" w:rsidRPr="00470F4F" w:rsidRDefault="007617B6" w:rsidP="00347C8F">
      <w:pPr>
        <w:pStyle w:val="aa"/>
        <w:ind w:left="0" w:right="-2"/>
        <w:rPr>
          <w:b/>
          <w:bCs/>
          <w:sz w:val="24"/>
          <w:szCs w:val="24"/>
          <w:lang w:val="uk-UA"/>
        </w:rPr>
      </w:pPr>
      <w:r w:rsidRPr="00470F4F">
        <w:rPr>
          <w:b/>
          <w:bCs/>
          <w:sz w:val="24"/>
          <w:szCs w:val="24"/>
          <w:lang w:val="uk-UA"/>
        </w:rPr>
        <w:t>УЗГОДЖЕННЯ ЗМІН</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550"/>
        <w:gridCol w:w="2669"/>
        <w:gridCol w:w="2387"/>
        <w:gridCol w:w="1267"/>
      </w:tblGrid>
      <w:tr w:rsidR="007617B6" w:rsidRPr="00470F4F">
        <w:trPr>
          <w:trHeight w:val="497"/>
        </w:trPr>
        <w:tc>
          <w:tcPr>
            <w:tcW w:w="1483" w:type="dxa"/>
            <w:tcBorders>
              <w:top w:val="single" w:sz="4" w:space="0" w:color="auto"/>
              <w:left w:val="single" w:sz="4" w:space="0" w:color="auto"/>
              <w:bottom w:val="single" w:sz="4" w:space="0" w:color="auto"/>
              <w:right w:val="single" w:sz="4" w:space="0" w:color="auto"/>
            </w:tcBorders>
            <w:vAlign w:val="center"/>
          </w:tcPr>
          <w:p w:rsidR="007617B6" w:rsidRPr="00470F4F" w:rsidRDefault="007617B6" w:rsidP="00347C8F">
            <w:pPr>
              <w:rPr>
                <w:sz w:val="24"/>
                <w:szCs w:val="24"/>
              </w:rPr>
            </w:pPr>
          </w:p>
        </w:tc>
        <w:tc>
          <w:tcPr>
            <w:tcW w:w="1550" w:type="dxa"/>
            <w:tcBorders>
              <w:top w:val="single" w:sz="4" w:space="0" w:color="auto"/>
              <w:left w:val="single" w:sz="4" w:space="0" w:color="auto"/>
              <w:bottom w:val="single" w:sz="4" w:space="0" w:color="auto"/>
              <w:right w:val="single" w:sz="4" w:space="0" w:color="auto"/>
            </w:tcBorders>
            <w:vAlign w:val="center"/>
          </w:tcPr>
          <w:p w:rsidR="007617B6" w:rsidRPr="00470F4F" w:rsidRDefault="007617B6" w:rsidP="00347C8F">
            <w:pPr>
              <w:jc w:val="center"/>
              <w:rPr>
                <w:sz w:val="24"/>
                <w:szCs w:val="24"/>
              </w:rPr>
            </w:pPr>
            <w:r w:rsidRPr="00470F4F">
              <w:rPr>
                <w:sz w:val="24"/>
                <w:szCs w:val="24"/>
              </w:rPr>
              <w:t>Підпис</w:t>
            </w:r>
          </w:p>
        </w:tc>
        <w:tc>
          <w:tcPr>
            <w:tcW w:w="2669" w:type="dxa"/>
            <w:tcBorders>
              <w:top w:val="single" w:sz="4" w:space="0" w:color="auto"/>
              <w:left w:val="single" w:sz="4" w:space="0" w:color="auto"/>
              <w:bottom w:val="single" w:sz="4" w:space="0" w:color="auto"/>
              <w:right w:val="single" w:sz="4" w:space="0" w:color="auto"/>
            </w:tcBorders>
            <w:vAlign w:val="center"/>
          </w:tcPr>
          <w:p w:rsidR="007617B6" w:rsidRPr="00470F4F" w:rsidRDefault="007617B6" w:rsidP="00347C8F">
            <w:pPr>
              <w:jc w:val="center"/>
              <w:rPr>
                <w:sz w:val="24"/>
                <w:szCs w:val="24"/>
              </w:rPr>
            </w:pPr>
            <w:r w:rsidRPr="00470F4F">
              <w:rPr>
                <w:sz w:val="24"/>
                <w:szCs w:val="24"/>
              </w:rPr>
              <w:t>Ініціали, прізвище</w:t>
            </w:r>
          </w:p>
        </w:tc>
        <w:tc>
          <w:tcPr>
            <w:tcW w:w="2387" w:type="dxa"/>
            <w:tcBorders>
              <w:top w:val="single" w:sz="4" w:space="0" w:color="auto"/>
              <w:left w:val="single" w:sz="4" w:space="0" w:color="auto"/>
              <w:bottom w:val="single" w:sz="4" w:space="0" w:color="auto"/>
              <w:right w:val="single" w:sz="4" w:space="0" w:color="auto"/>
            </w:tcBorders>
            <w:vAlign w:val="center"/>
          </w:tcPr>
          <w:p w:rsidR="007617B6" w:rsidRPr="00470F4F" w:rsidRDefault="007617B6" w:rsidP="00347C8F">
            <w:pPr>
              <w:jc w:val="center"/>
              <w:rPr>
                <w:sz w:val="24"/>
                <w:szCs w:val="24"/>
              </w:rPr>
            </w:pPr>
            <w:r w:rsidRPr="00470F4F">
              <w:rPr>
                <w:sz w:val="24"/>
                <w:szCs w:val="24"/>
              </w:rPr>
              <w:t>Посада</w:t>
            </w:r>
          </w:p>
        </w:tc>
        <w:tc>
          <w:tcPr>
            <w:tcW w:w="1267" w:type="dxa"/>
            <w:tcBorders>
              <w:top w:val="single" w:sz="4" w:space="0" w:color="auto"/>
              <w:left w:val="single" w:sz="4" w:space="0" w:color="auto"/>
              <w:bottom w:val="single" w:sz="4" w:space="0" w:color="auto"/>
              <w:right w:val="single" w:sz="4" w:space="0" w:color="auto"/>
            </w:tcBorders>
            <w:vAlign w:val="center"/>
          </w:tcPr>
          <w:p w:rsidR="007617B6" w:rsidRPr="00470F4F" w:rsidRDefault="007617B6" w:rsidP="00347C8F">
            <w:pPr>
              <w:jc w:val="center"/>
              <w:rPr>
                <w:sz w:val="24"/>
                <w:szCs w:val="24"/>
              </w:rPr>
            </w:pPr>
            <w:r w:rsidRPr="00470F4F">
              <w:rPr>
                <w:sz w:val="24"/>
                <w:szCs w:val="24"/>
              </w:rPr>
              <w:t>Дата</w:t>
            </w:r>
          </w:p>
        </w:tc>
      </w:tr>
      <w:tr w:rsidR="007617B6" w:rsidRPr="00470F4F">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jc w:val="center"/>
              <w:rPr>
                <w:sz w:val="24"/>
                <w:szCs w:val="24"/>
              </w:rPr>
            </w:pPr>
            <w:r w:rsidRPr="00470F4F">
              <w:rPr>
                <w:sz w:val="24"/>
                <w:szCs w:val="24"/>
              </w:rPr>
              <w:t>Розробник</w:t>
            </w:r>
          </w:p>
        </w:tc>
        <w:tc>
          <w:tcPr>
            <w:tcW w:w="1550"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jc w:val="both"/>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r>
      <w:tr w:rsidR="007617B6" w:rsidRPr="00470F4F">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jc w:val="center"/>
              <w:rPr>
                <w:sz w:val="24"/>
                <w:szCs w:val="24"/>
              </w:rPr>
            </w:pPr>
            <w:r w:rsidRPr="00470F4F">
              <w:rPr>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r>
      <w:tr w:rsidR="007617B6" w:rsidRPr="00470F4F">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jc w:val="center"/>
              <w:rPr>
                <w:sz w:val="24"/>
                <w:szCs w:val="24"/>
              </w:rPr>
            </w:pPr>
            <w:r w:rsidRPr="00470F4F">
              <w:rPr>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r>
      <w:tr w:rsidR="007617B6" w:rsidRPr="00470F4F">
        <w:trPr>
          <w:trHeight w:hRule="exact" w:val="340"/>
        </w:trPr>
        <w:tc>
          <w:tcPr>
            <w:tcW w:w="1483"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jc w:val="center"/>
              <w:rPr>
                <w:sz w:val="24"/>
                <w:szCs w:val="24"/>
              </w:rPr>
            </w:pPr>
            <w:r w:rsidRPr="00470F4F">
              <w:rPr>
                <w:sz w:val="24"/>
                <w:szCs w:val="24"/>
              </w:rPr>
              <w:t>Узгоджено</w:t>
            </w:r>
          </w:p>
        </w:tc>
        <w:tc>
          <w:tcPr>
            <w:tcW w:w="1550"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2669"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2387"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c>
          <w:tcPr>
            <w:tcW w:w="1267" w:type="dxa"/>
            <w:tcBorders>
              <w:top w:val="single" w:sz="4" w:space="0" w:color="auto"/>
              <w:left w:val="single" w:sz="4" w:space="0" w:color="auto"/>
              <w:bottom w:val="single" w:sz="4" w:space="0" w:color="auto"/>
              <w:right w:val="single" w:sz="4" w:space="0" w:color="auto"/>
            </w:tcBorders>
          </w:tcPr>
          <w:p w:rsidR="007617B6" w:rsidRPr="00470F4F" w:rsidRDefault="007617B6" w:rsidP="00347C8F">
            <w:pPr>
              <w:rPr>
                <w:sz w:val="24"/>
                <w:szCs w:val="24"/>
              </w:rPr>
            </w:pPr>
          </w:p>
        </w:tc>
      </w:tr>
    </w:tbl>
    <w:p w:rsidR="007617B6" w:rsidRPr="00470F4F" w:rsidRDefault="007617B6" w:rsidP="00347C8F">
      <w:pPr>
        <w:rPr>
          <w:sz w:val="24"/>
          <w:szCs w:val="24"/>
        </w:rPr>
      </w:pPr>
    </w:p>
    <w:p w:rsidR="007617B6" w:rsidRPr="00470F4F" w:rsidRDefault="007617B6" w:rsidP="00347C8F">
      <w:pPr>
        <w:rPr>
          <w:sz w:val="24"/>
          <w:szCs w:val="24"/>
        </w:rPr>
      </w:pPr>
    </w:p>
    <w:p w:rsidR="00A1197E" w:rsidRDefault="00A1197E" w:rsidP="00347C8F"/>
    <w:sectPr w:rsidR="00A1197E" w:rsidSect="00271376">
      <w:headerReference w:type="even" r:id="rId10"/>
      <w:headerReference w:type="default" r:id="rId11"/>
      <w:pgSz w:w="11906" w:h="16838" w:code="9"/>
      <w:pgMar w:top="540" w:right="851" w:bottom="360" w:left="1418" w:header="53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385" w:rsidRDefault="00EE5385" w:rsidP="004F45DF">
      <w:pPr>
        <w:pStyle w:val="31"/>
      </w:pPr>
      <w:r>
        <w:separator/>
      </w:r>
    </w:p>
  </w:endnote>
  <w:endnote w:type="continuationSeparator" w:id="0">
    <w:p w:rsidR="00EE5385" w:rsidRDefault="00EE5385" w:rsidP="004F45DF">
      <w:pPr>
        <w:pStyle w:val="3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385" w:rsidRDefault="00EE5385" w:rsidP="004F45DF">
      <w:pPr>
        <w:pStyle w:val="31"/>
      </w:pPr>
      <w:r>
        <w:separator/>
      </w:r>
    </w:p>
  </w:footnote>
  <w:footnote w:type="continuationSeparator" w:id="0">
    <w:p w:rsidR="00EE5385" w:rsidRDefault="00EE5385" w:rsidP="004F45DF">
      <w:pPr>
        <w:pStyle w:val="3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660" w:rsidRDefault="00B25660" w:rsidP="00B2566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end"/>
    </w:r>
  </w:p>
  <w:p w:rsidR="00B25660" w:rsidRDefault="00B25660" w:rsidP="00B25660">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99"/>
      <w:gridCol w:w="4176"/>
      <w:gridCol w:w="954"/>
      <w:gridCol w:w="2251"/>
    </w:tblGrid>
    <w:tr w:rsidR="00B25660" w:rsidRPr="00D22158" w:rsidTr="00865EE1">
      <w:trPr>
        <w:cantSplit/>
        <w:trHeight w:val="624"/>
        <w:jc w:val="center"/>
      </w:trPr>
      <w:tc>
        <w:tcPr>
          <w:tcW w:w="1999" w:type="dxa"/>
          <w:vMerge w:val="restart"/>
          <w:tcBorders>
            <w:top w:val="single" w:sz="4" w:space="0" w:color="auto"/>
            <w:left w:val="single" w:sz="4" w:space="0" w:color="auto"/>
            <w:bottom w:val="single" w:sz="4" w:space="0" w:color="auto"/>
            <w:right w:val="single" w:sz="4" w:space="0" w:color="auto"/>
          </w:tcBorders>
        </w:tcPr>
        <w:p w:rsidR="00B25660" w:rsidRPr="00FD773E" w:rsidRDefault="00450415" w:rsidP="00B25660">
          <w:pPr>
            <w:pStyle w:val="a4"/>
            <w:jc w:val="center"/>
            <w:rPr>
              <w:sz w:val="18"/>
              <w:szCs w:val="18"/>
            </w:rPr>
          </w:pPr>
          <w:r>
            <w:rPr>
              <w:noProof/>
              <w:lang w:eastAsia="uk-UA"/>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176" w:type="dxa"/>
          <w:vMerge w:val="restart"/>
          <w:tcBorders>
            <w:top w:val="single" w:sz="4" w:space="0" w:color="auto"/>
            <w:left w:val="single" w:sz="4" w:space="0" w:color="auto"/>
            <w:bottom w:val="single" w:sz="4" w:space="0" w:color="auto"/>
            <w:right w:val="single" w:sz="4" w:space="0" w:color="auto"/>
          </w:tcBorders>
          <w:vAlign w:val="center"/>
        </w:tcPr>
        <w:p w:rsidR="00B25660" w:rsidRPr="00CC31C1" w:rsidRDefault="00B25660" w:rsidP="00B25660">
          <w:pPr>
            <w:pStyle w:val="a4"/>
            <w:spacing w:line="216" w:lineRule="auto"/>
            <w:jc w:val="center"/>
          </w:pPr>
          <w:r w:rsidRPr="00CC31C1">
            <w:t>Система менеджменту якос</w:t>
          </w:r>
          <w:r>
            <w:t>ті.</w:t>
          </w:r>
        </w:p>
        <w:p w:rsidR="00B25660" w:rsidRPr="00CC31C1" w:rsidRDefault="00B25660" w:rsidP="00B25660">
          <w:pPr>
            <w:pStyle w:val="a4"/>
            <w:spacing w:line="216" w:lineRule="auto"/>
            <w:jc w:val="center"/>
          </w:pPr>
          <w:r>
            <w:t xml:space="preserve">Робоча </w:t>
          </w:r>
          <w:r w:rsidRPr="00CC31C1">
            <w:t xml:space="preserve"> програма навчальної дисципліни </w:t>
          </w:r>
        </w:p>
        <w:p w:rsidR="00B25660" w:rsidRPr="00E94B40" w:rsidRDefault="00B25660" w:rsidP="00B25660">
          <w:pPr>
            <w:pStyle w:val="a4"/>
            <w:spacing w:line="216" w:lineRule="auto"/>
            <w:jc w:val="center"/>
            <w:rPr>
              <w:b/>
              <w:sz w:val="22"/>
              <w:szCs w:val="22"/>
            </w:rPr>
          </w:pPr>
          <w:r>
            <w:t>«</w:t>
          </w:r>
          <w:r w:rsidR="0069759C" w:rsidRPr="0069759C">
            <w:rPr>
              <w:lang w:val="ru-RU"/>
            </w:rPr>
            <w:t>Нормативно-правове регулювання транспортної діяльності</w:t>
          </w:r>
          <w:r>
            <w:t>»</w:t>
          </w:r>
        </w:p>
      </w:tc>
      <w:tc>
        <w:tcPr>
          <w:tcW w:w="954" w:type="dxa"/>
          <w:tcBorders>
            <w:top w:val="single" w:sz="4" w:space="0" w:color="auto"/>
            <w:left w:val="single" w:sz="4" w:space="0" w:color="auto"/>
            <w:right w:val="single" w:sz="4" w:space="0" w:color="auto"/>
          </w:tcBorders>
          <w:vAlign w:val="center"/>
        </w:tcPr>
        <w:p w:rsidR="00B25660" w:rsidRPr="00CC31C1" w:rsidRDefault="00B25660" w:rsidP="00B25660">
          <w:pPr>
            <w:pStyle w:val="a4"/>
            <w:jc w:val="center"/>
          </w:pPr>
          <w:r w:rsidRPr="00CC31C1">
            <w:t>Шифр</w:t>
          </w:r>
        </w:p>
        <w:p w:rsidR="00B25660" w:rsidRPr="00CC31C1" w:rsidRDefault="00B25660" w:rsidP="00B25660">
          <w:pPr>
            <w:pStyle w:val="a4"/>
            <w:jc w:val="center"/>
          </w:pPr>
          <w:r w:rsidRPr="00CC31C1">
            <w:t>документа</w:t>
          </w:r>
        </w:p>
      </w:tc>
      <w:tc>
        <w:tcPr>
          <w:tcW w:w="2251" w:type="dxa"/>
          <w:tcBorders>
            <w:top w:val="single" w:sz="4" w:space="0" w:color="auto"/>
            <w:left w:val="single" w:sz="4" w:space="0" w:color="auto"/>
            <w:right w:val="single" w:sz="4" w:space="0" w:color="auto"/>
          </w:tcBorders>
          <w:vAlign w:val="center"/>
        </w:tcPr>
        <w:p w:rsidR="00B25660" w:rsidRDefault="00B25660" w:rsidP="00B25660">
          <w:pPr>
            <w:pStyle w:val="a4"/>
            <w:jc w:val="center"/>
            <w:rPr>
              <w:smallCaps/>
            </w:rPr>
          </w:pPr>
          <w:r>
            <w:rPr>
              <w:smallCaps/>
            </w:rPr>
            <w:t xml:space="preserve">СМЯ НАУ </w:t>
          </w:r>
        </w:p>
        <w:p w:rsidR="00B25660" w:rsidRPr="00A83BEB" w:rsidRDefault="00B25660" w:rsidP="00B25660">
          <w:pPr>
            <w:pStyle w:val="a4"/>
            <w:jc w:val="center"/>
          </w:pPr>
          <w:r>
            <w:rPr>
              <w:smallCaps/>
            </w:rPr>
            <w:t xml:space="preserve">РП  </w:t>
          </w:r>
          <w:r w:rsidR="00F32093" w:rsidRPr="00F32093">
            <w:rPr>
              <w:smallCaps/>
            </w:rPr>
            <w:t>13.01.05-01-2017</w:t>
          </w:r>
        </w:p>
      </w:tc>
    </w:tr>
    <w:tr w:rsidR="00B25660" w:rsidRPr="00CC31C1" w:rsidTr="00865EE1">
      <w:trPr>
        <w:cantSplit/>
        <w:trHeight w:val="340"/>
        <w:jc w:val="center"/>
      </w:trPr>
      <w:tc>
        <w:tcPr>
          <w:tcW w:w="1999" w:type="dxa"/>
          <w:vMerge/>
          <w:tcBorders>
            <w:top w:val="single" w:sz="4" w:space="0" w:color="auto"/>
            <w:left w:val="single" w:sz="4" w:space="0" w:color="auto"/>
            <w:bottom w:val="single" w:sz="4" w:space="0" w:color="auto"/>
            <w:right w:val="single" w:sz="4" w:space="0" w:color="auto"/>
          </w:tcBorders>
          <w:vAlign w:val="center"/>
        </w:tcPr>
        <w:p w:rsidR="00B25660" w:rsidRPr="00E94B40" w:rsidRDefault="00B25660" w:rsidP="00B25660">
          <w:pPr>
            <w:rPr>
              <w:sz w:val="22"/>
              <w:szCs w:val="22"/>
            </w:rPr>
          </w:pPr>
        </w:p>
      </w:tc>
      <w:tc>
        <w:tcPr>
          <w:tcW w:w="4176" w:type="dxa"/>
          <w:vMerge/>
          <w:tcBorders>
            <w:top w:val="single" w:sz="4" w:space="0" w:color="auto"/>
            <w:left w:val="single" w:sz="4" w:space="0" w:color="auto"/>
            <w:bottom w:val="single" w:sz="4" w:space="0" w:color="auto"/>
            <w:right w:val="single" w:sz="4" w:space="0" w:color="auto"/>
          </w:tcBorders>
          <w:vAlign w:val="center"/>
        </w:tcPr>
        <w:p w:rsidR="00B25660" w:rsidRPr="00E94B40" w:rsidRDefault="00B25660" w:rsidP="00B25660">
          <w:pPr>
            <w:rPr>
              <w:b/>
              <w:sz w:val="22"/>
              <w:szCs w:val="22"/>
            </w:rPr>
          </w:pPr>
        </w:p>
      </w:tc>
      <w:tc>
        <w:tcPr>
          <w:tcW w:w="3205" w:type="dxa"/>
          <w:gridSpan w:val="2"/>
          <w:tcBorders>
            <w:top w:val="single" w:sz="4" w:space="0" w:color="auto"/>
            <w:left w:val="single" w:sz="4" w:space="0" w:color="auto"/>
            <w:bottom w:val="single" w:sz="4" w:space="0" w:color="auto"/>
            <w:right w:val="single" w:sz="4" w:space="0" w:color="auto"/>
          </w:tcBorders>
          <w:vAlign w:val="center"/>
        </w:tcPr>
        <w:p w:rsidR="00B25660" w:rsidRPr="00CC31C1" w:rsidRDefault="00B25660" w:rsidP="00B25660">
          <w:pPr>
            <w:pStyle w:val="a4"/>
            <w:jc w:val="center"/>
          </w:pPr>
          <w:r>
            <w:t>с</w:t>
          </w:r>
          <w:r w:rsidRPr="00CC31C1">
            <w:t>тор</w:t>
          </w:r>
          <w:r>
            <w:rPr>
              <w:lang w:val="ru-RU"/>
            </w:rPr>
            <w:t>.</w:t>
          </w:r>
          <w:r w:rsidRPr="00CC31C1">
            <w:t xml:space="preserve"> </w:t>
          </w:r>
          <w:r>
            <w:fldChar w:fldCharType="begin"/>
          </w:r>
          <w:r>
            <w:instrText xml:space="preserve"> PAGE </w:instrText>
          </w:r>
          <w:r>
            <w:fldChar w:fldCharType="separate"/>
          </w:r>
          <w:r w:rsidR="00851479">
            <w:rPr>
              <w:noProof/>
            </w:rPr>
            <w:t>13</w:t>
          </w:r>
          <w:r>
            <w:fldChar w:fldCharType="end"/>
          </w:r>
          <w:r w:rsidRPr="00CC31C1">
            <w:t xml:space="preserve"> з </w:t>
          </w:r>
          <w:fldSimple w:instr=" NUMPAGES ">
            <w:r w:rsidR="00851479">
              <w:rPr>
                <w:noProof/>
              </w:rPr>
              <w:t>13</w:t>
            </w:r>
          </w:fldSimple>
        </w:p>
      </w:tc>
    </w:tr>
  </w:tbl>
  <w:p w:rsidR="00B25660" w:rsidRPr="006B5446" w:rsidRDefault="00B25660">
    <w:pPr>
      <w:pStyle w:val="a4"/>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3C31"/>
    <w:multiLevelType w:val="singleLevel"/>
    <w:tmpl w:val="02CE1530"/>
    <w:lvl w:ilvl="0">
      <w:start w:val="1"/>
      <w:numFmt w:val="bullet"/>
      <w:lvlText w:val=""/>
      <w:lvlJc w:val="left"/>
      <w:pPr>
        <w:tabs>
          <w:tab w:val="num" w:pos="644"/>
        </w:tabs>
        <w:ind w:left="-283" w:firstLine="567"/>
      </w:pPr>
      <w:rPr>
        <w:rFonts w:ascii="Symbol" w:hAnsi="Symbol" w:hint="default"/>
      </w:rPr>
    </w:lvl>
  </w:abstractNum>
  <w:abstractNum w:abstractNumId="1">
    <w:nsid w:val="09FC300C"/>
    <w:multiLevelType w:val="hybridMultilevel"/>
    <w:tmpl w:val="CFDA7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403BF5"/>
    <w:multiLevelType w:val="hybridMultilevel"/>
    <w:tmpl w:val="E808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FB1820"/>
    <w:multiLevelType w:val="hybridMultilevel"/>
    <w:tmpl w:val="EBD60B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17433CA"/>
    <w:multiLevelType w:val="singleLevel"/>
    <w:tmpl w:val="1548B512"/>
    <w:lvl w:ilvl="0">
      <w:numFmt w:val="bullet"/>
      <w:lvlText w:val="-"/>
      <w:lvlJc w:val="left"/>
      <w:pPr>
        <w:tabs>
          <w:tab w:val="num" w:pos="644"/>
        </w:tabs>
        <w:ind w:left="644" w:hanging="360"/>
      </w:pPr>
      <w:rPr>
        <w:rFonts w:hint="default"/>
      </w:rPr>
    </w:lvl>
  </w:abstractNum>
  <w:abstractNum w:abstractNumId="5">
    <w:nsid w:val="1259095F"/>
    <w:multiLevelType w:val="hybridMultilevel"/>
    <w:tmpl w:val="5672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6A217E"/>
    <w:multiLevelType w:val="hybridMultilevel"/>
    <w:tmpl w:val="AD62FBB0"/>
    <w:lvl w:ilvl="0" w:tplc="852A42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133E5FF2"/>
    <w:multiLevelType w:val="hybridMultilevel"/>
    <w:tmpl w:val="B18E2D02"/>
    <w:lvl w:ilvl="0" w:tplc="60B0A2D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600385A"/>
    <w:multiLevelType w:val="hybridMultilevel"/>
    <w:tmpl w:val="472CD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562A5C"/>
    <w:multiLevelType w:val="hybridMultilevel"/>
    <w:tmpl w:val="8C9CD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D9574B"/>
    <w:multiLevelType w:val="hybridMultilevel"/>
    <w:tmpl w:val="30B03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9D0A57"/>
    <w:multiLevelType w:val="multilevel"/>
    <w:tmpl w:val="9A485AC4"/>
    <w:lvl w:ilvl="0">
      <w:start w:val="2"/>
      <w:numFmt w:val="decimal"/>
      <w:lvlText w:val="%1."/>
      <w:lvlJc w:val="left"/>
      <w:pPr>
        <w:ind w:left="675" w:hanging="675"/>
      </w:pPr>
      <w:rPr>
        <w:rFonts w:hint="default"/>
        <w:b w:val="0"/>
      </w:rPr>
    </w:lvl>
    <w:lvl w:ilvl="1">
      <w:start w:val="2"/>
      <w:numFmt w:val="decimal"/>
      <w:lvlText w:val="%1.%2."/>
      <w:lvlJc w:val="left"/>
      <w:pPr>
        <w:ind w:left="1145" w:hanging="72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2355" w:hanging="108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565" w:hanging="1440"/>
      </w:pPr>
      <w:rPr>
        <w:rFonts w:hint="default"/>
        <w:b w:val="0"/>
      </w:rPr>
    </w:lvl>
    <w:lvl w:ilvl="6">
      <w:start w:val="1"/>
      <w:numFmt w:val="decimal"/>
      <w:lvlText w:val="%1.%2.%3.%4.%5.%6.%7."/>
      <w:lvlJc w:val="left"/>
      <w:pPr>
        <w:ind w:left="4350" w:hanging="1800"/>
      </w:pPr>
      <w:rPr>
        <w:rFonts w:hint="default"/>
        <w:b w:val="0"/>
      </w:rPr>
    </w:lvl>
    <w:lvl w:ilvl="7">
      <w:start w:val="1"/>
      <w:numFmt w:val="decimal"/>
      <w:lvlText w:val="%1.%2.%3.%4.%5.%6.%7.%8."/>
      <w:lvlJc w:val="left"/>
      <w:pPr>
        <w:ind w:left="4775" w:hanging="1800"/>
      </w:pPr>
      <w:rPr>
        <w:rFonts w:hint="default"/>
        <w:b w:val="0"/>
      </w:rPr>
    </w:lvl>
    <w:lvl w:ilvl="8">
      <w:start w:val="1"/>
      <w:numFmt w:val="decimal"/>
      <w:lvlText w:val="%1.%2.%3.%4.%5.%6.%7.%8.%9."/>
      <w:lvlJc w:val="left"/>
      <w:pPr>
        <w:ind w:left="5560" w:hanging="2160"/>
      </w:pPr>
      <w:rPr>
        <w:rFonts w:hint="default"/>
        <w:b w:val="0"/>
      </w:rPr>
    </w:lvl>
  </w:abstractNum>
  <w:abstractNum w:abstractNumId="12">
    <w:nsid w:val="55E6211D"/>
    <w:multiLevelType w:val="hybridMultilevel"/>
    <w:tmpl w:val="34E0F8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6A00C1E"/>
    <w:multiLevelType w:val="multilevel"/>
    <w:tmpl w:val="2F401AF6"/>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0"/>
  </w:num>
  <w:num w:numId="2">
    <w:abstractNumId w:val="4"/>
  </w:num>
  <w:num w:numId="3">
    <w:abstractNumId w:val="6"/>
  </w:num>
  <w:num w:numId="4">
    <w:abstractNumId w:val="11"/>
  </w:num>
  <w:num w:numId="5">
    <w:abstractNumId w:val="3"/>
  </w:num>
  <w:num w:numId="6">
    <w:abstractNumId w:val="7"/>
  </w:num>
  <w:num w:numId="7">
    <w:abstractNumId w:val="10"/>
  </w:num>
  <w:num w:numId="8">
    <w:abstractNumId w:val="5"/>
  </w:num>
  <w:num w:numId="9">
    <w:abstractNumId w:val="2"/>
  </w:num>
  <w:num w:numId="10">
    <w:abstractNumId w:val="1"/>
  </w:num>
  <w:num w:numId="11">
    <w:abstractNumId w:val="9"/>
  </w:num>
  <w:num w:numId="12">
    <w:abstractNumId w:val="8"/>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7B6"/>
    <w:rsid w:val="0005090E"/>
    <w:rsid w:val="0007742A"/>
    <w:rsid w:val="00085A0F"/>
    <w:rsid w:val="00095A09"/>
    <w:rsid w:val="00097D4C"/>
    <w:rsid w:val="000B191F"/>
    <w:rsid w:val="000C6990"/>
    <w:rsid w:val="000C7D24"/>
    <w:rsid w:val="000D24B3"/>
    <w:rsid w:val="000D7CB2"/>
    <w:rsid w:val="000E69AF"/>
    <w:rsid w:val="000F2EC9"/>
    <w:rsid w:val="001007B7"/>
    <w:rsid w:val="00107F00"/>
    <w:rsid w:val="00132F76"/>
    <w:rsid w:val="00145560"/>
    <w:rsid w:val="00154F66"/>
    <w:rsid w:val="001558D2"/>
    <w:rsid w:val="00184EA3"/>
    <w:rsid w:val="00190E9A"/>
    <w:rsid w:val="00196D2E"/>
    <w:rsid w:val="001B4AFA"/>
    <w:rsid w:val="001C0FF9"/>
    <w:rsid w:val="001D1C1D"/>
    <w:rsid w:val="00203802"/>
    <w:rsid w:val="0022007E"/>
    <w:rsid w:val="002477A1"/>
    <w:rsid w:val="00265FE7"/>
    <w:rsid w:val="00271376"/>
    <w:rsid w:val="00296ED6"/>
    <w:rsid w:val="002A0FA4"/>
    <w:rsid w:val="002A2568"/>
    <w:rsid w:val="002C610E"/>
    <w:rsid w:val="002D10F2"/>
    <w:rsid w:val="002E7BE7"/>
    <w:rsid w:val="00347C8F"/>
    <w:rsid w:val="003A064E"/>
    <w:rsid w:val="003E4867"/>
    <w:rsid w:val="003F41AE"/>
    <w:rsid w:val="00402959"/>
    <w:rsid w:val="00416629"/>
    <w:rsid w:val="00416CB7"/>
    <w:rsid w:val="00435B89"/>
    <w:rsid w:val="00446B70"/>
    <w:rsid w:val="00450415"/>
    <w:rsid w:val="00457446"/>
    <w:rsid w:val="00457E93"/>
    <w:rsid w:val="00470887"/>
    <w:rsid w:val="0048403B"/>
    <w:rsid w:val="004A1348"/>
    <w:rsid w:val="004A1621"/>
    <w:rsid w:val="004A457D"/>
    <w:rsid w:val="004B5922"/>
    <w:rsid w:val="004B7556"/>
    <w:rsid w:val="004C35C4"/>
    <w:rsid w:val="004E2F63"/>
    <w:rsid w:val="004E4158"/>
    <w:rsid w:val="004F45DF"/>
    <w:rsid w:val="00520BAB"/>
    <w:rsid w:val="0052791B"/>
    <w:rsid w:val="00536CFE"/>
    <w:rsid w:val="00537A3A"/>
    <w:rsid w:val="00540465"/>
    <w:rsid w:val="005852BC"/>
    <w:rsid w:val="005B163B"/>
    <w:rsid w:val="005C57DB"/>
    <w:rsid w:val="005C5A5B"/>
    <w:rsid w:val="005F0950"/>
    <w:rsid w:val="006157E7"/>
    <w:rsid w:val="006309FC"/>
    <w:rsid w:val="0069759C"/>
    <w:rsid w:val="006B05CF"/>
    <w:rsid w:val="006C3514"/>
    <w:rsid w:val="006D2ABA"/>
    <w:rsid w:val="00731B3D"/>
    <w:rsid w:val="007331AD"/>
    <w:rsid w:val="00733D1F"/>
    <w:rsid w:val="0074134D"/>
    <w:rsid w:val="007617B6"/>
    <w:rsid w:val="0076481C"/>
    <w:rsid w:val="00764F40"/>
    <w:rsid w:val="007661EE"/>
    <w:rsid w:val="007B57E2"/>
    <w:rsid w:val="008114FC"/>
    <w:rsid w:val="00814CFF"/>
    <w:rsid w:val="0084612D"/>
    <w:rsid w:val="00851479"/>
    <w:rsid w:val="00865EE1"/>
    <w:rsid w:val="00872089"/>
    <w:rsid w:val="00876467"/>
    <w:rsid w:val="00880E12"/>
    <w:rsid w:val="008B7A9F"/>
    <w:rsid w:val="008C2100"/>
    <w:rsid w:val="008D0944"/>
    <w:rsid w:val="008E5E37"/>
    <w:rsid w:val="008F0F20"/>
    <w:rsid w:val="008F1E96"/>
    <w:rsid w:val="008F1F74"/>
    <w:rsid w:val="00911B65"/>
    <w:rsid w:val="00980745"/>
    <w:rsid w:val="00980EEE"/>
    <w:rsid w:val="00997727"/>
    <w:rsid w:val="009D0376"/>
    <w:rsid w:val="009D2723"/>
    <w:rsid w:val="00A1197E"/>
    <w:rsid w:val="00A17C69"/>
    <w:rsid w:val="00A2590D"/>
    <w:rsid w:val="00A37443"/>
    <w:rsid w:val="00A76C49"/>
    <w:rsid w:val="00A80447"/>
    <w:rsid w:val="00A9012E"/>
    <w:rsid w:val="00A9685D"/>
    <w:rsid w:val="00A97993"/>
    <w:rsid w:val="00AD307A"/>
    <w:rsid w:val="00AD3588"/>
    <w:rsid w:val="00B17698"/>
    <w:rsid w:val="00B2161D"/>
    <w:rsid w:val="00B21686"/>
    <w:rsid w:val="00B22808"/>
    <w:rsid w:val="00B25660"/>
    <w:rsid w:val="00B82EF6"/>
    <w:rsid w:val="00B8360A"/>
    <w:rsid w:val="00B861FB"/>
    <w:rsid w:val="00BA5CF2"/>
    <w:rsid w:val="00BC38B9"/>
    <w:rsid w:val="00BD3689"/>
    <w:rsid w:val="00BF0180"/>
    <w:rsid w:val="00BF78BC"/>
    <w:rsid w:val="00C06F60"/>
    <w:rsid w:val="00C07B34"/>
    <w:rsid w:val="00C10BF8"/>
    <w:rsid w:val="00C12DAF"/>
    <w:rsid w:val="00C1694A"/>
    <w:rsid w:val="00C52E95"/>
    <w:rsid w:val="00C54271"/>
    <w:rsid w:val="00C546DB"/>
    <w:rsid w:val="00C54FBA"/>
    <w:rsid w:val="00C90517"/>
    <w:rsid w:val="00C9635E"/>
    <w:rsid w:val="00CA682E"/>
    <w:rsid w:val="00CB030B"/>
    <w:rsid w:val="00CB1A02"/>
    <w:rsid w:val="00CD23AC"/>
    <w:rsid w:val="00CD5FA8"/>
    <w:rsid w:val="00CE3626"/>
    <w:rsid w:val="00D0370E"/>
    <w:rsid w:val="00D1608F"/>
    <w:rsid w:val="00D23EA0"/>
    <w:rsid w:val="00D25004"/>
    <w:rsid w:val="00D25105"/>
    <w:rsid w:val="00D40445"/>
    <w:rsid w:val="00D45FD2"/>
    <w:rsid w:val="00D46703"/>
    <w:rsid w:val="00D65362"/>
    <w:rsid w:val="00D91135"/>
    <w:rsid w:val="00DB040D"/>
    <w:rsid w:val="00DD5345"/>
    <w:rsid w:val="00DD7131"/>
    <w:rsid w:val="00DE25DA"/>
    <w:rsid w:val="00E102CB"/>
    <w:rsid w:val="00E21D56"/>
    <w:rsid w:val="00E512FA"/>
    <w:rsid w:val="00E5627F"/>
    <w:rsid w:val="00E657FE"/>
    <w:rsid w:val="00E6791A"/>
    <w:rsid w:val="00E838CC"/>
    <w:rsid w:val="00E900F8"/>
    <w:rsid w:val="00E944C1"/>
    <w:rsid w:val="00ED4C08"/>
    <w:rsid w:val="00EE29E3"/>
    <w:rsid w:val="00EE5385"/>
    <w:rsid w:val="00EE7693"/>
    <w:rsid w:val="00F32093"/>
    <w:rsid w:val="00F33C9D"/>
    <w:rsid w:val="00F37BA8"/>
    <w:rsid w:val="00F40516"/>
    <w:rsid w:val="00F5622A"/>
    <w:rsid w:val="00F67463"/>
    <w:rsid w:val="00F73FA8"/>
    <w:rsid w:val="00F8317C"/>
    <w:rsid w:val="00F97DA8"/>
    <w:rsid w:val="00FA2FB8"/>
    <w:rsid w:val="00FB3890"/>
    <w:rsid w:val="00FB460C"/>
    <w:rsid w:val="00FC5828"/>
    <w:rsid w:val="00FC7FFC"/>
    <w:rsid w:val="00FE30CC"/>
    <w:rsid w:val="00FE647C"/>
    <w:rsid w:val="00FE66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17B6"/>
    <w:rPr>
      <w:lang w:eastAsia="ru-RU"/>
    </w:rPr>
  </w:style>
  <w:style w:type="paragraph" w:styleId="1">
    <w:name w:val="heading 1"/>
    <w:basedOn w:val="a"/>
    <w:next w:val="a"/>
    <w:link w:val="10"/>
    <w:qFormat/>
    <w:rsid w:val="007617B6"/>
    <w:pPr>
      <w:keepNext/>
      <w:outlineLvl w:val="0"/>
    </w:pPr>
    <w:rPr>
      <w:sz w:val="28"/>
    </w:rPr>
  </w:style>
  <w:style w:type="paragraph" w:styleId="2">
    <w:name w:val="heading 2"/>
    <w:basedOn w:val="a"/>
    <w:next w:val="a"/>
    <w:link w:val="20"/>
    <w:qFormat/>
    <w:rsid w:val="007617B6"/>
    <w:pPr>
      <w:keepNext/>
      <w:jc w:val="center"/>
      <w:outlineLvl w:val="1"/>
    </w:pPr>
    <w:rPr>
      <w:sz w:val="28"/>
    </w:rPr>
  </w:style>
  <w:style w:type="paragraph" w:styleId="3">
    <w:name w:val="heading 3"/>
    <w:basedOn w:val="a"/>
    <w:next w:val="a"/>
    <w:link w:val="30"/>
    <w:qFormat/>
    <w:rsid w:val="007617B6"/>
    <w:pPr>
      <w:keepNext/>
      <w:jc w:val="right"/>
      <w:outlineLvl w:val="2"/>
    </w:pPr>
    <w:rPr>
      <w:sz w:val="28"/>
      <w:lang w:val="en-US"/>
    </w:rPr>
  </w:style>
  <w:style w:type="paragraph" w:styleId="4">
    <w:name w:val="heading 4"/>
    <w:basedOn w:val="a"/>
    <w:next w:val="a"/>
    <w:qFormat/>
    <w:rsid w:val="007617B6"/>
    <w:pPr>
      <w:keepNext/>
      <w:jc w:val="center"/>
      <w:outlineLvl w:val="3"/>
    </w:pPr>
    <w:rPr>
      <w:b/>
      <w:sz w:val="32"/>
    </w:rPr>
  </w:style>
  <w:style w:type="paragraph" w:styleId="7">
    <w:name w:val="heading 7"/>
    <w:basedOn w:val="a"/>
    <w:next w:val="a"/>
    <w:qFormat/>
    <w:rsid w:val="007617B6"/>
    <w:pPr>
      <w:spacing w:before="240" w:after="60"/>
      <w:outlineLvl w:val="6"/>
    </w:pPr>
    <w:rPr>
      <w:sz w:val="24"/>
      <w:szCs w:val="24"/>
    </w:rPr>
  </w:style>
  <w:style w:type="paragraph" w:styleId="8">
    <w:name w:val="heading 8"/>
    <w:basedOn w:val="a"/>
    <w:next w:val="a"/>
    <w:link w:val="80"/>
    <w:qFormat/>
    <w:rsid w:val="007617B6"/>
    <w:pPr>
      <w:spacing w:before="240" w:after="60"/>
      <w:outlineLvl w:val="7"/>
    </w:pPr>
    <w:rPr>
      <w:i/>
      <w:iCs/>
      <w:sz w:val="24"/>
      <w:szCs w:val="24"/>
    </w:rPr>
  </w:style>
  <w:style w:type="paragraph" w:styleId="9">
    <w:name w:val="heading 9"/>
    <w:basedOn w:val="a"/>
    <w:next w:val="a"/>
    <w:link w:val="90"/>
    <w:qFormat/>
    <w:rsid w:val="007617B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7617B6"/>
    <w:pPr>
      <w:spacing w:after="120"/>
      <w:ind w:left="283"/>
    </w:pPr>
    <w:rPr>
      <w:sz w:val="16"/>
      <w:szCs w:val="16"/>
    </w:rPr>
  </w:style>
  <w:style w:type="paragraph" w:styleId="21">
    <w:name w:val="Body Text 2"/>
    <w:basedOn w:val="a"/>
    <w:rsid w:val="007617B6"/>
    <w:pPr>
      <w:spacing w:after="120" w:line="480" w:lineRule="auto"/>
    </w:pPr>
  </w:style>
  <w:style w:type="paragraph" w:styleId="a3">
    <w:name w:val="Body Text"/>
    <w:basedOn w:val="a"/>
    <w:rsid w:val="007617B6"/>
    <w:pPr>
      <w:spacing w:after="120"/>
    </w:pPr>
  </w:style>
  <w:style w:type="paragraph" w:styleId="a4">
    <w:name w:val="header"/>
    <w:basedOn w:val="a"/>
    <w:link w:val="a5"/>
    <w:rsid w:val="007617B6"/>
    <w:pPr>
      <w:tabs>
        <w:tab w:val="center" w:pos="4677"/>
        <w:tab w:val="right" w:pos="9355"/>
      </w:tabs>
    </w:pPr>
  </w:style>
  <w:style w:type="character" w:styleId="a6">
    <w:name w:val="page number"/>
    <w:rsid w:val="007617B6"/>
    <w:rPr>
      <w:rFonts w:cs="Times New Roman"/>
    </w:rPr>
  </w:style>
  <w:style w:type="paragraph" w:styleId="a7">
    <w:name w:val="footer"/>
    <w:basedOn w:val="a"/>
    <w:link w:val="a8"/>
    <w:rsid w:val="007617B6"/>
    <w:pPr>
      <w:tabs>
        <w:tab w:val="center" w:pos="4677"/>
        <w:tab w:val="right" w:pos="9355"/>
      </w:tabs>
    </w:pPr>
    <w:rPr>
      <w:lang w:val="en-US"/>
    </w:rPr>
  </w:style>
  <w:style w:type="character" w:customStyle="1" w:styleId="a5">
    <w:name w:val="Верхний колонтитул Знак"/>
    <w:link w:val="a4"/>
    <w:locked/>
    <w:rsid w:val="007617B6"/>
    <w:rPr>
      <w:lang w:val="uk-UA" w:eastAsia="ru-RU" w:bidi="ar-SA"/>
    </w:rPr>
  </w:style>
  <w:style w:type="paragraph" w:styleId="a9">
    <w:name w:val="Body Text Indent"/>
    <w:basedOn w:val="a"/>
    <w:rsid w:val="007617B6"/>
    <w:pPr>
      <w:spacing w:after="120"/>
      <w:ind w:left="283"/>
    </w:pPr>
  </w:style>
  <w:style w:type="paragraph" w:styleId="aa">
    <w:name w:val="Block Text"/>
    <w:basedOn w:val="a"/>
    <w:rsid w:val="007617B6"/>
    <w:pPr>
      <w:widowControl w:val="0"/>
      <w:tabs>
        <w:tab w:val="left" w:pos="8505"/>
      </w:tabs>
      <w:autoSpaceDE w:val="0"/>
      <w:autoSpaceDN w:val="0"/>
      <w:spacing w:line="10" w:lineRule="atLeast"/>
      <w:ind w:left="-57" w:right="-57"/>
      <w:jc w:val="center"/>
    </w:pPr>
    <w:rPr>
      <w:sz w:val="28"/>
      <w:szCs w:val="28"/>
      <w:lang w:val="ru-RU"/>
    </w:rPr>
  </w:style>
  <w:style w:type="character" w:customStyle="1" w:styleId="90">
    <w:name w:val="Заголовок 9 Знак"/>
    <w:link w:val="9"/>
    <w:semiHidden/>
    <w:locked/>
    <w:rsid w:val="007617B6"/>
    <w:rPr>
      <w:rFonts w:ascii="Cambria" w:hAnsi="Cambria"/>
      <w:sz w:val="22"/>
      <w:szCs w:val="22"/>
      <w:lang w:val="uk-UA" w:eastAsia="ru-RU" w:bidi="ar-SA"/>
    </w:rPr>
  </w:style>
  <w:style w:type="character" w:customStyle="1" w:styleId="32">
    <w:name w:val="Основной текст с отступом 3 Знак"/>
    <w:link w:val="31"/>
    <w:locked/>
    <w:rsid w:val="007617B6"/>
    <w:rPr>
      <w:sz w:val="16"/>
      <w:szCs w:val="16"/>
      <w:lang w:val="uk-UA" w:eastAsia="ru-RU" w:bidi="ar-SA"/>
    </w:rPr>
  </w:style>
  <w:style w:type="paragraph" w:customStyle="1" w:styleId="TableContents">
    <w:name w:val="Table Contents"/>
    <w:basedOn w:val="a"/>
    <w:rsid w:val="007617B6"/>
    <w:pPr>
      <w:suppressLineNumbers/>
      <w:jc w:val="both"/>
    </w:pPr>
    <w:rPr>
      <w:noProof/>
      <w:sz w:val="28"/>
      <w:lang w:val="ru-RU" w:eastAsia="ar-SA"/>
    </w:rPr>
  </w:style>
  <w:style w:type="character" w:customStyle="1" w:styleId="10">
    <w:name w:val="Заголовок 1 Знак"/>
    <w:link w:val="1"/>
    <w:locked/>
    <w:rsid w:val="007617B6"/>
    <w:rPr>
      <w:sz w:val="28"/>
      <w:lang w:val="uk-UA" w:eastAsia="ru-RU" w:bidi="ar-SA"/>
    </w:rPr>
  </w:style>
  <w:style w:type="character" w:customStyle="1" w:styleId="30">
    <w:name w:val="Заголовок 3 Знак"/>
    <w:link w:val="3"/>
    <w:locked/>
    <w:rsid w:val="007617B6"/>
    <w:rPr>
      <w:sz w:val="28"/>
      <w:lang w:val="en-US" w:eastAsia="ru-RU" w:bidi="ar-SA"/>
    </w:rPr>
  </w:style>
  <w:style w:type="character" w:customStyle="1" w:styleId="20">
    <w:name w:val="Заголовок 2 Знак"/>
    <w:link w:val="2"/>
    <w:locked/>
    <w:rsid w:val="007617B6"/>
    <w:rPr>
      <w:sz w:val="28"/>
      <w:lang w:val="uk-UA" w:eastAsia="ru-RU" w:bidi="ar-SA"/>
    </w:rPr>
  </w:style>
  <w:style w:type="character" w:styleId="ab">
    <w:name w:val="Hyperlink"/>
    <w:rsid w:val="007617B6"/>
    <w:rPr>
      <w:color w:val="0000FF"/>
      <w:u w:val="single"/>
    </w:rPr>
  </w:style>
  <w:style w:type="character" w:customStyle="1" w:styleId="FontStyle40">
    <w:name w:val="Font Style40"/>
    <w:rsid w:val="007617B6"/>
    <w:rPr>
      <w:rFonts w:ascii="Century Schoolbook" w:hAnsi="Century Schoolbook"/>
      <w:sz w:val="16"/>
    </w:rPr>
  </w:style>
  <w:style w:type="paragraph" w:styleId="ac">
    <w:name w:val="Plain Text"/>
    <w:basedOn w:val="a"/>
    <w:link w:val="ad"/>
    <w:rsid w:val="007617B6"/>
    <w:rPr>
      <w:rFonts w:ascii="Courier New" w:hAnsi="Courier New"/>
      <w:lang w:val="ru-RU"/>
    </w:rPr>
  </w:style>
  <w:style w:type="character" w:customStyle="1" w:styleId="ad">
    <w:name w:val="Текст Знак"/>
    <w:link w:val="ac"/>
    <w:locked/>
    <w:rsid w:val="007617B6"/>
    <w:rPr>
      <w:rFonts w:ascii="Courier New" w:hAnsi="Courier New"/>
      <w:lang w:val="ru-RU" w:eastAsia="ru-RU" w:bidi="ar-SA"/>
    </w:rPr>
  </w:style>
  <w:style w:type="character" w:customStyle="1" w:styleId="a8">
    <w:name w:val="Нижний колонтитул Знак"/>
    <w:link w:val="a7"/>
    <w:locked/>
    <w:rsid w:val="007617B6"/>
    <w:rPr>
      <w:lang w:val="en-US" w:eastAsia="ru-RU" w:bidi="ar-SA"/>
    </w:rPr>
  </w:style>
  <w:style w:type="paragraph" w:customStyle="1" w:styleId="11">
    <w:name w:val="Абзац списка1"/>
    <w:basedOn w:val="a"/>
    <w:rsid w:val="007617B6"/>
    <w:pPr>
      <w:ind w:left="720"/>
    </w:pPr>
    <w:rPr>
      <w:sz w:val="24"/>
      <w:szCs w:val="24"/>
    </w:rPr>
  </w:style>
  <w:style w:type="paragraph" w:styleId="ae">
    <w:name w:val="Title"/>
    <w:basedOn w:val="a"/>
    <w:link w:val="af"/>
    <w:qFormat/>
    <w:rsid w:val="007617B6"/>
    <w:pPr>
      <w:jc w:val="center"/>
    </w:pPr>
    <w:rPr>
      <w:sz w:val="28"/>
      <w:szCs w:val="28"/>
    </w:rPr>
  </w:style>
  <w:style w:type="character" w:customStyle="1" w:styleId="af">
    <w:name w:val="Название Знак"/>
    <w:link w:val="ae"/>
    <w:locked/>
    <w:rsid w:val="007617B6"/>
    <w:rPr>
      <w:sz w:val="28"/>
      <w:szCs w:val="28"/>
      <w:lang w:val="uk-UA" w:eastAsia="ru-RU" w:bidi="ar-SA"/>
    </w:rPr>
  </w:style>
  <w:style w:type="paragraph" w:styleId="33">
    <w:name w:val="Body Text 3"/>
    <w:basedOn w:val="a"/>
    <w:rsid w:val="007617B6"/>
    <w:pPr>
      <w:spacing w:after="120"/>
    </w:pPr>
    <w:rPr>
      <w:sz w:val="16"/>
      <w:szCs w:val="16"/>
    </w:rPr>
  </w:style>
  <w:style w:type="paragraph" w:styleId="22">
    <w:name w:val="Body Text Indent 2"/>
    <w:basedOn w:val="a"/>
    <w:rsid w:val="007617B6"/>
    <w:pPr>
      <w:spacing w:after="120" w:line="480" w:lineRule="auto"/>
      <w:ind w:left="283"/>
    </w:pPr>
  </w:style>
  <w:style w:type="paragraph" w:customStyle="1" w:styleId="BodyText21">
    <w:name w:val="Body Text 21"/>
    <w:basedOn w:val="a"/>
    <w:rsid w:val="007617B6"/>
    <w:pPr>
      <w:widowControl w:val="0"/>
      <w:ind w:firstLine="567"/>
      <w:jc w:val="both"/>
    </w:pPr>
    <w:rPr>
      <w:sz w:val="28"/>
      <w:szCs w:val="28"/>
      <w:lang w:val="ru-RU"/>
    </w:rPr>
  </w:style>
  <w:style w:type="table" w:styleId="af0">
    <w:name w:val="Table Grid"/>
    <w:basedOn w:val="a1"/>
    <w:rsid w:val="004F4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нак Знак1"/>
    <w:locked/>
    <w:rsid w:val="00980745"/>
    <w:rPr>
      <w:lang w:val="ru-RU" w:eastAsia="uk-UA" w:bidi="ar-SA"/>
    </w:rPr>
  </w:style>
  <w:style w:type="paragraph" w:customStyle="1" w:styleId="Text1">
    <w:name w:val="Text1"/>
    <w:basedOn w:val="a"/>
    <w:rsid w:val="000C6990"/>
    <w:pPr>
      <w:spacing w:after="20" w:line="238" w:lineRule="auto"/>
      <w:ind w:firstLine="340"/>
      <w:jc w:val="both"/>
    </w:pPr>
    <w:rPr>
      <w:rFonts w:ascii="Arial" w:hAnsi="Arial"/>
      <w:spacing w:val="4"/>
      <w:sz w:val="24"/>
      <w:lang w:val="ru-RU"/>
    </w:rPr>
  </w:style>
  <w:style w:type="paragraph" w:customStyle="1" w:styleId="Numerik1">
    <w:name w:val="Numerik1"/>
    <w:basedOn w:val="a"/>
    <w:rsid w:val="000C6990"/>
    <w:pPr>
      <w:tabs>
        <w:tab w:val="left" w:pos="0"/>
        <w:tab w:val="left" w:pos="360"/>
      </w:tabs>
      <w:spacing w:after="20"/>
      <w:ind w:left="397" w:hanging="397"/>
      <w:jc w:val="both"/>
    </w:pPr>
    <w:rPr>
      <w:rFonts w:ascii="Arial" w:hAnsi="Arial"/>
      <w:sz w:val="24"/>
      <w:lang w:val="ru-RU"/>
    </w:rPr>
  </w:style>
  <w:style w:type="character" w:styleId="af1">
    <w:name w:val="FollowedHyperlink"/>
    <w:rsid w:val="008C2100"/>
    <w:rPr>
      <w:color w:val="800080"/>
      <w:u w:val="single"/>
    </w:rPr>
  </w:style>
  <w:style w:type="paragraph" w:styleId="af2">
    <w:name w:val="Balloon Text"/>
    <w:basedOn w:val="a"/>
    <w:link w:val="af3"/>
    <w:rsid w:val="00DD5345"/>
    <w:rPr>
      <w:rFonts w:ascii="Tahoma" w:hAnsi="Tahoma" w:cs="Tahoma"/>
      <w:sz w:val="16"/>
      <w:szCs w:val="16"/>
    </w:rPr>
  </w:style>
  <w:style w:type="character" w:customStyle="1" w:styleId="af3">
    <w:name w:val="Текст выноски Знак"/>
    <w:link w:val="af2"/>
    <w:rsid w:val="00DD5345"/>
    <w:rPr>
      <w:rFonts w:ascii="Tahoma" w:hAnsi="Tahoma" w:cs="Tahoma"/>
      <w:sz w:val="16"/>
      <w:szCs w:val="16"/>
      <w:lang w:val="uk-UA"/>
    </w:rPr>
  </w:style>
  <w:style w:type="paragraph" w:styleId="HTML">
    <w:name w:val="HTML Preformatted"/>
    <w:basedOn w:val="a"/>
    <w:link w:val="HTML0"/>
    <w:unhideWhenUsed/>
    <w:rsid w:val="00097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eastAsia="uk-UA"/>
    </w:rPr>
  </w:style>
  <w:style w:type="character" w:customStyle="1" w:styleId="HTML0">
    <w:name w:val="Стандартный HTML Знак"/>
    <w:link w:val="HTML"/>
    <w:rsid w:val="00097D4C"/>
    <w:rPr>
      <w:rFonts w:ascii="Courier New" w:hAnsi="Courier New" w:cs="Courier New"/>
      <w:color w:val="000000"/>
      <w:sz w:val="21"/>
      <w:szCs w:val="21"/>
      <w:lang w:val="uk-UA" w:eastAsia="uk-UA"/>
    </w:rPr>
  </w:style>
  <w:style w:type="paragraph" w:styleId="af4">
    <w:name w:val="List Paragraph"/>
    <w:basedOn w:val="a"/>
    <w:qFormat/>
    <w:rsid w:val="000F2EC9"/>
    <w:pPr>
      <w:ind w:left="720"/>
      <w:contextualSpacing/>
    </w:pPr>
    <w:rPr>
      <w:sz w:val="24"/>
      <w:szCs w:val="24"/>
    </w:rPr>
  </w:style>
  <w:style w:type="character" w:customStyle="1" w:styleId="80">
    <w:name w:val="Заголовок 8 Знак"/>
    <w:link w:val="8"/>
    <w:rsid w:val="003E4867"/>
    <w:rPr>
      <w:i/>
      <w:iCs/>
      <w:sz w:val="24"/>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17B6"/>
    <w:rPr>
      <w:lang w:eastAsia="ru-RU"/>
    </w:rPr>
  </w:style>
  <w:style w:type="paragraph" w:styleId="1">
    <w:name w:val="heading 1"/>
    <w:basedOn w:val="a"/>
    <w:next w:val="a"/>
    <w:link w:val="10"/>
    <w:qFormat/>
    <w:rsid w:val="007617B6"/>
    <w:pPr>
      <w:keepNext/>
      <w:outlineLvl w:val="0"/>
    </w:pPr>
    <w:rPr>
      <w:sz w:val="28"/>
    </w:rPr>
  </w:style>
  <w:style w:type="paragraph" w:styleId="2">
    <w:name w:val="heading 2"/>
    <w:basedOn w:val="a"/>
    <w:next w:val="a"/>
    <w:link w:val="20"/>
    <w:qFormat/>
    <w:rsid w:val="007617B6"/>
    <w:pPr>
      <w:keepNext/>
      <w:jc w:val="center"/>
      <w:outlineLvl w:val="1"/>
    </w:pPr>
    <w:rPr>
      <w:sz w:val="28"/>
    </w:rPr>
  </w:style>
  <w:style w:type="paragraph" w:styleId="3">
    <w:name w:val="heading 3"/>
    <w:basedOn w:val="a"/>
    <w:next w:val="a"/>
    <w:link w:val="30"/>
    <w:qFormat/>
    <w:rsid w:val="007617B6"/>
    <w:pPr>
      <w:keepNext/>
      <w:jc w:val="right"/>
      <w:outlineLvl w:val="2"/>
    </w:pPr>
    <w:rPr>
      <w:sz w:val="28"/>
      <w:lang w:val="en-US"/>
    </w:rPr>
  </w:style>
  <w:style w:type="paragraph" w:styleId="4">
    <w:name w:val="heading 4"/>
    <w:basedOn w:val="a"/>
    <w:next w:val="a"/>
    <w:qFormat/>
    <w:rsid w:val="007617B6"/>
    <w:pPr>
      <w:keepNext/>
      <w:jc w:val="center"/>
      <w:outlineLvl w:val="3"/>
    </w:pPr>
    <w:rPr>
      <w:b/>
      <w:sz w:val="32"/>
    </w:rPr>
  </w:style>
  <w:style w:type="paragraph" w:styleId="7">
    <w:name w:val="heading 7"/>
    <w:basedOn w:val="a"/>
    <w:next w:val="a"/>
    <w:qFormat/>
    <w:rsid w:val="007617B6"/>
    <w:pPr>
      <w:spacing w:before="240" w:after="60"/>
      <w:outlineLvl w:val="6"/>
    </w:pPr>
    <w:rPr>
      <w:sz w:val="24"/>
      <w:szCs w:val="24"/>
    </w:rPr>
  </w:style>
  <w:style w:type="paragraph" w:styleId="8">
    <w:name w:val="heading 8"/>
    <w:basedOn w:val="a"/>
    <w:next w:val="a"/>
    <w:link w:val="80"/>
    <w:qFormat/>
    <w:rsid w:val="007617B6"/>
    <w:pPr>
      <w:spacing w:before="240" w:after="60"/>
      <w:outlineLvl w:val="7"/>
    </w:pPr>
    <w:rPr>
      <w:i/>
      <w:iCs/>
      <w:sz w:val="24"/>
      <w:szCs w:val="24"/>
    </w:rPr>
  </w:style>
  <w:style w:type="paragraph" w:styleId="9">
    <w:name w:val="heading 9"/>
    <w:basedOn w:val="a"/>
    <w:next w:val="a"/>
    <w:link w:val="90"/>
    <w:qFormat/>
    <w:rsid w:val="007617B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7617B6"/>
    <w:pPr>
      <w:spacing w:after="120"/>
      <w:ind w:left="283"/>
    </w:pPr>
    <w:rPr>
      <w:sz w:val="16"/>
      <w:szCs w:val="16"/>
    </w:rPr>
  </w:style>
  <w:style w:type="paragraph" w:styleId="21">
    <w:name w:val="Body Text 2"/>
    <w:basedOn w:val="a"/>
    <w:rsid w:val="007617B6"/>
    <w:pPr>
      <w:spacing w:after="120" w:line="480" w:lineRule="auto"/>
    </w:pPr>
  </w:style>
  <w:style w:type="paragraph" w:styleId="a3">
    <w:name w:val="Body Text"/>
    <w:basedOn w:val="a"/>
    <w:rsid w:val="007617B6"/>
    <w:pPr>
      <w:spacing w:after="120"/>
    </w:pPr>
  </w:style>
  <w:style w:type="paragraph" w:styleId="a4">
    <w:name w:val="header"/>
    <w:basedOn w:val="a"/>
    <w:link w:val="a5"/>
    <w:rsid w:val="007617B6"/>
    <w:pPr>
      <w:tabs>
        <w:tab w:val="center" w:pos="4677"/>
        <w:tab w:val="right" w:pos="9355"/>
      </w:tabs>
    </w:pPr>
  </w:style>
  <w:style w:type="character" w:styleId="a6">
    <w:name w:val="page number"/>
    <w:rsid w:val="007617B6"/>
    <w:rPr>
      <w:rFonts w:cs="Times New Roman"/>
    </w:rPr>
  </w:style>
  <w:style w:type="paragraph" w:styleId="a7">
    <w:name w:val="footer"/>
    <w:basedOn w:val="a"/>
    <w:link w:val="a8"/>
    <w:rsid w:val="007617B6"/>
    <w:pPr>
      <w:tabs>
        <w:tab w:val="center" w:pos="4677"/>
        <w:tab w:val="right" w:pos="9355"/>
      </w:tabs>
    </w:pPr>
    <w:rPr>
      <w:lang w:val="en-US"/>
    </w:rPr>
  </w:style>
  <w:style w:type="character" w:customStyle="1" w:styleId="a5">
    <w:name w:val="Верхний колонтитул Знак"/>
    <w:link w:val="a4"/>
    <w:locked/>
    <w:rsid w:val="007617B6"/>
    <w:rPr>
      <w:lang w:val="uk-UA" w:eastAsia="ru-RU" w:bidi="ar-SA"/>
    </w:rPr>
  </w:style>
  <w:style w:type="paragraph" w:styleId="a9">
    <w:name w:val="Body Text Indent"/>
    <w:basedOn w:val="a"/>
    <w:rsid w:val="007617B6"/>
    <w:pPr>
      <w:spacing w:after="120"/>
      <w:ind w:left="283"/>
    </w:pPr>
  </w:style>
  <w:style w:type="paragraph" w:styleId="aa">
    <w:name w:val="Block Text"/>
    <w:basedOn w:val="a"/>
    <w:rsid w:val="007617B6"/>
    <w:pPr>
      <w:widowControl w:val="0"/>
      <w:tabs>
        <w:tab w:val="left" w:pos="8505"/>
      </w:tabs>
      <w:autoSpaceDE w:val="0"/>
      <w:autoSpaceDN w:val="0"/>
      <w:spacing w:line="10" w:lineRule="atLeast"/>
      <w:ind w:left="-57" w:right="-57"/>
      <w:jc w:val="center"/>
    </w:pPr>
    <w:rPr>
      <w:sz w:val="28"/>
      <w:szCs w:val="28"/>
      <w:lang w:val="ru-RU"/>
    </w:rPr>
  </w:style>
  <w:style w:type="character" w:customStyle="1" w:styleId="90">
    <w:name w:val="Заголовок 9 Знак"/>
    <w:link w:val="9"/>
    <w:semiHidden/>
    <w:locked/>
    <w:rsid w:val="007617B6"/>
    <w:rPr>
      <w:rFonts w:ascii="Cambria" w:hAnsi="Cambria"/>
      <w:sz w:val="22"/>
      <w:szCs w:val="22"/>
      <w:lang w:val="uk-UA" w:eastAsia="ru-RU" w:bidi="ar-SA"/>
    </w:rPr>
  </w:style>
  <w:style w:type="character" w:customStyle="1" w:styleId="32">
    <w:name w:val="Основной текст с отступом 3 Знак"/>
    <w:link w:val="31"/>
    <w:locked/>
    <w:rsid w:val="007617B6"/>
    <w:rPr>
      <w:sz w:val="16"/>
      <w:szCs w:val="16"/>
      <w:lang w:val="uk-UA" w:eastAsia="ru-RU" w:bidi="ar-SA"/>
    </w:rPr>
  </w:style>
  <w:style w:type="paragraph" w:customStyle="1" w:styleId="TableContents">
    <w:name w:val="Table Contents"/>
    <w:basedOn w:val="a"/>
    <w:rsid w:val="007617B6"/>
    <w:pPr>
      <w:suppressLineNumbers/>
      <w:jc w:val="both"/>
    </w:pPr>
    <w:rPr>
      <w:noProof/>
      <w:sz w:val="28"/>
      <w:lang w:val="ru-RU" w:eastAsia="ar-SA"/>
    </w:rPr>
  </w:style>
  <w:style w:type="character" w:customStyle="1" w:styleId="10">
    <w:name w:val="Заголовок 1 Знак"/>
    <w:link w:val="1"/>
    <w:locked/>
    <w:rsid w:val="007617B6"/>
    <w:rPr>
      <w:sz w:val="28"/>
      <w:lang w:val="uk-UA" w:eastAsia="ru-RU" w:bidi="ar-SA"/>
    </w:rPr>
  </w:style>
  <w:style w:type="character" w:customStyle="1" w:styleId="30">
    <w:name w:val="Заголовок 3 Знак"/>
    <w:link w:val="3"/>
    <w:locked/>
    <w:rsid w:val="007617B6"/>
    <w:rPr>
      <w:sz w:val="28"/>
      <w:lang w:val="en-US" w:eastAsia="ru-RU" w:bidi="ar-SA"/>
    </w:rPr>
  </w:style>
  <w:style w:type="character" w:customStyle="1" w:styleId="20">
    <w:name w:val="Заголовок 2 Знак"/>
    <w:link w:val="2"/>
    <w:locked/>
    <w:rsid w:val="007617B6"/>
    <w:rPr>
      <w:sz w:val="28"/>
      <w:lang w:val="uk-UA" w:eastAsia="ru-RU" w:bidi="ar-SA"/>
    </w:rPr>
  </w:style>
  <w:style w:type="character" w:styleId="ab">
    <w:name w:val="Hyperlink"/>
    <w:rsid w:val="007617B6"/>
    <w:rPr>
      <w:color w:val="0000FF"/>
      <w:u w:val="single"/>
    </w:rPr>
  </w:style>
  <w:style w:type="character" w:customStyle="1" w:styleId="FontStyle40">
    <w:name w:val="Font Style40"/>
    <w:rsid w:val="007617B6"/>
    <w:rPr>
      <w:rFonts w:ascii="Century Schoolbook" w:hAnsi="Century Schoolbook"/>
      <w:sz w:val="16"/>
    </w:rPr>
  </w:style>
  <w:style w:type="paragraph" w:styleId="ac">
    <w:name w:val="Plain Text"/>
    <w:basedOn w:val="a"/>
    <w:link w:val="ad"/>
    <w:rsid w:val="007617B6"/>
    <w:rPr>
      <w:rFonts w:ascii="Courier New" w:hAnsi="Courier New"/>
      <w:lang w:val="ru-RU"/>
    </w:rPr>
  </w:style>
  <w:style w:type="character" w:customStyle="1" w:styleId="ad">
    <w:name w:val="Текст Знак"/>
    <w:link w:val="ac"/>
    <w:locked/>
    <w:rsid w:val="007617B6"/>
    <w:rPr>
      <w:rFonts w:ascii="Courier New" w:hAnsi="Courier New"/>
      <w:lang w:val="ru-RU" w:eastAsia="ru-RU" w:bidi="ar-SA"/>
    </w:rPr>
  </w:style>
  <w:style w:type="character" w:customStyle="1" w:styleId="a8">
    <w:name w:val="Нижний колонтитул Знак"/>
    <w:link w:val="a7"/>
    <w:locked/>
    <w:rsid w:val="007617B6"/>
    <w:rPr>
      <w:lang w:val="en-US" w:eastAsia="ru-RU" w:bidi="ar-SA"/>
    </w:rPr>
  </w:style>
  <w:style w:type="paragraph" w:customStyle="1" w:styleId="11">
    <w:name w:val="Абзац списка1"/>
    <w:basedOn w:val="a"/>
    <w:rsid w:val="007617B6"/>
    <w:pPr>
      <w:ind w:left="720"/>
    </w:pPr>
    <w:rPr>
      <w:sz w:val="24"/>
      <w:szCs w:val="24"/>
    </w:rPr>
  </w:style>
  <w:style w:type="paragraph" w:styleId="ae">
    <w:name w:val="Title"/>
    <w:basedOn w:val="a"/>
    <w:link w:val="af"/>
    <w:qFormat/>
    <w:rsid w:val="007617B6"/>
    <w:pPr>
      <w:jc w:val="center"/>
    </w:pPr>
    <w:rPr>
      <w:sz w:val="28"/>
      <w:szCs w:val="28"/>
    </w:rPr>
  </w:style>
  <w:style w:type="character" w:customStyle="1" w:styleId="af">
    <w:name w:val="Название Знак"/>
    <w:link w:val="ae"/>
    <w:locked/>
    <w:rsid w:val="007617B6"/>
    <w:rPr>
      <w:sz w:val="28"/>
      <w:szCs w:val="28"/>
      <w:lang w:val="uk-UA" w:eastAsia="ru-RU" w:bidi="ar-SA"/>
    </w:rPr>
  </w:style>
  <w:style w:type="paragraph" w:styleId="33">
    <w:name w:val="Body Text 3"/>
    <w:basedOn w:val="a"/>
    <w:rsid w:val="007617B6"/>
    <w:pPr>
      <w:spacing w:after="120"/>
    </w:pPr>
    <w:rPr>
      <w:sz w:val="16"/>
      <w:szCs w:val="16"/>
    </w:rPr>
  </w:style>
  <w:style w:type="paragraph" w:styleId="22">
    <w:name w:val="Body Text Indent 2"/>
    <w:basedOn w:val="a"/>
    <w:rsid w:val="007617B6"/>
    <w:pPr>
      <w:spacing w:after="120" w:line="480" w:lineRule="auto"/>
      <w:ind w:left="283"/>
    </w:pPr>
  </w:style>
  <w:style w:type="paragraph" w:customStyle="1" w:styleId="BodyText21">
    <w:name w:val="Body Text 21"/>
    <w:basedOn w:val="a"/>
    <w:rsid w:val="007617B6"/>
    <w:pPr>
      <w:widowControl w:val="0"/>
      <w:ind w:firstLine="567"/>
      <w:jc w:val="both"/>
    </w:pPr>
    <w:rPr>
      <w:sz w:val="28"/>
      <w:szCs w:val="28"/>
      <w:lang w:val="ru-RU"/>
    </w:rPr>
  </w:style>
  <w:style w:type="table" w:styleId="af0">
    <w:name w:val="Table Grid"/>
    <w:basedOn w:val="a1"/>
    <w:rsid w:val="004F4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нак Знак1"/>
    <w:locked/>
    <w:rsid w:val="00980745"/>
    <w:rPr>
      <w:lang w:val="ru-RU" w:eastAsia="uk-UA" w:bidi="ar-SA"/>
    </w:rPr>
  </w:style>
  <w:style w:type="paragraph" w:customStyle="1" w:styleId="Text1">
    <w:name w:val="Text1"/>
    <w:basedOn w:val="a"/>
    <w:rsid w:val="000C6990"/>
    <w:pPr>
      <w:spacing w:after="20" w:line="238" w:lineRule="auto"/>
      <w:ind w:firstLine="340"/>
      <w:jc w:val="both"/>
    </w:pPr>
    <w:rPr>
      <w:rFonts w:ascii="Arial" w:hAnsi="Arial"/>
      <w:spacing w:val="4"/>
      <w:sz w:val="24"/>
      <w:lang w:val="ru-RU"/>
    </w:rPr>
  </w:style>
  <w:style w:type="paragraph" w:customStyle="1" w:styleId="Numerik1">
    <w:name w:val="Numerik1"/>
    <w:basedOn w:val="a"/>
    <w:rsid w:val="000C6990"/>
    <w:pPr>
      <w:tabs>
        <w:tab w:val="left" w:pos="0"/>
        <w:tab w:val="left" w:pos="360"/>
      </w:tabs>
      <w:spacing w:after="20"/>
      <w:ind w:left="397" w:hanging="397"/>
      <w:jc w:val="both"/>
    </w:pPr>
    <w:rPr>
      <w:rFonts w:ascii="Arial" w:hAnsi="Arial"/>
      <w:sz w:val="24"/>
      <w:lang w:val="ru-RU"/>
    </w:rPr>
  </w:style>
  <w:style w:type="character" w:styleId="af1">
    <w:name w:val="FollowedHyperlink"/>
    <w:rsid w:val="008C2100"/>
    <w:rPr>
      <w:color w:val="800080"/>
      <w:u w:val="single"/>
    </w:rPr>
  </w:style>
  <w:style w:type="paragraph" w:styleId="af2">
    <w:name w:val="Balloon Text"/>
    <w:basedOn w:val="a"/>
    <w:link w:val="af3"/>
    <w:rsid w:val="00DD5345"/>
    <w:rPr>
      <w:rFonts w:ascii="Tahoma" w:hAnsi="Tahoma" w:cs="Tahoma"/>
      <w:sz w:val="16"/>
      <w:szCs w:val="16"/>
    </w:rPr>
  </w:style>
  <w:style w:type="character" w:customStyle="1" w:styleId="af3">
    <w:name w:val="Текст выноски Знак"/>
    <w:link w:val="af2"/>
    <w:rsid w:val="00DD5345"/>
    <w:rPr>
      <w:rFonts w:ascii="Tahoma" w:hAnsi="Tahoma" w:cs="Tahoma"/>
      <w:sz w:val="16"/>
      <w:szCs w:val="16"/>
      <w:lang w:val="uk-UA"/>
    </w:rPr>
  </w:style>
  <w:style w:type="paragraph" w:styleId="HTML">
    <w:name w:val="HTML Preformatted"/>
    <w:basedOn w:val="a"/>
    <w:link w:val="HTML0"/>
    <w:unhideWhenUsed/>
    <w:rsid w:val="00097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lang w:eastAsia="uk-UA"/>
    </w:rPr>
  </w:style>
  <w:style w:type="character" w:customStyle="1" w:styleId="HTML0">
    <w:name w:val="Стандартный HTML Знак"/>
    <w:link w:val="HTML"/>
    <w:rsid w:val="00097D4C"/>
    <w:rPr>
      <w:rFonts w:ascii="Courier New" w:hAnsi="Courier New" w:cs="Courier New"/>
      <w:color w:val="000000"/>
      <w:sz w:val="21"/>
      <w:szCs w:val="21"/>
      <w:lang w:val="uk-UA" w:eastAsia="uk-UA"/>
    </w:rPr>
  </w:style>
  <w:style w:type="paragraph" w:styleId="af4">
    <w:name w:val="List Paragraph"/>
    <w:basedOn w:val="a"/>
    <w:qFormat/>
    <w:rsid w:val="000F2EC9"/>
    <w:pPr>
      <w:ind w:left="720"/>
      <w:contextualSpacing/>
    </w:pPr>
    <w:rPr>
      <w:sz w:val="24"/>
      <w:szCs w:val="24"/>
    </w:rPr>
  </w:style>
  <w:style w:type="character" w:customStyle="1" w:styleId="80">
    <w:name w:val="Заголовок 8 Знак"/>
    <w:link w:val="8"/>
    <w:rsid w:val="003E4867"/>
    <w:rPr>
      <w:i/>
      <w:iCs/>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16208</Words>
  <Characters>9239</Characters>
  <Application>Microsoft Office Word</Application>
  <DocSecurity>0</DocSecurity>
  <Lines>76</Lines>
  <Paragraphs>50</Paragraphs>
  <ScaleCrop>false</ScaleCrop>
  <HeadingPairs>
    <vt:vector size="2" baseType="variant">
      <vt:variant>
        <vt:lpstr>Название</vt:lpstr>
      </vt:variant>
      <vt:variant>
        <vt:i4>1</vt:i4>
      </vt:variant>
    </vt:vector>
  </HeadingPairs>
  <TitlesOfParts>
    <vt:vector size="1" baseType="lpstr">
      <vt:lpstr>(Ф 03</vt:lpstr>
    </vt:vector>
  </TitlesOfParts>
  <Company>HOME</Company>
  <LinksUpToDate>false</LinksUpToDate>
  <CharactersWithSpaces>25397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 03</dc:title>
  <dc:creator>COMP</dc:creator>
  <cp:lastModifiedBy>Гость</cp:lastModifiedBy>
  <cp:revision>2</cp:revision>
  <cp:lastPrinted>2017-11-02T11:42:00Z</cp:lastPrinted>
  <dcterms:created xsi:type="dcterms:W3CDTF">2018-09-21T09:14:00Z</dcterms:created>
  <dcterms:modified xsi:type="dcterms:W3CDTF">2018-09-21T09:14:00Z</dcterms:modified>
</cp:coreProperties>
</file>