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C" w:rsidRPr="00C85B3D" w:rsidRDefault="0022614C" w:rsidP="0022614C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2614C" w:rsidRPr="00C85B3D" w:rsidRDefault="0022614C" w:rsidP="0022614C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614C" w:rsidRPr="00C85B3D" w:rsidRDefault="00A17042" w:rsidP="0022614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22614C"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22614C" w:rsidRPr="00C85B3D" w:rsidRDefault="0022614C" w:rsidP="0022614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(</w:t>
      </w:r>
      <w:r w:rsidR="00A17042">
        <w:rPr>
          <w:rFonts w:ascii="Times New Roman" w:hAnsi="Times New Roman"/>
          <w:sz w:val="28"/>
          <w:szCs w:val="28"/>
          <w:lang w:val="uk-UA" w:eastAsia="ar-SA"/>
        </w:rPr>
        <w:t>за професійним спрямуванням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A17042" w:rsidRPr="00A17042" w:rsidRDefault="00A17042" w:rsidP="00A17042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ab/>
        <w:t xml:space="preserve">   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>03         «Соціально-політичні науки»</w:t>
      </w:r>
    </w:p>
    <w:p w:rsidR="00A17042" w:rsidRPr="00A17042" w:rsidRDefault="00A17042" w:rsidP="00A17042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Спеціальність:        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>053       «Психологія»</w:t>
      </w:r>
    </w:p>
    <w:p w:rsidR="00A17042" w:rsidRPr="00A17042" w:rsidRDefault="00A17042" w:rsidP="00A17042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A17042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A17042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A17042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A17042">
        <w:rPr>
          <w:rFonts w:ascii="Times New Roman" w:hAnsi="Times New Roman"/>
          <w:szCs w:val="28"/>
          <w:lang w:val="ru-RU"/>
        </w:rPr>
        <w:t xml:space="preserve">    </w:t>
      </w:r>
      <w:r w:rsidRPr="00A1704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«Практична </w:t>
      </w:r>
      <w:proofErr w:type="spellStart"/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психологія</w:t>
      </w:r>
      <w:proofErr w:type="spellEnd"/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22614C" w:rsidRPr="00A17042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22614C" w:rsidRDefault="0022614C" w:rsidP="0022614C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A17042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«___»_____2017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5B5DCB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A17042" w:rsidRDefault="00A17042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  <w:bookmarkStart w:id="0" w:name="_GoBack"/>
      <w:bookmarkEnd w:id="0"/>
    </w:p>
    <w:p w:rsidR="0022614C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lastRenderedPageBreak/>
        <w:t xml:space="preserve">НАВЧАЛЬНО-МЕТОДИЧНІ МАТЕРІАЛИ </w:t>
      </w: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bCs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t>З ДИСЦИПЛІНИ</w:t>
      </w:r>
    </w:p>
    <w:p w:rsidR="0022614C" w:rsidRDefault="0022614C" w:rsidP="0022614C">
      <w:pPr>
        <w:jc w:val="both"/>
        <w:rPr>
          <w:rFonts w:ascii="Times New Roman" w:hAnsi="Times New Roman"/>
          <w:szCs w:val="27"/>
          <w:lang w:val="uk-UA" w:eastAsia="ru-RU" w:bidi="ar-SA"/>
        </w:rPr>
      </w:pPr>
      <w:r>
        <w:rPr>
          <w:rFonts w:ascii="Times New Roman" w:hAnsi="Times New Roman"/>
          <w:szCs w:val="27"/>
          <w:lang w:val="uk-UA" w:eastAsia="ru-RU" w:bidi="ar-SA"/>
        </w:rPr>
        <w:t xml:space="preserve"> 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Основні рекомендовані джерела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3.1.1.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Г.В. 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Read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off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!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Graded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Reader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with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en-GB" w:eastAsia="ru-RU" w:bidi="ar-SA"/>
        </w:rPr>
        <w:t>Exercises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Г.В.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Бочарова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М.Г. Степанова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//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Сборник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текстов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по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психологии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чтения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на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английском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языке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с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упражнениями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М.: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Флинта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2008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– 208 с. 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3.1.2.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Т. Граматика. Збірник вправ / Т.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Баранівська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. – К.: ООО «И П Логос»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,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2005. – 384 с.</w:t>
      </w:r>
    </w:p>
    <w:p w:rsidR="00A17042" w:rsidRPr="00A17042" w:rsidRDefault="00A17042" w:rsidP="00A17042">
      <w:pPr>
        <w:widowControl w:val="0"/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3.1.3..Вакуленко Т.О. 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 / Т.О. Вакуленко, Ю.А. 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, Н.П.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A17042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– К. : Книжкове видавництво НАУ,</w:t>
      </w:r>
      <w:r w:rsidRPr="00A17042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2010. – 206с.</w:t>
      </w: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A17042" w:rsidRPr="00A17042" w:rsidRDefault="00A17042" w:rsidP="00A17042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      3.1.4. Коваленко П.И.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Английский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П.И.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Коваленко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2006. – 319 с.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Додаткові рекомендовані джерела</w:t>
      </w:r>
    </w:p>
    <w:p w:rsidR="00A17042" w:rsidRPr="00A17042" w:rsidRDefault="00A17042" w:rsidP="00A17042">
      <w:pPr>
        <w:ind w:firstLine="70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3.2.1.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Донченко Е.Н.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Англиский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психологов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социологов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Е.Н.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Донченко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 xml:space="preserve">. – 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Ростов-на-Дону</w:t>
      </w:r>
      <w:proofErr w:type="gram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>, 2006</w:t>
      </w:r>
      <w:r w:rsidRPr="00A17042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A17042">
        <w:rPr>
          <w:rFonts w:ascii="Times New Roman" w:hAnsi="Times New Roman"/>
          <w:sz w:val="27"/>
          <w:szCs w:val="27"/>
          <w:lang w:val="uk-UA" w:eastAsia="ru-RU" w:bidi="ar-SA"/>
        </w:rPr>
        <w:t xml:space="preserve"> – 512с.</w:t>
      </w:r>
    </w:p>
    <w:p w:rsidR="00A17042" w:rsidRPr="00A17042" w:rsidRDefault="00A17042" w:rsidP="00A1704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3.2.2. Жолобова Т.Д.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and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pedagogical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17042">
        <w:rPr>
          <w:rFonts w:ascii="Times New Roman" w:hAnsi="Times New Roman"/>
          <w:sz w:val="28"/>
          <w:szCs w:val="28"/>
          <w:lang w:val="ru-RU" w:eastAsia="ru-RU" w:bidi="ar-SA"/>
        </w:rPr>
        <w:t>sciences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. / Т.Д. Жолобова. – Хмельницький : 2004. – 156с.</w:t>
      </w:r>
    </w:p>
    <w:p w:rsidR="00A17042" w:rsidRPr="00A17042" w:rsidRDefault="00A17042" w:rsidP="00A17042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3.2.3.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Ю.Б.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Грамматика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зб.вправ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 / Ю.Б. </w:t>
      </w:r>
      <w:proofErr w:type="spellStart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. –   К.: А.С.К., 2005. – 544с. </w:t>
      </w:r>
    </w:p>
    <w:p w:rsidR="0022614C" w:rsidRPr="00A17042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</w:p>
    <w:p w:rsidR="0022614C" w:rsidRPr="00A17042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</w:p>
    <w:p w:rsidR="0022614C" w:rsidRPr="00A17042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22614C" w:rsidRDefault="00835039">
      <w:pPr>
        <w:rPr>
          <w:lang w:val="uk-UA"/>
        </w:rPr>
      </w:pPr>
    </w:p>
    <w:sectPr w:rsidR="00835039" w:rsidRPr="00226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D8"/>
    <w:rsid w:val="0022614C"/>
    <w:rsid w:val="00835039"/>
    <w:rsid w:val="008879D8"/>
    <w:rsid w:val="00A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678</Characters>
  <Application>Microsoft Office Word</Application>
  <DocSecurity>0</DocSecurity>
  <Lines>5</Lines>
  <Paragraphs>3</Paragraphs>
  <ScaleCrop>false</ScaleCrop>
  <Company>Krokoz™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2016-10-10T18:14:00Z</dcterms:created>
  <dcterms:modified xsi:type="dcterms:W3CDTF">2017-11-26T13:35:00Z</dcterms:modified>
</cp:coreProperties>
</file>