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8D" w:rsidRPr="00E21309" w:rsidRDefault="0056648D" w:rsidP="00E21309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E21309">
        <w:rPr>
          <w:b/>
          <w:sz w:val="28"/>
          <w:szCs w:val="28"/>
          <w:lang w:val="uk-UA"/>
        </w:rPr>
        <w:t>Методичні рекомендації</w:t>
      </w:r>
    </w:p>
    <w:p w:rsidR="0056648D" w:rsidRPr="00E21309" w:rsidRDefault="0056648D" w:rsidP="00E21309">
      <w:pPr>
        <w:spacing w:line="360" w:lineRule="auto"/>
        <w:rPr>
          <w:sz w:val="28"/>
          <w:szCs w:val="28"/>
          <w:lang w:val="uk-UA"/>
        </w:rPr>
      </w:pPr>
    </w:p>
    <w:p w:rsidR="0056648D" w:rsidRPr="00E21309" w:rsidRDefault="0056648D" w:rsidP="00E21309">
      <w:pPr>
        <w:spacing w:line="360" w:lineRule="auto"/>
        <w:jc w:val="both"/>
        <w:rPr>
          <w:sz w:val="28"/>
          <w:szCs w:val="28"/>
          <w:lang w:val="uk-UA"/>
        </w:rPr>
      </w:pPr>
      <w:r w:rsidRPr="00E21309">
        <w:rPr>
          <w:sz w:val="28"/>
          <w:szCs w:val="28"/>
          <w:lang w:val="uk-UA"/>
        </w:rPr>
        <w:tab/>
        <w:t>У ході вивчення</w:t>
      </w:r>
      <w:r w:rsidRPr="00E21309">
        <w:rPr>
          <w:b/>
          <w:sz w:val="28"/>
          <w:szCs w:val="28"/>
          <w:lang w:val="uk-UA"/>
        </w:rPr>
        <w:t xml:space="preserve"> </w:t>
      </w:r>
      <w:r w:rsidRPr="00E21309">
        <w:rPr>
          <w:sz w:val="28"/>
          <w:szCs w:val="28"/>
          <w:lang w:val="uk-UA"/>
        </w:rPr>
        <w:t>запропонованих питань</w:t>
      </w:r>
      <w:r w:rsidRPr="00E21309">
        <w:rPr>
          <w:b/>
          <w:sz w:val="28"/>
          <w:szCs w:val="28"/>
          <w:lang w:val="uk-UA"/>
        </w:rPr>
        <w:t xml:space="preserve"> </w:t>
      </w:r>
      <w:r w:rsidRPr="00E21309">
        <w:rPr>
          <w:sz w:val="28"/>
          <w:szCs w:val="28"/>
          <w:lang w:val="uk-UA"/>
        </w:rPr>
        <w:t>під час самостійної роботи особливу увагу звернути  на засвоєння таких дефініцій і положень:</w:t>
      </w:r>
    </w:p>
    <w:p w:rsidR="0056648D" w:rsidRPr="00E21309" w:rsidRDefault="0056648D" w:rsidP="00E21309">
      <w:pPr>
        <w:spacing w:line="360" w:lineRule="auto"/>
        <w:jc w:val="both"/>
        <w:rPr>
          <w:sz w:val="28"/>
          <w:szCs w:val="28"/>
          <w:lang w:val="uk-UA"/>
        </w:rPr>
      </w:pPr>
      <w:r w:rsidRPr="00E21309">
        <w:rPr>
          <w:sz w:val="28"/>
          <w:szCs w:val="28"/>
          <w:lang w:val="uk-UA"/>
        </w:rPr>
        <w:tab/>
      </w:r>
    </w:p>
    <w:p w:rsidR="0056648D" w:rsidRPr="00E21309" w:rsidRDefault="0056648D" w:rsidP="00E21309">
      <w:pPr>
        <w:widowControl w:val="0"/>
        <w:spacing w:line="360" w:lineRule="auto"/>
        <w:ind w:firstLine="708"/>
        <w:jc w:val="both"/>
        <w:rPr>
          <w:b/>
          <w:bCs/>
          <w:sz w:val="28"/>
          <w:szCs w:val="28"/>
          <w:lang w:val="uk-UA"/>
        </w:rPr>
      </w:pPr>
      <w:r w:rsidRPr="00E21309">
        <w:rPr>
          <w:sz w:val="28"/>
          <w:szCs w:val="28"/>
          <w:lang w:val="uk-UA"/>
        </w:rPr>
        <w:tab/>
        <w:t xml:space="preserve">1. Поняття організації. Сутність і основні риси формальної організації. Причини виникнення, принципи функціонування організацій. Підприємство – виробничо-правова форма виробничо-господарської організації. Внутрішнє середовище підприємства, взаємозв’язок внутрішніх змінних. Зовнішнє середовище підприємства. Оцінка факторів зовнішнього середовища. Життєвий цикл підприємства. Види підприємств за класифікаційними ознаками: метою і характером діяльності; формою власності майна, національною належність капіталу, правовим статусом, розміром за кількістю працівників. </w:t>
      </w:r>
    </w:p>
    <w:p w:rsidR="0056648D" w:rsidRDefault="0056648D" w:rsidP="00E21309">
      <w:pPr>
        <w:widowControl w:val="0"/>
        <w:spacing w:line="360" w:lineRule="auto"/>
        <w:ind w:firstLine="708"/>
        <w:jc w:val="both"/>
        <w:rPr>
          <w:b/>
          <w:bCs/>
          <w:snapToGrid w:val="0"/>
          <w:sz w:val="28"/>
          <w:szCs w:val="28"/>
          <w:lang w:val="uk-UA"/>
        </w:rPr>
      </w:pPr>
    </w:p>
    <w:p w:rsidR="0056648D" w:rsidRDefault="0056648D" w:rsidP="00E21309">
      <w:pPr>
        <w:widowControl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E21309">
        <w:rPr>
          <w:bCs/>
          <w:snapToGrid w:val="0"/>
          <w:sz w:val="28"/>
          <w:szCs w:val="28"/>
          <w:lang w:val="uk-UA"/>
        </w:rPr>
        <w:t>2.</w:t>
      </w:r>
      <w:r>
        <w:rPr>
          <w:b/>
          <w:bCs/>
          <w:snapToGrid w:val="0"/>
          <w:sz w:val="28"/>
          <w:szCs w:val="28"/>
          <w:lang w:val="uk-UA"/>
        </w:rPr>
        <w:t xml:space="preserve"> </w:t>
      </w:r>
      <w:r w:rsidRPr="00E21309">
        <w:rPr>
          <w:sz w:val="28"/>
          <w:szCs w:val="28"/>
          <w:lang w:val="uk-UA"/>
        </w:rPr>
        <w:t xml:space="preserve">Сутність категорій “управління” та “менеджмент”. Менеджмент як мистецтво управління підприємством. Інструменти менеджменту: ієрархія; організаційна культура підприємства; ринок. Сфери менеджменту: виробництво, фінанси, маркетинг, інвестиції, персонал, нововведення, збут. Принципи менеджменту: принцип наукової обґрунтованості; принцип ефективності; принцип оптимальності; принцип постійного вдосконалення процесів та методів менеджменту; принцип плановості; принцип єдності цілей; принцип цілісності системи менеджменту; принцип морального та матеріального стимулювання праці. </w:t>
      </w:r>
    </w:p>
    <w:p w:rsidR="0056648D" w:rsidRPr="00E21309" w:rsidRDefault="0056648D" w:rsidP="00E21309">
      <w:pPr>
        <w:widowControl w:val="0"/>
        <w:spacing w:line="360" w:lineRule="auto"/>
        <w:ind w:firstLine="708"/>
        <w:jc w:val="both"/>
        <w:rPr>
          <w:b/>
          <w:snapToGrid w:val="0"/>
          <w:sz w:val="28"/>
          <w:szCs w:val="28"/>
          <w:lang w:val="uk-UA"/>
        </w:rPr>
      </w:pPr>
    </w:p>
    <w:p w:rsidR="0056648D" w:rsidRPr="00E21309" w:rsidRDefault="0056648D" w:rsidP="00E21309">
      <w:pPr>
        <w:widowControl w:val="0"/>
        <w:tabs>
          <w:tab w:val="left" w:pos="284"/>
          <w:tab w:val="left" w:pos="567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21309">
        <w:rPr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 xml:space="preserve"> </w:t>
      </w:r>
      <w:r w:rsidRPr="00E21309">
        <w:rPr>
          <w:sz w:val="28"/>
          <w:szCs w:val="28"/>
          <w:lang w:val="uk-UA"/>
        </w:rPr>
        <w:t xml:space="preserve">Поняття функцій менеджменту. Функції менеджменту як види управлінської діяльності. Загальні (основні), конкретні (спеціальні) функції менеджменту. Функція планування. </w:t>
      </w:r>
      <w:r w:rsidRPr="00E21309">
        <w:rPr>
          <w:snapToGrid w:val="0"/>
          <w:sz w:val="28"/>
          <w:szCs w:val="28"/>
          <w:lang w:val="uk-UA"/>
        </w:rPr>
        <w:t>Система планів виробничого підприємства. Стратегії розвитку виробництва.</w:t>
      </w:r>
      <w:r w:rsidRPr="00E21309">
        <w:rPr>
          <w:sz w:val="28"/>
          <w:szCs w:val="28"/>
          <w:lang w:val="uk-UA"/>
        </w:rPr>
        <w:t xml:space="preserve"> Функція організування. Функція мотивації. Функція контролю. Динамічний взаємозв'язок конкретний і загальних функцій. Механізм реалізації конкретних функцій менеджменту на засадах використання загальних. </w:t>
      </w:r>
    </w:p>
    <w:p w:rsidR="0056648D" w:rsidRDefault="0056648D" w:rsidP="00E21309">
      <w:pPr>
        <w:widowControl w:val="0"/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p w:rsidR="0056648D" w:rsidRDefault="0056648D" w:rsidP="00E21309">
      <w:pPr>
        <w:widowControl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r w:rsidRPr="00E21309">
        <w:rPr>
          <w:color w:val="000000"/>
          <w:sz w:val="28"/>
          <w:szCs w:val="28"/>
          <w:lang w:val="uk-UA"/>
        </w:rPr>
        <w:t xml:space="preserve">Фактори що впливають на вибір організаційної структури управління підприємства. Елементи формування організаційної структури управління. Елементи структури апарату управління. Процес вдосконалення організаційної структури управління. Методи проектування організаційної структури управління. </w:t>
      </w:r>
      <w:r w:rsidRPr="00E21309">
        <w:rPr>
          <w:sz w:val="28"/>
          <w:szCs w:val="28"/>
          <w:lang w:val="uk-UA"/>
        </w:rPr>
        <w:t xml:space="preserve">Принцип гнучкості організаційних структур. Сучасні </w:t>
      </w:r>
      <w:r w:rsidRPr="00E21309">
        <w:rPr>
          <w:snapToGrid w:val="0"/>
          <w:sz w:val="28"/>
          <w:szCs w:val="28"/>
          <w:lang w:val="uk-UA"/>
        </w:rPr>
        <w:t>організаційні структури управління: лінійна, лінійно-функціональна, дивізіональна, матрична, проектна.</w:t>
      </w:r>
      <w:r w:rsidRPr="00E21309">
        <w:rPr>
          <w:sz w:val="28"/>
          <w:szCs w:val="28"/>
          <w:lang w:val="uk-UA"/>
        </w:rPr>
        <w:t xml:space="preserve"> </w:t>
      </w:r>
    </w:p>
    <w:p w:rsidR="0056648D" w:rsidRPr="00E21309" w:rsidRDefault="0056648D" w:rsidP="00E21309">
      <w:pPr>
        <w:widowControl w:val="0"/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56648D" w:rsidRPr="00E21309" w:rsidRDefault="0056648D" w:rsidP="00E21309">
      <w:pPr>
        <w:widowControl w:val="0"/>
        <w:shd w:val="clear" w:color="auto" w:fill="FFFFFF"/>
        <w:spacing w:line="360" w:lineRule="auto"/>
        <w:ind w:firstLine="709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5. </w:t>
      </w:r>
      <w:r w:rsidRPr="00E21309">
        <w:rPr>
          <w:iCs/>
          <w:sz w:val="28"/>
          <w:szCs w:val="28"/>
          <w:lang w:val="uk-UA"/>
        </w:rPr>
        <w:t>Управлінське рішення як результат управлінської діяльності. Класифікація управлінських рішень. Умови підготовки та прийняття управлінських рішень. Циклограма підготовки, прийняття і реалізації управлінських рішень. Підходи до прийняття рішень. Взаємозалежність рішень. Моделі прийняття управлінських рішень. Методи прийняття рішень в умовах ризику та невизначеності. Методи колективних рішень. Класифікація методів обґрунтування та прийняття управлінських рішень. Фактори, що впливають на процес прийняття управлінських рішень. Якість управлінських рішень.</w:t>
      </w:r>
    </w:p>
    <w:p w:rsidR="0056648D" w:rsidRDefault="0056648D" w:rsidP="00E21309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6648D" w:rsidRDefault="0056648D" w:rsidP="00E21309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E21309">
        <w:rPr>
          <w:sz w:val="28"/>
          <w:szCs w:val="28"/>
          <w:lang w:val="uk-UA"/>
        </w:rPr>
        <w:t>Концепції визначення ефективності менеджменту в організації. Підходи до оцінки ефективності менеджменту підприємства. Видова класифікація ефективності організації: індивідуальна, групова, загально-організаційна. Особливості оцінки різновидів ефективності. Організаційна, економічна та соціальна ефективність управління. Системи показників економічної, організаційної та соціальної ефективності менеджменту, їх склад і методи визначення. Напрями підвищення ефективності управління підприємством. Сутність результативності та ефективності менеджменту. Витрати в управлінні виробництвом.</w:t>
      </w:r>
    </w:p>
    <w:p w:rsidR="0056648D" w:rsidRPr="00E21309" w:rsidRDefault="0056648D" w:rsidP="00E21309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/>
          <w:i/>
          <w:sz w:val="28"/>
          <w:szCs w:val="28"/>
          <w:lang w:val="uk-UA"/>
        </w:rPr>
      </w:pPr>
      <w:r w:rsidRPr="00E21309">
        <w:rPr>
          <w:b/>
          <w:i/>
          <w:sz w:val="28"/>
          <w:szCs w:val="28"/>
          <w:lang w:val="uk-UA"/>
        </w:rPr>
        <w:t>Питання до контролю попередніх занять, обговорення, самостійного вивчення та осмислення навчального матеріалу</w:t>
      </w:r>
    </w:p>
    <w:p w:rsidR="0056648D" w:rsidRPr="00E21309" w:rsidRDefault="0056648D" w:rsidP="00E21309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/>
          <w:i/>
          <w:sz w:val="28"/>
          <w:szCs w:val="28"/>
          <w:lang w:val="uk-UA"/>
        </w:rPr>
      </w:pPr>
    </w:p>
    <w:p w:rsidR="0056648D" w:rsidRPr="00E21309" w:rsidRDefault="0056648D" w:rsidP="00E21309">
      <w:pPr>
        <w:widowControl w:val="0"/>
        <w:numPr>
          <w:ilvl w:val="0"/>
          <w:numId w:val="1"/>
        </w:numPr>
        <w:tabs>
          <w:tab w:val="clear" w:pos="1155"/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E21309">
        <w:rPr>
          <w:sz w:val="28"/>
          <w:szCs w:val="28"/>
          <w:lang w:val="uk-UA"/>
        </w:rPr>
        <w:t>Охарактеризуйте поняття "повноваження".</w:t>
      </w:r>
    </w:p>
    <w:p w:rsidR="0056648D" w:rsidRPr="00E21309" w:rsidRDefault="0056648D" w:rsidP="00E21309">
      <w:pPr>
        <w:widowControl w:val="0"/>
        <w:numPr>
          <w:ilvl w:val="0"/>
          <w:numId w:val="1"/>
        </w:numPr>
        <w:tabs>
          <w:tab w:val="clear" w:pos="1155"/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E21309">
        <w:rPr>
          <w:sz w:val="28"/>
          <w:szCs w:val="28"/>
          <w:lang w:val="uk-UA"/>
        </w:rPr>
        <w:t>Які Вам відомі моделі організації? Поясніть сутність моделі "алмаз Лівітта" та моделі організації Бодді і Пейтона.</w:t>
      </w:r>
    </w:p>
    <w:p w:rsidR="0056648D" w:rsidRPr="00E21309" w:rsidRDefault="0056648D" w:rsidP="00E21309">
      <w:pPr>
        <w:widowControl w:val="0"/>
        <w:numPr>
          <w:ilvl w:val="0"/>
          <w:numId w:val="1"/>
        </w:numPr>
        <w:tabs>
          <w:tab w:val="clear" w:pos="1155"/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E21309">
        <w:rPr>
          <w:sz w:val="28"/>
          <w:szCs w:val="28"/>
          <w:lang w:val="uk-UA"/>
        </w:rPr>
        <w:t>Проаналізуйте основні складові організації.</w:t>
      </w:r>
    </w:p>
    <w:p w:rsidR="0056648D" w:rsidRPr="00E21309" w:rsidRDefault="0056648D" w:rsidP="00E21309">
      <w:pPr>
        <w:widowControl w:val="0"/>
        <w:numPr>
          <w:ilvl w:val="0"/>
          <w:numId w:val="1"/>
        </w:numPr>
        <w:tabs>
          <w:tab w:val="clear" w:pos="1155"/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E21309">
        <w:rPr>
          <w:sz w:val="28"/>
          <w:szCs w:val="28"/>
          <w:lang w:val="uk-UA"/>
        </w:rPr>
        <w:t>В чому сутність місії організації?</w:t>
      </w:r>
    </w:p>
    <w:p w:rsidR="0056648D" w:rsidRPr="00E21309" w:rsidRDefault="0056648D" w:rsidP="00E21309">
      <w:pPr>
        <w:widowControl w:val="0"/>
        <w:numPr>
          <w:ilvl w:val="0"/>
          <w:numId w:val="1"/>
        </w:numPr>
        <w:tabs>
          <w:tab w:val="clear" w:pos="1155"/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E21309">
        <w:rPr>
          <w:sz w:val="28"/>
          <w:szCs w:val="28"/>
          <w:lang w:val="uk-UA"/>
        </w:rPr>
        <w:t>Інтереси яких груп людей повинна враховувати місія?</w:t>
      </w:r>
    </w:p>
    <w:p w:rsidR="0056648D" w:rsidRPr="00E21309" w:rsidRDefault="0056648D" w:rsidP="00E21309">
      <w:pPr>
        <w:widowControl w:val="0"/>
        <w:numPr>
          <w:ilvl w:val="0"/>
          <w:numId w:val="1"/>
        </w:numPr>
        <w:tabs>
          <w:tab w:val="clear" w:pos="1155"/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E21309">
        <w:rPr>
          <w:sz w:val="28"/>
          <w:szCs w:val="28"/>
          <w:lang w:val="uk-UA"/>
        </w:rPr>
        <w:t>Дайте характеристику   чинників,   що   впливають   на   сутність   місії організації.</w:t>
      </w:r>
    </w:p>
    <w:p w:rsidR="0056648D" w:rsidRPr="00E21309" w:rsidRDefault="0056648D" w:rsidP="00E21309">
      <w:pPr>
        <w:widowControl w:val="0"/>
        <w:numPr>
          <w:ilvl w:val="0"/>
          <w:numId w:val="1"/>
        </w:numPr>
        <w:tabs>
          <w:tab w:val="clear" w:pos="1155"/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E21309">
        <w:rPr>
          <w:sz w:val="28"/>
          <w:szCs w:val="28"/>
          <w:lang w:val="uk-UA"/>
        </w:rPr>
        <w:t>Охарактеризуйте  сутність цілей організації; напрямки діяльності для яких вони формуються; вимоги, які до них пред'являються.</w:t>
      </w:r>
    </w:p>
    <w:p w:rsidR="0056648D" w:rsidRPr="00E21309" w:rsidRDefault="0056648D" w:rsidP="00E21309">
      <w:pPr>
        <w:widowControl w:val="0"/>
        <w:numPr>
          <w:ilvl w:val="0"/>
          <w:numId w:val="1"/>
        </w:numPr>
        <w:tabs>
          <w:tab w:val="clear" w:pos="1155"/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E21309">
        <w:rPr>
          <w:sz w:val="28"/>
          <w:szCs w:val="28"/>
          <w:lang w:val="uk-UA"/>
        </w:rPr>
        <w:t>Розкрийте сутність середовища організації.</w:t>
      </w:r>
    </w:p>
    <w:p w:rsidR="0056648D" w:rsidRPr="00E21309" w:rsidRDefault="0056648D" w:rsidP="00E21309">
      <w:pPr>
        <w:widowControl w:val="0"/>
        <w:numPr>
          <w:ilvl w:val="0"/>
          <w:numId w:val="1"/>
        </w:numPr>
        <w:tabs>
          <w:tab w:val="clear" w:pos="1155"/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E21309">
        <w:rPr>
          <w:sz w:val="28"/>
          <w:szCs w:val="28"/>
          <w:lang w:val="uk-UA"/>
        </w:rPr>
        <w:t xml:space="preserve">Дайте визначення зовнішнього середовища організації. Охарактеризуйте складові зовнішнього середовища. </w:t>
      </w:r>
    </w:p>
    <w:p w:rsidR="0056648D" w:rsidRPr="00E21309" w:rsidRDefault="0056648D" w:rsidP="00E21309">
      <w:pPr>
        <w:widowControl w:val="0"/>
        <w:numPr>
          <w:ilvl w:val="0"/>
          <w:numId w:val="1"/>
        </w:numPr>
        <w:tabs>
          <w:tab w:val="clear" w:pos="1155"/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E21309">
        <w:rPr>
          <w:sz w:val="28"/>
          <w:szCs w:val="28"/>
          <w:lang w:val="uk-UA"/>
        </w:rPr>
        <w:t>Проаналізуйте компоненти макросередовища.</w:t>
      </w:r>
    </w:p>
    <w:p w:rsidR="0056648D" w:rsidRPr="00E21309" w:rsidRDefault="0056648D" w:rsidP="00E21309">
      <w:pPr>
        <w:widowControl w:val="0"/>
        <w:numPr>
          <w:ilvl w:val="0"/>
          <w:numId w:val="1"/>
        </w:numPr>
        <w:tabs>
          <w:tab w:val="clear" w:pos="1155"/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E21309">
        <w:rPr>
          <w:sz w:val="28"/>
          <w:szCs w:val="28"/>
          <w:lang w:val="uk-UA"/>
        </w:rPr>
        <w:t>Дайте характеристику складових мікро середовища.</w:t>
      </w:r>
    </w:p>
    <w:p w:rsidR="0056648D" w:rsidRPr="00E21309" w:rsidRDefault="0056648D" w:rsidP="00E21309">
      <w:pPr>
        <w:widowControl w:val="0"/>
        <w:numPr>
          <w:ilvl w:val="0"/>
          <w:numId w:val="1"/>
        </w:numPr>
        <w:tabs>
          <w:tab w:val="clear" w:pos="1155"/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E21309">
        <w:rPr>
          <w:sz w:val="28"/>
          <w:szCs w:val="28"/>
          <w:lang w:val="uk-UA"/>
        </w:rPr>
        <w:t>.Сутність внутрішнього середовища.</w:t>
      </w:r>
    </w:p>
    <w:p w:rsidR="0056648D" w:rsidRPr="00E21309" w:rsidRDefault="0056648D" w:rsidP="00E21309">
      <w:pPr>
        <w:widowControl w:val="0"/>
        <w:numPr>
          <w:ilvl w:val="0"/>
          <w:numId w:val="1"/>
        </w:numPr>
        <w:tabs>
          <w:tab w:val="clear" w:pos="1155"/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E21309">
        <w:rPr>
          <w:sz w:val="28"/>
          <w:szCs w:val="28"/>
          <w:lang w:val="uk-UA"/>
        </w:rPr>
        <w:t xml:space="preserve">Охарактеризуйте сутність системного, цільового та ресурсного підходів до визначення потенціалу внутрішнього середовища. </w:t>
      </w:r>
    </w:p>
    <w:p w:rsidR="0056648D" w:rsidRPr="00E21309" w:rsidRDefault="0056648D" w:rsidP="00E21309">
      <w:pPr>
        <w:widowControl w:val="0"/>
        <w:numPr>
          <w:ilvl w:val="0"/>
          <w:numId w:val="1"/>
        </w:numPr>
        <w:tabs>
          <w:tab w:val="clear" w:pos="1155"/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E21309">
        <w:rPr>
          <w:sz w:val="28"/>
          <w:szCs w:val="28"/>
          <w:lang w:val="uk-UA"/>
        </w:rPr>
        <w:t xml:space="preserve">Концепція ресурсного підходу Кея. </w:t>
      </w:r>
    </w:p>
    <w:p w:rsidR="0056648D" w:rsidRPr="00E21309" w:rsidRDefault="0056648D" w:rsidP="00E21309">
      <w:pPr>
        <w:widowControl w:val="0"/>
        <w:numPr>
          <w:ilvl w:val="0"/>
          <w:numId w:val="1"/>
        </w:numPr>
        <w:tabs>
          <w:tab w:val="clear" w:pos="1155"/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E21309">
        <w:rPr>
          <w:sz w:val="28"/>
          <w:szCs w:val="28"/>
          <w:lang w:val="uk-UA"/>
        </w:rPr>
        <w:t>В чому сутність цінністного ланцюга Портера.</w:t>
      </w:r>
    </w:p>
    <w:p w:rsidR="0056648D" w:rsidRPr="00E21309" w:rsidRDefault="0056648D" w:rsidP="00E21309">
      <w:pPr>
        <w:widowControl w:val="0"/>
        <w:numPr>
          <w:ilvl w:val="0"/>
          <w:numId w:val="1"/>
        </w:numPr>
        <w:tabs>
          <w:tab w:val="clear" w:pos="1155"/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E21309">
        <w:rPr>
          <w:sz w:val="28"/>
          <w:szCs w:val="28"/>
          <w:lang w:val="uk-UA"/>
        </w:rPr>
        <w:t xml:space="preserve">Охарактеризуйте сутність організаційної культури. </w:t>
      </w:r>
    </w:p>
    <w:p w:rsidR="0056648D" w:rsidRPr="00E21309" w:rsidRDefault="0056648D" w:rsidP="00E21309">
      <w:pPr>
        <w:widowControl w:val="0"/>
        <w:numPr>
          <w:ilvl w:val="0"/>
          <w:numId w:val="1"/>
        </w:numPr>
        <w:tabs>
          <w:tab w:val="clear" w:pos="1155"/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E21309">
        <w:rPr>
          <w:sz w:val="28"/>
          <w:szCs w:val="28"/>
          <w:lang w:val="uk-UA"/>
        </w:rPr>
        <w:t>Що відноситься до поверхневого, підповерхневого та глибинного рівня організаційної культури?</w:t>
      </w:r>
    </w:p>
    <w:p w:rsidR="0056648D" w:rsidRPr="00E21309" w:rsidRDefault="0056648D" w:rsidP="00E2130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56648D" w:rsidRDefault="0056648D" w:rsidP="00E21309">
      <w:pPr>
        <w:pStyle w:val="BodyTextIndent2"/>
        <w:spacing w:after="0" w:line="360" w:lineRule="auto"/>
        <w:ind w:left="0" w:firstLine="709"/>
        <w:jc w:val="both"/>
        <w:rPr>
          <w:b/>
          <w:i/>
          <w:sz w:val="28"/>
          <w:szCs w:val="28"/>
          <w:lang w:val="uk-UA"/>
        </w:rPr>
      </w:pPr>
      <w:r w:rsidRPr="00E21309">
        <w:rPr>
          <w:b/>
          <w:i/>
          <w:sz w:val="28"/>
          <w:szCs w:val="28"/>
          <w:lang w:val="uk-UA"/>
        </w:rPr>
        <w:t xml:space="preserve">Рекомендована література: </w:t>
      </w:r>
    </w:p>
    <w:p w:rsidR="0056648D" w:rsidRPr="00E21309" w:rsidRDefault="0056648D" w:rsidP="00E21309">
      <w:pPr>
        <w:pStyle w:val="BodyTextIndent2"/>
        <w:spacing w:after="0" w:line="240" w:lineRule="exact"/>
        <w:ind w:left="0" w:firstLine="709"/>
        <w:jc w:val="both"/>
        <w:rPr>
          <w:b/>
          <w:i/>
          <w:sz w:val="28"/>
          <w:szCs w:val="28"/>
          <w:lang w:val="uk-UA"/>
        </w:rPr>
      </w:pPr>
    </w:p>
    <w:p w:rsidR="0056648D" w:rsidRPr="00E21309" w:rsidRDefault="0056648D" w:rsidP="00E21309">
      <w:pPr>
        <w:widowControl w:val="0"/>
        <w:numPr>
          <w:ilvl w:val="0"/>
          <w:numId w:val="2"/>
        </w:numPr>
        <w:tabs>
          <w:tab w:val="clear" w:pos="1155"/>
          <w:tab w:val="left" w:pos="1134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E21309">
        <w:rPr>
          <w:sz w:val="28"/>
          <w:szCs w:val="28"/>
          <w:lang w:val="uk-UA"/>
        </w:rPr>
        <w:t>Андрушків Б.М., Кузьмін О.Є. Основи менеджменту. – Львів: Світ, 1995, с. 27-34</w:t>
      </w:r>
    </w:p>
    <w:p w:rsidR="0056648D" w:rsidRPr="00E21309" w:rsidRDefault="0056648D" w:rsidP="00E21309">
      <w:pPr>
        <w:widowControl w:val="0"/>
        <w:numPr>
          <w:ilvl w:val="0"/>
          <w:numId w:val="2"/>
        </w:numPr>
        <w:tabs>
          <w:tab w:val="clear" w:pos="1155"/>
          <w:tab w:val="left" w:pos="1134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E21309">
        <w:rPr>
          <w:sz w:val="28"/>
          <w:szCs w:val="28"/>
          <w:lang w:val="uk-UA"/>
        </w:rPr>
        <w:t>Друкер П. Як забезпечити успіх у бізнесі. –Київ: Україна, 1994, с.38-138.</w:t>
      </w:r>
    </w:p>
    <w:p w:rsidR="0056648D" w:rsidRPr="00E21309" w:rsidRDefault="0056648D" w:rsidP="00E21309">
      <w:pPr>
        <w:widowControl w:val="0"/>
        <w:numPr>
          <w:ilvl w:val="0"/>
          <w:numId w:val="2"/>
        </w:numPr>
        <w:tabs>
          <w:tab w:val="clear" w:pos="1155"/>
          <w:tab w:val="left" w:pos="1134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E21309">
        <w:rPr>
          <w:sz w:val="28"/>
          <w:szCs w:val="28"/>
          <w:lang w:val="uk-UA"/>
        </w:rPr>
        <w:t>Мескон М., Альберт М., Хедоури Ф. Основы менеджмента. – Москва: Дело, 1994, с.88-141.</w:t>
      </w:r>
    </w:p>
    <w:p w:rsidR="0056648D" w:rsidRPr="00E21309" w:rsidRDefault="0056648D" w:rsidP="00E21309">
      <w:pPr>
        <w:widowControl w:val="0"/>
        <w:numPr>
          <w:ilvl w:val="0"/>
          <w:numId w:val="2"/>
        </w:numPr>
        <w:tabs>
          <w:tab w:val="clear" w:pos="1155"/>
          <w:tab w:val="left" w:pos="1134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E21309">
        <w:rPr>
          <w:sz w:val="28"/>
          <w:szCs w:val="28"/>
          <w:lang w:val="uk-UA"/>
        </w:rPr>
        <w:t>Фатхутдинов Р.А. Система менеджмента. –Москва: Интел-Синтез, 1997, с. 221-236</w:t>
      </w:r>
    </w:p>
    <w:p w:rsidR="0056648D" w:rsidRPr="00E21309" w:rsidRDefault="0056648D" w:rsidP="00E21309">
      <w:pPr>
        <w:tabs>
          <w:tab w:val="num" w:pos="360"/>
        </w:tabs>
        <w:spacing w:line="360" w:lineRule="auto"/>
        <w:ind w:firstLine="720"/>
        <w:rPr>
          <w:sz w:val="28"/>
          <w:szCs w:val="28"/>
          <w:lang w:val="uk-UA"/>
        </w:rPr>
      </w:pPr>
    </w:p>
    <w:p w:rsidR="0056648D" w:rsidRPr="00E21309" w:rsidRDefault="0056648D" w:rsidP="00E21309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6648D" w:rsidRPr="00E21309" w:rsidRDefault="0056648D" w:rsidP="00E21309">
      <w:pPr>
        <w:widowControl w:val="0"/>
        <w:shd w:val="clear" w:color="auto" w:fill="FFFFFF"/>
        <w:spacing w:line="360" w:lineRule="auto"/>
        <w:ind w:firstLine="709"/>
        <w:jc w:val="both"/>
        <w:rPr>
          <w:iCs/>
          <w:sz w:val="28"/>
          <w:szCs w:val="28"/>
          <w:lang w:val="uk-UA"/>
        </w:rPr>
      </w:pPr>
    </w:p>
    <w:p w:rsidR="0056648D" w:rsidRPr="00E21309" w:rsidRDefault="0056648D" w:rsidP="00E21309">
      <w:pPr>
        <w:widowControl w:val="0"/>
        <w:shd w:val="clear" w:color="auto" w:fill="FFFFFF"/>
        <w:spacing w:line="360" w:lineRule="auto"/>
        <w:ind w:firstLine="709"/>
        <w:jc w:val="both"/>
        <w:rPr>
          <w:snapToGrid w:val="0"/>
          <w:sz w:val="28"/>
          <w:szCs w:val="28"/>
          <w:lang w:val="uk-UA"/>
        </w:rPr>
      </w:pPr>
    </w:p>
    <w:p w:rsidR="0056648D" w:rsidRPr="00E21309" w:rsidRDefault="0056648D" w:rsidP="00E21309">
      <w:pPr>
        <w:spacing w:line="360" w:lineRule="auto"/>
        <w:jc w:val="both"/>
        <w:rPr>
          <w:sz w:val="28"/>
          <w:szCs w:val="28"/>
          <w:lang w:val="uk-UA"/>
        </w:rPr>
      </w:pPr>
    </w:p>
    <w:sectPr w:rsidR="0056648D" w:rsidRPr="00E21309" w:rsidSect="00226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E1A45"/>
    <w:multiLevelType w:val="hybridMultilevel"/>
    <w:tmpl w:val="06728B6E"/>
    <w:lvl w:ilvl="0" w:tplc="B36A9114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F1331E0"/>
    <w:multiLevelType w:val="hybridMultilevel"/>
    <w:tmpl w:val="06728B6E"/>
    <w:lvl w:ilvl="0" w:tplc="B36A9114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86B"/>
    <w:rsid w:val="00095FAE"/>
    <w:rsid w:val="001A2F35"/>
    <w:rsid w:val="002262E7"/>
    <w:rsid w:val="0056648D"/>
    <w:rsid w:val="00692218"/>
    <w:rsid w:val="0089286B"/>
    <w:rsid w:val="00E21309"/>
    <w:rsid w:val="00E91317"/>
    <w:rsid w:val="00E94944"/>
    <w:rsid w:val="00F3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86B"/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89286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9286B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4</Pages>
  <Words>736</Words>
  <Characters>4199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2017-05-22T12:10:00Z</dcterms:created>
  <dcterms:modified xsi:type="dcterms:W3CDTF">2019-06-20T07:12:00Z</dcterms:modified>
</cp:coreProperties>
</file>