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C" w:rsidRPr="008C16EC" w:rsidRDefault="008C16EC" w:rsidP="008C16EC">
      <w:pPr>
        <w:spacing w:before="120"/>
        <w:rPr>
          <w:szCs w:val="18"/>
          <w:lang w:val="uk-UA"/>
        </w:rPr>
      </w:pPr>
      <w:r w:rsidRPr="008C16EC">
        <w:rPr>
          <w:szCs w:val="18"/>
          <w:lang w:val="uk-UA"/>
        </w:rPr>
        <w:t>УДК 004.78(043.2)</w:t>
      </w:r>
      <w:bookmarkStart w:id="0" w:name="_GoBack"/>
      <w:bookmarkEnd w:id="0"/>
    </w:p>
    <w:p w:rsidR="008C16EC" w:rsidRPr="008C16EC" w:rsidRDefault="008C16EC" w:rsidP="008C16EC">
      <w:pPr>
        <w:jc w:val="right"/>
        <w:rPr>
          <w:b/>
          <w:szCs w:val="18"/>
          <w:lang w:val="uk-UA"/>
        </w:rPr>
      </w:pPr>
      <w:proofErr w:type="spellStart"/>
      <w:r w:rsidRPr="008C16EC">
        <w:rPr>
          <w:b/>
          <w:bCs/>
          <w:szCs w:val="18"/>
          <w:lang w:val="ru-RU"/>
        </w:rPr>
        <w:t>Панфьоров</w:t>
      </w:r>
      <w:proofErr w:type="spellEnd"/>
      <w:r w:rsidRPr="008C16EC">
        <w:rPr>
          <w:b/>
          <w:bCs/>
          <w:szCs w:val="18"/>
          <w:lang w:val="ru-RU"/>
        </w:rPr>
        <w:t xml:space="preserve"> О.В.</w:t>
      </w:r>
    </w:p>
    <w:p w:rsidR="008C16EC" w:rsidRPr="008C16EC" w:rsidRDefault="008C16EC" w:rsidP="008C16EC">
      <w:pPr>
        <w:spacing w:line="360" w:lineRule="auto"/>
        <w:jc w:val="right"/>
        <w:rPr>
          <w:i/>
          <w:szCs w:val="18"/>
          <w:lang w:val="uk-UA"/>
        </w:rPr>
      </w:pPr>
      <w:r w:rsidRPr="008C16EC">
        <w:rPr>
          <w:i/>
          <w:szCs w:val="18"/>
          <w:lang w:val="uk-UA"/>
        </w:rPr>
        <w:t>Національний авіаційний університет, Київ</w:t>
      </w:r>
    </w:p>
    <w:p w:rsidR="008C16EC" w:rsidRPr="008C16EC" w:rsidRDefault="008C16EC" w:rsidP="008C16EC">
      <w:pPr>
        <w:pStyle w:val="normal"/>
        <w:widowControl w:val="0"/>
        <w:spacing w:before="11"/>
        <w:rPr>
          <w:rFonts w:ascii="Times New Roman" w:eastAsia="Times New Roman" w:hAnsi="Times New Roman" w:cs="Times New Roman"/>
          <w:b/>
          <w:sz w:val="24"/>
          <w:szCs w:val="18"/>
        </w:rPr>
      </w:pPr>
      <w:r w:rsidRPr="008C16EC">
        <w:rPr>
          <w:rFonts w:ascii="Times New Roman" w:eastAsia="Times New Roman" w:hAnsi="Times New Roman"/>
          <w:b/>
          <w:bCs/>
          <w:caps/>
          <w:sz w:val="24"/>
          <w:szCs w:val="18"/>
        </w:rPr>
        <w:t>ПРОГРАМА ДЛЯ НАВЧАННЯ СЛІ</w:t>
      </w:r>
      <w:proofErr w:type="gramStart"/>
      <w:r w:rsidRPr="008C16EC">
        <w:rPr>
          <w:rFonts w:ascii="Times New Roman" w:eastAsia="Times New Roman" w:hAnsi="Times New Roman"/>
          <w:b/>
          <w:bCs/>
          <w:caps/>
          <w:sz w:val="24"/>
          <w:szCs w:val="18"/>
        </w:rPr>
        <w:t>ПИХ ТА</w:t>
      </w:r>
      <w:proofErr w:type="gramEnd"/>
      <w:r w:rsidRPr="008C16EC">
        <w:rPr>
          <w:rFonts w:ascii="Times New Roman" w:eastAsia="Times New Roman" w:hAnsi="Times New Roman"/>
          <w:b/>
          <w:bCs/>
          <w:caps/>
          <w:sz w:val="24"/>
          <w:szCs w:val="18"/>
        </w:rPr>
        <w:t xml:space="preserve"> СЛАБОЗОРИХ ЧИТАННЮ ШРИФТОМ БРАЙЛЯ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Наразі в світі майже 300 мільйонів сліпих та </w:t>
      </w:r>
      <w:proofErr w:type="spellStart"/>
      <w:r w:rsidRPr="008C16EC">
        <w:rPr>
          <w:bCs/>
          <w:szCs w:val="18"/>
          <w:lang w:val="uk-UA"/>
        </w:rPr>
        <w:t>слабозорих</w:t>
      </w:r>
      <w:proofErr w:type="spellEnd"/>
      <w:r w:rsidRPr="008C16EC">
        <w:rPr>
          <w:bCs/>
          <w:szCs w:val="18"/>
          <w:lang w:val="uk-UA"/>
        </w:rPr>
        <w:t xml:space="preserve">. З них шрифтом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 читають від 10 до 30%, в залежності від країни. Інші віддають перевагу </w:t>
      </w:r>
      <w:proofErr w:type="spellStart"/>
      <w:r w:rsidRPr="008C16EC">
        <w:rPr>
          <w:bCs/>
          <w:szCs w:val="18"/>
          <w:lang w:val="uk-UA"/>
        </w:rPr>
        <w:t>аудіоформату</w:t>
      </w:r>
      <w:proofErr w:type="spellEnd"/>
      <w:r w:rsidRPr="008C16EC">
        <w:rPr>
          <w:bCs/>
          <w:szCs w:val="18"/>
          <w:lang w:val="uk-UA"/>
        </w:rPr>
        <w:t xml:space="preserve">, або живуть в інформаційному вакуумі. 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За статистикою, 90% людей з вадами зору, що мають роботу, вміють читати шрифтом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. Для сліпих читання є не менш важливим, ніж для зрячих. 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Популяризації шрифту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 сприяють дисплеї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, здатні виводити текст за допомогою </w:t>
      </w:r>
      <w:proofErr w:type="spellStart"/>
      <w:r w:rsidRPr="008C16EC">
        <w:rPr>
          <w:bCs/>
          <w:szCs w:val="18"/>
          <w:lang w:val="uk-UA"/>
        </w:rPr>
        <w:t>пьєзоелементів</w:t>
      </w:r>
      <w:proofErr w:type="spellEnd"/>
      <w:r w:rsidRPr="008C16EC">
        <w:rPr>
          <w:bCs/>
          <w:szCs w:val="18"/>
          <w:lang w:val="uk-UA"/>
        </w:rPr>
        <w:t xml:space="preserve">. Але, попри всі переваги, що надають ці пристрої, вони є занадто дорогими для більшості </w:t>
      </w:r>
      <w:proofErr w:type="spellStart"/>
      <w:r w:rsidRPr="008C16EC">
        <w:rPr>
          <w:bCs/>
          <w:szCs w:val="18"/>
          <w:lang w:val="uk-UA"/>
        </w:rPr>
        <w:t>слабозорих</w:t>
      </w:r>
      <w:proofErr w:type="spellEnd"/>
      <w:r w:rsidRPr="008C16EC">
        <w:rPr>
          <w:bCs/>
          <w:szCs w:val="18"/>
          <w:lang w:val="uk-UA"/>
        </w:rPr>
        <w:t xml:space="preserve">. 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З метою поширення грамотності та підвищення кількості читаючих серед сліпих було розроблено навчальний пристрій низької собівартості, здатний виводити один символ шрифтом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. Принцип роботи дисплею базується на електромагнітах. 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>Пристрій керується програмою, що виконує наступні функції: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>1) Робота з файлом:</w:t>
      </w:r>
      <w:r w:rsidRPr="008C16EC">
        <w:rPr>
          <w:bCs/>
          <w:szCs w:val="18"/>
          <w:lang w:val="uk-UA"/>
        </w:rPr>
        <w:tab/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- Зчитування файлу формату </w:t>
      </w:r>
      <w:proofErr w:type="spellStart"/>
      <w:r w:rsidRPr="008C16EC">
        <w:rPr>
          <w:bCs/>
          <w:szCs w:val="18"/>
          <w:lang w:val="uk-UA"/>
        </w:rPr>
        <w:t>.тхт</w:t>
      </w:r>
      <w:proofErr w:type="spellEnd"/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- Додавання спеціальних символів у текст, згідно до граматики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- Перетворення тексту у точки шрифтом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>2) Взаємодія з дисплеєм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ab/>
        <w:t>- Підключення до дисплею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ab/>
        <w:t>- Передача символів для виведення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ab/>
        <w:t xml:space="preserve">- Виконання команд по натисканню на кнопки (передача наступного/попереднього символу) 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>3) Голосовий супровід виведеного символу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Подальший розвиток дисплею включає в себе збільшення кількості символів, автономність та можливість підключення до комп'ютерної мережі. Розширення функціоналу розширить сферу застосування приладу, яким можна буде скористатись як навчальним посібником, дисплеєм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 xml:space="preserve"> для виведення інформації з персонального комп'ютера, або для читання подібно електронній книзі.</w:t>
      </w:r>
    </w:p>
    <w:p w:rsidR="008C16EC" w:rsidRPr="008C16EC" w:rsidRDefault="008C16EC" w:rsidP="008C16EC">
      <w:pPr>
        <w:ind w:firstLine="284"/>
        <w:jc w:val="both"/>
        <w:rPr>
          <w:bCs/>
          <w:szCs w:val="18"/>
          <w:lang w:val="uk-UA"/>
        </w:rPr>
      </w:pPr>
      <w:r w:rsidRPr="008C16EC">
        <w:rPr>
          <w:bCs/>
          <w:szCs w:val="18"/>
          <w:lang w:val="uk-UA"/>
        </w:rPr>
        <w:t xml:space="preserve">Кінцевою метою проекту є створення доступного пристрою, що полегшить процес навчання читанню шрифтом </w:t>
      </w:r>
      <w:proofErr w:type="spellStart"/>
      <w:r w:rsidRPr="008C16EC">
        <w:rPr>
          <w:bCs/>
          <w:szCs w:val="18"/>
          <w:lang w:val="uk-UA"/>
        </w:rPr>
        <w:t>Брайля</w:t>
      </w:r>
      <w:proofErr w:type="spellEnd"/>
      <w:r w:rsidRPr="008C16EC">
        <w:rPr>
          <w:bCs/>
          <w:szCs w:val="18"/>
          <w:lang w:val="uk-UA"/>
        </w:rPr>
        <w:t>, як у школах, так і в умовах дистанційного навчання.</w:t>
      </w:r>
    </w:p>
    <w:p w:rsidR="008C16EC" w:rsidRPr="008C16EC" w:rsidRDefault="008C16EC" w:rsidP="008C16EC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8C16EC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8C16EC">
        <w:rPr>
          <w:rFonts w:eastAsia="Calibri"/>
          <w:i/>
          <w:szCs w:val="18"/>
          <w:lang w:val="uk-UA" w:eastAsia="en-US"/>
        </w:rPr>
        <w:t>Артамонов</w:t>
      </w:r>
      <w:proofErr w:type="spellEnd"/>
      <w:r w:rsidRPr="008C16EC">
        <w:rPr>
          <w:rFonts w:eastAsia="Calibri"/>
          <w:i/>
          <w:szCs w:val="18"/>
          <w:lang w:val="uk-UA" w:eastAsia="en-US"/>
        </w:rPr>
        <w:t xml:space="preserve"> Є.Б., </w:t>
      </w:r>
      <w:proofErr w:type="spellStart"/>
      <w:r w:rsidRPr="008C16EC">
        <w:rPr>
          <w:rFonts w:eastAsia="Calibri"/>
          <w:i/>
          <w:szCs w:val="18"/>
          <w:lang w:val="uk-UA" w:eastAsia="en-US"/>
        </w:rPr>
        <w:t>к.т.н</w:t>
      </w:r>
      <w:proofErr w:type="spellEnd"/>
      <w:r w:rsidRPr="008C16EC">
        <w:rPr>
          <w:rFonts w:eastAsia="Calibri"/>
          <w:i/>
          <w:szCs w:val="18"/>
          <w:lang w:val="uk-UA" w:eastAsia="en-US"/>
        </w:rPr>
        <w:t>.</w:t>
      </w:r>
    </w:p>
    <w:p w:rsidR="003052A8" w:rsidRPr="008C16EC" w:rsidRDefault="003052A8" w:rsidP="008C16EC">
      <w:pPr>
        <w:rPr>
          <w:sz w:val="36"/>
          <w:lang w:val="uk-UA"/>
        </w:rPr>
      </w:pPr>
    </w:p>
    <w:sectPr w:rsidR="003052A8" w:rsidRPr="008C16EC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1A4299"/>
    <w:rsid w:val="003052A8"/>
    <w:rsid w:val="004F77B4"/>
    <w:rsid w:val="00544E7D"/>
    <w:rsid w:val="006E58DC"/>
    <w:rsid w:val="008864AD"/>
    <w:rsid w:val="008C16EC"/>
    <w:rsid w:val="008C3AED"/>
    <w:rsid w:val="00964CE3"/>
    <w:rsid w:val="009C4A2E"/>
    <w:rsid w:val="00A3768D"/>
    <w:rsid w:val="00AF5AC1"/>
    <w:rsid w:val="00BE11AF"/>
    <w:rsid w:val="00CF4A0B"/>
    <w:rsid w:val="00D46F30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2016-04-18T18:22:00Z</dcterms:created>
  <dcterms:modified xsi:type="dcterms:W3CDTF">2016-04-18T18:22:00Z</dcterms:modified>
</cp:coreProperties>
</file>