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AA" w:rsidRPr="008B135B" w:rsidRDefault="00EF0AAA" w:rsidP="00085E9C">
      <w:pPr>
        <w:spacing w:after="0" w:line="360" w:lineRule="auto"/>
        <w:jc w:val="right"/>
        <w:rPr>
          <w:rFonts w:ascii="Times New Roman" w:hAnsi="Times New Roman" w:cs="Times New Roman"/>
          <w:i/>
          <w:sz w:val="28"/>
          <w:szCs w:val="28"/>
        </w:rPr>
      </w:pPr>
      <w:r w:rsidRPr="008B135B">
        <w:rPr>
          <w:rFonts w:ascii="Times New Roman" w:hAnsi="Times New Roman" w:cs="Times New Roman"/>
          <w:i/>
          <w:sz w:val="28"/>
          <w:szCs w:val="28"/>
        </w:rPr>
        <w:t>Литовченко І.В.</w:t>
      </w:r>
    </w:p>
    <w:p w:rsidR="00EF0AAA" w:rsidRPr="008B135B" w:rsidRDefault="00EF0AAA" w:rsidP="00085E9C">
      <w:pPr>
        <w:spacing w:after="0" w:line="360" w:lineRule="auto"/>
        <w:jc w:val="center"/>
        <w:rPr>
          <w:rFonts w:ascii="Times New Roman" w:hAnsi="Times New Roman" w:cs="Times New Roman"/>
          <w:i/>
          <w:sz w:val="28"/>
          <w:szCs w:val="28"/>
        </w:rPr>
      </w:pPr>
    </w:p>
    <w:p w:rsidR="00675980" w:rsidRPr="008B135B" w:rsidRDefault="00EF0AAA" w:rsidP="00085E9C">
      <w:pPr>
        <w:shd w:val="clear" w:color="auto" w:fill="FFFFFF"/>
        <w:spacing w:after="0" w:line="360" w:lineRule="auto"/>
        <w:ind w:left="10" w:right="19" w:firstLine="523"/>
        <w:jc w:val="center"/>
        <w:rPr>
          <w:rFonts w:ascii="Times New Roman" w:hAnsi="Times New Roman" w:cs="Times New Roman"/>
          <w:b/>
          <w:sz w:val="28"/>
          <w:szCs w:val="28"/>
        </w:rPr>
      </w:pPr>
      <w:r w:rsidRPr="008B135B">
        <w:rPr>
          <w:rFonts w:ascii="Times New Roman" w:hAnsi="Times New Roman" w:cs="Times New Roman"/>
          <w:b/>
          <w:sz w:val="28"/>
          <w:szCs w:val="28"/>
        </w:rPr>
        <w:t>НАПРЯМКИ КОРЕКЦІЇ ФУНКЦІОНАЛЬНОСТІ ІНСТИТУТІВ СОЦІАЛІЗАЦІЇ МОЛОДІ В УКРАЇНСЬКОМУ СУСПІЛЬСТВІ</w:t>
      </w:r>
    </w:p>
    <w:p w:rsidR="00EF0AAA" w:rsidRPr="008B135B" w:rsidRDefault="00EF0AAA" w:rsidP="00085E9C">
      <w:pPr>
        <w:shd w:val="clear" w:color="auto" w:fill="FFFFFF"/>
        <w:spacing w:after="0" w:line="360" w:lineRule="auto"/>
        <w:ind w:left="10" w:right="19" w:firstLine="523"/>
        <w:jc w:val="both"/>
        <w:rPr>
          <w:rFonts w:ascii="Times New Roman" w:hAnsi="Times New Roman" w:cs="Times New Roman"/>
          <w:sz w:val="28"/>
          <w:szCs w:val="28"/>
        </w:rPr>
      </w:pPr>
    </w:p>
    <w:p w:rsidR="00A963CC" w:rsidRPr="008B135B" w:rsidRDefault="00A963CC" w:rsidP="00A963CC">
      <w:pPr>
        <w:shd w:val="clear" w:color="auto" w:fill="FFFFFF"/>
        <w:spacing w:after="0" w:line="360" w:lineRule="auto"/>
        <w:ind w:left="10" w:right="19" w:firstLine="699"/>
        <w:jc w:val="both"/>
        <w:rPr>
          <w:rFonts w:ascii="Times New Roman" w:hAnsi="Times New Roman" w:cs="Times New Roman"/>
          <w:i/>
          <w:sz w:val="28"/>
          <w:szCs w:val="28"/>
        </w:rPr>
      </w:pPr>
      <w:r w:rsidRPr="008B135B">
        <w:rPr>
          <w:rFonts w:ascii="Times New Roman" w:hAnsi="Times New Roman" w:cs="Times New Roman"/>
          <w:i/>
          <w:sz w:val="28"/>
          <w:szCs w:val="28"/>
        </w:rPr>
        <w:t xml:space="preserve">Стаття присвячена проблемі функціональності інститутів соціалізації молоді в сучасному українському суспільстві. Автор окреслює перспективи та напрямки корекції функціональності інститутів сім`ї, освіти та </w:t>
      </w:r>
      <w:r w:rsidR="00C436A4" w:rsidRPr="008B135B">
        <w:rPr>
          <w:rFonts w:ascii="Times New Roman" w:hAnsi="Times New Roman" w:cs="Times New Roman"/>
          <w:i/>
          <w:sz w:val="28"/>
          <w:szCs w:val="28"/>
        </w:rPr>
        <w:t>засобів масової інформації</w:t>
      </w:r>
      <w:r w:rsidRPr="008B135B">
        <w:rPr>
          <w:rFonts w:ascii="Times New Roman" w:hAnsi="Times New Roman" w:cs="Times New Roman"/>
          <w:i/>
          <w:sz w:val="28"/>
          <w:szCs w:val="28"/>
        </w:rPr>
        <w:t xml:space="preserve"> </w:t>
      </w:r>
      <w:r w:rsidR="00566135" w:rsidRPr="008B135B">
        <w:rPr>
          <w:rFonts w:ascii="Times New Roman" w:hAnsi="Times New Roman" w:cs="Times New Roman"/>
          <w:i/>
          <w:sz w:val="28"/>
          <w:szCs w:val="28"/>
        </w:rPr>
        <w:t xml:space="preserve">з метою </w:t>
      </w:r>
      <w:r w:rsidRPr="008B135B">
        <w:rPr>
          <w:rFonts w:ascii="Times New Roman" w:hAnsi="Times New Roman" w:cs="Times New Roman"/>
          <w:i/>
          <w:sz w:val="28"/>
          <w:szCs w:val="28"/>
        </w:rPr>
        <w:t>усунення порушень у виконанні ними функцій соціалізації</w:t>
      </w:r>
      <w:r w:rsidR="00450ABC" w:rsidRPr="008B135B">
        <w:rPr>
          <w:rFonts w:ascii="Times New Roman" w:hAnsi="Times New Roman" w:cs="Times New Roman"/>
          <w:i/>
          <w:sz w:val="28"/>
          <w:szCs w:val="28"/>
        </w:rPr>
        <w:t xml:space="preserve"> молоді</w:t>
      </w:r>
      <w:r w:rsidRPr="008B135B">
        <w:rPr>
          <w:rFonts w:ascii="Times New Roman" w:hAnsi="Times New Roman" w:cs="Times New Roman"/>
          <w:i/>
          <w:sz w:val="28"/>
          <w:szCs w:val="28"/>
        </w:rPr>
        <w:t>.</w:t>
      </w:r>
    </w:p>
    <w:p w:rsidR="00C436A4" w:rsidRPr="00D00267" w:rsidRDefault="00C436A4" w:rsidP="00A963CC">
      <w:pPr>
        <w:shd w:val="clear" w:color="auto" w:fill="FFFFFF"/>
        <w:spacing w:after="0" w:line="360" w:lineRule="auto"/>
        <w:ind w:left="10" w:right="19" w:firstLine="699"/>
        <w:jc w:val="both"/>
        <w:rPr>
          <w:rFonts w:ascii="Times New Roman" w:hAnsi="Times New Roman" w:cs="Times New Roman"/>
          <w:i/>
          <w:sz w:val="28"/>
          <w:szCs w:val="28"/>
        </w:rPr>
      </w:pPr>
      <w:r w:rsidRPr="008B135B">
        <w:rPr>
          <w:rFonts w:ascii="Times New Roman" w:hAnsi="Times New Roman" w:cs="Times New Roman"/>
          <w:i/>
          <w:sz w:val="28"/>
          <w:szCs w:val="28"/>
        </w:rPr>
        <w:t xml:space="preserve">Ключові слова: соціальний інститут, сім`я, освіта, засоби масової інформації, функція, функціональність соціальних інститутів, </w:t>
      </w:r>
      <w:r w:rsidR="003909DD" w:rsidRPr="008B135B">
        <w:rPr>
          <w:rFonts w:ascii="Times New Roman" w:hAnsi="Times New Roman" w:cs="Times New Roman"/>
          <w:i/>
          <w:sz w:val="28"/>
          <w:szCs w:val="28"/>
        </w:rPr>
        <w:t xml:space="preserve">напрямки корекції, </w:t>
      </w:r>
      <w:r w:rsidRPr="008B135B">
        <w:rPr>
          <w:rFonts w:ascii="Times New Roman" w:hAnsi="Times New Roman" w:cs="Times New Roman"/>
          <w:i/>
          <w:sz w:val="28"/>
          <w:szCs w:val="28"/>
        </w:rPr>
        <w:t>соціалізація, молодь</w:t>
      </w:r>
      <w:r w:rsidR="003909DD" w:rsidRPr="008B135B">
        <w:rPr>
          <w:rFonts w:ascii="Times New Roman" w:hAnsi="Times New Roman" w:cs="Times New Roman"/>
          <w:i/>
          <w:sz w:val="28"/>
          <w:szCs w:val="28"/>
        </w:rPr>
        <w:t>.</w:t>
      </w:r>
    </w:p>
    <w:p w:rsidR="00653846" w:rsidRPr="00D00267" w:rsidRDefault="00653846" w:rsidP="00A963CC">
      <w:pPr>
        <w:shd w:val="clear" w:color="auto" w:fill="FFFFFF"/>
        <w:spacing w:after="0" w:line="360" w:lineRule="auto"/>
        <w:ind w:left="10" w:right="19" w:firstLine="699"/>
        <w:jc w:val="both"/>
        <w:rPr>
          <w:rFonts w:ascii="Times New Roman" w:hAnsi="Times New Roman" w:cs="Times New Roman"/>
          <w:i/>
          <w:sz w:val="28"/>
          <w:szCs w:val="28"/>
        </w:rPr>
      </w:pPr>
    </w:p>
    <w:p w:rsidR="00B615BC" w:rsidRPr="008B135B" w:rsidRDefault="00B615BC" w:rsidP="00085E9C">
      <w:pPr>
        <w:spacing w:after="0" w:line="360" w:lineRule="auto"/>
        <w:ind w:firstLine="708"/>
        <w:jc w:val="both"/>
        <w:rPr>
          <w:rFonts w:ascii="Times New Roman" w:hAnsi="Times New Roman" w:cs="Times New Roman"/>
          <w:sz w:val="28"/>
          <w:szCs w:val="28"/>
        </w:rPr>
      </w:pPr>
      <w:r w:rsidRPr="008B135B">
        <w:rPr>
          <w:rFonts w:ascii="Times New Roman" w:hAnsi="Times New Roman" w:cs="Times New Roman"/>
          <w:sz w:val="28"/>
          <w:szCs w:val="28"/>
        </w:rPr>
        <w:t xml:space="preserve">Важливу роль у процесі формування й розвитку особистості займають інститути соціалізації, до яких належать ті конкретні групи, які виступають своєрідним транслятором соціального досвіду і в яких особистість засвоює певну систему норм, цінностей та правил. Сьогодні соціалізація молоді відбувається в досить складних умовах, пов`язаних із, по-перше, трансформацією пострадянського українського суспільства, що, в свою чергу, супроводжується процесами поглиблення соціально-економічної нерівності; по-друге, з кризою основних інститутів соціалізації: сім`ї, школи, мас-медіа тощо. Як наслідок, з`являються та набувають дедалі більшого поширення такі проблеми, як зростання рівня насильства, наркоманії, алкоголізму, безробіття серед молоді, а також соціального сирітства та безпритульності.  </w:t>
      </w:r>
    </w:p>
    <w:p w:rsidR="00675980" w:rsidRPr="008B135B" w:rsidRDefault="00675980" w:rsidP="00085E9C">
      <w:pPr>
        <w:pStyle w:val="a3"/>
        <w:spacing w:before="0" w:beforeAutospacing="0" w:after="0" w:afterAutospacing="0" w:line="360" w:lineRule="auto"/>
        <w:ind w:firstLine="708"/>
        <w:jc w:val="both"/>
        <w:rPr>
          <w:sz w:val="28"/>
          <w:szCs w:val="28"/>
          <w:lang w:val="uk-UA"/>
        </w:rPr>
      </w:pPr>
      <w:r w:rsidRPr="008B135B">
        <w:rPr>
          <w:sz w:val="28"/>
          <w:szCs w:val="28"/>
          <w:lang w:val="uk-UA"/>
        </w:rPr>
        <w:t>Труднощі процесу соціалізації молоді у сучасному суспільстві значною мірою обумовлені багатоманітністю інститутів соціалізації, що не складаються в жорстку ієрархічну систему і розвиваються за власними законами. Розвиток інформаційних технологій суттєво підвищує питому вагу й значення соціально-організованого, планового начала соціалізації, дозволяючи використовув</w:t>
      </w:r>
      <w:r w:rsidR="003303FE" w:rsidRPr="008B135B">
        <w:rPr>
          <w:sz w:val="28"/>
          <w:szCs w:val="28"/>
          <w:lang w:val="uk-UA"/>
        </w:rPr>
        <w:t xml:space="preserve">ати з </w:t>
      </w:r>
      <w:r w:rsidR="003303FE" w:rsidRPr="008B135B">
        <w:rPr>
          <w:sz w:val="28"/>
          <w:szCs w:val="28"/>
          <w:lang w:val="uk-UA"/>
        </w:rPr>
        <w:lastRenderedPageBreak/>
        <w:t>цією метою не тільки навчально-виховні заклади</w:t>
      </w:r>
      <w:r w:rsidRPr="008B135B">
        <w:rPr>
          <w:sz w:val="28"/>
          <w:szCs w:val="28"/>
          <w:lang w:val="uk-UA"/>
        </w:rPr>
        <w:t>, але й ЗМІ, різноманітні молодіжні організації тощо. Проте збільшення кількості відносно самостійн</w:t>
      </w:r>
      <w:r w:rsidR="003303FE" w:rsidRPr="008B135B">
        <w:rPr>
          <w:sz w:val="28"/>
          <w:szCs w:val="28"/>
          <w:lang w:val="uk-UA"/>
        </w:rPr>
        <w:t>и</w:t>
      </w:r>
      <w:r w:rsidRPr="008B135B">
        <w:rPr>
          <w:sz w:val="28"/>
          <w:szCs w:val="28"/>
          <w:lang w:val="uk-UA"/>
        </w:rPr>
        <w:t>х інститутів соціалізації, що не складаються в єдину ієрархічну систему інститутів соціалізації, об’єктивно підвищує ступінь автономії особистості, яка формується, окремо від кожного з цих інститутів. Така автономія особистості може стати чинником виникнення соціальних аномалі</w:t>
      </w:r>
      <w:r w:rsidR="00026EB4" w:rsidRPr="008B135B">
        <w:rPr>
          <w:sz w:val="28"/>
          <w:szCs w:val="28"/>
          <w:lang w:val="uk-UA"/>
        </w:rPr>
        <w:t xml:space="preserve">й, девіантної поведінки тощо [7, </w:t>
      </w:r>
      <w:r w:rsidRPr="008B135B">
        <w:rPr>
          <w:sz w:val="28"/>
          <w:szCs w:val="28"/>
          <w:lang w:val="uk-UA"/>
        </w:rPr>
        <w:t>20-25]. Традиційні інститути соціалізації історично складалися стихійно, а функції їх часто змінювалися і накладалися одна</w:t>
      </w:r>
      <w:r w:rsidR="003303FE" w:rsidRPr="008B135B">
        <w:rPr>
          <w:sz w:val="28"/>
          <w:szCs w:val="28"/>
          <w:lang w:val="uk-UA"/>
        </w:rPr>
        <w:t xml:space="preserve"> на одну. Тобто всі вони є полі</w:t>
      </w:r>
      <w:r w:rsidRPr="008B135B">
        <w:rPr>
          <w:sz w:val="28"/>
          <w:szCs w:val="28"/>
          <w:lang w:val="uk-UA"/>
        </w:rPr>
        <w:t>функціональними, а нормативи та вимоги, що висуваються до них, не завжди відповідають їх реальним можливостям. Крім того, кожен із цих інститутів перебуває в процесі складної і суперечливої еволюції.</w:t>
      </w:r>
    </w:p>
    <w:p w:rsidR="007531FC" w:rsidRPr="008B135B" w:rsidRDefault="007531FC" w:rsidP="00085E9C">
      <w:pPr>
        <w:autoSpaceDE w:val="0"/>
        <w:autoSpaceDN w:val="0"/>
        <w:adjustRightInd w:val="0"/>
        <w:spacing w:after="0" w:line="360" w:lineRule="auto"/>
        <w:ind w:firstLine="708"/>
        <w:jc w:val="both"/>
        <w:rPr>
          <w:rFonts w:ascii="Times New Roman" w:hAnsi="Times New Roman" w:cs="Times New Roman"/>
          <w:sz w:val="28"/>
          <w:szCs w:val="28"/>
        </w:rPr>
      </w:pPr>
      <w:r w:rsidRPr="008B135B">
        <w:rPr>
          <w:rFonts w:ascii="Times New Roman" w:eastAsia="Times New Roman" w:hAnsi="Times New Roman" w:cs="Times New Roman"/>
          <w:sz w:val="28"/>
          <w:szCs w:val="28"/>
        </w:rPr>
        <w:t xml:space="preserve">Проблеми </w:t>
      </w:r>
      <w:r w:rsidRPr="008B135B">
        <w:rPr>
          <w:rFonts w:ascii="Times New Roman" w:hAnsi="Times New Roman" w:cs="Times New Roman"/>
          <w:sz w:val="28"/>
          <w:szCs w:val="28"/>
        </w:rPr>
        <w:t xml:space="preserve">функціональності інститутів соціалізації </w:t>
      </w:r>
      <w:r w:rsidRPr="008B135B">
        <w:rPr>
          <w:rFonts w:ascii="Times New Roman" w:eastAsia="Times New Roman" w:hAnsi="Times New Roman" w:cs="Times New Roman"/>
          <w:sz w:val="28"/>
          <w:szCs w:val="28"/>
        </w:rPr>
        <w:t>розглядаються представниками широкого спектра наук</w:t>
      </w:r>
      <w:r w:rsidRPr="008B135B">
        <w:rPr>
          <w:rFonts w:ascii="Times New Roman" w:hAnsi="Times New Roman" w:cs="Times New Roman"/>
          <w:sz w:val="28"/>
          <w:szCs w:val="28"/>
        </w:rPr>
        <w:t>: соціологів, філософів, психологів, педагогів тощо. Зокрема дослідженнями інституту</w:t>
      </w:r>
      <w:r w:rsidRPr="008B135B">
        <w:rPr>
          <w:rFonts w:ascii="Times New Roman" w:eastAsia="Times New Roman" w:hAnsi="Times New Roman" w:cs="Times New Roman"/>
          <w:sz w:val="28"/>
          <w:szCs w:val="28"/>
        </w:rPr>
        <w:t xml:space="preserve"> сім`ї займалися О.Васильєва</w:t>
      </w:r>
      <w:r w:rsidRPr="008B135B">
        <w:rPr>
          <w:rFonts w:ascii="Times New Roman" w:hAnsi="Times New Roman" w:cs="Times New Roman"/>
          <w:sz w:val="28"/>
          <w:szCs w:val="28"/>
        </w:rPr>
        <w:t>, І.</w:t>
      </w:r>
      <w:r w:rsidRPr="008B135B">
        <w:rPr>
          <w:rFonts w:ascii="Times New Roman" w:eastAsia="Times New Roman" w:hAnsi="Times New Roman" w:cs="Times New Roman"/>
          <w:sz w:val="28"/>
          <w:szCs w:val="28"/>
        </w:rPr>
        <w:t>Ганішина</w:t>
      </w:r>
      <w:r w:rsidRPr="008B135B">
        <w:rPr>
          <w:rFonts w:ascii="Times New Roman" w:hAnsi="Times New Roman" w:cs="Times New Roman"/>
          <w:sz w:val="28"/>
          <w:szCs w:val="28"/>
        </w:rPr>
        <w:t>, Т.</w:t>
      </w:r>
      <w:r w:rsidRPr="008B135B">
        <w:rPr>
          <w:rFonts w:ascii="Times New Roman" w:eastAsia="Times New Roman" w:hAnsi="Times New Roman" w:cs="Times New Roman"/>
          <w:sz w:val="28"/>
          <w:szCs w:val="28"/>
        </w:rPr>
        <w:t>Жаровцева</w:t>
      </w:r>
      <w:r w:rsidRPr="008B135B">
        <w:rPr>
          <w:rFonts w:ascii="Times New Roman" w:hAnsi="Times New Roman" w:cs="Times New Roman"/>
          <w:sz w:val="28"/>
          <w:szCs w:val="28"/>
        </w:rPr>
        <w:t>,</w:t>
      </w:r>
      <w:r w:rsidRPr="008B135B">
        <w:rPr>
          <w:rFonts w:ascii="Times New Roman" w:eastAsia="Times New Roman" w:hAnsi="Times New Roman" w:cs="Times New Roman"/>
          <w:sz w:val="28"/>
          <w:szCs w:val="28"/>
        </w:rPr>
        <w:t xml:space="preserve"> С.Лаптенюк, О.Максимович</w:t>
      </w:r>
      <w:r w:rsidRPr="008B135B">
        <w:rPr>
          <w:rFonts w:ascii="Times New Roman" w:hAnsi="Times New Roman" w:cs="Times New Roman"/>
          <w:sz w:val="28"/>
          <w:szCs w:val="28"/>
        </w:rPr>
        <w:t>,</w:t>
      </w:r>
      <w:r w:rsidRPr="008B135B">
        <w:rPr>
          <w:rFonts w:ascii="Times New Roman" w:eastAsia="Times New Roman" w:hAnsi="Times New Roman" w:cs="Times New Roman"/>
          <w:sz w:val="28"/>
          <w:szCs w:val="28"/>
        </w:rPr>
        <w:t xml:space="preserve"> М.Мацьковський</w:t>
      </w:r>
      <w:r w:rsidRPr="008B135B">
        <w:rPr>
          <w:rFonts w:ascii="Times New Roman" w:hAnsi="Times New Roman" w:cs="Times New Roman"/>
          <w:sz w:val="28"/>
          <w:szCs w:val="28"/>
        </w:rPr>
        <w:t>,</w:t>
      </w:r>
      <w:r w:rsidRPr="008B135B">
        <w:rPr>
          <w:rFonts w:ascii="Times New Roman" w:eastAsia="Times New Roman" w:hAnsi="Times New Roman" w:cs="Times New Roman"/>
          <w:sz w:val="28"/>
          <w:szCs w:val="28"/>
        </w:rPr>
        <w:t xml:space="preserve"> В.Меньшутін, М.Плоткін</w:t>
      </w:r>
      <w:r w:rsidRPr="008B135B">
        <w:rPr>
          <w:rFonts w:ascii="Times New Roman" w:hAnsi="Times New Roman" w:cs="Times New Roman"/>
          <w:sz w:val="28"/>
          <w:szCs w:val="28"/>
        </w:rPr>
        <w:t>,</w:t>
      </w:r>
      <w:r w:rsidRPr="008B135B">
        <w:rPr>
          <w:rFonts w:ascii="Times New Roman" w:eastAsia="Times New Roman" w:hAnsi="Times New Roman" w:cs="Times New Roman"/>
          <w:sz w:val="28"/>
          <w:szCs w:val="28"/>
        </w:rPr>
        <w:t xml:space="preserve"> В.Постовий, Г.Свердлов, В.Рясанцев, М.Соловйов, М.Юркевич, А.Харчев, В.Ширинський</w:t>
      </w:r>
      <w:r w:rsidRPr="008B135B">
        <w:rPr>
          <w:rFonts w:ascii="Times New Roman" w:hAnsi="Times New Roman" w:cs="Times New Roman"/>
          <w:sz w:val="28"/>
          <w:szCs w:val="28"/>
        </w:rPr>
        <w:t xml:space="preserve"> та ін</w:t>
      </w:r>
      <w:r w:rsidRPr="008B135B">
        <w:rPr>
          <w:rFonts w:ascii="Times New Roman" w:eastAsia="Times New Roman" w:hAnsi="Times New Roman" w:cs="Times New Roman"/>
          <w:sz w:val="28"/>
          <w:szCs w:val="28"/>
        </w:rPr>
        <w:t xml:space="preserve">. Історіографія дослідження функцій інституту освіти представлена в працях таких авторів: В.Астахової, А.Андреєва, Л.Герасіної, М.Лукашевича, В.Солодкова, І.Шеремет, І.Якуби. </w:t>
      </w:r>
      <w:r w:rsidR="00604452" w:rsidRPr="008B135B">
        <w:rPr>
          <w:rFonts w:ascii="Times New Roman" w:hAnsi="Times New Roman" w:cs="Times New Roman"/>
          <w:sz w:val="28"/>
          <w:szCs w:val="28"/>
        </w:rPr>
        <w:t xml:space="preserve">Особливості </w:t>
      </w:r>
      <w:r w:rsidRPr="008B135B">
        <w:rPr>
          <w:rFonts w:ascii="Times New Roman" w:hAnsi="Times New Roman" w:cs="Times New Roman"/>
          <w:sz w:val="28"/>
          <w:szCs w:val="28"/>
        </w:rPr>
        <w:t>соціалізуючого впливу та функції ЗМІ, як одного з найголовніших інститутів соціалізації молоді в інформаційному суспільстві, досліджували Г.Апостолова, В.Арбеніна, Н.Богомолова, О.Волянська, Л.Масол, Л.Мардахаєв, В.Пилипенко, Б.Фірсов, І.Фомічова, С.Шандрук та багато ін.</w:t>
      </w:r>
    </w:p>
    <w:p w:rsidR="003303FE" w:rsidRPr="008B135B" w:rsidRDefault="003303FE" w:rsidP="00085E9C">
      <w:pPr>
        <w:shd w:val="clear" w:color="auto" w:fill="FFFFFF"/>
        <w:spacing w:after="0" w:line="360" w:lineRule="auto"/>
        <w:ind w:left="10" w:right="19" w:firstLine="699"/>
        <w:jc w:val="both"/>
        <w:rPr>
          <w:rFonts w:ascii="Times New Roman" w:hAnsi="Times New Roman" w:cs="Times New Roman"/>
          <w:sz w:val="28"/>
          <w:szCs w:val="28"/>
        </w:rPr>
      </w:pPr>
      <w:r w:rsidRPr="008B135B">
        <w:rPr>
          <w:rFonts w:ascii="Times New Roman" w:hAnsi="Times New Roman" w:cs="Times New Roman"/>
          <w:sz w:val="28"/>
          <w:szCs w:val="28"/>
        </w:rPr>
        <w:t>Проблеми функціональності інститутів соціалізації молоді в сучасному українському суспільстві спонукають до розгляду основних перспектив корекції їх функціонування задля усунення порушень у виконанні ними функцій соціалізації підростаючого покоління.</w:t>
      </w:r>
    </w:p>
    <w:p w:rsidR="0015323B" w:rsidRPr="008B135B" w:rsidRDefault="0015323B" w:rsidP="00085E9C">
      <w:pPr>
        <w:spacing w:after="0" w:line="360" w:lineRule="auto"/>
        <w:ind w:firstLine="708"/>
        <w:jc w:val="both"/>
        <w:rPr>
          <w:rFonts w:ascii="Times New Roman" w:hAnsi="Times New Roman" w:cs="Times New Roman"/>
          <w:sz w:val="28"/>
          <w:szCs w:val="28"/>
        </w:rPr>
      </w:pPr>
      <w:r w:rsidRPr="008B135B">
        <w:rPr>
          <w:rFonts w:ascii="Times New Roman" w:hAnsi="Times New Roman" w:cs="Times New Roman"/>
          <w:sz w:val="28"/>
          <w:szCs w:val="28"/>
        </w:rPr>
        <w:t xml:space="preserve">Таким чином, </w:t>
      </w:r>
      <w:r w:rsidR="00811DE1" w:rsidRPr="008B135B">
        <w:rPr>
          <w:rFonts w:ascii="Times New Roman" w:hAnsi="Times New Roman" w:cs="Times New Roman"/>
          <w:sz w:val="28"/>
          <w:szCs w:val="28"/>
        </w:rPr>
        <w:t>мета наукової статті: окреслити</w:t>
      </w:r>
      <w:r w:rsidR="00141389" w:rsidRPr="008B135B">
        <w:rPr>
          <w:rFonts w:ascii="Times New Roman" w:hAnsi="Times New Roman" w:cs="Times New Roman"/>
          <w:b/>
          <w:sz w:val="28"/>
          <w:szCs w:val="28"/>
        </w:rPr>
        <w:t xml:space="preserve"> </w:t>
      </w:r>
      <w:r w:rsidR="00141389" w:rsidRPr="008B135B">
        <w:rPr>
          <w:rFonts w:ascii="Times New Roman" w:hAnsi="Times New Roman" w:cs="Times New Roman"/>
          <w:sz w:val="28"/>
          <w:szCs w:val="28"/>
        </w:rPr>
        <w:t xml:space="preserve">перспективи та напрямки корекції функціональності інститутів соціалізації молоді в </w:t>
      </w:r>
      <w:r w:rsidR="00D00267">
        <w:rPr>
          <w:rFonts w:ascii="Times New Roman" w:hAnsi="Times New Roman" w:cs="Times New Roman"/>
          <w:sz w:val="28"/>
          <w:szCs w:val="28"/>
        </w:rPr>
        <w:t xml:space="preserve">сучасному </w:t>
      </w:r>
      <w:r w:rsidR="00141389" w:rsidRPr="008B135B">
        <w:rPr>
          <w:rFonts w:ascii="Times New Roman" w:hAnsi="Times New Roman" w:cs="Times New Roman"/>
          <w:sz w:val="28"/>
          <w:szCs w:val="28"/>
        </w:rPr>
        <w:t xml:space="preserve">українському суспільстві. </w:t>
      </w:r>
    </w:p>
    <w:p w:rsidR="00675980" w:rsidRPr="008B135B" w:rsidRDefault="00675980" w:rsidP="00085E9C">
      <w:pPr>
        <w:shd w:val="clear" w:color="auto" w:fill="FFFFFF"/>
        <w:spacing w:after="0" w:line="360" w:lineRule="auto"/>
        <w:ind w:left="10" w:right="19" w:firstLine="699"/>
        <w:jc w:val="both"/>
        <w:rPr>
          <w:rFonts w:ascii="Times New Roman" w:hAnsi="Times New Roman" w:cs="Times New Roman"/>
          <w:sz w:val="28"/>
          <w:szCs w:val="28"/>
        </w:rPr>
      </w:pPr>
      <w:r w:rsidRPr="008B135B">
        <w:rPr>
          <w:rFonts w:ascii="Times New Roman" w:hAnsi="Times New Roman" w:cs="Times New Roman"/>
          <w:sz w:val="28"/>
          <w:szCs w:val="28"/>
        </w:rPr>
        <w:lastRenderedPageBreak/>
        <w:t>Сьогодні</w:t>
      </w:r>
      <w:r w:rsidR="00295BCD" w:rsidRPr="008B135B">
        <w:rPr>
          <w:rFonts w:ascii="Times New Roman" w:hAnsi="Times New Roman" w:cs="Times New Roman"/>
          <w:sz w:val="28"/>
          <w:szCs w:val="28"/>
        </w:rPr>
        <w:t xml:space="preserve"> провідні інститути соціалізації</w:t>
      </w:r>
      <w:r w:rsidRPr="008B135B">
        <w:rPr>
          <w:rFonts w:ascii="Times New Roman" w:hAnsi="Times New Roman" w:cs="Times New Roman"/>
          <w:sz w:val="28"/>
          <w:szCs w:val="28"/>
        </w:rPr>
        <w:t xml:space="preserve"> в умовах культурної та ідеологічно кризи втрачають свої виховну й ідеологічну функції. Саме тому формування моральної свідомості сучасної молоді здійснюється переважно за принципом заповнення вакууму тією інформацією, що «лежить на поверхні». Звичайно, визначальна роль у даному процесі</w:t>
      </w:r>
      <w:r w:rsidR="00295BCD" w:rsidRPr="008B135B">
        <w:rPr>
          <w:rFonts w:ascii="Times New Roman" w:hAnsi="Times New Roman" w:cs="Times New Roman"/>
          <w:sz w:val="28"/>
          <w:szCs w:val="28"/>
        </w:rPr>
        <w:t xml:space="preserve"> належить сім`ї як основн</w:t>
      </w:r>
      <w:r w:rsidRPr="008B135B">
        <w:rPr>
          <w:rFonts w:ascii="Times New Roman" w:hAnsi="Times New Roman" w:cs="Times New Roman"/>
          <w:sz w:val="28"/>
          <w:szCs w:val="28"/>
        </w:rPr>
        <w:t>ому інституту первинної соціалізації, що формує цінності, норми, звичаї та правила поведінки.</w:t>
      </w:r>
      <w:r w:rsidR="008E51B2" w:rsidRPr="008B135B">
        <w:rPr>
          <w:rFonts w:ascii="Times New Roman" w:hAnsi="Times New Roman" w:cs="Times New Roman"/>
          <w:sz w:val="28"/>
          <w:szCs w:val="28"/>
        </w:rPr>
        <w:t xml:space="preserve"> </w:t>
      </w:r>
      <w:r w:rsidRPr="008B135B">
        <w:rPr>
          <w:rFonts w:ascii="Times New Roman" w:hAnsi="Times New Roman" w:cs="Times New Roman"/>
          <w:sz w:val="28"/>
          <w:szCs w:val="28"/>
        </w:rPr>
        <w:t>Проте ще в 1960-ті роки Т.Парсонс відзначив зниження ролі сім`ї в процесі соціалізації молоді. А в 1980-х роках подружжя Браунгард констатує, що в Америці особливої ваги набуває проблема розпаду сім`ї і навіть побутує думка щодо її відмирання як соціального інституту. Д.Коелмен відзначив стійкі тенденції зниження ролі сім`ї та всезростаю</w:t>
      </w:r>
      <w:r w:rsidR="00026EB4" w:rsidRPr="008B135B">
        <w:rPr>
          <w:rFonts w:ascii="Times New Roman" w:hAnsi="Times New Roman" w:cs="Times New Roman"/>
          <w:sz w:val="28"/>
          <w:szCs w:val="28"/>
        </w:rPr>
        <w:t>чої ролі друзів і однолітків [4</w:t>
      </w:r>
      <w:r w:rsidRPr="008B135B">
        <w:rPr>
          <w:rFonts w:ascii="Times New Roman" w:hAnsi="Times New Roman" w:cs="Times New Roman"/>
          <w:sz w:val="28"/>
          <w:szCs w:val="28"/>
        </w:rPr>
        <w:t>, 139]. Зумовлено це не лише падінням ролі соціального і</w:t>
      </w:r>
      <w:r w:rsidR="008E51B2" w:rsidRPr="008B135B">
        <w:rPr>
          <w:rFonts w:ascii="Times New Roman" w:hAnsi="Times New Roman" w:cs="Times New Roman"/>
          <w:sz w:val="28"/>
          <w:szCs w:val="28"/>
        </w:rPr>
        <w:t>нституту сім`ї, але і ролі навчально-виховних закладів у</w:t>
      </w:r>
      <w:r w:rsidRPr="008B135B">
        <w:rPr>
          <w:rFonts w:ascii="Times New Roman" w:hAnsi="Times New Roman" w:cs="Times New Roman"/>
          <w:sz w:val="28"/>
          <w:szCs w:val="28"/>
        </w:rPr>
        <w:t xml:space="preserve"> сучасному суспільстві. Різноманіття негативних рис характеру та девіа</w:t>
      </w:r>
      <w:r w:rsidR="000A2A14" w:rsidRPr="008B135B">
        <w:rPr>
          <w:rFonts w:ascii="Times New Roman" w:hAnsi="Times New Roman" w:cs="Times New Roman"/>
          <w:sz w:val="28"/>
          <w:szCs w:val="28"/>
        </w:rPr>
        <w:t>нтна поведінка молоді виникає</w:t>
      </w:r>
      <w:r w:rsidRPr="008B135B">
        <w:rPr>
          <w:rFonts w:ascii="Times New Roman" w:hAnsi="Times New Roman" w:cs="Times New Roman"/>
          <w:sz w:val="28"/>
          <w:szCs w:val="28"/>
        </w:rPr>
        <w:t xml:space="preserve"> в результаті відхилень у сімейних взаємовідносинах та вихованні. Т</w:t>
      </w:r>
      <w:r w:rsidR="000A2A14" w:rsidRPr="008B135B">
        <w:rPr>
          <w:rFonts w:ascii="Times New Roman" w:hAnsi="Times New Roman" w:cs="Times New Roman"/>
          <w:sz w:val="28"/>
          <w:szCs w:val="28"/>
        </w:rPr>
        <w:t>ак, соціальні передумови виникне</w:t>
      </w:r>
      <w:r w:rsidR="00FC6A47">
        <w:rPr>
          <w:rFonts w:ascii="Times New Roman" w:hAnsi="Times New Roman" w:cs="Times New Roman"/>
          <w:sz w:val="28"/>
          <w:szCs w:val="28"/>
        </w:rPr>
        <w:t>ння девіантної поведінки</w:t>
      </w:r>
      <w:r w:rsidRPr="008B135B">
        <w:rPr>
          <w:rFonts w:ascii="Times New Roman" w:hAnsi="Times New Roman" w:cs="Times New Roman"/>
          <w:sz w:val="28"/>
          <w:szCs w:val="28"/>
        </w:rPr>
        <w:t xml:space="preserve"> молоді в сімейному середовищі можна розділити на такі групи: недоліки у сімейних взаємовідносинах; особистісні характеристики батьків; особливості структури сім`ї; помилки у вихованні.</w:t>
      </w:r>
    </w:p>
    <w:p w:rsidR="00675980" w:rsidRPr="008B135B" w:rsidRDefault="00675980" w:rsidP="00085E9C">
      <w:pPr>
        <w:spacing w:after="0" w:line="360" w:lineRule="auto"/>
        <w:ind w:firstLine="708"/>
        <w:jc w:val="both"/>
        <w:rPr>
          <w:rFonts w:ascii="Times New Roman" w:hAnsi="Times New Roman" w:cs="Times New Roman"/>
          <w:sz w:val="28"/>
          <w:szCs w:val="28"/>
        </w:rPr>
      </w:pPr>
      <w:r w:rsidRPr="008B135B">
        <w:rPr>
          <w:rFonts w:ascii="Times New Roman" w:hAnsi="Times New Roman" w:cs="Times New Roman"/>
          <w:sz w:val="28"/>
          <w:szCs w:val="28"/>
        </w:rPr>
        <w:t>Основоположним фактором для оптимальної соціалізації в сім`ї є встановлення партнерських взаємовідносин між батьками та дітьми. Т.Гурко виділяє три основних типи у відносинах між батьками та дітьми (залежно від того, хто приймає рішення: в основному батьки, спільні рішення, самі діти): авторитарний, партне</w:t>
      </w:r>
      <w:r w:rsidR="00533A33" w:rsidRPr="008B135B">
        <w:rPr>
          <w:rFonts w:ascii="Times New Roman" w:hAnsi="Times New Roman" w:cs="Times New Roman"/>
          <w:sz w:val="28"/>
          <w:szCs w:val="28"/>
        </w:rPr>
        <w:t>рський, безконтрольний</w:t>
      </w:r>
      <w:r w:rsidRPr="008B135B">
        <w:rPr>
          <w:rFonts w:ascii="Times New Roman" w:hAnsi="Times New Roman" w:cs="Times New Roman"/>
          <w:sz w:val="28"/>
          <w:szCs w:val="28"/>
        </w:rPr>
        <w:t xml:space="preserve">. Для успішної соціалізації та формування механізмів оптимальної соціальної адаптації дитини до навколишнього середовища батькам варто орієнтуватися саме на партнерський тип взаємовідносин, так як авторитарна модель провокує «конфлікт цінностей» дитини  і соціуму, що, в свою чергу, може призвести до соціальної дезадаптації та соціальних відхилень, а безконтрольний тип взаємовідносин може стати причиною спотворення особистісних якостей дитини та її педагогічної запущеності. Педагогічна запущеність дитини виявляється не лише у низькій </w:t>
      </w:r>
      <w:r w:rsidRPr="008B135B">
        <w:rPr>
          <w:rFonts w:ascii="Times New Roman" w:hAnsi="Times New Roman" w:cs="Times New Roman"/>
          <w:sz w:val="28"/>
          <w:szCs w:val="28"/>
        </w:rPr>
        <w:lastRenderedPageBreak/>
        <w:t xml:space="preserve">успішності </w:t>
      </w:r>
      <w:r w:rsidRPr="008B135B">
        <w:rPr>
          <w:rFonts w:ascii="Times New Roman" w:hAnsi="Times New Roman" w:cs="Times New Roman"/>
          <w:sz w:val="28"/>
          <w:szCs w:val="28"/>
        </w:rPr>
        <w:tab/>
        <w:t>в навчанні, а й у конфліктах з батьками, вчителями, однолітками тощо. Такі діти перебувають у стані постійного психологічного дискомфорту, що призводить до тривожності, необґрунтованого страху, з</w:t>
      </w:r>
      <w:r w:rsidR="00533A33" w:rsidRPr="008B135B">
        <w:rPr>
          <w:rFonts w:ascii="Times New Roman" w:hAnsi="Times New Roman" w:cs="Times New Roman"/>
          <w:sz w:val="28"/>
          <w:szCs w:val="28"/>
        </w:rPr>
        <w:t>анепокоєння тощо [</w:t>
      </w:r>
      <w:r w:rsidR="00026EB4" w:rsidRPr="008B135B">
        <w:rPr>
          <w:rFonts w:ascii="Times New Roman" w:hAnsi="Times New Roman" w:cs="Times New Roman"/>
          <w:sz w:val="28"/>
          <w:szCs w:val="28"/>
        </w:rPr>
        <w:t xml:space="preserve">2, </w:t>
      </w:r>
      <w:r w:rsidR="00533A33" w:rsidRPr="008B135B">
        <w:rPr>
          <w:rFonts w:ascii="Times New Roman" w:hAnsi="Times New Roman" w:cs="Times New Roman"/>
          <w:sz w:val="28"/>
          <w:szCs w:val="28"/>
        </w:rPr>
        <w:t>69</w:t>
      </w:r>
      <w:r w:rsidRPr="008B135B">
        <w:rPr>
          <w:rFonts w:ascii="Times New Roman" w:hAnsi="Times New Roman" w:cs="Times New Roman"/>
          <w:sz w:val="28"/>
          <w:szCs w:val="28"/>
        </w:rPr>
        <w:t xml:space="preserve">-71]. З часом педагогічно запущені діти потребують спеціальної виховної роботи, спрямованої на перевиховання, виправлення недоліків та корекцію поведінки. Отже, домінування партнерського типу взаємовідносин в сім`ї забезпечує успішний процес соціалізації молодого покоління та формує всебічно розвинуту, соціально здорову особистість. </w:t>
      </w:r>
    </w:p>
    <w:p w:rsidR="00675980" w:rsidRPr="008B135B" w:rsidRDefault="00675980" w:rsidP="00085E9C">
      <w:pPr>
        <w:spacing w:after="0" w:line="360" w:lineRule="auto"/>
        <w:ind w:firstLine="708"/>
        <w:jc w:val="both"/>
        <w:rPr>
          <w:rFonts w:ascii="Times New Roman" w:hAnsi="Times New Roman" w:cs="Times New Roman"/>
          <w:sz w:val="28"/>
          <w:szCs w:val="28"/>
        </w:rPr>
      </w:pPr>
      <w:r w:rsidRPr="008B135B">
        <w:rPr>
          <w:rFonts w:ascii="Times New Roman" w:hAnsi="Times New Roman" w:cs="Times New Roman"/>
          <w:sz w:val="28"/>
          <w:szCs w:val="28"/>
        </w:rPr>
        <w:t>Важливим механізмом корекції функціональності інституту сім`ї в процесі соціалізації молоді є формування компетентності батьків у вихованні дитини. Остання передбачає засвоєння батьками певного комплексу необхідних знань про природу людини як особистості, про психофізіологічні особливості чоловіків і жінок, про вікові та індивідуальні особливості різних вікових груп, про особливості міжособистісних відносин різних соціальних груп (сім`я, друзі, шкільний колектив тощо) і сутність рольової поведінки; збагачення й розвиток емоційної сфери на основі емпатії, позитивного сприйняття, самоаналізу і самовдосконалення тощо. Формуванню компетентності батьків можуть сприяти різноманітні навчально-виховні заклади (дитячі садки, школи тощо), Центри і служби сім`ї, консультативні пункти й батьківські або родинні клуби за умови високої компетентності в специфіці роботи із сім`єю їх організаторів і фахівців, яка передбачає високий рівень і тактовність діагностики, індивідуальної роботи та використання різноманітних зм</w:t>
      </w:r>
      <w:r w:rsidR="00026EB4" w:rsidRPr="008B135B">
        <w:rPr>
          <w:rFonts w:ascii="Times New Roman" w:hAnsi="Times New Roman" w:cs="Times New Roman"/>
          <w:sz w:val="28"/>
          <w:szCs w:val="28"/>
        </w:rPr>
        <w:t xml:space="preserve">істовних методик [1, </w:t>
      </w:r>
      <w:r w:rsidRPr="008B135B">
        <w:rPr>
          <w:rFonts w:ascii="Times New Roman" w:hAnsi="Times New Roman" w:cs="Times New Roman"/>
          <w:sz w:val="28"/>
          <w:szCs w:val="28"/>
        </w:rPr>
        <w:t>125-127]. Всебічна освіченість та компетентність батьків стосовно розуміння сутності принципів виховання сприятиме успішній соціалізації дітей та встановленню взаєморозуміння і довіри між ними.</w:t>
      </w:r>
      <w:r w:rsidR="005C5D01" w:rsidRPr="008B135B">
        <w:rPr>
          <w:rFonts w:ascii="Times New Roman" w:hAnsi="Times New Roman" w:cs="Times New Roman"/>
          <w:sz w:val="28"/>
          <w:szCs w:val="28"/>
        </w:rPr>
        <w:t xml:space="preserve"> </w:t>
      </w:r>
      <w:r w:rsidRPr="008B135B">
        <w:rPr>
          <w:rFonts w:ascii="Times New Roman" w:hAnsi="Times New Roman" w:cs="Times New Roman"/>
          <w:sz w:val="28"/>
          <w:szCs w:val="28"/>
        </w:rPr>
        <w:t xml:space="preserve">Вихідними факторами успішної соціалізації особистості є наявність нормального, сприятливого мікроклімату в сім`ї, соціального здоров`я родини, а також партнерських взаємовідносин між батьками та дітьми, що є суттєвою умовою у профілактиці та попередженні соціальних відхилень </w:t>
      </w:r>
      <w:r w:rsidR="000A2A14" w:rsidRPr="008B135B">
        <w:rPr>
          <w:rFonts w:ascii="Times New Roman" w:hAnsi="Times New Roman" w:cs="Times New Roman"/>
          <w:sz w:val="28"/>
          <w:szCs w:val="28"/>
        </w:rPr>
        <w:t xml:space="preserve">молоді </w:t>
      </w:r>
      <w:r w:rsidRPr="008B135B">
        <w:rPr>
          <w:rFonts w:ascii="Times New Roman" w:hAnsi="Times New Roman" w:cs="Times New Roman"/>
          <w:sz w:val="28"/>
          <w:szCs w:val="28"/>
        </w:rPr>
        <w:t>в сучасному суспільстві.</w:t>
      </w:r>
    </w:p>
    <w:p w:rsidR="00675980" w:rsidRPr="008B135B" w:rsidRDefault="00675980" w:rsidP="00085E9C">
      <w:pPr>
        <w:shd w:val="clear" w:color="auto" w:fill="FFFFFF"/>
        <w:spacing w:after="0" w:line="360" w:lineRule="auto"/>
        <w:ind w:left="24" w:firstLine="523"/>
        <w:jc w:val="both"/>
        <w:rPr>
          <w:rFonts w:ascii="Times New Roman" w:hAnsi="Times New Roman" w:cs="Times New Roman"/>
          <w:sz w:val="28"/>
          <w:szCs w:val="28"/>
        </w:rPr>
      </w:pPr>
      <w:r w:rsidRPr="008B135B">
        <w:rPr>
          <w:rFonts w:ascii="Times New Roman" w:hAnsi="Times New Roman" w:cs="Times New Roman"/>
          <w:sz w:val="28"/>
          <w:szCs w:val="28"/>
        </w:rPr>
        <w:lastRenderedPageBreak/>
        <w:t xml:space="preserve">Визначення ролі інституту освіти в процесі соціалізації особистості необхідно починати з розгляду її у контексті соціальних змін, які передбачають, насамперед, зміну філософії життя, філософії освіти і, в першу чергу, освітньої парадигми як в Україні, так і в Європі. Так, на думку Н.Скотної, перетворення змісту освіти і виховання є результатом змін вимог, які висуває сучасне суспільство до особистості, що відновлює  та ретранслює певні культурні, соціальні, цивілізаційні цінності. Тобто перетворення змісту освіти і виховання повинно мати гуманістичну спрямованість. Тому зміна змісту освіти і виховання містить втілення в освітній простір таких чинників, як гуманізація і гуманітаризація освіти, що, в свою чергу, спирається на гнучку систему впровадження інновацій як у навчальному, так і у виховному процесі. Саме сьогодні, в період розбудови української держави, особистісно-орієнтована освіта є простором для становлення культуротворчої особистості, яка здатна продуктивно реалізувати свій інтелектуально-особистісний потенціал з метою власного розвитку та розвитку держави. Таким чином, становлення держави як цивілізованої повністю залежить від успішної реалізації потенцій та розвитку </w:t>
      </w:r>
      <w:r w:rsidR="00F20EA1" w:rsidRPr="008B135B">
        <w:rPr>
          <w:rFonts w:ascii="Times New Roman" w:hAnsi="Times New Roman" w:cs="Times New Roman"/>
          <w:sz w:val="28"/>
          <w:szCs w:val="28"/>
        </w:rPr>
        <w:t xml:space="preserve">творчості кожної особистості [9, </w:t>
      </w:r>
      <w:r w:rsidRPr="008B135B">
        <w:rPr>
          <w:rFonts w:ascii="Times New Roman" w:hAnsi="Times New Roman" w:cs="Times New Roman"/>
          <w:sz w:val="28"/>
          <w:szCs w:val="28"/>
        </w:rPr>
        <w:t>323]. Особистісно-орієнтована освіта передбачає великий обсяг свободи особистості з тим, щоб вона могла реалізувати свій інтелектуальний потенціал. На думку А.Бойко, явище потрібно розглядати через призму світогляду й ідеології демократизму, оскільки лише ця ідеологія та ідейно-політична течія сучасного життя не обмежує свободу поведінки людини в суспільстві та його підсистемах, у да</w:t>
      </w:r>
      <w:r w:rsidR="00F20EA1" w:rsidRPr="008B135B">
        <w:rPr>
          <w:rFonts w:ascii="Times New Roman" w:hAnsi="Times New Roman" w:cs="Times New Roman"/>
          <w:sz w:val="28"/>
          <w:szCs w:val="28"/>
        </w:rPr>
        <w:t>ному випадку у галузі освіти [3</w:t>
      </w:r>
      <w:r w:rsidRPr="008B135B">
        <w:rPr>
          <w:rFonts w:ascii="Times New Roman" w:hAnsi="Times New Roman" w:cs="Times New Roman"/>
          <w:sz w:val="28"/>
          <w:szCs w:val="28"/>
        </w:rPr>
        <w:t xml:space="preserve">, с.192]. Ідея особистісно-орієнтованої освіти виникла на противагу педагогічному авторитаризму і стала вдалим винаходом сучасної </w:t>
      </w:r>
      <w:r w:rsidR="000A2A14" w:rsidRPr="008B135B">
        <w:rPr>
          <w:rFonts w:ascii="Times New Roman" w:hAnsi="Times New Roman" w:cs="Times New Roman"/>
          <w:sz w:val="28"/>
          <w:szCs w:val="28"/>
        </w:rPr>
        <w:t xml:space="preserve">наукової </w:t>
      </w:r>
      <w:r w:rsidRPr="008B135B">
        <w:rPr>
          <w:rFonts w:ascii="Times New Roman" w:hAnsi="Times New Roman" w:cs="Times New Roman"/>
          <w:sz w:val="28"/>
          <w:szCs w:val="28"/>
        </w:rPr>
        <w:t>думки на противагу пануванню технократизму та колективним формам освіт</w:t>
      </w:r>
      <w:r w:rsidR="000A2A14" w:rsidRPr="008B135B">
        <w:rPr>
          <w:rFonts w:ascii="Times New Roman" w:hAnsi="Times New Roman" w:cs="Times New Roman"/>
          <w:sz w:val="28"/>
          <w:szCs w:val="28"/>
        </w:rPr>
        <w:t>и</w:t>
      </w:r>
      <w:r w:rsidRPr="008B135B">
        <w:rPr>
          <w:rFonts w:ascii="Times New Roman" w:hAnsi="Times New Roman" w:cs="Times New Roman"/>
          <w:sz w:val="28"/>
          <w:szCs w:val="28"/>
        </w:rPr>
        <w:t>, що розгляда</w:t>
      </w:r>
      <w:r w:rsidR="00F20EA1" w:rsidRPr="008B135B">
        <w:rPr>
          <w:rFonts w:ascii="Times New Roman" w:hAnsi="Times New Roman" w:cs="Times New Roman"/>
          <w:sz w:val="28"/>
          <w:szCs w:val="28"/>
        </w:rPr>
        <w:t>ли людину як деталь від машини.</w:t>
      </w:r>
    </w:p>
    <w:p w:rsidR="00675980" w:rsidRPr="008B135B" w:rsidRDefault="00675980" w:rsidP="00085E9C">
      <w:pPr>
        <w:shd w:val="clear" w:color="auto" w:fill="FFFFFF"/>
        <w:spacing w:after="0" w:line="360" w:lineRule="auto"/>
        <w:ind w:left="24" w:firstLine="523"/>
        <w:jc w:val="both"/>
        <w:rPr>
          <w:rFonts w:ascii="Times New Roman" w:hAnsi="Times New Roman" w:cs="Times New Roman"/>
          <w:sz w:val="28"/>
          <w:szCs w:val="28"/>
        </w:rPr>
      </w:pPr>
      <w:r w:rsidRPr="008B135B">
        <w:rPr>
          <w:rFonts w:ascii="Times New Roman" w:hAnsi="Times New Roman" w:cs="Times New Roman"/>
          <w:sz w:val="28"/>
          <w:szCs w:val="28"/>
        </w:rPr>
        <w:t xml:space="preserve">Популярність особистісно-орієнтованого підходу в навчанні обумовлена низкою таких об’єктивних обставин: 1) динамічний розвиток українського суспільства вимагає формування в людині яскравої індивідуальної особистості, </w:t>
      </w:r>
      <w:r w:rsidRPr="008B135B">
        <w:rPr>
          <w:rFonts w:ascii="Times New Roman" w:hAnsi="Times New Roman" w:cs="Times New Roman"/>
          <w:sz w:val="28"/>
          <w:szCs w:val="28"/>
        </w:rPr>
        <w:lastRenderedPageBreak/>
        <w:t>що дозволяє орієнтуватися і залишатися самим собою в суспільстві, що швидко змінюється; 2) сучасна молодь є дещо прагматичною, мобільною та розкутою в думках і поведінці, що вимагає від працівників навчально-виховних закладів нових підходів і методів взаємодії з нею; сучасні заклади освіти і виховання потребують гуманізації взаємовідносин молоді й дорослих, що значно полегш</w:t>
      </w:r>
      <w:r w:rsidR="000A2A14" w:rsidRPr="008B135B">
        <w:rPr>
          <w:rFonts w:ascii="Times New Roman" w:hAnsi="Times New Roman" w:cs="Times New Roman"/>
          <w:sz w:val="28"/>
          <w:szCs w:val="28"/>
        </w:rPr>
        <w:t>ує процеси соціалізації і допома</w:t>
      </w:r>
      <w:r w:rsidRPr="008B135B">
        <w:rPr>
          <w:rFonts w:ascii="Times New Roman" w:hAnsi="Times New Roman" w:cs="Times New Roman"/>
          <w:sz w:val="28"/>
          <w:szCs w:val="28"/>
        </w:rPr>
        <w:t>гає в профілактиці девіантної поведінки.</w:t>
      </w:r>
    </w:p>
    <w:p w:rsidR="00675980" w:rsidRPr="008B135B" w:rsidRDefault="00675980" w:rsidP="00085E9C">
      <w:pPr>
        <w:shd w:val="clear" w:color="auto" w:fill="FFFFFF"/>
        <w:spacing w:after="0" w:line="360" w:lineRule="auto"/>
        <w:ind w:left="24" w:firstLine="685"/>
        <w:jc w:val="both"/>
        <w:rPr>
          <w:rFonts w:ascii="Times New Roman" w:hAnsi="Times New Roman" w:cs="Times New Roman"/>
          <w:sz w:val="28"/>
          <w:szCs w:val="28"/>
        </w:rPr>
      </w:pPr>
      <w:r w:rsidRPr="008B135B">
        <w:rPr>
          <w:rFonts w:ascii="Times New Roman" w:hAnsi="Times New Roman" w:cs="Times New Roman"/>
          <w:sz w:val="28"/>
          <w:szCs w:val="28"/>
        </w:rPr>
        <w:t>Таким чином, в умовах трансформації сучасного українського суспільства, коли потреби й цінності постійно змінюються, постає питання модернізації інституту освіти з метою налагодження та вдосконалення його функціональності. Як слушно зауважує В.Молодиченко, успіх модернізації освіти можливий лише за умови ефективної структури управління самою системою, координації та узгодження всіх структурних елементів соціального інституту освіти, пошуку оптимального співвідношення між централізацією і децентралізацією функцій влади</w:t>
      </w:r>
      <w:r w:rsidR="00F20EA1" w:rsidRPr="008B135B">
        <w:rPr>
          <w:rFonts w:ascii="Times New Roman" w:hAnsi="Times New Roman" w:cs="Times New Roman"/>
          <w:sz w:val="28"/>
          <w:szCs w:val="28"/>
        </w:rPr>
        <w:t xml:space="preserve"> – демократизації управління [8, </w:t>
      </w:r>
      <w:r w:rsidRPr="008B135B">
        <w:rPr>
          <w:rFonts w:ascii="Times New Roman" w:hAnsi="Times New Roman" w:cs="Times New Roman"/>
          <w:sz w:val="28"/>
          <w:szCs w:val="28"/>
        </w:rPr>
        <w:t>322]. Принцип демократизації та гуманізації управління педагогічними системами, що передбачає співпрацю і самоуправління, – один з найважливіших принципів сучасної освіти в Україні. Звідси виникає проблема гуманізації управління освітою, яка полягає в тому, щоб у кожному управлінському рішенні бачити особистість учителя (викладача) й учня (студента). Встановлення суб’єкт-суб’єктних відносин, перехід від монологу до діалогу в педагогічній діяльності – це конкретні форми прояву гуманізації процесу виховання й навчання.  Гуманізація управління в освіті передбачає орієнтацію на особистість, повагу її світоглядних орієнтацій і гідності. М.Яценко справедливо окреслює основні детермінанти оптимізації становлення та розвитку демократизації управління освітою: розвиток суспільства може відбуватися за умови гуманізації всіх сфер суспільних відносин, зростання ступеня с</w:t>
      </w:r>
      <w:r w:rsidR="00D14B82">
        <w:rPr>
          <w:rFonts w:ascii="Times New Roman" w:hAnsi="Times New Roman" w:cs="Times New Roman"/>
          <w:sz w:val="28"/>
          <w:szCs w:val="28"/>
        </w:rPr>
        <w:t>вободи особистості; найважливішими соціальними функціями</w:t>
      </w:r>
      <w:r w:rsidRPr="008B135B">
        <w:rPr>
          <w:rFonts w:ascii="Times New Roman" w:hAnsi="Times New Roman" w:cs="Times New Roman"/>
          <w:sz w:val="28"/>
          <w:szCs w:val="28"/>
        </w:rPr>
        <w:t xml:space="preserve"> особистісно-орієнтованої освіти є гуманістична, культуротворча і соціалізуюча; успішне становлення та розвиток держави як цивілізованої повністю залежить від успішної реалізації можливостей і прагнень, а також розвитку творчості кожної особистості; характер соціального </w:t>
      </w:r>
      <w:r w:rsidRPr="008B135B">
        <w:rPr>
          <w:rFonts w:ascii="Times New Roman" w:hAnsi="Times New Roman" w:cs="Times New Roman"/>
          <w:sz w:val="28"/>
          <w:szCs w:val="28"/>
        </w:rPr>
        <w:lastRenderedPageBreak/>
        <w:t>управління визнається я</w:t>
      </w:r>
      <w:r w:rsidR="00191449" w:rsidRPr="008B135B">
        <w:rPr>
          <w:rFonts w:ascii="Times New Roman" w:hAnsi="Times New Roman" w:cs="Times New Roman"/>
          <w:sz w:val="28"/>
          <w:szCs w:val="28"/>
        </w:rPr>
        <w:t xml:space="preserve">к гуманістично-орієнтований [12, </w:t>
      </w:r>
      <w:r w:rsidRPr="008B135B">
        <w:rPr>
          <w:rFonts w:ascii="Times New Roman" w:hAnsi="Times New Roman" w:cs="Times New Roman"/>
          <w:sz w:val="28"/>
          <w:szCs w:val="28"/>
        </w:rPr>
        <w:t>51-53]. Демократизація управління освітою полягає у створенні оптимальних умов для розвитку й становлення особистості як суб’єкта діяльності та соціальн</w:t>
      </w:r>
      <w:r w:rsidR="00ED289E" w:rsidRPr="008B135B">
        <w:rPr>
          <w:rFonts w:ascii="Times New Roman" w:hAnsi="Times New Roman" w:cs="Times New Roman"/>
          <w:sz w:val="28"/>
          <w:szCs w:val="28"/>
        </w:rPr>
        <w:t>и</w:t>
      </w:r>
      <w:r w:rsidRPr="008B135B">
        <w:rPr>
          <w:rFonts w:ascii="Times New Roman" w:hAnsi="Times New Roman" w:cs="Times New Roman"/>
          <w:sz w:val="28"/>
          <w:szCs w:val="28"/>
        </w:rPr>
        <w:t>х відносин, яка здійснює їх відповідно до стійкої ієрархічної системи гуманістичних особистісних цінностей. Реалізація демократизації управління освітою забезпечить підтримку, захист особистості, розвиток у неї механізмів самореалізації, саморозвитку, саморегуляції, самозахисту,</w:t>
      </w:r>
      <w:r w:rsidR="00191449" w:rsidRPr="008B135B">
        <w:rPr>
          <w:rFonts w:ascii="Times New Roman" w:hAnsi="Times New Roman" w:cs="Times New Roman"/>
          <w:sz w:val="28"/>
          <w:szCs w:val="28"/>
        </w:rPr>
        <w:t xml:space="preserve"> самоосвіти та самовиховання [8, </w:t>
      </w:r>
      <w:r w:rsidRPr="008B135B">
        <w:rPr>
          <w:rFonts w:ascii="Times New Roman" w:hAnsi="Times New Roman" w:cs="Times New Roman"/>
          <w:sz w:val="28"/>
          <w:szCs w:val="28"/>
        </w:rPr>
        <w:t>325], тобто сприятиме розвитку усіх тих особистісних якостей людини, які допомагають їй пристосуватися до складних і суперечливих умов сучас</w:t>
      </w:r>
      <w:r w:rsidR="008C0C81">
        <w:rPr>
          <w:rFonts w:ascii="Times New Roman" w:hAnsi="Times New Roman" w:cs="Times New Roman"/>
          <w:sz w:val="28"/>
          <w:szCs w:val="28"/>
        </w:rPr>
        <w:t>ного українського суспільства</w:t>
      </w:r>
      <w:r w:rsidRPr="008B135B">
        <w:rPr>
          <w:rFonts w:ascii="Times New Roman" w:hAnsi="Times New Roman" w:cs="Times New Roman"/>
          <w:sz w:val="28"/>
          <w:szCs w:val="28"/>
        </w:rPr>
        <w:t xml:space="preserve">. </w:t>
      </w:r>
    </w:p>
    <w:p w:rsidR="00675980" w:rsidRPr="008B135B" w:rsidRDefault="00675980" w:rsidP="00085E9C">
      <w:pPr>
        <w:shd w:val="clear" w:color="auto" w:fill="FFFFFF"/>
        <w:spacing w:after="0" w:line="360" w:lineRule="auto"/>
        <w:ind w:left="24" w:firstLine="685"/>
        <w:jc w:val="both"/>
        <w:rPr>
          <w:rFonts w:ascii="Times New Roman" w:hAnsi="Times New Roman" w:cs="Times New Roman"/>
          <w:sz w:val="28"/>
          <w:szCs w:val="28"/>
        </w:rPr>
      </w:pPr>
      <w:r w:rsidRPr="008B135B">
        <w:rPr>
          <w:rFonts w:ascii="Times New Roman" w:hAnsi="Times New Roman" w:cs="Times New Roman"/>
          <w:sz w:val="28"/>
          <w:szCs w:val="28"/>
        </w:rPr>
        <w:t>Процес виховання в стінах навчально-виховного закладу має бути спрямований на досягнення двох взаємопов`язаних цілей – забезпечення процесу соціалізації особистості як громадянина і члена суспільства і підтримку процесу індивідуалізації, формування творчої, всебічно розвинутої, морально здорової особистості. Отже, виконання виховної функції інституту освіти повинно реалізуватися через виховний вплив на молодь в межах навчально-виховних закладів, що будується у двох напрямках – виховання майбутнього фахівця та виховання соціально та духовно розвиненої особистості. Виховання через освіту – це цілеспрямована, підпорядкована єдиній меті система дій, що передбачає обидва напрямки. Цілеспрямованість виховання полягає в обґрунтованій послідовності цілей виховання та постійній корекції виховних дій. Мета визначає характер не лише окремих виховних впливів, а зміст, спрямованість і специфіку функціонування як усього виховного процесу, так і о</w:t>
      </w:r>
      <w:r w:rsidR="00AE65C3" w:rsidRPr="008B135B">
        <w:rPr>
          <w:rFonts w:ascii="Times New Roman" w:hAnsi="Times New Roman" w:cs="Times New Roman"/>
          <w:sz w:val="28"/>
          <w:szCs w:val="28"/>
        </w:rPr>
        <w:t xml:space="preserve">кремо кожного її компонента [11, </w:t>
      </w:r>
      <w:r w:rsidRPr="008B135B">
        <w:rPr>
          <w:rFonts w:ascii="Times New Roman" w:hAnsi="Times New Roman" w:cs="Times New Roman"/>
          <w:sz w:val="28"/>
          <w:szCs w:val="28"/>
        </w:rPr>
        <w:t>320-324], що є важливою умовою успішної соціалізації молоді.</w:t>
      </w:r>
    </w:p>
    <w:p w:rsidR="00675980" w:rsidRPr="008B135B" w:rsidRDefault="00675980" w:rsidP="00085E9C">
      <w:pPr>
        <w:shd w:val="clear" w:color="auto" w:fill="FFFFFF"/>
        <w:spacing w:after="0" w:line="360" w:lineRule="auto"/>
        <w:ind w:left="24" w:firstLine="685"/>
        <w:jc w:val="both"/>
        <w:rPr>
          <w:rFonts w:ascii="Times New Roman" w:hAnsi="Times New Roman" w:cs="Times New Roman"/>
          <w:sz w:val="28"/>
          <w:szCs w:val="28"/>
        </w:rPr>
      </w:pPr>
      <w:r w:rsidRPr="008B135B">
        <w:rPr>
          <w:rFonts w:ascii="Times New Roman" w:hAnsi="Times New Roman" w:cs="Times New Roman"/>
          <w:sz w:val="28"/>
          <w:szCs w:val="28"/>
        </w:rPr>
        <w:t>Успішна, ефективна діяльність вітчизняних навчально-виховних закладів та їх адаптація до міжнародних правил функціонування, на думку Е.Герасимової, неможлива без використання сучасних технологічних роз</w:t>
      </w:r>
      <w:r w:rsidR="00AE65C3" w:rsidRPr="008B135B">
        <w:rPr>
          <w:rFonts w:ascii="Times New Roman" w:hAnsi="Times New Roman" w:cs="Times New Roman"/>
          <w:sz w:val="28"/>
          <w:szCs w:val="28"/>
        </w:rPr>
        <w:t xml:space="preserve">робок в інформаційній галузі [5, </w:t>
      </w:r>
      <w:r w:rsidRPr="008B135B">
        <w:rPr>
          <w:rFonts w:ascii="Times New Roman" w:hAnsi="Times New Roman" w:cs="Times New Roman"/>
          <w:sz w:val="28"/>
          <w:szCs w:val="28"/>
        </w:rPr>
        <w:t xml:space="preserve">36]. Так, сьогодні інтенсивний розвиток мас-медіа, програмного забезпечення і комп’ютерних технологій розширює у сфері освіти </w:t>
      </w:r>
      <w:r w:rsidRPr="008B135B">
        <w:rPr>
          <w:rFonts w:ascii="Times New Roman" w:hAnsi="Times New Roman" w:cs="Times New Roman"/>
          <w:sz w:val="28"/>
          <w:szCs w:val="28"/>
        </w:rPr>
        <w:lastRenderedPageBreak/>
        <w:t>їх можливості з організації навчально-виховного процесу молоді, пропагування морально-духовних цінностей людини й здорового способу життя.</w:t>
      </w:r>
      <w:r w:rsidR="00475BEC" w:rsidRPr="008B135B">
        <w:rPr>
          <w:rFonts w:ascii="Times New Roman" w:hAnsi="Times New Roman" w:cs="Times New Roman"/>
          <w:sz w:val="28"/>
          <w:szCs w:val="28"/>
        </w:rPr>
        <w:t xml:space="preserve"> В</w:t>
      </w:r>
      <w:r w:rsidRPr="008B135B">
        <w:rPr>
          <w:rFonts w:ascii="Times New Roman" w:hAnsi="Times New Roman" w:cs="Times New Roman"/>
          <w:sz w:val="28"/>
          <w:szCs w:val="28"/>
        </w:rPr>
        <w:t>провадження новітніх технологій в навчально-виховних закладах дає можливість молоді адаптуватися до складних і суперечливих процесів, що відбуваються в сучасному інформаційному суспільстві. Система освіти сучасного суспільства не лише наповнює своїх підопічних якісною інформацією, а й робить їх співучасниками повноцінної, професійної взаємодії з різноманітними проявами інформаційного простору.</w:t>
      </w:r>
    </w:p>
    <w:p w:rsidR="00675980" w:rsidRPr="008B135B" w:rsidRDefault="00675980" w:rsidP="00085E9C">
      <w:pPr>
        <w:spacing w:after="0" w:line="360" w:lineRule="auto"/>
        <w:ind w:firstLine="708"/>
        <w:jc w:val="both"/>
        <w:rPr>
          <w:rFonts w:ascii="Times New Roman" w:hAnsi="Times New Roman" w:cs="Times New Roman"/>
          <w:sz w:val="28"/>
          <w:szCs w:val="28"/>
        </w:rPr>
      </w:pPr>
      <w:r w:rsidRPr="008B135B">
        <w:rPr>
          <w:rFonts w:ascii="Times New Roman" w:hAnsi="Times New Roman" w:cs="Times New Roman"/>
          <w:sz w:val="28"/>
          <w:szCs w:val="28"/>
        </w:rPr>
        <w:t xml:space="preserve">З метою налагодження ефективної навчально-виховної роботи є співробітництво школи і сім'ї, яке передбачає належний рівень педагогічної культури батьків. Саме цьому підпорядковані програми школи молодих батьків та педагогічної культури молодої сім'ї, які спираються на систему перевірених досвідом багатьох поколінь найважливіших сімейних цінностей (здоров'я, любов та взаємоповага членів сім'ї, матеріальне благополуччя і духовність). Ці програми ґрунтуються на особистісно-орієнтовному підході, найбільш коректному та ефективному в роботі із сім'єю, який враховує конкретні життєві та індивідуальні особливості. Тісний взаємозв'язок школи та сім'ї може розвиватися завдяки педагогічній освіті батьків і залученню їх до виховної роботи. Рівень педагогічної освіченості батьків залежить від традицій у сім'ях, в яких виросли вони, набутих знань, життєвого досвіду, здатності до саморозвитку. </w:t>
      </w:r>
    </w:p>
    <w:p w:rsidR="00675980" w:rsidRPr="008B135B" w:rsidRDefault="00675980" w:rsidP="00085E9C">
      <w:pPr>
        <w:shd w:val="clear" w:color="auto" w:fill="FFFFFF"/>
        <w:spacing w:after="0" w:line="360" w:lineRule="auto"/>
        <w:ind w:left="10"/>
        <w:jc w:val="both"/>
        <w:rPr>
          <w:rFonts w:ascii="Times New Roman" w:hAnsi="Times New Roman" w:cs="Times New Roman"/>
          <w:sz w:val="28"/>
          <w:szCs w:val="28"/>
        </w:rPr>
      </w:pPr>
      <w:r w:rsidRPr="008B135B">
        <w:rPr>
          <w:rFonts w:ascii="Times New Roman" w:hAnsi="Times New Roman" w:cs="Times New Roman"/>
          <w:sz w:val="28"/>
          <w:szCs w:val="28"/>
        </w:rPr>
        <w:tab/>
        <w:t xml:space="preserve">Важливою умовою налагодження та вдосконалення функціональності інститутів соціалізації щодо формування морально здорової та всебічно розвиненої особистості, а також профілактики соціальних відхилень у молодіжному середовищі, є впровадження інститутом освіти соціально-педагогічних технологій у роботі із сім`єю. Соціально-педагогічні технології в широкому розумінні цього слова – це систематичні методи планування, застосування та оцінювання всіх процесів навчання й виховання молоді шляхом використання людських і технічних ресурсів та взаємодії між ними задля досягнення ефективності навчання; це певні способи створення умов для </w:t>
      </w:r>
      <w:r w:rsidRPr="008B135B">
        <w:rPr>
          <w:rFonts w:ascii="Times New Roman" w:hAnsi="Times New Roman" w:cs="Times New Roman"/>
          <w:sz w:val="28"/>
          <w:szCs w:val="28"/>
        </w:rPr>
        <w:lastRenderedPageBreak/>
        <w:t>позитивного саморозвитку, соціальної адаптації та соціального захисту об`єкта шляхом виховного впливу на його особистість і поведінку. До основних соціально-педагогічних технолог</w:t>
      </w:r>
      <w:r w:rsidR="0035530F">
        <w:rPr>
          <w:rFonts w:ascii="Times New Roman" w:hAnsi="Times New Roman" w:cs="Times New Roman"/>
          <w:sz w:val="28"/>
          <w:szCs w:val="28"/>
        </w:rPr>
        <w:t>ій у роботі із сім`єю фахівці</w:t>
      </w:r>
      <w:r w:rsidRPr="008B135B">
        <w:rPr>
          <w:rFonts w:ascii="Times New Roman" w:hAnsi="Times New Roman" w:cs="Times New Roman"/>
          <w:sz w:val="28"/>
          <w:szCs w:val="28"/>
        </w:rPr>
        <w:t xml:space="preserve"> відносять: дослідження ситуації в сім`ї; звернення до програм допомог</w:t>
      </w:r>
      <w:r w:rsidR="00794777" w:rsidRPr="008B135B">
        <w:rPr>
          <w:rFonts w:ascii="Times New Roman" w:hAnsi="Times New Roman" w:cs="Times New Roman"/>
          <w:sz w:val="28"/>
          <w:szCs w:val="28"/>
        </w:rPr>
        <w:t>и, орієнтація на стабілізацію, в</w:t>
      </w:r>
      <w:r w:rsidRPr="008B135B">
        <w:rPr>
          <w:rFonts w:ascii="Times New Roman" w:hAnsi="Times New Roman" w:cs="Times New Roman"/>
          <w:sz w:val="28"/>
          <w:szCs w:val="28"/>
        </w:rPr>
        <w:t xml:space="preserve">становлення функціональних зв`язків сім`ї; психокорекційні заходи; сімейна терапія </w:t>
      </w:r>
      <w:r w:rsidR="00AE65C3" w:rsidRPr="008B135B">
        <w:rPr>
          <w:rFonts w:ascii="Times New Roman" w:hAnsi="Times New Roman" w:cs="Times New Roman"/>
          <w:sz w:val="28"/>
          <w:szCs w:val="28"/>
        </w:rPr>
        <w:t xml:space="preserve">[6, </w:t>
      </w:r>
      <w:r w:rsidRPr="008B135B">
        <w:rPr>
          <w:rFonts w:ascii="Times New Roman" w:hAnsi="Times New Roman" w:cs="Times New Roman"/>
          <w:sz w:val="28"/>
          <w:szCs w:val="28"/>
        </w:rPr>
        <w:t>1-17]. Тобто ефективність взаємодії інститутів соціалізації сім`ї та освіти залежить від рівня вивчення працівниками навчально-виховних закладів виховного і матеріально-побутового середовища проживання учня (студента), адже розуміння саме цієї інформації стане фундаментом в процесі подальшої виховної роботи з молоддю, що, в свою чергу, сприятиме її успішній соціалізації. Крім того, вивчення цих явищ та заходів повинно бути введено до навчальних програм, курсів із дисциплін соціально-гуманітарного блоку.</w:t>
      </w:r>
    </w:p>
    <w:p w:rsidR="00675980" w:rsidRPr="008B135B" w:rsidRDefault="00675980" w:rsidP="00085E9C">
      <w:pPr>
        <w:shd w:val="clear" w:color="auto" w:fill="FFFFFF"/>
        <w:spacing w:after="0" w:line="360" w:lineRule="auto"/>
        <w:ind w:left="10"/>
        <w:jc w:val="both"/>
        <w:rPr>
          <w:rFonts w:ascii="Times New Roman" w:hAnsi="Times New Roman" w:cs="Times New Roman"/>
          <w:sz w:val="28"/>
          <w:szCs w:val="28"/>
        </w:rPr>
      </w:pPr>
      <w:r w:rsidRPr="008B135B">
        <w:rPr>
          <w:rFonts w:ascii="Times New Roman" w:hAnsi="Times New Roman" w:cs="Times New Roman"/>
          <w:sz w:val="28"/>
          <w:szCs w:val="28"/>
        </w:rPr>
        <w:tab/>
      </w:r>
      <w:r w:rsidR="00794777" w:rsidRPr="008B135B">
        <w:rPr>
          <w:rFonts w:ascii="Times New Roman" w:hAnsi="Times New Roman" w:cs="Times New Roman"/>
          <w:sz w:val="28"/>
          <w:szCs w:val="28"/>
        </w:rPr>
        <w:t>Г</w:t>
      </w:r>
      <w:r w:rsidRPr="008B135B">
        <w:rPr>
          <w:rFonts w:ascii="Times New Roman" w:hAnsi="Times New Roman" w:cs="Times New Roman"/>
          <w:sz w:val="28"/>
          <w:szCs w:val="28"/>
        </w:rPr>
        <w:t>лобальна інформатизація суспільства породжує низку проблем у процесах соціалізації молоді і може сприяти виникненню и поширенню девіантної поведінки молоді. На думку А.Розлуцької, для нормального функціонування українського інформаційного виміру потрібно вирішити, перш за все, такі питання: недосконалість законодавства про інформацію; недооцінка значення інформаційно-комунікативного аспекту в процесі демократизації суспільства й процесів соціалізації молоді зокрема; намагання сучасних ЗМІ маніпулювати сус</w:t>
      </w:r>
      <w:r w:rsidR="0035530F">
        <w:rPr>
          <w:rFonts w:ascii="Times New Roman" w:hAnsi="Times New Roman" w:cs="Times New Roman"/>
          <w:sz w:val="28"/>
          <w:szCs w:val="28"/>
        </w:rPr>
        <w:t>пільною думкою шляхом поширення</w:t>
      </w:r>
      <w:r w:rsidRPr="008B135B">
        <w:rPr>
          <w:rFonts w:ascii="Times New Roman" w:hAnsi="Times New Roman" w:cs="Times New Roman"/>
          <w:sz w:val="28"/>
          <w:szCs w:val="28"/>
        </w:rPr>
        <w:t xml:space="preserve"> неповної, недостовірної, упередженої і суперечливої інформації; низький рівень державної підтримки виробництва і розповсюдження вітчизняної інформаційної продукції, орієнтованої на формування морально-духовної культури і здорового способу життя молоді; наявність значної кількості інформаційної продукції, що не відповідає вимогам законодавства, а також  негативно впливає на систему суспільних цінностей та призводить до деградації суспільства; відсутність належних правових, організаційних та фінансово-матеріальних основ для створення системи суспільного телерадіомовлення; висока інформаційна залежність українського суспільства від зарубіжних інформаційних ре</w:t>
      </w:r>
      <w:r w:rsidR="00AE65C3" w:rsidRPr="008B135B">
        <w:rPr>
          <w:rFonts w:ascii="Times New Roman" w:hAnsi="Times New Roman" w:cs="Times New Roman"/>
          <w:sz w:val="28"/>
          <w:szCs w:val="28"/>
        </w:rPr>
        <w:t xml:space="preserve">сурсів і </w:t>
      </w:r>
      <w:r w:rsidR="00AE65C3" w:rsidRPr="008B135B">
        <w:rPr>
          <w:rFonts w:ascii="Times New Roman" w:hAnsi="Times New Roman" w:cs="Times New Roman"/>
          <w:sz w:val="28"/>
          <w:szCs w:val="28"/>
        </w:rPr>
        <w:lastRenderedPageBreak/>
        <w:t xml:space="preserve">ін. [10, </w:t>
      </w:r>
      <w:r w:rsidRPr="008B135B">
        <w:rPr>
          <w:rFonts w:ascii="Times New Roman" w:hAnsi="Times New Roman" w:cs="Times New Roman"/>
          <w:sz w:val="28"/>
          <w:szCs w:val="28"/>
        </w:rPr>
        <w:t>363-364]. Вирішення цих питань – важливий крок у налагодженні та корекції функціональності сучасних українських ЗМІ.</w:t>
      </w:r>
    </w:p>
    <w:p w:rsidR="006075EF" w:rsidRPr="008B135B" w:rsidRDefault="006075EF" w:rsidP="00085E9C">
      <w:pPr>
        <w:spacing w:after="0" w:line="360" w:lineRule="auto"/>
        <w:ind w:firstLine="708"/>
        <w:jc w:val="both"/>
        <w:rPr>
          <w:rFonts w:ascii="Times New Roman" w:hAnsi="Times New Roman" w:cs="Times New Roman"/>
          <w:sz w:val="28"/>
          <w:szCs w:val="28"/>
        </w:rPr>
      </w:pPr>
      <w:r w:rsidRPr="008B135B">
        <w:rPr>
          <w:rFonts w:ascii="Times New Roman" w:hAnsi="Times New Roman" w:cs="Times New Roman"/>
          <w:sz w:val="28"/>
          <w:szCs w:val="28"/>
        </w:rPr>
        <w:t xml:space="preserve">Таким чином, до основних напрямків корекції функціональності інститутів соціалізації можна віднести: формування та розвиток моральної свідомості, культурних цінностей, духовності, а також норм, соціально схвалюваної в суспільстві, поведінки серед усіх соціально-демографічних груп суспільства; систематичне і всебічне дослідження функціональності інститутів соціалізації з метою виявлення та профілактики їх дисфункціональності; встановлення співробітництва й узгоджена взаємодія соціальних інститутів сім`ї, освіти, ЗМІ, що є важливою умовою успішної соціалізації, ефективної навчально-виховної роботи та профілактики девіантної поведінки української молоді; здійснення навчально-виховними закладами організаційно-практичної роботи щодо формування і підвищення педагогічної культури своїх працівників та батьків, а також впровадження соціально-педагогічних технологій у роботі із сім`єю; налагодження і вдосконалення системи виховання в українському суспільстві. </w:t>
      </w:r>
    </w:p>
    <w:p w:rsidR="00533A33" w:rsidRPr="008B135B" w:rsidRDefault="00533A33" w:rsidP="00533A33">
      <w:pPr>
        <w:spacing w:after="0" w:line="360" w:lineRule="auto"/>
        <w:ind w:firstLine="708"/>
        <w:jc w:val="both"/>
        <w:rPr>
          <w:rFonts w:ascii="Times New Roman" w:hAnsi="Times New Roman" w:cs="Times New Roman"/>
          <w:sz w:val="28"/>
          <w:szCs w:val="28"/>
        </w:rPr>
      </w:pPr>
    </w:p>
    <w:p w:rsidR="00533A33" w:rsidRPr="008B135B" w:rsidRDefault="00533A33" w:rsidP="00533A33">
      <w:pPr>
        <w:spacing w:after="0" w:line="360" w:lineRule="auto"/>
        <w:ind w:firstLine="708"/>
        <w:jc w:val="center"/>
        <w:rPr>
          <w:rFonts w:ascii="Times New Roman" w:hAnsi="Times New Roman" w:cs="Times New Roman"/>
          <w:i/>
          <w:sz w:val="28"/>
          <w:szCs w:val="28"/>
        </w:rPr>
      </w:pPr>
      <w:r w:rsidRPr="008B135B">
        <w:rPr>
          <w:rFonts w:ascii="Times New Roman" w:hAnsi="Times New Roman" w:cs="Times New Roman"/>
          <w:i/>
          <w:sz w:val="28"/>
          <w:szCs w:val="28"/>
        </w:rPr>
        <w:t>Література</w:t>
      </w:r>
    </w:p>
    <w:p w:rsidR="00533A33" w:rsidRPr="008B135B" w:rsidRDefault="00E9329B" w:rsidP="00533A33">
      <w:pPr>
        <w:spacing w:after="0" w:line="360" w:lineRule="auto"/>
        <w:ind w:firstLine="708"/>
        <w:jc w:val="both"/>
        <w:rPr>
          <w:rFonts w:ascii="Times New Roman" w:hAnsi="Times New Roman" w:cs="Times New Roman"/>
          <w:color w:val="000000"/>
          <w:sz w:val="28"/>
          <w:szCs w:val="28"/>
        </w:rPr>
      </w:pPr>
      <w:r w:rsidRPr="008B135B">
        <w:rPr>
          <w:rFonts w:ascii="Times New Roman" w:hAnsi="Times New Roman" w:cs="Times New Roman"/>
          <w:sz w:val="28"/>
          <w:szCs w:val="28"/>
        </w:rPr>
        <w:t xml:space="preserve">1. </w:t>
      </w:r>
      <w:r w:rsidR="00533A33" w:rsidRPr="008B135B">
        <w:rPr>
          <w:rFonts w:ascii="Times New Roman" w:hAnsi="Times New Roman" w:cs="Times New Roman"/>
          <w:sz w:val="28"/>
          <w:szCs w:val="28"/>
        </w:rPr>
        <w:t xml:space="preserve">Алєксєєнко Т. Формування компетентності молодої сім`ї у вихованні дитини та подоланні конфліктів/ Т.Алєксєєнко </w:t>
      </w:r>
      <w:r w:rsidR="00533A33" w:rsidRPr="008B135B">
        <w:rPr>
          <w:rFonts w:ascii="Times New Roman" w:hAnsi="Times New Roman" w:cs="Times New Roman"/>
          <w:color w:val="000000"/>
          <w:sz w:val="28"/>
          <w:szCs w:val="28"/>
        </w:rPr>
        <w:t>// Соціальна педагогіка: теорія та практика. – 2006. № 4. С.125-127.</w:t>
      </w:r>
    </w:p>
    <w:p w:rsidR="00533A33" w:rsidRPr="008B135B" w:rsidRDefault="00E9329B" w:rsidP="00533A33">
      <w:pPr>
        <w:spacing w:after="0" w:line="360" w:lineRule="auto"/>
        <w:ind w:firstLine="708"/>
        <w:jc w:val="both"/>
        <w:rPr>
          <w:rFonts w:ascii="Times New Roman" w:hAnsi="Times New Roman" w:cs="Times New Roman"/>
          <w:sz w:val="28"/>
          <w:szCs w:val="28"/>
        </w:rPr>
      </w:pPr>
      <w:r w:rsidRPr="008B135B">
        <w:rPr>
          <w:rFonts w:ascii="Times New Roman" w:hAnsi="Times New Roman" w:cs="Times New Roman"/>
          <w:sz w:val="28"/>
          <w:szCs w:val="28"/>
        </w:rPr>
        <w:t xml:space="preserve">2. </w:t>
      </w:r>
      <w:r w:rsidR="00533A33" w:rsidRPr="008B135B">
        <w:rPr>
          <w:rFonts w:ascii="Times New Roman" w:hAnsi="Times New Roman" w:cs="Times New Roman"/>
          <w:sz w:val="28"/>
          <w:szCs w:val="28"/>
        </w:rPr>
        <w:t>Ахмадеев А.А. Социальная адаптация в контексте семьи: социально-философский анализ / Ахмадеев А.А. – Уфа: Башкирский государственный университет, 2001. – 103с.</w:t>
      </w:r>
    </w:p>
    <w:p w:rsidR="00533A33" w:rsidRPr="008B135B" w:rsidRDefault="00E9329B" w:rsidP="00533A33">
      <w:pPr>
        <w:spacing w:after="0" w:line="360" w:lineRule="auto"/>
        <w:ind w:firstLine="708"/>
        <w:jc w:val="both"/>
        <w:rPr>
          <w:rFonts w:ascii="Times New Roman" w:hAnsi="Times New Roman" w:cs="Times New Roman"/>
          <w:sz w:val="28"/>
          <w:szCs w:val="28"/>
        </w:rPr>
      </w:pPr>
      <w:r w:rsidRPr="008B135B">
        <w:rPr>
          <w:rFonts w:ascii="Times New Roman" w:hAnsi="Times New Roman" w:cs="Times New Roman"/>
          <w:sz w:val="28"/>
          <w:szCs w:val="28"/>
        </w:rPr>
        <w:t>3.</w:t>
      </w:r>
      <w:r w:rsidR="00B85ACA" w:rsidRPr="008B135B">
        <w:rPr>
          <w:rFonts w:ascii="Times New Roman" w:hAnsi="Times New Roman" w:cs="Times New Roman"/>
          <w:sz w:val="28"/>
          <w:szCs w:val="28"/>
        </w:rPr>
        <w:t xml:space="preserve"> </w:t>
      </w:r>
      <w:r w:rsidR="00533A33" w:rsidRPr="008B135B">
        <w:rPr>
          <w:rFonts w:ascii="Times New Roman" w:hAnsi="Times New Roman" w:cs="Times New Roman"/>
          <w:sz w:val="28"/>
          <w:szCs w:val="28"/>
        </w:rPr>
        <w:t>Бойко А.І. Філософія модернізації освіти в системі ринкових трансформацій: світоглядно-філософський аналіз / А.І.Бойко. – К.: Знання України, 2009. – 379 с.</w:t>
      </w:r>
    </w:p>
    <w:p w:rsidR="00533A33" w:rsidRPr="008B135B" w:rsidRDefault="00E9329B" w:rsidP="00533A33">
      <w:pPr>
        <w:spacing w:after="0" w:line="360" w:lineRule="auto"/>
        <w:ind w:firstLine="708"/>
        <w:jc w:val="both"/>
        <w:rPr>
          <w:rFonts w:ascii="Times New Roman" w:hAnsi="Times New Roman" w:cs="Times New Roman"/>
          <w:sz w:val="28"/>
          <w:szCs w:val="28"/>
        </w:rPr>
      </w:pPr>
      <w:r w:rsidRPr="008B135B">
        <w:rPr>
          <w:rFonts w:ascii="Times New Roman" w:hAnsi="Times New Roman" w:cs="Times New Roman"/>
          <w:sz w:val="28"/>
          <w:szCs w:val="28"/>
        </w:rPr>
        <w:t xml:space="preserve">4. </w:t>
      </w:r>
      <w:r w:rsidR="00533A33" w:rsidRPr="008B135B">
        <w:rPr>
          <w:rFonts w:ascii="Times New Roman" w:hAnsi="Times New Roman" w:cs="Times New Roman"/>
          <w:sz w:val="28"/>
          <w:szCs w:val="28"/>
        </w:rPr>
        <w:t>Волянская Е.В., Пилипенко В.Е., Сапелкина Е.В. Социокультурная детерминация подростковой агрессии / Науч. ред. В.Е. Пилипенко. – К.: ПЦ «Фолиант», 2004. – 174 с.</w:t>
      </w:r>
    </w:p>
    <w:p w:rsidR="00533A33" w:rsidRPr="008B135B" w:rsidRDefault="00E9329B" w:rsidP="00533A33">
      <w:pPr>
        <w:spacing w:after="0" w:line="360" w:lineRule="auto"/>
        <w:ind w:firstLine="708"/>
        <w:jc w:val="both"/>
        <w:rPr>
          <w:rFonts w:ascii="Times New Roman" w:hAnsi="Times New Roman" w:cs="Times New Roman"/>
          <w:sz w:val="28"/>
          <w:szCs w:val="28"/>
        </w:rPr>
      </w:pPr>
      <w:r w:rsidRPr="008B135B">
        <w:rPr>
          <w:rFonts w:ascii="Times New Roman" w:hAnsi="Times New Roman" w:cs="Times New Roman"/>
          <w:sz w:val="28"/>
          <w:szCs w:val="28"/>
        </w:rPr>
        <w:lastRenderedPageBreak/>
        <w:t xml:space="preserve">5. </w:t>
      </w:r>
      <w:r w:rsidR="00533A33" w:rsidRPr="008B135B">
        <w:rPr>
          <w:rFonts w:ascii="Times New Roman" w:hAnsi="Times New Roman" w:cs="Times New Roman"/>
          <w:sz w:val="28"/>
          <w:szCs w:val="28"/>
        </w:rPr>
        <w:t>Герасимова Е.М. Економічне знання у дискурсі становлення глобалізованого світу: соціально-філософський аналіз  / Е.М.Герасимова. – Чернігів: ЧДІЕУ, 2008. – 336 с.</w:t>
      </w:r>
    </w:p>
    <w:p w:rsidR="00533A33" w:rsidRPr="008B135B" w:rsidRDefault="00E9329B" w:rsidP="00533A33">
      <w:pPr>
        <w:spacing w:after="0" w:line="360" w:lineRule="auto"/>
        <w:ind w:firstLine="708"/>
        <w:jc w:val="both"/>
        <w:rPr>
          <w:rFonts w:ascii="Times New Roman" w:hAnsi="Times New Roman" w:cs="Times New Roman"/>
          <w:color w:val="000000"/>
          <w:sz w:val="28"/>
          <w:szCs w:val="28"/>
        </w:rPr>
      </w:pPr>
      <w:r w:rsidRPr="008B135B">
        <w:rPr>
          <w:rFonts w:ascii="Times New Roman" w:hAnsi="Times New Roman" w:cs="Times New Roman"/>
          <w:color w:val="000000"/>
          <w:sz w:val="28"/>
          <w:szCs w:val="28"/>
        </w:rPr>
        <w:t xml:space="preserve">6. </w:t>
      </w:r>
      <w:r w:rsidR="00533A33" w:rsidRPr="008B135B">
        <w:rPr>
          <w:rFonts w:ascii="Times New Roman" w:hAnsi="Times New Roman" w:cs="Times New Roman"/>
          <w:color w:val="000000"/>
          <w:sz w:val="28"/>
          <w:szCs w:val="28"/>
        </w:rPr>
        <w:t>Долженко І. Використання соціально-педагогічних технологій у роботі класного керівника з сім`єю / І.Долженко // Соціальна педагогіка : теорія та практика. – 2006.</w:t>
      </w:r>
      <w:r w:rsidR="00533A33" w:rsidRPr="008B135B">
        <w:rPr>
          <w:rStyle w:val="google-src-text1"/>
          <w:rFonts w:ascii="Times New Roman" w:hAnsi="Times New Roman" w:cs="Times New Roman"/>
          <w:vanish w:val="0"/>
          <w:color w:val="000000"/>
          <w:sz w:val="28"/>
          <w:szCs w:val="28"/>
        </w:rPr>
        <w:t xml:space="preserve"> –</w:t>
      </w:r>
      <w:r w:rsidR="00533A33" w:rsidRPr="008B135B">
        <w:rPr>
          <w:rFonts w:ascii="Times New Roman" w:hAnsi="Times New Roman" w:cs="Times New Roman"/>
          <w:color w:val="000000"/>
          <w:sz w:val="28"/>
          <w:szCs w:val="28"/>
        </w:rPr>
        <w:t xml:space="preserve"> № 4. С.15</w:t>
      </w:r>
      <w:r w:rsidR="00533A33" w:rsidRPr="008B135B">
        <w:rPr>
          <w:rStyle w:val="google-src-text1"/>
          <w:rFonts w:ascii="Times New Roman" w:hAnsi="Times New Roman" w:cs="Times New Roman"/>
          <w:vanish w:val="0"/>
          <w:color w:val="000000"/>
          <w:sz w:val="28"/>
          <w:szCs w:val="28"/>
        </w:rPr>
        <w:t>–</w:t>
      </w:r>
      <w:r w:rsidR="00533A33" w:rsidRPr="008B135B">
        <w:rPr>
          <w:rFonts w:ascii="Times New Roman" w:hAnsi="Times New Roman" w:cs="Times New Roman"/>
          <w:color w:val="000000"/>
          <w:sz w:val="28"/>
          <w:szCs w:val="28"/>
        </w:rPr>
        <w:t>17.</w:t>
      </w:r>
    </w:p>
    <w:p w:rsidR="00533A33" w:rsidRPr="008B135B" w:rsidRDefault="00E9329B" w:rsidP="00533A33">
      <w:pPr>
        <w:spacing w:after="0" w:line="360" w:lineRule="auto"/>
        <w:ind w:firstLine="708"/>
        <w:jc w:val="both"/>
        <w:rPr>
          <w:rFonts w:ascii="Times New Roman" w:hAnsi="Times New Roman" w:cs="Times New Roman"/>
          <w:sz w:val="28"/>
          <w:szCs w:val="28"/>
        </w:rPr>
      </w:pPr>
      <w:r w:rsidRPr="008B135B">
        <w:rPr>
          <w:rFonts w:ascii="Times New Roman" w:hAnsi="Times New Roman" w:cs="Times New Roman"/>
          <w:sz w:val="28"/>
          <w:szCs w:val="28"/>
        </w:rPr>
        <w:t xml:space="preserve">7. </w:t>
      </w:r>
      <w:r w:rsidR="00533A33" w:rsidRPr="008B135B">
        <w:rPr>
          <w:rFonts w:ascii="Times New Roman" w:hAnsi="Times New Roman" w:cs="Times New Roman"/>
          <w:sz w:val="28"/>
          <w:szCs w:val="28"/>
        </w:rPr>
        <w:t>Кон И. С Психология ранней юности: Кн. для учителя.— М.: Просвещение, 1989. – 252 с.</w:t>
      </w:r>
    </w:p>
    <w:p w:rsidR="00533A33" w:rsidRPr="008B135B" w:rsidRDefault="00E9329B" w:rsidP="00533A33">
      <w:pPr>
        <w:spacing w:after="0" w:line="360" w:lineRule="auto"/>
        <w:ind w:firstLine="708"/>
        <w:jc w:val="both"/>
        <w:rPr>
          <w:rFonts w:ascii="Times New Roman" w:hAnsi="Times New Roman" w:cs="Times New Roman"/>
          <w:sz w:val="28"/>
          <w:szCs w:val="28"/>
        </w:rPr>
      </w:pPr>
      <w:r w:rsidRPr="008B135B">
        <w:rPr>
          <w:rFonts w:ascii="Times New Roman" w:hAnsi="Times New Roman" w:cs="Times New Roman"/>
          <w:sz w:val="28"/>
          <w:szCs w:val="28"/>
        </w:rPr>
        <w:t xml:space="preserve">8. </w:t>
      </w:r>
      <w:r w:rsidR="00533A33" w:rsidRPr="008B135B">
        <w:rPr>
          <w:rFonts w:ascii="Times New Roman" w:hAnsi="Times New Roman" w:cs="Times New Roman"/>
          <w:sz w:val="28"/>
          <w:szCs w:val="28"/>
        </w:rPr>
        <w:t>Молодиченко В.В. Універсальні принципи модернізації освіти / В.В.Молодиченко // Гілея: (науковий вісник): Збірник наукових праць. – Вип. 31. – Київ, 2010. – С.306 – 313.</w:t>
      </w:r>
    </w:p>
    <w:p w:rsidR="00533A33" w:rsidRPr="008B135B" w:rsidRDefault="00E9329B" w:rsidP="00533A33">
      <w:pPr>
        <w:spacing w:after="0" w:line="360" w:lineRule="auto"/>
        <w:ind w:firstLine="708"/>
        <w:jc w:val="both"/>
        <w:rPr>
          <w:rFonts w:ascii="Times New Roman" w:hAnsi="Times New Roman" w:cs="Times New Roman"/>
          <w:sz w:val="28"/>
          <w:szCs w:val="28"/>
        </w:rPr>
      </w:pPr>
      <w:r w:rsidRPr="008B135B">
        <w:rPr>
          <w:rFonts w:ascii="Times New Roman" w:hAnsi="Times New Roman" w:cs="Times New Roman"/>
          <w:sz w:val="28"/>
          <w:szCs w:val="28"/>
        </w:rPr>
        <w:t xml:space="preserve">9. </w:t>
      </w:r>
      <w:r w:rsidR="00533A33" w:rsidRPr="008B135B">
        <w:rPr>
          <w:rFonts w:ascii="Times New Roman" w:hAnsi="Times New Roman" w:cs="Times New Roman"/>
          <w:sz w:val="28"/>
          <w:szCs w:val="28"/>
        </w:rPr>
        <w:t xml:space="preserve">Молодиченко Н. Удосконалення процесу підготовки майбутнього вчителя до морального виховання учнівської молоді / Н. Молодиченко // Гуманітарна освіта в профільних вищих навчальних закладах: проблеми і перспективи: Матеріали </w:t>
      </w:r>
      <w:r w:rsidR="00533A33" w:rsidRPr="008B135B">
        <w:rPr>
          <w:rFonts w:ascii="Times New Roman" w:hAnsi="Times New Roman" w:cs="Times New Roman"/>
          <w:sz w:val="28"/>
          <w:szCs w:val="28"/>
          <w:lang w:val="en-US"/>
        </w:rPr>
        <w:t>VI</w:t>
      </w:r>
      <w:r w:rsidR="00533A33" w:rsidRPr="008B135B">
        <w:rPr>
          <w:rFonts w:ascii="Times New Roman" w:hAnsi="Times New Roman" w:cs="Times New Roman"/>
          <w:sz w:val="28"/>
          <w:szCs w:val="28"/>
        </w:rPr>
        <w:t xml:space="preserve"> Всеукраїнської науково-практичної конференції 16-18 березня 2005 р.: В 2 т. – Т.1. – К.: НАУ, 2005. – с. 86-88.  </w:t>
      </w:r>
    </w:p>
    <w:p w:rsidR="00533A33" w:rsidRPr="008B135B" w:rsidRDefault="00E9329B" w:rsidP="00533A33">
      <w:pPr>
        <w:spacing w:after="0" w:line="360" w:lineRule="auto"/>
        <w:ind w:firstLine="708"/>
        <w:jc w:val="both"/>
        <w:rPr>
          <w:rFonts w:ascii="Times New Roman" w:hAnsi="Times New Roman" w:cs="Times New Roman"/>
          <w:sz w:val="28"/>
          <w:szCs w:val="28"/>
        </w:rPr>
      </w:pPr>
      <w:r w:rsidRPr="008B135B">
        <w:rPr>
          <w:rFonts w:ascii="Times New Roman" w:hAnsi="Times New Roman" w:cs="Times New Roman"/>
          <w:sz w:val="28"/>
          <w:szCs w:val="28"/>
        </w:rPr>
        <w:t xml:space="preserve">10. </w:t>
      </w:r>
      <w:r w:rsidR="00533A33" w:rsidRPr="008B135B">
        <w:rPr>
          <w:rFonts w:ascii="Times New Roman" w:hAnsi="Times New Roman" w:cs="Times New Roman"/>
          <w:sz w:val="28"/>
          <w:szCs w:val="28"/>
        </w:rPr>
        <w:t>Розлуцька А. До питання про світоглядний аспект інформаційного суспільства та маніпулятивність інформаційного середовища / Розлуцька А. // Політологічний вісник. – К.: «ІНТАС», 2009. – Вип. 44. – С. 361–374.</w:t>
      </w:r>
    </w:p>
    <w:p w:rsidR="00533A33" w:rsidRPr="008B135B" w:rsidRDefault="00E9329B" w:rsidP="00533A33">
      <w:pPr>
        <w:spacing w:after="0" w:line="360" w:lineRule="auto"/>
        <w:ind w:firstLine="708"/>
        <w:jc w:val="both"/>
        <w:rPr>
          <w:rFonts w:ascii="Times New Roman" w:hAnsi="Times New Roman" w:cs="Times New Roman"/>
          <w:sz w:val="28"/>
          <w:szCs w:val="28"/>
        </w:rPr>
      </w:pPr>
      <w:r w:rsidRPr="008B135B">
        <w:rPr>
          <w:rFonts w:ascii="Times New Roman" w:hAnsi="Times New Roman" w:cs="Times New Roman"/>
          <w:sz w:val="28"/>
          <w:szCs w:val="28"/>
        </w:rPr>
        <w:t xml:space="preserve">11. </w:t>
      </w:r>
      <w:r w:rsidR="00533A33" w:rsidRPr="008B135B">
        <w:rPr>
          <w:rFonts w:ascii="Times New Roman" w:hAnsi="Times New Roman" w:cs="Times New Roman"/>
          <w:sz w:val="28"/>
          <w:szCs w:val="28"/>
        </w:rPr>
        <w:t>Скотна Н.В. Особа в розколотій цивілізації: освіта, світогляд, дії. – Л.: Українські технології, 2005. – 383 с.</w:t>
      </w:r>
    </w:p>
    <w:p w:rsidR="00533A33" w:rsidRPr="008B135B" w:rsidRDefault="00E9329B" w:rsidP="00533A33">
      <w:pPr>
        <w:spacing w:after="0" w:line="360" w:lineRule="auto"/>
        <w:ind w:firstLine="709"/>
        <w:jc w:val="both"/>
        <w:rPr>
          <w:rFonts w:ascii="Times New Roman" w:hAnsi="Times New Roman" w:cs="Times New Roman"/>
          <w:sz w:val="28"/>
          <w:szCs w:val="28"/>
          <w:lang w:val="ru-RU"/>
        </w:rPr>
      </w:pPr>
      <w:r w:rsidRPr="008B135B">
        <w:rPr>
          <w:rFonts w:ascii="Times New Roman" w:hAnsi="Times New Roman" w:cs="Times New Roman"/>
          <w:sz w:val="28"/>
          <w:szCs w:val="28"/>
        </w:rPr>
        <w:t xml:space="preserve">12. </w:t>
      </w:r>
      <w:r w:rsidR="00533A33" w:rsidRPr="008B135B">
        <w:rPr>
          <w:rFonts w:ascii="Times New Roman" w:hAnsi="Times New Roman" w:cs="Times New Roman"/>
          <w:sz w:val="28"/>
          <w:szCs w:val="28"/>
        </w:rPr>
        <w:t>Яценко М. Демократизація управління в системі вищої освіти: становлення та розвиток / М.Яценко // Вища освіта України. – 2007. – № 1. – С.50–59.</w:t>
      </w:r>
    </w:p>
    <w:p w:rsidR="00653846" w:rsidRPr="008B135B" w:rsidRDefault="00653846" w:rsidP="00533A33">
      <w:pPr>
        <w:spacing w:after="0" w:line="360" w:lineRule="auto"/>
        <w:ind w:firstLine="709"/>
        <w:jc w:val="both"/>
        <w:rPr>
          <w:rFonts w:ascii="Times New Roman" w:hAnsi="Times New Roman" w:cs="Times New Roman"/>
          <w:sz w:val="28"/>
          <w:szCs w:val="28"/>
          <w:lang w:val="ru-RU"/>
        </w:rPr>
      </w:pPr>
    </w:p>
    <w:p w:rsidR="00653846" w:rsidRPr="008B135B" w:rsidRDefault="00653846" w:rsidP="00653846">
      <w:pPr>
        <w:shd w:val="clear" w:color="auto" w:fill="FFFFFF"/>
        <w:spacing w:after="0" w:line="360" w:lineRule="auto"/>
        <w:ind w:right="19" w:firstLine="708"/>
        <w:jc w:val="both"/>
        <w:rPr>
          <w:rFonts w:ascii="Times New Roman" w:hAnsi="Times New Roman" w:cs="Times New Roman"/>
          <w:b/>
          <w:i/>
          <w:sz w:val="28"/>
          <w:szCs w:val="28"/>
          <w:lang w:val="ru-RU"/>
        </w:rPr>
      </w:pPr>
      <w:r w:rsidRPr="008B135B">
        <w:rPr>
          <w:rFonts w:ascii="Times New Roman" w:hAnsi="Times New Roman" w:cs="Times New Roman"/>
          <w:b/>
          <w:i/>
          <w:sz w:val="28"/>
          <w:szCs w:val="28"/>
          <w:lang w:val="ru-RU"/>
        </w:rPr>
        <w:t xml:space="preserve">Литовченко И.В. </w:t>
      </w:r>
      <w:r w:rsidRPr="008B135B">
        <w:rPr>
          <w:rFonts w:ascii="Times New Roman" w:hAnsi="Times New Roman" w:cs="Times New Roman"/>
          <w:b/>
          <w:i/>
          <w:sz w:val="28"/>
          <w:szCs w:val="28"/>
        </w:rPr>
        <w:t>Н</w:t>
      </w:r>
      <w:r w:rsidRPr="008B135B">
        <w:rPr>
          <w:rFonts w:ascii="Times New Roman" w:hAnsi="Times New Roman" w:cs="Times New Roman"/>
          <w:b/>
          <w:i/>
          <w:sz w:val="28"/>
          <w:szCs w:val="28"/>
          <w:lang w:val="ru-RU"/>
        </w:rPr>
        <w:t>аправления коррекции функциональности институтов социализации молодёжи в украинском обществе</w:t>
      </w:r>
    </w:p>
    <w:p w:rsidR="00653846" w:rsidRPr="008B135B" w:rsidRDefault="00653846" w:rsidP="00653846">
      <w:pPr>
        <w:shd w:val="clear" w:color="auto" w:fill="FFFFFF"/>
        <w:spacing w:after="0" w:line="360" w:lineRule="auto"/>
        <w:ind w:right="19"/>
        <w:jc w:val="both"/>
        <w:rPr>
          <w:rFonts w:ascii="Times New Roman" w:hAnsi="Times New Roman" w:cs="Times New Roman"/>
          <w:i/>
          <w:sz w:val="28"/>
          <w:szCs w:val="28"/>
          <w:lang w:val="ru-RU"/>
        </w:rPr>
      </w:pPr>
      <w:r w:rsidRPr="008B135B">
        <w:rPr>
          <w:rFonts w:ascii="Times New Roman" w:hAnsi="Times New Roman" w:cs="Times New Roman"/>
          <w:sz w:val="28"/>
          <w:szCs w:val="28"/>
          <w:lang w:val="ru-RU"/>
        </w:rPr>
        <w:tab/>
      </w:r>
      <w:r w:rsidRPr="008B135B">
        <w:rPr>
          <w:rFonts w:ascii="Times New Roman" w:hAnsi="Times New Roman" w:cs="Times New Roman"/>
          <w:i/>
          <w:sz w:val="28"/>
          <w:szCs w:val="28"/>
          <w:lang w:val="ru-RU"/>
        </w:rPr>
        <w:t xml:space="preserve">Статья посвящена проблеме функциональности институтов социализации молодёжи в современном украинском обществе. Автор очерчивает перспективы и направления коррекции функциональности </w:t>
      </w:r>
      <w:r w:rsidRPr="008B135B">
        <w:rPr>
          <w:rFonts w:ascii="Times New Roman" w:hAnsi="Times New Roman" w:cs="Times New Roman"/>
          <w:i/>
          <w:sz w:val="28"/>
          <w:szCs w:val="28"/>
          <w:lang w:val="ru-RU"/>
        </w:rPr>
        <w:lastRenderedPageBreak/>
        <w:t>институтов семьи, образования, средств массовой информации с целью устранения нарушений в выполнении функций социализации молодёжи.</w:t>
      </w:r>
    </w:p>
    <w:p w:rsidR="00653846" w:rsidRPr="008B135B" w:rsidRDefault="00653846" w:rsidP="00653846">
      <w:pPr>
        <w:shd w:val="clear" w:color="auto" w:fill="FFFFFF"/>
        <w:spacing w:after="0" w:line="360" w:lineRule="auto"/>
        <w:ind w:right="19"/>
        <w:jc w:val="both"/>
        <w:rPr>
          <w:rFonts w:ascii="Times New Roman" w:hAnsi="Times New Roman" w:cs="Times New Roman"/>
          <w:i/>
          <w:sz w:val="28"/>
          <w:szCs w:val="28"/>
          <w:lang w:val="ru-RU"/>
        </w:rPr>
      </w:pPr>
      <w:r w:rsidRPr="008B135B">
        <w:rPr>
          <w:rFonts w:ascii="Times New Roman" w:hAnsi="Times New Roman" w:cs="Times New Roman"/>
          <w:i/>
          <w:sz w:val="28"/>
          <w:szCs w:val="28"/>
          <w:lang w:val="ru-RU"/>
        </w:rPr>
        <w:tab/>
        <w:t>Ключевые слова: социальный институт, семья, образование, средства массовой информации, функция, функциональность социальных институтов, направления коррекции, социализация, молодёжь.</w:t>
      </w:r>
    </w:p>
    <w:p w:rsidR="00E52D14" w:rsidRPr="008B135B" w:rsidRDefault="00E52D14" w:rsidP="00653846">
      <w:pPr>
        <w:shd w:val="clear" w:color="auto" w:fill="FFFFFF"/>
        <w:spacing w:after="0" w:line="360" w:lineRule="auto"/>
        <w:ind w:right="19"/>
        <w:jc w:val="both"/>
        <w:rPr>
          <w:rFonts w:ascii="Times New Roman" w:hAnsi="Times New Roman" w:cs="Times New Roman"/>
          <w:i/>
          <w:sz w:val="28"/>
          <w:szCs w:val="28"/>
          <w:lang w:val="ru-RU"/>
        </w:rPr>
      </w:pPr>
    </w:p>
    <w:p w:rsidR="00D56627" w:rsidRDefault="00E52D14" w:rsidP="00D56627">
      <w:pPr>
        <w:spacing w:after="0" w:line="360" w:lineRule="auto"/>
        <w:ind w:firstLine="708"/>
        <w:jc w:val="both"/>
        <w:rPr>
          <w:rFonts w:ascii="Times New Roman" w:eastAsia="Times New Roman" w:hAnsi="Times New Roman" w:cs="Times New Roman"/>
          <w:sz w:val="28"/>
          <w:szCs w:val="28"/>
          <w:lang w:val="en-US"/>
        </w:rPr>
      </w:pPr>
      <w:r w:rsidRPr="008B135B">
        <w:rPr>
          <w:rFonts w:ascii="Times New Roman" w:hAnsi="Times New Roman" w:cs="Times New Roman"/>
          <w:b/>
          <w:i/>
          <w:sz w:val="28"/>
          <w:szCs w:val="28"/>
          <w:lang w:val="en-US"/>
        </w:rPr>
        <w:t>Lytovchenko</w:t>
      </w:r>
      <w:r w:rsidRPr="008B135B">
        <w:rPr>
          <w:rFonts w:ascii="Times New Roman" w:hAnsi="Times New Roman" w:cs="Times New Roman"/>
          <w:b/>
          <w:i/>
          <w:sz w:val="28"/>
          <w:szCs w:val="28"/>
        </w:rPr>
        <w:t xml:space="preserve"> І</w:t>
      </w:r>
      <w:r w:rsidRPr="008B135B">
        <w:rPr>
          <w:rFonts w:ascii="Times New Roman" w:hAnsi="Times New Roman" w:cs="Times New Roman"/>
          <w:b/>
          <w:i/>
          <w:sz w:val="28"/>
          <w:szCs w:val="28"/>
          <w:lang w:val="en-US"/>
        </w:rPr>
        <w:t>.V</w:t>
      </w:r>
      <w:r w:rsidRPr="00D56627">
        <w:rPr>
          <w:rFonts w:ascii="Times New Roman" w:hAnsi="Times New Roman" w:cs="Times New Roman"/>
          <w:b/>
          <w:i/>
          <w:sz w:val="28"/>
          <w:szCs w:val="28"/>
        </w:rPr>
        <w:t>.</w:t>
      </w:r>
      <w:r w:rsidR="00D56627" w:rsidRPr="00D56627">
        <w:rPr>
          <w:rFonts w:ascii="Times New Roman" w:eastAsia="Times New Roman" w:hAnsi="Times New Roman" w:cs="Times New Roman"/>
          <w:sz w:val="28"/>
          <w:szCs w:val="28"/>
          <w:lang w:val="en-US"/>
        </w:rPr>
        <w:t xml:space="preserve"> </w:t>
      </w:r>
      <w:r w:rsidR="00D56627" w:rsidRPr="00D56627">
        <w:rPr>
          <w:rFonts w:ascii="Times New Roman" w:eastAsia="Times New Roman" w:hAnsi="Times New Roman" w:cs="Times New Roman"/>
          <w:b/>
          <w:i/>
          <w:sz w:val="28"/>
          <w:szCs w:val="28"/>
          <w:lang w:val="en-US"/>
        </w:rPr>
        <w:t>Directions of correction functionality institutions of youth socialization in Ukrainian society</w:t>
      </w:r>
    </w:p>
    <w:p w:rsidR="00D56627" w:rsidRPr="00D56627" w:rsidRDefault="00D56627" w:rsidP="00D56627">
      <w:pPr>
        <w:spacing w:after="0" w:line="360" w:lineRule="auto"/>
        <w:ind w:firstLine="708"/>
        <w:jc w:val="both"/>
        <w:rPr>
          <w:rFonts w:ascii="Times New Roman" w:eastAsia="Times New Roman" w:hAnsi="Times New Roman" w:cs="Times New Roman"/>
          <w:i/>
          <w:sz w:val="28"/>
          <w:szCs w:val="28"/>
          <w:lang w:val="en-US"/>
        </w:rPr>
      </w:pPr>
      <w:r w:rsidRPr="006105CC">
        <w:rPr>
          <w:rFonts w:ascii="Times New Roman" w:eastAsia="Times New Roman" w:hAnsi="Times New Roman" w:cs="Times New Roman"/>
          <w:i/>
          <w:sz w:val="28"/>
          <w:szCs w:val="28"/>
        </w:rPr>
        <w:t>This article concerns the problem of the functionality of institutions of socialization of youth in contemporary Ukrainian society. The author describes the perspectives and directions correction functionality institutions of family, education and the media, to eliminate violations in their performance of functions youth soci</w:t>
      </w:r>
      <w:r w:rsidRPr="00D56627">
        <w:rPr>
          <w:rFonts w:ascii="Times New Roman" w:eastAsia="Times New Roman" w:hAnsi="Times New Roman" w:cs="Times New Roman"/>
          <w:i/>
          <w:sz w:val="28"/>
          <w:szCs w:val="28"/>
        </w:rPr>
        <w:t>alization.</w:t>
      </w:r>
    </w:p>
    <w:p w:rsidR="00D56627" w:rsidRPr="006105CC" w:rsidRDefault="00D56627" w:rsidP="00D56627">
      <w:pPr>
        <w:spacing w:after="0" w:line="360" w:lineRule="auto"/>
        <w:ind w:firstLine="708"/>
        <w:jc w:val="both"/>
        <w:rPr>
          <w:rFonts w:ascii="Times New Roman" w:eastAsia="Times New Roman" w:hAnsi="Times New Roman" w:cs="Times New Roman"/>
          <w:b/>
          <w:i/>
          <w:sz w:val="28"/>
          <w:szCs w:val="28"/>
          <w:lang w:val="en-US"/>
        </w:rPr>
      </w:pPr>
      <w:r w:rsidRPr="006105CC">
        <w:rPr>
          <w:rFonts w:ascii="Times New Roman" w:eastAsia="Times New Roman" w:hAnsi="Times New Roman" w:cs="Times New Roman"/>
          <w:i/>
          <w:sz w:val="28"/>
          <w:szCs w:val="28"/>
        </w:rPr>
        <w:t>Keywords: social institution, family, education, media, function, function of social institutions, the direction of adjustment, socialization, youth.</w:t>
      </w:r>
    </w:p>
    <w:p w:rsidR="00E52D14" w:rsidRPr="00D56627" w:rsidRDefault="00E52D14" w:rsidP="00E52D14">
      <w:pPr>
        <w:shd w:val="clear" w:color="auto" w:fill="FFFFFF"/>
        <w:spacing w:after="0" w:line="360" w:lineRule="auto"/>
        <w:ind w:right="19" w:firstLine="708"/>
        <w:jc w:val="both"/>
        <w:rPr>
          <w:rFonts w:ascii="Times New Roman" w:hAnsi="Times New Roman" w:cs="Times New Roman"/>
          <w:i/>
          <w:sz w:val="28"/>
          <w:szCs w:val="28"/>
        </w:rPr>
      </w:pPr>
    </w:p>
    <w:p w:rsidR="00653846" w:rsidRPr="00D56627" w:rsidRDefault="00653846" w:rsidP="00533A33">
      <w:pPr>
        <w:spacing w:after="0" w:line="360" w:lineRule="auto"/>
        <w:ind w:firstLine="709"/>
        <w:jc w:val="both"/>
        <w:rPr>
          <w:rFonts w:ascii="Times New Roman" w:hAnsi="Times New Roman" w:cs="Times New Roman"/>
          <w:sz w:val="28"/>
          <w:szCs w:val="28"/>
          <w:lang w:val="en-US"/>
        </w:rPr>
      </w:pPr>
    </w:p>
    <w:p w:rsidR="00533A33" w:rsidRPr="008B135B" w:rsidRDefault="00533A33" w:rsidP="00533A33">
      <w:pPr>
        <w:spacing w:after="0" w:line="360" w:lineRule="auto"/>
        <w:ind w:firstLine="708"/>
        <w:jc w:val="both"/>
        <w:rPr>
          <w:rFonts w:ascii="Times New Roman" w:hAnsi="Times New Roman" w:cs="Times New Roman"/>
          <w:color w:val="000000"/>
          <w:sz w:val="28"/>
          <w:szCs w:val="28"/>
        </w:rPr>
      </w:pPr>
    </w:p>
    <w:p w:rsidR="00533A33" w:rsidRPr="008B135B" w:rsidRDefault="00533A33" w:rsidP="00533A33">
      <w:pPr>
        <w:spacing w:after="0" w:line="360" w:lineRule="auto"/>
        <w:ind w:firstLine="708"/>
        <w:jc w:val="both"/>
        <w:rPr>
          <w:rFonts w:ascii="Times New Roman" w:hAnsi="Times New Roman" w:cs="Times New Roman"/>
          <w:sz w:val="28"/>
          <w:szCs w:val="28"/>
        </w:rPr>
      </w:pPr>
    </w:p>
    <w:p w:rsidR="006075EF" w:rsidRPr="008B135B" w:rsidRDefault="006075EF" w:rsidP="00533A33">
      <w:pPr>
        <w:shd w:val="clear" w:color="auto" w:fill="FFFFFF"/>
        <w:spacing w:after="0" w:line="360" w:lineRule="auto"/>
        <w:ind w:left="10"/>
        <w:jc w:val="both"/>
        <w:rPr>
          <w:rFonts w:ascii="Times New Roman" w:hAnsi="Times New Roman" w:cs="Times New Roman"/>
          <w:sz w:val="28"/>
          <w:szCs w:val="28"/>
        </w:rPr>
      </w:pPr>
    </w:p>
    <w:p w:rsidR="000300E8" w:rsidRPr="008B135B" w:rsidRDefault="000300E8" w:rsidP="00533A33">
      <w:pPr>
        <w:spacing w:after="0" w:line="360" w:lineRule="auto"/>
        <w:rPr>
          <w:rFonts w:ascii="Times New Roman" w:hAnsi="Times New Roman" w:cs="Times New Roman"/>
          <w:sz w:val="28"/>
          <w:szCs w:val="28"/>
        </w:rPr>
      </w:pPr>
    </w:p>
    <w:sectPr w:rsidR="000300E8" w:rsidRPr="008B135B" w:rsidSect="00085E9C">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E29" w:rsidRDefault="00EC0E29" w:rsidP="0037605A">
      <w:pPr>
        <w:spacing w:after="0" w:line="240" w:lineRule="auto"/>
      </w:pPr>
      <w:r>
        <w:separator/>
      </w:r>
    </w:p>
  </w:endnote>
  <w:endnote w:type="continuationSeparator" w:id="1">
    <w:p w:rsidR="00EC0E29" w:rsidRDefault="00EC0E29" w:rsidP="00376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96001"/>
    </w:sdtPr>
    <w:sdtContent>
      <w:p w:rsidR="00450ABC" w:rsidRDefault="00563FEA">
        <w:pPr>
          <w:pStyle w:val="a6"/>
          <w:jc w:val="center"/>
        </w:pPr>
        <w:fldSimple w:instr=" PAGE   \* MERGEFORMAT ">
          <w:r w:rsidR="00D56627">
            <w:rPr>
              <w:noProof/>
            </w:rPr>
            <w:t>1</w:t>
          </w:r>
        </w:fldSimple>
      </w:p>
    </w:sdtContent>
  </w:sdt>
  <w:p w:rsidR="00450ABC" w:rsidRDefault="00450A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E29" w:rsidRDefault="00EC0E29" w:rsidP="0037605A">
      <w:pPr>
        <w:spacing w:after="0" w:line="240" w:lineRule="auto"/>
      </w:pPr>
      <w:r>
        <w:separator/>
      </w:r>
    </w:p>
  </w:footnote>
  <w:footnote w:type="continuationSeparator" w:id="1">
    <w:p w:rsidR="00EC0E29" w:rsidRDefault="00EC0E29" w:rsidP="003760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75980"/>
    <w:rsid w:val="00026EB4"/>
    <w:rsid w:val="000300E8"/>
    <w:rsid w:val="00085E9C"/>
    <w:rsid w:val="000A2A14"/>
    <w:rsid w:val="00120265"/>
    <w:rsid w:val="00141389"/>
    <w:rsid w:val="0015323B"/>
    <w:rsid w:val="001576D8"/>
    <w:rsid w:val="00191449"/>
    <w:rsid w:val="001926B4"/>
    <w:rsid w:val="002558DD"/>
    <w:rsid w:val="00295BCD"/>
    <w:rsid w:val="002C6E07"/>
    <w:rsid w:val="003303FE"/>
    <w:rsid w:val="0035530F"/>
    <w:rsid w:val="0037605A"/>
    <w:rsid w:val="003909DD"/>
    <w:rsid w:val="004039E6"/>
    <w:rsid w:val="00450ABC"/>
    <w:rsid w:val="004556C2"/>
    <w:rsid w:val="00475BEC"/>
    <w:rsid w:val="004C1A9F"/>
    <w:rsid w:val="00533A33"/>
    <w:rsid w:val="00534AC0"/>
    <w:rsid w:val="00542A63"/>
    <w:rsid w:val="00563FEA"/>
    <w:rsid w:val="00566135"/>
    <w:rsid w:val="005C5D01"/>
    <w:rsid w:val="00604452"/>
    <w:rsid w:val="006075EF"/>
    <w:rsid w:val="00653846"/>
    <w:rsid w:val="00675980"/>
    <w:rsid w:val="00740C7A"/>
    <w:rsid w:val="00747EEB"/>
    <w:rsid w:val="007531FC"/>
    <w:rsid w:val="00794777"/>
    <w:rsid w:val="00811DE1"/>
    <w:rsid w:val="00835DAA"/>
    <w:rsid w:val="00857F87"/>
    <w:rsid w:val="008B135B"/>
    <w:rsid w:val="008C0C81"/>
    <w:rsid w:val="008E51B2"/>
    <w:rsid w:val="0091110A"/>
    <w:rsid w:val="00A963CC"/>
    <w:rsid w:val="00AE65C3"/>
    <w:rsid w:val="00B615BC"/>
    <w:rsid w:val="00B85ACA"/>
    <w:rsid w:val="00C154D4"/>
    <w:rsid w:val="00C436A4"/>
    <w:rsid w:val="00C74FCD"/>
    <w:rsid w:val="00CE128E"/>
    <w:rsid w:val="00D00267"/>
    <w:rsid w:val="00D14B82"/>
    <w:rsid w:val="00D56627"/>
    <w:rsid w:val="00D81842"/>
    <w:rsid w:val="00E52D14"/>
    <w:rsid w:val="00E9329B"/>
    <w:rsid w:val="00EC0E29"/>
    <w:rsid w:val="00ED289E"/>
    <w:rsid w:val="00EF0AAA"/>
    <w:rsid w:val="00F20EA1"/>
    <w:rsid w:val="00F22C39"/>
    <w:rsid w:val="00F63332"/>
    <w:rsid w:val="00FC6A4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C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759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header"/>
    <w:basedOn w:val="a"/>
    <w:link w:val="a5"/>
    <w:uiPriority w:val="99"/>
    <w:semiHidden/>
    <w:unhideWhenUsed/>
    <w:rsid w:val="0037605A"/>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37605A"/>
  </w:style>
  <w:style w:type="paragraph" w:styleId="a6">
    <w:name w:val="footer"/>
    <w:basedOn w:val="a"/>
    <w:link w:val="a7"/>
    <w:uiPriority w:val="99"/>
    <w:unhideWhenUsed/>
    <w:rsid w:val="0037605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7605A"/>
  </w:style>
  <w:style w:type="paragraph" w:styleId="a8">
    <w:name w:val="Balloon Text"/>
    <w:basedOn w:val="a"/>
    <w:link w:val="a9"/>
    <w:uiPriority w:val="99"/>
    <w:semiHidden/>
    <w:unhideWhenUsed/>
    <w:rsid w:val="003303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03FE"/>
    <w:rPr>
      <w:rFonts w:ascii="Tahoma" w:hAnsi="Tahoma" w:cs="Tahoma"/>
      <w:sz w:val="16"/>
      <w:szCs w:val="16"/>
    </w:rPr>
  </w:style>
  <w:style w:type="character" w:customStyle="1" w:styleId="google-src-text1">
    <w:name w:val="google-src-text1"/>
    <w:basedOn w:val="a0"/>
    <w:rsid w:val="00533A33"/>
    <w:rPr>
      <w:vanish/>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442A7-4E97-41E8-86B0-05EACEF7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12</Pages>
  <Words>14747</Words>
  <Characters>8407</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50</cp:revision>
  <cp:lastPrinted>2012-11-13T21:21:00Z</cp:lastPrinted>
  <dcterms:created xsi:type="dcterms:W3CDTF">2012-11-11T20:31:00Z</dcterms:created>
  <dcterms:modified xsi:type="dcterms:W3CDTF">2012-11-17T15:27:00Z</dcterms:modified>
</cp:coreProperties>
</file>