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C9" w:rsidRPr="00B52F15" w:rsidRDefault="003D35C9" w:rsidP="003D35C9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3D35C9" w:rsidRPr="00B52F15" w:rsidRDefault="003D35C9" w:rsidP="003D35C9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D35C9" w:rsidRPr="00B52F15" w:rsidRDefault="003D35C9" w:rsidP="003D35C9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 авіаційної психології</w:t>
      </w: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Конспект лекцій </w:t>
      </w:r>
    </w:p>
    <w:p w:rsidR="003D35C9" w:rsidRPr="00B52F15" w:rsidRDefault="003D35C9" w:rsidP="003D35C9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Патопсихологія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3D35C9" w:rsidRPr="00B52F15" w:rsidRDefault="003D35C9" w:rsidP="003D35C9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за напрямом підготовки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32"/>
          <w:szCs w:val="28"/>
          <w:lang w:val="uk-UA" w:eastAsia="ar-SA"/>
        </w:rPr>
        <w:t>6.030102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16"/>
          <w:szCs w:val="16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3D35C9" w:rsidRPr="00B52F15" w:rsidRDefault="003D35C9" w:rsidP="003D35C9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 кафедри авіаційної психології О.В. Сечейко</w:t>
      </w:r>
    </w:p>
    <w:p w:rsidR="003D35C9" w:rsidRPr="00B52F15" w:rsidRDefault="003D35C9" w:rsidP="003D35C9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3D35C9" w:rsidRPr="00B52F15" w:rsidRDefault="003D35C9" w:rsidP="003D35C9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3D35C9" w:rsidRDefault="003D35C9" w:rsidP="003D35C9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</w:t>
      </w:r>
    </w:p>
    <w:p w:rsidR="003D35C9" w:rsidRPr="00B52F15" w:rsidRDefault="003D35C9" w:rsidP="003D35C9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val="uk-UA" w:eastAsia="ar-SA"/>
        </w:rPr>
        <w:t>авіаційної психології</w:t>
      </w:r>
    </w:p>
    <w:p w:rsidR="003D35C9" w:rsidRPr="00B52F15" w:rsidRDefault="003D35C9" w:rsidP="003D35C9">
      <w:pPr>
        <w:tabs>
          <w:tab w:val="left" w:pos="4860"/>
        </w:tabs>
        <w:ind w:firstLine="3402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Протокол № ____ від «___»________ 20</w:t>
      </w:r>
      <w:r>
        <w:rPr>
          <w:rFonts w:ascii="Times New Roman" w:hAnsi="Times New Roman"/>
          <w:sz w:val="28"/>
          <w:szCs w:val="28"/>
          <w:lang w:val="uk-UA" w:eastAsia="ar-SA"/>
        </w:rPr>
        <w:t>17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3D35C9" w:rsidRPr="00B52F15" w:rsidRDefault="003D35C9" w:rsidP="003D35C9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3D35C9" w:rsidRPr="00B52F15" w:rsidRDefault="003D35C9" w:rsidP="003D35C9">
      <w:pPr>
        <w:tabs>
          <w:tab w:val="left" w:pos="4860"/>
        </w:tabs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val="uk-UA"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Л.В.Помиткіна</w:t>
      </w:r>
    </w:p>
    <w:p w:rsidR="003D35C9" w:rsidRPr="00B52F15" w:rsidRDefault="003D35C9" w:rsidP="003D35C9">
      <w:pPr>
        <w:pStyle w:val="1"/>
        <w:rPr>
          <w:lang w:eastAsia="ar-SA"/>
        </w:rPr>
      </w:pPr>
    </w:p>
    <w:p w:rsidR="003D35C9" w:rsidRPr="00B52F15" w:rsidRDefault="003D35C9" w:rsidP="003D35C9">
      <w:pPr>
        <w:rPr>
          <w:rFonts w:ascii="Times New Roman" w:hAnsi="Times New Roman"/>
          <w:lang w:val="uk-UA" w:eastAsia="ar-SA"/>
        </w:rPr>
      </w:pPr>
      <w:r w:rsidRPr="00B52F15">
        <w:rPr>
          <w:rFonts w:ascii="Times New Roman" w:hAnsi="Times New Roman"/>
          <w:lang w:val="uk-UA" w:eastAsia="ar-SA"/>
        </w:rPr>
        <w:br w:type="page"/>
      </w:r>
    </w:p>
    <w:p w:rsidR="003D35C9" w:rsidRPr="006A15C9" w:rsidRDefault="003D35C9" w:rsidP="003D35C9">
      <w:pPr>
        <w:jc w:val="right"/>
        <w:rPr>
          <w:rFonts w:ascii="Times New Roman" w:hAnsi="Times New Roman"/>
          <w:b/>
          <w:lang w:val="uk-UA" w:eastAsia="ar-SA"/>
        </w:rPr>
      </w:pPr>
      <w:r w:rsidRPr="00B52F15">
        <w:rPr>
          <w:rFonts w:ascii="Times New Roman" w:hAnsi="Times New Roman"/>
          <w:b/>
          <w:lang w:val="uk-UA" w:eastAsia="ar-SA"/>
        </w:rPr>
        <w:lastRenderedPageBreak/>
        <w:t>Зразок оформлення лекції</w:t>
      </w:r>
    </w:p>
    <w:p w:rsidR="003D35C9" w:rsidRPr="004E0F8A" w:rsidRDefault="003D35C9" w:rsidP="003D35C9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3D35C9" w:rsidRPr="004E0F8A" w:rsidRDefault="003D35C9" w:rsidP="003D35C9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>Лекція № 1</w:t>
      </w:r>
    </w:p>
    <w:p w:rsidR="003D35C9" w:rsidRPr="00B50C08" w:rsidRDefault="003D35C9" w:rsidP="003D35C9">
      <w:pPr>
        <w:widowControl w:val="0"/>
        <w:shd w:val="clear" w:color="auto" w:fill="FFFFFF"/>
        <w:autoSpaceDE w:val="0"/>
        <w:autoSpaceDN w:val="0"/>
        <w:adjustRightInd w:val="0"/>
        <w:ind w:firstLine="301"/>
        <w:jc w:val="center"/>
        <w:rPr>
          <w:rFonts w:ascii="Times New Roman" w:hAnsi="Times New Roman"/>
          <w:b/>
          <w:bCs/>
          <w:lang w:val="ru-RU" w:eastAsia="ru-RU" w:bidi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 xml:space="preserve">Тема лекції: </w:t>
      </w:r>
      <w:r w:rsidRPr="00B50C08">
        <w:rPr>
          <w:rFonts w:ascii="Times New Roman" w:hAnsi="Times New Roman"/>
          <w:b/>
          <w:sz w:val="28"/>
          <w:szCs w:val="28"/>
          <w:lang w:val="ru-RU"/>
        </w:rPr>
        <w:t>Предмет вивчення та завдання патопсихології</w:t>
      </w:r>
    </w:p>
    <w:p w:rsidR="003D35C9" w:rsidRPr="00B50C08" w:rsidRDefault="003D35C9" w:rsidP="003D35C9">
      <w:pPr>
        <w:tabs>
          <w:tab w:val="left" w:pos="6946"/>
          <w:tab w:val="left" w:pos="8222"/>
        </w:tabs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:rsidR="003D35C9" w:rsidRPr="004E0F8A" w:rsidRDefault="003D35C9" w:rsidP="003D35C9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 xml:space="preserve"> План лекції</w:t>
      </w:r>
    </w:p>
    <w:p w:rsidR="003D35C9" w:rsidRDefault="003D35C9" w:rsidP="003D35C9">
      <w:pPr>
        <w:numPr>
          <w:ilvl w:val="0"/>
          <w:numId w:val="1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B50C08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Предмет патопсихології як науки. </w:t>
      </w:r>
    </w:p>
    <w:p w:rsidR="003D35C9" w:rsidRDefault="003D35C9" w:rsidP="003D35C9">
      <w:pPr>
        <w:numPr>
          <w:ilvl w:val="0"/>
          <w:numId w:val="1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B50C08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Актуальна теоретична проблематика та прикладні задачі патопсихології на сучасному етапі. </w:t>
      </w:r>
    </w:p>
    <w:p w:rsidR="003D35C9" w:rsidRDefault="003D35C9" w:rsidP="003D35C9">
      <w:pPr>
        <w:numPr>
          <w:ilvl w:val="0"/>
          <w:numId w:val="1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B50C08">
        <w:rPr>
          <w:rFonts w:ascii="Times New Roman" w:eastAsia="Calibri" w:hAnsi="Times New Roman"/>
          <w:sz w:val="22"/>
          <w:szCs w:val="22"/>
          <w:lang w:val="uk-UA" w:eastAsia="ru-RU" w:bidi="ar-SA"/>
        </w:rPr>
        <w:t xml:space="preserve">Місце патопсихології в системі наук. </w:t>
      </w:r>
    </w:p>
    <w:p w:rsidR="003D35C9" w:rsidRPr="00B50C08" w:rsidRDefault="003D35C9" w:rsidP="003D35C9">
      <w:pPr>
        <w:numPr>
          <w:ilvl w:val="0"/>
          <w:numId w:val="1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B50C08">
        <w:rPr>
          <w:rFonts w:ascii="Times New Roman" w:eastAsia="Calibri" w:hAnsi="Times New Roman"/>
          <w:sz w:val="22"/>
          <w:szCs w:val="22"/>
          <w:lang w:val="uk-UA" w:eastAsia="ru-RU" w:bidi="ar-SA"/>
        </w:rPr>
        <w:t>Критерії визначення психічного здоров</w:t>
      </w:r>
      <w:r w:rsidRPr="00B50C08">
        <w:rPr>
          <w:rFonts w:ascii="Times New Roman" w:eastAsia="Calibri" w:hAnsi="Times New Roman"/>
          <w:sz w:val="22"/>
          <w:szCs w:val="22"/>
          <w:lang w:val="ru-RU" w:eastAsia="ru-RU" w:bidi="ar-SA"/>
        </w:rPr>
        <w:t>’</w:t>
      </w:r>
      <w:r w:rsidRPr="00B50C08">
        <w:rPr>
          <w:rFonts w:ascii="Times New Roman" w:eastAsia="Calibri" w:hAnsi="Times New Roman"/>
          <w:sz w:val="22"/>
          <w:szCs w:val="22"/>
          <w:lang w:val="uk-UA" w:eastAsia="ru-RU" w:bidi="ar-SA"/>
        </w:rPr>
        <w:t>я та відхилень від нього.</w:t>
      </w:r>
    </w:p>
    <w:p w:rsidR="003D35C9" w:rsidRPr="006A15C9" w:rsidRDefault="003D35C9" w:rsidP="003D35C9">
      <w:pPr>
        <w:jc w:val="both"/>
        <w:rPr>
          <w:rFonts w:ascii="Times New Roman" w:hAnsi="Times New Roman"/>
          <w:lang w:val="uk-UA" w:eastAsia="ar-SA"/>
        </w:rPr>
      </w:pPr>
    </w:p>
    <w:p w:rsidR="003D35C9" w:rsidRPr="006A15C9" w:rsidRDefault="003D35C9" w:rsidP="003D35C9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6A15C9">
        <w:rPr>
          <w:rFonts w:ascii="Times New Roman" w:hAnsi="Times New Roman"/>
          <w:b/>
          <w:lang w:val="uk-UA" w:eastAsia="ar-SA"/>
        </w:rPr>
        <w:t>Література</w:t>
      </w:r>
    </w:p>
    <w:p w:rsidR="003D35C9" w:rsidRDefault="003D35C9" w:rsidP="003D35C9">
      <w:pPr>
        <w:numPr>
          <w:ilvl w:val="0"/>
          <w:numId w:val="2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2D5CDA">
        <w:rPr>
          <w:rFonts w:ascii="Times New Roman" w:eastAsia="Calibri" w:hAnsi="Times New Roman"/>
          <w:sz w:val="22"/>
          <w:szCs w:val="22"/>
          <w:lang w:val="uk-UA" w:eastAsia="ru-RU" w:bidi="ar-SA"/>
        </w:rPr>
        <w:t>Блейхер В.М. Клиническая патопсихология. – Ташкент: Медицина, 1976. – 235 с.</w:t>
      </w:r>
    </w:p>
    <w:p w:rsidR="003D35C9" w:rsidRDefault="003D35C9" w:rsidP="003D35C9">
      <w:pPr>
        <w:numPr>
          <w:ilvl w:val="0"/>
          <w:numId w:val="2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2D5CDA">
        <w:rPr>
          <w:rFonts w:ascii="Times New Roman" w:eastAsia="Calibri" w:hAnsi="Times New Roman"/>
          <w:sz w:val="22"/>
          <w:szCs w:val="22"/>
          <w:lang w:val="uk-UA" w:eastAsia="ru-RU" w:bidi="ar-SA"/>
        </w:rPr>
        <w:t>Зейгарник Б.В. Патопсихология: Учеб. пособие для студ. высш. учеб. заведений. – 2-е изд. – М.: Издательский центр «Академия», 2003. – 208 с.</w:t>
      </w:r>
    </w:p>
    <w:p w:rsidR="003D35C9" w:rsidRPr="002D5CDA" w:rsidRDefault="003D35C9" w:rsidP="003D35C9">
      <w:pPr>
        <w:numPr>
          <w:ilvl w:val="0"/>
          <w:numId w:val="2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2D5CDA">
        <w:rPr>
          <w:rFonts w:ascii="Times New Roman" w:eastAsia="Calibri" w:hAnsi="Times New Roman"/>
          <w:sz w:val="22"/>
          <w:szCs w:val="22"/>
          <w:lang w:val="uk-UA" w:eastAsia="ru-RU" w:bidi="ar-SA"/>
        </w:rPr>
        <w:t>Максимова Н.Ю., Мілютіна К.Л., Піскун В.М. Основи дитячої патопсихології. – К.: Перун, 1996. – 463 с.</w:t>
      </w:r>
    </w:p>
    <w:p w:rsidR="003D35C9" w:rsidRPr="002D5CDA" w:rsidRDefault="003D35C9" w:rsidP="003D35C9">
      <w:pPr>
        <w:numPr>
          <w:ilvl w:val="0"/>
          <w:numId w:val="2"/>
        </w:numPr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  <w:r w:rsidRPr="002D5CDA">
        <w:rPr>
          <w:rFonts w:ascii="Times New Roman" w:eastAsia="Calibri" w:hAnsi="Times New Roman"/>
          <w:sz w:val="22"/>
          <w:szCs w:val="22"/>
          <w:lang w:val="uk-UA" w:eastAsia="ru-RU" w:bidi="ar-SA"/>
        </w:rPr>
        <w:t>Менделевич В.Д. Клиническая и медицинская психология: Учебное пособие. – 5-е изд.– М.: МЕДпресс-информ, 2005. – 432 с.</w:t>
      </w:r>
    </w:p>
    <w:p w:rsidR="003D35C9" w:rsidRPr="002D5CDA" w:rsidRDefault="003D35C9" w:rsidP="003D35C9">
      <w:pPr>
        <w:tabs>
          <w:tab w:val="num" w:pos="12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3D35C9" w:rsidRPr="002D5CDA" w:rsidRDefault="003D35C9" w:rsidP="003D35C9">
      <w:pPr>
        <w:tabs>
          <w:tab w:val="num" w:pos="1260"/>
        </w:tabs>
        <w:jc w:val="both"/>
        <w:rPr>
          <w:rFonts w:ascii="Times New Roman" w:eastAsia="Calibri" w:hAnsi="Times New Roman"/>
          <w:sz w:val="22"/>
          <w:szCs w:val="22"/>
          <w:lang w:val="uk-UA" w:eastAsia="ru-RU" w:bidi="ar-SA"/>
        </w:rPr>
      </w:pPr>
    </w:p>
    <w:p w:rsidR="003D35C9" w:rsidRDefault="003D35C9" w:rsidP="003D35C9">
      <w:pPr>
        <w:ind w:firstLine="567"/>
        <w:jc w:val="both"/>
        <w:rPr>
          <w:rFonts w:ascii="Times New Roman" w:hAnsi="Times New Roman"/>
          <w:lang w:val="uk-UA" w:eastAsia="ar-SA"/>
        </w:rPr>
      </w:pPr>
    </w:p>
    <w:p w:rsidR="003D35C9" w:rsidRPr="004E0F8A" w:rsidRDefault="003D35C9" w:rsidP="003D35C9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E0F8A">
        <w:rPr>
          <w:rFonts w:ascii="Times New Roman" w:hAnsi="Times New Roman"/>
          <w:b/>
          <w:sz w:val="28"/>
          <w:szCs w:val="28"/>
          <w:lang w:val="uk-UA" w:eastAsia="ar-SA"/>
        </w:rPr>
        <w:t>Зміст лекції</w:t>
      </w:r>
    </w:p>
    <w:p w:rsidR="003D35C9" w:rsidRDefault="003D35C9" w:rsidP="003D35C9">
      <w:pPr>
        <w:pStyle w:val="a3"/>
        <w:shd w:val="clear" w:color="auto" w:fill="FFFFFF"/>
        <w:spacing w:before="0" w:beforeAutospacing="0" w:after="300" w:afterAutospacing="0"/>
        <w:jc w:val="both"/>
        <w:rPr>
          <w:iCs/>
          <w:color w:val="000000"/>
          <w:lang w:val="ru-RU" w:eastAsia="ru-RU" w:bidi="ar-SA"/>
        </w:rPr>
      </w:pPr>
      <w:r w:rsidRPr="006A15C9">
        <w:rPr>
          <w:b/>
          <w:lang w:eastAsia="ar-SA"/>
        </w:rPr>
        <w:t>Питання1.</w:t>
      </w:r>
      <w:r w:rsidRPr="006A15C9">
        <w:rPr>
          <w:lang w:eastAsia="ar-SA"/>
        </w:rPr>
        <w:t xml:space="preserve"> </w:t>
      </w:r>
      <w:r w:rsidRPr="002D5CDA">
        <w:rPr>
          <w:iCs/>
          <w:color w:val="000000"/>
          <w:lang w:val="ru-RU" w:eastAsia="ru-RU" w:bidi="ar-SA"/>
        </w:rPr>
        <w:t>Сферу науки, яка вивчає психологічні проблеми, називають патологічною психологією. Дослідники патопсихології збирають інформацію, щоб мати можливість описати, передбачити і пояснити досліджувані явища. Ці знання використовуються для виявлення і л</w:t>
      </w:r>
      <w:r>
        <w:rPr>
          <w:iCs/>
          <w:color w:val="000000"/>
          <w:lang w:val="ru-RU" w:eastAsia="ru-RU" w:bidi="ar-SA"/>
        </w:rPr>
        <w:t xml:space="preserve">ікування патологічної поведінки. </w:t>
      </w:r>
      <w:r w:rsidRPr="002D5CDA">
        <w:rPr>
          <w:iCs/>
          <w:color w:val="000000"/>
          <w:lang w:val="ru-RU" w:eastAsia="ru-RU" w:bidi="ar-SA"/>
        </w:rPr>
        <w:t>Патопсихологія (грец. pathos - страждання, psyche - душа, logos - вчення) - це розділ медичної психології, який вивчає закономірності розладу психічної діяльності і властивостей особистості у випадку психічних чи соматичних захворювань.</w:t>
      </w:r>
      <w:r>
        <w:rPr>
          <w:iCs/>
          <w:color w:val="000000"/>
          <w:lang w:val="ru-RU" w:eastAsia="ru-RU" w:bidi="ar-SA"/>
        </w:rPr>
        <w:t xml:space="preserve"> </w:t>
      </w:r>
      <w:r w:rsidRPr="002D5CDA">
        <w:rPr>
          <w:iCs/>
          <w:color w:val="000000"/>
          <w:lang w:val="ru-RU" w:eastAsia="ru-RU" w:bidi="ar-SA"/>
        </w:rPr>
        <w:t>За Б. В. Зейгарник, патопсихологія вивчає структуру порушень психічної діяльності, закономірності розладу пс</w:t>
      </w:r>
      <w:r>
        <w:rPr>
          <w:iCs/>
          <w:color w:val="000000"/>
          <w:lang w:val="ru-RU" w:eastAsia="ru-RU" w:bidi="ar-SA"/>
        </w:rPr>
        <w:t xml:space="preserve">ихіки у їх зіставленні з нормою. </w:t>
      </w:r>
      <w:r w:rsidRPr="002D5CDA">
        <w:rPr>
          <w:iCs/>
          <w:color w:val="000000"/>
          <w:lang w:val="ru-RU" w:eastAsia="ru-RU" w:bidi="ar-SA"/>
        </w:rPr>
        <w:t>Завдання патопсихології:</w:t>
      </w:r>
      <w:r>
        <w:rPr>
          <w:iCs/>
          <w:color w:val="000000"/>
          <w:lang w:val="ru-RU" w:eastAsia="ru-RU" w:bidi="ar-SA"/>
        </w:rPr>
        <w:t xml:space="preserve"> </w:t>
      </w:r>
      <w:r w:rsidRPr="002D5CDA">
        <w:rPr>
          <w:iCs/>
          <w:color w:val="000000"/>
          <w:lang w:val="ru-RU" w:eastAsia="ru-RU" w:bidi="ar-SA"/>
        </w:rPr>
        <w:t>аналіз закономірностей розладу психіки, зокрема змін особистості психічно хворих;</w:t>
      </w:r>
      <w:r>
        <w:rPr>
          <w:iCs/>
          <w:color w:val="000000"/>
          <w:lang w:val="ru-RU" w:eastAsia="ru-RU" w:bidi="ar-SA"/>
        </w:rPr>
        <w:t xml:space="preserve"> </w:t>
      </w:r>
      <w:r w:rsidRPr="002D5CDA">
        <w:rPr>
          <w:iCs/>
          <w:color w:val="000000"/>
          <w:lang w:val="ru-RU" w:eastAsia="ru-RU" w:bidi="ar-SA"/>
        </w:rPr>
        <w:t>психологічна діагностика порушень психіки</w:t>
      </w:r>
      <w:r>
        <w:rPr>
          <w:iCs/>
          <w:color w:val="000000"/>
          <w:lang w:val="ru-RU" w:eastAsia="ru-RU" w:bidi="ar-SA"/>
        </w:rPr>
        <w:t xml:space="preserve"> хворого для уточнення діагнозу;</w:t>
      </w:r>
      <w:r w:rsidRPr="002D5CDA">
        <w:rPr>
          <w:iCs/>
          <w:color w:val="000000"/>
          <w:lang w:val="ru-RU" w:eastAsia="ru-RU" w:bidi="ar-SA"/>
        </w:rPr>
        <w:t xml:space="preserve"> проведення трудової, судової, військової експертизи.</w:t>
      </w:r>
      <w:r>
        <w:rPr>
          <w:iCs/>
          <w:color w:val="000000"/>
          <w:lang w:val="ru-RU" w:eastAsia="ru-RU" w:bidi="ar-SA"/>
        </w:rPr>
        <w:t xml:space="preserve">            </w:t>
      </w:r>
      <w:r w:rsidRPr="0060442F">
        <w:rPr>
          <w:iCs/>
          <w:color w:val="000000"/>
          <w:lang w:val="ru-RU" w:eastAsia="ru-RU" w:bidi="ar-SA"/>
        </w:rPr>
        <w:t>Патопсихологія - галузь психологічної науки, дані якої мають теоретичне й практичне значення для психології та психіатрії. Вона виходить із закономірностей розвитку і структури психіки в нормі. Вивчає закономірності розладу психічної діяльності і властивостей особистості порівняно із закономірностями формування і протікання психічних процесів у нормі, вивчає закономірності аномальної відображувальної діяльності мозку</w:t>
      </w:r>
    </w:p>
    <w:p w:rsidR="003D35C9" w:rsidRPr="0060442F" w:rsidRDefault="003D35C9" w:rsidP="003D35C9">
      <w:pPr>
        <w:pStyle w:val="a3"/>
        <w:shd w:val="clear" w:color="auto" w:fill="FFFFFF"/>
        <w:spacing w:before="0" w:beforeAutospacing="0" w:after="300" w:afterAutospacing="0"/>
        <w:ind w:firstLine="307"/>
        <w:jc w:val="both"/>
        <w:rPr>
          <w:iCs/>
          <w:color w:val="000000"/>
          <w:lang w:val="ru-RU" w:eastAsia="ru-RU" w:bidi="ar-SA"/>
        </w:rPr>
      </w:pPr>
      <w:r>
        <w:rPr>
          <w:b/>
          <w:lang w:eastAsia="ar-SA"/>
        </w:rPr>
        <w:t xml:space="preserve">Питання </w:t>
      </w:r>
      <w:r w:rsidRPr="006A15C9">
        <w:rPr>
          <w:b/>
          <w:lang w:eastAsia="ar-SA"/>
        </w:rPr>
        <w:t>2.</w:t>
      </w:r>
      <w:r w:rsidRPr="00065968">
        <w:rPr>
          <w:sz w:val="28"/>
          <w:szCs w:val="28"/>
          <w:lang w:eastAsia="ru-RU" w:bidi="ar-SA"/>
        </w:rPr>
        <w:t xml:space="preserve"> </w:t>
      </w:r>
      <w:r w:rsidRPr="0060442F">
        <w:rPr>
          <w:iCs/>
          <w:color w:val="000000"/>
          <w:lang w:val="ru-RU" w:eastAsia="ru-RU" w:bidi="ar-SA"/>
        </w:rPr>
        <w:t>Дослідження у сфері патопсихології мають теоретичне й прикладне значення для психології та медичної практики.</w:t>
      </w:r>
      <w:r>
        <w:rPr>
          <w:iCs/>
          <w:color w:val="000000"/>
          <w:lang w:val="ru-RU" w:eastAsia="ru-RU" w:bidi="ar-SA"/>
        </w:rPr>
        <w:t xml:space="preserve">                                                                 </w:t>
      </w:r>
      <w:r w:rsidRPr="0060442F">
        <w:rPr>
          <w:iCs/>
          <w:color w:val="000000"/>
          <w:lang w:val="ru-RU" w:eastAsia="ru-RU" w:bidi="ar-SA"/>
        </w:rPr>
        <w:t>Теоретичне:</w:t>
      </w:r>
      <w:r>
        <w:rPr>
          <w:iCs/>
          <w:color w:val="000000"/>
          <w:lang w:val="ru-RU" w:eastAsia="ru-RU" w:bidi="ar-SA"/>
        </w:rPr>
        <w:t xml:space="preserve"> </w:t>
      </w:r>
      <w:r w:rsidRPr="0060442F">
        <w:rPr>
          <w:iCs/>
          <w:color w:val="000000"/>
          <w:lang w:val="ru-RU" w:eastAsia="ru-RU" w:bidi="ar-SA"/>
        </w:rPr>
        <w:t>- патопсихологічний матеріал дає можливість прослідкувати будову різних форм психічної діяльності (за словами І. П. Павлова, патологічне дуже часто спрощує те, що закрите від нас у нормі);</w:t>
      </w:r>
      <w:r>
        <w:rPr>
          <w:iCs/>
          <w:color w:val="000000"/>
          <w:lang w:val="ru-RU" w:eastAsia="ru-RU" w:bidi="ar-SA"/>
        </w:rPr>
        <w:t xml:space="preserve"> </w:t>
      </w:r>
      <w:r w:rsidRPr="0060442F">
        <w:rPr>
          <w:iCs/>
          <w:color w:val="000000"/>
          <w:lang w:val="ru-RU" w:eastAsia="ru-RU" w:bidi="ar-SA"/>
        </w:rPr>
        <w:t>- використання патологічного матеріалу може виявитися корисним у вирішенні питання про співвідношення біологічного і соціального у розвитку психіки.</w:t>
      </w:r>
    </w:p>
    <w:p w:rsidR="003D35C9" w:rsidRDefault="003D35C9" w:rsidP="003D35C9">
      <w:pPr>
        <w:shd w:val="clear" w:color="auto" w:fill="FFFFFF"/>
        <w:spacing w:after="300" w:line="300" w:lineRule="atLeast"/>
        <w:jc w:val="both"/>
        <w:rPr>
          <w:rFonts w:ascii="Times New Roman" w:hAnsi="Times New Roman"/>
          <w:iCs/>
          <w:color w:val="000000"/>
          <w:lang w:val="ru-RU" w:eastAsia="ru-RU" w:bidi="ar-SA"/>
        </w:rPr>
      </w:pPr>
      <w:r w:rsidRPr="0060442F">
        <w:rPr>
          <w:rFonts w:ascii="Times New Roman" w:hAnsi="Times New Roman"/>
          <w:iCs/>
          <w:color w:val="000000"/>
          <w:lang w:val="ru-RU" w:eastAsia="ru-RU" w:bidi="ar-SA"/>
        </w:rPr>
        <w:t>Прикладне:</w:t>
      </w:r>
      <w:r>
        <w:rPr>
          <w:rFonts w:ascii="Times New Roman" w:hAnsi="Times New Roman"/>
          <w:iCs/>
          <w:color w:val="000000"/>
          <w:lang w:val="ru-RU" w:eastAsia="ru-RU" w:bidi="ar-SA"/>
        </w:rPr>
        <w:t xml:space="preserve"> </w:t>
      </w:r>
      <w:r w:rsidRPr="0060442F">
        <w:rPr>
          <w:rFonts w:ascii="Times New Roman" w:hAnsi="Times New Roman"/>
          <w:iCs/>
          <w:color w:val="000000"/>
          <w:lang w:val="ru-RU" w:eastAsia="ru-RU" w:bidi="ar-SA"/>
        </w:rPr>
        <w:t xml:space="preserve">- у психологічних лабораторіях накопичені експериментальні дані, які характеризують порушення психічних процесів за різних форм захворювань, що можуть </w:t>
      </w:r>
      <w:r w:rsidRPr="0060442F">
        <w:rPr>
          <w:rFonts w:ascii="Times New Roman" w:hAnsi="Times New Roman"/>
          <w:iCs/>
          <w:color w:val="000000"/>
          <w:lang w:val="ru-RU" w:eastAsia="ru-RU" w:bidi="ar-SA"/>
        </w:rPr>
        <w:lastRenderedPageBreak/>
        <w:t>бути додатковим матеріалом у встановленні діагнозу;</w:t>
      </w:r>
      <w:r>
        <w:rPr>
          <w:rFonts w:ascii="Times New Roman" w:hAnsi="Times New Roman"/>
          <w:iCs/>
          <w:color w:val="000000"/>
          <w:lang w:val="ru-RU" w:eastAsia="ru-RU" w:bidi="ar-SA"/>
        </w:rPr>
        <w:t xml:space="preserve">   </w:t>
      </w:r>
      <w:r w:rsidRPr="0060442F">
        <w:rPr>
          <w:rFonts w:ascii="Times New Roman" w:hAnsi="Times New Roman"/>
          <w:iCs/>
          <w:color w:val="000000"/>
          <w:lang w:val="ru-RU" w:eastAsia="ru-RU" w:bidi="ar-SA"/>
        </w:rPr>
        <w:t>- у психологічному експерименті може бути поставлене завдання аналізу структури, встановлення міри психічних порушень хворого, його інтелектуального зниження;</w:t>
      </w:r>
      <w:r>
        <w:rPr>
          <w:rFonts w:ascii="Times New Roman" w:hAnsi="Times New Roman"/>
          <w:iCs/>
          <w:color w:val="000000"/>
          <w:lang w:val="ru-RU" w:eastAsia="ru-RU" w:bidi="ar-SA"/>
        </w:rPr>
        <w:t xml:space="preserve"> </w:t>
      </w:r>
      <w:r w:rsidRPr="0060442F">
        <w:rPr>
          <w:rFonts w:ascii="Times New Roman" w:hAnsi="Times New Roman"/>
          <w:iCs/>
          <w:color w:val="000000"/>
          <w:lang w:val="ru-RU" w:eastAsia="ru-RU" w:bidi="ar-SA"/>
        </w:rPr>
        <w:t>- застосування адекватних психологічних досліджень допомагає визначити характер дії нових лікувальних засобів, які впроваджуються у терапевтичну практику;</w:t>
      </w:r>
      <w:r>
        <w:rPr>
          <w:rFonts w:ascii="Times New Roman" w:hAnsi="Times New Roman"/>
          <w:iCs/>
          <w:color w:val="000000"/>
          <w:lang w:val="ru-RU" w:eastAsia="ru-RU" w:bidi="ar-SA"/>
        </w:rPr>
        <w:t xml:space="preserve"> </w:t>
      </w:r>
      <w:r w:rsidRPr="0060442F">
        <w:rPr>
          <w:rFonts w:ascii="Times New Roman" w:hAnsi="Times New Roman"/>
          <w:iCs/>
          <w:color w:val="000000"/>
          <w:lang w:val="ru-RU" w:eastAsia="ru-RU" w:bidi="ar-SA"/>
        </w:rPr>
        <w:t>- отримані в ході патопсихологічного дослідження дані можуть використовуватись для аналізу можливостей особистості хворого з точки зору її збережених сторін і перспектив компенсації втрачених властивостей - з метою вибору психотерапевтичних заходів і проведення психічної реабілітації.</w:t>
      </w:r>
    </w:p>
    <w:p w:rsidR="003D35C9" w:rsidRPr="00A965FF" w:rsidRDefault="003D35C9" w:rsidP="003D35C9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iCs/>
          <w:color w:val="000000"/>
          <w:lang w:eastAsia="ru-RU" w:bidi="ar-SA"/>
        </w:rPr>
      </w:pPr>
      <w:r w:rsidRPr="006A15C9">
        <w:rPr>
          <w:b/>
          <w:lang w:eastAsia="ar-SA"/>
        </w:rPr>
        <w:t>Питання 3</w:t>
      </w:r>
      <w:r w:rsidRPr="006A15C9">
        <w:rPr>
          <w:lang w:eastAsia="ar-SA"/>
        </w:rPr>
        <w:t xml:space="preserve">. </w:t>
      </w:r>
      <w:r w:rsidRPr="00A965FF">
        <w:rPr>
          <w:iCs/>
          <w:color w:val="000000"/>
          <w:lang w:eastAsia="ru-RU" w:bidi="ar-SA"/>
        </w:rPr>
        <w:t>Патопсихологія тісно пов'язана з такими галузями наукового знання та практики:- медична психологія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(патопсихологія є однією із складових медичної психології, що інтенсивно і плідно розвивається);- психологія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(аналіз патологічних змін здійснюється на підставі зіставлення з характером формування і протікання психічних процесів, властивостей і станів у нормі; патопсихологічні дослідження дають можливість глибше пізнати закономірності функціонування і розвитку нормальної психіки, вивчити психічну норму, психічне здоров'я, фактори, які активізують чи гальмують розвиток особистості в ході її онтогенезу та соціогенезу);- судова, трудова, військова експертиза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(дані патопсихологічних обстежень використовуються для встановлення міри вираження психічного дефекту);-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психопатологія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(психопатологічні дослідження виявляють, описують і систематизують прояви порушених психічних процесів, а патопсихологія розкриває характер протікання та особливості структури психічних процесів, що призводять до спостережуваних симптомів);-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вікова психологія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(у певні періоди життя, особливо в час вікових криз, можливе виникнення, посилення чи загострення психопатологічних проявів; так, існують психічні захворювання, характерні для підліткового і юнацького віку, захворювання старечого віку та ін.);  -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дитяча психологія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(дитячої патопсихологія спеціалізується на вивченні порушень психічного розвитку в дитячому віці);  -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судова психологія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(серед правопорушників наявний певний відсоток людей, які страждають на ті чи інші психічні захворювання чи відхилення);-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педагогіка,</w:t>
      </w:r>
      <w:r w:rsidRPr="00A965FF">
        <w:rPr>
          <w:iCs/>
          <w:color w:val="000000"/>
          <w:lang w:val="ru-RU" w:eastAsia="ru-RU" w:bidi="ar-SA"/>
        </w:rPr>
        <w:t> </w:t>
      </w:r>
      <w:r w:rsidRPr="00A965FF">
        <w:rPr>
          <w:iCs/>
          <w:color w:val="000000"/>
          <w:lang w:eastAsia="ru-RU" w:bidi="ar-SA"/>
        </w:rPr>
        <w:t>зокрема методика навчання (до сфери інтересів патопсихології входить також і психологічна корекція відхилень т</w:t>
      </w:r>
      <w:r>
        <w:rPr>
          <w:iCs/>
          <w:color w:val="000000"/>
          <w:lang w:eastAsia="ru-RU" w:bidi="ar-SA"/>
        </w:rPr>
        <w:t>а аномалій психічного розвитку)</w:t>
      </w:r>
    </w:p>
    <w:p w:rsidR="003D35C9" w:rsidRPr="0060442F" w:rsidRDefault="003D35C9" w:rsidP="003D35C9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iCs/>
          <w:color w:val="000000"/>
          <w:lang w:val="ru-RU" w:eastAsia="ru-RU" w:bidi="ar-SA"/>
        </w:rPr>
      </w:pPr>
      <w:r w:rsidRPr="006A15C9">
        <w:rPr>
          <w:b/>
          <w:lang w:eastAsia="ar-SA"/>
        </w:rPr>
        <w:t>Питання 4.</w:t>
      </w:r>
      <w:r w:rsidRPr="006A15C9">
        <w:rPr>
          <w:lang w:eastAsia="ar-SA"/>
        </w:rPr>
        <w:t xml:space="preserve"> </w:t>
      </w:r>
      <w:r w:rsidRPr="00A965FF">
        <w:rPr>
          <w:iCs/>
          <w:color w:val="000000"/>
          <w:lang w:val="ru-RU" w:eastAsia="ru-RU" w:bidi="ar-SA"/>
        </w:rPr>
        <w:t>Що таке психічна патологія визначити дуже нелегко. Більшість відомих визначень сходяться на тому, що це відхилення від загальноприйнятих норм, які супроводжуються постійними душевними стражданнями, психічною дисфункцією і небезпекою, яку людина несе сама собі та оточуючим.</w:t>
      </w:r>
      <w:r>
        <w:rPr>
          <w:iCs/>
          <w:color w:val="000000"/>
          <w:lang w:val="ru-RU" w:eastAsia="ru-RU" w:bidi="ar-SA"/>
        </w:rPr>
        <w:t xml:space="preserve">                                                              </w:t>
      </w:r>
      <w:r w:rsidRPr="0060442F">
        <w:rPr>
          <w:iCs/>
          <w:color w:val="000000"/>
          <w:lang w:val="ru-RU" w:eastAsia="ru-RU" w:bidi="ar-SA"/>
        </w:rPr>
        <w:t>Ознаки психічної патології:</w:t>
      </w:r>
      <w:r>
        <w:rPr>
          <w:iCs/>
          <w:color w:val="000000"/>
          <w:lang w:val="ru-RU" w:eastAsia="ru-RU" w:bidi="ar-SA"/>
        </w:rPr>
        <w:t xml:space="preserve">  </w:t>
      </w:r>
      <w:r w:rsidRPr="0060442F">
        <w:rPr>
          <w:iCs/>
          <w:color w:val="000000"/>
          <w:lang w:val="ru-RU" w:eastAsia="ru-RU" w:bidi="ar-SA"/>
        </w:rPr>
        <w:t>- відхилення від норми (тобто, людина сильно відрізняється від інших людей, схильна до крайнощів, незвичайна, навіть дивна; судження про те, що слід називати патологією, залежать від різних обставин, а також від того, що вважається нормою, - писані і неписані правила поведінки, прийняті в суспільстві);</w:t>
      </w:r>
      <w:r>
        <w:rPr>
          <w:iCs/>
          <w:color w:val="000000"/>
          <w:lang w:val="ru-RU" w:eastAsia="ru-RU" w:bidi="ar-SA"/>
        </w:rPr>
        <w:t xml:space="preserve"> </w:t>
      </w:r>
      <w:r w:rsidRPr="0060442F">
        <w:rPr>
          <w:iCs/>
          <w:color w:val="000000"/>
          <w:lang w:val="ru-RU" w:eastAsia="ru-RU" w:bidi="ar-SA"/>
        </w:rPr>
        <w:t>- постійні душевні страждання (тобто неприємні переживання; буває, що люди, чию поведінку можна вважати патологічною, продовжують зберігати позитивний настрій);</w:t>
      </w:r>
      <w:r>
        <w:rPr>
          <w:iCs/>
          <w:color w:val="000000"/>
          <w:lang w:val="ru-RU" w:eastAsia="ru-RU" w:bidi="ar-SA"/>
        </w:rPr>
        <w:t xml:space="preserve">  </w:t>
      </w:r>
      <w:r w:rsidRPr="0060442F">
        <w:rPr>
          <w:iCs/>
          <w:color w:val="000000"/>
          <w:lang w:val="ru-RU" w:eastAsia="ru-RU" w:bidi="ar-SA"/>
        </w:rPr>
        <w:t>- психічна дисфункція, що заважає людині належним чином виконувати свої повсякденні обов'язки (патологічна поведінка може призвести до психічної дисфункції, тобто до нервового розладу, що заважає людині в її повсякденному житті: щось так збиває її з толку, так хвилює, що вона не може достатньою мірою піклуватися про себе, підтримувати нормальні соціальні зв'язки чи ефективно працювати);</w:t>
      </w:r>
      <w:r>
        <w:rPr>
          <w:iCs/>
          <w:color w:val="000000"/>
          <w:lang w:val="ru-RU" w:eastAsia="ru-RU" w:bidi="ar-SA"/>
        </w:rPr>
        <w:t xml:space="preserve">  </w:t>
      </w:r>
      <w:r w:rsidRPr="0060442F">
        <w:rPr>
          <w:iCs/>
          <w:color w:val="000000"/>
          <w:lang w:val="ru-RU" w:eastAsia="ru-RU" w:bidi="ar-SA"/>
        </w:rPr>
        <w:t xml:space="preserve">- небезпека, яку несе в собі людина (крайнім випадком психічної дисфункції є поведінка, яка стає небезпечною для самої </w:t>
      </w:r>
      <w:r w:rsidRPr="0060442F">
        <w:rPr>
          <w:iCs/>
          <w:color w:val="000000"/>
          <w:lang w:val="ru-RU" w:eastAsia="ru-RU" w:bidi="ar-SA"/>
        </w:rPr>
        <w:lastRenderedPageBreak/>
        <w:t>людини і для інших; однак багато людей, які страждають від постійної тривоги, депресії і навіть дивно себе поводять, не несуть безпосередньої небезпеки ні для себе, ні для інших).</w:t>
      </w:r>
      <w:r>
        <w:rPr>
          <w:iCs/>
          <w:color w:val="000000"/>
          <w:lang w:val="ru-RU" w:eastAsia="ru-RU" w:bidi="ar-SA"/>
        </w:rPr>
        <w:t xml:space="preserve">          </w:t>
      </w:r>
      <w:r w:rsidRPr="0060442F">
        <w:rPr>
          <w:iCs/>
          <w:color w:val="000000"/>
          <w:lang w:val="ru-RU" w:eastAsia="ru-RU" w:bidi="ar-SA"/>
        </w:rPr>
        <w:t xml:space="preserve">Суспільству важко відрізнити патологію, що потребує лікування, від незвичайних особливостей індивідуальної поведінки - у цьому випадку ніхто </w:t>
      </w:r>
      <w:r>
        <w:rPr>
          <w:iCs/>
          <w:color w:val="000000"/>
          <w:lang w:val="ru-RU" w:eastAsia="ru-RU" w:bidi="ar-SA"/>
        </w:rPr>
        <w:t>не має права втручатись у життя</w:t>
      </w:r>
      <w:r w:rsidRPr="0060442F">
        <w:rPr>
          <w:iCs/>
          <w:color w:val="000000"/>
          <w:lang w:val="ru-RU" w:eastAsia="ru-RU" w:bidi="ar-SA"/>
        </w:rPr>
        <w:t>людини.</w:t>
      </w:r>
      <w:r>
        <w:rPr>
          <w:iCs/>
          <w:color w:val="000000"/>
          <w:lang w:val="ru-RU" w:eastAsia="ru-RU" w:bidi="ar-SA"/>
        </w:rPr>
        <w:t xml:space="preserve">                                                                                                                                  </w:t>
      </w:r>
      <w:r w:rsidRPr="0060442F">
        <w:rPr>
          <w:iCs/>
          <w:color w:val="000000"/>
          <w:lang w:val="ru-RU" w:eastAsia="ru-RU" w:bidi="ar-SA"/>
        </w:rPr>
        <w:t>Час від часу ми бачимо людей чи чуємо про людей, які, за звичайною точкою зору, поводять себе дуже дивно, наприклад, дізнаємось про те, що дехто живе сам з дюжиною котів і практично ні з ким не розмовляє. Поведінка таких людей відхиляється від норми, вона може приносити людині неприємності, може сприяти психічній дисфункції, але багато спеціалістів вважають її швидше ексцентричною, ніж патологічною.</w:t>
      </w:r>
      <w:r>
        <w:rPr>
          <w:iCs/>
          <w:color w:val="000000"/>
          <w:lang w:val="ru-RU" w:eastAsia="ru-RU" w:bidi="ar-SA"/>
        </w:rPr>
        <w:t xml:space="preserve">                      Д</w:t>
      </w:r>
      <w:r w:rsidRPr="0060442F">
        <w:rPr>
          <w:iCs/>
          <w:color w:val="000000"/>
          <w:lang w:val="ru-RU" w:eastAsia="ru-RU" w:bidi="ar-SA"/>
        </w:rPr>
        <w:t>ії, спрямовані на те, щоб змінити патологічну поведінку на більш нормальну, - терапія. Це спеціальний, систематичний процес.</w:t>
      </w:r>
    </w:p>
    <w:p w:rsidR="00D63C55" w:rsidRDefault="003D35C9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A12"/>
    <w:multiLevelType w:val="hybridMultilevel"/>
    <w:tmpl w:val="83E6A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7292C"/>
    <w:multiLevelType w:val="hybridMultilevel"/>
    <w:tmpl w:val="766C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BE"/>
    <w:rsid w:val="003D35C9"/>
    <w:rsid w:val="00AB4B21"/>
    <w:rsid w:val="00AC4690"/>
    <w:rsid w:val="00D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3D35C9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5C9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paragraph" w:styleId="a3">
    <w:name w:val="Normal (Web)"/>
    <w:basedOn w:val="a"/>
    <w:uiPriority w:val="99"/>
    <w:rsid w:val="003D35C9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3D35C9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5C9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paragraph" w:styleId="a3">
    <w:name w:val="Normal (Web)"/>
    <w:basedOn w:val="a"/>
    <w:uiPriority w:val="99"/>
    <w:rsid w:val="003D35C9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2017-12-11T09:57:00Z</dcterms:created>
  <dcterms:modified xsi:type="dcterms:W3CDTF">2017-12-11T09:57:00Z</dcterms:modified>
</cp:coreProperties>
</file>