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F" w:rsidRPr="005C1D1E" w:rsidRDefault="000350CF" w:rsidP="000350CF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  <w:r w:rsidRPr="005C1D1E">
        <w:rPr>
          <w:rFonts w:ascii="Times New Roman" w:hAnsi="Times New Roman"/>
          <w:b/>
          <w:lang w:val="uk-UA" w:eastAsia="ar-SA" w:bidi="ar-SA"/>
        </w:rPr>
        <w:t>Питання до заліку</w:t>
      </w:r>
    </w:p>
    <w:p w:rsidR="000350CF" w:rsidRPr="005C1D1E" w:rsidRDefault="000350CF" w:rsidP="000350CF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lang w:val="uk-UA" w:eastAsia="ar-SA" w:bidi="ar-SA"/>
        </w:rPr>
      </w:pPr>
    </w:p>
    <w:p w:rsidR="000350CF" w:rsidRPr="0072687C" w:rsidRDefault="000350CF" w:rsidP="000350CF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lang w:val="uk-UA"/>
        </w:rPr>
      </w:pPr>
      <w:r w:rsidRPr="0072687C">
        <w:rPr>
          <w:rFonts w:ascii="Times New Roman" w:hAnsi="Times New Roman"/>
          <w:b/>
          <w:lang w:val="uk-UA"/>
        </w:rPr>
        <w:t xml:space="preserve">Перелік типових питань до заліку </w:t>
      </w:r>
    </w:p>
    <w:p w:rsidR="000350CF" w:rsidRDefault="000350CF" w:rsidP="000350CF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b/>
          <w:lang w:val="ru-RU"/>
        </w:rPr>
      </w:pP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color w:val="222222"/>
          <w:lang w:val="uk-UA"/>
        </w:rPr>
      </w:pPr>
      <w:r w:rsidRPr="00436208">
        <w:rPr>
          <w:rFonts w:ascii="Times New Roman" w:hAnsi="Times New Roman"/>
          <w:color w:val="222222"/>
          <w:lang w:val="uk-UA"/>
        </w:rPr>
        <w:t>Характеристика авіації як галузі народного господарства.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Аеродинамічні принципи польоту і їх реалізація в авіаційній транспортній системі.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Цивільна авіація, основні можливості і переваги перед іншими видами транспорту.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Авіаційна система,  державна авіація, роди авіації Повітряних Сил.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Літак як транспортний засіб: принцип реалізації польоту, основні частини літака (з погляду аеродинаміки), їх призначення.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Аеродинамічне компонування літака, призначення фюзеляжу, крила, оперення.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Турбореактивні двигуни, принципи їх роботи і особливості їх використання в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Злітно-посадкові пристрої (шасі, лижі) і їх використання на літальних апаратах.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Принцип роботи двоконтурного турбореактивного двигуна і особливості використання його можливостей в системах сучасного літака.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Аеродинаміка крила літака і особливості створення підйомної сили на етапах польоту.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Аеродинамічні можливості крила літака і їх використання для зльоту і посадки.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Механізація крила, її призначення і використання на етапах польоту літака</w:t>
      </w:r>
      <w:r w:rsidRPr="00436208">
        <w:rPr>
          <w:rFonts w:ascii="Times New Roman" w:hAnsi="Times New Roman"/>
          <w:lang w:val="ru-RU"/>
        </w:rPr>
        <w:t>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 xml:space="preserve">Аеродинамічні поверхні управління літальним апаратом </w:t>
      </w:r>
      <w:proofErr w:type="spellStart"/>
      <w:r w:rsidRPr="00436208">
        <w:rPr>
          <w:rFonts w:ascii="Times New Roman" w:hAnsi="Times New Roman"/>
          <w:lang w:val="uk-UA"/>
        </w:rPr>
        <w:t>іїх</w:t>
      </w:r>
      <w:proofErr w:type="spellEnd"/>
      <w:r w:rsidRPr="00436208">
        <w:rPr>
          <w:rFonts w:ascii="Times New Roman" w:hAnsi="Times New Roman"/>
          <w:lang w:val="uk-UA"/>
        </w:rPr>
        <w:t xml:space="preserve"> особливості використання в процесі польоту.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Механізація передньої кромки крила, принципи використання на етапах польоту.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Геометричні форми крила і їх реалізації в окремих видах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 xml:space="preserve">Аеродинаміка змінної </w:t>
      </w:r>
      <w:proofErr w:type="spellStart"/>
      <w:r w:rsidRPr="00436208">
        <w:rPr>
          <w:rFonts w:ascii="Times New Roman" w:hAnsi="Times New Roman"/>
          <w:lang w:val="uk-UA"/>
        </w:rPr>
        <w:t>стріловидності</w:t>
      </w:r>
      <w:proofErr w:type="spellEnd"/>
      <w:r w:rsidRPr="00436208">
        <w:rPr>
          <w:rFonts w:ascii="Times New Roman" w:hAnsi="Times New Roman"/>
          <w:lang w:val="uk-UA"/>
        </w:rPr>
        <w:t xml:space="preserve"> крила літака і особливості її  використання.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 xml:space="preserve">Особливості </w:t>
      </w:r>
      <w:proofErr w:type="spellStart"/>
      <w:r w:rsidRPr="00436208">
        <w:rPr>
          <w:rFonts w:ascii="Times New Roman" w:hAnsi="Times New Roman"/>
          <w:lang w:val="uk-UA"/>
        </w:rPr>
        <w:t>компанування</w:t>
      </w:r>
      <w:proofErr w:type="spellEnd"/>
      <w:r w:rsidRPr="00436208">
        <w:rPr>
          <w:rFonts w:ascii="Times New Roman" w:hAnsi="Times New Roman"/>
          <w:lang w:val="uk-UA"/>
        </w:rPr>
        <w:t xml:space="preserve"> і аеродинаміки зльоту, посадки вертольоту.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Паливна система літака, призначення, особливості використання на літаку в польоті.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Основні керуючі поверхні літака, принцип їх дії.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Злітно-посадкові характеристики літака, особливості їх використання і суть обмежень.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Аеродинамічні сили літака, принципи їх використання на етапах польоту.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Аеродинамічні особливості механізації задньої кромки крила і особливість її роботи.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lang w:val="uk-UA"/>
        </w:rPr>
        <w:t>Аеродинамічні особливості обтікання крила повітрям на різних кутах атаки.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Турбогвинтовий двигун, принцип роботи і його використання в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Кабіна літака, призначення і використання на сучасних літаках цивільної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Опір повітря і його основні принципи використання в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>Якість крила і особливість його використання в авіації.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 xml:space="preserve">Аеродинамічні особливості розбігу на зльоті і пробігу на посадці літака. </w:t>
      </w:r>
    </w:p>
    <w:p w:rsidR="000350CF" w:rsidRPr="00436208" w:rsidRDefault="000350CF" w:rsidP="000350CF">
      <w:pPr>
        <w:numPr>
          <w:ilvl w:val="0"/>
          <w:numId w:val="1"/>
        </w:num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r w:rsidRPr="00436208">
        <w:rPr>
          <w:rFonts w:ascii="Times New Roman" w:hAnsi="Times New Roman"/>
          <w:color w:val="222222"/>
          <w:lang w:val="uk-UA"/>
        </w:rPr>
        <w:t xml:space="preserve">Особливості розрахунку </w:t>
      </w:r>
      <w:r w:rsidRPr="00436208">
        <w:rPr>
          <w:rFonts w:ascii="Times New Roman" w:hAnsi="Times New Roman"/>
          <w:lang w:val="uk-UA"/>
        </w:rPr>
        <w:t>терміну польоту літака.</w:t>
      </w:r>
    </w:p>
    <w:p w:rsidR="000350CF" w:rsidRPr="00436208" w:rsidRDefault="000350CF" w:rsidP="000350CF">
      <w:pPr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436208">
        <w:rPr>
          <w:rFonts w:ascii="Times New Roman" w:hAnsi="Times New Roman"/>
          <w:lang w:val="uk-UA"/>
        </w:rPr>
        <w:t>Критичні режими польоту літака.</w:t>
      </w:r>
    </w:p>
    <w:p w:rsidR="000350CF" w:rsidRPr="009A55E5" w:rsidRDefault="000350CF" w:rsidP="000350CF">
      <w:pPr>
        <w:tabs>
          <w:tab w:val="left" w:pos="284"/>
        </w:tabs>
        <w:autoSpaceDE w:val="0"/>
        <w:autoSpaceDN w:val="0"/>
        <w:ind w:left="720"/>
        <w:jc w:val="both"/>
        <w:rPr>
          <w:rFonts w:ascii="Times New Roman" w:hAnsi="Times New Roman"/>
          <w:b/>
          <w:lang w:val="ru-RU"/>
        </w:rPr>
      </w:pPr>
    </w:p>
    <w:p w:rsidR="000350CF" w:rsidRDefault="000350CF" w:rsidP="000350CF">
      <w:pPr>
        <w:rPr>
          <w:rFonts w:ascii="Times New Roman" w:hAnsi="Times New Roman"/>
          <w:sz w:val="28"/>
          <w:szCs w:val="28"/>
          <w:lang w:val="ru-RU"/>
        </w:rPr>
      </w:pPr>
    </w:p>
    <w:p w:rsidR="000350CF" w:rsidRDefault="000350CF" w:rsidP="000350CF">
      <w:pPr>
        <w:rPr>
          <w:rFonts w:ascii="Times New Roman" w:hAnsi="Times New Roman"/>
          <w:sz w:val="28"/>
          <w:szCs w:val="28"/>
          <w:lang w:val="ru-RU"/>
        </w:rPr>
      </w:pPr>
    </w:p>
    <w:p w:rsidR="000350CF" w:rsidRDefault="000350CF" w:rsidP="000350CF">
      <w:pPr>
        <w:rPr>
          <w:rFonts w:ascii="Times New Roman" w:hAnsi="Times New Roman"/>
          <w:sz w:val="28"/>
          <w:szCs w:val="28"/>
          <w:lang w:val="ru-RU"/>
        </w:rPr>
      </w:pPr>
    </w:p>
    <w:p w:rsidR="000350CF" w:rsidRDefault="000350CF" w:rsidP="000350CF">
      <w:pPr>
        <w:rPr>
          <w:rFonts w:ascii="Times New Roman" w:hAnsi="Times New Roman"/>
          <w:sz w:val="28"/>
          <w:szCs w:val="28"/>
          <w:lang w:val="ru-RU"/>
        </w:rPr>
      </w:pPr>
    </w:p>
    <w:p w:rsidR="000350CF" w:rsidRPr="009A55E5" w:rsidRDefault="000350CF" w:rsidP="000350CF">
      <w:pPr>
        <w:rPr>
          <w:rFonts w:ascii="Times New Roman" w:hAnsi="Times New Roman"/>
          <w:sz w:val="28"/>
          <w:szCs w:val="28"/>
          <w:lang w:val="ru-RU"/>
        </w:rPr>
      </w:pPr>
    </w:p>
    <w:p w:rsidR="00360C66" w:rsidRDefault="00360C66">
      <w:bookmarkStart w:id="0" w:name="_GoBack"/>
      <w:bookmarkEnd w:id="0"/>
    </w:p>
    <w:sectPr w:rsidR="0036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BBA"/>
    <w:multiLevelType w:val="hybridMultilevel"/>
    <w:tmpl w:val="F36C3274"/>
    <w:lvl w:ilvl="0" w:tplc="01AC5B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F"/>
    <w:rsid w:val="000350CF"/>
    <w:rsid w:val="003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2017-03-31T06:02:00Z</dcterms:created>
  <dcterms:modified xsi:type="dcterms:W3CDTF">2017-03-31T06:03:00Z</dcterms:modified>
</cp:coreProperties>
</file>