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33" w:rsidRPr="00B054E9" w:rsidRDefault="00B66333" w:rsidP="00B05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УДК </w:t>
      </w:r>
      <w:r w:rsidR="00CC3636" w:rsidRPr="00B054E9">
        <w:rPr>
          <w:rFonts w:ascii="Times New Roman" w:hAnsi="Times New Roman" w:cs="Times New Roman"/>
          <w:sz w:val="28"/>
          <w:szCs w:val="28"/>
        </w:rPr>
        <w:t>343.615.5</w:t>
      </w:r>
      <w:r w:rsidR="00EF08E3">
        <w:rPr>
          <w:rFonts w:ascii="Times New Roman" w:hAnsi="Times New Roman" w:cs="Times New Roman"/>
          <w:sz w:val="28"/>
          <w:szCs w:val="28"/>
        </w:rPr>
        <w:t xml:space="preserve"> (043.2)</w:t>
      </w:r>
    </w:p>
    <w:p w:rsidR="00B67C13" w:rsidRDefault="00B67C13" w:rsidP="00B67C13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67C13">
        <w:rPr>
          <w:b/>
          <w:color w:val="000000"/>
          <w:sz w:val="28"/>
          <w:szCs w:val="28"/>
          <w:shd w:val="clear" w:color="auto" w:fill="FFFFFF"/>
          <w:lang w:val="uk-UA"/>
        </w:rPr>
        <w:t>Сіроченко</w:t>
      </w:r>
      <w:proofErr w:type="spellEnd"/>
      <w:r w:rsidRPr="00B67C1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Т.В.,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студентка</w:t>
      </w:r>
      <w:r w:rsidR="005D156E">
        <w:rPr>
          <w:color w:val="000000"/>
          <w:sz w:val="28"/>
          <w:szCs w:val="28"/>
          <w:shd w:val="clear" w:color="auto" w:fill="FFFFFF"/>
          <w:lang w:val="uk-UA"/>
        </w:rPr>
        <w:t>,</w:t>
      </w:r>
    </w:p>
    <w:p w:rsidR="005D156E" w:rsidRDefault="005D156E" w:rsidP="00B67C13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Навчально-науковий Юридичний інститут,</w:t>
      </w:r>
    </w:p>
    <w:p w:rsidR="00017256" w:rsidRPr="00017256" w:rsidRDefault="005D156E" w:rsidP="00017256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Національний авіаційний університет, м. Київ</w:t>
      </w:r>
      <w:r w:rsidR="00017256" w:rsidRPr="00EF08E3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="00017256">
        <w:rPr>
          <w:color w:val="000000"/>
          <w:sz w:val="28"/>
          <w:szCs w:val="28"/>
          <w:shd w:val="clear" w:color="auto" w:fill="FFFFFF"/>
        </w:rPr>
        <w:t>Науковий</w:t>
      </w:r>
      <w:proofErr w:type="spellEnd"/>
      <w:r w:rsidR="000172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7256">
        <w:rPr>
          <w:color w:val="000000"/>
          <w:sz w:val="28"/>
          <w:szCs w:val="28"/>
          <w:shd w:val="clear" w:color="auto" w:fill="FFFFFF"/>
        </w:rPr>
        <w:t>кер</w:t>
      </w:r>
      <w:proofErr w:type="spellEnd"/>
      <w:r w:rsidR="00017256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017256">
        <w:rPr>
          <w:color w:val="000000"/>
          <w:sz w:val="28"/>
          <w:szCs w:val="28"/>
          <w:shd w:val="clear" w:color="auto" w:fill="FFFFFF"/>
        </w:rPr>
        <w:t>вник</w:t>
      </w:r>
      <w:r w:rsidR="00017256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017256" w:rsidRPr="00017256">
        <w:rPr>
          <w:color w:val="000000"/>
          <w:sz w:val="28"/>
          <w:szCs w:val="28"/>
          <w:shd w:val="clear" w:color="auto" w:fill="FFFFFF"/>
          <w:lang w:val="uk-UA"/>
        </w:rPr>
        <w:t xml:space="preserve"> Катеринчук К.В.,</w:t>
      </w:r>
      <w:r w:rsidR="000172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17256">
        <w:rPr>
          <w:color w:val="000000"/>
          <w:sz w:val="28"/>
          <w:szCs w:val="28"/>
          <w:shd w:val="clear" w:color="auto" w:fill="FFFFFF"/>
          <w:lang w:val="uk-UA"/>
        </w:rPr>
        <w:t>к.ю.н</w:t>
      </w:r>
      <w:proofErr w:type="spellEnd"/>
      <w:r w:rsidR="00017256">
        <w:rPr>
          <w:color w:val="000000"/>
          <w:sz w:val="28"/>
          <w:szCs w:val="28"/>
          <w:shd w:val="clear" w:color="auto" w:fill="FFFFFF"/>
          <w:lang w:val="uk-UA"/>
        </w:rPr>
        <w:t xml:space="preserve">., </w:t>
      </w:r>
      <w:r w:rsidR="00017256" w:rsidRPr="00B66333">
        <w:rPr>
          <w:color w:val="000000"/>
          <w:sz w:val="28"/>
          <w:szCs w:val="28"/>
          <w:shd w:val="clear" w:color="auto" w:fill="FFFFFF"/>
          <w:lang w:val="uk-UA"/>
        </w:rPr>
        <w:t>доцент</w:t>
      </w:r>
    </w:p>
    <w:p w:rsidR="00B66333" w:rsidRPr="00EF08E3" w:rsidRDefault="00B66333" w:rsidP="00B67C13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D156E" w:rsidRPr="00017256" w:rsidRDefault="00B66333" w:rsidP="00F34B2C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017256">
        <w:rPr>
          <w:color w:val="000000"/>
          <w:sz w:val="28"/>
          <w:szCs w:val="28"/>
          <w:shd w:val="clear" w:color="auto" w:fill="FFFFFF"/>
        </w:rPr>
        <w:t>ЗАКОНОДАВЧ</w:t>
      </w:r>
      <w:r w:rsidRPr="00017256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01725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17256">
        <w:rPr>
          <w:color w:val="000000"/>
          <w:sz w:val="28"/>
          <w:szCs w:val="28"/>
          <w:shd w:val="clear" w:color="auto" w:fill="FFFFFF"/>
        </w:rPr>
        <w:t>НОВЕЛИ</w:t>
      </w:r>
      <w:proofErr w:type="gramEnd"/>
      <w:r w:rsidRPr="00017256">
        <w:rPr>
          <w:color w:val="000000"/>
          <w:sz w:val="28"/>
          <w:szCs w:val="28"/>
          <w:shd w:val="clear" w:color="auto" w:fill="FFFFFF"/>
        </w:rPr>
        <w:t xml:space="preserve"> </w:t>
      </w:r>
      <w:r w:rsidRPr="00017256">
        <w:rPr>
          <w:color w:val="000000"/>
          <w:sz w:val="28"/>
          <w:szCs w:val="28"/>
          <w:shd w:val="clear" w:color="auto" w:fill="FFFFFF"/>
          <w:lang w:val="uk-UA"/>
        </w:rPr>
        <w:t>РОСІЙСЬКОЇ ФЕДЕРАЦІЇ ЩОДО ВІДПОВІДАЛЬНОСТІ ЗА НАСИЛЬСТВО В СІМ</w:t>
      </w:r>
      <w:r w:rsidRPr="00017256">
        <w:rPr>
          <w:color w:val="000000"/>
          <w:sz w:val="28"/>
          <w:szCs w:val="28"/>
          <w:shd w:val="clear" w:color="auto" w:fill="FFFFFF"/>
        </w:rPr>
        <w:t>’</w:t>
      </w:r>
      <w:r w:rsidRPr="00017256">
        <w:rPr>
          <w:color w:val="000000"/>
          <w:sz w:val="28"/>
          <w:szCs w:val="28"/>
          <w:shd w:val="clear" w:color="auto" w:fill="FFFFFF"/>
          <w:lang w:val="uk-UA"/>
        </w:rPr>
        <w:t>Ї</w:t>
      </w:r>
    </w:p>
    <w:p w:rsidR="00B67C13" w:rsidRDefault="00B67C13" w:rsidP="00B67C13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B3018" w:rsidRPr="003B51D9" w:rsidRDefault="001B3018" w:rsidP="003B51D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B51D9">
        <w:rPr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B054E9">
        <w:rPr>
          <w:color w:val="000000"/>
          <w:sz w:val="28"/>
          <w:szCs w:val="28"/>
          <w:shd w:val="clear" w:color="auto" w:fill="FFFFFF"/>
          <w:lang w:val="uk-UA"/>
        </w:rPr>
        <w:t>Конституц</w:t>
      </w:r>
      <w:r w:rsidRPr="003B51D9">
        <w:rPr>
          <w:color w:val="000000"/>
          <w:sz w:val="28"/>
          <w:szCs w:val="28"/>
          <w:shd w:val="clear" w:color="auto" w:fill="FFFFFF"/>
          <w:lang w:val="uk-UA"/>
        </w:rPr>
        <w:t>ії України зазначено, що л</w:t>
      </w:r>
      <w:r w:rsidRPr="00B054E9">
        <w:rPr>
          <w:color w:val="000000"/>
          <w:sz w:val="28"/>
          <w:szCs w:val="28"/>
          <w:shd w:val="clear" w:color="auto" w:fill="FFFFFF"/>
          <w:lang w:val="uk-UA"/>
        </w:rPr>
        <w:t>юдина, її життя і здоров'я, честь і гідність, недоторканність і безпека визнаються в Україні найвищою соціальною цінністю</w:t>
      </w:r>
      <w:r w:rsidRPr="003B51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26D2" w:rsidRPr="00893507">
        <w:rPr>
          <w:sz w:val="28"/>
          <w:szCs w:val="28"/>
          <w:shd w:val="clear" w:color="auto" w:fill="FFFFFF"/>
          <w:lang w:val="uk-UA"/>
        </w:rPr>
        <w:t>(ст. 3). Т</w:t>
      </w:r>
      <w:r w:rsidRPr="00893507">
        <w:rPr>
          <w:sz w:val="28"/>
          <w:szCs w:val="28"/>
          <w:shd w:val="clear" w:color="auto" w:fill="FFFFFF"/>
          <w:lang w:val="uk-UA"/>
        </w:rPr>
        <w:t xml:space="preserve">акож </w:t>
      </w:r>
      <w:r w:rsidR="00C426D2">
        <w:rPr>
          <w:color w:val="000000"/>
          <w:sz w:val="28"/>
          <w:szCs w:val="28"/>
          <w:shd w:val="clear" w:color="auto" w:fill="FFFFFF"/>
          <w:lang w:val="uk-UA"/>
        </w:rPr>
        <w:t xml:space="preserve">в </w:t>
      </w:r>
      <w:r w:rsidR="001227D8">
        <w:rPr>
          <w:color w:val="000000"/>
          <w:sz w:val="28"/>
          <w:szCs w:val="28"/>
          <w:shd w:val="clear" w:color="auto" w:fill="FFFFFF"/>
          <w:lang w:val="uk-UA"/>
        </w:rPr>
        <w:t>статті</w:t>
      </w:r>
      <w:r w:rsidRPr="003B51D9">
        <w:rPr>
          <w:color w:val="000000"/>
          <w:sz w:val="28"/>
          <w:szCs w:val="28"/>
          <w:shd w:val="clear" w:color="auto" w:fill="FFFFFF"/>
          <w:lang w:val="uk-UA"/>
        </w:rPr>
        <w:t xml:space="preserve"> 27 </w:t>
      </w:r>
      <w:r w:rsidR="00C426D2">
        <w:rPr>
          <w:color w:val="000000"/>
          <w:sz w:val="28"/>
          <w:szCs w:val="28"/>
          <w:shd w:val="clear" w:color="auto" w:fill="FFFFFF"/>
          <w:lang w:val="uk-UA"/>
        </w:rPr>
        <w:t>Конституції України</w:t>
      </w:r>
      <w:r w:rsidRPr="003B51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3507">
        <w:rPr>
          <w:color w:val="000000"/>
          <w:sz w:val="28"/>
          <w:szCs w:val="28"/>
          <w:shd w:val="clear" w:color="auto" w:fill="FFFFFF"/>
          <w:lang w:val="uk-UA"/>
        </w:rPr>
        <w:t>зазначе</w:t>
      </w:r>
      <w:r w:rsidRPr="003B51D9">
        <w:rPr>
          <w:color w:val="000000"/>
          <w:sz w:val="28"/>
          <w:szCs w:val="28"/>
          <w:shd w:val="clear" w:color="auto" w:fill="FFFFFF"/>
          <w:lang w:val="uk-UA"/>
        </w:rPr>
        <w:t xml:space="preserve">но, що </w:t>
      </w:r>
      <w:r w:rsidRPr="003B51D9">
        <w:rPr>
          <w:color w:val="000000"/>
          <w:sz w:val="28"/>
          <w:szCs w:val="28"/>
          <w:lang w:val="uk-UA"/>
        </w:rPr>
        <w:t>н</w:t>
      </w:r>
      <w:proofErr w:type="spellStart"/>
      <w:r w:rsidRPr="003B51D9">
        <w:rPr>
          <w:color w:val="000000"/>
          <w:sz w:val="28"/>
          <w:szCs w:val="28"/>
        </w:rPr>
        <w:t>іхто</w:t>
      </w:r>
      <w:proofErr w:type="spellEnd"/>
      <w:r w:rsidRPr="003B51D9">
        <w:rPr>
          <w:color w:val="000000"/>
          <w:sz w:val="28"/>
          <w:szCs w:val="28"/>
        </w:rPr>
        <w:t xml:space="preserve"> не </w:t>
      </w:r>
      <w:proofErr w:type="spellStart"/>
      <w:r w:rsidRPr="003B51D9">
        <w:rPr>
          <w:color w:val="000000"/>
          <w:sz w:val="28"/>
          <w:szCs w:val="28"/>
        </w:rPr>
        <w:t>може</w:t>
      </w:r>
      <w:proofErr w:type="spellEnd"/>
      <w:r w:rsidRPr="003B51D9">
        <w:rPr>
          <w:color w:val="000000"/>
          <w:sz w:val="28"/>
          <w:szCs w:val="28"/>
        </w:rPr>
        <w:t xml:space="preserve"> бути </w:t>
      </w:r>
      <w:proofErr w:type="spellStart"/>
      <w:r w:rsidRPr="003B51D9">
        <w:rPr>
          <w:color w:val="000000"/>
          <w:sz w:val="28"/>
          <w:szCs w:val="28"/>
        </w:rPr>
        <w:t>свавільно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позбавлений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="00EB636B">
        <w:rPr>
          <w:color w:val="000000"/>
          <w:sz w:val="28"/>
          <w:szCs w:val="28"/>
        </w:rPr>
        <w:t>життя</w:t>
      </w:r>
      <w:proofErr w:type="spellEnd"/>
      <w:r w:rsidR="00EB636B">
        <w:rPr>
          <w:color w:val="000000"/>
          <w:sz w:val="28"/>
          <w:szCs w:val="28"/>
        </w:rPr>
        <w:t xml:space="preserve">. </w:t>
      </w:r>
      <w:proofErr w:type="spellStart"/>
      <w:r w:rsidR="00EB636B">
        <w:rPr>
          <w:color w:val="000000"/>
          <w:sz w:val="28"/>
          <w:szCs w:val="28"/>
        </w:rPr>
        <w:t>Обов'язок</w:t>
      </w:r>
      <w:proofErr w:type="spellEnd"/>
      <w:r w:rsidR="00EB636B">
        <w:rPr>
          <w:color w:val="000000"/>
          <w:sz w:val="28"/>
          <w:szCs w:val="28"/>
        </w:rPr>
        <w:t xml:space="preserve"> </w:t>
      </w:r>
      <w:proofErr w:type="spellStart"/>
      <w:r w:rsidR="00EB636B">
        <w:rPr>
          <w:color w:val="000000"/>
          <w:sz w:val="28"/>
          <w:szCs w:val="28"/>
        </w:rPr>
        <w:t>держави</w:t>
      </w:r>
      <w:proofErr w:type="spellEnd"/>
      <w:r w:rsidR="00EB636B">
        <w:rPr>
          <w:color w:val="000000"/>
          <w:sz w:val="28"/>
          <w:szCs w:val="28"/>
        </w:rPr>
        <w:t xml:space="preserve"> </w:t>
      </w:r>
      <w:r w:rsidR="00EB636B">
        <w:rPr>
          <w:color w:val="000000"/>
          <w:sz w:val="28"/>
          <w:szCs w:val="28"/>
          <w:lang w:val="uk-UA"/>
        </w:rPr>
        <w:t>–</w:t>
      </w:r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захищати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життя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людини</w:t>
      </w:r>
      <w:proofErr w:type="spellEnd"/>
      <w:r w:rsidRPr="003B51D9">
        <w:rPr>
          <w:color w:val="000000"/>
          <w:sz w:val="28"/>
          <w:szCs w:val="28"/>
        </w:rPr>
        <w:t>.</w:t>
      </w:r>
      <w:bookmarkStart w:id="0" w:name="n4249"/>
      <w:bookmarkEnd w:id="0"/>
      <w:r w:rsidRPr="003B51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Кожен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має</w:t>
      </w:r>
      <w:proofErr w:type="spellEnd"/>
      <w:r w:rsidRPr="003B51D9">
        <w:rPr>
          <w:color w:val="000000"/>
          <w:sz w:val="28"/>
          <w:szCs w:val="28"/>
        </w:rPr>
        <w:t xml:space="preserve"> право </w:t>
      </w:r>
      <w:proofErr w:type="spellStart"/>
      <w:r w:rsidRPr="003B51D9">
        <w:rPr>
          <w:color w:val="000000"/>
          <w:sz w:val="28"/>
          <w:szCs w:val="28"/>
        </w:rPr>
        <w:t>захищати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своє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життя</w:t>
      </w:r>
      <w:proofErr w:type="spellEnd"/>
      <w:r w:rsidRPr="003B51D9">
        <w:rPr>
          <w:color w:val="000000"/>
          <w:sz w:val="28"/>
          <w:szCs w:val="28"/>
        </w:rPr>
        <w:t xml:space="preserve"> і </w:t>
      </w:r>
      <w:proofErr w:type="spellStart"/>
      <w:r w:rsidRPr="003B51D9">
        <w:rPr>
          <w:color w:val="000000"/>
          <w:sz w:val="28"/>
          <w:szCs w:val="28"/>
        </w:rPr>
        <w:t>здоров'я</w:t>
      </w:r>
      <w:proofErr w:type="spellEnd"/>
      <w:r w:rsidRPr="003B51D9">
        <w:rPr>
          <w:color w:val="000000"/>
          <w:sz w:val="28"/>
          <w:szCs w:val="28"/>
        </w:rPr>
        <w:t xml:space="preserve">, </w:t>
      </w:r>
      <w:proofErr w:type="spellStart"/>
      <w:r w:rsidRPr="003B51D9">
        <w:rPr>
          <w:color w:val="000000"/>
          <w:sz w:val="28"/>
          <w:szCs w:val="28"/>
        </w:rPr>
        <w:t>життя</w:t>
      </w:r>
      <w:proofErr w:type="spellEnd"/>
      <w:r w:rsidRPr="003B51D9">
        <w:rPr>
          <w:color w:val="000000"/>
          <w:sz w:val="28"/>
          <w:szCs w:val="28"/>
        </w:rPr>
        <w:t xml:space="preserve"> і </w:t>
      </w:r>
      <w:proofErr w:type="spellStart"/>
      <w:r w:rsidRPr="003B51D9">
        <w:rPr>
          <w:color w:val="000000"/>
          <w:sz w:val="28"/>
          <w:szCs w:val="28"/>
        </w:rPr>
        <w:t>здоров'я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інших</w:t>
      </w:r>
      <w:proofErr w:type="spellEnd"/>
      <w:r w:rsidRPr="003B51D9">
        <w:rPr>
          <w:color w:val="000000"/>
          <w:sz w:val="28"/>
          <w:szCs w:val="28"/>
        </w:rPr>
        <w:t xml:space="preserve"> людей </w:t>
      </w:r>
      <w:proofErr w:type="spellStart"/>
      <w:r w:rsidRPr="003B51D9">
        <w:rPr>
          <w:color w:val="000000"/>
          <w:sz w:val="28"/>
          <w:szCs w:val="28"/>
        </w:rPr>
        <w:t>від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протиправних</w:t>
      </w:r>
      <w:proofErr w:type="spellEnd"/>
      <w:r w:rsidRPr="003B51D9">
        <w:rPr>
          <w:color w:val="000000"/>
          <w:sz w:val="28"/>
          <w:szCs w:val="28"/>
        </w:rPr>
        <w:t xml:space="preserve"> </w:t>
      </w:r>
      <w:proofErr w:type="spellStart"/>
      <w:r w:rsidRPr="003B51D9">
        <w:rPr>
          <w:color w:val="000000"/>
          <w:sz w:val="28"/>
          <w:szCs w:val="28"/>
        </w:rPr>
        <w:t>посягань</w:t>
      </w:r>
      <w:proofErr w:type="spellEnd"/>
      <w:r w:rsidRPr="003B51D9">
        <w:rPr>
          <w:color w:val="000000"/>
          <w:sz w:val="28"/>
          <w:szCs w:val="28"/>
        </w:rPr>
        <w:t>.</w:t>
      </w:r>
      <w:r w:rsidR="00C50677" w:rsidRPr="003B51D9">
        <w:rPr>
          <w:color w:val="000000"/>
          <w:sz w:val="28"/>
          <w:szCs w:val="28"/>
          <w:lang w:val="uk-UA"/>
        </w:rPr>
        <w:t xml:space="preserve"> Відповідно</w:t>
      </w:r>
      <w:r w:rsidR="00C50677" w:rsidRPr="003B51D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C50677" w:rsidRPr="003B51D9">
        <w:rPr>
          <w:sz w:val="28"/>
          <w:szCs w:val="28"/>
          <w:shd w:val="clear" w:color="auto" w:fill="FFFFFF"/>
          <w:lang w:val="uk-UA"/>
        </w:rPr>
        <w:t>о</w:t>
      </w:r>
      <w:proofErr w:type="spellStart"/>
      <w:r w:rsidR="00C50677" w:rsidRPr="003B51D9">
        <w:rPr>
          <w:sz w:val="28"/>
          <w:szCs w:val="28"/>
          <w:shd w:val="clear" w:color="auto" w:fill="FFFFFF"/>
        </w:rPr>
        <w:t>б'єктами</w:t>
      </w:r>
      <w:proofErr w:type="spellEnd"/>
      <w:r w:rsidR="00C50677" w:rsidRPr="003B51D9">
        <w:rPr>
          <w:sz w:val="28"/>
          <w:szCs w:val="28"/>
          <w:shd w:val="clear" w:color="auto" w:fill="FFFFFF"/>
        </w:rPr>
        <w:t xml:space="preserve">, </w:t>
      </w:r>
      <w:proofErr w:type="spellStart"/>
      <w:r w:rsidR="00C50677" w:rsidRPr="003B51D9">
        <w:rPr>
          <w:sz w:val="28"/>
          <w:szCs w:val="28"/>
          <w:shd w:val="clear" w:color="auto" w:fill="FFFFFF"/>
        </w:rPr>
        <w:t>що</w:t>
      </w:r>
      <w:proofErr w:type="spellEnd"/>
      <w:r w:rsidR="00C50677" w:rsidRPr="003B51D9">
        <w:rPr>
          <w:sz w:val="28"/>
          <w:szCs w:val="28"/>
          <w:shd w:val="clear" w:color="auto" w:fill="FFFFFF"/>
        </w:rPr>
        <w:t xml:space="preserve"> </w:t>
      </w:r>
      <w:proofErr w:type="spellStart"/>
      <w:r w:rsidR="00C50677" w:rsidRPr="003B51D9">
        <w:rPr>
          <w:sz w:val="28"/>
          <w:szCs w:val="28"/>
          <w:shd w:val="clear" w:color="auto" w:fill="FFFFFF"/>
        </w:rPr>
        <w:t>беруться</w:t>
      </w:r>
      <w:proofErr w:type="spellEnd"/>
      <w:r w:rsidR="00C50677" w:rsidRPr="003B51D9">
        <w:rPr>
          <w:sz w:val="28"/>
          <w:szCs w:val="28"/>
          <w:shd w:val="clear" w:color="auto" w:fill="FFFFFF"/>
        </w:rPr>
        <w:t xml:space="preserve"> </w:t>
      </w:r>
      <w:proofErr w:type="spellStart"/>
      <w:r w:rsidR="00C50677" w:rsidRPr="003B51D9">
        <w:rPr>
          <w:sz w:val="28"/>
          <w:szCs w:val="28"/>
          <w:shd w:val="clear" w:color="auto" w:fill="FFFFFF"/>
        </w:rPr>
        <w:t>під</w:t>
      </w:r>
      <w:proofErr w:type="spellEnd"/>
      <w:r w:rsidR="00C50677" w:rsidRPr="003B51D9">
        <w:rPr>
          <w:sz w:val="28"/>
          <w:szCs w:val="28"/>
          <w:shd w:val="clear" w:color="auto" w:fill="FFFFFF"/>
        </w:rPr>
        <w:t xml:space="preserve"> </w:t>
      </w:r>
      <w:proofErr w:type="spellStart"/>
      <w:r w:rsidR="00C50677" w:rsidRPr="003B51D9">
        <w:rPr>
          <w:sz w:val="28"/>
          <w:szCs w:val="28"/>
          <w:shd w:val="clear" w:color="auto" w:fill="FFFFFF"/>
        </w:rPr>
        <w:t>охорону</w:t>
      </w:r>
      <w:proofErr w:type="spellEnd"/>
      <w:r w:rsidR="00C50677" w:rsidRPr="003B51D9">
        <w:rPr>
          <w:sz w:val="28"/>
          <w:szCs w:val="28"/>
          <w:lang w:val="uk-UA"/>
        </w:rPr>
        <w:t xml:space="preserve"> Кримінальним кодексом України</w:t>
      </w:r>
      <w:r w:rsidR="00C50677" w:rsidRPr="003B51D9">
        <w:rPr>
          <w:sz w:val="28"/>
          <w:szCs w:val="28"/>
          <w:shd w:val="clear" w:color="auto" w:fill="FFFFFF"/>
        </w:rPr>
        <w:t xml:space="preserve">, </w:t>
      </w:r>
      <w:r w:rsidR="00C50677" w:rsidRPr="003B51D9">
        <w:rPr>
          <w:sz w:val="28"/>
          <w:szCs w:val="28"/>
          <w:shd w:val="clear" w:color="auto" w:fill="FFFFFF"/>
          <w:lang w:val="uk-UA"/>
        </w:rPr>
        <w:t>є</w:t>
      </w:r>
      <w:r w:rsidR="00C50677" w:rsidRPr="003B51D9">
        <w:rPr>
          <w:sz w:val="28"/>
          <w:szCs w:val="28"/>
          <w:shd w:val="clear" w:color="auto" w:fill="FFFFFF"/>
        </w:rPr>
        <w:t xml:space="preserve"> права і </w:t>
      </w:r>
      <w:proofErr w:type="spellStart"/>
      <w:r w:rsidR="00C50677" w:rsidRPr="003B51D9">
        <w:rPr>
          <w:sz w:val="28"/>
          <w:szCs w:val="28"/>
          <w:shd w:val="clear" w:color="auto" w:fill="FFFFFF"/>
        </w:rPr>
        <w:t>свободи</w:t>
      </w:r>
      <w:proofErr w:type="spellEnd"/>
      <w:r w:rsidR="00C50677" w:rsidRPr="003B51D9">
        <w:rPr>
          <w:sz w:val="28"/>
          <w:szCs w:val="28"/>
          <w:shd w:val="clear" w:color="auto" w:fill="FFFFFF"/>
        </w:rPr>
        <w:t xml:space="preserve"> </w:t>
      </w:r>
      <w:proofErr w:type="spellStart"/>
      <w:r w:rsidR="00C50677" w:rsidRPr="003B51D9">
        <w:rPr>
          <w:sz w:val="28"/>
          <w:szCs w:val="28"/>
          <w:shd w:val="clear" w:color="auto" w:fill="FFFFFF"/>
        </w:rPr>
        <w:t>людини</w:t>
      </w:r>
      <w:proofErr w:type="spellEnd"/>
      <w:r w:rsidR="00C50677" w:rsidRPr="003B51D9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C50677" w:rsidRPr="003B51D9">
        <w:rPr>
          <w:sz w:val="28"/>
          <w:szCs w:val="28"/>
          <w:shd w:val="clear" w:color="auto" w:fill="FFFFFF"/>
        </w:rPr>
        <w:t>громадянина</w:t>
      </w:r>
      <w:proofErr w:type="spellEnd"/>
      <w:r w:rsidR="00893507">
        <w:rPr>
          <w:sz w:val="28"/>
          <w:szCs w:val="28"/>
          <w:shd w:val="clear" w:color="auto" w:fill="FFFFFF"/>
          <w:lang w:val="uk-UA"/>
        </w:rPr>
        <w:t xml:space="preserve"> (ч. 1 ст. 1)</w:t>
      </w:r>
      <w:r w:rsidR="00C50677" w:rsidRPr="003B51D9">
        <w:rPr>
          <w:sz w:val="28"/>
          <w:szCs w:val="28"/>
          <w:lang w:val="uk-UA"/>
        </w:rPr>
        <w:t>.</w:t>
      </w:r>
    </w:p>
    <w:p w:rsidR="00C426D2" w:rsidRDefault="00C426D2" w:rsidP="00E2247C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Саме тому в</w:t>
      </w:r>
      <w:r w:rsidR="00893507">
        <w:rPr>
          <w:color w:val="000000"/>
          <w:sz w:val="28"/>
          <w:szCs w:val="28"/>
          <w:lang w:val="uk-UA"/>
        </w:rPr>
        <w:t xml:space="preserve"> диспозиції статті</w:t>
      </w:r>
      <w:r w:rsidR="00C50677" w:rsidRPr="003B51D9">
        <w:rPr>
          <w:color w:val="000000"/>
          <w:sz w:val="28"/>
          <w:szCs w:val="28"/>
          <w:lang w:val="uk-UA"/>
        </w:rPr>
        <w:t xml:space="preserve"> 126</w:t>
      </w:r>
      <w:r w:rsidR="001227D8">
        <w:rPr>
          <w:color w:val="000000"/>
          <w:sz w:val="28"/>
          <w:szCs w:val="28"/>
          <w:lang w:val="uk-UA"/>
        </w:rPr>
        <w:t xml:space="preserve"> Кримінального кодексу України </w:t>
      </w:r>
      <w:r w:rsidR="00893507">
        <w:rPr>
          <w:color w:val="000000"/>
          <w:sz w:val="28"/>
          <w:szCs w:val="28"/>
          <w:lang w:val="uk-UA"/>
        </w:rPr>
        <w:t>(</w:t>
      </w:r>
      <w:r w:rsidR="001227D8">
        <w:rPr>
          <w:color w:val="000000"/>
          <w:sz w:val="28"/>
          <w:szCs w:val="28"/>
          <w:lang w:val="uk-UA"/>
        </w:rPr>
        <w:t>д</w:t>
      </w:r>
      <w:r w:rsidR="00893507">
        <w:rPr>
          <w:color w:val="000000"/>
          <w:sz w:val="28"/>
          <w:szCs w:val="28"/>
          <w:lang w:val="uk-UA"/>
        </w:rPr>
        <w:t>алі – КК</w:t>
      </w:r>
      <w:r w:rsidR="001227D8">
        <w:rPr>
          <w:color w:val="000000"/>
          <w:sz w:val="28"/>
          <w:szCs w:val="28"/>
          <w:lang w:val="uk-UA"/>
        </w:rPr>
        <w:t xml:space="preserve"> України</w:t>
      </w:r>
      <w:r w:rsidR="00893507">
        <w:rPr>
          <w:color w:val="000000"/>
          <w:sz w:val="28"/>
          <w:szCs w:val="28"/>
          <w:lang w:val="uk-UA"/>
        </w:rPr>
        <w:t xml:space="preserve">) </w:t>
      </w:r>
      <w:r w:rsidR="00C50677" w:rsidRPr="003B51D9">
        <w:rPr>
          <w:color w:val="000000"/>
          <w:sz w:val="28"/>
          <w:szCs w:val="28"/>
          <w:lang w:val="uk-UA"/>
        </w:rPr>
        <w:t xml:space="preserve">«Побої і мордування», </w:t>
      </w:r>
      <w:r w:rsidR="00B028B5" w:rsidRPr="003B51D9">
        <w:rPr>
          <w:color w:val="000000"/>
          <w:sz w:val="28"/>
          <w:szCs w:val="28"/>
          <w:lang w:val="uk-UA"/>
        </w:rPr>
        <w:t xml:space="preserve">відповідальність настає за </w:t>
      </w:r>
      <w:r w:rsidR="00B028B5" w:rsidRPr="003B51D9">
        <w:rPr>
          <w:color w:val="000000"/>
          <w:sz w:val="28"/>
          <w:szCs w:val="28"/>
          <w:shd w:val="clear" w:color="auto" w:fill="FFFFFF"/>
          <w:lang w:val="uk-UA"/>
        </w:rPr>
        <w:t>умисне завдання удару, побоїв або вчинення інших насильницьких дій, які завдали фізичного болю і не спричинили тілесних ушкоджень,</w:t>
      </w:r>
      <w:r w:rsidR="00B028B5" w:rsidRPr="003B51D9">
        <w:rPr>
          <w:color w:val="000000"/>
          <w:sz w:val="28"/>
          <w:szCs w:val="28"/>
          <w:lang w:val="uk-UA"/>
        </w:rPr>
        <w:t xml:space="preserve"> за такі дії до</w:t>
      </w:r>
      <w:r w:rsidR="001A53F4" w:rsidRPr="003B51D9">
        <w:rPr>
          <w:color w:val="000000"/>
          <w:sz w:val="28"/>
          <w:szCs w:val="28"/>
          <w:lang w:val="uk-UA"/>
        </w:rPr>
        <w:t xml:space="preserve"> відповідальності притягуються </w:t>
      </w:r>
      <w:r w:rsidR="00C50677" w:rsidRPr="003B51D9">
        <w:rPr>
          <w:color w:val="000000"/>
          <w:sz w:val="28"/>
          <w:szCs w:val="28"/>
          <w:lang w:val="uk-UA"/>
        </w:rPr>
        <w:t xml:space="preserve"> </w:t>
      </w:r>
      <w:r w:rsidR="00893507">
        <w:rPr>
          <w:color w:val="000000"/>
          <w:sz w:val="28"/>
          <w:szCs w:val="28"/>
          <w:lang w:val="uk-UA"/>
        </w:rPr>
        <w:t>фізичні</w:t>
      </w:r>
      <w:r>
        <w:rPr>
          <w:color w:val="000000"/>
          <w:sz w:val="28"/>
          <w:szCs w:val="28"/>
          <w:lang w:val="uk-UA"/>
        </w:rPr>
        <w:t xml:space="preserve"> осудні</w:t>
      </w:r>
      <w:r w:rsidR="00B028B5" w:rsidRPr="003B51D9">
        <w:rPr>
          <w:color w:val="000000"/>
          <w:sz w:val="28"/>
          <w:szCs w:val="28"/>
          <w:lang w:val="uk-UA"/>
        </w:rPr>
        <w:t xml:space="preserve"> особи</w:t>
      </w:r>
      <w:r>
        <w:rPr>
          <w:color w:val="000000"/>
          <w:sz w:val="28"/>
          <w:szCs w:val="28"/>
          <w:lang w:val="uk-UA"/>
        </w:rPr>
        <w:t xml:space="preserve">, </w:t>
      </w:r>
      <w:r w:rsidRPr="00B054E9">
        <w:rPr>
          <w:color w:val="000000"/>
          <w:sz w:val="28"/>
          <w:szCs w:val="28"/>
          <w:shd w:val="clear" w:color="auto" w:fill="FFFFFF"/>
          <w:lang w:val="uk-UA"/>
        </w:rPr>
        <w:t>яким до вчинення злочину виповнилося шістнадцять років</w:t>
      </w:r>
      <w:r w:rsidR="00B028B5" w:rsidRPr="00C426D2">
        <w:rPr>
          <w:color w:val="000000"/>
          <w:sz w:val="28"/>
          <w:szCs w:val="28"/>
          <w:lang w:val="uk-UA"/>
        </w:rPr>
        <w:t>,</w:t>
      </w:r>
      <w:r w:rsidR="00B028B5" w:rsidRPr="003B51D9">
        <w:rPr>
          <w:color w:val="000000"/>
          <w:sz w:val="28"/>
          <w:szCs w:val="28"/>
          <w:lang w:val="uk-UA"/>
        </w:rPr>
        <w:t xml:space="preserve"> тобто суб’єкт </w:t>
      </w:r>
      <w:r>
        <w:rPr>
          <w:color w:val="000000"/>
          <w:sz w:val="28"/>
          <w:szCs w:val="28"/>
          <w:lang w:val="uk-UA"/>
        </w:rPr>
        <w:t xml:space="preserve">злочину </w:t>
      </w:r>
      <w:r w:rsidR="00B028B5" w:rsidRPr="003B51D9">
        <w:rPr>
          <w:color w:val="000000"/>
          <w:sz w:val="28"/>
          <w:szCs w:val="28"/>
          <w:lang w:val="uk-UA"/>
        </w:rPr>
        <w:t xml:space="preserve">– загальний. </w:t>
      </w:r>
    </w:p>
    <w:p w:rsidR="003C60C4" w:rsidRPr="003C60C4" w:rsidRDefault="00C426D2" w:rsidP="00E2247C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Але однією з пострадянських держав Росій</w:t>
      </w:r>
      <w:r w:rsidR="001227D8">
        <w:rPr>
          <w:color w:val="000000"/>
          <w:sz w:val="28"/>
          <w:szCs w:val="28"/>
          <w:lang w:val="uk-UA"/>
        </w:rPr>
        <w:t>ською Федерацією (далі – РФ) 11 січня </w:t>
      </w:r>
      <w:r>
        <w:rPr>
          <w:color w:val="000000"/>
          <w:sz w:val="28"/>
          <w:szCs w:val="28"/>
          <w:lang w:val="uk-UA"/>
        </w:rPr>
        <w:t>2017 року в Державній Думі був розглянутий і прийнятий</w:t>
      </w:r>
      <w:r w:rsidR="003C60C4" w:rsidRPr="003C60C4">
        <w:rPr>
          <w:color w:val="000000"/>
          <w:sz w:val="28"/>
          <w:szCs w:val="28"/>
          <w:lang w:val="uk-UA"/>
        </w:rPr>
        <w:t xml:space="preserve"> в першому читанні законопроект про декриміналізацію домашніх побоїв. «За</w:t>
      </w:r>
      <w:r w:rsidR="006F2058">
        <w:rPr>
          <w:color w:val="000000"/>
          <w:sz w:val="28"/>
          <w:szCs w:val="28"/>
          <w:lang w:val="uk-UA"/>
        </w:rPr>
        <w:t>» проголосувало 368 осіб, один –</w:t>
      </w:r>
      <w:r w:rsidR="003C60C4" w:rsidRPr="003C60C4">
        <w:rPr>
          <w:color w:val="000000"/>
          <w:sz w:val="28"/>
          <w:szCs w:val="28"/>
          <w:lang w:val="uk-UA"/>
        </w:rPr>
        <w:t xml:space="preserve"> «проти» і один утримався. Відповідно до закону, побої переведуть з розряду кримінальних злочинів до адміністративних правопорушення: за запотиличник, ляпас родичам або</w:t>
      </w:r>
      <w:r w:rsidR="00227979">
        <w:rPr>
          <w:color w:val="000000"/>
          <w:sz w:val="28"/>
          <w:szCs w:val="28"/>
          <w:lang w:val="uk-UA"/>
        </w:rPr>
        <w:t xml:space="preserve"> членам сім'ї буде встановлена </w:t>
      </w:r>
      <w:r w:rsidR="003C60C4" w:rsidRPr="003C60C4">
        <w:rPr>
          <w:color w:val="000000"/>
          <w:sz w:val="28"/>
          <w:szCs w:val="28"/>
          <w:lang w:val="uk-UA"/>
        </w:rPr>
        <w:t>ад</w:t>
      </w:r>
      <w:r w:rsidR="003C60C4">
        <w:rPr>
          <w:color w:val="000000"/>
          <w:sz w:val="28"/>
          <w:szCs w:val="28"/>
          <w:lang w:val="uk-UA"/>
        </w:rPr>
        <w:t>міністративна відповідальність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B054E9">
        <w:rPr>
          <w:color w:val="000000"/>
          <w:sz w:val="28"/>
          <w:szCs w:val="28"/>
        </w:rPr>
        <w:t>[</w:t>
      </w:r>
      <w:r w:rsidR="00F34B2C" w:rsidRPr="00B66333">
        <w:rPr>
          <w:color w:val="000000"/>
          <w:sz w:val="28"/>
          <w:szCs w:val="28"/>
          <w:lang w:val="uk-UA"/>
        </w:rPr>
        <w:t>1</w:t>
      </w:r>
      <w:r w:rsidR="00F34B2C" w:rsidRPr="00B054E9">
        <w:rPr>
          <w:color w:val="000000"/>
          <w:sz w:val="28"/>
          <w:szCs w:val="28"/>
        </w:rPr>
        <w:t>]</w:t>
      </w:r>
      <w:r w:rsidR="003C60C4" w:rsidRPr="00B66333">
        <w:rPr>
          <w:color w:val="000000"/>
          <w:sz w:val="28"/>
          <w:szCs w:val="28"/>
          <w:lang w:val="uk-UA"/>
        </w:rPr>
        <w:t>.</w:t>
      </w:r>
    </w:p>
    <w:p w:rsidR="00575B3C" w:rsidRDefault="003C60C4" w:rsidP="00E2247C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C60C4">
        <w:rPr>
          <w:color w:val="000000"/>
          <w:sz w:val="28"/>
          <w:szCs w:val="28"/>
          <w:lang w:val="uk-UA"/>
        </w:rPr>
        <w:t>Зараз же</w:t>
      </w:r>
      <w:r w:rsidR="00C426D2" w:rsidRPr="00B054E9">
        <w:rPr>
          <w:color w:val="000000"/>
          <w:sz w:val="28"/>
          <w:szCs w:val="28"/>
          <w:lang w:val="uk-UA"/>
        </w:rPr>
        <w:t xml:space="preserve"> </w:t>
      </w:r>
      <w:r w:rsidR="00C426D2">
        <w:rPr>
          <w:color w:val="000000"/>
          <w:sz w:val="28"/>
          <w:szCs w:val="28"/>
          <w:lang w:val="uk-UA"/>
        </w:rPr>
        <w:t xml:space="preserve">КК РФ </w:t>
      </w:r>
      <w:r w:rsidRPr="003C60C4">
        <w:rPr>
          <w:color w:val="000000"/>
          <w:sz w:val="28"/>
          <w:szCs w:val="28"/>
          <w:lang w:val="uk-UA"/>
        </w:rPr>
        <w:t>побої поза сім'єю, вчинені вперше, кваліфікуються як адміністративне правопору</w:t>
      </w:r>
      <w:r w:rsidR="006F2058">
        <w:rPr>
          <w:color w:val="000000"/>
          <w:sz w:val="28"/>
          <w:szCs w:val="28"/>
          <w:lang w:val="uk-UA"/>
        </w:rPr>
        <w:t>шення</w:t>
      </w:r>
      <w:r w:rsidR="001227D8">
        <w:rPr>
          <w:color w:val="000000"/>
          <w:sz w:val="28"/>
          <w:szCs w:val="28"/>
          <w:lang w:val="uk-UA"/>
        </w:rPr>
        <w:t xml:space="preserve"> (стаття</w:t>
      </w:r>
      <w:r w:rsidR="00C426D2">
        <w:rPr>
          <w:color w:val="000000"/>
          <w:sz w:val="28"/>
          <w:szCs w:val="28"/>
          <w:lang w:val="uk-UA"/>
        </w:rPr>
        <w:t xml:space="preserve"> 116.1</w:t>
      </w:r>
      <w:r w:rsidR="001227D8">
        <w:rPr>
          <w:color w:val="000000"/>
          <w:sz w:val="28"/>
          <w:szCs w:val="28"/>
          <w:lang w:val="uk-UA"/>
        </w:rPr>
        <w:t xml:space="preserve"> Кодекс про адміністративні </w:t>
      </w:r>
      <w:r w:rsidR="001227D8">
        <w:rPr>
          <w:color w:val="000000"/>
          <w:sz w:val="28"/>
          <w:szCs w:val="28"/>
          <w:lang w:val="uk-UA"/>
        </w:rPr>
        <w:lastRenderedPageBreak/>
        <w:t>правопорушення</w:t>
      </w:r>
      <w:r w:rsidR="00C426D2">
        <w:rPr>
          <w:color w:val="000000"/>
          <w:sz w:val="28"/>
          <w:szCs w:val="28"/>
          <w:lang w:val="uk-UA"/>
        </w:rPr>
        <w:t>)</w:t>
      </w:r>
      <w:r w:rsidR="006F2058">
        <w:rPr>
          <w:color w:val="000000"/>
          <w:sz w:val="28"/>
          <w:szCs w:val="28"/>
          <w:lang w:val="uk-UA"/>
        </w:rPr>
        <w:t xml:space="preserve">. Побили в колі домашніх – </w:t>
      </w:r>
      <w:r w:rsidRPr="003C60C4">
        <w:rPr>
          <w:color w:val="000000"/>
          <w:sz w:val="28"/>
          <w:szCs w:val="28"/>
          <w:lang w:val="uk-UA"/>
        </w:rPr>
        <w:t>вже кримінальний злочин. Експерти побоюються, що якщо закон буде прийнятий, сімейного насильства стане більше. Законопроект викликав палкі обговоренн</w:t>
      </w:r>
      <w:r w:rsidR="001227D8">
        <w:rPr>
          <w:color w:val="000000"/>
          <w:sz w:val="28"/>
          <w:szCs w:val="28"/>
          <w:lang w:val="uk-UA"/>
        </w:rPr>
        <w:t xml:space="preserve">я: сенатор Ради Федерації </w:t>
      </w:r>
      <w:proofErr w:type="spellStart"/>
      <w:r w:rsidR="001227D8">
        <w:rPr>
          <w:color w:val="000000"/>
          <w:sz w:val="28"/>
          <w:szCs w:val="28"/>
          <w:lang w:val="uk-UA"/>
        </w:rPr>
        <w:t>Олена </w:t>
      </w:r>
      <w:r w:rsidRPr="003C60C4">
        <w:rPr>
          <w:color w:val="000000"/>
          <w:sz w:val="28"/>
          <w:szCs w:val="28"/>
          <w:lang w:val="uk-UA"/>
        </w:rPr>
        <w:t>Мі</w:t>
      </w:r>
      <w:proofErr w:type="spellEnd"/>
      <w:r w:rsidRPr="003C60C4">
        <w:rPr>
          <w:color w:val="000000"/>
          <w:sz w:val="28"/>
          <w:szCs w:val="28"/>
          <w:lang w:val="uk-UA"/>
        </w:rPr>
        <w:t>зуліна, яка виступала на підтримку цього законопроекту, підкреслила, що «покарання не повинні суперечити системі соціал</w:t>
      </w:r>
      <w:r>
        <w:rPr>
          <w:color w:val="000000"/>
          <w:sz w:val="28"/>
          <w:szCs w:val="28"/>
          <w:lang w:val="uk-UA"/>
        </w:rPr>
        <w:t xml:space="preserve">ьних цінностей». За її словами закон </w:t>
      </w:r>
      <w:r w:rsidRPr="003C60C4">
        <w:rPr>
          <w:color w:val="000000"/>
          <w:sz w:val="28"/>
          <w:szCs w:val="28"/>
          <w:lang w:val="uk-UA"/>
        </w:rPr>
        <w:t xml:space="preserve">порушив принцип пропорційності покарання: </w:t>
      </w:r>
      <w:proofErr w:type="spellStart"/>
      <w:r w:rsidRPr="003C60C4">
        <w:rPr>
          <w:color w:val="000000"/>
          <w:sz w:val="28"/>
          <w:szCs w:val="28"/>
          <w:lang w:val="uk-UA"/>
        </w:rPr>
        <w:t>внутрішньосімейні</w:t>
      </w:r>
      <w:proofErr w:type="spellEnd"/>
      <w:r w:rsidRPr="003C60C4">
        <w:rPr>
          <w:color w:val="000000"/>
          <w:sz w:val="28"/>
          <w:szCs w:val="28"/>
          <w:lang w:val="uk-UA"/>
        </w:rPr>
        <w:t xml:space="preserve"> побої стали більш небезпечними, ніж побої чужих людей. </w:t>
      </w:r>
      <w:proofErr w:type="spellStart"/>
      <w:r w:rsidR="001227D8">
        <w:rPr>
          <w:color w:val="000000"/>
          <w:sz w:val="28"/>
          <w:szCs w:val="28"/>
          <w:lang w:val="uk-UA"/>
        </w:rPr>
        <w:t>О. </w:t>
      </w:r>
      <w:r w:rsidRPr="003C60C4">
        <w:rPr>
          <w:color w:val="000000"/>
          <w:sz w:val="28"/>
          <w:szCs w:val="28"/>
          <w:lang w:val="uk-UA"/>
        </w:rPr>
        <w:t>Мізул</w:t>
      </w:r>
      <w:proofErr w:type="spellEnd"/>
      <w:r w:rsidRPr="003C60C4">
        <w:rPr>
          <w:color w:val="000000"/>
          <w:sz w:val="28"/>
          <w:szCs w:val="28"/>
          <w:lang w:val="uk-UA"/>
        </w:rPr>
        <w:t xml:space="preserve">іна впевнена, що декриміналізація побоїв дозволить захистити сім'ї від необґрунтованого вторгнення, а також захистити традиційну </w:t>
      </w:r>
      <w:r w:rsidRPr="00B66333">
        <w:rPr>
          <w:color w:val="000000"/>
          <w:sz w:val="28"/>
          <w:szCs w:val="28"/>
          <w:lang w:val="uk-UA"/>
        </w:rPr>
        <w:t>сім'ю</w:t>
      </w:r>
      <w:r w:rsidR="00C426D2" w:rsidRPr="00B66333">
        <w:rPr>
          <w:color w:val="000000"/>
          <w:sz w:val="28"/>
          <w:szCs w:val="28"/>
          <w:lang w:val="uk-UA"/>
        </w:rPr>
        <w:t xml:space="preserve"> </w:t>
      </w:r>
      <w:r w:rsidR="00C426D2" w:rsidRPr="00B054E9">
        <w:rPr>
          <w:color w:val="000000"/>
          <w:sz w:val="28"/>
          <w:szCs w:val="28"/>
        </w:rPr>
        <w:t>[</w:t>
      </w:r>
      <w:r w:rsidR="00F34B2C" w:rsidRPr="00B66333">
        <w:rPr>
          <w:color w:val="000000"/>
          <w:sz w:val="28"/>
          <w:szCs w:val="28"/>
          <w:lang w:val="uk-UA"/>
        </w:rPr>
        <w:t>1</w:t>
      </w:r>
      <w:r w:rsidR="00C426D2" w:rsidRPr="00B054E9">
        <w:rPr>
          <w:color w:val="000000"/>
          <w:sz w:val="28"/>
          <w:szCs w:val="28"/>
        </w:rPr>
        <w:t>]</w:t>
      </w:r>
      <w:r w:rsidRPr="00B6633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054E9" w:rsidRDefault="00E2247C" w:rsidP="00B054E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Варто зау</w:t>
      </w:r>
      <w:r w:rsidR="007D69F5">
        <w:rPr>
          <w:color w:val="000000"/>
          <w:sz w:val="28"/>
          <w:szCs w:val="28"/>
          <w:lang w:val="uk-UA"/>
        </w:rPr>
        <w:t>важити, що законопроект передбачає диск</w:t>
      </w:r>
      <w:r w:rsidR="006D1954">
        <w:rPr>
          <w:color w:val="000000"/>
          <w:sz w:val="28"/>
          <w:szCs w:val="28"/>
          <w:lang w:val="uk-UA"/>
        </w:rPr>
        <w:t>р</w:t>
      </w:r>
      <w:r w:rsidR="007D69F5">
        <w:rPr>
          <w:color w:val="000000"/>
          <w:sz w:val="28"/>
          <w:szCs w:val="28"/>
          <w:lang w:val="uk-UA"/>
        </w:rPr>
        <w:t xml:space="preserve">имінувати побої у відношенні </w:t>
      </w:r>
      <w:r w:rsidR="00475C8D">
        <w:rPr>
          <w:color w:val="000000"/>
          <w:sz w:val="28"/>
          <w:szCs w:val="28"/>
          <w:lang w:val="uk-UA"/>
        </w:rPr>
        <w:t xml:space="preserve">до родичів. Близькими родичами, відповідно до примітки ст. 116 КК РФ є  </w:t>
      </w:r>
      <w:r w:rsidR="007D69F5" w:rsidRPr="007D69F5">
        <w:rPr>
          <w:color w:val="000000"/>
          <w:sz w:val="28"/>
          <w:szCs w:val="28"/>
          <w:lang w:val="uk-UA"/>
        </w:rPr>
        <w:t>чоловік, дружина, батьки</w:t>
      </w:r>
      <w:r w:rsidR="00B633B8">
        <w:rPr>
          <w:color w:val="000000"/>
          <w:sz w:val="28"/>
          <w:szCs w:val="28"/>
          <w:lang w:val="uk-UA"/>
        </w:rPr>
        <w:t>, діти, усиновителі, усиновлені</w:t>
      </w:r>
      <w:r w:rsidR="007D69F5" w:rsidRPr="007D69F5">
        <w:rPr>
          <w:color w:val="000000"/>
          <w:sz w:val="28"/>
          <w:szCs w:val="28"/>
          <w:lang w:val="uk-UA"/>
        </w:rPr>
        <w:t xml:space="preserve"> діти, рідні брати </w:t>
      </w:r>
      <w:r w:rsidR="00475C8D">
        <w:rPr>
          <w:color w:val="000000"/>
          <w:sz w:val="28"/>
          <w:szCs w:val="28"/>
          <w:lang w:val="uk-UA"/>
        </w:rPr>
        <w:t>і</w:t>
      </w:r>
      <w:r w:rsidR="00606B33">
        <w:rPr>
          <w:color w:val="000000"/>
          <w:sz w:val="28"/>
          <w:szCs w:val="28"/>
          <w:lang w:val="uk-UA"/>
        </w:rPr>
        <w:t xml:space="preserve"> сестри, дідусі, бабусі, онуки. В такому випадку як кваліфікувати дії особи</w:t>
      </w:r>
      <w:r w:rsidR="002C63DC">
        <w:rPr>
          <w:color w:val="000000"/>
          <w:sz w:val="28"/>
          <w:szCs w:val="28"/>
          <w:lang w:val="uk-UA"/>
        </w:rPr>
        <w:t>, що проживає в громадянському ш</w:t>
      </w:r>
      <w:r w:rsidR="00606B33">
        <w:rPr>
          <w:color w:val="000000"/>
          <w:sz w:val="28"/>
          <w:szCs w:val="28"/>
          <w:lang w:val="uk-UA"/>
        </w:rPr>
        <w:t xml:space="preserve">любі. В тій же примітці ст. 116 КК РФ </w:t>
      </w:r>
      <w:r w:rsidR="002C63DC">
        <w:rPr>
          <w:color w:val="000000"/>
          <w:sz w:val="28"/>
          <w:szCs w:val="28"/>
          <w:lang w:val="uk-UA"/>
        </w:rPr>
        <w:t xml:space="preserve">згадується термін близькі особи, який включає в себе і близьких родичів, а також </w:t>
      </w:r>
      <w:r w:rsidR="000961F7">
        <w:rPr>
          <w:color w:val="000000"/>
          <w:sz w:val="28"/>
          <w:szCs w:val="28"/>
          <w:lang w:val="uk-UA"/>
        </w:rPr>
        <w:t>опікунів, піклувальників особи</w:t>
      </w:r>
      <w:r w:rsidR="00AA1E15" w:rsidRPr="00AA1E15">
        <w:rPr>
          <w:color w:val="000000"/>
          <w:sz w:val="28"/>
          <w:szCs w:val="28"/>
          <w:lang w:val="uk-UA"/>
        </w:rPr>
        <w:t>, яка вчинила діяння, передбачене цією статтею, або особи, що ведуть з ним спільне господарство</w:t>
      </w:r>
      <w:r w:rsidR="007D2D3C" w:rsidRPr="00B054E9">
        <w:rPr>
          <w:color w:val="000000"/>
          <w:sz w:val="28"/>
          <w:szCs w:val="28"/>
          <w:lang w:val="uk-UA"/>
        </w:rPr>
        <w:t xml:space="preserve"> [1]</w:t>
      </w:r>
      <w:r w:rsidR="00AA1E15" w:rsidRPr="00AA1E15">
        <w:rPr>
          <w:color w:val="000000"/>
          <w:sz w:val="28"/>
          <w:szCs w:val="28"/>
          <w:lang w:val="uk-UA"/>
        </w:rPr>
        <w:t>.</w:t>
      </w:r>
    </w:p>
    <w:p w:rsidR="00B054E9" w:rsidRDefault="002B5681" w:rsidP="00B054E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вищезазначеного дані зміни до КК РФ є не</w:t>
      </w:r>
      <w:r w:rsidR="00B633B8">
        <w:rPr>
          <w:color w:val="000000"/>
          <w:sz w:val="28"/>
          <w:szCs w:val="28"/>
          <w:lang w:val="uk-UA"/>
        </w:rPr>
        <w:t>виправда</w:t>
      </w:r>
      <w:r>
        <w:rPr>
          <w:color w:val="000000"/>
          <w:sz w:val="28"/>
          <w:szCs w:val="28"/>
          <w:lang w:val="uk-UA"/>
        </w:rPr>
        <w:t>ними</w:t>
      </w:r>
      <w:r w:rsidR="00B633B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B633B8">
        <w:rPr>
          <w:color w:val="000000"/>
          <w:sz w:val="28"/>
          <w:szCs w:val="28"/>
          <w:lang w:val="uk-UA"/>
        </w:rPr>
        <w:t>бо</w:t>
      </w:r>
      <w:r w:rsidR="008A2913">
        <w:rPr>
          <w:color w:val="000000"/>
          <w:sz w:val="28"/>
          <w:szCs w:val="28"/>
          <w:lang w:val="uk-UA"/>
        </w:rPr>
        <w:t xml:space="preserve"> </w:t>
      </w:r>
      <w:r w:rsidR="00B633B8">
        <w:rPr>
          <w:color w:val="000000"/>
          <w:sz w:val="28"/>
          <w:szCs w:val="28"/>
          <w:lang w:val="uk-UA"/>
        </w:rPr>
        <w:t>у випадку</w:t>
      </w:r>
      <w:r w:rsidR="008A2913">
        <w:rPr>
          <w:color w:val="000000"/>
          <w:sz w:val="28"/>
          <w:szCs w:val="28"/>
          <w:lang w:val="uk-UA"/>
        </w:rPr>
        <w:t xml:space="preserve"> заподіяння побоїв близькими родичами вперше</w:t>
      </w:r>
      <w:r w:rsidR="006F504D">
        <w:rPr>
          <w:color w:val="000000"/>
          <w:sz w:val="28"/>
          <w:szCs w:val="28"/>
          <w:lang w:val="uk-UA"/>
        </w:rPr>
        <w:t xml:space="preserve">, </w:t>
      </w:r>
      <w:r w:rsidR="008A2913">
        <w:rPr>
          <w:color w:val="000000"/>
          <w:sz w:val="28"/>
          <w:szCs w:val="28"/>
          <w:lang w:val="uk-UA"/>
        </w:rPr>
        <w:t>вважати</w:t>
      </w:r>
      <w:r w:rsidR="008A2913" w:rsidRPr="006D1954">
        <w:rPr>
          <w:color w:val="000000"/>
          <w:sz w:val="28"/>
          <w:szCs w:val="28"/>
          <w:lang w:val="uk-UA"/>
        </w:rPr>
        <w:t>меться</w:t>
      </w:r>
      <w:r w:rsidR="006F504D">
        <w:rPr>
          <w:color w:val="000000"/>
          <w:sz w:val="28"/>
          <w:szCs w:val="28"/>
          <w:lang w:val="uk-UA"/>
        </w:rPr>
        <w:t xml:space="preserve"> адміністративним правопорушенням, а такі ж дії</w:t>
      </w:r>
      <w:r w:rsidR="00B633B8">
        <w:rPr>
          <w:color w:val="000000"/>
          <w:sz w:val="28"/>
          <w:szCs w:val="28"/>
          <w:lang w:val="uk-UA"/>
        </w:rPr>
        <w:t xml:space="preserve"> вчинені повторно – кримінально караними</w:t>
      </w:r>
      <w:r w:rsidR="006F504D">
        <w:rPr>
          <w:color w:val="000000"/>
          <w:sz w:val="28"/>
          <w:szCs w:val="28"/>
          <w:lang w:val="uk-UA"/>
        </w:rPr>
        <w:t xml:space="preserve">. </w:t>
      </w:r>
      <w:r w:rsidR="00261826">
        <w:rPr>
          <w:color w:val="000000"/>
          <w:sz w:val="28"/>
          <w:szCs w:val="28"/>
          <w:lang w:val="uk-UA"/>
        </w:rPr>
        <w:t xml:space="preserve">Ми вважаємо, що законодавець РФ некоректно в </w:t>
      </w:r>
      <w:r w:rsidR="00B633B8">
        <w:rPr>
          <w:color w:val="000000"/>
          <w:sz w:val="28"/>
          <w:szCs w:val="28"/>
          <w:lang w:val="uk-UA"/>
        </w:rPr>
        <w:t xml:space="preserve">даній </w:t>
      </w:r>
      <w:r w:rsidR="00261826">
        <w:rPr>
          <w:color w:val="000000"/>
          <w:sz w:val="28"/>
          <w:szCs w:val="28"/>
          <w:lang w:val="uk-UA"/>
        </w:rPr>
        <w:t xml:space="preserve">статті </w:t>
      </w:r>
      <w:r w:rsidR="00B633B8">
        <w:rPr>
          <w:color w:val="000000"/>
          <w:sz w:val="28"/>
          <w:szCs w:val="28"/>
          <w:lang w:val="uk-UA"/>
        </w:rPr>
        <w:t xml:space="preserve">КК </w:t>
      </w:r>
      <w:r w:rsidR="00261826">
        <w:rPr>
          <w:color w:val="000000"/>
          <w:sz w:val="28"/>
          <w:szCs w:val="28"/>
          <w:lang w:val="uk-UA"/>
        </w:rPr>
        <w:t xml:space="preserve">використав термін «повторно», при цьому маючи на увазі вчинення протиправних </w:t>
      </w:r>
      <w:proofErr w:type="spellStart"/>
      <w:r w:rsidR="00261826">
        <w:rPr>
          <w:color w:val="000000"/>
          <w:sz w:val="28"/>
          <w:szCs w:val="28"/>
          <w:lang w:val="uk-UA"/>
        </w:rPr>
        <w:t>діяннь</w:t>
      </w:r>
      <w:proofErr w:type="spellEnd"/>
      <w:r w:rsidR="00261826">
        <w:rPr>
          <w:color w:val="000000"/>
          <w:sz w:val="28"/>
          <w:szCs w:val="28"/>
          <w:lang w:val="uk-UA"/>
        </w:rPr>
        <w:t xml:space="preserve">, що </w:t>
      </w:r>
      <w:r w:rsidR="00D062DC">
        <w:rPr>
          <w:color w:val="000000"/>
          <w:sz w:val="28"/>
          <w:szCs w:val="28"/>
          <w:lang w:val="uk-UA"/>
        </w:rPr>
        <w:t>передбачені статтею 6.1.1 (побої) кодексом про адміністрат</w:t>
      </w:r>
      <w:r w:rsidR="00EB50ED">
        <w:rPr>
          <w:color w:val="000000"/>
          <w:sz w:val="28"/>
          <w:szCs w:val="28"/>
          <w:lang w:val="uk-UA"/>
        </w:rPr>
        <w:t xml:space="preserve">ивні </w:t>
      </w:r>
      <w:proofErr w:type="spellStart"/>
      <w:r w:rsidR="00EB50ED">
        <w:rPr>
          <w:color w:val="000000"/>
          <w:sz w:val="28"/>
          <w:szCs w:val="28"/>
          <w:lang w:val="uk-UA"/>
        </w:rPr>
        <w:t>правопорпушення</w:t>
      </w:r>
      <w:proofErr w:type="spellEnd"/>
      <w:r w:rsidR="00F34B2C">
        <w:rPr>
          <w:color w:val="000000"/>
          <w:sz w:val="28"/>
          <w:szCs w:val="28"/>
          <w:lang w:val="uk-UA"/>
        </w:rPr>
        <w:t xml:space="preserve"> </w:t>
      </w:r>
      <w:r w:rsidR="00F34B2C" w:rsidRPr="00B054E9">
        <w:rPr>
          <w:color w:val="000000"/>
          <w:sz w:val="28"/>
          <w:szCs w:val="28"/>
          <w:lang w:val="uk-UA"/>
        </w:rPr>
        <w:t>[2]</w:t>
      </w:r>
      <w:r w:rsidR="00B633B8">
        <w:rPr>
          <w:color w:val="000000"/>
          <w:sz w:val="28"/>
          <w:szCs w:val="28"/>
          <w:lang w:val="uk-UA"/>
        </w:rPr>
        <w:t>, а не КК РФ</w:t>
      </w:r>
      <w:r w:rsidR="00F34B2C">
        <w:rPr>
          <w:color w:val="000000"/>
          <w:sz w:val="28"/>
          <w:szCs w:val="28"/>
          <w:lang w:val="uk-UA"/>
        </w:rPr>
        <w:t>.</w:t>
      </w:r>
      <w:r w:rsidR="00227979">
        <w:rPr>
          <w:color w:val="000000"/>
          <w:sz w:val="28"/>
          <w:szCs w:val="28"/>
          <w:lang w:val="uk-UA"/>
        </w:rPr>
        <w:t xml:space="preserve"> </w:t>
      </w:r>
      <w:r w:rsidR="00B633B8">
        <w:rPr>
          <w:color w:val="000000"/>
          <w:sz w:val="28"/>
          <w:szCs w:val="28"/>
          <w:lang w:val="uk-UA"/>
        </w:rPr>
        <w:t xml:space="preserve">Адже повторністю злочинів визнається вчинення двох або більше злочинів, передбачених тією самою статтею або частиною статті Особливої частини КК (ч. 1 ст. 32 КК України). Тому в даному випадку повторність, як вид множинності злочинів </w:t>
      </w:r>
      <w:proofErr w:type="spellStart"/>
      <w:r w:rsidR="00B633B8">
        <w:rPr>
          <w:color w:val="000000"/>
          <w:sz w:val="28"/>
          <w:szCs w:val="28"/>
          <w:lang w:val="uk-UA"/>
        </w:rPr>
        <w:t>відсітня</w:t>
      </w:r>
      <w:proofErr w:type="spellEnd"/>
      <w:r w:rsidR="00B633B8">
        <w:rPr>
          <w:color w:val="000000"/>
          <w:sz w:val="28"/>
          <w:szCs w:val="28"/>
          <w:lang w:val="uk-UA"/>
        </w:rPr>
        <w:t xml:space="preserve">, </w:t>
      </w:r>
      <w:r w:rsidR="00B633B8" w:rsidRPr="006D1954">
        <w:rPr>
          <w:color w:val="000000"/>
          <w:sz w:val="28"/>
          <w:szCs w:val="28"/>
          <w:lang w:val="uk-UA"/>
        </w:rPr>
        <w:t>к</w:t>
      </w:r>
      <w:r w:rsidR="00EB50ED" w:rsidRPr="006D1954">
        <w:rPr>
          <w:color w:val="000000"/>
          <w:sz w:val="28"/>
          <w:szCs w:val="28"/>
          <w:lang w:val="uk-UA"/>
        </w:rPr>
        <w:t>рім того</w:t>
      </w:r>
      <w:r w:rsidR="00D062DC" w:rsidRPr="006D1954">
        <w:rPr>
          <w:color w:val="000000"/>
          <w:sz w:val="28"/>
          <w:szCs w:val="28"/>
          <w:lang w:val="uk-UA"/>
        </w:rPr>
        <w:t xml:space="preserve"> </w:t>
      </w:r>
      <w:r w:rsidR="00BE53F0" w:rsidRPr="006D1954">
        <w:rPr>
          <w:color w:val="000000"/>
          <w:sz w:val="28"/>
          <w:szCs w:val="28"/>
          <w:lang w:val="uk-UA"/>
        </w:rPr>
        <w:t xml:space="preserve">норма, яка </w:t>
      </w:r>
      <w:r w:rsidR="00EB50ED" w:rsidRPr="006D1954">
        <w:rPr>
          <w:color w:val="000000"/>
          <w:sz w:val="28"/>
          <w:szCs w:val="28"/>
          <w:lang w:val="uk-UA"/>
        </w:rPr>
        <w:t>надавала</w:t>
      </w:r>
      <w:r w:rsidR="00BE53F0" w:rsidRPr="006D1954">
        <w:rPr>
          <w:color w:val="000000"/>
          <w:sz w:val="28"/>
          <w:szCs w:val="28"/>
          <w:lang w:val="uk-UA"/>
        </w:rPr>
        <w:t xml:space="preserve"> визначення повторності в КК РФ </w:t>
      </w:r>
      <w:proofErr w:type="spellStart"/>
      <w:r w:rsidR="00261826" w:rsidRPr="006D1954">
        <w:rPr>
          <w:color w:val="000000"/>
          <w:sz w:val="28"/>
          <w:szCs w:val="28"/>
          <w:lang w:val="uk-UA"/>
        </w:rPr>
        <w:t>де</w:t>
      </w:r>
      <w:r w:rsidR="00BE53F0" w:rsidRPr="006D1954">
        <w:rPr>
          <w:color w:val="000000"/>
          <w:sz w:val="28"/>
          <w:szCs w:val="28"/>
          <w:lang w:val="uk-UA"/>
        </w:rPr>
        <w:t>криміналізована</w:t>
      </w:r>
      <w:proofErr w:type="spellEnd"/>
      <w:r w:rsidR="006D1954" w:rsidRPr="006D1954">
        <w:rPr>
          <w:color w:val="000000"/>
          <w:sz w:val="28"/>
          <w:szCs w:val="28"/>
          <w:lang w:val="uk-UA"/>
        </w:rPr>
        <w:t>, на відміну від КК України</w:t>
      </w:r>
      <w:r w:rsidR="00BE53F0" w:rsidRPr="006D1954">
        <w:rPr>
          <w:color w:val="000000"/>
          <w:sz w:val="28"/>
          <w:szCs w:val="28"/>
          <w:lang w:val="uk-UA"/>
        </w:rPr>
        <w:t>.</w:t>
      </w:r>
    </w:p>
    <w:p w:rsidR="00BE53F0" w:rsidRDefault="006D1954" w:rsidP="00B054E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Вивчення та узагальнення положень КК іноземних держав надає можливість здійснювати порівняльну характеристику для запозичення досвіду та </w:t>
      </w:r>
      <w:r>
        <w:rPr>
          <w:color w:val="000000"/>
          <w:sz w:val="28"/>
          <w:szCs w:val="28"/>
          <w:lang w:val="uk-UA"/>
        </w:rPr>
        <w:lastRenderedPageBreak/>
        <w:t>впровадження в національне законодавств</w:t>
      </w:r>
      <w:bookmarkStart w:id="1" w:name="_GoBack"/>
      <w:bookmarkEnd w:id="1"/>
      <w:r>
        <w:rPr>
          <w:color w:val="000000"/>
          <w:sz w:val="28"/>
          <w:szCs w:val="28"/>
          <w:lang w:val="uk-UA"/>
        </w:rPr>
        <w:t>о. А</w:t>
      </w:r>
      <w:r w:rsidR="00BE53F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зміни до статті КК РФ</w:t>
      </w:r>
      <w:r w:rsidR="00BE53F0">
        <w:rPr>
          <w:color w:val="000000"/>
          <w:sz w:val="28"/>
          <w:szCs w:val="28"/>
          <w:lang w:val="uk-UA"/>
        </w:rPr>
        <w:t xml:space="preserve"> </w:t>
      </w:r>
      <w:r w:rsidR="00456758">
        <w:rPr>
          <w:color w:val="000000"/>
          <w:sz w:val="28"/>
          <w:szCs w:val="28"/>
          <w:lang w:val="uk-UA"/>
        </w:rPr>
        <w:t>(ст. 116 «</w:t>
      </w:r>
      <w:proofErr w:type="spellStart"/>
      <w:r w:rsidR="00456758">
        <w:rPr>
          <w:bCs/>
          <w:color w:val="000000"/>
          <w:sz w:val="28"/>
          <w:szCs w:val="28"/>
          <w:shd w:val="clear" w:color="auto" w:fill="FFFFFF"/>
        </w:rPr>
        <w:t>Побо</w:t>
      </w:r>
      <w:proofErr w:type="spellEnd"/>
      <w:r w:rsidR="00456758">
        <w:rPr>
          <w:bCs/>
          <w:color w:val="000000"/>
          <w:sz w:val="28"/>
          <w:szCs w:val="28"/>
          <w:shd w:val="clear" w:color="auto" w:fill="FFFFFF"/>
          <w:lang w:val="uk-UA"/>
        </w:rPr>
        <w:t>ї</w:t>
      </w:r>
      <w:r w:rsidR="00456758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)</w:t>
      </w:r>
      <w:r w:rsidR="00F34B2C" w:rsidRPr="00B054E9">
        <w:rPr>
          <w:color w:val="000000"/>
          <w:sz w:val="28"/>
          <w:szCs w:val="28"/>
        </w:rPr>
        <w:t xml:space="preserve"> [3]</w:t>
      </w:r>
      <w:r>
        <w:rPr>
          <w:color w:val="000000"/>
          <w:sz w:val="28"/>
          <w:szCs w:val="28"/>
          <w:lang w:val="uk-UA"/>
        </w:rPr>
        <w:t xml:space="preserve">, на нашу точку зору, </w:t>
      </w:r>
      <w:r w:rsidR="00F34B2C">
        <w:rPr>
          <w:color w:val="000000"/>
          <w:sz w:val="28"/>
          <w:szCs w:val="28"/>
          <w:lang w:val="uk-UA"/>
        </w:rPr>
        <w:t xml:space="preserve">є </w:t>
      </w:r>
      <w:r w:rsidR="00BE53F0">
        <w:rPr>
          <w:color w:val="000000"/>
          <w:sz w:val="28"/>
          <w:szCs w:val="28"/>
          <w:lang w:val="uk-UA"/>
        </w:rPr>
        <w:t>порушення прав людини і громадянина, що супереч</w:t>
      </w:r>
      <w:r>
        <w:rPr>
          <w:color w:val="000000"/>
          <w:sz w:val="28"/>
          <w:szCs w:val="28"/>
          <w:lang w:val="uk-UA"/>
        </w:rPr>
        <w:t>ить</w:t>
      </w:r>
      <w:r w:rsidR="00BE53F0">
        <w:rPr>
          <w:color w:val="000000"/>
          <w:sz w:val="28"/>
          <w:szCs w:val="28"/>
          <w:lang w:val="uk-UA"/>
        </w:rPr>
        <w:t xml:space="preserve"> положенням </w:t>
      </w:r>
      <w:r>
        <w:rPr>
          <w:color w:val="000000"/>
          <w:sz w:val="28"/>
          <w:szCs w:val="28"/>
          <w:lang w:val="uk-UA"/>
        </w:rPr>
        <w:t xml:space="preserve">нині діючої </w:t>
      </w:r>
      <w:r w:rsidR="00BE53F0">
        <w:rPr>
          <w:color w:val="000000"/>
          <w:sz w:val="28"/>
          <w:szCs w:val="28"/>
          <w:lang w:val="uk-UA"/>
        </w:rPr>
        <w:t>ч.</w:t>
      </w:r>
      <w:r>
        <w:rPr>
          <w:color w:val="000000"/>
          <w:sz w:val="28"/>
          <w:szCs w:val="28"/>
          <w:lang w:val="uk-UA"/>
        </w:rPr>
        <w:t xml:space="preserve"> </w:t>
      </w:r>
      <w:r w:rsidR="00BE53F0">
        <w:rPr>
          <w:color w:val="000000"/>
          <w:sz w:val="28"/>
          <w:szCs w:val="28"/>
          <w:lang w:val="uk-UA"/>
        </w:rPr>
        <w:t xml:space="preserve">1 ст. 2 КК РФ і призведе до непоправних помилок на практиці. </w:t>
      </w:r>
    </w:p>
    <w:p w:rsidR="00B054E9" w:rsidRPr="00017256" w:rsidRDefault="00B054E9" w:rsidP="00B054E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456758" w:rsidRPr="00017256" w:rsidRDefault="00456758" w:rsidP="00B054E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017256">
        <w:rPr>
          <w:color w:val="000000"/>
          <w:sz w:val="28"/>
          <w:szCs w:val="28"/>
          <w:lang w:val="uk-UA"/>
        </w:rPr>
        <w:t>Література</w:t>
      </w:r>
    </w:p>
    <w:p w:rsidR="00F34B2C" w:rsidRPr="00F34B2C" w:rsidRDefault="00227979" w:rsidP="006D25AA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3"/>
          <w:b w:val="0"/>
          <w:color w:val="auto"/>
          <w:sz w:val="28"/>
          <w:szCs w:val="28"/>
          <w:lang w:val="uk-UA"/>
        </w:rPr>
      </w:pPr>
      <w:r w:rsidRPr="00B054E9">
        <w:rPr>
          <w:b w:val="0"/>
          <w:sz w:val="28"/>
          <w:szCs w:val="28"/>
        </w:rPr>
        <w:t xml:space="preserve">1. </w:t>
      </w:r>
      <w:r w:rsidR="00F34B2C" w:rsidRPr="00F34B2C">
        <w:rPr>
          <w:b w:val="0"/>
          <w:sz w:val="28"/>
          <w:szCs w:val="28"/>
          <w:lang w:val="uk-UA"/>
        </w:rPr>
        <w:t xml:space="preserve">Кубань 24. – Електронний ресурс. – </w:t>
      </w:r>
      <w:r w:rsidR="00F34B2C" w:rsidRPr="00B054E9">
        <w:rPr>
          <w:b w:val="0"/>
          <w:sz w:val="28"/>
          <w:szCs w:val="28"/>
        </w:rPr>
        <w:t>[</w:t>
      </w:r>
      <w:r w:rsidR="00F34B2C" w:rsidRPr="00F34B2C">
        <w:rPr>
          <w:b w:val="0"/>
          <w:sz w:val="28"/>
          <w:szCs w:val="28"/>
          <w:lang w:val="uk-UA"/>
        </w:rPr>
        <w:t>Режим доступу</w:t>
      </w:r>
      <w:r w:rsidR="00F34B2C" w:rsidRPr="00B054E9">
        <w:rPr>
          <w:b w:val="0"/>
          <w:sz w:val="28"/>
          <w:szCs w:val="28"/>
        </w:rPr>
        <w:t>]</w:t>
      </w:r>
      <w:r w:rsidR="00F34B2C" w:rsidRPr="00F34B2C">
        <w:rPr>
          <w:b w:val="0"/>
          <w:sz w:val="28"/>
          <w:szCs w:val="28"/>
          <w:lang w:val="uk-UA"/>
        </w:rPr>
        <w:t xml:space="preserve">: </w:t>
      </w:r>
      <w:hyperlink r:id="rId6" w:history="1">
        <w:r w:rsidR="00F34B2C" w:rsidRPr="00F34B2C">
          <w:rPr>
            <w:rStyle w:val="a3"/>
            <w:b w:val="0"/>
            <w:color w:val="auto"/>
            <w:sz w:val="28"/>
            <w:szCs w:val="28"/>
            <w:lang w:val="uk-UA"/>
          </w:rPr>
          <w:t>http://kuban24.tv/item/deputat-gosdumy-batalina-prokommentirovala-zakonoproekt-o-domashnem-nasilii-165664</w:t>
        </w:r>
      </w:hyperlink>
    </w:p>
    <w:p w:rsidR="00F34B2C" w:rsidRDefault="00F34B2C" w:rsidP="006D25AA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B66333">
        <w:rPr>
          <w:b w:val="0"/>
          <w:color w:val="000000"/>
          <w:sz w:val="28"/>
          <w:szCs w:val="28"/>
          <w:lang w:val="uk-UA"/>
        </w:rPr>
        <w:t>2.</w:t>
      </w:r>
      <w:r>
        <w:rPr>
          <w:b w:val="0"/>
          <w:sz w:val="28"/>
          <w:szCs w:val="28"/>
          <w:lang w:val="uk-UA"/>
        </w:rPr>
        <w:t xml:space="preserve"> </w:t>
      </w:r>
      <w:r w:rsidRPr="006D25AA">
        <w:rPr>
          <w:b w:val="0"/>
          <w:color w:val="000000"/>
          <w:sz w:val="28"/>
          <w:szCs w:val="28"/>
          <w:lang w:val="uk-UA"/>
        </w:rPr>
        <w:t xml:space="preserve">Кодекс Російської Федерації про </w:t>
      </w:r>
      <w:r>
        <w:rPr>
          <w:b w:val="0"/>
          <w:color w:val="000000"/>
          <w:sz w:val="28"/>
          <w:szCs w:val="28"/>
          <w:lang w:val="uk-UA"/>
        </w:rPr>
        <w:t>адміністративні правопорушення від 30.12.2001. – N 195-ФЗ (ред. в</w:t>
      </w:r>
      <w:r w:rsidRPr="006D25AA">
        <w:rPr>
          <w:b w:val="0"/>
          <w:color w:val="000000"/>
          <w:sz w:val="28"/>
          <w:szCs w:val="28"/>
          <w:lang w:val="uk-UA"/>
        </w:rPr>
        <w:t>ід 28.12</w:t>
      </w:r>
      <w:r>
        <w:rPr>
          <w:b w:val="0"/>
          <w:color w:val="000000"/>
          <w:sz w:val="28"/>
          <w:szCs w:val="28"/>
          <w:lang w:val="uk-UA"/>
        </w:rPr>
        <w:t xml:space="preserve">.2016). –  </w:t>
      </w:r>
      <w:proofErr w:type="spellStart"/>
      <w:r>
        <w:rPr>
          <w:b w:val="0"/>
          <w:sz w:val="28"/>
          <w:szCs w:val="28"/>
        </w:rPr>
        <w:t>Електроний</w:t>
      </w:r>
      <w:proofErr w:type="spellEnd"/>
      <w:r>
        <w:rPr>
          <w:b w:val="0"/>
          <w:sz w:val="28"/>
          <w:szCs w:val="28"/>
        </w:rPr>
        <w:t xml:space="preserve"> ресурс. – </w:t>
      </w:r>
      <w:r>
        <w:rPr>
          <w:b w:val="0"/>
          <w:sz w:val="28"/>
          <w:szCs w:val="28"/>
          <w:lang w:val="uk-UA"/>
        </w:rPr>
        <w:t>[Режим доступу]:</w:t>
      </w:r>
      <w:r w:rsidRPr="003F09CD">
        <w:rPr>
          <w:b w:val="0"/>
          <w:sz w:val="28"/>
          <w:szCs w:val="28"/>
          <w:lang w:val="uk-UA"/>
        </w:rPr>
        <w:t>http://www.consultant.ru/document/cons_doc_LAW_34661/60181baf1ef1b44ac9f14a132d960f0008f1c155/#dst7253</w:t>
      </w:r>
    </w:p>
    <w:p w:rsidR="00C426D2" w:rsidRDefault="00F34B2C" w:rsidP="006D25AA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3. </w:t>
      </w:r>
      <w:proofErr w:type="spellStart"/>
      <w:r w:rsidR="00227979">
        <w:rPr>
          <w:b w:val="0"/>
          <w:sz w:val="28"/>
          <w:szCs w:val="28"/>
        </w:rPr>
        <w:t>Крим</w:t>
      </w:r>
      <w:r w:rsidR="00227979">
        <w:rPr>
          <w:b w:val="0"/>
          <w:sz w:val="28"/>
          <w:szCs w:val="28"/>
          <w:lang w:val="uk-UA"/>
        </w:rPr>
        <w:t>інальний</w:t>
      </w:r>
      <w:proofErr w:type="spellEnd"/>
      <w:r w:rsidR="00227979">
        <w:rPr>
          <w:b w:val="0"/>
          <w:sz w:val="28"/>
          <w:szCs w:val="28"/>
          <w:lang w:val="uk-UA"/>
        </w:rPr>
        <w:t xml:space="preserve"> кодекс</w:t>
      </w:r>
      <w:proofErr w:type="gramStart"/>
      <w:r w:rsidR="003F09CD">
        <w:rPr>
          <w:b w:val="0"/>
          <w:sz w:val="28"/>
          <w:szCs w:val="28"/>
          <w:lang w:val="uk-UA"/>
        </w:rPr>
        <w:t xml:space="preserve"> Р</w:t>
      </w:r>
      <w:proofErr w:type="gramEnd"/>
      <w:r w:rsidR="003F09CD">
        <w:rPr>
          <w:b w:val="0"/>
          <w:sz w:val="28"/>
          <w:szCs w:val="28"/>
          <w:lang w:val="uk-UA"/>
        </w:rPr>
        <w:t>осійської Ф</w:t>
      </w:r>
      <w:r w:rsidR="00227979">
        <w:rPr>
          <w:b w:val="0"/>
          <w:sz w:val="28"/>
          <w:szCs w:val="28"/>
          <w:lang w:val="uk-UA"/>
        </w:rPr>
        <w:t>едерації</w:t>
      </w:r>
      <w:r w:rsidR="00227979">
        <w:rPr>
          <w:b w:val="0"/>
          <w:sz w:val="28"/>
          <w:szCs w:val="28"/>
        </w:rPr>
        <w:t xml:space="preserve"> </w:t>
      </w:r>
      <w:r w:rsidR="00227979">
        <w:rPr>
          <w:b w:val="0"/>
          <w:sz w:val="28"/>
          <w:szCs w:val="28"/>
          <w:lang w:val="uk-UA"/>
        </w:rPr>
        <w:t xml:space="preserve">від </w:t>
      </w:r>
      <w:r w:rsidR="00227979">
        <w:rPr>
          <w:b w:val="0"/>
          <w:sz w:val="28"/>
          <w:szCs w:val="28"/>
        </w:rPr>
        <w:t>13.06.1996</w:t>
      </w:r>
      <w:r w:rsidR="003F09CD">
        <w:rPr>
          <w:b w:val="0"/>
          <w:sz w:val="28"/>
          <w:szCs w:val="28"/>
          <w:lang w:val="uk-UA"/>
        </w:rPr>
        <w:t xml:space="preserve">. – </w:t>
      </w:r>
      <w:r w:rsidR="00227979">
        <w:rPr>
          <w:b w:val="0"/>
          <w:sz w:val="28"/>
          <w:szCs w:val="28"/>
        </w:rPr>
        <w:t xml:space="preserve"> N 63-ФЗ (ред. </w:t>
      </w:r>
      <w:r w:rsidR="00227979" w:rsidRPr="00B054E9">
        <w:rPr>
          <w:b w:val="0"/>
          <w:sz w:val="28"/>
          <w:szCs w:val="28"/>
          <w:lang w:val="uk-UA"/>
        </w:rPr>
        <w:t>від</w:t>
      </w:r>
      <w:r w:rsidR="00227979" w:rsidRPr="00B054E9">
        <w:rPr>
          <w:b w:val="0"/>
          <w:sz w:val="28"/>
          <w:szCs w:val="28"/>
        </w:rPr>
        <w:t xml:space="preserve"> 19.12.2016</w:t>
      </w:r>
      <w:r w:rsidR="00227979" w:rsidRPr="00B054E9">
        <w:rPr>
          <w:b w:val="0"/>
          <w:sz w:val="28"/>
          <w:szCs w:val="28"/>
          <w:lang w:val="uk-UA"/>
        </w:rPr>
        <w:t xml:space="preserve"> р.</w:t>
      </w:r>
      <w:r w:rsidR="00227979" w:rsidRPr="00B054E9">
        <w:rPr>
          <w:b w:val="0"/>
          <w:sz w:val="28"/>
          <w:szCs w:val="28"/>
        </w:rPr>
        <w:t>)</w:t>
      </w:r>
      <w:r w:rsidR="006D25AA" w:rsidRPr="00B054E9">
        <w:rPr>
          <w:b w:val="0"/>
          <w:sz w:val="28"/>
          <w:szCs w:val="28"/>
        </w:rPr>
        <w:t xml:space="preserve">. – </w:t>
      </w:r>
      <w:proofErr w:type="spellStart"/>
      <w:r w:rsidR="00227979" w:rsidRPr="00B054E9">
        <w:rPr>
          <w:b w:val="0"/>
          <w:sz w:val="28"/>
          <w:szCs w:val="28"/>
        </w:rPr>
        <w:t>Електроний</w:t>
      </w:r>
      <w:proofErr w:type="spellEnd"/>
      <w:r w:rsidR="00227979" w:rsidRPr="00B054E9">
        <w:rPr>
          <w:b w:val="0"/>
          <w:sz w:val="28"/>
          <w:szCs w:val="28"/>
        </w:rPr>
        <w:t xml:space="preserve"> </w:t>
      </w:r>
      <w:r w:rsidR="006D25AA" w:rsidRPr="00B054E9">
        <w:rPr>
          <w:b w:val="0"/>
          <w:sz w:val="28"/>
          <w:szCs w:val="28"/>
        </w:rPr>
        <w:t xml:space="preserve">ресурс. – </w:t>
      </w:r>
      <w:r w:rsidR="006D25AA" w:rsidRPr="00B054E9">
        <w:rPr>
          <w:b w:val="0"/>
          <w:sz w:val="28"/>
          <w:szCs w:val="28"/>
          <w:lang w:val="uk-UA"/>
        </w:rPr>
        <w:t xml:space="preserve">[Режим доступу]: </w:t>
      </w:r>
      <w:hyperlink r:id="rId7" w:history="1">
        <w:r w:rsidR="006D25AA" w:rsidRPr="00B054E9">
          <w:rPr>
            <w:rStyle w:val="a3"/>
            <w:b w:val="0"/>
            <w:color w:val="auto"/>
            <w:sz w:val="28"/>
            <w:szCs w:val="28"/>
            <w:lang w:val="uk-UA"/>
          </w:rPr>
          <w:t>http://www.consultant.ru/document/cons_doc_LAW_10699/</w:t>
        </w:r>
      </w:hyperlink>
    </w:p>
    <w:p w:rsidR="00C426D2" w:rsidRPr="00F34B2C" w:rsidRDefault="00C426D2" w:rsidP="00F34B2C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lang w:val="uk-UA"/>
        </w:rPr>
      </w:pPr>
    </w:p>
    <w:p w:rsidR="00456758" w:rsidRPr="00456758" w:rsidRDefault="00456758" w:rsidP="00BE53F0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sectPr w:rsidR="00456758" w:rsidRPr="00456758" w:rsidSect="00B663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09"/>
    <w:rsid w:val="00017256"/>
    <w:rsid w:val="00071305"/>
    <w:rsid w:val="000900EB"/>
    <w:rsid w:val="000961F7"/>
    <w:rsid w:val="0011185E"/>
    <w:rsid w:val="001227D8"/>
    <w:rsid w:val="001A53F4"/>
    <w:rsid w:val="001B3018"/>
    <w:rsid w:val="001F7BA8"/>
    <w:rsid w:val="00227979"/>
    <w:rsid w:val="00261826"/>
    <w:rsid w:val="002B5681"/>
    <w:rsid w:val="002B7255"/>
    <w:rsid w:val="002C63DC"/>
    <w:rsid w:val="00316720"/>
    <w:rsid w:val="003B51D9"/>
    <w:rsid w:val="003C60C4"/>
    <w:rsid w:val="003D2BAA"/>
    <w:rsid w:val="003F09CD"/>
    <w:rsid w:val="00456758"/>
    <w:rsid w:val="00475C8D"/>
    <w:rsid w:val="00532437"/>
    <w:rsid w:val="00553DB7"/>
    <w:rsid w:val="00554EA3"/>
    <w:rsid w:val="00575B3C"/>
    <w:rsid w:val="0059708E"/>
    <w:rsid w:val="005D156E"/>
    <w:rsid w:val="005F0303"/>
    <w:rsid w:val="00606B33"/>
    <w:rsid w:val="006A0D72"/>
    <w:rsid w:val="006D1954"/>
    <w:rsid w:val="006D25AA"/>
    <w:rsid w:val="006F2058"/>
    <w:rsid w:val="006F504D"/>
    <w:rsid w:val="006F6DFC"/>
    <w:rsid w:val="00704EA6"/>
    <w:rsid w:val="007D2D3C"/>
    <w:rsid w:val="007D69F5"/>
    <w:rsid w:val="007F0757"/>
    <w:rsid w:val="00893507"/>
    <w:rsid w:val="008A2913"/>
    <w:rsid w:val="009567D5"/>
    <w:rsid w:val="00A31201"/>
    <w:rsid w:val="00AA1E15"/>
    <w:rsid w:val="00B028B5"/>
    <w:rsid w:val="00B054E9"/>
    <w:rsid w:val="00B60D03"/>
    <w:rsid w:val="00B633B8"/>
    <w:rsid w:val="00B66333"/>
    <w:rsid w:val="00B67C13"/>
    <w:rsid w:val="00BE53F0"/>
    <w:rsid w:val="00C2151B"/>
    <w:rsid w:val="00C426D2"/>
    <w:rsid w:val="00C50677"/>
    <w:rsid w:val="00C943E9"/>
    <w:rsid w:val="00CC3636"/>
    <w:rsid w:val="00D062DC"/>
    <w:rsid w:val="00D72209"/>
    <w:rsid w:val="00DF5E0A"/>
    <w:rsid w:val="00E11A80"/>
    <w:rsid w:val="00E2247C"/>
    <w:rsid w:val="00EB1B31"/>
    <w:rsid w:val="00EB50ED"/>
    <w:rsid w:val="00EB636B"/>
    <w:rsid w:val="00EF08E3"/>
    <w:rsid w:val="00F13F62"/>
    <w:rsid w:val="00F34B2C"/>
    <w:rsid w:val="00F87763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B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D25AA"/>
    <w:rPr>
      <w:color w:val="0000FF" w:themeColor="hyperlink"/>
      <w:u w:val="single"/>
    </w:rPr>
  </w:style>
  <w:style w:type="paragraph" w:styleId="a4">
    <w:name w:val="No Spacing"/>
    <w:uiPriority w:val="1"/>
    <w:qFormat/>
    <w:rsid w:val="00B054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B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D25AA"/>
    <w:rPr>
      <w:color w:val="0000FF" w:themeColor="hyperlink"/>
      <w:u w:val="single"/>
    </w:rPr>
  </w:style>
  <w:style w:type="paragraph" w:styleId="a4">
    <w:name w:val="No Spacing"/>
    <w:uiPriority w:val="1"/>
    <w:qFormat/>
    <w:rsid w:val="00B05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069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ban24.tv/item/deputat-gosdumy-batalina-prokommentirovala-zakonoproekt-o-domashnem-nasilii-165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0938-F478-422B-B68D-11575EB4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2017-01-16T11:32:00Z</cp:lastPrinted>
  <dcterms:created xsi:type="dcterms:W3CDTF">2017-04-18T13:34:00Z</dcterms:created>
  <dcterms:modified xsi:type="dcterms:W3CDTF">2017-04-20T11:35:00Z</dcterms:modified>
</cp:coreProperties>
</file>