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37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504A">
        <w:rPr>
          <w:rFonts w:ascii="Times New Roman" w:hAnsi="Times New Roman"/>
          <w:sz w:val="28"/>
          <w:szCs w:val="28"/>
        </w:rPr>
        <w:t>Додаток Б</w:t>
      </w:r>
    </w:p>
    <w:p w:rsidR="00ED0737" w:rsidRPr="00145606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3.5.</w:t>
      </w:r>
    </w:p>
    <w:p w:rsidR="00ED0737" w:rsidRPr="00C0504A" w:rsidRDefault="00ED0737" w:rsidP="006673C5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ED0737" w:rsidRPr="00C0504A" w:rsidRDefault="00ED0737" w:rsidP="00667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0504A">
        <w:rPr>
          <w:rFonts w:ascii="Times New Roman" w:hAnsi="Times New Roman"/>
          <w:b/>
          <w:spacing w:val="-4"/>
          <w:sz w:val="28"/>
          <w:szCs w:val="28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746"/>
        <w:gridCol w:w="3237"/>
      </w:tblGrid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424A2">
              <w:rPr>
                <w:rFonts w:ascii="Times New Roman" w:hAnsi="Times New Roman"/>
                <w:sz w:val="20"/>
                <w:szCs w:val="20"/>
              </w:rPr>
              <w:t>ЗАТВЕРДЖУЮ</w:t>
            </w:r>
          </w:p>
        </w:tc>
      </w:tr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Зав. кафедри_________________</w:t>
            </w:r>
          </w:p>
        </w:tc>
      </w:tr>
      <w:tr w:rsidR="00ED0737" w:rsidRPr="004424A2" w:rsidTr="00BE0D42">
        <w:trPr>
          <w:trHeight w:val="278"/>
        </w:trPr>
        <w:tc>
          <w:tcPr>
            <w:tcW w:w="4983" w:type="dxa"/>
            <w:gridSpan w:val="2"/>
          </w:tcPr>
          <w:p w:rsidR="00ED0737" w:rsidRPr="004424A2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___________________ </w:t>
            </w:r>
            <w:proofErr w:type="spellStart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Юлдашев</w:t>
            </w:r>
            <w:proofErr w:type="spellEnd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С.О.</w:t>
            </w:r>
          </w:p>
        </w:tc>
      </w:tr>
      <w:tr w:rsidR="00ED0737" w:rsidRPr="004424A2" w:rsidTr="00BE0D42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К-сть</w:t>
            </w:r>
            <w:proofErr w:type="spellEnd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«___» ______________ 20__ р. 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F77575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17</w:t>
            </w:r>
            <w:r w:rsidR="00ED0737" w:rsidRPr="004424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  <w:r w:rsidR="00F77575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F77575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56</w:t>
            </w: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 них: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  <w:proofErr w:type="spellEnd"/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РГР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КР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F77575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90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ED0737" w:rsidRPr="004424A2" w:rsidTr="00BE0D42">
        <w:trPr>
          <w:trHeight w:val="266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Навчально-науковий Юридичний інститут</w:t>
            </w:r>
          </w:p>
        </w:tc>
      </w:tr>
      <w:tr w:rsidR="00ED0737" w:rsidRPr="004424A2" w:rsidTr="00BE0D42">
        <w:trPr>
          <w:trHeight w:val="299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Кафедра </w:t>
            </w:r>
            <w:r w:rsidRPr="004424A2"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  <w:t>господарського, повітряного та космічного права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24A2">
              <w:rPr>
                <w:rFonts w:ascii="Times New Roman" w:hAnsi="Times New Roman"/>
                <w:sz w:val="16"/>
                <w:szCs w:val="16"/>
                <w:lang w:eastAsia="ar-SA"/>
              </w:rPr>
              <w:t>(повна назва кафедри)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000"/>
      </w:tblPr>
      <w:tblGrid>
        <w:gridCol w:w="5920"/>
      </w:tblGrid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КАЛЕНДАРНИЙ ПЛАН НАВЧАЛЬНИХ ЗАНЯТЬ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Pr="00F77575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студентів ОКР "бакалавр" галузі знань </w:t>
            </w:r>
          </w:p>
          <w:p w:rsidR="00ED0737" w:rsidRPr="00F77575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77575" w:rsidRPr="00F77575">
              <w:rPr>
                <w:rFonts w:ascii="Times New Roman" w:hAnsi="Times New Roman"/>
                <w:sz w:val="20"/>
                <w:szCs w:val="20"/>
              </w:rPr>
              <w:t>10 «Природні науки»</w:t>
            </w:r>
          </w:p>
          <w:p w:rsidR="00ED0737" w:rsidRPr="00F77575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напрям (спеціальність)_</w:t>
            </w:r>
          </w:p>
          <w:p w:rsidR="00F77575" w:rsidRPr="00F77575" w:rsidRDefault="00F77575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575">
              <w:rPr>
                <w:rFonts w:ascii="Times New Roman" w:hAnsi="Times New Roman"/>
                <w:sz w:val="20"/>
                <w:szCs w:val="20"/>
              </w:rPr>
              <w:t>101 «Екологія»</w:t>
            </w:r>
          </w:p>
          <w:p w:rsidR="00F77575" w:rsidRPr="00F77575" w:rsidRDefault="00F77575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575">
              <w:rPr>
                <w:rFonts w:ascii="Times New Roman" w:hAnsi="Times New Roman"/>
                <w:sz w:val="20"/>
                <w:szCs w:val="20"/>
              </w:rPr>
              <w:t>«Екологія, охорона навколишнього середовища»</w:t>
            </w:r>
          </w:p>
          <w:p w:rsidR="00ED0737" w:rsidRPr="00F77575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Курс 3</w:t>
            </w:r>
          </w:p>
          <w:p w:rsidR="00ED0737" w:rsidRPr="00F77575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Группа</w:t>
            </w:r>
            <w:proofErr w:type="spellEnd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ЕК-201</w:t>
            </w:r>
          </w:p>
        </w:tc>
      </w:tr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дисципліни "</w:t>
            </w:r>
            <w:r w:rsidR="00F77575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Екологічне</w:t>
            </w:r>
            <w:r w:rsidRPr="004424A2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 xml:space="preserve"> право"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Pr="004424A2" w:rsidRDefault="00ED0737" w:rsidP="00466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1 семестр 201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-201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навчальний рік  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4704"/>
        <w:gridCol w:w="715"/>
        <w:gridCol w:w="1437"/>
        <w:gridCol w:w="1437"/>
        <w:gridCol w:w="4646"/>
        <w:gridCol w:w="476"/>
        <w:gridCol w:w="1296"/>
      </w:tblGrid>
      <w:tr w:rsidR="00ED0737" w:rsidRPr="004424A2" w:rsidTr="00BE0D42">
        <w:trPr>
          <w:cantSplit/>
          <w:trHeight w:val="1016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3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Лекції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стійна робота (год.)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13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Практичні заняття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2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стійна робота (год.)</w:t>
            </w:r>
          </w:p>
        </w:tc>
      </w:tr>
      <w:tr w:rsidR="00ED0737" w:rsidRPr="004424A2" w:rsidTr="00BE0D42">
        <w:trPr>
          <w:cantSplit/>
          <w:trHeight w:val="455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pacing w:val="-4"/>
                <w:szCs w:val="24"/>
              </w:rPr>
              <w:t>Екологічне право як галузь права: загальна характеристика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pacing w:val="-4"/>
                <w:szCs w:val="24"/>
              </w:rPr>
              <w:t>Екологічне право як галузь права: загальна характеристика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F77575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BE0D42">
            <w:pPr>
              <w:pStyle w:val="8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zCs w:val="24"/>
              </w:rPr>
              <w:t>Екологічні права і обов’язки громадян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ED0737" w:rsidP="00F77575">
            <w:pPr>
              <w:pStyle w:val="8"/>
              <w:jc w:val="both"/>
              <w:rPr>
                <w:szCs w:val="24"/>
              </w:rPr>
            </w:pPr>
            <w:r w:rsidRPr="00F77575">
              <w:rPr>
                <w:szCs w:val="24"/>
              </w:rPr>
              <w:t xml:space="preserve"> </w:t>
            </w:r>
            <w:r w:rsidR="00F77575" w:rsidRPr="00F77575">
              <w:rPr>
                <w:color w:val="000000"/>
                <w:spacing w:val="-2"/>
                <w:szCs w:val="24"/>
              </w:rPr>
              <w:t xml:space="preserve"> </w:t>
            </w:r>
            <w:r w:rsidR="00F77575" w:rsidRPr="00F77575">
              <w:rPr>
                <w:szCs w:val="24"/>
              </w:rPr>
              <w:t>Екологічні права і обов’язки громадян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46669C">
            <w:pPr>
              <w:pStyle w:val="8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zCs w:val="24"/>
              </w:rPr>
              <w:t>Право власності на природні ресурси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Pr="00F77575">
              <w:rPr>
                <w:szCs w:val="24"/>
              </w:rPr>
              <w:t>Право власності на природні ресурси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46669C" w:rsidP="00F77575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="00F77575" w:rsidRPr="00F77575">
              <w:rPr>
                <w:szCs w:val="24"/>
              </w:rPr>
              <w:t xml:space="preserve"> Право природокористування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46669C" w:rsidP="00F77575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="00F77575" w:rsidRPr="00F77575">
              <w:rPr>
                <w:szCs w:val="24"/>
              </w:rPr>
              <w:t xml:space="preserve"> Право природокористування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46669C" w:rsidP="00F77575">
            <w:pPr>
              <w:shd w:val="clear" w:color="auto" w:fill="FFFFFF"/>
              <w:spacing w:line="269" w:lineRule="exac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7575" w:rsidRPr="00F77575">
              <w:rPr>
                <w:rFonts w:ascii="Times New Roman" w:hAnsi="Times New Roman"/>
                <w:sz w:val="24"/>
                <w:szCs w:val="24"/>
              </w:rPr>
              <w:t xml:space="preserve">Правове регулювання екологічної  експертизи 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ED0737" w:rsidRPr="00F77575" w:rsidRDefault="0046669C" w:rsidP="00F77575">
            <w:pPr>
              <w:shd w:val="clear" w:color="auto" w:fill="FFFFFF"/>
              <w:spacing w:line="269" w:lineRule="exac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7575" w:rsidRPr="00F77575">
              <w:rPr>
                <w:rFonts w:ascii="Times New Roman" w:hAnsi="Times New Roman"/>
                <w:sz w:val="24"/>
                <w:szCs w:val="24"/>
              </w:rPr>
              <w:t xml:space="preserve"> Правове регулювання екологічної  експертизи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46669C" w:rsidP="00F77575">
            <w:pPr>
              <w:pStyle w:val="8"/>
              <w:jc w:val="both"/>
              <w:rPr>
                <w:szCs w:val="24"/>
              </w:rPr>
            </w:pPr>
            <w:r w:rsidRPr="00F77575">
              <w:rPr>
                <w:color w:val="000000"/>
                <w:spacing w:val="-2"/>
                <w:szCs w:val="24"/>
              </w:rPr>
              <w:t xml:space="preserve"> </w:t>
            </w:r>
            <w:r w:rsidR="00F77575" w:rsidRPr="00F77575">
              <w:rPr>
                <w:szCs w:val="24"/>
              </w:rPr>
              <w:t xml:space="preserve"> Правові засади управління в галузі екології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jc w:val="both"/>
              <w:rPr>
                <w:sz w:val="20"/>
              </w:rPr>
            </w:pPr>
            <w:r w:rsidRPr="00F77575">
              <w:rPr>
                <w:sz w:val="20"/>
              </w:rPr>
              <w:t xml:space="preserve"> </w:t>
            </w:r>
            <w:r w:rsidR="0046669C" w:rsidRPr="00F77575">
              <w:rPr>
                <w:color w:val="000000"/>
                <w:spacing w:val="-2"/>
                <w:sz w:val="20"/>
              </w:rPr>
              <w:t xml:space="preserve"> </w:t>
            </w:r>
            <w:r w:rsidRPr="00F77575">
              <w:t>Правові засади управління в галузі екології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szCs w:val="24"/>
              </w:rPr>
              <w:t xml:space="preserve"> Правовий режим використання, відновлення і охорони земель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F77575">
              <w:rPr>
                <w:sz w:val="20"/>
              </w:rPr>
              <w:t xml:space="preserve"> </w:t>
            </w:r>
            <w:r w:rsidRPr="00F77575">
              <w:t>Правовий режим використання, відновлення і охорони земель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szCs w:val="24"/>
              </w:rPr>
              <w:t xml:space="preserve"> Правовий режим використання, відновлення і охорони вод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F77575">
              <w:rPr>
                <w:sz w:val="20"/>
              </w:rPr>
              <w:t xml:space="preserve"> </w:t>
            </w:r>
            <w:r w:rsidRPr="00F77575">
              <w:t>Правовий режим використання, відновлення і охорони вод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F77575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2" w:type="pct"/>
            <w:vAlign w:val="center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F77575" w:rsidRDefault="00F77575" w:rsidP="00BE0D42">
            <w:pPr>
              <w:pStyle w:val="8"/>
              <w:spacing w:line="223" w:lineRule="auto"/>
              <w:jc w:val="both"/>
              <w:rPr>
                <w:szCs w:val="24"/>
              </w:rPr>
            </w:pPr>
            <w:r w:rsidRPr="00F77575">
              <w:rPr>
                <w:szCs w:val="24"/>
              </w:rPr>
              <w:t xml:space="preserve"> Правовий режим використання, відтворення і охорони лісів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F77575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F77575" w:rsidRDefault="00ED0737" w:rsidP="00F77575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F77575">
              <w:rPr>
                <w:color w:val="000000"/>
                <w:spacing w:val="-3"/>
                <w:sz w:val="20"/>
              </w:rPr>
              <w:t xml:space="preserve"> </w:t>
            </w:r>
            <w:r w:rsidR="00F77575" w:rsidRPr="00F77575">
              <w:rPr>
                <w:sz w:val="20"/>
              </w:rPr>
              <w:t xml:space="preserve"> </w:t>
            </w:r>
            <w:r w:rsidR="00F77575" w:rsidRPr="00F77575">
              <w:t>Правовий режим використання, відтворення і охорони лісів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F77575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2" w:type="pct"/>
            <w:vAlign w:val="center"/>
          </w:tcPr>
          <w:p w:rsidR="00ED0737" w:rsidRPr="004424A2" w:rsidRDefault="008112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ED0737" w:rsidRPr="00145606" w:rsidRDefault="00ED0737" w:rsidP="00FD2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04A">
        <w:rPr>
          <w:rFonts w:ascii="Times New Roman" w:hAnsi="Times New Roman"/>
          <w:b/>
          <w:sz w:val="20"/>
          <w:szCs w:val="20"/>
          <w:lang w:eastAsia="ar-SA"/>
        </w:rPr>
        <w:t xml:space="preserve">Науково-педагогічний працівник  ______________ </w:t>
      </w:r>
      <w:proofErr w:type="spellStart"/>
      <w:r>
        <w:rPr>
          <w:rFonts w:ascii="Times New Roman" w:hAnsi="Times New Roman"/>
          <w:b/>
          <w:sz w:val="20"/>
          <w:szCs w:val="20"/>
          <w:lang w:eastAsia="ar-SA"/>
        </w:rPr>
        <w:t>Корнєєв</w:t>
      </w:r>
      <w:proofErr w:type="spellEnd"/>
      <w:r>
        <w:rPr>
          <w:rFonts w:ascii="Times New Roman" w:hAnsi="Times New Roman"/>
          <w:b/>
          <w:sz w:val="20"/>
          <w:szCs w:val="20"/>
          <w:lang w:eastAsia="ar-SA"/>
        </w:rPr>
        <w:t xml:space="preserve"> Ю.В.</w:t>
      </w:r>
    </w:p>
    <w:p w:rsidR="00ED0737" w:rsidRDefault="00ED0737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46669C" w:rsidRDefault="0046669C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:rsidR="0046669C" w:rsidRPr="000F6AFB" w:rsidRDefault="00F77575" w:rsidP="0046669C">
      <w:pPr>
        <w:rPr>
          <w:sz w:val="26"/>
          <w:szCs w:val="26"/>
        </w:rPr>
      </w:pPr>
      <w:r>
        <w:rPr>
          <w:sz w:val="28"/>
        </w:rPr>
        <w:t xml:space="preserve"> </w:t>
      </w:r>
    </w:p>
    <w:p w:rsidR="0046669C" w:rsidRDefault="0046669C" w:rsidP="00FD26EA">
      <w:pPr>
        <w:spacing w:after="0" w:line="240" w:lineRule="auto"/>
      </w:pPr>
    </w:p>
    <w:sectPr w:rsidR="0046669C" w:rsidSect="00280AF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AFA"/>
    <w:rsid w:val="00145606"/>
    <w:rsid w:val="001553AE"/>
    <w:rsid w:val="001D2482"/>
    <w:rsid w:val="00280AFA"/>
    <w:rsid w:val="003227CC"/>
    <w:rsid w:val="003C2FAF"/>
    <w:rsid w:val="004424A2"/>
    <w:rsid w:val="0046669C"/>
    <w:rsid w:val="006673C5"/>
    <w:rsid w:val="007A4D68"/>
    <w:rsid w:val="0081129C"/>
    <w:rsid w:val="00966FAC"/>
    <w:rsid w:val="00A21FBC"/>
    <w:rsid w:val="00BE0D42"/>
    <w:rsid w:val="00BF025B"/>
    <w:rsid w:val="00C0504A"/>
    <w:rsid w:val="00DB5796"/>
    <w:rsid w:val="00ED0737"/>
    <w:rsid w:val="00F77575"/>
    <w:rsid w:val="00FD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AF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66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46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0AFA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280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69C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46669C"/>
    <w:pPr>
      <w:spacing w:after="0" w:line="240" w:lineRule="auto"/>
      <w:jc w:val="both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669C"/>
    <w:rPr>
      <w:rFonts w:ascii="Times New Roman" w:hAnsi="Times New Roman"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6669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8</cp:revision>
  <dcterms:created xsi:type="dcterms:W3CDTF">2016-11-17T18:06:00Z</dcterms:created>
  <dcterms:modified xsi:type="dcterms:W3CDTF">2018-01-17T19:46:00Z</dcterms:modified>
</cp:coreProperties>
</file>