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0F" w:rsidRDefault="00344D0F" w:rsidP="00C54F58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344D0F" w:rsidRPr="001852BF" w:rsidRDefault="00344D0F" w:rsidP="00C54F58">
      <w:pPr>
        <w:spacing w:line="360" w:lineRule="auto"/>
        <w:jc w:val="center"/>
        <w:rPr>
          <w:b/>
          <w:caps/>
          <w:sz w:val="18"/>
          <w:szCs w:val="28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КАФЕДРА ЦИВІЛЬНОГО ПРАВА І ПРОЦЕСУ</w:t>
      </w:r>
    </w:p>
    <w:p w:rsidR="00344D0F" w:rsidRDefault="00344D0F" w:rsidP="00C54F58">
      <w:pPr>
        <w:spacing w:line="360" w:lineRule="auto"/>
        <w:ind w:firstLine="4320"/>
        <w:jc w:val="center"/>
        <w:rPr>
          <w:b/>
          <w:caps/>
          <w:sz w:val="28"/>
          <w:szCs w:val="28"/>
          <w:lang w:val="uk-UA" w:eastAsia="ar-SA"/>
        </w:rPr>
      </w:pPr>
    </w:p>
    <w:p w:rsidR="00344D0F" w:rsidRPr="00C0504A" w:rsidRDefault="00344D0F" w:rsidP="00C54F58">
      <w:pPr>
        <w:spacing w:line="360" w:lineRule="auto"/>
        <w:ind w:firstLine="4320"/>
        <w:jc w:val="center"/>
        <w:rPr>
          <w:b/>
          <w:caps/>
          <w:sz w:val="28"/>
          <w:szCs w:val="28"/>
          <w:lang w:val="uk-UA" w:eastAsia="ar-SA"/>
        </w:rPr>
      </w:pPr>
      <w:r w:rsidRPr="00C0504A">
        <w:rPr>
          <w:b/>
          <w:caps/>
          <w:sz w:val="28"/>
          <w:szCs w:val="28"/>
          <w:lang w:val="uk-UA" w:eastAsia="ar-SA"/>
        </w:rPr>
        <w:t>Затверджую</w:t>
      </w:r>
    </w:p>
    <w:p w:rsidR="00344D0F" w:rsidRPr="00C0504A" w:rsidRDefault="00344D0F" w:rsidP="00C54F58">
      <w:pPr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Зав. кафедри ________ </w:t>
      </w:r>
      <w:r>
        <w:rPr>
          <w:sz w:val="28"/>
          <w:szCs w:val="28"/>
          <w:lang w:val="uk-UA" w:eastAsia="ar-SA"/>
        </w:rPr>
        <w:t>Вишновецька С. В.</w:t>
      </w:r>
    </w:p>
    <w:p w:rsidR="00344D0F" w:rsidRPr="00C0504A" w:rsidRDefault="00344D0F" w:rsidP="00C54F58">
      <w:pPr>
        <w:spacing w:line="360" w:lineRule="auto"/>
        <w:rPr>
          <w:sz w:val="16"/>
          <w:szCs w:val="16"/>
          <w:lang w:val="uk-UA" w:eastAsia="ar-SA"/>
        </w:rPr>
      </w:pPr>
      <w:r w:rsidRPr="00C0504A">
        <w:rPr>
          <w:sz w:val="16"/>
          <w:szCs w:val="16"/>
          <w:lang w:val="uk-UA" w:eastAsia="ar-SA"/>
        </w:rPr>
        <w:t xml:space="preserve">       (підпис)                                </w:t>
      </w:r>
    </w:p>
    <w:p w:rsidR="00344D0F" w:rsidRPr="00C0504A" w:rsidRDefault="00344D0F" w:rsidP="00C54F58">
      <w:pPr>
        <w:spacing w:line="360" w:lineRule="auto"/>
        <w:rPr>
          <w:caps/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>«______»____________________20</w:t>
      </w:r>
      <w:r>
        <w:rPr>
          <w:sz w:val="28"/>
          <w:szCs w:val="28"/>
          <w:lang w:val="uk-UA" w:eastAsia="ar-SA"/>
        </w:rPr>
        <w:t>18</w:t>
      </w:r>
      <w:r w:rsidRPr="00C0504A">
        <w:rPr>
          <w:sz w:val="28"/>
          <w:szCs w:val="28"/>
          <w:lang w:val="uk-UA" w:eastAsia="ar-SA"/>
        </w:rPr>
        <w:t>р.</w:t>
      </w:r>
    </w:p>
    <w:p w:rsidR="00344D0F" w:rsidRPr="00C0504A" w:rsidRDefault="00344D0F" w:rsidP="00C54F58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344D0F" w:rsidRDefault="00344D0F" w:rsidP="00C54F58">
      <w:pPr>
        <w:shd w:val="clear" w:color="auto" w:fill="FFFFFF"/>
        <w:spacing w:line="360" w:lineRule="auto"/>
        <w:jc w:val="center"/>
        <w:rPr>
          <w:b/>
          <w:caps/>
          <w:color w:val="000000"/>
          <w:sz w:val="28"/>
          <w:szCs w:val="28"/>
          <w:lang w:val="uk-UA" w:eastAsia="ar-SA"/>
        </w:rPr>
      </w:pPr>
    </w:p>
    <w:p w:rsidR="00344D0F" w:rsidRDefault="00344D0F" w:rsidP="00C54F58">
      <w:pPr>
        <w:shd w:val="clear" w:color="auto" w:fill="FFFFFF"/>
        <w:spacing w:line="360" w:lineRule="auto"/>
        <w:jc w:val="center"/>
        <w:rPr>
          <w:b/>
          <w:caps/>
          <w:color w:val="000000"/>
          <w:sz w:val="28"/>
          <w:szCs w:val="28"/>
          <w:lang w:val="uk-UA" w:eastAsia="ar-SA"/>
        </w:rPr>
      </w:pPr>
    </w:p>
    <w:p w:rsidR="00344D0F" w:rsidRPr="00C0504A" w:rsidRDefault="00344D0F" w:rsidP="00C54F58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aps/>
          <w:color w:val="000000"/>
          <w:sz w:val="28"/>
          <w:szCs w:val="28"/>
          <w:lang w:val="uk-UA" w:eastAsia="ar-SA"/>
        </w:rPr>
        <w:t>Модульна контрольна робота</w:t>
      </w:r>
      <w:r w:rsidRPr="00C0504A">
        <w:rPr>
          <w:b/>
          <w:color w:val="000000"/>
          <w:sz w:val="28"/>
          <w:szCs w:val="28"/>
          <w:lang w:val="uk-UA" w:eastAsia="ar-SA"/>
        </w:rPr>
        <w:t xml:space="preserve"> №</w:t>
      </w:r>
      <w:r>
        <w:rPr>
          <w:b/>
          <w:color w:val="000000"/>
          <w:sz w:val="28"/>
          <w:szCs w:val="28"/>
          <w:lang w:val="uk-UA" w:eastAsia="ar-SA"/>
        </w:rPr>
        <w:t>1</w:t>
      </w:r>
    </w:p>
    <w:p w:rsidR="00344D0F" w:rsidRPr="00C0504A" w:rsidRDefault="00344D0F" w:rsidP="00C54F58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дисципліни «</w:t>
      </w:r>
      <w:r>
        <w:rPr>
          <w:b/>
          <w:color w:val="000000"/>
          <w:sz w:val="28"/>
          <w:szCs w:val="28"/>
          <w:lang w:val="uk-UA" w:eastAsia="ar-SA"/>
        </w:rPr>
        <w:t xml:space="preserve"> Основи житлового законодавства</w:t>
      </w:r>
      <w:r w:rsidRPr="00C0504A">
        <w:rPr>
          <w:b/>
          <w:color w:val="000000"/>
          <w:sz w:val="28"/>
          <w:szCs w:val="28"/>
          <w:lang w:val="uk-UA" w:eastAsia="ar-SA"/>
        </w:rPr>
        <w:t>»</w:t>
      </w:r>
    </w:p>
    <w:p w:rsidR="00344D0F" w:rsidRDefault="00344D0F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344D0F" w:rsidRDefault="00344D0F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344D0F" w:rsidRDefault="00344D0F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344D0F" w:rsidRDefault="00344D0F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344D0F" w:rsidRDefault="00344D0F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344D0F" w:rsidRDefault="00344D0F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344D0F" w:rsidRDefault="00344D0F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344D0F" w:rsidRDefault="00344D0F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344D0F" w:rsidRDefault="00344D0F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344D0F" w:rsidRDefault="00344D0F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344D0F" w:rsidRDefault="00344D0F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344D0F" w:rsidRDefault="00344D0F" w:rsidP="00C54F58">
      <w:pPr>
        <w:shd w:val="clear" w:color="auto" w:fill="FFFFFF"/>
        <w:spacing w:line="360" w:lineRule="auto"/>
        <w:rPr>
          <w:color w:val="000000"/>
          <w:sz w:val="16"/>
          <w:szCs w:val="16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Розроб</w:t>
      </w:r>
      <w:r>
        <w:rPr>
          <w:color w:val="000000"/>
          <w:sz w:val="28"/>
          <w:szCs w:val="28"/>
          <w:lang w:val="uk-UA" w:eastAsia="ar-SA"/>
        </w:rPr>
        <w:t>ник: ст.викладач, Белуга Ю. М.</w:t>
      </w:r>
    </w:p>
    <w:p w:rsidR="00344D0F" w:rsidRPr="005B5B76" w:rsidRDefault="00344D0F" w:rsidP="00C54F58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</w:p>
    <w:p w:rsidR="00344D0F" w:rsidRDefault="00344D0F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344D0F" w:rsidRDefault="00344D0F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344D0F" w:rsidRDefault="00344D0F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344D0F" w:rsidRDefault="00344D0F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344D0F" w:rsidRDefault="00344D0F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344D0F" w:rsidRDefault="00344D0F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344D0F" w:rsidRDefault="00344D0F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344D0F" w:rsidRDefault="00344D0F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344D0F" w:rsidRDefault="00344D0F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344D0F" w:rsidRDefault="00344D0F" w:rsidP="00C54F58">
      <w:pPr>
        <w:jc w:val="center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>2018</w:t>
      </w:r>
    </w:p>
    <w:p w:rsidR="00344D0F" w:rsidRPr="00C54F58" w:rsidRDefault="00344D0F" w:rsidP="00C54F58">
      <w:pPr>
        <w:ind w:left="1069"/>
        <w:rPr>
          <w:b/>
          <w:sz w:val="28"/>
          <w:szCs w:val="28"/>
          <w:lang w:val="uk-UA"/>
        </w:rPr>
      </w:pPr>
    </w:p>
    <w:p w:rsidR="00344D0F" w:rsidRDefault="00344D0F" w:rsidP="00C54F58">
      <w:pPr>
        <w:jc w:val="center"/>
        <w:rPr>
          <w:b/>
          <w:sz w:val="28"/>
          <w:szCs w:val="28"/>
          <w:lang w:val="uk-UA"/>
        </w:rPr>
      </w:pPr>
      <w:r w:rsidRPr="00387B4E">
        <w:rPr>
          <w:b/>
          <w:sz w:val="28"/>
          <w:szCs w:val="28"/>
          <w:lang w:val="uk-UA"/>
        </w:rPr>
        <w:t>Модуль №1</w:t>
      </w:r>
      <w:r>
        <w:rPr>
          <w:b/>
          <w:sz w:val="28"/>
          <w:szCs w:val="28"/>
          <w:lang w:val="uk-UA"/>
        </w:rPr>
        <w:t xml:space="preserve"> “Основи житлового законодавства”</w:t>
      </w:r>
    </w:p>
    <w:p w:rsidR="00344D0F" w:rsidRDefault="00344D0F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2A5B">
        <w:rPr>
          <w:rFonts w:ascii="Times New Roman" w:hAnsi="Times New Roman" w:cs="Times New Roman"/>
          <w:sz w:val="28"/>
          <w:szCs w:val="28"/>
        </w:rPr>
        <w:t>Завдання і предмет житлового права.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Методи правового регулювання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відносин.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Джерела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законодавства.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Суб'єкти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житлового права, їхні права та обов'язки.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Об'єкти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житлового права.</w:t>
      </w:r>
    </w:p>
    <w:p w:rsidR="00344D0F" w:rsidRPr="007524AC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Поняття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житлового фонду України, його характеристика та призначення.</w:t>
      </w:r>
    </w:p>
    <w:p w:rsidR="00344D0F" w:rsidRPr="00642A5B" w:rsidRDefault="00344D0F" w:rsidP="007524AC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Приватний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житловий фонд, його структура, особливості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регулювання в ньому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відносин.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Законодавче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регулювання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приватизації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державного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житлового фонду.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Юридичні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підстави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виникнення права приватної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власності на житло.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Особливості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регулювання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відносин у будинках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житлово-будівельних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кооперативів.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Державний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житловий фонд, поняття та його структура.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державним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житловим фондом.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Органи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відомчим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житловим фондом і житловим фондом підприємства.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Особливості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виникнення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правовідносин у державному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фонді.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Державний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облік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житлового фонду.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Право на одержання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житла у будинках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 xml:space="preserve">державного і </w:t>
      </w:r>
      <w:r>
        <w:rPr>
          <w:rFonts w:ascii="Times New Roman" w:hAnsi="Times New Roman" w:cs="Times New Roman"/>
          <w:sz w:val="28"/>
          <w:szCs w:val="28"/>
        </w:rPr>
        <w:t>коллективного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фондів.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Умови і підстави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громадян на квартирний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облік.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Правові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підстави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визнання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громадян такими,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потребують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поліпшення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житлових умов.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Облік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громадян,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потребують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поліпшення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житлових умов на місці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проживання.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Облік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громадян,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потребують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поліпшення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житлових умов за місцем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роботи.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Порядок 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громадян,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потребують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поліпшення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житлових умов.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Підстави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зняття з квартирного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громадян.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Першочергове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житла. Позачергове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житла.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Співвідношення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норми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площі,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надається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громадянам, з іншими нормами (нормою житлової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площі, обліковою нормою, нормою середньої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забезпеченості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житлом).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Вимоги,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ставляться до житлових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приміщень.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приміщень у квартирі, де проживають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двоє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більше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наймачів.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Порядок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приміщень у будинках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житлового фонду місцевих рад.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Ордер на житло. Права громадян, які одержали житлове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приміщення у будинках державного житлового фонду.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Права громадян у будинках приватного житлового фонду.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Особливості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приміщеннями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за умов існування договору оренди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приміщення.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Договір найму 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приміщення.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Обмін квартирами. Правове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регулювання порядку обміну квартир.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Умови, за 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обмін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приміщеннями не дозволяється.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Право наймача на заміну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більшого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розміру нажитлове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меншого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розміру.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компенсації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заміни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більшого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розміру нажитлове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меншого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розміру.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Збереження права на помешкання за громадянами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разі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їхньої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тимчасової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відсутності.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Договір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піднай</w:t>
      </w:r>
      <w:r w:rsidRPr="00642A5B">
        <w:rPr>
          <w:rFonts w:ascii="Times New Roman" w:hAnsi="Times New Roman" w:cs="Times New Roman"/>
          <w:sz w:val="28"/>
          <w:szCs w:val="28"/>
          <w:lang w:val="uk-UA"/>
        </w:rPr>
        <w:t>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приміщення.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Виселення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піднаймачів і тимчасових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жильців у разі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припинення договору найму 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приміщення.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наймачів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іншим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житлом у зв'язку з капітальним ремонтом будинку.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службовим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житлом. 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гуртожитками.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Нормативне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регулювання порядку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гуртожитків і користування ними.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Підстави і порядок виселення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громадян з житлових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приміщень.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Виселення з наданням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іншого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упорядкованого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житла.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Вимоги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упорядкованості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приміщення.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Виселення з наданням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іншого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приміщення.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Вимоги, яким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мають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відповідати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приміщення,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надаються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громадянам при виселенні.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житла у зв'язку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знесенням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переобладнанням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будинку (приміщення) у нежитлове.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житла у зв'язку з виселенням з будинку (житлового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приміщення),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загрожує обвалом; порядок вирішення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питань про виселення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громадян у цих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випадках.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Виселення без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громадянам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іншого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помешкання.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будинку (квартири),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громадянинові за правом приватної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власності.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Утримання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житлового фонду приватного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житлового фонду.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Правове становище співвласників квартир багатоквартирного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будинку.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Правовий статус товариства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співвласників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багатоквартирного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будинку.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Права і обов'язки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членів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об'єднання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багатоквартирного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будинку.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Законодавче і нормативне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регулювання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 xml:space="preserve">утримання при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42A5B">
        <w:rPr>
          <w:rFonts w:ascii="Times New Roman" w:hAnsi="Times New Roman" w:cs="Times New Roman"/>
          <w:sz w:val="28"/>
          <w:szCs w:val="28"/>
        </w:rPr>
        <w:t>атного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житлового фонду в сучасних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 xml:space="preserve">умовах. 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Види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відповідальності за неналежне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житлового фонду.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Відшкодування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збитків, заподіяних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житловому фонду.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Підвідомчість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розгляду і розв'язання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спорів.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Судовий порядок розгляду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 xml:space="preserve">спорів. </w:t>
      </w:r>
    </w:p>
    <w:p w:rsidR="00344D0F" w:rsidRPr="00642A5B" w:rsidRDefault="00344D0F" w:rsidP="00A021E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>Порядок розгляду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спорів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A5B">
        <w:rPr>
          <w:rFonts w:ascii="Times New Roman" w:hAnsi="Times New Roman" w:cs="Times New Roman"/>
          <w:sz w:val="28"/>
          <w:szCs w:val="28"/>
        </w:rPr>
        <w:t>адміністративному порядку.</w:t>
      </w:r>
    </w:p>
    <w:p w:rsidR="00344D0F" w:rsidRPr="004F6B80" w:rsidRDefault="00344D0F" w:rsidP="00A021E0">
      <w:pPr>
        <w:tabs>
          <w:tab w:val="left" w:pos="9072"/>
          <w:tab w:val="left" w:pos="9214"/>
        </w:tabs>
        <w:jc w:val="both"/>
        <w:rPr>
          <w:rFonts w:ascii="Arial" w:hAnsi="Arial" w:cs="Arial"/>
        </w:rPr>
      </w:pPr>
    </w:p>
    <w:p w:rsidR="00344D0F" w:rsidRDefault="00344D0F" w:rsidP="00A021E0"/>
    <w:p w:rsidR="00344D0F" w:rsidRDefault="00344D0F" w:rsidP="00A021E0">
      <w:pPr>
        <w:numPr>
          <w:ilvl w:val="0"/>
          <w:numId w:val="1"/>
        </w:numPr>
        <w:jc w:val="both"/>
      </w:pPr>
    </w:p>
    <w:sectPr w:rsidR="00344D0F" w:rsidSect="00207A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185C"/>
    <w:multiLevelType w:val="hybridMultilevel"/>
    <w:tmpl w:val="F574E9E2"/>
    <w:lvl w:ilvl="0" w:tplc="E32EFE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BC03A87"/>
    <w:multiLevelType w:val="hybridMultilevel"/>
    <w:tmpl w:val="401A72FA"/>
    <w:lvl w:ilvl="0" w:tplc="9244C7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B8D034E"/>
    <w:multiLevelType w:val="hybridMultilevel"/>
    <w:tmpl w:val="D0168DD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58"/>
    <w:rsid w:val="0000226C"/>
    <w:rsid w:val="001852BF"/>
    <w:rsid w:val="001B0565"/>
    <w:rsid w:val="00207AD2"/>
    <w:rsid w:val="002807E0"/>
    <w:rsid w:val="00344D0F"/>
    <w:rsid w:val="00387B4E"/>
    <w:rsid w:val="004B4468"/>
    <w:rsid w:val="004B52E7"/>
    <w:rsid w:val="004F6B80"/>
    <w:rsid w:val="005B5B76"/>
    <w:rsid w:val="00642A5B"/>
    <w:rsid w:val="00657FB7"/>
    <w:rsid w:val="006F3783"/>
    <w:rsid w:val="007524AC"/>
    <w:rsid w:val="00894168"/>
    <w:rsid w:val="00A021E0"/>
    <w:rsid w:val="00AA6899"/>
    <w:rsid w:val="00BD20C3"/>
    <w:rsid w:val="00C0504A"/>
    <w:rsid w:val="00C379F4"/>
    <w:rsid w:val="00C54F58"/>
    <w:rsid w:val="00CD1C32"/>
    <w:rsid w:val="00E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F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21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4</Pages>
  <Words>681</Words>
  <Characters>3885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4</cp:revision>
  <dcterms:created xsi:type="dcterms:W3CDTF">2016-09-19T14:22:00Z</dcterms:created>
  <dcterms:modified xsi:type="dcterms:W3CDTF">2018-04-05T12:27:00Z</dcterms:modified>
</cp:coreProperties>
</file>