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A8" w:rsidRPr="006115D3" w:rsidRDefault="00A831A8" w:rsidP="00A831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5D3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з яких формуватимуться білети для проведення модульної контрольної роботи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навчальної дисципліни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Проблеми кримінально-правової охорони прав людини і громадянина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831A8" w:rsidRDefault="00A831A8" w:rsidP="00A831A8">
      <w:pPr>
        <w:pStyle w:val="a7"/>
        <w:numPr>
          <w:ilvl w:val="0"/>
          <w:numId w:val="1"/>
        </w:numPr>
        <w:spacing w:after="0"/>
        <w:jc w:val="both"/>
        <w:outlineLvl w:val="0"/>
        <w:rPr>
          <w:sz w:val="28"/>
        </w:rPr>
      </w:pPr>
      <w:r>
        <w:rPr>
          <w:sz w:val="28"/>
        </w:rPr>
        <w:t xml:space="preserve">Поняття кримінально-правової охорони. </w:t>
      </w:r>
    </w:p>
    <w:p w:rsidR="00A831A8" w:rsidRDefault="00A831A8" w:rsidP="00A831A8">
      <w:pPr>
        <w:pStyle w:val="a7"/>
        <w:numPr>
          <w:ilvl w:val="0"/>
          <w:numId w:val="1"/>
        </w:numPr>
        <w:spacing w:after="0"/>
        <w:jc w:val="both"/>
        <w:outlineLvl w:val="0"/>
        <w:rPr>
          <w:sz w:val="28"/>
        </w:rPr>
      </w:pPr>
      <w:r>
        <w:rPr>
          <w:sz w:val="28"/>
        </w:rPr>
        <w:t>Систематизація норм щодо кримінально-правової охорони прав і свобод людини і громадянина.</w:t>
      </w:r>
    </w:p>
    <w:p w:rsidR="00A831A8" w:rsidRDefault="00A831A8" w:rsidP="00A831A8">
      <w:pPr>
        <w:pStyle w:val="a7"/>
        <w:numPr>
          <w:ilvl w:val="0"/>
          <w:numId w:val="1"/>
        </w:numPr>
        <w:spacing w:after="0"/>
        <w:jc w:val="both"/>
        <w:outlineLvl w:val="0"/>
        <w:rPr>
          <w:sz w:val="28"/>
        </w:rPr>
      </w:pPr>
      <w:r>
        <w:rPr>
          <w:sz w:val="28"/>
        </w:rPr>
        <w:t xml:space="preserve">Поняття об’єкту кримінально-правової охорони прав людини і громадянина. </w:t>
      </w:r>
    </w:p>
    <w:p w:rsidR="00A831A8" w:rsidRPr="002B1BA8" w:rsidRDefault="00A831A8" w:rsidP="00A831A8">
      <w:pPr>
        <w:pStyle w:val="a7"/>
        <w:numPr>
          <w:ilvl w:val="0"/>
          <w:numId w:val="1"/>
        </w:numPr>
        <w:spacing w:after="0"/>
        <w:jc w:val="both"/>
        <w:outlineLvl w:val="0"/>
        <w:rPr>
          <w:b/>
          <w:sz w:val="28"/>
          <w:szCs w:val="28"/>
        </w:rPr>
      </w:pPr>
      <w:r>
        <w:rPr>
          <w:sz w:val="28"/>
        </w:rPr>
        <w:t>Механізм</w:t>
      </w:r>
      <w:r w:rsidRPr="00B37CA9">
        <w:t xml:space="preserve"> </w:t>
      </w:r>
      <w:r w:rsidRPr="00B37CA9">
        <w:rPr>
          <w:sz w:val="28"/>
        </w:rPr>
        <w:t>кримінально-правової охорони прав людини і громадянина</w:t>
      </w:r>
      <w:r>
        <w:rPr>
          <w:sz w:val="28"/>
        </w:rPr>
        <w:t xml:space="preserve">. Засоби  </w:t>
      </w:r>
      <w:r w:rsidRPr="00B37CA9">
        <w:rPr>
          <w:sz w:val="28"/>
        </w:rPr>
        <w:t xml:space="preserve">кримінально-правової охорони прав </w:t>
      </w:r>
      <w:r>
        <w:rPr>
          <w:sz w:val="28"/>
        </w:rPr>
        <w:t xml:space="preserve">і свобод </w:t>
      </w:r>
      <w:r w:rsidRPr="00B37CA9">
        <w:rPr>
          <w:sz w:val="28"/>
        </w:rPr>
        <w:t>людини і громадянина</w:t>
      </w:r>
      <w:r>
        <w:rPr>
          <w:sz w:val="28"/>
        </w:rPr>
        <w:t>.</w:t>
      </w:r>
    </w:p>
    <w:p w:rsidR="00A831A8" w:rsidRPr="00A831A8" w:rsidRDefault="00A831A8" w:rsidP="00A831A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A831A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Загальна характеристика Конвенції про захист прав людини і основоположних свобод. </w:t>
      </w:r>
    </w:p>
    <w:p w:rsidR="00A831A8" w:rsidRPr="00A831A8" w:rsidRDefault="00A831A8" w:rsidP="00A831A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A831A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Європейські стандарти в галузі охорони прав і свобод людини і громадянина. </w:t>
      </w:r>
    </w:p>
    <w:p w:rsidR="00A831A8" w:rsidRPr="00A831A8" w:rsidRDefault="00A831A8" w:rsidP="00A831A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A831A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Поняття та система основних засад правового статусу особи в ЄС. Джерела основоположних засад правового статусу особи в ЄС. </w:t>
      </w:r>
    </w:p>
    <w:p w:rsidR="00A831A8" w:rsidRPr="00A831A8" w:rsidRDefault="00A831A8" w:rsidP="00A831A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831A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Механізм кримінально-правового захисту прав і свобод людини за законодавством держав-учасниць ЄС.</w:t>
      </w:r>
    </w:p>
    <w:p w:rsidR="00A831A8" w:rsidRPr="00A831A8" w:rsidRDefault="00A831A8" w:rsidP="00A831A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831A8">
        <w:rPr>
          <w:rFonts w:ascii="Times New Roman" w:eastAsia="Times New Roman" w:hAnsi="Times New Roman" w:cs="Times New Roman"/>
          <w:sz w:val="28"/>
          <w:szCs w:val="20"/>
          <w:lang w:val="uk-UA"/>
        </w:rPr>
        <w:t>Механізм кримінально-правової охорони життя та здоров’я людини за кримінальним законодавством України (ст.ст. 115-145 КК України). Особливості кваліфікації злочинів проти життя та здоров’я людини. Об’єктивні ознаки злочинів проти життя та здоров’я людини.</w:t>
      </w:r>
    </w:p>
    <w:p w:rsidR="00A831A8" w:rsidRPr="00A831A8" w:rsidRDefault="00A831A8" w:rsidP="00A831A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A831A8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Суб’єктивні ознаки злочинів проти життя та здоров’я людини. </w:t>
      </w:r>
    </w:p>
    <w:p w:rsidR="00A831A8" w:rsidRDefault="00A831A8" w:rsidP="00A831A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A831A8">
        <w:rPr>
          <w:rFonts w:ascii="Times New Roman" w:eastAsia="Times New Roman" w:hAnsi="Times New Roman" w:cs="Times New Roman"/>
          <w:sz w:val="28"/>
          <w:szCs w:val="20"/>
          <w:lang w:val="uk-UA"/>
        </w:rPr>
        <w:t>Покарання за злочини проти життя та здоров’я людини.</w:t>
      </w:r>
    </w:p>
    <w:p w:rsidR="00A831A8" w:rsidRDefault="00A831A8" w:rsidP="00A831A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A831A8">
        <w:rPr>
          <w:rFonts w:ascii="Times New Roman" w:eastAsia="Times New Roman" w:hAnsi="Times New Roman" w:cs="Times New Roman"/>
          <w:sz w:val="28"/>
          <w:szCs w:val="20"/>
          <w:lang w:val="uk-UA"/>
        </w:rPr>
        <w:t>Механізм кримінально-правової охо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рони виборчих прав громадянина.</w:t>
      </w:r>
    </w:p>
    <w:p w:rsidR="00A831A8" w:rsidRDefault="00A831A8" w:rsidP="00A831A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A831A8">
        <w:rPr>
          <w:rFonts w:ascii="Times New Roman" w:eastAsia="Times New Roman" w:hAnsi="Times New Roman" w:cs="Times New Roman"/>
          <w:sz w:val="28"/>
          <w:szCs w:val="20"/>
          <w:lang w:val="uk-UA"/>
        </w:rPr>
        <w:t>Особливості кваліфікації злочинів п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роти виборчих прав громадянина.</w:t>
      </w:r>
    </w:p>
    <w:p w:rsidR="00A831A8" w:rsidRDefault="00A831A8" w:rsidP="00A831A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A831A8">
        <w:rPr>
          <w:rFonts w:ascii="Times New Roman" w:eastAsia="Times New Roman" w:hAnsi="Times New Roman" w:cs="Times New Roman"/>
          <w:sz w:val="28"/>
          <w:szCs w:val="20"/>
          <w:lang w:val="uk-UA"/>
        </w:rPr>
        <w:t>Об’єктивні ознаки злочинів п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роти виборчих прав громадянина.</w:t>
      </w:r>
    </w:p>
    <w:p w:rsidR="00A831A8" w:rsidRDefault="00A831A8" w:rsidP="00A831A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A831A8">
        <w:rPr>
          <w:rFonts w:ascii="Times New Roman" w:eastAsia="Times New Roman" w:hAnsi="Times New Roman" w:cs="Times New Roman"/>
          <w:sz w:val="28"/>
          <w:szCs w:val="20"/>
          <w:lang w:val="uk-UA"/>
        </w:rPr>
        <w:t>Суб’єктивні ознаки злочинів п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роти виборчих прав громадянина.</w:t>
      </w:r>
    </w:p>
    <w:p w:rsidR="00A831A8" w:rsidRPr="00A831A8" w:rsidRDefault="00A831A8" w:rsidP="00A831A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bookmarkStart w:id="0" w:name="_GoBack"/>
      <w:bookmarkEnd w:id="0"/>
      <w:r w:rsidRPr="00A831A8">
        <w:rPr>
          <w:rFonts w:ascii="Times New Roman" w:eastAsia="Times New Roman" w:hAnsi="Times New Roman" w:cs="Times New Roman"/>
          <w:sz w:val="28"/>
          <w:szCs w:val="20"/>
          <w:lang w:val="uk-UA"/>
        </w:rPr>
        <w:t>Покарання за злочини проти виборчих прав громадянина.</w:t>
      </w:r>
    </w:p>
    <w:p w:rsidR="0010344A" w:rsidRPr="00A831A8" w:rsidRDefault="0010344A" w:rsidP="00A831A8">
      <w:pPr>
        <w:rPr>
          <w:lang w:val="uk-UA"/>
        </w:rPr>
      </w:pPr>
    </w:p>
    <w:sectPr w:rsidR="0010344A" w:rsidRPr="00A831A8" w:rsidSect="001A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128F5"/>
    <w:multiLevelType w:val="hybridMultilevel"/>
    <w:tmpl w:val="831076C2"/>
    <w:lvl w:ilvl="0" w:tplc="C2E8F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97DFD"/>
    <w:rsid w:val="00003E9B"/>
    <w:rsid w:val="0000458F"/>
    <w:rsid w:val="000046F9"/>
    <w:rsid w:val="00005FCA"/>
    <w:rsid w:val="00006729"/>
    <w:rsid w:val="0001043B"/>
    <w:rsid w:val="000111ED"/>
    <w:rsid w:val="00012D23"/>
    <w:rsid w:val="00013AD6"/>
    <w:rsid w:val="00013D1A"/>
    <w:rsid w:val="0001531A"/>
    <w:rsid w:val="000243DB"/>
    <w:rsid w:val="00026B49"/>
    <w:rsid w:val="00027166"/>
    <w:rsid w:val="00031820"/>
    <w:rsid w:val="0003428D"/>
    <w:rsid w:val="000370B2"/>
    <w:rsid w:val="0003787D"/>
    <w:rsid w:val="00037FD8"/>
    <w:rsid w:val="000404C9"/>
    <w:rsid w:val="00040809"/>
    <w:rsid w:val="00040FED"/>
    <w:rsid w:val="00041F7A"/>
    <w:rsid w:val="00042754"/>
    <w:rsid w:val="00042877"/>
    <w:rsid w:val="00044D4A"/>
    <w:rsid w:val="00045010"/>
    <w:rsid w:val="00046F9B"/>
    <w:rsid w:val="000506F7"/>
    <w:rsid w:val="000511CC"/>
    <w:rsid w:val="0005193B"/>
    <w:rsid w:val="00052500"/>
    <w:rsid w:val="00053690"/>
    <w:rsid w:val="000539B2"/>
    <w:rsid w:val="000557F0"/>
    <w:rsid w:val="00056424"/>
    <w:rsid w:val="00057C16"/>
    <w:rsid w:val="00060752"/>
    <w:rsid w:val="00061170"/>
    <w:rsid w:val="00061295"/>
    <w:rsid w:val="00061871"/>
    <w:rsid w:val="00061F59"/>
    <w:rsid w:val="000622FF"/>
    <w:rsid w:val="00062D08"/>
    <w:rsid w:val="000637F6"/>
    <w:rsid w:val="0007071F"/>
    <w:rsid w:val="00070B56"/>
    <w:rsid w:val="00070D07"/>
    <w:rsid w:val="00072C38"/>
    <w:rsid w:val="00072C72"/>
    <w:rsid w:val="00076ECB"/>
    <w:rsid w:val="00077866"/>
    <w:rsid w:val="00080561"/>
    <w:rsid w:val="00082D4B"/>
    <w:rsid w:val="00082DB8"/>
    <w:rsid w:val="00084308"/>
    <w:rsid w:val="00084AFD"/>
    <w:rsid w:val="00084F7A"/>
    <w:rsid w:val="00085AAB"/>
    <w:rsid w:val="000907FA"/>
    <w:rsid w:val="0009123D"/>
    <w:rsid w:val="00091474"/>
    <w:rsid w:val="00093F49"/>
    <w:rsid w:val="00095BF7"/>
    <w:rsid w:val="00095CB9"/>
    <w:rsid w:val="00096E84"/>
    <w:rsid w:val="00097168"/>
    <w:rsid w:val="000A0D75"/>
    <w:rsid w:val="000A15D4"/>
    <w:rsid w:val="000A1817"/>
    <w:rsid w:val="000A3DEB"/>
    <w:rsid w:val="000A3EA3"/>
    <w:rsid w:val="000A46BB"/>
    <w:rsid w:val="000A716C"/>
    <w:rsid w:val="000B060F"/>
    <w:rsid w:val="000B0C32"/>
    <w:rsid w:val="000B379F"/>
    <w:rsid w:val="000B58D0"/>
    <w:rsid w:val="000B63FC"/>
    <w:rsid w:val="000B7861"/>
    <w:rsid w:val="000C02B0"/>
    <w:rsid w:val="000C11A4"/>
    <w:rsid w:val="000C2BA1"/>
    <w:rsid w:val="000C3054"/>
    <w:rsid w:val="000C54B6"/>
    <w:rsid w:val="000C6162"/>
    <w:rsid w:val="000C73F7"/>
    <w:rsid w:val="000D16BE"/>
    <w:rsid w:val="000D2A58"/>
    <w:rsid w:val="000D2AF1"/>
    <w:rsid w:val="000D475D"/>
    <w:rsid w:val="000D5CFA"/>
    <w:rsid w:val="000D7216"/>
    <w:rsid w:val="000E2ED0"/>
    <w:rsid w:val="000E475A"/>
    <w:rsid w:val="000E72CE"/>
    <w:rsid w:val="000E7A16"/>
    <w:rsid w:val="000F03D3"/>
    <w:rsid w:val="000F185C"/>
    <w:rsid w:val="000F25C4"/>
    <w:rsid w:val="000F32A0"/>
    <w:rsid w:val="000F3B0F"/>
    <w:rsid w:val="000F686E"/>
    <w:rsid w:val="000F7A2C"/>
    <w:rsid w:val="00101311"/>
    <w:rsid w:val="001016D8"/>
    <w:rsid w:val="00102065"/>
    <w:rsid w:val="00102832"/>
    <w:rsid w:val="00102B12"/>
    <w:rsid w:val="00103077"/>
    <w:rsid w:val="0010344A"/>
    <w:rsid w:val="001043A7"/>
    <w:rsid w:val="001048A9"/>
    <w:rsid w:val="00106B49"/>
    <w:rsid w:val="00106BF0"/>
    <w:rsid w:val="001110AC"/>
    <w:rsid w:val="00113745"/>
    <w:rsid w:val="00113E20"/>
    <w:rsid w:val="00115C6B"/>
    <w:rsid w:val="00116FD6"/>
    <w:rsid w:val="00117905"/>
    <w:rsid w:val="001209A1"/>
    <w:rsid w:val="0012273E"/>
    <w:rsid w:val="00125817"/>
    <w:rsid w:val="0012610E"/>
    <w:rsid w:val="00131265"/>
    <w:rsid w:val="00131D68"/>
    <w:rsid w:val="001345B6"/>
    <w:rsid w:val="0013492C"/>
    <w:rsid w:val="00135A81"/>
    <w:rsid w:val="00142229"/>
    <w:rsid w:val="00143117"/>
    <w:rsid w:val="00144394"/>
    <w:rsid w:val="00147910"/>
    <w:rsid w:val="00150100"/>
    <w:rsid w:val="00150C4B"/>
    <w:rsid w:val="0015217B"/>
    <w:rsid w:val="00152287"/>
    <w:rsid w:val="00153747"/>
    <w:rsid w:val="00153F5A"/>
    <w:rsid w:val="00154515"/>
    <w:rsid w:val="00154544"/>
    <w:rsid w:val="00155ED4"/>
    <w:rsid w:val="0015646D"/>
    <w:rsid w:val="00157A2C"/>
    <w:rsid w:val="001607AB"/>
    <w:rsid w:val="0016179E"/>
    <w:rsid w:val="001646DF"/>
    <w:rsid w:val="001665BF"/>
    <w:rsid w:val="00167AEC"/>
    <w:rsid w:val="00170270"/>
    <w:rsid w:val="001703A8"/>
    <w:rsid w:val="00171002"/>
    <w:rsid w:val="001734D0"/>
    <w:rsid w:val="0017411D"/>
    <w:rsid w:val="001743CF"/>
    <w:rsid w:val="001744C8"/>
    <w:rsid w:val="001748C3"/>
    <w:rsid w:val="00174F0E"/>
    <w:rsid w:val="001770F7"/>
    <w:rsid w:val="00177B1D"/>
    <w:rsid w:val="00180209"/>
    <w:rsid w:val="00180248"/>
    <w:rsid w:val="00182069"/>
    <w:rsid w:val="001850E1"/>
    <w:rsid w:val="00185E29"/>
    <w:rsid w:val="00187D27"/>
    <w:rsid w:val="00190CB7"/>
    <w:rsid w:val="001919CA"/>
    <w:rsid w:val="0019226B"/>
    <w:rsid w:val="001941E9"/>
    <w:rsid w:val="001945C6"/>
    <w:rsid w:val="00196723"/>
    <w:rsid w:val="001A1719"/>
    <w:rsid w:val="001A2A23"/>
    <w:rsid w:val="001A396B"/>
    <w:rsid w:val="001A52BC"/>
    <w:rsid w:val="001A54C0"/>
    <w:rsid w:val="001A68B8"/>
    <w:rsid w:val="001A701F"/>
    <w:rsid w:val="001A7742"/>
    <w:rsid w:val="001B019B"/>
    <w:rsid w:val="001B4E05"/>
    <w:rsid w:val="001C0DE0"/>
    <w:rsid w:val="001C1A7F"/>
    <w:rsid w:val="001C5BEB"/>
    <w:rsid w:val="001C62B8"/>
    <w:rsid w:val="001C7055"/>
    <w:rsid w:val="001D0B2C"/>
    <w:rsid w:val="001D0E2D"/>
    <w:rsid w:val="001D1729"/>
    <w:rsid w:val="001D200C"/>
    <w:rsid w:val="001D71A3"/>
    <w:rsid w:val="001E01C4"/>
    <w:rsid w:val="001E1617"/>
    <w:rsid w:val="001E2DBD"/>
    <w:rsid w:val="001E335F"/>
    <w:rsid w:val="001E3891"/>
    <w:rsid w:val="001E5376"/>
    <w:rsid w:val="001E6CB0"/>
    <w:rsid w:val="001E767A"/>
    <w:rsid w:val="001F002F"/>
    <w:rsid w:val="001F1EEE"/>
    <w:rsid w:val="001F306C"/>
    <w:rsid w:val="001F36D4"/>
    <w:rsid w:val="001F4361"/>
    <w:rsid w:val="00200945"/>
    <w:rsid w:val="00200DD7"/>
    <w:rsid w:val="00201868"/>
    <w:rsid w:val="00202D7B"/>
    <w:rsid w:val="002063A5"/>
    <w:rsid w:val="0021144F"/>
    <w:rsid w:val="00212D5B"/>
    <w:rsid w:val="002138E4"/>
    <w:rsid w:val="00213DB1"/>
    <w:rsid w:val="00213E93"/>
    <w:rsid w:val="00214786"/>
    <w:rsid w:val="00214D1F"/>
    <w:rsid w:val="002154DC"/>
    <w:rsid w:val="00216A08"/>
    <w:rsid w:val="002207B9"/>
    <w:rsid w:val="00221961"/>
    <w:rsid w:val="00223532"/>
    <w:rsid w:val="00224EC6"/>
    <w:rsid w:val="002252F7"/>
    <w:rsid w:val="00227C4C"/>
    <w:rsid w:val="00230BCE"/>
    <w:rsid w:val="00231015"/>
    <w:rsid w:val="002355A4"/>
    <w:rsid w:val="002355EE"/>
    <w:rsid w:val="002407F1"/>
    <w:rsid w:val="002414EB"/>
    <w:rsid w:val="002424A8"/>
    <w:rsid w:val="0024406B"/>
    <w:rsid w:val="00244A36"/>
    <w:rsid w:val="00244CE7"/>
    <w:rsid w:val="00247461"/>
    <w:rsid w:val="0025115C"/>
    <w:rsid w:val="00251B5C"/>
    <w:rsid w:val="00251CB2"/>
    <w:rsid w:val="00251ED9"/>
    <w:rsid w:val="002524A0"/>
    <w:rsid w:val="002539C5"/>
    <w:rsid w:val="00255C53"/>
    <w:rsid w:val="00256174"/>
    <w:rsid w:val="00256456"/>
    <w:rsid w:val="0025647E"/>
    <w:rsid w:val="00256B21"/>
    <w:rsid w:val="002570C2"/>
    <w:rsid w:val="00260337"/>
    <w:rsid w:val="0026039A"/>
    <w:rsid w:val="002612B0"/>
    <w:rsid w:val="00263154"/>
    <w:rsid w:val="002644CE"/>
    <w:rsid w:val="00264BB9"/>
    <w:rsid w:val="00265F40"/>
    <w:rsid w:val="0027022D"/>
    <w:rsid w:val="00270611"/>
    <w:rsid w:val="00274D04"/>
    <w:rsid w:val="00274D24"/>
    <w:rsid w:val="00275831"/>
    <w:rsid w:val="00276C31"/>
    <w:rsid w:val="002770B4"/>
    <w:rsid w:val="002809BA"/>
    <w:rsid w:val="00282210"/>
    <w:rsid w:val="0028230C"/>
    <w:rsid w:val="00283A2F"/>
    <w:rsid w:val="00284BD2"/>
    <w:rsid w:val="0028584F"/>
    <w:rsid w:val="00287905"/>
    <w:rsid w:val="0029500E"/>
    <w:rsid w:val="00295A32"/>
    <w:rsid w:val="002961B6"/>
    <w:rsid w:val="002A2413"/>
    <w:rsid w:val="002A4047"/>
    <w:rsid w:val="002A70C6"/>
    <w:rsid w:val="002A7927"/>
    <w:rsid w:val="002B11CE"/>
    <w:rsid w:val="002B259A"/>
    <w:rsid w:val="002B336C"/>
    <w:rsid w:val="002B3C90"/>
    <w:rsid w:val="002B42A9"/>
    <w:rsid w:val="002B513B"/>
    <w:rsid w:val="002B52A4"/>
    <w:rsid w:val="002B5978"/>
    <w:rsid w:val="002B7BA4"/>
    <w:rsid w:val="002C2560"/>
    <w:rsid w:val="002C2892"/>
    <w:rsid w:val="002C29B2"/>
    <w:rsid w:val="002C301F"/>
    <w:rsid w:val="002C33DD"/>
    <w:rsid w:val="002C35E3"/>
    <w:rsid w:val="002C36C1"/>
    <w:rsid w:val="002C417E"/>
    <w:rsid w:val="002C5980"/>
    <w:rsid w:val="002C602F"/>
    <w:rsid w:val="002D0CCC"/>
    <w:rsid w:val="002D1107"/>
    <w:rsid w:val="002D1FE2"/>
    <w:rsid w:val="002D43AC"/>
    <w:rsid w:val="002D506E"/>
    <w:rsid w:val="002D51D5"/>
    <w:rsid w:val="002D772F"/>
    <w:rsid w:val="002E1498"/>
    <w:rsid w:val="002E1D8A"/>
    <w:rsid w:val="002E232B"/>
    <w:rsid w:val="002E7220"/>
    <w:rsid w:val="002E7E05"/>
    <w:rsid w:val="002F390A"/>
    <w:rsid w:val="002F4600"/>
    <w:rsid w:val="0030059F"/>
    <w:rsid w:val="00301176"/>
    <w:rsid w:val="00301A04"/>
    <w:rsid w:val="00301EDE"/>
    <w:rsid w:val="0030454D"/>
    <w:rsid w:val="003054BB"/>
    <w:rsid w:val="003058BD"/>
    <w:rsid w:val="0030621A"/>
    <w:rsid w:val="00307CF3"/>
    <w:rsid w:val="00310E77"/>
    <w:rsid w:val="00311C2B"/>
    <w:rsid w:val="003131DF"/>
    <w:rsid w:val="00313CB6"/>
    <w:rsid w:val="00314ADA"/>
    <w:rsid w:val="00315C7D"/>
    <w:rsid w:val="003166B9"/>
    <w:rsid w:val="00316829"/>
    <w:rsid w:val="00317094"/>
    <w:rsid w:val="0032064E"/>
    <w:rsid w:val="003231F1"/>
    <w:rsid w:val="003234D8"/>
    <w:rsid w:val="00323B07"/>
    <w:rsid w:val="0032482E"/>
    <w:rsid w:val="003271A1"/>
    <w:rsid w:val="00327BDA"/>
    <w:rsid w:val="00327D2B"/>
    <w:rsid w:val="00332676"/>
    <w:rsid w:val="00332E67"/>
    <w:rsid w:val="00333ADB"/>
    <w:rsid w:val="0033403A"/>
    <w:rsid w:val="00337CD3"/>
    <w:rsid w:val="003403DA"/>
    <w:rsid w:val="003405BE"/>
    <w:rsid w:val="0034060A"/>
    <w:rsid w:val="00340EC6"/>
    <w:rsid w:val="00341B85"/>
    <w:rsid w:val="003438C4"/>
    <w:rsid w:val="00345086"/>
    <w:rsid w:val="00345F16"/>
    <w:rsid w:val="00347CA8"/>
    <w:rsid w:val="00347D93"/>
    <w:rsid w:val="0035067A"/>
    <w:rsid w:val="00351933"/>
    <w:rsid w:val="003520C5"/>
    <w:rsid w:val="0035428C"/>
    <w:rsid w:val="0035516D"/>
    <w:rsid w:val="00356AEB"/>
    <w:rsid w:val="00357774"/>
    <w:rsid w:val="00357A5E"/>
    <w:rsid w:val="00357B33"/>
    <w:rsid w:val="00357C5B"/>
    <w:rsid w:val="00361956"/>
    <w:rsid w:val="00361DB7"/>
    <w:rsid w:val="0036245D"/>
    <w:rsid w:val="00362C8E"/>
    <w:rsid w:val="00364FB7"/>
    <w:rsid w:val="00370467"/>
    <w:rsid w:val="00371697"/>
    <w:rsid w:val="003725F8"/>
    <w:rsid w:val="0037309A"/>
    <w:rsid w:val="00373EA4"/>
    <w:rsid w:val="00375D00"/>
    <w:rsid w:val="00386943"/>
    <w:rsid w:val="00386D4F"/>
    <w:rsid w:val="00387149"/>
    <w:rsid w:val="00387CE9"/>
    <w:rsid w:val="00387ED8"/>
    <w:rsid w:val="00391637"/>
    <w:rsid w:val="00391CB0"/>
    <w:rsid w:val="003924AB"/>
    <w:rsid w:val="003937CD"/>
    <w:rsid w:val="00396E82"/>
    <w:rsid w:val="003A1415"/>
    <w:rsid w:val="003A2554"/>
    <w:rsid w:val="003A35E4"/>
    <w:rsid w:val="003A57B3"/>
    <w:rsid w:val="003A76D9"/>
    <w:rsid w:val="003A7D39"/>
    <w:rsid w:val="003B03FB"/>
    <w:rsid w:val="003B0AD7"/>
    <w:rsid w:val="003B12F8"/>
    <w:rsid w:val="003B1303"/>
    <w:rsid w:val="003B1F6E"/>
    <w:rsid w:val="003B420A"/>
    <w:rsid w:val="003B4899"/>
    <w:rsid w:val="003B5CFB"/>
    <w:rsid w:val="003B6852"/>
    <w:rsid w:val="003B7275"/>
    <w:rsid w:val="003C0525"/>
    <w:rsid w:val="003C3FE5"/>
    <w:rsid w:val="003C4610"/>
    <w:rsid w:val="003C4BB5"/>
    <w:rsid w:val="003C4F7D"/>
    <w:rsid w:val="003C541A"/>
    <w:rsid w:val="003C6134"/>
    <w:rsid w:val="003C75C1"/>
    <w:rsid w:val="003D3499"/>
    <w:rsid w:val="003D3CAA"/>
    <w:rsid w:val="003D76A8"/>
    <w:rsid w:val="003E189C"/>
    <w:rsid w:val="003E2196"/>
    <w:rsid w:val="003E2D71"/>
    <w:rsid w:val="003E3CBA"/>
    <w:rsid w:val="003E4520"/>
    <w:rsid w:val="003E6703"/>
    <w:rsid w:val="003E7729"/>
    <w:rsid w:val="003F0B59"/>
    <w:rsid w:val="003F0D43"/>
    <w:rsid w:val="003F137B"/>
    <w:rsid w:val="003F14D7"/>
    <w:rsid w:val="003F1695"/>
    <w:rsid w:val="003F2772"/>
    <w:rsid w:val="003F2ED8"/>
    <w:rsid w:val="003F4144"/>
    <w:rsid w:val="003F4EA6"/>
    <w:rsid w:val="003F60D4"/>
    <w:rsid w:val="003F7649"/>
    <w:rsid w:val="004006B7"/>
    <w:rsid w:val="004016C3"/>
    <w:rsid w:val="004020E2"/>
    <w:rsid w:val="004033E6"/>
    <w:rsid w:val="0040340E"/>
    <w:rsid w:val="004036EE"/>
    <w:rsid w:val="00403CFF"/>
    <w:rsid w:val="00404A20"/>
    <w:rsid w:val="00404F2D"/>
    <w:rsid w:val="0040622F"/>
    <w:rsid w:val="004076FF"/>
    <w:rsid w:val="00407E97"/>
    <w:rsid w:val="00410599"/>
    <w:rsid w:val="00412795"/>
    <w:rsid w:val="00413859"/>
    <w:rsid w:val="004146F8"/>
    <w:rsid w:val="00414E29"/>
    <w:rsid w:val="00420FB5"/>
    <w:rsid w:val="00422D2F"/>
    <w:rsid w:val="00424BA1"/>
    <w:rsid w:val="00425453"/>
    <w:rsid w:val="00431266"/>
    <w:rsid w:val="00433783"/>
    <w:rsid w:val="00441E92"/>
    <w:rsid w:val="00442CE9"/>
    <w:rsid w:val="00443462"/>
    <w:rsid w:val="00443A39"/>
    <w:rsid w:val="004441C4"/>
    <w:rsid w:val="004444F0"/>
    <w:rsid w:val="00445189"/>
    <w:rsid w:val="00445864"/>
    <w:rsid w:val="00445B91"/>
    <w:rsid w:val="00447821"/>
    <w:rsid w:val="00447E81"/>
    <w:rsid w:val="0045123A"/>
    <w:rsid w:val="0045165A"/>
    <w:rsid w:val="00451E65"/>
    <w:rsid w:val="004525F6"/>
    <w:rsid w:val="00453040"/>
    <w:rsid w:val="0045417D"/>
    <w:rsid w:val="0045472D"/>
    <w:rsid w:val="004557D6"/>
    <w:rsid w:val="00460DD9"/>
    <w:rsid w:val="004622EF"/>
    <w:rsid w:val="004630C2"/>
    <w:rsid w:val="0046344C"/>
    <w:rsid w:val="00463B92"/>
    <w:rsid w:val="00464877"/>
    <w:rsid w:val="00464BD8"/>
    <w:rsid w:val="00465796"/>
    <w:rsid w:val="00465CFA"/>
    <w:rsid w:val="00465E24"/>
    <w:rsid w:val="00470785"/>
    <w:rsid w:val="00470DAC"/>
    <w:rsid w:val="00471375"/>
    <w:rsid w:val="0047330B"/>
    <w:rsid w:val="00473B1E"/>
    <w:rsid w:val="00474EB8"/>
    <w:rsid w:val="00476899"/>
    <w:rsid w:val="00476EFB"/>
    <w:rsid w:val="0048010E"/>
    <w:rsid w:val="00481DB8"/>
    <w:rsid w:val="004844F2"/>
    <w:rsid w:val="00491AE5"/>
    <w:rsid w:val="00493863"/>
    <w:rsid w:val="004948C1"/>
    <w:rsid w:val="00494AB4"/>
    <w:rsid w:val="004967D7"/>
    <w:rsid w:val="004A07CD"/>
    <w:rsid w:val="004A23CA"/>
    <w:rsid w:val="004A5EA4"/>
    <w:rsid w:val="004B0543"/>
    <w:rsid w:val="004B0738"/>
    <w:rsid w:val="004B1E2D"/>
    <w:rsid w:val="004B54E4"/>
    <w:rsid w:val="004C0443"/>
    <w:rsid w:val="004C1C64"/>
    <w:rsid w:val="004C2A42"/>
    <w:rsid w:val="004C3DE7"/>
    <w:rsid w:val="004C4282"/>
    <w:rsid w:val="004C437C"/>
    <w:rsid w:val="004C4E9A"/>
    <w:rsid w:val="004C5840"/>
    <w:rsid w:val="004C5F54"/>
    <w:rsid w:val="004C66E5"/>
    <w:rsid w:val="004C6716"/>
    <w:rsid w:val="004C6BC4"/>
    <w:rsid w:val="004C798A"/>
    <w:rsid w:val="004D006C"/>
    <w:rsid w:val="004D0558"/>
    <w:rsid w:val="004D2BCE"/>
    <w:rsid w:val="004D2EC7"/>
    <w:rsid w:val="004D441E"/>
    <w:rsid w:val="004D6829"/>
    <w:rsid w:val="004D6E17"/>
    <w:rsid w:val="004E4235"/>
    <w:rsid w:val="004E5597"/>
    <w:rsid w:val="004E6400"/>
    <w:rsid w:val="004E7144"/>
    <w:rsid w:val="004E7DE1"/>
    <w:rsid w:val="004F1846"/>
    <w:rsid w:val="004F3EAA"/>
    <w:rsid w:val="004F3EC8"/>
    <w:rsid w:val="004F3F04"/>
    <w:rsid w:val="004F4860"/>
    <w:rsid w:val="004F6193"/>
    <w:rsid w:val="004F7667"/>
    <w:rsid w:val="00501783"/>
    <w:rsid w:val="00506941"/>
    <w:rsid w:val="00507A6C"/>
    <w:rsid w:val="00510AEC"/>
    <w:rsid w:val="00510B30"/>
    <w:rsid w:val="005112FD"/>
    <w:rsid w:val="00512796"/>
    <w:rsid w:val="005135E6"/>
    <w:rsid w:val="005163E7"/>
    <w:rsid w:val="00517E92"/>
    <w:rsid w:val="005200D0"/>
    <w:rsid w:val="00522DFB"/>
    <w:rsid w:val="005241BB"/>
    <w:rsid w:val="005246A6"/>
    <w:rsid w:val="00525119"/>
    <w:rsid w:val="00525464"/>
    <w:rsid w:val="00526CFF"/>
    <w:rsid w:val="0053076B"/>
    <w:rsid w:val="00531B6C"/>
    <w:rsid w:val="00534883"/>
    <w:rsid w:val="00534936"/>
    <w:rsid w:val="00534969"/>
    <w:rsid w:val="005361EB"/>
    <w:rsid w:val="005423AE"/>
    <w:rsid w:val="0054513E"/>
    <w:rsid w:val="00546B5F"/>
    <w:rsid w:val="00550D5A"/>
    <w:rsid w:val="00551495"/>
    <w:rsid w:val="00552330"/>
    <w:rsid w:val="005541CA"/>
    <w:rsid w:val="00556484"/>
    <w:rsid w:val="00560D0F"/>
    <w:rsid w:val="00560F4A"/>
    <w:rsid w:val="00561BE4"/>
    <w:rsid w:val="00564675"/>
    <w:rsid w:val="005646F6"/>
    <w:rsid w:val="00564E55"/>
    <w:rsid w:val="005654D0"/>
    <w:rsid w:val="00565884"/>
    <w:rsid w:val="00566BA1"/>
    <w:rsid w:val="00566F98"/>
    <w:rsid w:val="005673B7"/>
    <w:rsid w:val="00567C8E"/>
    <w:rsid w:val="00570514"/>
    <w:rsid w:val="00571D3D"/>
    <w:rsid w:val="005721C5"/>
    <w:rsid w:val="0057324F"/>
    <w:rsid w:val="00574877"/>
    <w:rsid w:val="00574F43"/>
    <w:rsid w:val="00580328"/>
    <w:rsid w:val="005828E8"/>
    <w:rsid w:val="0058323F"/>
    <w:rsid w:val="005837BE"/>
    <w:rsid w:val="00583ADB"/>
    <w:rsid w:val="00584975"/>
    <w:rsid w:val="00584F62"/>
    <w:rsid w:val="005852F7"/>
    <w:rsid w:val="00586EB5"/>
    <w:rsid w:val="00586EF2"/>
    <w:rsid w:val="00591EF2"/>
    <w:rsid w:val="00593AB0"/>
    <w:rsid w:val="005943CA"/>
    <w:rsid w:val="00594AA4"/>
    <w:rsid w:val="005959B6"/>
    <w:rsid w:val="0059668D"/>
    <w:rsid w:val="005A1378"/>
    <w:rsid w:val="005A2A85"/>
    <w:rsid w:val="005A3A3E"/>
    <w:rsid w:val="005A3BDC"/>
    <w:rsid w:val="005A4CF4"/>
    <w:rsid w:val="005A4CF9"/>
    <w:rsid w:val="005A5D17"/>
    <w:rsid w:val="005A72CB"/>
    <w:rsid w:val="005B2732"/>
    <w:rsid w:val="005B2B17"/>
    <w:rsid w:val="005B3F83"/>
    <w:rsid w:val="005B4C7D"/>
    <w:rsid w:val="005B516A"/>
    <w:rsid w:val="005B6A47"/>
    <w:rsid w:val="005B7932"/>
    <w:rsid w:val="005C0000"/>
    <w:rsid w:val="005C1A72"/>
    <w:rsid w:val="005C2409"/>
    <w:rsid w:val="005C2F5B"/>
    <w:rsid w:val="005C3E7E"/>
    <w:rsid w:val="005C5369"/>
    <w:rsid w:val="005C6722"/>
    <w:rsid w:val="005D2D7A"/>
    <w:rsid w:val="005D3C3A"/>
    <w:rsid w:val="005D5195"/>
    <w:rsid w:val="005D51DB"/>
    <w:rsid w:val="005D6EA5"/>
    <w:rsid w:val="005D7872"/>
    <w:rsid w:val="005D7C9B"/>
    <w:rsid w:val="005E08C6"/>
    <w:rsid w:val="005E1821"/>
    <w:rsid w:val="005E1F70"/>
    <w:rsid w:val="005E2758"/>
    <w:rsid w:val="005E3ABD"/>
    <w:rsid w:val="005E4E53"/>
    <w:rsid w:val="005E4F23"/>
    <w:rsid w:val="005E7EEA"/>
    <w:rsid w:val="005F0740"/>
    <w:rsid w:val="005F0EDC"/>
    <w:rsid w:val="005F1B66"/>
    <w:rsid w:val="005F2AA1"/>
    <w:rsid w:val="005F43F0"/>
    <w:rsid w:val="005F5CE5"/>
    <w:rsid w:val="00600DCF"/>
    <w:rsid w:val="00601365"/>
    <w:rsid w:val="00601827"/>
    <w:rsid w:val="006023D7"/>
    <w:rsid w:val="006031DE"/>
    <w:rsid w:val="006032F9"/>
    <w:rsid w:val="006037C8"/>
    <w:rsid w:val="006041B5"/>
    <w:rsid w:val="00605BD0"/>
    <w:rsid w:val="006072E5"/>
    <w:rsid w:val="006074B2"/>
    <w:rsid w:val="006101D7"/>
    <w:rsid w:val="0061040F"/>
    <w:rsid w:val="006109DF"/>
    <w:rsid w:val="00611021"/>
    <w:rsid w:val="0061287B"/>
    <w:rsid w:val="00612F23"/>
    <w:rsid w:val="00617744"/>
    <w:rsid w:val="00617D19"/>
    <w:rsid w:val="00621142"/>
    <w:rsid w:val="00621830"/>
    <w:rsid w:val="00622224"/>
    <w:rsid w:val="006224D3"/>
    <w:rsid w:val="00622942"/>
    <w:rsid w:val="00624092"/>
    <w:rsid w:val="006246E3"/>
    <w:rsid w:val="006246F6"/>
    <w:rsid w:val="00624BA8"/>
    <w:rsid w:val="00624E6D"/>
    <w:rsid w:val="006253BC"/>
    <w:rsid w:val="006270B9"/>
    <w:rsid w:val="00630783"/>
    <w:rsid w:val="006312CE"/>
    <w:rsid w:val="00631C12"/>
    <w:rsid w:val="006322A8"/>
    <w:rsid w:val="00633F0A"/>
    <w:rsid w:val="006340F4"/>
    <w:rsid w:val="00641A83"/>
    <w:rsid w:val="00642FF2"/>
    <w:rsid w:val="00644150"/>
    <w:rsid w:val="00644611"/>
    <w:rsid w:val="0064513F"/>
    <w:rsid w:val="006451EA"/>
    <w:rsid w:val="006513A9"/>
    <w:rsid w:val="006534ED"/>
    <w:rsid w:val="00653686"/>
    <w:rsid w:val="00654E83"/>
    <w:rsid w:val="0065706E"/>
    <w:rsid w:val="0066193F"/>
    <w:rsid w:val="006639CF"/>
    <w:rsid w:val="00663EAC"/>
    <w:rsid w:val="0066411D"/>
    <w:rsid w:val="0066429B"/>
    <w:rsid w:val="006645EE"/>
    <w:rsid w:val="006653C1"/>
    <w:rsid w:val="0066624C"/>
    <w:rsid w:val="006662D5"/>
    <w:rsid w:val="0066640A"/>
    <w:rsid w:val="00667231"/>
    <w:rsid w:val="0067281C"/>
    <w:rsid w:val="00673608"/>
    <w:rsid w:val="00675F0B"/>
    <w:rsid w:val="006766ED"/>
    <w:rsid w:val="00677025"/>
    <w:rsid w:val="00677D24"/>
    <w:rsid w:val="0068260D"/>
    <w:rsid w:val="00682CA5"/>
    <w:rsid w:val="00685460"/>
    <w:rsid w:val="00687668"/>
    <w:rsid w:val="006903FE"/>
    <w:rsid w:val="00690D03"/>
    <w:rsid w:val="006917C5"/>
    <w:rsid w:val="00692124"/>
    <w:rsid w:val="00692F47"/>
    <w:rsid w:val="00696654"/>
    <w:rsid w:val="006A0371"/>
    <w:rsid w:val="006A09A5"/>
    <w:rsid w:val="006A154D"/>
    <w:rsid w:val="006A39B5"/>
    <w:rsid w:val="006A47A0"/>
    <w:rsid w:val="006A4918"/>
    <w:rsid w:val="006A49F7"/>
    <w:rsid w:val="006A6613"/>
    <w:rsid w:val="006A6AFB"/>
    <w:rsid w:val="006A6CA9"/>
    <w:rsid w:val="006B0812"/>
    <w:rsid w:val="006B0E7C"/>
    <w:rsid w:val="006B5F81"/>
    <w:rsid w:val="006C07B2"/>
    <w:rsid w:val="006C0A03"/>
    <w:rsid w:val="006C0F50"/>
    <w:rsid w:val="006C1298"/>
    <w:rsid w:val="006C1C06"/>
    <w:rsid w:val="006C1E7E"/>
    <w:rsid w:val="006C28DC"/>
    <w:rsid w:val="006C4B1D"/>
    <w:rsid w:val="006C4F2B"/>
    <w:rsid w:val="006C52D8"/>
    <w:rsid w:val="006C70AC"/>
    <w:rsid w:val="006D049B"/>
    <w:rsid w:val="006D16A0"/>
    <w:rsid w:val="006D1A9D"/>
    <w:rsid w:val="006D383E"/>
    <w:rsid w:val="006D4879"/>
    <w:rsid w:val="006D55C1"/>
    <w:rsid w:val="006D641B"/>
    <w:rsid w:val="006D68A4"/>
    <w:rsid w:val="006D7823"/>
    <w:rsid w:val="006E090C"/>
    <w:rsid w:val="006E0B06"/>
    <w:rsid w:val="006E3E24"/>
    <w:rsid w:val="006E4244"/>
    <w:rsid w:val="006E481A"/>
    <w:rsid w:val="006E4BAF"/>
    <w:rsid w:val="006E56DF"/>
    <w:rsid w:val="006F1A33"/>
    <w:rsid w:val="006F2C59"/>
    <w:rsid w:val="006F32A3"/>
    <w:rsid w:val="006F39DB"/>
    <w:rsid w:val="006F7EAC"/>
    <w:rsid w:val="007013D5"/>
    <w:rsid w:val="00701B5E"/>
    <w:rsid w:val="00710905"/>
    <w:rsid w:val="00710AF3"/>
    <w:rsid w:val="0071148E"/>
    <w:rsid w:val="00712E20"/>
    <w:rsid w:val="007137D9"/>
    <w:rsid w:val="00713E96"/>
    <w:rsid w:val="007145F5"/>
    <w:rsid w:val="00714863"/>
    <w:rsid w:val="00720F08"/>
    <w:rsid w:val="007217DB"/>
    <w:rsid w:val="007233A3"/>
    <w:rsid w:val="0072433C"/>
    <w:rsid w:val="007256E9"/>
    <w:rsid w:val="0072626E"/>
    <w:rsid w:val="00727E7C"/>
    <w:rsid w:val="00727FD2"/>
    <w:rsid w:val="00730201"/>
    <w:rsid w:val="00731E3F"/>
    <w:rsid w:val="00733DDE"/>
    <w:rsid w:val="007357E3"/>
    <w:rsid w:val="00742CE0"/>
    <w:rsid w:val="007438B3"/>
    <w:rsid w:val="00743905"/>
    <w:rsid w:val="007442B9"/>
    <w:rsid w:val="00744CB5"/>
    <w:rsid w:val="00751840"/>
    <w:rsid w:val="00753B9E"/>
    <w:rsid w:val="007555B2"/>
    <w:rsid w:val="00757BEB"/>
    <w:rsid w:val="00764D7C"/>
    <w:rsid w:val="00764EC0"/>
    <w:rsid w:val="007667AB"/>
    <w:rsid w:val="007675E7"/>
    <w:rsid w:val="007710FD"/>
    <w:rsid w:val="007720F0"/>
    <w:rsid w:val="007742B7"/>
    <w:rsid w:val="00774539"/>
    <w:rsid w:val="0077457F"/>
    <w:rsid w:val="007748F0"/>
    <w:rsid w:val="0077558E"/>
    <w:rsid w:val="007767B7"/>
    <w:rsid w:val="00780A44"/>
    <w:rsid w:val="00781E7E"/>
    <w:rsid w:val="007846E3"/>
    <w:rsid w:val="00786462"/>
    <w:rsid w:val="0078647B"/>
    <w:rsid w:val="00786576"/>
    <w:rsid w:val="00786C8D"/>
    <w:rsid w:val="00792990"/>
    <w:rsid w:val="00796CB7"/>
    <w:rsid w:val="007A2BE6"/>
    <w:rsid w:val="007A3928"/>
    <w:rsid w:val="007B0B4E"/>
    <w:rsid w:val="007B1665"/>
    <w:rsid w:val="007B327A"/>
    <w:rsid w:val="007B3DF2"/>
    <w:rsid w:val="007B4649"/>
    <w:rsid w:val="007B7942"/>
    <w:rsid w:val="007C0C47"/>
    <w:rsid w:val="007C116C"/>
    <w:rsid w:val="007C3DFF"/>
    <w:rsid w:val="007C43D4"/>
    <w:rsid w:val="007C680A"/>
    <w:rsid w:val="007D1379"/>
    <w:rsid w:val="007D3D7E"/>
    <w:rsid w:val="007D3E30"/>
    <w:rsid w:val="007D3F9F"/>
    <w:rsid w:val="007D7A66"/>
    <w:rsid w:val="007E3D70"/>
    <w:rsid w:val="007E4C56"/>
    <w:rsid w:val="007E5703"/>
    <w:rsid w:val="007E5A33"/>
    <w:rsid w:val="007E68C4"/>
    <w:rsid w:val="007E6B23"/>
    <w:rsid w:val="007E700C"/>
    <w:rsid w:val="007E7A2E"/>
    <w:rsid w:val="007F0241"/>
    <w:rsid w:val="007F0CFD"/>
    <w:rsid w:val="007F5975"/>
    <w:rsid w:val="007F7E26"/>
    <w:rsid w:val="008021EA"/>
    <w:rsid w:val="008022F1"/>
    <w:rsid w:val="00803421"/>
    <w:rsid w:val="00803DEF"/>
    <w:rsid w:val="0080455B"/>
    <w:rsid w:val="00804B23"/>
    <w:rsid w:val="0080522E"/>
    <w:rsid w:val="00807944"/>
    <w:rsid w:val="008122B9"/>
    <w:rsid w:val="00813B51"/>
    <w:rsid w:val="00817839"/>
    <w:rsid w:val="008219A3"/>
    <w:rsid w:val="0082239C"/>
    <w:rsid w:val="008230D0"/>
    <w:rsid w:val="0082323C"/>
    <w:rsid w:val="008244B7"/>
    <w:rsid w:val="008257D4"/>
    <w:rsid w:val="00826E57"/>
    <w:rsid w:val="0083142B"/>
    <w:rsid w:val="00831D8D"/>
    <w:rsid w:val="00831E33"/>
    <w:rsid w:val="0083285C"/>
    <w:rsid w:val="00832CB6"/>
    <w:rsid w:val="00834FD6"/>
    <w:rsid w:val="0083708E"/>
    <w:rsid w:val="00842234"/>
    <w:rsid w:val="00842C12"/>
    <w:rsid w:val="00843B9A"/>
    <w:rsid w:val="00843C3B"/>
    <w:rsid w:val="00844A02"/>
    <w:rsid w:val="00846C09"/>
    <w:rsid w:val="00847253"/>
    <w:rsid w:val="00847A70"/>
    <w:rsid w:val="00851E7D"/>
    <w:rsid w:val="00855097"/>
    <w:rsid w:val="00855731"/>
    <w:rsid w:val="00856149"/>
    <w:rsid w:val="00860F79"/>
    <w:rsid w:val="008612A3"/>
    <w:rsid w:val="0086173E"/>
    <w:rsid w:val="00861D74"/>
    <w:rsid w:val="00864C97"/>
    <w:rsid w:val="00865961"/>
    <w:rsid w:val="008677AD"/>
    <w:rsid w:val="00867FF6"/>
    <w:rsid w:val="00871452"/>
    <w:rsid w:val="008717BF"/>
    <w:rsid w:val="00872B05"/>
    <w:rsid w:val="00874D37"/>
    <w:rsid w:val="00876048"/>
    <w:rsid w:val="00876EB2"/>
    <w:rsid w:val="00877412"/>
    <w:rsid w:val="00881874"/>
    <w:rsid w:val="00883FF2"/>
    <w:rsid w:val="00884B8C"/>
    <w:rsid w:val="00886520"/>
    <w:rsid w:val="00886ECC"/>
    <w:rsid w:val="00887DFC"/>
    <w:rsid w:val="00887F87"/>
    <w:rsid w:val="00887FD6"/>
    <w:rsid w:val="00890DFD"/>
    <w:rsid w:val="0089595C"/>
    <w:rsid w:val="0089680E"/>
    <w:rsid w:val="00896C80"/>
    <w:rsid w:val="00897750"/>
    <w:rsid w:val="00897DFD"/>
    <w:rsid w:val="008A2169"/>
    <w:rsid w:val="008A24AC"/>
    <w:rsid w:val="008A3968"/>
    <w:rsid w:val="008A3F29"/>
    <w:rsid w:val="008A47A6"/>
    <w:rsid w:val="008A4B05"/>
    <w:rsid w:val="008A52B4"/>
    <w:rsid w:val="008A561B"/>
    <w:rsid w:val="008A7D52"/>
    <w:rsid w:val="008B02C3"/>
    <w:rsid w:val="008B22B1"/>
    <w:rsid w:val="008B2366"/>
    <w:rsid w:val="008B2A7C"/>
    <w:rsid w:val="008B2C0E"/>
    <w:rsid w:val="008B3084"/>
    <w:rsid w:val="008B390A"/>
    <w:rsid w:val="008B3F5C"/>
    <w:rsid w:val="008B47EA"/>
    <w:rsid w:val="008B52BF"/>
    <w:rsid w:val="008B5319"/>
    <w:rsid w:val="008B5EB6"/>
    <w:rsid w:val="008B6493"/>
    <w:rsid w:val="008B7431"/>
    <w:rsid w:val="008C63FA"/>
    <w:rsid w:val="008C6AFC"/>
    <w:rsid w:val="008C7AD8"/>
    <w:rsid w:val="008D01EE"/>
    <w:rsid w:val="008D0E56"/>
    <w:rsid w:val="008D29C1"/>
    <w:rsid w:val="008D5077"/>
    <w:rsid w:val="008D546C"/>
    <w:rsid w:val="008D6AD6"/>
    <w:rsid w:val="008D6C2C"/>
    <w:rsid w:val="008D6C75"/>
    <w:rsid w:val="008D6C9B"/>
    <w:rsid w:val="008D77BE"/>
    <w:rsid w:val="008E0EAF"/>
    <w:rsid w:val="008E4E40"/>
    <w:rsid w:val="008F0F40"/>
    <w:rsid w:val="008F393C"/>
    <w:rsid w:val="008F3A2A"/>
    <w:rsid w:val="008F3DD8"/>
    <w:rsid w:val="008F5EF8"/>
    <w:rsid w:val="008F61CA"/>
    <w:rsid w:val="008F7733"/>
    <w:rsid w:val="009003B8"/>
    <w:rsid w:val="009022FB"/>
    <w:rsid w:val="00902310"/>
    <w:rsid w:val="00902CB2"/>
    <w:rsid w:val="00903238"/>
    <w:rsid w:val="00904349"/>
    <w:rsid w:val="00905CEB"/>
    <w:rsid w:val="009077EE"/>
    <w:rsid w:val="009101DA"/>
    <w:rsid w:val="0091152D"/>
    <w:rsid w:val="00912719"/>
    <w:rsid w:val="00912E9C"/>
    <w:rsid w:val="0091486B"/>
    <w:rsid w:val="009154D8"/>
    <w:rsid w:val="00915755"/>
    <w:rsid w:val="0091780E"/>
    <w:rsid w:val="00921349"/>
    <w:rsid w:val="00923894"/>
    <w:rsid w:val="00923FAA"/>
    <w:rsid w:val="00924919"/>
    <w:rsid w:val="00925809"/>
    <w:rsid w:val="00925F9E"/>
    <w:rsid w:val="00931E38"/>
    <w:rsid w:val="00933449"/>
    <w:rsid w:val="00933DC1"/>
    <w:rsid w:val="009345D3"/>
    <w:rsid w:val="00936DE3"/>
    <w:rsid w:val="00943576"/>
    <w:rsid w:val="00943953"/>
    <w:rsid w:val="00944A0A"/>
    <w:rsid w:val="00945672"/>
    <w:rsid w:val="00946851"/>
    <w:rsid w:val="00946AC7"/>
    <w:rsid w:val="00947A65"/>
    <w:rsid w:val="00947C72"/>
    <w:rsid w:val="00947F8B"/>
    <w:rsid w:val="00950211"/>
    <w:rsid w:val="00950E98"/>
    <w:rsid w:val="009510FD"/>
    <w:rsid w:val="00951BA6"/>
    <w:rsid w:val="009521B8"/>
    <w:rsid w:val="00952FD8"/>
    <w:rsid w:val="00953234"/>
    <w:rsid w:val="0095569D"/>
    <w:rsid w:val="00960ACB"/>
    <w:rsid w:val="00962078"/>
    <w:rsid w:val="0096579D"/>
    <w:rsid w:val="00966288"/>
    <w:rsid w:val="00966AB6"/>
    <w:rsid w:val="009707F2"/>
    <w:rsid w:val="00970B89"/>
    <w:rsid w:val="00972426"/>
    <w:rsid w:val="00972A27"/>
    <w:rsid w:val="00972C78"/>
    <w:rsid w:val="00972D39"/>
    <w:rsid w:val="009734F9"/>
    <w:rsid w:val="009738C1"/>
    <w:rsid w:val="00974521"/>
    <w:rsid w:val="00976B07"/>
    <w:rsid w:val="00977981"/>
    <w:rsid w:val="009801E2"/>
    <w:rsid w:val="00982461"/>
    <w:rsid w:val="009845BE"/>
    <w:rsid w:val="0098466B"/>
    <w:rsid w:val="00985500"/>
    <w:rsid w:val="00985988"/>
    <w:rsid w:val="0098613E"/>
    <w:rsid w:val="00990758"/>
    <w:rsid w:val="00994AAF"/>
    <w:rsid w:val="0099633F"/>
    <w:rsid w:val="009A17AA"/>
    <w:rsid w:val="009A3508"/>
    <w:rsid w:val="009A3CAF"/>
    <w:rsid w:val="009A3FE5"/>
    <w:rsid w:val="009A4970"/>
    <w:rsid w:val="009A54A5"/>
    <w:rsid w:val="009A733E"/>
    <w:rsid w:val="009B0087"/>
    <w:rsid w:val="009B1773"/>
    <w:rsid w:val="009B2D4A"/>
    <w:rsid w:val="009B3727"/>
    <w:rsid w:val="009B3D50"/>
    <w:rsid w:val="009B4465"/>
    <w:rsid w:val="009B47AF"/>
    <w:rsid w:val="009B4F91"/>
    <w:rsid w:val="009C12B7"/>
    <w:rsid w:val="009C2196"/>
    <w:rsid w:val="009C21F8"/>
    <w:rsid w:val="009C2436"/>
    <w:rsid w:val="009C26BE"/>
    <w:rsid w:val="009C2FC4"/>
    <w:rsid w:val="009C41FD"/>
    <w:rsid w:val="009C4F5E"/>
    <w:rsid w:val="009C51B8"/>
    <w:rsid w:val="009C550C"/>
    <w:rsid w:val="009C59C1"/>
    <w:rsid w:val="009C6225"/>
    <w:rsid w:val="009C7731"/>
    <w:rsid w:val="009D0D46"/>
    <w:rsid w:val="009D0D59"/>
    <w:rsid w:val="009D503E"/>
    <w:rsid w:val="009D57E2"/>
    <w:rsid w:val="009D5A22"/>
    <w:rsid w:val="009D636F"/>
    <w:rsid w:val="009D7A96"/>
    <w:rsid w:val="009E3B5D"/>
    <w:rsid w:val="009E458E"/>
    <w:rsid w:val="009E655A"/>
    <w:rsid w:val="009E72BD"/>
    <w:rsid w:val="009F295F"/>
    <w:rsid w:val="009F347F"/>
    <w:rsid w:val="009F352D"/>
    <w:rsid w:val="00A00284"/>
    <w:rsid w:val="00A01CC4"/>
    <w:rsid w:val="00A0288E"/>
    <w:rsid w:val="00A056B8"/>
    <w:rsid w:val="00A063FE"/>
    <w:rsid w:val="00A068B6"/>
    <w:rsid w:val="00A06BFD"/>
    <w:rsid w:val="00A06F4D"/>
    <w:rsid w:val="00A074AD"/>
    <w:rsid w:val="00A10AEE"/>
    <w:rsid w:val="00A12938"/>
    <w:rsid w:val="00A12E19"/>
    <w:rsid w:val="00A12F77"/>
    <w:rsid w:val="00A13226"/>
    <w:rsid w:val="00A13669"/>
    <w:rsid w:val="00A14618"/>
    <w:rsid w:val="00A14B16"/>
    <w:rsid w:val="00A159B4"/>
    <w:rsid w:val="00A15C08"/>
    <w:rsid w:val="00A17CE0"/>
    <w:rsid w:val="00A20101"/>
    <w:rsid w:val="00A2047E"/>
    <w:rsid w:val="00A20E3B"/>
    <w:rsid w:val="00A22C25"/>
    <w:rsid w:val="00A243A4"/>
    <w:rsid w:val="00A246F5"/>
    <w:rsid w:val="00A262A7"/>
    <w:rsid w:val="00A26DD1"/>
    <w:rsid w:val="00A271EF"/>
    <w:rsid w:val="00A305DE"/>
    <w:rsid w:val="00A34195"/>
    <w:rsid w:val="00A36828"/>
    <w:rsid w:val="00A37447"/>
    <w:rsid w:val="00A37BCD"/>
    <w:rsid w:val="00A40885"/>
    <w:rsid w:val="00A415F0"/>
    <w:rsid w:val="00A4174B"/>
    <w:rsid w:val="00A421A6"/>
    <w:rsid w:val="00A4226B"/>
    <w:rsid w:val="00A43E37"/>
    <w:rsid w:val="00A44A5F"/>
    <w:rsid w:val="00A468B5"/>
    <w:rsid w:val="00A50190"/>
    <w:rsid w:val="00A509AE"/>
    <w:rsid w:val="00A5265E"/>
    <w:rsid w:val="00A5363A"/>
    <w:rsid w:val="00A54914"/>
    <w:rsid w:val="00A56E88"/>
    <w:rsid w:val="00A57083"/>
    <w:rsid w:val="00A57993"/>
    <w:rsid w:val="00A60001"/>
    <w:rsid w:val="00A60CEA"/>
    <w:rsid w:val="00A61074"/>
    <w:rsid w:val="00A62234"/>
    <w:rsid w:val="00A6269F"/>
    <w:rsid w:val="00A63EAC"/>
    <w:rsid w:val="00A640C2"/>
    <w:rsid w:val="00A64A15"/>
    <w:rsid w:val="00A64F94"/>
    <w:rsid w:val="00A65115"/>
    <w:rsid w:val="00A66251"/>
    <w:rsid w:val="00A66AD3"/>
    <w:rsid w:val="00A66BB9"/>
    <w:rsid w:val="00A6702D"/>
    <w:rsid w:val="00A71377"/>
    <w:rsid w:val="00A74FEF"/>
    <w:rsid w:val="00A77B42"/>
    <w:rsid w:val="00A77CAD"/>
    <w:rsid w:val="00A831A8"/>
    <w:rsid w:val="00A83702"/>
    <w:rsid w:val="00A83C40"/>
    <w:rsid w:val="00A8518E"/>
    <w:rsid w:val="00A87C93"/>
    <w:rsid w:val="00A9220A"/>
    <w:rsid w:val="00A93829"/>
    <w:rsid w:val="00A94889"/>
    <w:rsid w:val="00A94FB0"/>
    <w:rsid w:val="00A95280"/>
    <w:rsid w:val="00A95308"/>
    <w:rsid w:val="00A9645A"/>
    <w:rsid w:val="00A973BB"/>
    <w:rsid w:val="00AA0648"/>
    <w:rsid w:val="00AA243F"/>
    <w:rsid w:val="00AA348B"/>
    <w:rsid w:val="00AA3BC3"/>
    <w:rsid w:val="00AA50B4"/>
    <w:rsid w:val="00AA56CE"/>
    <w:rsid w:val="00AA757A"/>
    <w:rsid w:val="00AA78A6"/>
    <w:rsid w:val="00AB0547"/>
    <w:rsid w:val="00AB2E7C"/>
    <w:rsid w:val="00AB2EAE"/>
    <w:rsid w:val="00AB34DE"/>
    <w:rsid w:val="00AB377F"/>
    <w:rsid w:val="00AB6574"/>
    <w:rsid w:val="00AB6C20"/>
    <w:rsid w:val="00AB7B80"/>
    <w:rsid w:val="00AB7D79"/>
    <w:rsid w:val="00AC0903"/>
    <w:rsid w:val="00AC3970"/>
    <w:rsid w:val="00AC40B8"/>
    <w:rsid w:val="00AC4AFE"/>
    <w:rsid w:val="00AC7E3D"/>
    <w:rsid w:val="00AD0287"/>
    <w:rsid w:val="00AD1BBA"/>
    <w:rsid w:val="00AD5726"/>
    <w:rsid w:val="00AD5832"/>
    <w:rsid w:val="00AD5926"/>
    <w:rsid w:val="00AD6179"/>
    <w:rsid w:val="00AD71F3"/>
    <w:rsid w:val="00AE039B"/>
    <w:rsid w:val="00AE05A6"/>
    <w:rsid w:val="00AE4C49"/>
    <w:rsid w:val="00AE5CF6"/>
    <w:rsid w:val="00AE657E"/>
    <w:rsid w:val="00AE713C"/>
    <w:rsid w:val="00AE7E9F"/>
    <w:rsid w:val="00AF02E8"/>
    <w:rsid w:val="00AF0BAD"/>
    <w:rsid w:val="00AF1408"/>
    <w:rsid w:val="00AF1894"/>
    <w:rsid w:val="00AF1C74"/>
    <w:rsid w:val="00AF30CA"/>
    <w:rsid w:val="00AF340C"/>
    <w:rsid w:val="00AF35AA"/>
    <w:rsid w:val="00AF37B1"/>
    <w:rsid w:val="00AF3C44"/>
    <w:rsid w:val="00AF52F0"/>
    <w:rsid w:val="00AF7913"/>
    <w:rsid w:val="00B01128"/>
    <w:rsid w:val="00B020CE"/>
    <w:rsid w:val="00B02782"/>
    <w:rsid w:val="00B05341"/>
    <w:rsid w:val="00B079CF"/>
    <w:rsid w:val="00B10429"/>
    <w:rsid w:val="00B10AC8"/>
    <w:rsid w:val="00B129EE"/>
    <w:rsid w:val="00B16C11"/>
    <w:rsid w:val="00B21571"/>
    <w:rsid w:val="00B22B55"/>
    <w:rsid w:val="00B247A7"/>
    <w:rsid w:val="00B2552B"/>
    <w:rsid w:val="00B25A0E"/>
    <w:rsid w:val="00B27F17"/>
    <w:rsid w:val="00B30437"/>
    <w:rsid w:val="00B321F7"/>
    <w:rsid w:val="00B326D3"/>
    <w:rsid w:val="00B32EEE"/>
    <w:rsid w:val="00B36287"/>
    <w:rsid w:val="00B3642C"/>
    <w:rsid w:val="00B40F88"/>
    <w:rsid w:val="00B41A64"/>
    <w:rsid w:val="00B41C46"/>
    <w:rsid w:val="00B43208"/>
    <w:rsid w:val="00B43E30"/>
    <w:rsid w:val="00B44A8F"/>
    <w:rsid w:val="00B46060"/>
    <w:rsid w:val="00B46801"/>
    <w:rsid w:val="00B51927"/>
    <w:rsid w:val="00B5345A"/>
    <w:rsid w:val="00B54332"/>
    <w:rsid w:val="00B5546F"/>
    <w:rsid w:val="00B56474"/>
    <w:rsid w:val="00B6069B"/>
    <w:rsid w:val="00B6413C"/>
    <w:rsid w:val="00B64DC2"/>
    <w:rsid w:val="00B64F6D"/>
    <w:rsid w:val="00B6595B"/>
    <w:rsid w:val="00B659C4"/>
    <w:rsid w:val="00B72534"/>
    <w:rsid w:val="00B74A0A"/>
    <w:rsid w:val="00B76002"/>
    <w:rsid w:val="00B77C45"/>
    <w:rsid w:val="00B77CE8"/>
    <w:rsid w:val="00B808F7"/>
    <w:rsid w:val="00B8228F"/>
    <w:rsid w:val="00B82ECA"/>
    <w:rsid w:val="00B83395"/>
    <w:rsid w:val="00B843EA"/>
    <w:rsid w:val="00B8669B"/>
    <w:rsid w:val="00B86A9F"/>
    <w:rsid w:val="00B8759A"/>
    <w:rsid w:val="00B90C56"/>
    <w:rsid w:val="00B91042"/>
    <w:rsid w:val="00B9233B"/>
    <w:rsid w:val="00B9447A"/>
    <w:rsid w:val="00B948F4"/>
    <w:rsid w:val="00BA0AB2"/>
    <w:rsid w:val="00BA116C"/>
    <w:rsid w:val="00BA1F12"/>
    <w:rsid w:val="00BA200D"/>
    <w:rsid w:val="00BA2088"/>
    <w:rsid w:val="00BA28F9"/>
    <w:rsid w:val="00BA2C5B"/>
    <w:rsid w:val="00BA507C"/>
    <w:rsid w:val="00BA5B18"/>
    <w:rsid w:val="00BB1428"/>
    <w:rsid w:val="00BB225F"/>
    <w:rsid w:val="00BB229E"/>
    <w:rsid w:val="00BB2442"/>
    <w:rsid w:val="00BB29CC"/>
    <w:rsid w:val="00BB38C4"/>
    <w:rsid w:val="00BB4057"/>
    <w:rsid w:val="00BB6019"/>
    <w:rsid w:val="00BB7500"/>
    <w:rsid w:val="00BC1275"/>
    <w:rsid w:val="00BC4499"/>
    <w:rsid w:val="00BC4F82"/>
    <w:rsid w:val="00BD1046"/>
    <w:rsid w:val="00BD16B6"/>
    <w:rsid w:val="00BD1A46"/>
    <w:rsid w:val="00BD384E"/>
    <w:rsid w:val="00BD78C8"/>
    <w:rsid w:val="00BE24D1"/>
    <w:rsid w:val="00BE3F57"/>
    <w:rsid w:val="00BE516B"/>
    <w:rsid w:val="00BE5678"/>
    <w:rsid w:val="00BF06E6"/>
    <w:rsid w:val="00BF0B5A"/>
    <w:rsid w:val="00BF302A"/>
    <w:rsid w:val="00BF3F62"/>
    <w:rsid w:val="00BF6820"/>
    <w:rsid w:val="00BF7B36"/>
    <w:rsid w:val="00C0057E"/>
    <w:rsid w:val="00C00746"/>
    <w:rsid w:val="00C01008"/>
    <w:rsid w:val="00C011CC"/>
    <w:rsid w:val="00C03580"/>
    <w:rsid w:val="00C03883"/>
    <w:rsid w:val="00C046A3"/>
    <w:rsid w:val="00C05560"/>
    <w:rsid w:val="00C0789E"/>
    <w:rsid w:val="00C13679"/>
    <w:rsid w:val="00C1418A"/>
    <w:rsid w:val="00C15D0D"/>
    <w:rsid w:val="00C20C8A"/>
    <w:rsid w:val="00C219BA"/>
    <w:rsid w:val="00C2339E"/>
    <w:rsid w:val="00C23611"/>
    <w:rsid w:val="00C24C28"/>
    <w:rsid w:val="00C24FD6"/>
    <w:rsid w:val="00C254C5"/>
    <w:rsid w:val="00C25539"/>
    <w:rsid w:val="00C260FF"/>
    <w:rsid w:val="00C2658C"/>
    <w:rsid w:val="00C30008"/>
    <w:rsid w:val="00C308F6"/>
    <w:rsid w:val="00C31A8B"/>
    <w:rsid w:val="00C34422"/>
    <w:rsid w:val="00C35CA4"/>
    <w:rsid w:val="00C37712"/>
    <w:rsid w:val="00C440C6"/>
    <w:rsid w:val="00C44342"/>
    <w:rsid w:val="00C45227"/>
    <w:rsid w:val="00C456C7"/>
    <w:rsid w:val="00C46CD4"/>
    <w:rsid w:val="00C52562"/>
    <w:rsid w:val="00C5516A"/>
    <w:rsid w:val="00C56BC7"/>
    <w:rsid w:val="00C6009A"/>
    <w:rsid w:val="00C62D33"/>
    <w:rsid w:val="00C6309E"/>
    <w:rsid w:val="00C66A4A"/>
    <w:rsid w:val="00C71742"/>
    <w:rsid w:val="00C72069"/>
    <w:rsid w:val="00C730B6"/>
    <w:rsid w:val="00C73DB5"/>
    <w:rsid w:val="00C74944"/>
    <w:rsid w:val="00C75CC2"/>
    <w:rsid w:val="00C7648D"/>
    <w:rsid w:val="00C76DA0"/>
    <w:rsid w:val="00C7799A"/>
    <w:rsid w:val="00C77D58"/>
    <w:rsid w:val="00C80313"/>
    <w:rsid w:val="00C81CEB"/>
    <w:rsid w:val="00C821D1"/>
    <w:rsid w:val="00C8294C"/>
    <w:rsid w:val="00C83E03"/>
    <w:rsid w:val="00C83FB0"/>
    <w:rsid w:val="00C8412C"/>
    <w:rsid w:val="00C84EA1"/>
    <w:rsid w:val="00C86E10"/>
    <w:rsid w:val="00C86EAD"/>
    <w:rsid w:val="00C91658"/>
    <w:rsid w:val="00C91E53"/>
    <w:rsid w:val="00C925A6"/>
    <w:rsid w:val="00C93467"/>
    <w:rsid w:val="00C9406A"/>
    <w:rsid w:val="00C94750"/>
    <w:rsid w:val="00C9478C"/>
    <w:rsid w:val="00C95C5B"/>
    <w:rsid w:val="00C97866"/>
    <w:rsid w:val="00C97AC9"/>
    <w:rsid w:val="00CA135F"/>
    <w:rsid w:val="00CA1C36"/>
    <w:rsid w:val="00CA1F02"/>
    <w:rsid w:val="00CA2BC5"/>
    <w:rsid w:val="00CA32F5"/>
    <w:rsid w:val="00CA5084"/>
    <w:rsid w:val="00CA50EA"/>
    <w:rsid w:val="00CA617E"/>
    <w:rsid w:val="00CA70F5"/>
    <w:rsid w:val="00CA73DA"/>
    <w:rsid w:val="00CB1FB6"/>
    <w:rsid w:val="00CB324B"/>
    <w:rsid w:val="00CB7B24"/>
    <w:rsid w:val="00CB7BEF"/>
    <w:rsid w:val="00CC1A8F"/>
    <w:rsid w:val="00CC1C71"/>
    <w:rsid w:val="00CC2384"/>
    <w:rsid w:val="00CC3665"/>
    <w:rsid w:val="00CC4FB3"/>
    <w:rsid w:val="00CC5CF7"/>
    <w:rsid w:val="00CD0EB8"/>
    <w:rsid w:val="00CD144F"/>
    <w:rsid w:val="00CD32CC"/>
    <w:rsid w:val="00CD3ED7"/>
    <w:rsid w:val="00CD654B"/>
    <w:rsid w:val="00CD74B8"/>
    <w:rsid w:val="00CD7A33"/>
    <w:rsid w:val="00CE2566"/>
    <w:rsid w:val="00CE30FE"/>
    <w:rsid w:val="00CE3A60"/>
    <w:rsid w:val="00CE5364"/>
    <w:rsid w:val="00CE7128"/>
    <w:rsid w:val="00CF0D30"/>
    <w:rsid w:val="00CF1448"/>
    <w:rsid w:val="00CF1767"/>
    <w:rsid w:val="00CF51CF"/>
    <w:rsid w:val="00CF5EB7"/>
    <w:rsid w:val="00CF7CBF"/>
    <w:rsid w:val="00D0014B"/>
    <w:rsid w:val="00D01B77"/>
    <w:rsid w:val="00D02864"/>
    <w:rsid w:val="00D036CD"/>
    <w:rsid w:val="00D03EA1"/>
    <w:rsid w:val="00D04025"/>
    <w:rsid w:val="00D046AB"/>
    <w:rsid w:val="00D04FA2"/>
    <w:rsid w:val="00D057D0"/>
    <w:rsid w:val="00D10357"/>
    <w:rsid w:val="00D11333"/>
    <w:rsid w:val="00D114A9"/>
    <w:rsid w:val="00D11D28"/>
    <w:rsid w:val="00D12403"/>
    <w:rsid w:val="00D13663"/>
    <w:rsid w:val="00D1374C"/>
    <w:rsid w:val="00D13E12"/>
    <w:rsid w:val="00D1649A"/>
    <w:rsid w:val="00D16725"/>
    <w:rsid w:val="00D16FA0"/>
    <w:rsid w:val="00D203D2"/>
    <w:rsid w:val="00D21904"/>
    <w:rsid w:val="00D2329C"/>
    <w:rsid w:val="00D27F75"/>
    <w:rsid w:val="00D3144C"/>
    <w:rsid w:val="00D31DD3"/>
    <w:rsid w:val="00D32F1B"/>
    <w:rsid w:val="00D34E20"/>
    <w:rsid w:val="00D3513E"/>
    <w:rsid w:val="00D351F5"/>
    <w:rsid w:val="00D360C3"/>
    <w:rsid w:val="00D36F69"/>
    <w:rsid w:val="00D3722C"/>
    <w:rsid w:val="00D42419"/>
    <w:rsid w:val="00D424BD"/>
    <w:rsid w:val="00D42694"/>
    <w:rsid w:val="00D43B93"/>
    <w:rsid w:val="00D45538"/>
    <w:rsid w:val="00D457A9"/>
    <w:rsid w:val="00D4588F"/>
    <w:rsid w:val="00D45B3A"/>
    <w:rsid w:val="00D46999"/>
    <w:rsid w:val="00D50384"/>
    <w:rsid w:val="00D50CC1"/>
    <w:rsid w:val="00D515F2"/>
    <w:rsid w:val="00D52370"/>
    <w:rsid w:val="00D52640"/>
    <w:rsid w:val="00D54477"/>
    <w:rsid w:val="00D54538"/>
    <w:rsid w:val="00D5579D"/>
    <w:rsid w:val="00D55937"/>
    <w:rsid w:val="00D55C9C"/>
    <w:rsid w:val="00D60F60"/>
    <w:rsid w:val="00D61751"/>
    <w:rsid w:val="00D643CE"/>
    <w:rsid w:val="00D67E17"/>
    <w:rsid w:val="00D7176E"/>
    <w:rsid w:val="00D726B4"/>
    <w:rsid w:val="00D737EC"/>
    <w:rsid w:val="00D755BC"/>
    <w:rsid w:val="00D75AA7"/>
    <w:rsid w:val="00D76EAB"/>
    <w:rsid w:val="00D772B4"/>
    <w:rsid w:val="00D82FD4"/>
    <w:rsid w:val="00D85FE3"/>
    <w:rsid w:val="00D87117"/>
    <w:rsid w:val="00D95E24"/>
    <w:rsid w:val="00D95F1C"/>
    <w:rsid w:val="00D963D2"/>
    <w:rsid w:val="00D96A3B"/>
    <w:rsid w:val="00DA2BCE"/>
    <w:rsid w:val="00DA3974"/>
    <w:rsid w:val="00DA5DAA"/>
    <w:rsid w:val="00DB338A"/>
    <w:rsid w:val="00DB34FA"/>
    <w:rsid w:val="00DB39EF"/>
    <w:rsid w:val="00DB4882"/>
    <w:rsid w:val="00DB526E"/>
    <w:rsid w:val="00DB7AEF"/>
    <w:rsid w:val="00DC1A3D"/>
    <w:rsid w:val="00DC3873"/>
    <w:rsid w:val="00DC3F2E"/>
    <w:rsid w:val="00DC5B02"/>
    <w:rsid w:val="00DC6C6F"/>
    <w:rsid w:val="00DD2386"/>
    <w:rsid w:val="00DD32E7"/>
    <w:rsid w:val="00DD4C61"/>
    <w:rsid w:val="00DD515E"/>
    <w:rsid w:val="00DD56D6"/>
    <w:rsid w:val="00DD5EA2"/>
    <w:rsid w:val="00DD640E"/>
    <w:rsid w:val="00DE0FB7"/>
    <w:rsid w:val="00DE1233"/>
    <w:rsid w:val="00DE1B20"/>
    <w:rsid w:val="00DE2612"/>
    <w:rsid w:val="00DE367F"/>
    <w:rsid w:val="00DE4F49"/>
    <w:rsid w:val="00DE5C26"/>
    <w:rsid w:val="00DF066F"/>
    <w:rsid w:val="00DF0C1C"/>
    <w:rsid w:val="00DF0CEA"/>
    <w:rsid w:val="00DF0D12"/>
    <w:rsid w:val="00DF1673"/>
    <w:rsid w:val="00DF23C8"/>
    <w:rsid w:val="00DF2EFC"/>
    <w:rsid w:val="00DF3B0A"/>
    <w:rsid w:val="00DF3FB0"/>
    <w:rsid w:val="00DF4632"/>
    <w:rsid w:val="00DF4F25"/>
    <w:rsid w:val="00DF65B6"/>
    <w:rsid w:val="00E00AC5"/>
    <w:rsid w:val="00E02E5A"/>
    <w:rsid w:val="00E033A9"/>
    <w:rsid w:val="00E03CDB"/>
    <w:rsid w:val="00E03E72"/>
    <w:rsid w:val="00E043A8"/>
    <w:rsid w:val="00E04CB4"/>
    <w:rsid w:val="00E07651"/>
    <w:rsid w:val="00E07DEE"/>
    <w:rsid w:val="00E07FB7"/>
    <w:rsid w:val="00E11B12"/>
    <w:rsid w:val="00E125FC"/>
    <w:rsid w:val="00E128FD"/>
    <w:rsid w:val="00E13306"/>
    <w:rsid w:val="00E1422B"/>
    <w:rsid w:val="00E1436F"/>
    <w:rsid w:val="00E151C0"/>
    <w:rsid w:val="00E15CEC"/>
    <w:rsid w:val="00E15DD8"/>
    <w:rsid w:val="00E21650"/>
    <w:rsid w:val="00E22480"/>
    <w:rsid w:val="00E23C95"/>
    <w:rsid w:val="00E25169"/>
    <w:rsid w:val="00E26326"/>
    <w:rsid w:val="00E26E18"/>
    <w:rsid w:val="00E27BA9"/>
    <w:rsid w:val="00E309AB"/>
    <w:rsid w:val="00E32994"/>
    <w:rsid w:val="00E407FD"/>
    <w:rsid w:val="00E40DEF"/>
    <w:rsid w:val="00E40F8C"/>
    <w:rsid w:val="00E411DA"/>
    <w:rsid w:val="00E4538C"/>
    <w:rsid w:val="00E46309"/>
    <w:rsid w:val="00E51739"/>
    <w:rsid w:val="00E52CD5"/>
    <w:rsid w:val="00E53528"/>
    <w:rsid w:val="00E54179"/>
    <w:rsid w:val="00E549AB"/>
    <w:rsid w:val="00E55B66"/>
    <w:rsid w:val="00E56724"/>
    <w:rsid w:val="00E579E2"/>
    <w:rsid w:val="00E602F0"/>
    <w:rsid w:val="00E623C3"/>
    <w:rsid w:val="00E631EC"/>
    <w:rsid w:val="00E632D7"/>
    <w:rsid w:val="00E63441"/>
    <w:rsid w:val="00E64F88"/>
    <w:rsid w:val="00E65C41"/>
    <w:rsid w:val="00E66226"/>
    <w:rsid w:val="00E67EE6"/>
    <w:rsid w:val="00E7104C"/>
    <w:rsid w:val="00E71C76"/>
    <w:rsid w:val="00E729CE"/>
    <w:rsid w:val="00E751AA"/>
    <w:rsid w:val="00E8028F"/>
    <w:rsid w:val="00E80598"/>
    <w:rsid w:val="00E83A06"/>
    <w:rsid w:val="00E85D09"/>
    <w:rsid w:val="00E86520"/>
    <w:rsid w:val="00E86EF7"/>
    <w:rsid w:val="00E8729D"/>
    <w:rsid w:val="00E87A2B"/>
    <w:rsid w:val="00E90471"/>
    <w:rsid w:val="00E92F2F"/>
    <w:rsid w:val="00E9368C"/>
    <w:rsid w:val="00E950FC"/>
    <w:rsid w:val="00E962F6"/>
    <w:rsid w:val="00E9796C"/>
    <w:rsid w:val="00EA28CE"/>
    <w:rsid w:val="00EA46CB"/>
    <w:rsid w:val="00EA4ABA"/>
    <w:rsid w:val="00EA4BD5"/>
    <w:rsid w:val="00EA6CF8"/>
    <w:rsid w:val="00EB07E7"/>
    <w:rsid w:val="00EB4ECC"/>
    <w:rsid w:val="00EB59FC"/>
    <w:rsid w:val="00EB6926"/>
    <w:rsid w:val="00EB7A70"/>
    <w:rsid w:val="00EC24D4"/>
    <w:rsid w:val="00EC25F7"/>
    <w:rsid w:val="00EC2639"/>
    <w:rsid w:val="00EC53C3"/>
    <w:rsid w:val="00EC5AA8"/>
    <w:rsid w:val="00EC614F"/>
    <w:rsid w:val="00EC77A6"/>
    <w:rsid w:val="00ED08D7"/>
    <w:rsid w:val="00ED0C82"/>
    <w:rsid w:val="00ED169E"/>
    <w:rsid w:val="00ED2944"/>
    <w:rsid w:val="00ED3938"/>
    <w:rsid w:val="00ED40D5"/>
    <w:rsid w:val="00ED7439"/>
    <w:rsid w:val="00EE012A"/>
    <w:rsid w:val="00EE1BEF"/>
    <w:rsid w:val="00EE366D"/>
    <w:rsid w:val="00EE3DF6"/>
    <w:rsid w:val="00EE4258"/>
    <w:rsid w:val="00EE4A44"/>
    <w:rsid w:val="00EE57D4"/>
    <w:rsid w:val="00EE67B1"/>
    <w:rsid w:val="00EE6881"/>
    <w:rsid w:val="00EE7328"/>
    <w:rsid w:val="00EF0971"/>
    <w:rsid w:val="00EF09F7"/>
    <w:rsid w:val="00EF38FB"/>
    <w:rsid w:val="00EF6DDA"/>
    <w:rsid w:val="00EF70A5"/>
    <w:rsid w:val="00F009E9"/>
    <w:rsid w:val="00F0100F"/>
    <w:rsid w:val="00F017A6"/>
    <w:rsid w:val="00F020C9"/>
    <w:rsid w:val="00F0375A"/>
    <w:rsid w:val="00F04642"/>
    <w:rsid w:val="00F05681"/>
    <w:rsid w:val="00F05C1B"/>
    <w:rsid w:val="00F069A5"/>
    <w:rsid w:val="00F06DAE"/>
    <w:rsid w:val="00F07C6D"/>
    <w:rsid w:val="00F10577"/>
    <w:rsid w:val="00F120F7"/>
    <w:rsid w:val="00F12201"/>
    <w:rsid w:val="00F12B40"/>
    <w:rsid w:val="00F13D73"/>
    <w:rsid w:val="00F2268B"/>
    <w:rsid w:val="00F238DB"/>
    <w:rsid w:val="00F23AD5"/>
    <w:rsid w:val="00F250C7"/>
    <w:rsid w:val="00F2692F"/>
    <w:rsid w:val="00F27397"/>
    <w:rsid w:val="00F30DC1"/>
    <w:rsid w:val="00F322C4"/>
    <w:rsid w:val="00F325F5"/>
    <w:rsid w:val="00F3326F"/>
    <w:rsid w:val="00F34587"/>
    <w:rsid w:val="00F3491E"/>
    <w:rsid w:val="00F34AEB"/>
    <w:rsid w:val="00F36875"/>
    <w:rsid w:val="00F4063B"/>
    <w:rsid w:val="00F40CA6"/>
    <w:rsid w:val="00F42931"/>
    <w:rsid w:val="00F430A7"/>
    <w:rsid w:val="00F444FE"/>
    <w:rsid w:val="00F4542D"/>
    <w:rsid w:val="00F464C2"/>
    <w:rsid w:val="00F509D3"/>
    <w:rsid w:val="00F51DC7"/>
    <w:rsid w:val="00F52769"/>
    <w:rsid w:val="00F53D16"/>
    <w:rsid w:val="00F556A8"/>
    <w:rsid w:val="00F561D6"/>
    <w:rsid w:val="00F56508"/>
    <w:rsid w:val="00F56C5B"/>
    <w:rsid w:val="00F57F42"/>
    <w:rsid w:val="00F601F1"/>
    <w:rsid w:val="00F62954"/>
    <w:rsid w:val="00F62ACE"/>
    <w:rsid w:val="00F66493"/>
    <w:rsid w:val="00F70106"/>
    <w:rsid w:val="00F70808"/>
    <w:rsid w:val="00F7123E"/>
    <w:rsid w:val="00F72E7E"/>
    <w:rsid w:val="00F77461"/>
    <w:rsid w:val="00F77A63"/>
    <w:rsid w:val="00F80F33"/>
    <w:rsid w:val="00F823FA"/>
    <w:rsid w:val="00F8333E"/>
    <w:rsid w:val="00F9003E"/>
    <w:rsid w:val="00F91061"/>
    <w:rsid w:val="00F912B7"/>
    <w:rsid w:val="00F9143D"/>
    <w:rsid w:val="00F9210E"/>
    <w:rsid w:val="00F927ED"/>
    <w:rsid w:val="00F929AE"/>
    <w:rsid w:val="00F9497D"/>
    <w:rsid w:val="00F97076"/>
    <w:rsid w:val="00FA07A3"/>
    <w:rsid w:val="00FA1BD6"/>
    <w:rsid w:val="00FA38C5"/>
    <w:rsid w:val="00FA4D15"/>
    <w:rsid w:val="00FA5816"/>
    <w:rsid w:val="00FA7B30"/>
    <w:rsid w:val="00FB11E9"/>
    <w:rsid w:val="00FB1477"/>
    <w:rsid w:val="00FB14AF"/>
    <w:rsid w:val="00FB25FA"/>
    <w:rsid w:val="00FB27AA"/>
    <w:rsid w:val="00FB3A82"/>
    <w:rsid w:val="00FB4975"/>
    <w:rsid w:val="00FC2F9C"/>
    <w:rsid w:val="00FC3C60"/>
    <w:rsid w:val="00FC4D47"/>
    <w:rsid w:val="00FC6DAE"/>
    <w:rsid w:val="00FC7BC0"/>
    <w:rsid w:val="00FD15E9"/>
    <w:rsid w:val="00FD2323"/>
    <w:rsid w:val="00FD30B3"/>
    <w:rsid w:val="00FD438D"/>
    <w:rsid w:val="00FD46C8"/>
    <w:rsid w:val="00FE135F"/>
    <w:rsid w:val="00FE30B6"/>
    <w:rsid w:val="00FE4D5D"/>
    <w:rsid w:val="00FE4F0A"/>
    <w:rsid w:val="00FE5757"/>
    <w:rsid w:val="00FE5D00"/>
    <w:rsid w:val="00FE7CD0"/>
    <w:rsid w:val="00FF28A2"/>
    <w:rsid w:val="00FF28F7"/>
    <w:rsid w:val="00FF4530"/>
    <w:rsid w:val="00FF4898"/>
    <w:rsid w:val="00FF6FE8"/>
    <w:rsid w:val="00FF72FF"/>
    <w:rsid w:val="00FF7E44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DFD"/>
    <w:pPr>
      <w:spacing w:after="0" w:line="240" w:lineRule="auto"/>
      <w:ind w:firstLine="5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97D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DFD"/>
    <w:rPr>
      <w:rFonts w:ascii="Tahoma" w:hAnsi="Tahoma" w:cs="Tahoma"/>
      <w:sz w:val="16"/>
      <w:szCs w:val="16"/>
      <w:lang w:val="uk-UA"/>
    </w:rPr>
  </w:style>
  <w:style w:type="paragraph" w:styleId="a7">
    <w:name w:val="Body Text"/>
    <w:basedOn w:val="a"/>
    <w:link w:val="a8"/>
    <w:uiPriority w:val="99"/>
    <w:rsid w:val="00A831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A831A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9">
    <w:name w:val="List Paragraph"/>
    <w:basedOn w:val="a"/>
    <w:uiPriority w:val="34"/>
    <w:qFormat/>
    <w:rsid w:val="00A83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DFD"/>
    <w:pPr>
      <w:spacing w:after="0" w:line="240" w:lineRule="auto"/>
      <w:ind w:firstLine="5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897D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97DF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2016-09-13T13:14:00Z</cp:lastPrinted>
  <dcterms:created xsi:type="dcterms:W3CDTF">2018-02-07T09:55:00Z</dcterms:created>
  <dcterms:modified xsi:type="dcterms:W3CDTF">2018-04-17T12:41:00Z</dcterms:modified>
</cp:coreProperties>
</file>