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68" w:rsidRPr="00C318A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8A8">
        <w:rPr>
          <w:rFonts w:ascii="Times New Roman" w:eastAsia="Times New Roman" w:hAnsi="Times New Roman"/>
          <w:sz w:val="28"/>
          <w:szCs w:val="28"/>
          <w:lang w:val="uk-UA" w:eastAsia="ru-RU"/>
        </w:rPr>
        <w:t>НАЦІОНАЛЬНИЙ АВІАЦІЙНИЙ УНІВЕРСИТЕТ</w:t>
      </w:r>
    </w:p>
    <w:p w:rsidR="001D3768" w:rsidRPr="00C318A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18A8">
        <w:rPr>
          <w:rFonts w:ascii="Times New Roman" w:eastAsia="Times New Roman" w:hAnsi="Times New Roman"/>
          <w:sz w:val="28"/>
          <w:szCs w:val="28"/>
          <w:lang w:val="uk-UA" w:eastAsia="ru-RU"/>
        </w:rPr>
        <w:t>Юридичний і</w:t>
      </w:r>
      <w:proofErr w:type="spellStart"/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>нститут</w:t>
      </w:r>
      <w:proofErr w:type="spellEnd"/>
    </w:p>
    <w:p w:rsidR="001D3768" w:rsidRPr="00C318A8" w:rsidRDefault="001D3768" w:rsidP="001D3768">
      <w:pPr>
        <w:tabs>
          <w:tab w:val="right" w:pos="878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</w:t>
      </w:r>
      <w:proofErr w:type="spellStart"/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>кримінального</w:t>
      </w:r>
      <w:proofErr w:type="spellEnd"/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і </w:t>
      </w:r>
      <w:proofErr w:type="spellStart"/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</w:p>
    <w:p w:rsidR="001D3768" w:rsidRDefault="001D3768" w:rsidP="001D3768">
      <w:pPr>
        <w:tabs>
          <w:tab w:val="right" w:pos="8789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tabs>
          <w:tab w:val="right" w:pos="8789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Pr="00C318A8" w:rsidRDefault="001D3768" w:rsidP="001D3768">
      <w:pPr>
        <w:tabs>
          <w:tab w:val="right" w:pos="8789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>ЗАТВЕРДЖЕНО</w:t>
      </w:r>
    </w:p>
    <w:p w:rsidR="001D3768" w:rsidRPr="00C318A8" w:rsidRDefault="001D3768" w:rsidP="001D37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>Завідувач</w:t>
      </w:r>
      <w:proofErr w:type="spellEnd"/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</w:p>
    <w:p w:rsidR="001D3768" w:rsidRPr="00C318A8" w:rsidRDefault="001D3768" w:rsidP="001D37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>кримінального</w:t>
      </w:r>
      <w:proofErr w:type="spellEnd"/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і </w:t>
      </w:r>
      <w:proofErr w:type="spellStart"/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</w:p>
    <w:p w:rsidR="001D3768" w:rsidRPr="00C318A8" w:rsidRDefault="001D3768" w:rsidP="001D3768">
      <w:pPr>
        <w:tabs>
          <w:tab w:val="left" w:pos="6552"/>
          <w:tab w:val="left" w:pos="10393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</w:t>
      </w:r>
      <w:r w:rsidRPr="00C318A8">
        <w:rPr>
          <w:rFonts w:ascii="Times New Roman" w:eastAsia="Times New Roman" w:hAnsi="Times New Roman"/>
          <w:sz w:val="28"/>
          <w:szCs w:val="28"/>
          <w:lang w:val="uk-UA" w:eastAsia="ru-RU"/>
        </w:rPr>
        <w:t>Лихова</w:t>
      </w:r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8A8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318A8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C318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3768" w:rsidRDefault="006952E1" w:rsidP="006952E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52E1">
        <w:rPr>
          <w:rFonts w:ascii="Times New Roman" w:eastAsia="Times New Roman" w:hAnsi="Times New Roman"/>
          <w:sz w:val="28"/>
          <w:szCs w:val="28"/>
          <w:lang w:val="uk-UA" w:eastAsia="ru-RU"/>
        </w:rPr>
        <w:t>Протокол №</w:t>
      </w:r>
      <w:r w:rsidR="00765761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6952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765761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Pr="006952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серпня </w:t>
      </w:r>
      <w:r w:rsidR="00765761">
        <w:rPr>
          <w:rFonts w:ascii="Times New Roman" w:eastAsia="Times New Roman" w:hAnsi="Times New Roman"/>
          <w:sz w:val="28"/>
          <w:szCs w:val="28"/>
          <w:lang w:val="uk-UA" w:eastAsia="ru-RU"/>
        </w:rPr>
        <w:t>2016</w:t>
      </w:r>
      <w:r w:rsidRPr="006952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8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Модульна контрольна робота № 1</w:t>
      </w:r>
    </w:p>
    <w:p w:rsidR="006952E1" w:rsidRDefault="006952E1" w:rsidP="006952E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Дисципліна</w:t>
      </w:r>
      <w:proofErr w:type="spellEnd"/>
      <w:r>
        <w:rPr>
          <w:rFonts w:ascii="Times New Roman" w:hAnsi="Times New Roman"/>
          <w:sz w:val="24"/>
          <w:szCs w:val="24"/>
        </w:rPr>
        <w:t>: «КРИМІНАЛЬНО-ВИКОНАВЧЕ ПРАВО»</w:t>
      </w:r>
    </w:p>
    <w:p w:rsidR="006952E1" w:rsidRPr="00C318A8" w:rsidRDefault="006952E1" w:rsidP="001D37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3768" w:rsidRPr="00C318A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8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Варіант № 1</w:t>
      </w:r>
    </w:p>
    <w:p w:rsidR="001D3768" w:rsidRPr="00C318A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Pr="00C318A8" w:rsidRDefault="001D3768" w:rsidP="001D3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18A8">
        <w:rPr>
          <w:rFonts w:ascii="Times New Roman" w:eastAsia="Times New Roman" w:hAnsi="Times New Roman"/>
          <w:sz w:val="28"/>
          <w:szCs w:val="28"/>
          <w:lang w:val="uk-UA" w:eastAsia="ru-RU"/>
        </w:rPr>
        <w:t>1. Місце кримінально-виконавчого права в системі права, його співвідношення з іншими галузями права</w:t>
      </w:r>
    </w:p>
    <w:p w:rsidR="001D3768" w:rsidRPr="00C318A8" w:rsidRDefault="001D3768" w:rsidP="001D37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318A8">
        <w:rPr>
          <w:rFonts w:ascii="Times New Roman" w:eastAsia="Times New Roman" w:hAnsi="Times New Roman"/>
          <w:sz w:val="28"/>
          <w:szCs w:val="28"/>
          <w:lang w:val="uk-UA" w:eastAsia="ru-RU"/>
        </w:rPr>
        <w:t>2. Поняття та нормативне регулювання комунального і матеріально-побутового забезпечення засуджених до покарання у виді позбавлення волі. Роль матеріально-побутового забезпечення в здійсненні процесу соціальної реабілітації засуджених.</w:t>
      </w:r>
    </w:p>
    <w:p w:rsidR="001D3768" w:rsidRPr="00C318A8" w:rsidRDefault="001D3768" w:rsidP="001D3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18A8">
        <w:rPr>
          <w:rFonts w:ascii="Times New Roman" w:eastAsia="Times New Roman" w:hAnsi="Times New Roman"/>
          <w:sz w:val="28"/>
          <w:szCs w:val="28"/>
          <w:lang w:val="uk-UA" w:eastAsia="ru-RU"/>
        </w:rPr>
        <w:t>3. Історія розвитку кримінально-виконавчого законодавства в Україні.</w:t>
      </w:r>
    </w:p>
    <w:p w:rsidR="001D3768" w:rsidRPr="00C318A8" w:rsidRDefault="001D3768" w:rsidP="001D3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18A8">
        <w:rPr>
          <w:rFonts w:ascii="Times New Roman" w:eastAsia="Times New Roman" w:hAnsi="Times New Roman"/>
          <w:sz w:val="28"/>
          <w:szCs w:val="28"/>
          <w:lang w:val="uk-UA" w:eastAsia="ru-RU"/>
        </w:rPr>
        <w:t>4. Нормативне регулювання побутових умов, передбачених для засуджених покарання у виді позбавлення волі. Норми житлової площі, комунальне забезпечення засуджених до покарання у виді позбавлення волі. Нормативне регулювання харчування засуджених. Характеристика норм харчування та його організації. Речове забезпечення засуджених. Норми речового забезпечення. Торговельне обслуговування засуджених у кримінально-виконавчих установах.</w:t>
      </w:r>
    </w:p>
    <w:p w:rsidR="001D3768" w:rsidRDefault="001D3768" w:rsidP="001D3768">
      <w:pPr>
        <w:keepNext/>
        <w:tabs>
          <w:tab w:val="left" w:pos="374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keepNext/>
        <w:tabs>
          <w:tab w:val="left" w:pos="374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keepNext/>
        <w:tabs>
          <w:tab w:val="left" w:pos="374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Pr="00C318A8" w:rsidRDefault="00795889" w:rsidP="001D3768">
      <w:pPr>
        <w:keepNext/>
        <w:tabs>
          <w:tab w:val="left" w:pos="374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Викладач</w:t>
      </w:r>
      <w:r w:rsidR="001D3768" w:rsidRPr="00C318A8">
        <w:rPr>
          <w:rFonts w:ascii="Times New Roman" w:eastAsia="Times New Roman" w:hAnsi="Times New Roman"/>
          <w:sz w:val="28"/>
          <w:szCs w:val="28"/>
          <w:lang w:val="uk-UA"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Кумановський М.В.</w:t>
      </w:r>
      <w:r w:rsidR="001D3768" w:rsidRPr="00C318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Pr="00C318A8" w:rsidRDefault="001D3768" w:rsidP="001D37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768" w:rsidRPr="00C318A8" w:rsidRDefault="001D3768" w:rsidP="001D3768">
      <w:pPr>
        <w:tabs>
          <w:tab w:val="left" w:pos="6552"/>
          <w:tab w:val="left" w:pos="10393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1D3768" w:rsidRPr="00C318A8" w:rsidSect="004721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68"/>
    <w:rsid w:val="0004528B"/>
    <w:rsid w:val="001D3768"/>
    <w:rsid w:val="001E3ACC"/>
    <w:rsid w:val="00580A3F"/>
    <w:rsid w:val="006952E1"/>
    <w:rsid w:val="00765761"/>
    <w:rsid w:val="00795889"/>
    <w:rsid w:val="007A4099"/>
    <w:rsid w:val="00A34CD3"/>
    <w:rsid w:val="00A83BC1"/>
    <w:rsid w:val="00B501D4"/>
    <w:rsid w:val="00B50BBA"/>
    <w:rsid w:val="00E72887"/>
    <w:rsid w:val="00F1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68"/>
    <w:rPr>
      <w:rFonts w:ascii="Calibri" w:eastAsia="Calibri" w:hAnsi="Calibri" w:cs="Times New Roman"/>
      <w:sz w:val="22"/>
      <w:lang w:val="ru-RU"/>
    </w:rPr>
  </w:style>
  <w:style w:type="paragraph" w:styleId="2">
    <w:name w:val="heading 2"/>
    <w:basedOn w:val="a"/>
    <w:next w:val="a"/>
    <w:link w:val="20"/>
    <w:unhideWhenUsed/>
    <w:qFormat/>
    <w:rsid w:val="00B501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01D4"/>
    <w:rPr>
      <w:rFonts w:eastAsia="Times New Roman" w:cs="Times New Roman"/>
      <w:szCs w:val="24"/>
      <w:lang w:val="ru-RU" w:eastAsia="ru-RU"/>
    </w:rPr>
  </w:style>
  <w:style w:type="paragraph" w:styleId="a3">
    <w:name w:val="header"/>
    <w:basedOn w:val="a"/>
    <w:link w:val="a4"/>
    <w:semiHidden/>
    <w:unhideWhenUsed/>
    <w:rsid w:val="00B50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semiHidden/>
    <w:rsid w:val="00B501D4"/>
    <w:rPr>
      <w:rFonts w:eastAsia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B501D4"/>
    <w:pPr>
      <w:widowControl w:val="0"/>
      <w:autoSpaceDE w:val="0"/>
      <w:autoSpaceDN w:val="0"/>
      <w:adjustRightInd w:val="0"/>
      <w:spacing w:after="0" w:line="300" w:lineRule="auto"/>
    </w:pPr>
    <w:rPr>
      <w:rFonts w:eastAsia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68"/>
    <w:rPr>
      <w:rFonts w:ascii="Calibri" w:eastAsia="Calibri" w:hAnsi="Calibri" w:cs="Times New Roman"/>
      <w:sz w:val="22"/>
      <w:lang w:val="ru-RU"/>
    </w:rPr>
  </w:style>
  <w:style w:type="paragraph" w:styleId="2">
    <w:name w:val="heading 2"/>
    <w:basedOn w:val="a"/>
    <w:next w:val="a"/>
    <w:link w:val="20"/>
    <w:unhideWhenUsed/>
    <w:qFormat/>
    <w:rsid w:val="00B501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01D4"/>
    <w:rPr>
      <w:rFonts w:eastAsia="Times New Roman" w:cs="Times New Roman"/>
      <w:szCs w:val="24"/>
      <w:lang w:val="ru-RU" w:eastAsia="ru-RU"/>
    </w:rPr>
  </w:style>
  <w:style w:type="paragraph" w:styleId="a3">
    <w:name w:val="header"/>
    <w:basedOn w:val="a"/>
    <w:link w:val="a4"/>
    <w:semiHidden/>
    <w:unhideWhenUsed/>
    <w:rsid w:val="00B50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semiHidden/>
    <w:rsid w:val="00B501D4"/>
    <w:rPr>
      <w:rFonts w:eastAsia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B501D4"/>
    <w:pPr>
      <w:widowControl w:val="0"/>
      <w:autoSpaceDE w:val="0"/>
      <w:autoSpaceDN w:val="0"/>
      <w:adjustRightInd w:val="0"/>
      <w:spacing w:after="0" w:line="300" w:lineRule="auto"/>
    </w:pPr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Brlch</dc:creator>
  <cp:keywords/>
  <dc:description/>
  <cp:lastModifiedBy>Customer</cp:lastModifiedBy>
  <cp:revision>3</cp:revision>
  <cp:lastPrinted>2014-12-09T07:21:00Z</cp:lastPrinted>
  <dcterms:created xsi:type="dcterms:W3CDTF">2016-09-28T10:01:00Z</dcterms:created>
  <dcterms:modified xsi:type="dcterms:W3CDTF">2017-01-11T10:17:00Z</dcterms:modified>
</cp:coreProperties>
</file>