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41" w:rsidRPr="00C0504A" w:rsidRDefault="00992841" w:rsidP="00992841">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992841" w:rsidRPr="00C0504A" w:rsidRDefault="00992841" w:rsidP="00992841">
      <w:pPr>
        <w:spacing w:line="360" w:lineRule="auto"/>
        <w:jc w:val="center"/>
        <w:rPr>
          <w:b/>
          <w:caps/>
          <w:sz w:val="26"/>
          <w:szCs w:val="26"/>
          <w:lang w:val="uk-UA" w:eastAsia="ar-SA"/>
        </w:rPr>
      </w:pPr>
      <w:r>
        <w:rPr>
          <w:b/>
          <w:caps/>
          <w:sz w:val="26"/>
          <w:szCs w:val="26"/>
          <w:lang w:val="uk-UA" w:eastAsia="ar-SA"/>
        </w:rPr>
        <w:t>НАВЧАЛЬНО-НАУКОВИЙ ЮРИДИЧНИЙ ІНСТИТУТ</w:t>
      </w:r>
    </w:p>
    <w:p w:rsidR="00992841" w:rsidRPr="00C0504A" w:rsidRDefault="00992841" w:rsidP="00992841">
      <w:pPr>
        <w:shd w:val="clear" w:color="auto" w:fill="FFFFFF"/>
        <w:spacing w:line="360" w:lineRule="auto"/>
        <w:rPr>
          <w:color w:val="000000"/>
          <w:sz w:val="20"/>
          <w:szCs w:val="20"/>
          <w:lang w:val="uk-UA" w:eastAsia="ar-SA"/>
        </w:rPr>
      </w:pPr>
    </w:p>
    <w:p w:rsidR="00992841" w:rsidRPr="00C0504A" w:rsidRDefault="00992841" w:rsidP="00992841">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b/>
          <w:color w:val="000000"/>
          <w:sz w:val="28"/>
          <w:szCs w:val="28"/>
          <w:lang w:val="uk-UA" w:eastAsia="ar-SA"/>
        </w:rPr>
        <w:t xml:space="preserve"> кримінального права і процесу</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olor w:val="000000"/>
          <w:sz w:val="28"/>
          <w:szCs w:val="28"/>
          <w:lang w:val="uk-UA" w:eastAsia="ar-SA"/>
        </w:rPr>
        <w:t>з виконання контрольної роботи для студентів заочної форми навчання</w:t>
      </w:r>
    </w:p>
    <w:p w:rsidR="00992841" w:rsidRPr="00C0504A" w:rsidRDefault="00992841" w:rsidP="00992841">
      <w:pPr>
        <w:shd w:val="clear" w:color="auto" w:fill="FFFFFF"/>
        <w:spacing w:line="360" w:lineRule="auto"/>
        <w:jc w:val="center"/>
        <w:rPr>
          <w:b/>
          <w:color w:val="000000"/>
          <w:sz w:val="28"/>
          <w:szCs w:val="28"/>
          <w:lang w:val="uk-UA" w:eastAsia="ar-SA"/>
        </w:rPr>
      </w:pPr>
    </w:p>
    <w:p w:rsidR="00992841" w:rsidRPr="00C0504A" w:rsidRDefault="00992841" w:rsidP="00992841">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43511A">
        <w:rPr>
          <w:b/>
          <w:color w:val="000000"/>
          <w:sz w:val="28"/>
          <w:szCs w:val="28"/>
          <w:lang w:val="uk-UA" w:eastAsia="ar-SA"/>
        </w:rPr>
        <w:t>К</w:t>
      </w:r>
      <w:r>
        <w:rPr>
          <w:b/>
          <w:color w:val="000000"/>
          <w:sz w:val="28"/>
          <w:szCs w:val="28"/>
          <w:lang w:val="uk-UA" w:eastAsia="ar-SA"/>
        </w:rPr>
        <w:t>римінальне право</w:t>
      </w:r>
      <w:r w:rsidRPr="00C0504A">
        <w:rPr>
          <w:b/>
          <w:color w:val="000000"/>
          <w:sz w:val="28"/>
          <w:szCs w:val="28"/>
          <w:lang w:val="uk-UA" w:eastAsia="ar-SA"/>
        </w:rPr>
        <w:t>»</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43511A">
        <w:rPr>
          <w:color w:val="000000"/>
          <w:sz w:val="28"/>
          <w:szCs w:val="28"/>
          <w:lang w:val="uk-UA" w:eastAsia="ar-SA"/>
        </w:rPr>
        <w:t xml:space="preserve"> 2-4</w:t>
      </w:r>
      <w:r w:rsidRPr="00C0504A">
        <w:rPr>
          <w:color w:val="000000"/>
          <w:sz w:val="28"/>
          <w:szCs w:val="28"/>
          <w:lang w:val="uk-UA" w:eastAsia="ar-SA"/>
        </w:rPr>
        <w:t>курсу</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E82D7B" w:rsidRDefault="00ED393F" w:rsidP="00992841">
      <w:pPr>
        <w:shd w:val="clear" w:color="auto" w:fill="FFFFFF"/>
        <w:spacing w:line="360" w:lineRule="auto"/>
        <w:jc w:val="center"/>
        <w:rPr>
          <w:color w:val="000000"/>
          <w:sz w:val="20"/>
          <w:szCs w:val="20"/>
          <w:u w:val="single"/>
          <w:lang w:val="uk-UA" w:eastAsia="ar-SA"/>
        </w:rPr>
      </w:pPr>
      <w:r>
        <w:rPr>
          <w:color w:val="000000"/>
          <w:sz w:val="28"/>
          <w:szCs w:val="28"/>
          <w:u w:val="single"/>
          <w:lang w:val="uk-UA" w:eastAsia="ar-SA"/>
        </w:rPr>
        <w:t>6.030401 «Правознавство»</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BA3903" w:rsidRDefault="00E82D7B" w:rsidP="00992841">
      <w:pPr>
        <w:shd w:val="clear" w:color="auto" w:fill="FFFFFF"/>
        <w:spacing w:line="360" w:lineRule="auto"/>
        <w:rPr>
          <w:color w:val="000000"/>
          <w:sz w:val="20"/>
          <w:szCs w:val="20"/>
          <w:lang w:val="ru-RU" w:eastAsia="ar-SA"/>
        </w:rPr>
      </w:pPr>
      <w:r>
        <w:rPr>
          <w:color w:val="000000"/>
          <w:sz w:val="28"/>
          <w:szCs w:val="28"/>
          <w:lang w:val="uk-UA" w:eastAsia="ar-SA"/>
        </w:rPr>
        <w:t> </w:t>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t xml:space="preserve">Укладач      </w:t>
      </w:r>
      <w:r w:rsidR="00ED393F">
        <w:rPr>
          <w:color w:val="000000"/>
          <w:sz w:val="28"/>
          <w:szCs w:val="28"/>
          <w:u w:val="single"/>
          <w:lang w:val="uk-UA" w:eastAsia="ar-SA"/>
        </w:rPr>
        <w:t>к</w:t>
      </w:r>
      <w:r w:rsidRPr="00E82D7B">
        <w:rPr>
          <w:color w:val="000000"/>
          <w:sz w:val="28"/>
          <w:szCs w:val="28"/>
          <w:u w:val="single"/>
          <w:lang w:val="uk-UA" w:eastAsia="ar-SA"/>
        </w:rPr>
        <w:t xml:space="preserve">.ю.н., </w:t>
      </w:r>
      <w:r w:rsidR="00ED393F">
        <w:rPr>
          <w:color w:val="000000"/>
          <w:sz w:val="28"/>
          <w:szCs w:val="28"/>
          <w:u w:val="single"/>
          <w:lang w:val="uk-UA" w:eastAsia="ar-SA"/>
        </w:rPr>
        <w:t>доцент</w:t>
      </w:r>
      <w:r w:rsidR="00DB0649" w:rsidRPr="00DB0649">
        <w:rPr>
          <w:color w:val="000000"/>
          <w:sz w:val="28"/>
          <w:szCs w:val="28"/>
          <w:u w:val="single"/>
          <w:lang w:val="ru-RU" w:eastAsia="ar-SA"/>
        </w:rPr>
        <w:t xml:space="preserve"> К.В.</w:t>
      </w:r>
      <w:r w:rsidR="00DB0649">
        <w:rPr>
          <w:color w:val="000000"/>
          <w:sz w:val="28"/>
          <w:szCs w:val="28"/>
          <w:u w:val="single"/>
          <w:lang w:eastAsia="ar-SA"/>
        </w:rPr>
        <w:t> </w:t>
      </w:r>
      <w:proofErr w:type="spellStart"/>
      <w:r w:rsidR="00DB0649" w:rsidRPr="00DB0649">
        <w:rPr>
          <w:color w:val="000000"/>
          <w:sz w:val="28"/>
          <w:szCs w:val="28"/>
          <w:u w:val="single"/>
          <w:lang w:val="ru-RU" w:eastAsia="ar-SA"/>
        </w:rPr>
        <w:t>Катеринчук</w:t>
      </w:r>
      <w:proofErr w:type="spellEnd"/>
    </w:p>
    <w:p w:rsidR="00992841" w:rsidRDefault="00992841" w:rsidP="00992841">
      <w:pPr>
        <w:shd w:val="clear" w:color="auto" w:fill="FFFFFF"/>
        <w:spacing w:line="360" w:lineRule="auto"/>
        <w:ind w:left="4956" w:firstLine="708"/>
        <w:rPr>
          <w:color w:val="000000"/>
          <w:sz w:val="16"/>
          <w:szCs w:val="16"/>
          <w:lang w:eastAsia="ar-SA"/>
        </w:rPr>
      </w:pPr>
      <w:r w:rsidRPr="00C0504A">
        <w:rPr>
          <w:color w:val="000000"/>
          <w:sz w:val="16"/>
          <w:szCs w:val="16"/>
          <w:lang w:val="uk-UA" w:eastAsia="ar-SA"/>
        </w:rPr>
        <w:t>(науковий ступінь, вчене звання, П.І.Б. викладача)</w:t>
      </w:r>
    </w:p>
    <w:p w:rsidR="00BA3903" w:rsidRPr="00BA3903" w:rsidRDefault="00BA3903" w:rsidP="00BA3903">
      <w:pPr>
        <w:shd w:val="clear" w:color="auto" w:fill="FFFFFF"/>
        <w:spacing w:line="360" w:lineRule="auto"/>
        <w:rPr>
          <w:color w:val="000000"/>
          <w:sz w:val="20"/>
          <w:szCs w:val="20"/>
          <w:lang w:val="uk-UA" w:eastAsia="ar-SA"/>
        </w:rPr>
      </w:pPr>
      <w:r w:rsidRPr="00BA3903">
        <w:rPr>
          <w:color w:val="000000"/>
          <w:sz w:val="28"/>
          <w:szCs w:val="28"/>
          <w:lang w:val="ru-RU" w:eastAsia="ar-SA"/>
        </w:rPr>
        <w:t xml:space="preserve">                                                                                  </w:t>
      </w:r>
      <w:r>
        <w:rPr>
          <w:color w:val="000000"/>
          <w:sz w:val="28"/>
          <w:szCs w:val="28"/>
          <w:u w:val="single"/>
          <w:lang w:val="uk-UA" w:eastAsia="ar-SA"/>
        </w:rPr>
        <w:t>к</w:t>
      </w:r>
      <w:r w:rsidRPr="00E82D7B">
        <w:rPr>
          <w:color w:val="000000"/>
          <w:sz w:val="28"/>
          <w:szCs w:val="28"/>
          <w:u w:val="single"/>
          <w:lang w:val="uk-UA" w:eastAsia="ar-SA"/>
        </w:rPr>
        <w:t xml:space="preserve">.ю.н., </w:t>
      </w:r>
      <w:r>
        <w:rPr>
          <w:color w:val="000000"/>
          <w:sz w:val="28"/>
          <w:szCs w:val="28"/>
          <w:u w:val="single"/>
          <w:lang w:val="uk-UA" w:eastAsia="ar-SA"/>
        </w:rPr>
        <w:t>доцент</w:t>
      </w:r>
      <w:r w:rsidRPr="00DB0649">
        <w:rPr>
          <w:color w:val="000000"/>
          <w:sz w:val="28"/>
          <w:szCs w:val="28"/>
          <w:u w:val="single"/>
          <w:lang w:val="ru-RU" w:eastAsia="ar-SA"/>
        </w:rPr>
        <w:t xml:space="preserve"> </w:t>
      </w:r>
      <w:r>
        <w:rPr>
          <w:color w:val="000000"/>
          <w:sz w:val="28"/>
          <w:szCs w:val="28"/>
          <w:u w:val="single"/>
          <w:lang w:val="uk-UA" w:eastAsia="ar-SA"/>
        </w:rPr>
        <w:t>І.В. Діордіца</w:t>
      </w:r>
    </w:p>
    <w:p w:rsidR="00BA3903" w:rsidRPr="00C0504A" w:rsidRDefault="00BA3903" w:rsidP="00BA3903">
      <w:pPr>
        <w:shd w:val="clear" w:color="auto" w:fill="FFFFFF"/>
        <w:spacing w:line="360" w:lineRule="auto"/>
        <w:ind w:left="4956" w:firstLine="708"/>
        <w:rPr>
          <w:color w:val="000000"/>
          <w:sz w:val="16"/>
          <w:szCs w:val="16"/>
          <w:lang w:val="uk-UA" w:eastAsia="ar-SA"/>
        </w:rPr>
      </w:pPr>
      <w:r w:rsidRPr="00C0504A">
        <w:rPr>
          <w:color w:val="000000"/>
          <w:sz w:val="16"/>
          <w:szCs w:val="16"/>
          <w:lang w:val="uk-UA" w:eastAsia="ar-SA"/>
        </w:rPr>
        <w:t>(науковий ступінь, вчене звання, П.І.Б. викладача)</w:t>
      </w:r>
    </w:p>
    <w:p w:rsidR="00BA3903" w:rsidRPr="00BA3903" w:rsidRDefault="00BA3903" w:rsidP="00992841">
      <w:pPr>
        <w:shd w:val="clear" w:color="auto" w:fill="FFFFFF"/>
        <w:spacing w:line="360" w:lineRule="auto"/>
        <w:ind w:left="4956" w:firstLine="708"/>
        <w:rPr>
          <w:color w:val="000000"/>
          <w:sz w:val="16"/>
          <w:szCs w:val="16"/>
          <w:lang w:val="uk-UA" w:eastAsia="ar-SA"/>
        </w:rPr>
      </w:pPr>
    </w:p>
    <w:p w:rsidR="00992841" w:rsidRPr="00C0504A" w:rsidRDefault="00992841" w:rsidP="00992841">
      <w:pPr>
        <w:shd w:val="clear" w:color="auto" w:fill="FFFFFF"/>
        <w:spacing w:line="360" w:lineRule="auto"/>
        <w:ind w:firstLine="4680"/>
        <w:rPr>
          <w:color w:val="000000"/>
          <w:sz w:val="28"/>
          <w:szCs w:val="28"/>
          <w:lang w:val="uk-UA" w:eastAsia="ar-SA"/>
        </w:rPr>
      </w:pP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Розглянуто та схвалено</w:t>
      </w:r>
    </w:p>
    <w:p w:rsidR="00E82D7B"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 xml:space="preserve">на засіданні кафедри </w:t>
      </w:r>
      <w:r w:rsidR="00E82D7B">
        <w:rPr>
          <w:sz w:val="28"/>
          <w:szCs w:val="28"/>
          <w:lang w:val="uk-UA" w:eastAsia="ar-SA"/>
        </w:rPr>
        <w:t xml:space="preserve">кримінального </w:t>
      </w:r>
    </w:p>
    <w:p w:rsidR="00992841" w:rsidRPr="00C0504A" w:rsidRDefault="00E82D7B" w:rsidP="00992841">
      <w:pPr>
        <w:tabs>
          <w:tab w:val="left" w:pos="4860"/>
        </w:tabs>
        <w:spacing w:line="360" w:lineRule="auto"/>
        <w:ind w:firstLine="4140"/>
        <w:rPr>
          <w:sz w:val="28"/>
          <w:szCs w:val="28"/>
          <w:lang w:val="uk-UA" w:eastAsia="ar-SA"/>
        </w:rPr>
      </w:pPr>
      <w:r>
        <w:rPr>
          <w:sz w:val="28"/>
          <w:szCs w:val="28"/>
          <w:lang w:val="uk-UA" w:eastAsia="ar-SA"/>
        </w:rPr>
        <w:t>права і процесу</w:t>
      </w:r>
    </w:p>
    <w:p w:rsidR="00992841" w:rsidRPr="00C0504A" w:rsidRDefault="00992841" w:rsidP="00992841">
      <w:pPr>
        <w:tabs>
          <w:tab w:val="left" w:pos="4860"/>
        </w:tabs>
        <w:spacing w:line="360" w:lineRule="auto"/>
        <w:rPr>
          <w:sz w:val="16"/>
          <w:szCs w:val="16"/>
          <w:lang w:val="uk-UA" w:eastAsia="ar-SA"/>
        </w:rPr>
      </w:pP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Протокол №  від «___»_____20__р.</w:t>
      </w:r>
    </w:p>
    <w:p w:rsidR="00C656B7" w:rsidRPr="008216A1" w:rsidRDefault="00992841" w:rsidP="00992841">
      <w:pPr>
        <w:pStyle w:val="a3"/>
        <w:spacing w:line="276" w:lineRule="auto"/>
        <w:ind w:firstLine="567"/>
        <w:jc w:val="both"/>
        <w:rPr>
          <w:b/>
          <w:lang w:val="ru-RU"/>
        </w:rPr>
      </w:pPr>
      <w:r w:rsidRPr="00C0504A">
        <w:rPr>
          <w:lang w:val="uk-UA" w:eastAsia="ar-SA"/>
        </w:rPr>
        <w:t>Завідувач кафедри____________________</w:t>
      </w:r>
      <w:r w:rsidRPr="00C0504A">
        <w:rPr>
          <w:color w:val="000000"/>
          <w:lang w:val="uk-UA" w:eastAsia="ar-SA"/>
        </w:rPr>
        <w:t> </w:t>
      </w:r>
    </w:p>
    <w:p w:rsidR="00C656B7" w:rsidRDefault="00C656B7"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C656B7" w:rsidRPr="00992841" w:rsidRDefault="00C656B7" w:rsidP="00992841">
      <w:pPr>
        <w:pStyle w:val="a3"/>
        <w:spacing w:line="276" w:lineRule="auto"/>
        <w:ind w:right="104" w:firstLine="567"/>
        <w:jc w:val="both"/>
        <w:rPr>
          <w:lang w:val="ru-RU"/>
        </w:rPr>
      </w:pPr>
      <w:r w:rsidRPr="00992841">
        <w:rPr>
          <w:lang w:val="ru-RU"/>
        </w:rPr>
        <w:lastRenderedPageBreak/>
        <w:t xml:space="preserve">Контрольна робота повинна відображати окремі теоретико-практичні проблеми з відповідної дисципліни і виконуватися студентом після вибору ним тієї чи іншої теми (завдання). Виходячи зі специфічних особливостей навчальних дисциплін, контрольна робота виконується у формі реферату або контрольного завдання (в якому розв'язується </w:t>
      </w:r>
      <w:proofErr w:type="gramStart"/>
      <w:r w:rsidRPr="00992841">
        <w:rPr>
          <w:lang w:val="ru-RU"/>
        </w:rPr>
        <w:t>конкретна</w:t>
      </w:r>
      <w:proofErr w:type="gramEnd"/>
      <w:r w:rsidRPr="00992841">
        <w:rPr>
          <w:lang w:val="ru-RU"/>
        </w:rPr>
        <w:t xml:space="preserve"> аналітична ситуація). В окремих випадках не виключається поєднання вказаних двох форм контрольноїроботи.</w:t>
      </w:r>
    </w:p>
    <w:p w:rsidR="00C656B7" w:rsidRPr="00992841" w:rsidRDefault="00C656B7" w:rsidP="00992841">
      <w:pPr>
        <w:pStyle w:val="a3"/>
        <w:spacing w:line="276" w:lineRule="auto"/>
        <w:ind w:right="106" w:firstLine="567"/>
        <w:jc w:val="both"/>
        <w:rPr>
          <w:lang w:val="ru-RU"/>
        </w:rPr>
      </w:pPr>
      <w:r w:rsidRPr="00992841">
        <w:rPr>
          <w:lang w:val="ru-RU"/>
        </w:rPr>
        <w:t xml:space="preserve">Контрольна робота у формі завдання з відповідної навчальної дисципліни є логічно сформульованим і поставленим в </w:t>
      </w:r>
      <w:proofErr w:type="gramStart"/>
      <w:r w:rsidRPr="00992841">
        <w:rPr>
          <w:lang w:val="ru-RU"/>
        </w:rPr>
        <w:t>проблемному</w:t>
      </w:r>
      <w:proofErr w:type="gramEnd"/>
      <w:r w:rsidRPr="00992841">
        <w:rPr>
          <w:lang w:val="ru-RU"/>
        </w:rPr>
        <w:t xml:space="preserve"> плані конкретним науковим завданням, що виражається в пошуку можливих варіантів і шляхів його розв'язання.</w:t>
      </w:r>
    </w:p>
    <w:p w:rsidR="00C656B7" w:rsidRPr="00992841" w:rsidRDefault="00C656B7" w:rsidP="00992841">
      <w:pPr>
        <w:pStyle w:val="a3"/>
        <w:spacing w:line="276" w:lineRule="auto"/>
        <w:ind w:right="105" w:firstLine="567"/>
        <w:jc w:val="both"/>
        <w:rPr>
          <w:lang w:val="ru-RU"/>
        </w:rPr>
      </w:pPr>
      <w:r w:rsidRPr="00992841">
        <w:rPr>
          <w:lang w:val="ru-RU"/>
        </w:rPr>
        <w:t xml:space="preserve">Незважаючи на </w:t>
      </w:r>
      <w:proofErr w:type="gramStart"/>
      <w:r w:rsidRPr="00992841">
        <w:rPr>
          <w:lang w:val="ru-RU"/>
        </w:rPr>
        <w:t>р</w:t>
      </w:r>
      <w:proofErr w:type="gramEnd"/>
      <w:r w:rsidRPr="00992841">
        <w:rPr>
          <w:lang w:val="ru-RU"/>
        </w:rPr>
        <w:t>ізноманітність контрольних завдань, обумовлених специфікою відповідних навчальних дисциплін, алгоритм їх виконання включає:</w:t>
      </w:r>
    </w:p>
    <w:p w:rsidR="00C656B7" w:rsidRPr="00992841" w:rsidRDefault="00C656B7" w:rsidP="00992841">
      <w:pPr>
        <w:pStyle w:val="a5"/>
        <w:numPr>
          <w:ilvl w:val="0"/>
          <w:numId w:val="1"/>
        </w:numPr>
        <w:tabs>
          <w:tab w:val="left" w:pos="1163"/>
          <w:tab w:val="left" w:pos="1164"/>
        </w:tabs>
        <w:spacing w:before="0" w:line="276" w:lineRule="auto"/>
        <w:ind w:left="0" w:firstLine="567"/>
        <w:rPr>
          <w:sz w:val="28"/>
          <w:szCs w:val="28"/>
          <w:lang w:val="ru-RU"/>
        </w:rPr>
      </w:pPr>
      <w:r w:rsidRPr="00992841">
        <w:rPr>
          <w:sz w:val="28"/>
          <w:szCs w:val="28"/>
          <w:lang w:val="ru-RU"/>
        </w:rPr>
        <w:t>уточнення  завдання,  виявлення  необхідних  джерел  для  роботинад</w:t>
      </w:r>
    </w:p>
    <w:p w:rsidR="00C656B7" w:rsidRPr="00992841" w:rsidRDefault="00C656B7" w:rsidP="00992841">
      <w:pPr>
        <w:pStyle w:val="a3"/>
        <w:spacing w:line="276" w:lineRule="auto"/>
        <w:ind w:firstLine="567"/>
      </w:pPr>
      <w:proofErr w:type="spellStart"/>
      <w:proofErr w:type="gramStart"/>
      <w:r w:rsidRPr="00992841">
        <w:t>ним</w:t>
      </w:r>
      <w:proofErr w:type="spellEnd"/>
      <w:proofErr w:type="gramEnd"/>
      <w:r w:rsidRPr="00992841">
        <w:t>;</w:t>
      </w:r>
    </w:p>
    <w:p w:rsidR="00C656B7" w:rsidRPr="00992841" w:rsidRDefault="00C656B7" w:rsidP="00992841">
      <w:pPr>
        <w:pStyle w:val="a5"/>
        <w:numPr>
          <w:ilvl w:val="0"/>
          <w:numId w:val="1"/>
        </w:numPr>
        <w:tabs>
          <w:tab w:val="left" w:pos="1050"/>
        </w:tabs>
        <w:spacing w:before="0" w:line="276" w:lineRule="auto"/>
        <w:ind w:left="0" w:firstLine="567"/>
        <w:rPr>
          <w:sz w:val="28"/>
          <w:szCs w:val="28"/>
          <w:lang w:val="ru-RU"/>
        </w:rPr>
      </w:pPr>
      <w:r w:rsidRPr="00992841">
        <w:rPr>
          <w:sz w:val="28"/>
          <w:szCs w:val="28"/>
          <w:lang w:val="ru-RU"/>
        </w:rPr>
        <w:t>виявлення тенденцій розвитку процесів, що випливають із завдання,їх</w:t>
      </w:r>
    </w:p>
    <w:p w:rsidR="00C656B7" w:rsidRPr="00992841" w:rsidRDefault="00C656B7" w:rsidP="00992841">
      <w:pPr>
        <w:pStyle w:val="a3"/>
        <w:spacing w:line="276" w:lineRule="auto"/>
        <w:ind w:firstLine="567"/>
      </w:pPr>
      <w:proofErr w:type="spellStart"/>
      <w:proofErr w:type="gramStart"/>
      <w:r w:rsidRPr="00992841">
        <w:t>теоретичне</w:t>
      </w:r>
      <w:proofErr w:type="spellEnd"/>
      <w:proofErr w:type="gramEnd"/>
      <w:r w:rsidRPr="00992841">
        <w:t xml:space="preserve"> </w:t>
      </w:r>
      <w:proofErr w:type="spellStart"/>
      <w:r w:rsidRPr="00992841">
        <w:t>обгрунтування</w:t>
      </w:r>
      <w:proofErr w:type="spellEnd"/>
      <w:r w:rsidRPr="00992841">
        <w:t xml:space="preserve"> </w:t>
      </w:r>
      <w:proofErr w:type="spellStart"/>
      <w:r w:rsidRPr="00992841">
        <w:t>та</w:t>
      </w:r>
      <w:proofErr w:type="spellEnd"/>
      <w:r w:rsidRPr="00992841">
        <w:t xml:space="preserve"> </w:t>
      </w:r>
      <w:proofErr w:type="spellStart"/>
      <w:r w:rsidRPr="00992841">
        <w:t>оцінка</w:t>
      </w:r>
      <w:proofErr w:type="spellEnd"/>
      <w:r w:rsidRPr="00992841">
        <w:t>;</w:t>
      </w:r>
    </w:p>
    <w:p w:rsidR="00C656B7" w:rsidRPr="00992841" w:rsidRDefault="00C656B7" w:rsidP="00992841">
      <w:pPr>
        <w:pStyle w:val="a5"/>
        <w:numPr>
          <w:ilvl w:val="0"/>
          <w:numId w:val="1"/>
        </w:numPr>
        <w:tabs>
          <w:tab w:val="left" w:pos="1127"/>
        </w:tabs>
        <w:spacing w:before="0" w:line="276" w:lineRule="auto"/>
        <w:ind w:left="0" w:right="112" w:firstLine="567"/>
        <w:jc w:val="both"/>
        <w:rPr>
          <w:sz w:val="28"/>
          <w:szCs w:val="28"/>
          <w:lang w:val="ru-RU"/>
        </w:rPr>
      </w:pPr>
      <w:r w:rsidRPr="00992841">
        <w:rPr>
          <w:sz w:val="28"/>
          <w:szCs w:val="28"/>
          <w:lang w:val="ru-RU"/>
        </w:rPr>
        <w:t xml:space="preserve">здійснення </w:t>
      </w:r>
      <w:proofErr w:type="gramStart"/>
      <w:r w:rsidRPr="00992841">
        <w:rPr>
          <w:sz w:val="28"/>
          <w:szCs w:val="28"/>
          <w:lang w:val="ru-RU"/>
        </w:rPr>
        <w:t>конкретного</w:t>
      </w:r>
      <w:proofErr w:type="gramEnd"/>
      <w:r w:rsidRPr="00992841">
        <w:rPr>
          <w:sz w:val="28"/>
          <w:szCs w:val="28"/>
          <w:lang w:val="ru-RU"/>
        </w:rPr>
        <w:t xml:space="preserve"> вирішення завдання (власний варіант), його пояснення таінтерпретація;</w:t>
      </w:r>
    </w:p>
    <w:p w:rsidR="00C656B7" w:rsidRPr="00992841" w:rsidRDefault="00C656B7" w:rsidP="00992841">
      <w:pPr>
        <w:pStyle w:val="a5"/>
        <w:numPr>
          <w:ilvl w:val="0"/>
          <w:numId w:val="1"/>
        </w:numPr>
        <w:tabs>
          <w:tab w:val="left" w:pos="1120"/>
        </w:tabs>
        <w:spacing w:before="0" w:line="276" w:lineRule="auto"/>
        <w:ind w:left="0" w:right="116" w:firstLine="567"/>
        <w:jc w:val="both"/>
        <w:rPr>
          <w:sz w:val="28"/>
          <w:szCs w:val="28"/>
          <w:lang w:val="ru-RU"/>
        </w:rPr>
      </w:pPr>
      <w:r w:rsidRPr="00992841">
        <w:rPr>
          <w:sz w:val="28"/>
          <w:szCs w:val="28"/>
          <w:lang w:val="ru-RU"/>
        </w:rPr>
        <w:t>формулювання заключних висновків з викладанням прогнозу розвитку процесу (явища) вперспективі.</w:t>
      </w:r>
    </w:p>
    <w:p w:rsidR="000C227F" w:rsidRPr="00992841" w:rsidRDefault="00C656B7" w:rsidP="00992841">
      <w:pPr>
        <w:pStyle w:val="a3"/>
        <w:spacing w:line="276" w:lineRule="auto"/>
        <w:ind w:right="104" w:firstLine="567"/>
        <w:jc w:val="both"/>
        <w:rPr>
          <w:lang w:val="ru-RU"/>
        </w:rPr>
      </w:pPr>
      <w:r w:rsidRPr="00992841">
        <w:rPr>
          <w:lang w:val="ru-RU"/>
        </w:rPr>
        <w:t xml:space="preserve">Контрольна робота виконується студентами самостійно. Вона </w:t>
      </w:r>
      <w:proofErr w:type="gramStart"/>
      <w:r w:rsidRPr="00992841">
        <w:rPr>
          <w:lang w:val="ru-RU"/>
        </w:rPr>
        <w:t>повинна</w:t>
      </w:r>
      <w:proofErr w:type="gramEnd"/>
      <w:r w:rsidRPr="00992841">
        <w:rPr>
          <w:lang w:val="ru-RU"/>
        </w:rPr>
        <w:t xml:space="preserve"> бути викладена логічно та технічно правильно оформлена.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Контрольну роботу необхідно починати із з’ясування сутності змісту варіанту та ознайомлення з методичними рекомендаціями. Далі студент повинен вивчити літературу по темі його варіанту. </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Контрольна робота виконується за одним із варіантів. Правила обрання варіанту роботи такі. Студенти обирають варіант контрольної роботи за останнім номером залікової книжки.</w:t>
      </w:r>
    </w:p>
    <w:p w:rsidR="000C227F" w:rsidRPr="00992841" w:rsidRDefault="000C227F" w:rsidP="00992841">
      <w:pPr>
        <w:pStyle w:val="2"/>
        <w:spacing w:after="0" w:line="276" w:lineRule="auto"/>
        <w:ind w:left="0" w:firstLine="567"/>
        <w:rPr>
          <w:sz w:val="28"/>
          <w:szCs w:val="28"/>
          <w:lang w:val="ru-RU"/>
        </w:rPr>
      </w:pPr>
      <w:r w:rsidRPr="00992841">
        <w:rPr>
          <w:sz w:val="28"/>
          <w:szCs w:val="28"/>
          <w:lang w:val="ru-RU"/>
        </w:rPr>
        <w:t>Робота виконана з порушенням даних вимог повертається студенту.</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Вимоги до структури роботи</w:t>
      </w:r>
    </w:p>
    <w:p w:rsidR="000C227F" w:rsidRPr="00992841" w:rsidRDefault="000C227F" w:rsidP="00992841">
      <w:pPr>
        <w:pStyle w:val="a6"/>
        <w:spacing w:after="0" w:line="276" w:lineRule="auto"/>
        <w:ind w:left="0" w:firstLine="567"/>
        <w:rPr>
          <w:sz w:val="28"/>
          <w:szCs w:val="28"/>
          <w:lang w:val="ru-RU"/>
        </w:rPr>
      </w:pPr>
      <w:r w:rsidRPr="00992841">
        <w:rPr>
          <w:sz w:val="28"/>
          <w:szCs w:val="28"/>
          <w:lang w:val="ru-RU"/>
        </w:rPr>
        <w:t xml:space="preserve">Структурно роботу умовно поділяють </w:t>
      </w:r>
      <w:proofErr w:type="gramStart"/>
      <w:r w:rsidRPr="00992841">
        <w:rPr>
          <w:sz w:val="28"/>
          <w:szCs w:val="28"/>
          <w:lang w:val="ru-RU"/>
        </w:rPr>
        <w:t>на</w:t>
      </w:r>
      <w:proofErr w:type="gramEnd"/>
      <w:r w:rsidRPr="00992841">
        <w:rPr>
          <w:sz w:val="28"/>
          <w:szCs w:val="28"/>
          <w:lang w:val="ru-RU"/>
        </w:rPr>
        <w:t>:</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вступну частину;</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основну частину;</w:t>
      </w:r>
    </w:p>
    <w:p w:rsidR="000C227F" w:rsidRPr="00992841" w:rsidRDefault="000C227F" w:rsidP="00992841">
      <w:pPr>
        <w:numPr>
          <w:ilvl w:val="12"/>
          <w:numId w:val="0"/>
        </w:numPr>
        <w:spacing w:line="276" w:lineRule="auto"/>
        <w:ind w:firstLine="567"/>
        <w:jc w:val="both"/>
        <w:rPr>
          <w:sz w:val="28"/>
          <w:szCs w:val="28"/>
          <w:lang w:val="uk-UA"/>
        </w:rPr>
      </w:pPr>
      <w:r w:rsidRPr="00992841">
        <w:rPr>
          <w:sz w:val="28"/>
          <w:szCs w:val="28"/>
          <w:lang w:val="uk-UA"/>
        </w:rPr>
        <w:t>Вступна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титульний аркуш;</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Основна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суть роботи;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список використаних джерел.</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Вимоги до змісту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Контрольна робота повинна являти собою самостійне завершене дослідження </w:t>
      </w:r>
      <w:r w:rsidRPr="00992841">
        <w:rPr>
          <w:sz w:val="28"/>
          <w:szCs w:val="28"/>
          <w:lang w:val="uk-UA"/>
        </w:rPr>
        <w:lastRenderedPageBreak/>
        <w:t>за питаннями, що поставлені у варіанті. Варіант вважається виконаним, якщо в ньому послідовно і правильно, з використанням рекомендованої літератури та інших джерел, висвітлені всі питання та вирішені практичні завдання.</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вступної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Титульний аркуш.</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є першою сторінкою роботи і править за основне джерело бібліографічної інформації, необхідною для оброблення і пошуку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містить дані, які подають у такій послідовності:</w:t>
      </w:r>
    </w:p>
    <w:p w:rsidR="000C227F" w:rsidRPr="00992841" w:rsidRDefault="000C227F" w:rsidP="00992841">
      <w:pPr>
        <w:spacing w:line="276" w:lineRule="auto"/>
        <w:ind w:firstLine="567"/>
        <w:jc w:val="both"/>
        <w:rPr>
          <w:sz w:val="28"/>
          <w:szCs w:val="28"/>
          <w:lang w:val="uk-UA"/>
        </w:rPr>
      </w:pPr>
      <w:r w:rsidRPr="00992841">
        <w:rPr>
          <w:sz w:val="28"/>
          <w:szCs w:val="28"/>
          <w:lang w:val="uk-UA"/>
        </w:rPr>
        <w:t>а) вимоги про назву навчального закладу (без скорочень);</w:t>
      </w:r>
    </w:p>
    <w:p w:rsidR="000C227F" w:rsidRPr="00992841" w:rsidRDefault="000C227F" w:rsidP="00992841">
      <w:pPr>
        <w:spacing w:line="276" w:lineRule="auto"/>
        <w:ind w:firstLine="567"/>
        <w:jc w:val="both"/>
        <w:rPr>
          <w:sz w:val="28"/>
          <w:szCs w:val="28"/>
          <w:lang w:val="uk-UA"/>
        </w:rPr>
      </w:pPr>
      <w:r w:rsidRPr="00992841">
        <w:rPr>
          <w:sz w:val="28"/>
          <w:szCs w:val="28"/>
          <w:lang w:val="uk-UA"/>
        </w:rPr>
        <w:t>б) найменування кафедри;</w:t>
      </w:r>
    </w:p>
    <w:p w:rsidR="000C227F" w:rsidRPr="00992841" w:rsidRDefault="000C227F" w:rsidP="00992841">
      <w:pPr>
        <w:spacing w:line="276" w:lineRule="auto"/>
        <w:ind w:firstLine="567"/>
        <w:jc w:val="both"/>
        <w:rPr>
          <w:sz w:val="28"/>
          <w:szCs w:val="28"/>
          <w:lang w:val="uk-UA"/>
        </w:rPr>
      </w:pPr>
      <w:r w:rsidRPr="00992841">
        <w:rPr>
          <w:sz w:val="28"/>
          <w:szCs w:val="28"/>
          <w:lang w:val="uk-UA"/>
        </w:rPr>
        <w:t>в) повна назва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г) місце і рік складання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Слово “КОНТРОЛЬНА РОБОТА” пишуть (друкують) великими літерами посередині рядка. Номер варіанта роботи пишуть (друкують) звичайними літерами.</w:t>
      </w:r>
    </w:p>
    <w:p w:rsidR="000C227F" w:rsidRPr="00992841" w:rsidRDefault="000C227F" w:rsidP="00992841">
      <w:pPr>
        <w:spacing w:line="276" w:lineRule="auto"/>
        <w:ind w:firstLine="567"/>
        <w:jc w:val="both"/>
        <w:rPr>
          <w:sz w:val="28"/>
          <w:szCs w:val="28"/>
          <w:lang w:val="uk-UA"/>
        </w:rPr>
      </w:pPr>
      <w:r w:rsidRPr="00992841">
        <w:rPr>
          <w:sz w:val="28"/>
          <w:szCs w:val="28"/>
          <w:lang w:val="uk-UA"/>
        </w:rPr>
        <w:t>Переноси слів у заголовках титульного аркуша не допускаються.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Підписи осіб оформлюють таким чином: ліворуч указують ши</w:t>
      </w:r>
      <w:r w:rsidR="00DB0649">
        <w:rPr>
          <w:sz w:val="28"/>
          <w:szCs w:val="28"/>
          <w:lang w:val="uk-UA"/>
        </w:rPr>
        <w:t xml:space="preserve">фр </w:t>
      </w:r>
      <w:proofErr w:type="spellStart"/>
      <w:r w:rsidR="00DB0649">
        <w:rPr>
          <w:sz w:val="28"/>
          <w:szCs w:val="28"/>
          <w:lang w:val="uk-UA"/>
        </w:rPr>
        <w:t>академгрупи</w:t>
      </w:r>
      <w:proofErr w:type="spellEnd"/>
      <w:r w:rsidR="00DB0649">
        <w:rPr>
          <w:sz w:val="28"/>
          <w:szCs w:val="28"/>
          <w:lang w:val="uk-UA"/>
        </w:rPr>
        <w:t xml:space="preserve"> студента, нижче –</w:t>
      </w:r>
      <w:r w:rsidRPr="00992841">
        <w:rPr>
          <w:sz w:val="28"/>
          <w:szCs w:val="28"/>
          <w:lang w:val="uk-UA"/>
        </w:rPr>
        <w:t xml:space="preserve"> посади викладача, що перевіряє роботу, далі залишають вільне місце для особистих підписів і праворуч від них у відповідних рядках уміщують перші літери імен з крапкою та прізвища осіб, які підписали роботу.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Місто і рік складання роботи вміщують посередині рядка в нижній частині титульного аркуша (місто складання роботи розташовують на строку вище, ніж рік). Слово «рік» або скорочення «р» не вживаються.</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Зміст розташовують безпосередньо після титульного аркуша, починаючи з нової сторінки.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До змісту включають: перелік умовних позначень, символів, одиниць, скорочень і термінів (за наявності); послідовно перелічені назви всіх питань суті роботи; перелік посилань; назви додатків (якщо вони є). У змісті можуть бути перелічені номери й назви ілюстрацій та таблиць з зазначенням сторінок, на яких вони вміщені.</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основної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Суть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Суть роботи – це викладання відомостей про предмет (об’єкт) дослідження, котрі є необхідними й достатніми для розкриття сутності даного питання або вирішення практичного завдання.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Основну структурну частину роботи складають розділи. Кожний розділ повинен висвітлювати самостійне питання або завдання. </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Список використаних джерел.</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Перелік джерел, на які є посилання в основній частині роботи наводять у кінці тексту роботи, починаючи з нової сторінки. </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Бібліографічні описи в переліку посилань подають одним із таких способів: в порядку появи посилань у тексті, в алфавітному порядку прізвищ перших авторів або заголовків, в хронологічному порядку. Бібліографічні описи посилань у переліку наводять відповідно до чинних стандартів з бібліотечної та видавничої справи.</w:t>
      </w:r>
    </w:p>
    <w:p w:rsidR="000C227F" w:rsidRPr="00992841" w:rsidRDefault="000C227F" w:rsidP="00992841">
      <w:pPr>
        <w:spacing w:line="276" w:lineRule="auto"/>
        <w:ind w:firstLine="567"/>
        <w:jc w:val="both"/>
        <w:rPr>
          <w:b/>
          <w:sz w:val="28"/>
          <w:szCs w:val="28"/>
          <w:lang w:val="uk-UA"/>
        </w:rPr>
      </w:pPr>
      <w:r w:rsidRPr="00992841">
        <w:rPr>
          <w:sz w:val="28"/>
          <w:szCs w:val="28"/>
          <w:lang w:val="uk-UA"/>
        </w:rPr>
        <w:t>Перелік містить тільки ті джерела, на які є посилання в тексті роботи. Кількість джерел, використаних при написанні контрольної роботи, повинна бути не меншою, ніж 10.</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Правила оформлення роботи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Загальні вимоги</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Контрольні роботи з юридичних дисциплін складають у вигляді тексту. Роботи оформляють на аркушах формату А 4 (210х297 мм). Контрольні роботи виконують машинним (за допомогою комп’ютерної техніки) способом на одному боці аркуша білого паперу. Роботи пишуться українською мовою.</w:t>
      </w:r>
    </w:p>
    <w:p w:rsidR="000C227F" w:rsidRPr="00992841" w:rsidRDefault="00992841" w:rsidP="00992841">
      <w:pPr>
        <w:spacing w:line="276" w:lineRule="auto"/>
        <w:ind w:firstLine="567"/>
        <w:jc w:val="both"/>
        <w:rPr>
          <w:sz w:val="28"/>
          <w:szCs w:val="28"/>
          <w:lang w:val="uk-UA"/>
        </w:rPr>
      </w:pPr>
      <w:r w:rsidRPr="00992841">
        <w:rPr>
          <w:sz w:val="28"/>
          <w:szCs w:val="28"/>
          <w:lang w:val="uk-UA"/>
        </w:rPr>
        <w:t>З</w:t>
      </w:r>
      <w:r w:rsidR="000C227F" w:rsidRPr="00992841">
        <w:rPr>
          <w:sz w:val="28"/>
          <w:szCs w:val="28"/>
          <w:lang w:val="uk-UA"/>
        </w:rPr>
        <w:t xml:space="preserve">а машинного – з розрахунку не більш 30 рядків на сторінці за умови рівномірного її заповнення та висотою літер і цифр не менш ніж 1,8 мм (у випадку використання комп’ютерної програми Microsoft Word - рекомендований шрифт - </w:t>
      </w:r>
      <w:proofErr w:type="spellStart"/>
      <w:r w:rsidR="000C227F" w:rsidRPr="00992841">
        <w:rPr>
          <w:sz w:val="28"/>
          <w:szCs w:val="28"/>
          <w:lang w:val="uk-UA"/>
        </w:rPr>
        <w:t>Times</w:t>
      </w:r>
      <w:proofErr w:type="spellEnd"/>
      <w:r w:rsidR="000C227F" w:rsidRPr="00992841">
        <w:rPr>
          <w:sz w:val="28"/>
          <w:szCs w:val="28"/>
          <w:lang w:val="uk-UA"/>
        </w:rPr>
        <w:t xml:space="preserve"> </w:t>
      </w:r>
      <w:proofErr w:type="spellStart"/>
      <w:r w:rsidR="000C227F" w:rsidRPr="00992841">
        <w:rPr>
          <w:sz w:val="28"/>
          <w:szCs w:val="28"/>
          <w:lang w:val="uk-UA"/>
        </w:rPr>
        <w:t>New</w:t>
      </w:r>
      <w:proofErr w:type="spellEnd"/>
      <w:r w:rsidR="000C227F" w:rsidRPr="00992841">
        <w:rPr>
          <w:sz w:val="28"/>
          <w:szCs w:val="28"/>
          <w:lang w:val="uk-UA"/>
        </w:rPr>
        <w:t xml:space="preserve"> </w:t>
      </w:r>
      <w:proofErr w:type="spellStart"/>
      <w:r w:rsidR="000C227F" w:rsidRPr="00992841">
        <w:rPr>
          <w:sz w:val="28"/>
          <w:szCs w:val="28"/>
          <w:lang w:val="uk-UA"/>
        </w:rPr>
        <w:t>Roman</w:t>
      </w:r>
      <w:proofErr w:type="spellEnd"/>
      <w:r w:rsidR="000C227F" w:rsidRPr="00992841">
        <w:rPr>
          <w:sz w:val="28"/>
          <w:szCs w:val="28"/>
          <w:lang w:val="uk-UA"/>
        </w:rPr>
        <w:t>, розмір шрифту - 14, інтервал - 1,5 строки).</w:t>
      </w:r>
    </w:p>
    <w:p w:rsidR="000C227F" w:rsidRPr="00992841" w:rsidRDefault="00992841" w:rsidP="00992841">
      <w:pPr>
        <w:spacing w:line="276" w:lineRule="auto"/>
        <w:ind w:firstLine="567"/>
        <w:jc w:val="both"/>
        <w:rPr>
          <w:sz w:val="28"/>
          <w:szCs w:val="28"/>
          <w:lang w:val="uk-UA"/>
        </w:rPr>
      </w:pPr>
      <w:r w:rsidRPr="00992841">
        <w:rPr>
          <w:sz w:val="28"/>
          <w:szCs w:val="28"/>
          <w:lang w:val="uk-UA"/>
        </w:rPr>
        <w:t>Обсяг контрольної роботи –</w:t>
      </w:r>
      <w:r w:rsidR="000C227F" w:rsidRPr="00992841">
        <w:rPr>
          <w:sz w:val="28"/>
          <w:szCs w:val="28"/>
          <w:lang w:val="uk-UA"/>
        </w:rPr>
        <w:t xml:space="preserve"> від 15 до 20 с.</w:t>
      </w:r>
    </w:p>
    <w:p w:rsidR="000C227F" w:rsidRPr="00992841" w:rsidRDefault="000C227F" w:rsidP="00992841">
      <w:pPr>
        <w:spacing w:line="276" w:lineRule="auto"/>
        <w:ind w:firstLine="567"/>
        <w:jc w:val="both"/>
        <w:rPr>
          <w:sz w:val="28"/>
          <w:szCs w:val="28"/>
          <w:lang w:val="uk-UA"/>
        </w:rPr>
      </w:pPr>
      <w:r w:rsidRPr="00992841">
        <w:rPr>
          <w:sz w:val="28"/>
          <w:szCs w:val="28"/>
          <w:lang w:val="uk-UA"/>
        </w:rPr>
        <w:t>Текст роботи слід друкувати, додержуючись такої ширини полів: верхнє, ліве і нижнє - не менш 20 мм (рекомендована ширина - верхнє і нижнє - 20 мм, ліве - 25 мм), праве - не менш 10 мм (рекомендована ширина 15 мм).</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 час виконання роботи необхідно дотримуватися рівномірної цільності, контрастності й чіткості тексту.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Заголовки структурних елементів роботи і заголовки розділів слід розташовувати посередині рядка і друкувати великими літерами без крапок в кінці, не підкреслюючи.</w:t>
      </w:r>
    </w:p>
    <w:p w:rsidR="000C227F" w:rsidRPr="00992841" w:rsidRDefault="000C227F" w:rsidP="00992841">
      <w:pPr>
        <w:spacing w:line="276" w:lineRule="auto"/>
        <w:ind w:firstLine="567"/>
        <w:jc w:val="both"/>
        <w:rPr>
          <w:sz w:val="28"/>
          <w:szCs w:val="28"/>
          <w:lang w:val="uk-UA"/>
        </w:rPr>
      </w:pPr>
      <w:r w:rsidRPr="00992841">
        <w:rPr>
          <w:sz w:val="28"/>
          <w:szCs w:val="28"/>
          <w:lang w:val="uk-UA"/>
        </w:rPr>
        <w:t>Абзацний відступ повинен бути однаковим впродовж усього тексту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Якщо заголовок складається з двох і більше речень, їх розділяють крапкою. Перенесення слів у заголовку розділу не допускається.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Відстань між заголовками і подальшим</w:t>
      </w:r>
      <w:r w:rsidR="00992841" w:rsidRPr="00992841">
        <w:rPr>
          <w:sz w:val="28"/>
          <w:szCs w:val="28"/>
          <w:lang w:val="uk-UA"/>
        </w:rPr>
        <w:t xml:space="preserve"> чи попереднім текстом має бути</w:t>
      </w:r>
      <w:r w:rsidRPr="00992841">
        <w:rPr>
          <w:sz w:val="28"/>
          <w:szCs w:val="28"/>
          <w:lang w:val="uk-UA"/>
        </w:rPr>
        <w:t xml:space="preserve"> не менше, ніж два рядки.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Не допускається розміщувати назву розділу, підрозділу а також пункту і підпункту в нижній частині сторінки, якщо після неї розміщено тільки один рядок тексту.</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Нумерація сторінок.</w:t>
      </w:r>
    </w:p>
    <w:p w:rsidR="000C227F" w:rsidRPr="00992841" w:rsidRDefault="000C227F" w:rsidP="00992841">
      <w:pPr>
        <w:spacing w:line="276" w:lineRule="auto"/>
        <w:ind w:firstLine="567"/>
        <w:jc w:val="both"/>
        <w:rPr>
          <w:sz w:val="28"/>
          <w:szCs w:val="28"/>
          <w:lang w:val="uk-UA"/>
        </w:rPr>
      </w:pPr>
      <w:r w:rsidRPr="00992841">
        <w:rPr>
          <w:sz w:val="28"/>
          <w:szCs w:val="28"/>
          <w:lang w:val="uk-UA"/>
        </w:rPr>
        <w:t>Сторінки слід нумерувати арабськими цифрами, додержуючись наскрізної нумерації впродовж усього тексту роботи. Номер сторінки проставляють у правому верхньому куті сторінки без крапки в кінці.</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включають до загальної нумерації сторінок роботи. Номер сторінки на титульному аркуші не проставляють.</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Текст змісту також включають до загальної нумерації сторінок. Номер сторінки на ньому не проставляють.</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Співбесіда по контрольній роботі</w:t>
      </w:r>
    </w:p>
    <w:p w:rsidR="000C227F" w:rsidRPr="00992841" w:rsidRDefault="000C227F" w:rsidP="00992841">
      <w:pPr>
        <w:pStyle w:val="a6"/>
        <w:spacing w:after="0" w:line="276" w:lineRule="auto"/>
        <w:ind w:left="0" w:firstLine="567"/>
        <w:jc w:val="both"/>
        <w:rPr>
          <w:sz w:val="28"/>
          <w:szCs w:val="28"/>
          <w:lang w:val="ru-RU"/>
        </w:rPr>
      </w:pPr>
      <w:r w:rsidRPr="00992841">
        <w:rPr>
          <w:sz w:val="28"/>
          <w:szCs w:val="28"/>
          <w:lang w:val="uk-UA"/>
        </w:rPr>
        <w:t xml:space="preserve">Співбесіда по контрольній роботі здійснюється перед заліком або перед іспитом з дисципліни. </w:t>
      </w:r>
      <w:r w:rsidRPr="00992841">
        <w:rPr>
          <w:sz w:val="28"/>
          <w:szCs w:val="28"/>
          <w:lang w:val="ru-RU"/>
        </w:rPr>
        <w:t>До її проведення студент, за</w:t>
      </w:r>
      <w:r w:rsidR="00992841" w:rsidRPr="00992841">
        <w:rPr>
          <w:sz w:val="28"/>
          <w:szCs w:val="28"/>
          <w:lang w:val="ru-RU"/>
        </w:rPr>
        <w:t xml:space="preserve"> наявності зауважень</w:t>
      </w:r>
      <w:r w:rsidRPr="00992841">
        <w:rPr>
          <w:sz w:val="28"/>
          <w:szCs w:val="28"/>
          <w:lang w:val="ru-RU"/>
        </w:rPr>
        <w:t xml:space="preserve">, повинен усунути їх шляхом доповнення роботи відповідними поясненнями. Викладач кафедри визначає ступінь самостійності її виконання, ставить студенту уточнюючі питання по контрольній роботі. </w:t>
      </w:r>
      <w:proofErr w:type="gramStart"/>
      <w:r w:rsidRPr="00992841">
        <w:rPr>
          <w:sz w:val="28"/>
          <w:szCs w:val="28"/>
          <w:lang w:val="ru-RU"/>
        </w:rPr>
        <w:t>З</w:t>
      </w:r>
      <w:proofErr w:type="gramEnd"/>
      <w:r w:rsidRPr="00992841">
        <w:rPr>
          <w:sz w:val="28"/>
          <w:szCs w:val="28"/>
          <w:lang w:val="ru-RU"/>
        </w:rPr>
        <w:t xml:space="preserve"> урахуванням роботи і відповідей студента на поставлені питання, викладач оцінює її «зараховано» або «не зараховано».</w:t>
      </w:r>
    </w:p>
    <w:p w:rsidR="000C227F" w:rsidRPr="00992841" w:rsidRDefault="000C227F" w:rsidP="00992841">
      <w:pPr>
        <w:spacing w:line="276" w:lineRule="auto"/>
        <w:ind w:firstLine="567"/>
        <w:jc w:val="both"/>
        <w:rPr>
          <w:sz w:val="28"/>
          <w:szCs w:val="28"/>
          <w:lang w:val="uk-UA"/>
        </w:rPr>
      </w:pPr>
      <w:r w:rsidRPr="00992841">
        <w:rPr>
          <w:b/>
          <w:bCs/>
          <w:sz w:val="28"/>
          <w:szCs w:val="28"/>
          <w:lang w:val="uk-UA"/>
        </w:rPr>
        <w:t xml:space="preserve">Оцінка «не зараховано» </w:t>
      </w:r>
      <w:r w:rsidRPr="00992841">
        <w:rPr>
          <w:sz w:val="28"/>
          <w:szCs w:val="28"/>
          <w:lang w:val="uk-UA"/>
        </w:rPr>
        <w:t>ставиться тоді,якщо в контрольній роботі:</w:t>
      </w:r>
    </w:p>
    <w:p w:rsidR="000C227F" w:rsidRPr="00992841" w:rsidRDefault="000C227F" w:rsidP="00992841">
      <w:pPr>
        <w:spacing w:line="276" w:lineRule="auto"/>
        <w:ind w:firstLine="567"/>
        <w:jc w:val="both"/>
        <w:rPr>
          <w:sz w:val="28"/>
          <w:szCs w:val="28"/>
          <w:lang w:val="uk-UA"/>
        </w:rPr>
      </w:pPr>
      <w:r w:rsidRPr="00992841">
        <w:rPr>
          <w:sz w:val="28"/>
          <w:szCs w:val="28"/>
          <w:lang w:val="uk-UA"/>
        </w:rPr>
        <w:t>- відсутнє розгорнуте, аргументоване вирішення практичного завдання;</w:t>
      </w:r>
    </w:p>
    <w:p w:rsidR="000C227F" w:rsidRPr="00992841" w:rsidRDefault="000C227F" w:rsidP="00992841">
      <w:pPr>
        <w:spacing w:line="276" w:lineRule="auto"/>
        <w:ind w:firstLine="567"/>
        <w:jc w:val="both"/>
        <w:rPr>
          <w:sz w:val="28"/>
          <w:szCs w:val="28"/>
          <w:lang w:val="uk-UA"/>
        </w:rPr>
      </w:pPr>
      <w:r w:rsidRPr="00992841">
        <w:rPr>
          <w:sz w:val="28"/>
          <w:szCs w:val="28"/>
          <w:lang w:val="uk-UA"/>
        </w:rPr>
        <w:t>- вкрай обмежено коло вивченої літератури (менше 10);</w:t>
      </w:r>
    </w:p>
    <w:p w:rsidR="000C227F" w:rsidRPr="00992841" w:rsidRDefault="000C227F" w:rsidP="00992841">
      <w:pPr>
        <w:spacing w:line="276" w:lineRule="auto"/>
        <w:ind w:firstLine="567"/>
        <w:jc w:val="both"/>
        <w:rPr>
          <w:sz w:val="28"/>
          <w:szCs w:val="28"/>
          <w:lang w:val="uk-UA"/>
        </w:rPr>
      </w:pPr>
      <w:r w:rsidRPr="00992841">
        <w:rPr>
          <w:sz w:val="28"/>
          <w:szCs w:val="28"/>
          <w:lang w:val="uk-UA"/>
        </w:rPr>
        <w:t>- простий переказ або переписування джерел без самостійної обробки матеріалу;</w:t>
      </w:r>
    </w:p>
    <w:p w:rsidR="000C227F" w:rsidRPr="00992841" w:rsidRDefault="000C227F" w:rsidP="00992841">
      <w:pPr>
        <w:spacing w:line="276" w:lineRule="auto"/>
        <w:ind w:firstLine="567"/>
        <w:jc w:val="both"/>
        <w:rPr>
          <w:sz w:val="28"/>
          <w:szCs w:val="28"/>
          <w:lang w:val="uk-UA"/>
        </w:rPr>
      </w:pPr>
      <w:r w:rsidRPr="00992841">
        <w:rPr>
          <w:sz w:val="28"/>
          <w:szCs w:val="28"/>
          <w:lang w:val="uk-UA"/>
        </w:rPr>
        <w:t>- невірно вказані джерела, посилання на які наводяться;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 зустрічаються орфографічні або граматичні помилки;</w:t>
      </w:r>
    </w:p>
    <w:p w:rsidR="000C227F" w:rsidRPr="00992841" w:rsidRDefault="000C227F" w:rsidP="00992841">
      <w:pPr>
        <w:spacing w:line="276" w:lineRule="auto"/>
        <w:ind w:firstLine="567"/>
        <w:jc w:val="both"/>
        <w:rPr>
          <w:sz w:val="28"/>
          <w:szCs w:val="28"/>
          <w:lang w:val="uk-UA"/>
        </w:rPr>
      </w:pPr>
      <w:r w:rsidRPr="00992841">
        <w:rPr>
          <w:sz w:val="28"/>
          <w:szCs w:val="28"/>
          <w:lang w:val="uk-UA"/>
        </w:rPr>
        <w:t>- порушені правила складання бібліографічного апарату;</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охайно;</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за тим варіантом.</w:t>
      </w:r>
    </w:p>
    <w:p w:rsidR="00992841" w:rsidRPr="00992841" w:rsidRDefault="00C656B7" w:rsidP="00992841">
      <w:pPr>
        <w:pStyle w:val="a3"/>
        <w:spacing w:before="5" w:line="276" w:lineRule="auto"/>
        <w:ind w:right="107" w:firstLine="567"/>
        <w:jc w:val="both"/>
        <w:rPr>
          <w:lang w:val="ru-RU"/>
        </w:rPr>
      </w:pPr>
      <w:r w:rsidRPr="00992841">
        <w:rPr>
          <w:lang w:val="ru-RU"/>
        </w:rPr>
        <w:t xml:space="preserve">Виконана робота повинна бути </w:t>
      </w:r>
      <w:r w:rsidR="00992841" w:rsidRPr="00992841">
        <w:rPr>
          <w:lang w:val="ru-RU"/>
        </w:rPr>
        <w:t>здана на кафедру</w:t>
      </w:r>
      <w:r w:rsidRPr="00992841">
        <w:rPr>
          <w:lang w:val="ru-RU"/>
        </w:rPr>
        <w:t xml:space="preserve"> не </w:t>
      </w:r>
      <w:proofErr w:type="gramStart"/>
      <w:r w:rsidRPr="00992841">
        <w:rPr>
          <w:lang w:val="ru-RU"/>
        </w:rPr>
        <w:t>п</w:t>
      </w:r>
      <w:proofErr w:type="gramEnd"/>
      <w:r w:rsidRPr="00992841">
        <w:rPr>
          <w:lang w:val="ru-RU"/>
        </w:rPr>
        <w:t xml:space="preserve">ізніше ніж за </w:t>
      </w:r>
      <w:r w:rsidR="00992841" w:rsidRPr="00992841">
        <w:rPr>
          <w:lang w:val="ru-RU"/>
        </w:rPr>
        <w:t>2тижні</w:t>
      </w:r>
      <w:r w:rsidRPr="00992841">
        <w:rPr>
          <w:lang w:val="ru-RU"/>
        </w:rPr>
        <w:t xml:space="preserve"> до початку сесії. </w:t>
      </w:r>
    </w:p>
    <w:p w:rsidR="00C656B7" w:rsidRPr="00992841" w:rsidRDefault="00C656B7" w:rsidP="00992841">
      <w:pPr>
        <w:pStyle w:val="a3"/>
        <w:spacing w:before="5" w:line="276" w:lineRule="auto"/>
        <w:ind w:right="107" w:firstLine="567"/>
        <w:jc w:val="both"/>
        <w:rPr>
          <w:lang w:val="ru-RU"/>
        </w:rPr>
      </w:pPr>
      <w:r w:rsidRPr="00992841">
        <w:rPr>
          <w:lang w:val="ru-RU"/>
        </w:rPr>
        <w:t xml:space="preserve">Якщо контрольна робота виконана без дотримання рекомендацій або не повністю, вона повертається студенту </w:t>
      </w:r>
      <w:proofErr w:type="gramStart"/>
      <w:r w:rsidRPr="00992841">
        <w:rPr>
          <w:lang w:val="ru-RU"/>
        </w:rPr>
        <w:t>без</w:t>
      </w:r>
      <w:proofErr w:type="gramEnd"/>
      <w:r w:rsidRPr="00992841">
        <w:rPr>
          <w:lang w:val="ru-RU"/>
        </w:rPr>
        <w:t xml:space="preserve"> перевірки на доопрацювання.</w:t>
      </w:r>
    </w:p>
    <w:p w:rsidR="00002CC5" w:rsidRDefault="00002CC5" w:rsidP="00002CC5">
      <w:pPr>
        <w:pStyle w:val="3"/>
        <w:tabs>
          <w:tab w:val="left" w:pos="708"/>
        </w:tabs>
        <w:spacing w:after="0"/>
        <w:jc w:val="center"/>
        <w:rPr>
          <w:b/>
          <w:sz w:val="28"/>
          <w:szCs w:val="28"/>
          <w:lang w:val="ru-RU"/>
        </w:rPr>
      </w:pPr>
    </w:p>
    <w:p w:rsidR="00002CC5" w:rsidRPr="00002CC5" w:rsidRDefault="00002CC5" w:rsidP="00002CC5">
      <w:pPr>
        <w:pStyle w:val="3"/>
        <w:tabs>
          <w:tab w:val="left" w:pos="708"/>
        </w:tabs>
        <w:spacing w:after="0"/>
        <w:jc w:val="center"/>
        <w:rPr>
          <w:b/>
          <w:bCs/>
          <w:sz w:val="28"/>
          <w:szCs w:val="28"/>
          <w:lang w:val="ru-RU"/>
        </w:rPr>
      </w:pPr>
      <w:r w:rsidRPr="00002CC5">
        <w:rPr>
          <w:b/>
          <w:sz w:val="28"/>
          <w:szCs w:val="28"/>
          <w:lang w:val="ru-RU"/>
        </w:rPr>
        <w:t>СПИСОК РЕКОМЕНДОВАНИХ ДЖЕРЕЛ</w:t>
      </w:r>
    </w:p>
    <w:p w:rsidR="00002CC5" w:rsidRPr="00002CC5" w:rsidRDefault="00002CC5" w:rsidP="00002CC5">
      <w:pPr>
        <w:spacing w:line="232" w:lineRule="auto"/>
        <w:ind w:left="567"/>
        <w:jc w:val="both"/>
        <w:rPr>
          <w:b/>
          <w:bCs/>
          <w:sz w:val="28"/>
          <w:szCs w:val="28"/>
          <w:lang w:val="ru-RU"/>
        </w:rPr>
      </w:pPr>
      <w:r w:rsidRPr="00002CC5">
        <w:rPr>
          <w:b/>
          <w:bCs/>
          <w:sz w:val="28"/>
          <w:szCs w:val="28"/>
          <w:lang w:val="ru-RU"/>
        </w:rPr>
        <w:t>1.Основні рекомендовані джерела</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1.1. Конституція України від 28 червня 1996 р. станом на 15.03. 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proofErr w:type="spellStart"/>
      <w:r w:rsidRPr="009D413A">
        <w:rPr>
          <w:sz w:val="27"/>
          <w:szCs w:val="27"/>
        </w:rPr>
        <w:t>zakon</w:t>
      </w:r>
      <w:proofErr w:type="spellEnd"/>
      <w:r w:rsidRPr="003228EC">
        <w:rPr>
          <w:sz w:val="27"/>
          <w:szCs w:val="27"/>
          <w:lang w:val="ru-RU"/>
        </w:rPr>
        <w:t>2.</w:t>
      </w:r>
      <w:proofErr w:type="spellStart"/>
      <w:r w:rsidRPr="009D413A">
        <w:rPr>
          <w:sz w:val="27"/>
          <w:szCs w:val="27"/>
        </w:rPr>
        <w:t>rada</w:t>
      </w:r>
      <w:proofErr w:type="spellEnd"/>
      <w:r w:rsidRPr="003228EC">
        <w:rPr>
          <w:sz w:val="27"/>
          <w:szCs w:val="27"/>
          <w:lang w:val="ru-RU"/>
        </w:rPr>
        <w:t>.</w:t>
      </w:r>
      <w:proofErr w:type="spellStart"/>
      <w:r w:rsidRPr="009D413A">
        <w:rPr>
          <w:sz w:val="27"/>
          <w:szCs w:val="27"/>
        </w:rPr>
        <w:t>gov</w:t>
      </w:r>
      <w:proofErr w:type="spellEnd"/>
      <w:r w:rsidRPr="003228EC">
        <w:rPr>
          <w:sz w:val="27"/>
          <w:szCs w:val="27"/>
          <w:lang w:val="ru-RU"/>
        </w:rPr>
        <w:t>.</w:t>
      </w:r>
      <w:proofErr w:type="spellStart"/>
      <w:r w:rsidRPr="009D413A">
        <w:rPr>
          <w:sz w:val="27"/>
          <w:szCs w:val="27"/>
        </w:rPr>
        <w:t>ua</w:t>
      </w:r>
      <w:proofErr w:type="spellEnd"/>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/254%</w:t>
      </w:r>
      <w:r w:rsidRPr="009D413A">
        <w:rPr>
          <w:sz w:val="27"/>
          <w:szCs w:val="27"/>
        </w:rPr>
        <w:t>D</w:t>
      </w:r>
      <w:r w:rsidRPr="003228EC">
        <w:rPr>
          <w:sz w:val="27"/>
          <w:szCs w:val="27"/>
          <w:lang w:val="ru-RU"/>
        </w:rPr>
        <w:t>0%</w:t>
      </w:r>
      <w:r w:rsidRPr="009D413A">
        <w:rPr>
          <w:sz w:val="27"/>
          <w:szCs w:val="27"/>
        </w:rPr>
        <w:t>BA</w:t>
      </w:r>
      <w:r w:rsidRPr="003228EC">
        <w:rPr>
          <w:sz w:val="27"/>
          <w:szCs w:val="27"/>
          <w:lang w:val="ru-RU"/>
        </w:rPr>
        <w:t>/96-%</w:t>
      </w:r>
      <w:r w:rsidRPr="009D413A">
        <w:rPr>
          <w:sz w:val="27"/>
          <w:szCs w:val="27"/>
        </w:rPr>
        <w:t>D</w:t>
      </w:r>
      <w:r w:rsidRPr="003228EC">
        <w:rPr>
          <w:sz w:val="27"/>
          <w:szCs w:val="27"/>
          <w:lang w:val="ru-RU"/>
        </w:rPr>
        <w:t>0%</w:t>
      </w:r>
      <w:r w:rsidRPr="009D413A">
        <w:rPr>
          <w:sz w:val="27"/>
          <w:szCs w:val="27"/>
        </w:rPr>
        <w:t>B</w:t>
      </w:r>
      <w:r w:rsidRPr="003228EC">
        <w:rPr>
          <w:sz w:val="27"/>
          <w:szCs w:val="27"/>
          <w:lang w:val="ru-RU"/>
        </w:rPr>
        <w:t>2%</w:t>
      </w:r>
      <w:r w:rsidRPr="009D413A">
        <w:rPr>
          <w:sz w:val="27"/>
          <w:szCs w:val="27"/>
        </w:rPr>
        <w:t>D</w:t>
      </w:r>
      <w:r w:rsidRPr="003228EC">
        <w:rPr>
          <w:sz w:val="27"/>
          <w:szCs w:val="27"/>
          <w:lang w:val="ru-RU"/>
        </w:rPr>
        <w:t>1%80</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1.2. Кримінальний кодекс України від 05 квітня 2001 р. станом на 01.05.2016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proofErr w:type="spellStart"/>
      <w:r w:rsidRPr="009D413A">
        <w:rPr>
          <w:sz w:val="27"/>
          <w:szCs w:val="27"/>
        </w:rPr>
        <w:t>zakon</w:t>
      </w:r>
      <w:proofErr w:type="spellEnd"/>
      <w:r w:rsidRPr="003228EC">
        <w:rPr>
          <w:sz w:val="27"/>
          <w:szCs w:val="27"/>
          <w:lang w:val="ru-RU"/>
        </w:rPr>
        <w:t>2.</w:t>
      </w:r>
      <w:proofErr w:type="spellStart"/>
      <w:r w:rsidRPr="009D413A">
        <w:rPr>
          <w:sz w:val="27"/>
          <w:szCs w:val="27"/>
        </w:rPr>
        <w:t>rada</w:t>
      </w:r>
      <w:proofErr w:type="spellEnd"/>
      <w:r w:rsidRPr="003228EC">
        <w:rPr>
          <w:sz w:val="27"/>
          <w:szCs w:val="27"/>
          <w:lang w:val="ru-RU"/>
        </w:rPr>
        <w:t>.</w:t>
      </w:r>
      <w:proofErr w:type="spellStart"/>
      <w:r w:rsidRPr="009D413A">
        <w:rPr>
          <w:sz w:val="27"/>
          <w:szCs w:val="27"/>
        </w:rPr>
        <w:t>gov</w:t>
      </w:r>
      <w:proofErr w:type="spellEnd"/>
      <w:r w:rsidRPr="003228EC">
        <w:rPr>
          <w:sz w:val="27"/>
          <w:szCs w:val="27"/>
          <w:lang w:val="ru-RU"/>
        </w:rPr>
        <w:t>.</w:t>
      </w:r>
      <w:proofErr w:type="spellStart"/>
      <w:r w:rsidRPr="009D413A">
        <w:rPr>
          <w:sz w:val="27"/>
          <w:szCs w:val="27"/>
        </w:rPr>
        <w:t>ua</w:t>
      </w:r>
      <w:proofErr w:type="spellEnd"/>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/2341-14</w:t>
      </w:r>
    </w:p>
    <w:p w:rsidR="003228EC" w:rsidRPr="003228EC" w:rsidRDefault="003228EC" w:rsidP="003228EC">
      <w:pPr>
        <w:ind w:firstLine="709"/>
        <w:jc w:val="both"/>
        <w:rPr>
          <w:sz w:val="27"/>
          <w:szCs w:val="27"/>
          <w:lang w:val="ru-RU"/>
        </w:rPr>
      </w:pPr>
      <w:r w:rsidRPr="003228EC">
        <w:rPr>
          <w:sz w:val="27"/>
          <w:szCs w:val="27"/>
          <w:lang w:val="ru-RU"/>
        </w:rPr>
        <w:t>1.3. Науково-практичний коментар Кримінального кодексу України / за ред. М.І. Мельника, М.І. Хавронюка. – 9-те вид</w:t>
      </w:r>
      <w:proofErr w:type="gramStart"/>
      <w:r w:rsidRPr="003228EC">
        <w:rPr>
          <w:sz w:val="27"/>
          <w:szCs w:val="27"/>
          <w:lang w:val="ru-RU"/>
        </w:rPr>
        <w:t xml:space="preserve">., </w:t>
      </w:r>
      <w:proofErr w:type="gramEnd"/>
      <w:r w:rsidRPr="003228EC">
        <w:rPr>
          <w:sz w:val="27"/>
          <w:szCs w:val="27"/>
          <w:lang w:val="ru-RU"/>
        </w:rPr>
        <w:t xml:space="preserve">перероб. і допов. – К.: Юридична думка, 2012. – </w:t>
      </w:r>
      <w:r w:rsidRPr="00D94983">
        <w:rPr>
          <w:sz w:val="27"/>
          <w:szCs w:val="27"/>
          <w:lang w:val="ru-RU"/>
        </w:rPr>
        <w:t>1316 с.</w:t>
      </w:r>
    </w:p>
    <w:p w:rsidR="003228EC" w:rsidRPr="00D94983" w:rsidRDefault="003228EC" w:rsidP="003228EC">
      <w:pPr>
        <w:pStyle w:val="12"/>
        <w:spacing w:line="240" w:lineRule="auto"/>
        <w:ind w:left="0" w:firstLine="709"/>
        <w:rPr>
          <w:rFonts w:ascii="Times New Roman" w:eastAsia="TimesNewRomanPSMT" w:hAnsi="Times New Roman"/>
          <w:sz w:val="27"/>
          <w:szCs w:val="27"/>
          <w:lang w:val="uk-UA"/>
        </w:rPr>
      </w:pPr>
      <w:r>
        <w:rPr>
          <w:rFonts w:ascii="Times New Roman" w:hAnsi="Times New Roman" w:cs="Times New Roman"/>
          <w:sz w:val="27"/>
          <w:szCs w:val="27"/>
          <w:lang w:val="uk-UA"/>
        </w:rPr>
        <w:t xml:space="preserve">1.4. </w:t>
      </w:r>
      <w:r w:rsidRPr="00D94983">
        <w:rPr>
          <w:rFonts w:ascii="Times New Roman" w:hAnsi="Times New Roman" w:cs="Times New Roman"/>
          <w:sz w:val="27"/>
          <w:szCs w:val="27"/>
          <w:lang w:val="uk-UA"/>
        </w:rPr>
        <w:t xml:space="preserve">Кримінальний </w:t>
      </w:r>
      <w:r w:rsidRPr="00D94983">
        <w:rPr>
          <w:rFonts w:ascii="Times New Roman" w:eastAsia="TimesNewRomanPSMT" w:hAnsi="Times New Roman" w:cs="Times New Roman"/>
          <w:sz w:val="27"/>
          <w:szCs w:val="27"/>
          <w:lang w:val="uk-UA"/>
        </w:rPr>
        <w:t xml:space="preserve">кодекс України. Науково-практичний коментар : у 2 т. / за </w:t>
      </w:r>
      <w:proofErr w:type="spellStart"/>
      <w:r w:rsidRPr="00D94983">
        <w:rPr>
          <w:rFonts w:ascii="Times New Roman" w:eastAsia="TimesNewRomanPSMT" w:hAnsi="Times New Roman" w:cs="Times New Roman"/>
          <w:sz w:val="27"/>
          <w:szCs w:val="27"/>
          <w:lang w:val="uk-UA"/>
        </w:rPr>
        <w:t>заг</w:t>
      </w:r>
      <w:proofErr w:type="spellEnd"/>
      <w:r w:rsidRPr="00D94983">
        <w:rPr>
          <w:rFonts w:ascii="Times New Roman" w:eastAsia="TimesNewRomanPSMT" w:hAnsi="Times New Roman" w:cs="Times New Roman"/>
          <w:sz w:val="27"/>
          <w:szCs w:val="27"/>
          <w:lang w:val="uk-UA"/>
        </w:rPr>
        <w:t xml:space="preserve">. ред. В. Я. </w:t>
      </w:r>
      <w:proofErr w:type="spellStart"/>
      <w:r w:rsidRPr="00D94983">
        <w:rPr>
          <w:rFonts w:ascii="Times New Roman" w:eastAsia="TimesNewRomanPSMT" w:hAnsi="Times New Roman" w:cs="Times New Roman"/>
          <w:sz w:val="27"/>
          <w:szCs w:val="27"/>
          <w:lang w:val="uk-UA"/>
        </w:rPr>
        <w:t>Тація</w:t>
      </w:r>
      <w:proofErr w:type="spellEnd"/>
      <w:r w:rsidRPr="00D94983">
        <w:rPr>
          <w:rFonts w:ascii="Times New Roman" w:eastAsia="TimesNewRomanPSMT" w:hAnsi="Times New Roman" w:cs="Times New Roman"/>
          <w:sz w:val="27"/>
          <w:szCs w:val="27"/>
          <w:lang w:val="uk-UA"/>
        </w:rPr>
        <w:t xml:space="preserve">, В. П. </w:t>
      </w:r>
      <w:proofErr w:type="spellStart"/>
      <w:r w:rsidRPr="00D94983">
        <w:rPr>
          <w:rFonts w:ascii="Times New Roman" w:eastAsia="TimesNewRomanPSMT" w:hAnsi="Times New Roman" w:cs="Times New Roman"/>
          <w:sz w:val="27"/>
          <w:szCs w:val="27"/>
          <w:lang w:val="uk-UA"/>
        </w:rPr>
        <w:t>Пшонки</w:t>
      </w:r>
      <w:proofErr w:type="spellEnd"/>
      <w:r w:rsidRPr="00D94983">
        <w:rPr>
          <w:rFonts w:ascii="Times New Roman" w:eastAsia="TimesNewRomanPSMT" w:hAnsi="Times New Roman" w:cs="Times New Roman"/>
          <w:sz w:val="27"/>
          <w:szCs w:val="27"/>
          <w:lang w:val="uk-UA"/>
        </w:rPr>
        <w:t xml:space="preserve">, В. І. Борисова, В. І. </w:t>
      </w:r>
      <w:proofErr w:type="spellStart"/>
      <w:r w:rsidRPr="00D94983">
        <w:rPr>
          <w:rFonts w:ascii="Times New Roman" w:eastAsia="TimesNewRomanPSMT" w:hAnsi="Times New Roman" w:cs="Times New Roman"/>
          <w:sz w:val="27"/>
          <w:szCs w:val="27"/>
          <w:lang w:val="uk-UA"/>
        </w:rPr>
        <w:t>Тютюгіна</w:t>
      </w:r>
      <w:proofErr w:type="spellEnd"/>
      <w:r w:rsidRPr="00D94983">
        <w:rPr>
          <w:rFonts w:ascii="Times New Roman" w:eastAsia="TimesNewRomanPSMT" w:hAnsi="Times New Roman" w:cs="Times New Roman"/>
          <w:sz w:val="27"/>
          <w:szCs w:val="27"/>
          <w:lang w:val="uk-UA"/>
        </w:rPr>
        <w:t xml:space="preserve">. – 5-те вид., </w:t>
      </w:r>
      <w:proofErr w:type="spellStart"/>
      <w:r w:rsidRPr="00D94983">
        <w:rPr>
          <w:rFonts w:ascii="Times New Roman" w:eastAsia="TimesNewRomanPSMT" w:hAnsi="Times New Roman" w:cs="Times New Roman"/>
          <w:sz w:val="27"/>
          <w:szCs w:val="27"/>
          <w:lang w:val="uk-UA"/>
        </w:rPr>
        <w:t>допов</w:t>
      </w:r>
      <w:proofErr w:type="spellEnd"/>
      <w:r w:rsidRPr="00D94983">
        <w:rPr>
          <w:rFonts w:ascii="Times New Roman" w:eastAsia="TimesNewRomanPSMT" w:hAnsi="Times New Roman" w:cs="Times New Roman"/>
          <w:sz w:val="27"/>
          <w:szCs w:val="27"/>
          <w:lang w:val="uk-UA"/>
        </w:rPr>
        <w:t xml:space="preserve">. – Т. 1 : Загальна частина / Ю. В. </w:t>
      </w:r>
      <w:proofErr w:type="spellStart"/>
      <w:r w:rsidRPr="00D94983">
        <w:rPr>
          <w:rFonts w:ascii="Times New Roman" w:eastAsia="TimesNewRomanPSMT" w:hAnsi="Times New Roman" w:cs="Times New Roman"/>
          <w:sz w:val="27"/>
          <w:szCs w:val="27"/>
          <w:lang w:val="uk-UA"/>
        </w:rPr>
        <w:t>Баулін</w:t>
      </w:r>
      <w:proofErr w:type="spellEnd"/>
      <w:r w:rsidRPr="00D94983">
        <w:rPr>
          <w:rFonts w:ascii="Times New Roman" w:eastAsia="TimesNewRomanPSMT" w:hAnsi="Times New Roman" w:cs="Times New Roman"/>
          <w:sz w:val="27"/>
          <w:szCs w:val="27"/>
          <w:lang w:val="uk-UA"/>
        </w:rPr>
        <w:t xml:space="preserve">, В. І. Борисов, В. І. </w:t>
      </w:r>
      <w:proofErr w:type="spellStart"/>
      <w:r w:rsidRPr="00D94983">
        <w:rPr>
          <w:rFonts w:ascii="Times New Roman" w:eastAsia="TimesNewRomanPSMT" w:hAnsi="Times New Roman" w:cs="Times New Roman"/>
          <w:sz w:val="27"/>
          <w:szCs w:val="27"/>
          <w:lang w:val="uk-UA"/>
        </w:rPr>
        <w:t>Тютюгін</w:t>
      </w:r>
      <w:proofErr w:type="spellEnd"/>
      <w:r w:rsidRPr="00D94983">
        <w:rPr>
          <w:rFonts w:ascii="Times New Roman" w:eastAsia="TimesNewRomanPSMT" w:hAnsi="Times New Roman" w:cs="Times New Roman"/>
          <w:sz w:val="27"/>
          <w:szCs w:val="27"/>
          <w:lang w:val="uk-UA"/>
        </w:rPr>
        <w:t xml:space="preserve"> та ін. Х. : Право, 2013. – 376 с. </w:t>
      </w:r>
    </w:p>
    <w:p w:rsidR="003228EC" w:rsidRPr="003228EC" w:rsidRDefault="003228EC" w:rsidP="003228EC">
      <w:pPr>
        <w:ind w:firstLine="709"/>
        <w:jc w:val="both"/>
        <w:rPr>
          <w:sz w:val="27"/>
          <w:szCs w:val="27"/>
          <w:lang w:val="ru-RU"/>
        </w:rPr>
      </w:pPr>
      <w:r w:rsidRPr="003228EC">
        <w:rPr>
          <w:sz w:val="27"/>
          <w:szCs w:val="27"/>
          <w:lang w:val="ru-RU"/>
        </w:rPr>
        <w:t xml:space="preserve">1.5. Українське кримінальне право. Загальна частина: </w:t>
      </w:r>
      <w:proofErr w:type="gramStart"/>
      <w:r w:rsidRPr="003228EC">
        <w:rPr>
          <w:sz w:val="27"/>
          <w:szCs w:val="27"/>
          <w:lang w:val="ru-RU"/>
        </w:rPr>
        <w:t>п</w:t>
      </w:r>
      <w:proofErr w:type="gramEnd"/>
      <w:r w:rsidRPr="003228EC">
        <w:rPr>
          <w:sz w:val="27"/>
          <w:szCs w:val="27"/>
          <w:lang w:val="ru-RU"/>
        </w:rPr>
        <w:t>ідручник / за ред. В.О. Навроцького. – К.: Юрінком Інтер, 2013. – 712 с.</w:t>
      </w:r>
    </w:p>
    <w:p w:rsidR="003228EC" w:rsidRPr="003228EC" w:rsidRDefault="003228EC" w:rsidP="003228EC">
      <w:pPr>
        <w:ind w:firstLine="709"/>
        <w:jc w:val="both"/>
        <w:rPr>
          <w:sz w:val="27"/>
          <w:szCs w:val="27"/>
          <w:lang w:val="ru-RU"/>
        </w:rPr>
      </w:pPr>
      <w:r w:rsidRPr="003228EC">
        <w:rPr>
          <w:sz w:val="27"/>
          <w:szCs w:val="27"/>
          <w:lang w:val="ru-RU"/>
        </w:rPr>
        <w:t xml:space="preserve">1.6. Кримінальне право України: Загальна частина: </w:t>
      </w:r>
      <w:proofErr w:type="gramStart"/>
      <w:r w:rsidRPr="003228EC">
        <w:rPr>
          <w:sz w:val="27"/>
          <w:szCs w:val="27"/>
          <w:lang w:val="ru-RU"/>
        </w:rPr>
        <w:t>п</w:t>
      </w:r>
      <w:proofErr w:type="gramEnd"/>
      <w:r w:rsidRPr="003228EC">
        <w:rPr>
          <w:sz w:val="27"/>
          <w:szCs w:val="27"/>
          <w:lang w:val="ru-RU"/>
        </w:rPr>
        <w:t>ідруч. / Ю.В. Баулін, В.І. Борисов, В.І. Тютюгін та і</w:t>
      </w:r>
      <w:proofErr w:type="gramStart"/>
      <w:r w:rsidRPr="003228EC">
        <w:rPr>
          <w:sz w:val="27"/>
          <w:szCs w:val="27"/>
          <w:lang w:val="ru-RU"/>
        </w:rPr>
        <w:t>н</w:t>
      </w:r>
      <w:proofErr w:type="gramEnd"/>
      <w:r w:rsidRPr="003228EC">
        <w:rPr>
          <w:sz w:val="27"/>
          <w:szCs w:val="27"/>
          <w:lang w:val="ru-RU"/>
        </w:rPr>
        <w:t>..; за ред. В.В. Сташиса, В.Я. Таці</w:t>
      </w:r>
      <w:proofErr w:type="gramStart"/>
      <w:r w:rsidRPr="003228EC">
        <w:rPr>
          <w:sz w:val="27"/>
          <w:szCs w:val="27"/>
          <w:lang w:val="ru-RU"/>
        </w:rPr>
        <w:t>я</w:t>
      </w:r>
      <w:proofErr w:type="gramEnd"/>
      <w:r w:rsidRPr="003228EC">
        <w:rPr>
          <w:sz w:val="27"/>
          <w:szCs w:val="27"/>
          <w:lang w:val="ru-RU"/>
        </w:rPr>
        <w:t>. – 4-те вид., перероб. І допов. – Х.: Право, 2010. – 456 с.</w:t>
      </w:r>
    </w:p>
    <w:p w:rsidR="003228EC" w:rsidRPr="003228EC" w:rsidRDefault="003228EC" w:rsidP="003228EC">
      <w:pPr>
        <w:shd w:val="clear" w:color="auto" w:fill="FFFFFF"/>
        <w:autoSpaceDE w:val="0"/>
        <w:autoSpaceDN w:val="0"/>
        <w:adjustRightInd w:val="0"/>
        <w:ind w:right="34" w:firstLine="709"/>
        <w:jc w:val="both"/>
        <w:rPr>
          <w:spacing w:val="-2"/>
          <w:sz w:val="27"/>
          <w:szCs w:val="27"/>
          <w:lang w:val="ru-RU"/>
        </w:rPr>
      </w:pPr>
      <w:r w:rsidRPr="003228EC">
        <w:rPr>
          <w:spacing w:val="-2"/>
          <w:sz w:val="27"/>
          <w:szCs w:val="27"/>
          <w:lang w:val="ru-RU"/>
        </w:rPr>
        <w:t xml:space="preserve">1.7. Навроцький В.О. Основи кримінально-правової кваліфікації: Навч. </w:t>
      </w:r>
      <w:proofErr w:type="gramStart"/>
      <w:r w:rsidRPr="003228EC">
        <w:rPr>
          <w:spacing w:val="-2"/>
          <w:sz w:val="27"/>
          <w:szCs w:val="27"/>
          <w:lang w:val="ru-RU"/>
        </w:rPr>
        <w:t>пос</w:t>
      </w:r>
      <w:proofErr w:type="gramEnd"/>
      <w:r w:rsidRPr="003228EC">
        <w:rPr>
          <w:spacing w:val="-2"/>
          <w:sz w:val="27"/>
          <w:szCs w:val="27"/>
          <w:lang w:val="ru-RU"/>
        </w:rPr>
        <w:t>ібник / Навроцький В.О. – К.: Юрінком Інтер, 2006. – 704 с.</w:t>
      </w:r>
    </w:p>
    <w:p w:rsidR="003228EC" w:rsidRPr="003228EC" w:rsidRDefault="003228EC" w:rsidP="003228EC">
      <w:pPr>
        <w:shd w:val="clear" w:color="auto" w:fill="FFFFFF"/>
        <w:autoSpaceDE w:val="0"/>
        <w:autoSpaceDN w:val="0"/>
        <w:adjustRightInd w:val="0"/>
        <w:ind w:firstLine="567"/>
        <w:jc w:val="both"/>
        <w:rPr>
          <w:spacing w:val="-2"/>
          <w:sz w:val="27"/>
          <w:lang w:val="ru-RU"/>
        </w:rPr>
      </w:pPr>
    </w:p>
    <w:p w:rsidR="003228EC" w:rsidRPr="003228EC" w:rsidRDefault="003228EC" w:rsidP="003228EC">
      <w:pPr>
        <w:ind w:firstLine="567"/>
        <w:rPr>
          <w:b/>
          <w:spacing w:val="-2"/>
          <w:sz w:val="27"/>
          <w:lang w:val="ru-RU"/>
        </w:rPr>
      </w:pPr>
      <w:r w:rsidRPr="003228EC">
        <w:rPr>
          <w:b/>
          <w:spacing w:val="-2"/>
          <w:sz w:val="27"/>
          <w:lang w:val="ru-RU"/>
        </w:rPr>
        <w:t xml:space="preserve"> Додаткові рекомендовані джерела</w:t>
      </w:r>
    </w:p>
    <w:p w:rsidR="003228EC" w:rsidRPr="003228EC" w:rsidRDefault="003228EC" w:rsidP="003228EC">
      <w:pPr>
        <w:ind w:firstLine="567"/>
        <w:rPr>
          <w:spacing w:val="-2"/>
          <w:sz w:val="27"/>
          <w:lang w:val="ru-RU"/>
        </w:rPr>
      </w:pP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Pr>
          <w:bCs/>
          <w:sz w:val="27"/>
          <w:szCs w:val="27"/>
          <w:lang w:val="ru-RU"/>
        </w:rPr>
        <w:t xml:space="preserve">1.9. </w:t>
      </w:r>
      <w:r w:rsidRPr="0074477F">
        <w:rPr>
          <w:bCs/>
          <w:sz w:val="27"/>
          <w:szCs w:val="27"/>
          <w:lang w:val="ru-RU"/>
        </w:rPr>
        <w:t>Дудоров О.О., Хавронюк М.І. Кримінальне право: Навчальнийпосібник</w:t>
      </w:r>
      <w:proofErr w:type="gramStart"/>
      <w:r w:rsidRPr="0074477F">
        <w:rPr>
          <w:sz w:val="27"/>
          <w:szCs w:val="27"/>
          <w:lang w:val="ru-RU"/>
        </w:rPr>
        <w:t>/ З</w:t>
      </w:r>
      <w:proofErr w:type="gramEnd"/>
      <w:r w:rsidRPr="0074477F">
        <w:rPr>
          <w:sz w:val="27"/>
          <w:szCs w:val="27"/>
          <w:lang w:val="ru-RU"/>
        </w:rPr>
        <w:t>а заг. ред. М.І. Хавронюка. – К.</w:t>
      </w:r>
      <w:r>
        <w:rPr>
          <w:sz w:val="27"/>
          <w:szCs w:val="27"/>
          <w:lang w:val="ru-RU"/>
        </w:rPr>
        <w:t xml:space="preserve">, </w:t>
      </w:r>
      <w:r w:rsidRPr="0074477F">
        <w:rPr>
          <w:sz w:val="27"/>
          <w:szCs w:val="27"/>
          <w:lang w:val="ru-RU"/>
        </w:rPr>
        <w:t>2014. – 944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1.10. Александров Ю.В. Кримінальне право України. Загальна частина: </w:t>
      </w:r>
      <w:proofErr w:type="gramStart"/>
      <w:r w:rsidRPr="003228EC">
        <w:rPr>
          <w:spacing w:val="-2"/>
          <w:sz w:val="27"/>
          <w:szCs w:val="28"/>
          <w:lang w:val="ru-RU"/>
        </w:rPr>
        <w:t>П</w:t>
      </w:r>
      <w:proofErr w:type="gramEnd"/>
      <w:r w:rsidRPr="003228EC">
        <w:rPr>
          <w:spacing w:val="-2"/>
          <w:sz w:val="27"/>
          <w:szCs w:val="28"/>
          <w:lang w:val="ru-RU"/>
        </w:rPr>
        <w:t>ідручник / Александров Ю.В., Антипов В.И., Дудоров О.О. – К.: Атіка, 2008. – 376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1.11. Галабала М.В. Кримінальне право України: Бібліографія. 1991 – 2005 / Галабала М.В., Навроцький В.О., Хилюк С.В. – К.: Алерта, 2008. – 536 </w:t>
      </w:r>
      <w:proofErr w:type="gramStart"/>
      <w:r w:rsidRPr="003228EC">
        <w:rPr>
          <w:spacing w:val="-2"/>
          <w:sz w:val="27"/>
          <w:szCs w:val="28"/>
          <w:lang w:val="ru-RU"/>
        </w:rPr>
        <w:t>с</w:t>
      </w:r>
      <w:proofErr w:type="gramEnd"/>
      <w:r w:rsidRPr="003228EC">
        <w:rPr>
          <w:spacing w:val="-2"/>
          <w:sz w:val="27"/>
          <w:szCs w:val="28"/>
          <w:lang w:val="ru-RU"/>
        </w:rPr>
        <w:t>.</w:t>
      </w: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sidRPr="003228EC">
        <w:rPr>
          <w:spacing w:val="-2"/>
          <w:sz w:val="27"/>
          <w:szCs w:val="27"/>
          <w:lang w:val="ru-RU"/>
        </w:rPr>
        <w:t xml:space="preserve">1.12. Грищук В.К. Кримінальне право України: Загальна частина: Навч. </w:t>
      </w:r>
      <w:proofErr w:type="gramStart"/>
      <w:r w:rsidRPr="003228EC">
        <w:rPr>
          <w:spacing w:val="-2"/>
          <w:sz w:val="27"/>
          <w:szCs w:val="27"/>
          <w:lang w:val="ru-RU"/>
        </w:rPr>
        <w:t>пос</w:t>
      </w:r>
      <w:proofErr w:type="gramEnd"/>
      <w:r w:rsidRPr="003228EC">
        <w:rPr>
          <w:spacing w:val="-2"/>
          <w:sz w:val="27"/>
          <w:szCs w:val="27"/>
          <w:lang w:val="ru-RU"/>
        </w:rPr>
        <w:t>іб. для студентів юрид. фак. вищ. навч. закл. /  Грищук В.К. – К.: Ін Юре, 2006. – 568 с.</w:t>
      </w:r>
    </w:p>
    <w:p w:rsidR="003228EC" w:rsidRPr="003228EC" w:rsidRDefault="003228EC" w:rsidP="003228EC">
      <w:pPr>
        <w:autoSpaceDE w:val="0"/>
        <w:autoSpaceDN w:val="0"/>
        <w:adjustRightInd w:val="0"/>
        <w:ind w:firstLine="567"/>
        <w:jc w:val="both"/>
        <w:rPr>
          <w:sz w:val="27"/>
          <w:szCs w:val="27"/>
          <w:lang w:val="ru-RU"/>
        </w:rPr>
      </w:pPr>
      <w:r w:rsidRPr="003228EC">
        <w:rPr>
          <w:sz w:val="27"/>
          <w:szCs w:val="27"/>
          <w:lang w:val="ru-RU"/>
        </w:rPr>
        <w:t xml:space="preserve">1.13. Музика А.А., Лащук Є.В. Предмет злочину: теоретичні основи </w:t>
      </w:r>
      <w:proofErr w:type="gramStart"/>
      <w:r w:rsidRPr="003228EC">
        <w:rPr>
          <w:sz w:val="27"/>
          <w:szCs w:val="27"/>
          <w:lang w:val="ru-RU"/>
        </w:rPr>
        <w:t>п</w:t>
      </w:r>
      <w:proofErr w:type="gramEnd"/>
      <w:r w:rsidRPr="003228EC">
        <w:rPr>
          <w:sz w:val="27"/>
          <w:szCs w:val="27"/>
          <w:lang w:val="ru-RU"/>
        </w:rPr>
        <w:t>ізнання. – К.: ПАЛИВОДА А.В., 2011. – 192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1.14. Навроцький В.О. Наступність кримінального законодавства України: порівняльний аналіз КК України 1960 р. та 2001 р. / Навроцький В.О. – К.: </w:t>
      </w:r>
      <w:proofErr w:type="gramStart"/>
      <w:r w:rsidRPr="003228EC">
        <w:rPr>
          <w:spacing w:val="-2"/>
          <w:sz w:val="27"/>
          <w:szCs w:val="28"/>
          <w:lang w:val="ru-RU"/>
        </w:rPr>
        <w:t>Атіка</w:t>
      </w:r>
      <w:proofErr w:type="gramEnd"/>
      <w:r w:rsidRPr="003228EC">
        <w:rPr>
          <w:spacing w:val="-2"/>
          <w:sz w:val="27"/>
          <w:szCs w:val="28"/>
          <w:lang w:val="ru-RU"/>
        </w:rPr>
        <w:t>, 2001. – 272 с.</w:t>
      </w:r>
    </w:p>
    <w:p w:rsidR="00002CC5" w:rsidRPr="003228EC" w:rsidRDefault="00002CC5" w:rsidP="00002CC5">
      <w:pPr>
        <w:jc w:val="both"/>
        <w:rPr>
          <w:sz w:val="28"/>
          <w:szCs w:val="28"/>
          <w:lang w:val="ru-RU"/>
        </w:rPr>
      </w:pPr>
    </w:p>
    <w:p w:rsidR="009A20D2" w:rsidRDefault="00A75B10" w:rsidP="009A20D2">
      <w:pPr>
        <w:tabs>
          <w:tab w:val="left" w:pos="0"/>
          <w:tab w:val="left" w:pos="142"/>
        </w:tabs>
        <w:spacing w:line="360" w:lineRule="auto"/>
        <w:ind w:firstLine="426"/>
        <w:jc w:val="center"/>
        <w:rPr>
          <w:b/>
          <w:sz w:val="28"/>
          <w:szCs w:val="28"/>
          <w:lang w:val="uk-UA"/>
        </w:rPr>
      </w:pPr>
      <w:r>
        <w:rPr>
          <w:b/>
          <w:sz w:val="28"/>
          <w:szCs w:val="28"/>
          <w:lang w:val="uk-UA"/>
        </w:rPr>
        <w:t xml:space="preserve">Варіанти завдань </w:t>
      </w:r>
      <w:r w:rsidR="009A20D2">
        <w:rPr>
          <w:b/>
          <w:sz w:val="28"/>
          <w:szCs w:val="28"/>
          <w:lang w:val="uk-UA"/>
        </w:rPr>
        <w:t>для студентів ІЗДН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7797"/>
      </w:tblGrid>
      <w:tr w:rsidR="002C359E" w:rsidRPr="00D17CCC" w:rsidTr="00484F7E">
        <w:tc>
          <w:tcPr>
            <w:tcW w:w="9356" w:type="dxa"/>
            <w:gridSpan w:val="2"/>
          </w:tcPr>
          <w:p w:rsidR="002C359E" w:rsidRPr="00D17CCC" w:rsidRDefault="002C359E" w:rsidP="00484F7E">
            <w:pPr>
              <w:jc w:val="center"/>
              <w:rPr>
                <w:b/>
              </w:rPr>
            </w:pPr>
            <w:r>
              <w:rPr>
                <w:b/>
              </w:rPr>
              <w:t>4</w:t>
            </w:r>
            <w:r w:rsidRPr="00D17CCC">
              <w:rPr>
                <w:b/>
              </w:rPr>
              <w:t xml:space="preserve"> </w:t>
            </w:r>
            <w:proofErr w:type="spellStart"/>
            <w:r w:rsidRPr="00D17CCC">
              <w:rPr>
                <w:b/>
              </w:rPr>
              <w:t>семестр</w:t>
            </w:r>
            <w:proofErr w:type="spellEnd"/>
          </w:p>
        </w:tc>
      </w:tr>
      <w:tr w:rsidR="002C359E" w:rsidRPr="00634855" w:rsidTr="00484F7E">
        <w:tc>
          <w:tcPr>
            <w:tcW w:w="1559" w:type="dxa"/>
          </w:tcPr>
          <w:p w:rsidR="002C359E" w:rsidRPr="00634855" w:rsidRDefault="002C359E" w:rsidP="00484F7E">
            <w:pPr>
              <w:jc w:val="both"/>
            </w:pPr>
            <w:r w:rsidRPr="00634855">
              <w:t xml:space="preserve">.№ </w:t>
            </w:r>
            <w:proofErr w:type="spellStart"/>
            <w:r w:rsidRPr="00634855">
              <w:t>варіанта</w:t>
            </w:r>
            <w:proofErr w:type="spellEnd"/>
          </w:p>
        </w:tc>
        <w:tc>
          <w:tcPr>
            <w:tcW w:w="7797" w:type="dxa"/>
          </w:tcPr>
          <w:p w:rsidR="002C359E" w:rsidRPr="00634855" w:rsidRDefault="002C359E" w:rsidP="00484F7E">
            <w:pPr>
              <w:jc w:val="center"/>
            </w:pPr>
            <w:proofErr w:type="spellStart"/>
            <w:r>
              <w:t>Тематика</w:t>
            </w:r>
            <w:proofErr w:type="spellEnd"/>
            <w:r>
              <w:t xml:space="preserve"> </w:t>
            </w:r>
            <w:proofErr w:type="spellStart"/>
            <w:r>
              <w:t>контрольних</w:t>
            </w:r>
            <w:proofErr w:type="spellEnd"/>
            <w:r>
              <w:t xml:space="preserve"> </w:t>
            </w:r>
            <w:proofErr w:type="spellStart"/>
            <w:r>
              <w:t>робіт</w:t>
            </w:r>
            <w:proofErr w:type="spellEnd"/>
          </w:p>
        </w:tc>
      </w:tr>
      <w:tr w:rsidR="002C359E" w:rsidRPr="001D7EFB" w:rsidTr="00484F7E">
        <w:tc>
          <w:tcPr>
            <w:tcW w:w="1559" w:type="dxa"/>
            <w:vAlign w:val="center"/>
          </w:tcPr>
          <w:p w:rsidR="002C359E" w:rsidRPr="001D7EFB" w:rsidRDefault="002C359E" w:rsidP="00484F7E">
            <w:pPr>
              <w:jc w:val="center"/>
              <w:rPr>
                <w:sz w:val="16"/>
                <w:szCs w:val="16"/>
              </w:rPr>
            </w:pPr>
            <w:r w:rsidRPr="001D7EFB">
              <w:rPr>
                <w:sz w:val="16"/>
                <w:szCs w:val="16"/>
              </w:rPr>
              <w:t>1</w:t>
            </w:r>
          </w:p>
        </w:tc>
        <w:tc>
          <w:tcPr>
            <w:tcW w:w="7797" w:type="dxa"/>
            <w:vAlign w:val="center"/>
          </w:tcPr>
          <w:p w:rsidR="002C359E" w:rsidRPr="001D7EFB" w:rsidRDefault="002C359E" w:rsidP="00484F7E">
            <w:pPr>
              <w:jc w:val="center"/>
              <w:rPr>
                <w:sz w:val="16"/>
                <w:szCs w:val="16"/>
              </w:rPr>
            </w:pPr>
            <w:r w:rsidRPr="001D7EFB">
              <w:rPr>
                <w:sz w:val="16"/>
                <w:szCs w:val="16"/>
              </w:rPr>
              <w:t>2</w:t>
            </w:r>
          </w:p>
        </w:tc>
      </w:tr>
      <w:tr w:rsidR="002C359E" w:rsidRPr="00634855" w:rsidTr="00484F7E">
        <w:tc>
          <w:tcPr>
            <w:tcW w:w="1559" w:type="dxa"/>
          </w:tcPr>
          <w:p w:rsidR="002C359E" w:rsidRDefault="002C359E" w:rsidP="00484F7E">
            <w:pPr>
              <w:jc w:val="both"/>
            </w:pPr>
            <w:proofErr w:type="spellStart"/>
            <w:r>
              <w:t>Варіант</w:t>
            </w:r>
            <w:proofErr w:type="spellEnd"/>
            <w:r>
              <w:t xml:space="preserve"> 0.</w:t>
            </w:r>
          </w:p>
          <w:p w:rsidR="002C359E" w:rsidRPr="00634855" w:rsidRDefault="002C359E" w:rsidP="00484F7E">
            <w:pPr>
              <w:jc w:val="both"/>
            </w:pPr>
          </w:p>
        </w:tc>
        <w:tc>
          <w:tcPr>
            <w:tcW w:w="7797" w:type="dxa"/>
          </w:tcPr>
          <w:p w:rsidR="002C359E" w:rsidRPr="002C359E" w:rsidRDefault="002C359E" w:rsidP="00484F7E">
            <w:pPr>
              <w:jc w:val="both"/>
              <w:rPr>
                <w:lang w:val="ru-RU"/>
              </w:rPr>
            </w:pPr>
            <w:r w:rsidRPr="002C359E">
              <w:rPr>
                <w:lang w:val="ru-RU"/>
              </w:rPr>
              <w:t>1. Поняття, ознаки та класифікація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 було засуджено за </w:t>
            </w:r>
            <w:proofErr w:type="gramStart"/>
            <w:r w:rsidRPr="002C359E">
              <w:rPr>
                <w:lang w:val="ru-RU"/>
              </w:rPr>
              <w:t>ч</w:t>
            </w:r>
            <w:proofErr w:type="gramEnd"/>
            <w:r w:rsidRPr="002C359E">
              <w:rPr>
                <w:lang w:val="ru-RU"/>
              </w:rPr>
              <w:t xml:space="preserve">. 1 ст. 185 КК України до виправних робіт настрок до 2 років з відрахуванням 20 % із заробітку в доход держави. </w:t>
            </w:r>
            <w:proofErr w:type="gramStart"/>
            <w:r w:rsidRPr="002C359E">
              <w:rPr>
                <w:lang w:val="ru-RU"/>
              </w:rPr>
              <w:t>П</w:t>
            </w:r>
            <w:proofErr w:type="gramEnd"/>
            <w:r w:rsidRPr="002C359E">
              <w:rPr>
                <w:lang w:val="ru-RU"/>
              </w:rPr>
              <w:t xml:space="preserve">ід час відбування покарання (через рік) стало відомо, що після вчинення крадіжки, але до постановлення вироку за неї В. брав участь у грабежі, вчиненому за попередньою змовою групою осіб. За ч. 2 ст. 186 КК України його засуджено до 5 років позбавлення волі. Остаточне покарання, яке реально має відбувати В. за сукупністю вчинених ним злочинів, визначено у вигляді 5 років 6 місяців позбавлення волі. </w:t>
            </w:r>
            <w:proofErr w:type="spellStart"/>
            <w:r w:rsidRPr="00A521AA">
              <w:t>Чи</w:t>
            </w:r>
            <w:proofErr w:type="spellEnd"/>
            <w:r w:rsidRPr="00A521AA">
              <w:t xml:space="preserve"> </w:t>
            </w:r>
            <w:proofErr w:type="spellStart"/>
            <w:r w:rsidRPr="00A521AA">
              <w:t>правильно</w:t>
            </w:r>
            <w:proofErr w:type="spellEnd"/>
            <w:r w:rsidRPr="00A521AA">
              <w:t xml:space="preserve"> </w:t>
            </w:r>
            <w:proofErr w:type="spellStart"/>
            <w:r w:rsidRPr="00A521AA">
              <w:t>суд</w:t>
            </w:r>
            <w:proofErr w:type="spellEnd"/>
            <w:r w:rsidRPr="00A521AA">
              <w:t xml:space="preserve"> </w:t>
            </w:r>
            <w:proofErr w:type="spellStart"/>
            <w:r w:rsidRPr="00A521AA">
              <w:t>призначив</w:t>
            </w:r>
            <w:proofErr w:type="spellEnd"/>
            <w:r w:rsidRPr="00A521AA">
              <w:t xml:space="preserve"> В. </w:t>
            </w:r>
            <w:proofErr w:type="spellStart"/>
            <w:r w:rsidRPr="00A521AA">
              <w:t>остаточне</w:t>
            </w:r>
            <w:proofErr w:type="spellEnd"/>
            <w:r w:rsidRPr="00A521AA">
              <w:t xml:space="preserve"> </w:t>
            </w:r>
            <w:proofErr w:type="spellStart"/>
            <w:r w:rsidRPr="00A521AA">
              <w:t>покарання</w:t>
            </w:r>
            <w:proofErr w:type="spellEnd"/>
            <w:r w:rsidRPr="00A521AA">
              <w:t>?</w:t>
            </w:r>
            <w:r>
              <w:t xml:space="preserve"> </w:t>
            </w:r>
            <w:proofErr w:type="spellStart"/>
            <w:r>
              <w:t>Відповідь</w:t>
            </w:r>
            <w:proofErr w:type="spellEnd"/>
            <w:r>
              <w:t xml:space="preserve"> </w:t>
            </w:r>
            <w:proofErr w:type="spellStart"/>
            <w:r>
              <w:t>обгрунтуйте</w:t>
            </w:r>
            <w:proofErr w:type="spellEnd"/>
          </w:p>
        </w:tc>
      </w:tr>
      <w:tr w:rsidR="002C359E" w:rsidRPr="00BA3903" w:rsidTr="00484F7E">
        <w:trPr>
          <w:trHeight w:val="547"/>
        </w:trPr>
        <w:tc>
          <w:tcPr>
            <w:tcW w:w="1559" w:type="dxa"/>
          </w:tcPr>
          <w:p w:rsidR="002C359E" w:rsidRPr="00634855" w:rsidRDefault="002C359E" w:rsidP="00484F7E">
            <w:pPr>
              <w:jc w:val="both"/>
            </w:pPr>
            <w:proofErr w:type="spellStart"/>
            <w:r w:rsidRPr="00634855">
              <w:t>Варіант</w:t>
            </w:r>
            <w:proofErr w:type="spellEnd"/>
            <w:r>
              <w:t xml:space="preserve"> 1</w:t>
            </w:r>
            <w:r w:rsidRPr="00634855">
              <w:t>.</w:t>
            </w:r>
          </w:p>
        </w:tc>
        <w:tc>
          <w:tcPr>
            <w:tcW w:w="7797" w:type="dxa"/>
          </w:tcPr>
          <w:p w:rsidR="002C359E" w:rsidRPr="006C11AC" w:rsidRDefault="002C359E" w:rsidP="00484F7E">
            <w:pPr>
              <w:jc w:val="both"/>
            </w:pPr>
            <w:r w:rsidRPr="00A521AA">
              <w:t>1</w:t>
            </w:r>
            <w:r w:rsidRPr="006C11AC">
              <w:t xml:space="preserve">. </w:t>
            </w:r>
            <w:proofErr w:type="spellStart"/>
            <w:r w:rsidRPr="006C11AC">
              <w:t>Осудність</w:t>
            </w:r>
            <w:proofErr w:type="spellEnd"/>
            <w:r w:rsidRPr="006C11AC">
              <w:t xml:space="preserve"> </w:t>
            </w:r>
            <w:proofErr w:type="spellStart"/>
            <w:r w:rsidRPr="006C11AC">
              <w:t>та</w:t>
            </w:r>
            <w:proofErr w:type="spellEnd"/>
            <w:r w:rsidRPr="006C11AC">
              <w:t xml:space="preserve"> </w:t>
            </w:r>
            <w:proofErr w:type="spellStart"/>
            <w:r w:rsidRPr="006C11AC">
              <w:t>її</w:t>
            </w:r>
            <w:proofErr w:type="spellEnd"/>
            <w:r w:rsidRPr="006C11AC">
              <w:t xml:space="preserve"> </w:t>
            </w:r>
            <w:proofErr w:type="spellStart"/>
            <w:r w:rsidRPr="006C11AC">
              <w:t>критерії</w:t>
            </w:r>
            <w:proofErr w:type="spellEnd"/>
            <w:r w:rsidRPr="006C11AC">
              <w:t>.</w:t>
            </w:r>
          </w:p>
          <w:p w:rsidR="002C359E" w:rsidRPr="00A521AA" w:rsidRDefault="002C359E" w:rsidP="00484F7E">
            <w:pPr>
              <w:jc w:val="both"/>
              <w:rPr>
                <w:i/>
                <w:u w:val="single"/>
              </w:rPr>
            </w:pPr>
            <w:r w:rsidRPr="00A521AA">
              <w:rPr>
                <w:i/>
              </w:rPr>
              <w:t>2.</w:t>
            </w:r>
            <w:r w:rsidRPr="00A521AA">
              <w:rPr>
                <w:i/>
                <w:u w:val="single"/>
              </w:rPr>
              <w:t xml:space="preserve"> </w:t>
            </w:r>
            <w:proofErr w:type="spellStart"/>
            <w:r w:rsidRPr="00A521AA">
              <w:rPr>
                <w:i/>
                <w:u w:val="single"/>
              </w:rPr>
              <w:t>Задача</w:t>
            </w:r>
            <w:proofErr w:type="spellEnd"/>
          </w:p>
          <w:p w:rsidR="002C359E" w:rsidRPr="002C359E" w:rsidRDefault="002C359E" w:rsidP="00484F7E">
            <w:pPr>
              <w:tabs>
                <w:tab w:val="left" w:pos="540"/>
              </w:tabs>
              <w:jc w:val="both"/>
              <w:rPr>
                <w:lang w:val="ru-RU"/>
              </w:rPr>
            </w:pPr>
            <w:r w:rsidRPr="00A521AA">
              <w:t xml:space="preserve">С. </w:t>
            </w:r>
            <w:proofErr w:type="spellStart"/>
            <w:proofErr w:type="gramStart"/>
            <w:r w:rsidRPr="00A521AA">
              <w:t>визнано</w:t>
            </w:r>
            <w:proofErr w:type="spellEnd"/>
            <w:proofErr w:type="gramEnd"/>
            <w:r w:rsidRPr="00A521AA">
              <w:t xml:space="preserve"> </w:t>
            </w:r>
            <w:proofErr w:type="spellStart"/>
            <w:r w:rsidRPr="00A521AA">
              <w:t>винним</w:t>
            </w:r>
            <w:proofErr w:type="spellEnd"/>
            <w:r w:rsidRPr="00A521AA">
              <w:t xml:space="preserve"> у </w:t>
            </w:r>
            <w:proofErr w:type="spellStart"/>
            <w:r w:rsidRPr="00A521AA">
              <w:t>вчиненні</w:t>
            </w:r>
            <w:proofErr w:type="spellEnd"/>
            <w:r w:rsidRPr="00A521AA">
              <w:t xml:space="preserve"> </w:t>
            </w:r>
            <w:proofErr w:type="spellStart"/>
            <w:r w:rsidRPr="00A521AA">
              <w:t>трьох</w:t>
            </w:r>
            <w:proofErr w:type="spellEnd"/>
            <w:r w:rsidRPr="00A521AA">
              <w:t xml:space="preserve"> </w:t>
            </w:r>
            <w:proofErr w:type="spellStart"/>
            <w:r w:rsidRPr="00A521AA">
              <w:t>злочинів</w:t>
            </w:r>
            <w:proofErr w:type="spellEnd"/>
            <w:r w:rsidRPr="00A521AA">
              <w:t xml:space="preserve"> і </w:t>
            </w:r>
            <w:proofErr w:type="spellStart"/>
            <w:r w:rsidRPr="00A521AA">
              <w:t>засуджено</w:t>
            </w:r>
            <w:proofErr w:type="spellEnd"/>
            <w:r w:rsidRPr="00A521AA">
              <w:t xml:space="preserve">: </w:t>
            </w:r>
            <w:proofErr w:type="spellStart"/>
            <w:r w:rsidRPr="00A521AA">
              <w:t>за</w:t>
            </w:r>
            <w:proofErr w:type="spellEnd"/>
            <w:r w:rsidRPr="00A521AA">
              <w:t xml:space="preserve"> ч. 1 </w:t>
            </w:r>
            <w:proofErr w:type="spellStart"/>
            <w:r w:rsidRPr="00A521AA">
              <w:t>ст</w:t>
            </w:r>
            <w:proofErr w:type="spellEnd"/>
            <w:r w:rsidRPr="00A521AA">
              <w:t xml:space="preserve">. 185 КК </w:t>
            </w:r>
            <w:proofErr w:type="spellStart"/>
            <w:r>
              <w:t>України</w:t>
            </w:r>
            <w:proofErr w:type="spellEnd"/>
            <w:r>
              <w:t xml:space="preserve"> </w:t>
            </w:r>
            <w:r w:rsidRPr="00A521AA">
              <w:t xml:space="preserve">– </w:t>
            </w:r>
            <w:proofErr w:type="spellStart"/>
            <w:r w:rsidRPr="00A521AA">
              <w:t>до</w:t>
            </w:r>
            <w:proofErr w:type="spellEnd"/>
            <w:r w:rsidRPr="00A521AA">
              <w:t xml:space="preserve"> </w:t>
            </w:r>
            <w:proofErr w:type="spellStart"/>
            <w:r w:rsidRPr="00A521AA">
              <w:t>штрафу</w:t>
            </w:r>
            <w:proofErr w:type="spellEnd"/>
            <w:r w:rsidRPr="00A521AA">
              <w:t xml:space="preserve"> у </w:t>
            </w:r>
            <w:proofErr w:type="spellStart"/>
            <w:r w:rsidRPr="00A521AA">
              <w:t>розмірі</w:t>
            </w:r>
            <w:proofErr w:type="spellEnd"/>
            <w:r w:rsidRPr="00A521AA">
              <w:t xml:space="preserve"> 50 </w:t>
            </w:r>
            <w:proofErr w:type="spellStart"/>
            <w:r w:rsidRPr="00A521AA">
              <w:t>неоподатковуваних</w:t>
            </w:r>
            <w:proofErr w:type="spellEnd"/>
            <w:r w:rsidRPr="00A521AA">
              <w:t xml:space="preserve"> </w:t>
            </w:r>
            <w:proofErr w:type="spellStart"/>
            <w:r w:rsidRPr="00A521AA">
              <w:t>мінімумів</w:t>
            </w:r>
            <w:proofErr w:type="spellEnd"/>
            <w:r w:rsidRPr="00A521AA">
              <w:t xml:space="preserve"> </w:t>
            </w:r>
            <w:proofErr w:type="spellStart"/>
            <w:r w:rsidRPr="00A521AA">
              <w:t>доходів</w:t>
            </w:r>
            <w:proofErr w:type="spellEnd"/>
            <w:r w:rsidRPr="00A521AA">
              <w:t xml:space="preserve"> </w:t>
            </w:r>
            <w:proofErr w:type="spellStart"/>
            <w:r w:rsidRPr="00A521AA">
              <w:t>громадян</w:t>
            </w:r>
            <w:proofErr w:type="spellEnd"/>
            <w:r w:rsidRPr="00A521AA">
              <w:t xml:space="preserve">; </w:t>
            </w:r>
            <w:proofErr w:type="spellStart"/>
            <w:r w:rsidRPr="00A521AA">
              <w:t>за</w:t>
            </w:r>
            <w:proofErr w:type="spellEnd"/>
            <w:r w:rsidRPr="00A521AA">
              <w:t xml:space="preserve"> ч. </w:t>
            </w:r>
            <w:proofErr w:type="gramStart"/>
            <w:r w:rsidRPr="00A521AA">
              <w:t xml:space="preserve">2  </w:t>
            </w:r>
            <w:proofErr w:type="spellStart"/>
            <w:r w:rsidRPr="00A521AA">
              <w:t>ст</w:t>
            </w:r>
            <w:proofErr w:type="spellEnd"/>
            <w:proofErr w:type="gramEnd"/>
            <w:r w:rsidRPr="00A521AA">
              <w:t>. 186 КК</w:t>
            </w:r>
            <w:r>
              <w:t xml:space="preserve"> </w:t>
            </w:r>
            <w:proofErr w:type="spellStart"/>
            <w:r>
              <w:t>України</w:t>
            </w:r>
            <w:proofErr w:type="spellEnd"/>
            <w:r w:rsidRPr="00A521AA">
              <w:t xml:space="preserve"> – </w:t>
            </w:r>
            <w:proofErr w:type="spellStart"/>
            <w:r w:rsidRPr="00A521AA">
              <w:t>до</w:t>
            </w:r>
            <w:proofErr w:type="spellEnd"/>
            <w:r w:rsidRPr="00A521AA">
              <w:t xml:space="preserve"> 5 </w:t>
            </w:r>
            <w:proofErr w:type="spellStart"/>
            <w:r w:rsidRPr="00A521AA">
              <w:t>років</w:t>
            </w:r>
            <w:proofErr w:type="spellEnd"/>
            <w:r w:rsidRPr="00A521AA">
              <w:t xml:space="preserve"> </w:t>
            </w:r>
            <w:proofErr w:type="spellStart"/>
            <w:r w:rsidRPr="00A521AA">
              <w:t>позбавлення</w:t>
            </w:r>
            <w:proofErr w:type="spellEnd"/>
            <w:r w:rsidRPr="00A521AA">
              <w:t xml:space="preserve"> </w:t>
            </w:r>
            <w:proofErr w:type="spellStart"/>
            <w:r w:rsidRPr="00A521AA">
              <w:t>волі</w:t>
            </w:r>
            <w:proofErr w:type="spellEnd"/>
            <w:r w:rsidRPr="00A521AA">
              <w:t xml:space="preserve">; </w:t>
            </w:r>
            <w:proofErr w:type="spellStart"/>
            <w:r w:rsidRPr="00A521AA">
              <w:t>за</w:t>
            </w:r>
            <w:proofErr w:type="spellEnd"/>
            <w:r w:rsidRPr="00A521AA">
              <w:t xml:space="preserve"> ч. 2 </w:t>
            </w:r>
            <w:proofErr w:type="spellStart"/>
            <w:r w:rsidRPr="00A521AA">
              <w:t>ст</w:t>
            </w:r>
            <w:proofErr w:type="spellEnd"/>
            <w:r w:rsidRPr="00A521AA">
              <w:t>. 187 КК</w:t>
            </w:r>
            <w:r>
              <w:t xml:space="preserve"> </w:t>
            </w:r>
            <w:proofErr w:type="spellStart"/>
            <w:r>
              <w:t>України</w:t>
            </w:r>
            <w:proofErr w:type="spellEnd"/>
            <w:r w:rsidRPr="00A521AA">
              <w:t xml:space="preserve"> – </w:t>
            </w:r>
            <w:proofErr w:type="spellStart"/>
            <w:r w:rsidRPr="00A521AA">
              <w:t>до</w:t>
            </w:r>
            <w:proofErr w:type="spellEnd"/>
            <w:r w:rsidRPr="00A521AA">
              <w:t xml:space="preserve"> 10 </w:t>
            </w:r>
            <w:proofErr w:type="spellStart"/>
            <w:r w:rsidRPr="00A521AA">
              <w:t>років</w:t>
            </w:r>
            <w:proofErr w:type="spellEnd"/>
            <w:r w:rsidRPr="00A521AA">
              <w:t xml:space="preserve"> </w:t>
            </w:r>
            <w:proofErr w:type="spellStart"/>
            <w:r w:rsidRPr="00A521AA">
              <w:t>позбавлення</w:t>
            </w:r>
            <w:proofErr w:type="spellEnd"/>
            <w:r w:rsidRPr="00A521AA">
              <w:t xml:space="preserve"> </w:t>
            </w:r>
            <w:proofErr w:type="spellStart"/>
            <w:r w:rsidRPr="00A521AA">
              <w:t>волі</w:t>
            </w:r>
            <w:proofErr w:type="spellEnd"/>
            <w:r w:rsidRPr="00A521AA">
              <w:t xml:space="preserve"> з </w:t>
            </w:r>
            <w:proofErr w:type="spellStart"/>
            <w:r w:rsidRPr="00A521AA">
              <w:t>конфіскацією</w:t>
            </w:r>
            <w:proofErr w:type="spellEnd"/>
            <w:r w:rsidRPr="00A521AA">
              <w:t xml:space="preserve"> </w:t>
            </w:r>
            <w:proofErr w:type="spellStart"/>
            <w:r w:rsidRPr="00A521AA">
              <w:t>всього</w:t>
            </w:r>
            <w:proofErr w:type="spellEnd"/>
            <w:r w:rsidRPr="00A521AA">
              <w:t xml:space="preserve"> </w:t>
            </w:r>
            <w:proofErr w:type="spellStart"/>
            <w:r w:rsidRPr="00A521AA">
              <w:t>майна</w:t>
            </w:r>
            <w:proofErr w:type="spellEnd"/>
            <w:r w:rsidRPr="00A521AA">
              <w:t xml:space="preserve">, </w:t>
            </w:r>
            <w:proofErr w:type="spellStart"/>
            <w:r w:rsidRPr="00A521AA">
              <w:t>яке</w:t>
            </w:r>
            <w:proofErr w:type="spellEnd"/>
            <w:r w:rsidRPr="00A521AA">
              <w:t xml:space="preserve"> є </w:t>
            </w:r>
            <w:proofErr w:type="spellStart"/>
            <w:r w:rsidRPr="00A521AA">
              <w:t>його</w:t>
            </w:r>
            <w:proofErr w:type="spellEnd"/>
            <w:r w:rsidRPr="00A521AA">
              <w:t xml:space="preserve"> </w:t>
            </w:r>
            <w:proofErr w:type="spellStart"/>
            <w:r w:rsidRPr="00A521AA">
              <w:t>власністю</w:t>
            </w:r>
            <w:proofErr w:type="spellEnd"/>
            <w:r w:rsidRPr="00A521AA">
              <w:t>.</w:t>
            </w:r>
            <w:r w:rsidRPr="002C359E">
              <w:rPr>
                <w:lang w:val="ru-RU"/>
              </w:rPr>
              <w:t>Який</w:t>
            </w:r>
            <w:r w:rsidRPr="00DB0649">
              <w:t xml:space="preserve"> </w:t>
            </w:r>
            <w:r w:rsidRPr="002C359E">
              <w:rPr>
                <w:lang w:val="ru-RU"/>
              </w:rPr>
              <w:t>порядок</w:t>
            </w:r>
            <w:r w:rsidRPr="00DB0649">
              <w:t xml:space="preserve"> </w:t>
            </w:r>
            <w:r w:rsidRPr="002C359E">
              <w:rPr>
                <w:lang w:val="ru-RU"/>
              </w:rPr>
              <w:t>призначення</w:t>
            </w:r>
            <w:r w:rsidRPr="00DB0649">
              <w:t xml:space="preserve"> </w:t>
            </w:r>
            <w:r w:rsidRPr="002C359E">
              <w:rPr>
                <w:lang w:val="ru-RU"/>
              </w:rPr>
              <w:t>остаточного</w:t>
            </w:r>
            <w:r w:rsidRPr="00DB0649">
              <w:t xml:space="preserve"> </w:t>
            </w:r>
            <w:r w:rsidRPr="002C359E">
              <w:rPr>
                <w:lang w:val="ru-RU"/>
              </w:rPr>
              <w:t>покарання</w:t>
            </w:r>
            <w:r w:rsidRPr="00DB0649">
              <w:t xml:space="preserve"> </w:t>
            </w:r>
            <w:r w:rsidRPr="002C359E">
              <w:rPr>
                <w:lang w:val="ru-RU"/>
              </w:rPr>
              <w:t>за</w:t>
            </w:r>
            <w:r w:rsidRPr="00DB0649">
              <w:t xml:space="preserve"> </w:t>
            </w:r>
            <w:r w:rsidRPr="002C359E">
              <w:rPr>
                <w:lang w:val="ru-RU"/>
              </w:rPr>
              <w:t>сукупністю</w:t>
            </w:r>
            <w:r w:rsidRPr="00DB0649">
              <w:t xml:space="preserve"> </w:t>
            </w:r>
            <w:r w:rsidRPr="002C359E">
              <w:rPr>
                <w:lang w:val="ru-RU"/>
              </w:rPr>
              <w:t>трьох</w:t>
            </w:r>
            <w:r w:rsidRPr="00DB0649">
              <w:t xml:space="preserve"> </w:t>
            </w:r>
            <w:r w:rsidRPr="002C359E">
              <w:rPr>
                <w:lang w:val="ru-RU"/>
              </w:rPr>
              <w:t>і</w:t>
            </w:r>
            <w:r w:rsidRPr="00DB0649">
              <w:t xml:space="preserve"> </w:t>
            </w:r>
            <w:r w:rsidRPr="002C359E">
              <w:rPr>
                <w:lang w:val="ru-RU"/>
              </w:rPr>
              <w:t>більше</w:t>
            </w:r>
            <w:r w:rsidRPr="00DB0649">
              <w:t xml:space="preserve"> </w:t>
            </w:r>
            <w:r w:rsidRPr="002C359E">
              <w:rPr>
                <w:lang w:val="ru-RU"/>
              </w:rPr>
              <w:t>злочинів</w:t>
            </w:r>
            <w:r w:rsidRPr="00DB0649">
              <w:t xml:space="preserve">? </w:t>
            </w:r>
            <w:r w:rsidRPr="002C359E">
              <w:rPr>
                <w:lang w:val="ru-RU"/>
              </w:rPr>
              <w:t>В яких межах може бути призначене остаточне покарання С.?</w:t>
            </w:r>
          </w:p>
          <w:p w:rsidR="002C359E" w:rsidRPr="002C359E" w:rsidRDefault="002C359E" w:rsidP="00484F7E">
            <w:pPr>
              <w:jc w:val="both"/>
              <w:rPr>
                <w:lang w:val="ru-RU"/>
              </w:rPr>
            </w:pPr>
            <w:r w:rsidRPr="002C359E">
              <w:rPr>
                <w:lang w:val="ru-RU"/>
              </w:rPr>
              <w:t>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2</w:t>
            </w:r>
            <w:r w:rsidRPr="00634855">
              <w:t>.</w:t>
            </w:r>
          </w:p>
        </w:tc>
        <w:tc>
          <w:tcPr>
            <w:tcW w:w="7797" w:type="dxa"/>
          </w:tcPr>
          <w:p w:rsidR="002C359E" w:rsidRPr="002C359E" w:rsidRDefault="002C359E" w:rsidP="00484F7E">
            <w:pPr>
              <w:jc w:val="both"/>
              <w:rPr>
                <w:lang w:val="ru-RU"/>
              </w:rPr>
            </w:pPr>
            <w:r w:rsidRPr="002C359E">
              <w:rPr>
                <w:lang w:val="ru-RU"/>
              </w:rPr>
              <w:t>1. Система та види покарань.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Г. продав С. комп’ютер, гроші за який той обіцяв віддати через </w:t>
            </w:r>
            <w:proofErr w:type="gramStart"/>
            <w:r w:rsidRPr="002C359E">
              <w:rPr>
                <w:lang w:val="ru-RU"/>
              </w:rPr>
              <w:t>м</w:t>
            </w:r>
            <w:proofErr w:type="gramEnd"/>
            <w:r w:rsidRPr="002C359E">
              <w:rPr>
                <w:lang w:val="ru-RU"/>
              </w:rPr>
              <w:t xml:space="preserve">ісяць. Однак ані через </w:t>
            </w:r>
            <w:proofErr w:type="gramStart"/>
            <w:r w:rsidRPr="002C359E">
              <w:rPr>
                <w:lang w:val="ru-RU"/>
              </w:rPr>
              <w:t>м</w:t>
            </w:r>
            <w:proofErr w:type="gramEnd"/>
            <w:r w:rsidRPr="002C359E">
              <w:rPr>
                <w:lang w:val="ru-RU"/>
              </w:rPr>
              <w:t>ісяць, ані через три С. грошей не віддав, а комп’ютер повернути відмовився. Коли С. не було вдома, Г. таємно проник до його квартири і забрав свій комп’ютер</w:t>
            </w:r>
            <w:proofErr w:type="gramStart"/>
            <w:r w:rsidRPr="002C359E">
              <w:rPr>
                <w:lang w:val="ru-RU"/>
              </w:rPr>
              <w:t>.Ч</w:t>
            </w:r>
            <w:proofErr w:type="gramEnd"/>
            <w:r w:rsidRPr="002C359E">
              <w:rPr>
                <w:lang w:val="ru-RU"/>
              </w:rPr>
              <w:t xml:space="preserve">и є дії Г. злочинними? </w:t>
            </w:r>
            <w:proofErr w:type="spellStart"/>
            <w:r>
              <w:t>Відповідь</w:t>
            </w:r>
            <w:proofErr w:type="spellEnd"/>
            <w:r>
              <w:t xml:space="preserve"> </w:t>
            </w:r>
            <w:proofErr w:type="spellStart"/>
            <w:r>
              <w:t>обґрунтуйте</w:t>
            </w:r>
            <w:proofErr w:type="spellEnd"/>
            <w:r>
              <w:t>.</w:t>
            </w: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3</w:t>
            </w:r>
            <w:r w:rsidRPr="00634855">
              <w:t>.</w:t>
            </w:r>
          </w:p>
        </w:tc>
        <w:tc>
          <w:tcPr>
            <w:tcW w:w="7797" w:type="dxa"/>
          </w:tcPr>
          <w:p w:rsidR="002C359E" w:rsidRPr="00A521AA" w:rsidRDefault="002C359E" w:rsidP="00484F7E">
            <w:pPr>
              <w:jc w:val="both"/>
            </w:pPr>
            <w:r w:rsidRPr="00A521AA">
              <w:t>1.</w:t>
            </w:r>
            <w:r>
              <w:t xml:space="preserve">Поняття </w:t>
            </w:r>
            <w:proofErr w:type="spellStart"/>
            <w:r>
              <w:t>крайньої</w:t>
            </w:r>
            <w:proofErr w:type="spellEnd"/>
            <w:r>
              <w:t xml:space="preserve"> </w:t>
            </w:r>
            <w:proofErr w:type="spellStart"/>
            <w:r>
              <w:t>необхідності</w:t>
            </w:r>
            <w:proofErr w:type="spellEnd"/>
            <w:r>
              <w:t xml:space="preserve"> </w:t>
            </w:r>
            <w:proofErr w:type="spellStart"/>
            <w:r>
              <w:t>та</w:t>
            </w:r>
            <w:proofErr w:type="spellEnd"/>
            <w:r>
              <w:t xml:space="preserve"> </w:t>
            </w:r>
            <w:proofErr w:type="spellStart"/>
            <w:r>
              <w:t>умови</w:t>
            </w:r>
            <w:proofErr w:type="spellEnd"/>
            <w:r>
              <w:t xml:space="preserve"> </w:t>
            </w:r>
            <w:proofErr w:type="spellStart"/>
            <w:r>
              <w:t>її</w:t>
            </w:r>
            <w:proofErr w:type="spellEnd"/>
            <w:r>
              <w:t xml:space="preserve"> </w:t>
            </w:r>
            <w:proofErr w:type="spellStart"/>
            <w:r>
              <w:t>правомірності</w:t>
            </w:r>
            <w:proofErr w:type="spellEnd"/>
            <w:r w:rsidRPr="00A521AA">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r w:rsidRPr="002C359E">
              <w:rPr>
                <w:lang w:val="ru-RU"/>
              </w:rPr>
              <w:t>А. біля пивного бару посварився з К., який декілька разі</w:t>
            </w:r>
            <w:proofErr w:type="gramStart"/>
            <w:r w:rsidRPr="002C359E">
              <w:rPr>
                <w:lang w:val="ru-RU"/>
              </w:rPr>
              <w:t>в</w:t>
            </w:r>
            <w:proofErr w:type="gramEnd"/>
            <w:r w:rsidRPr="002C359E">
              <w:rPr>
                <w:lang w:val="ru-RU"/>
              </w:rPr>
              <w:t xml:space="preserve"> ударив його. А. побіг додому, взяв ніж і повернувся </w:t>
            </w:r>
            <w:proofErr w:type="gramStart"/>
            <w:r w:rsidRPr="002C359E">
              <w:rPr>
                <w:lang w:val="ru-RU"/>
              </w:rPr>
              <w:t>до</w:t>
            </w:r>
            <w:proofErr w:type="gramEnd"/>
            <w:r w:rsidRPr="002C359E">
              <w:rPr>
                <w:lang w:val="ru-RU"/>
              </w:rPr>
              <w:t xml:space="preserve"> бару. К., побачивши А. з ножем </w:t>
            </w:r>
            <w:proofErr w:type="gramStart"/>
            <w:r w:rsidRPr="002C359E">
              <w:rPr>
                <w:lang w:val="ru-RU"/>
              </w:rPr>
              <w:t>у</w:t>
            </w:r>
            <w:proofErr w:type="gramEnd"/>
            <w:r w:rsidRPr="002C359E">
              <w:rPr>
                <w:lang w:val="ru-RU"/>
              </w:rPr>
              <w:t xml:space="preserve"> руках, кинувся бігти. А. переслідував К. В цей час по вулиці йшов В. і жартуючи, </w:t>
            </w:r>
            <w:proofErr w:type="gramStart"/>
            <w:r w:rsidRPr="002C359E">
              <w:rPr>
                <w:lang w:val="ru-RU"/>
              </w:rPr>
              <w:lastRenderedPageBreak/>
              <w:t>п</w:t>
            </w:r>
            <w:proofErr w:type="gramEnd"/>
            <w:r w:rsidRPr="002C359E">
              <w:rPr>
                <w:lang w:val="ru-RU"/>
              </w:rPr>
              <w:t xml:space="preserve">ідставив ногу К., який від цього впав. Цим скористався А., який </w:t>
            </w:r>
            <w:proofErr w:type="gramStart"/>
            <w:r w:rsidRPr="002C359E">
              <w:rPr>
                <w:lang w:val="ru-RU"/>
              </w:rPr>
              <w:t>п</w:t>
            </w:r>
            <w:proofErr w:type="gramEnd"/>
            <w:r w:rsidRPr="002C359E">
              <w:rPr>
                <w:lang w:val="ru-RU"/>
              </w:rPr>
              <w:t xml:space="preserve">ідбіг до К. і наніс йому три удари ножем, від яких той помер. </w:t>
            </w:r>
            <w:proofErr w:type="spellStart"/>
            <w:r w:rsidRPr="00A521AA">
              <w:t>Чи</w:t>
            </w:r>
            <w:proofErr w:type="spellEnd"/>
            <w:r w:rsidRPr="00A521AA">
              <w:t xml:space="preserve"> є А. і В. </w:t>
            </w:r>
            <w:proofErr w:type="spellStart"/>
            <w:r w:rsidRPr="00A521AA">
              <w:t>співучасниками</w:t>
            </w:r>
            <w:proofErr w:type="spellEnd"/>
            <w:r w:rsidRPr="00A521AA">
              <w:t xml:space="preserve"> </w:t>
            </w:r>
            <w:proofErr w:type="spellStart"/>
            <w:r w:rsidRPr="00A521AA">
              <w:t>злочину</w:t>
            </w:r>
            <w:proofErr w:type="spellEnd"/>
            <w:r w:rsidRPr="00A521AA">
              <w:t xml:space="preserve">?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t xml:space="preserve"> 4</w:t>
            </w:r>
            <w:r w:rsidRPr="00634855">
              <w:t>.</w:t>
            </w:r>
          </w:p>
        </w:tc>
        <w:tc>
          <w:tcPr>
            <w:tcW w:w="7797" w:type="dxa"/>
          </w:tcPr>
          <w:p w:rsidR="002C359E" w:rsidRPr="002C359E" w:rsidRDefault="002C359E" w:rsidP="00484F7E">
            <w:pPr>
              <w:jc w:val="both"/>
              <w:rPr>
                <w:lang w:val="ru-RU"/>
              </w:rPr>
            </w:pPr>
            <w:r w:rsidRPr="002C359E">
              <w:rPr>
                <w:lang w:val="ru-RU"/>
              </w:rPr>
              <w:t>1. Суб’єктивна сторона злочину, її ознаки та склад.</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634855" w:rsidRDefault="002C359E" w:rsidP="00484F7E">
            <w:pPr>
              <w:jc w:val="both"/>
            </w:pPr>
            <w:r w:rsidRPr="002C359E">
              <w:rPr>
                <w:lang w:val="ru-RU"/>
              </w:rPr>
              <w:t xml:space="preserve">Громадянин М. був притягнутий до кримінальної відповідальності за ч. 1 ст. 121 КК України за злочин, учинений 07.09.1990 року. </w:t>
            </w:r>
            <w:proofErr w:type="gramStart"/>
            <w:r w:rsidRPr="002C359E">
              <w:rPr>
                <w:lang w:val="ru-RU"/>
              </w:rPr>
              <w:t>П</w:t>
            </w:r>
            <w:proofErr w:type="gramEnd"/>
            <w:r w:rsidRPr="002C359E">
              <w:rPr>
                <w:lang w:val="ru-RU"/>
              </w:rPr>
              <w:t xml:space="preserve">ід час відтворення обстановки і обставин події злочину він стрибнув у кузов проїжджаючого автомобіля і зник. 07.09.2001 року працівниками міліції винний був затриманий. Чи можливе звільнення М. від кримінальної відповідальності?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5</w:t>
            </w:r>
            <w:r w:rsidRPr="00634855">
              <w:t>.</w:t>
            </w:r>
          </w:p>
        </w:tc>
        <w:tc>
          <w:tcPr>
            <w:tcW w:w="7797" w:type="dxa"/>
          </w:tcPr>
          <w:p w:rsidR="002C359E" w:rsidRPr="002C359E" w:rsidRDefault="002C359E" w:rsidP="00484F7E">
            <w:pPr>
              <w:jc w:val="both"/>
              <w:rPr>
                <w:lang w:val="ru-RU"/>
              </w:rPr>
            </w:pPr>
            <w:r w:rsidRPr="002C359E">
              <w:rPr>
                <w:lang w:val="ru-RU"/>
              </w:rPr>
              <w:t>1. Особливості призначення покарання.</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634855" w:rsidRDefault="002C359E" w:rsidP="00484F7E">
            <w:r w:rsidRPr="002C359E">
              <w:rPr>
                <w:lang w:val="ru-RU"/>
              </w:rPr>
              <w:t>Продавець Н., будучи у стані сп’яніння, переплутав цінники під час продажу ковбаси: на товар першого сорту він поставив цінник другого сорту, а на товар другого сорту – цінник першого</w:t>
            </w:r>
            <w:proofErr w:type="gramStart"/>
            <w:r w:rsidRPr="002C359E">
              <w:rPr>
                <w:lang w:val="ru-RU"/>
              </w:rPr>
              <w:t>.Я</w:t>
            </w:r>
            <w:proofErr w:type="gramEnd"/>
            <w:r w:rsidRPr="002C359E">
              <w:rPr>
                <w:lang w:val="ru-RU"/>
              </w:rPr>
              <w:t xml:space="preserve">кий вид помилки є в  цьому випадку? Як ця помилка впливає на вину і відповідальність громадянина Н.?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6</w:t>
            </w:r>
            <w:r w:rsidRPr="00634855">
              <w:t>.</w:t>
            </w:r>
          </w:p>
        </w:tc>
        <w:tc>
          <w:tcPr>
            <w:tcW w:w="7797" w:type="dxa"/>
          </w:tcPr>
          <w:p w:rsidR="002C359E" w:rsidRPr="002C359E" w:rsidRDefault="002C359E" w:rsidP="00484F7E">
            <w:pPr>
              <w:jc w:val="both"/>
              <w:rPr>
                <w:lang w:val="ru-RU"/>
              </w:rPr>
            </w:pPr>
            <w:r w:rsidRPr="002C359E">
              <w:rPr>
                <w:lang w:val="ru-RU"/>
              </w:rPr>
              <w:t>1. Охарактеризуйте склад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 xml:space="preserve">15-річний Р. та 13-річний Т. вступили до  банди і в її складі вчинили кілька нападів на інкасаторів, </w:t>
            </w:r>
            <w:proofErr w:type="gramStart"/>
            <w:r w:rsidRPr="002C359E">
              <w:rPr>
                <w:lang w:val="ru-RU"/>
              </w:rPr>
              <w:t>п</w:t>
            </w:r>
            <w:proofErr w:type="gramEnd"/>
            <w:r w:rsidRPr="002C359E">
              <w:rPr>
                <w:lang w:val="ru-RU"/>
              </w:rPr>
              <w:t>ід час яких двох із них було вбито та викрадено гроші.</w:t>
            </w:r>
          </w:p>
          <w:p w:rsidR="002C359E" w:rsidRPr="00634855" w:rsidRDefault="002C359E" w:rsidP="00484F7E">
            <w:pPr>
              <w:jc w:val="both"/>
            </w:pPr>
            <w:r w:rsidRPr="002C359E">
              <w:rPr>
                <w:lang w:val="ru-RU"/>
              </w:rPr>
              <w:t xml:space="preserve">Чи </w:t>
            </w:r>
            <w:proofErr w:type="gramStart"/>
            <w:r w:rsidRPr="002C359E">
              <w:rPr>
                <w:lang w:val="ru-RU"/>
              </w:rPr>
              <w:t>п</w:t>
            </w:r>
            <w:proofErr w:type="gramEnd"/>
            <w:r w:rsidRPr="002C359E">
              <w:rPr>
                <w:lang w:val="ru-RU"/>
              </w:rPr>
              <w:t xml:space="preserve">ідлягають Р. і Т. кримінальній відповідальності?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7</w:t>
            </w:r>
            <w:r w:rsidRPr="00634855">
              <w:t>.</w:t>
            </w:r>
          </w:p>
        </w:tc>
        <w:tc>
          <w:tcPr>
            <w:tcW w:w="7797" w:type="dxa"/>
          </w:tcPr>
          <w:p w:rsidR="002C359E" w:rsidRPr="002C359E" w:rsidRDefault="002C359E" w:rsidP="00484F7E">
            <w:pPr>
              <w:rPr>
                <w:i/>
                <w:lang w:val="ru-RU"/>
              </w:rPr>
            </w:pPr>
            <w:r w:rsidRPr="002C359E">
              <w:rPr>
                <w:lang w:val="ru-RU"/>
              </w:rPr>
              <w:t>1. Добровільна відмова співучасникі</w:t>
            </w:r>
            <w:proofErr w:type="gramStart"/>
            <w:r w:rsidRPr="002C359E">
              <w:rPr>
                <w:lang w:val="ru-RU"/>
              </w:rPr>
              <w:t>в</w:t>
            </w:r>
            <w:proofErr w:type="gramEnd"/>
            <w:r w:rsidRPr="002C359E">
              <w:rPr>
                <w:lang w:val="ru-RU"/>
              </w:rPr>
              <w:t xml:space="preserve">. </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pPr>
            <w:r w:rsidRPr="002C359E">
              <w:rPr>
                <w:lang w:val="ru-RU"/>
              </w:rPr>
              <w:t xml:space="preserve">Ф. прийшов на квартиру своєї колишньої дружини і запропонував знову жити разом. Дружина йому відмовила, </w:t>
            </w:r>
            <w:proofErr w:type="gramStart"/>
            <w:r w:rsidRPr="002C359E">
              <w:rPr>
                <w:lang w:val="ru-RU"/>
              </w:rPr>
              <w:t>п</w:t>
            </w:r>
            <w:proofErr w:type="gramEnd"/>
            <w:r w:rsidRPr="002C359E">
              <w:rPr>
                <w:lang w:val="ru-RU"/>
              </w:rPr>
              <w:t xml:space="preserve">ісля чого виникла сварка. </w:t>
            </w:r>
            <w:proofErr w:type="gramStart"/>
            <w:r w:rsidRPr="002C359E">
              <w:rPr>
                <w:lang w:val="ru-RU"/>
              </w:rPr>
              <w:t>У процесі сварки колишня дружина тяжко образила Ф. У нього виник стан сильного душевного хвилювання, в якому Ф. наніс колишній дружині кілька ударів у голову та груди.</w:t>
            </w:r>
            <w:proofErr w:type="gramEnd"/>
            <w:r w:rsidRPr="002C359E">
              <w:rPr>
                <w:lang w:val="ru-RU"/>
              </w:rPr>
              <w:t xml:space="preserve"> Цими ударами їй було спричинено тяжке тілесне ушкодження. Була порушена кримінальна справа. Уході досудового слідства Ф. щиро покаявся, примирився з колишньою дружиною, повністю оплатив витрати на її лікування. Ознайомтеся зі статтями 122 КК України і 123 КК України. Чи може бути Ф. звільнений від кримінальної відповідальності на </w:t>
            </w:r>
            <w:proofErr w:type="gramStart"/>
            <w:r w:rsidRPr="002C359E">
              <w:rPr>
                <w:lang w:val="ru-RU"/>
              </w:rPr>
              <w:t>п</w:t>
            </w:r>
            <w:proofErr w:type="gramEnd"/>
            <w:r w:rsidRPr="002C359E">
              <w:rPr>
                <w:lang w:val="ru-RU"/>
              </w:rPr>
              <w:t xml:space="preserve">ідставі статей 45 КК України, 46 КК України?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p w:rsidR="002C359E" w:rsidRDefault="002C359E" w:rsidP="00484F7E">
            <w:pPr>
              <w:jc w:val="both"/>
            </w:pPr>
          </w:p>
          <w:p w:rsidR="002C359E" w:rsidRDefault="002C359E" w:rsidP="00484F7E">
            <w:pPr>
              <w:jc w:val="both"/>
            </w:pPr>
          </w:p>
          <w:p w:rsidR="002C359E" w:rsidRDefault="002C359E" w:rsidP="00484F7E">
            <w:pPr>
              <w:jc w:val="both"/>
            </w:pP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t xml:space="preserve"> 8</w:t>
            </w:r>
            <w:r w:rsidRPr="00634855">
              <w:t>.</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21"/>
              <w:ind w:firstLine="34"/>
              <w:rPr>
                <w:bCs/>
                <w:lang w:val="ru-RU"/>
              </w:rPr>
            </w:pPr>
            <w:r w:rsidRPr="002C359E">
              <w:rPr>
                <w:bCs/>
                <w:lang w:val="ru-RU"/>
              </w:rPr>
              <w:t xml:space="preserve">Кізяков  </w:t>
            </w:r>
            <w:proofErr w:type="gramStart"/>
            <w:r w:rsidRPr="002C359E">
              <w:rPr>
                <w:bCs/>
                <w:lang w:val="ru-RU"/>
              </w:rPr>
              <w:t>на</w:t>
            </w:r>
            <w:proofErr w:type="gramEnd"/>
            <w:r w:rsidRPr="002C359E">
              <w:rPr>
                <w:bCs/>
                <w:lang w:val="ru-RU"/>
              </w:rPr>
              <w:t xml:space="preserve"> межі свого подвір’я викопав колодязь. Ввечері, прикривши його дошками, </w:t>
            </w:r>
            <w:proofErr w:type="gramStart"/>
            <w:r w:rsidRPr="002C359E">
              <w:rPr>
                <w:bCs/>
                <w:lang w:val="ru-RU"/>
              </w:rPr>
              <w:t>п</w:t>
            </w:r>
            <w:proofErr w:type="gramEnd"/>
            <w:r w:rsidRPr="002C359E">
              <w:rPr>
                <w:bCs/>
                <w:lang w:val="ru-RU"/>
              </w:rPr>
              <w:t>ішов відпочивати. Вночі випадковий перехожий у нетверезому стані, ступивши на дошки, послизнувся, впав у незавершений колодязь і загинув.</w:t>
            </w:r>
          </w:p>
          <w:p w:rsidR="002C359E" w:rsidRPr="002C359E" w:rsidRDefault="002C359E" w:rsidP="00484F7E">
            <w:pPr>
              <w:jc w:val="both"/>
              <w:rPr>
                <w:lang w:val="ru-RU"/>
              </w:rPr>
            </w:pPr>
            <w:r w:rsidRPr="002C359E">
              <w:rPr>
                <w:bCs/>
                <w:lang w:val="ru-RU"/>
              </w:rPr>
              <w:t>Визначте форму і вид вини</w:t>
            </w:r>
            <w:proofErr w:type="gramStart"/>
            <w:r w:rsidRPr="002C359E">
              <w:rPr>
                <w:bCs/>
                <w:lang w:val="ru-RU"/>
              </w:rPr>
              <w:t xml:space="preserve"> К</w:t>
            </w:r>
            <w:proofErr w:type="gramEnd"/>
            <w:r w:rsidRPr="002C359E">
              <w:rPr>
                <w:bCs/>
                <w:lang w:val="ru-RU"/>
              </w:rPr>
              <w:t>ізякова.</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t xml:space="preserve"> 9</w:t>
            </w:r>
            <w:r w:rsidRPr="00634855">
              <w:t>.</w:t>
            </w:r>
          </w:p>
        </w:tc>
        <w:tc>
          <w:tcPr>
            <w:tcW w:w="7797" w:type="dxa"/>
          </w:tcPr>
          <w:p w:rsidR="002C359E" w:rsidRPr="002C359E" w:rsidRDefault="002C359E" w:rsidP="00484F7E">
            <w:pPr>
              <w:jc w:val="both"/>
              <w:rPr>
                <w:lang w:val="ru-RU"/>
              </w:rPr>
            </w:pPr>
            <w:r w:rsidRPr="002C359E">
              <w:rPr>
                <w:lang w:val="ru-RU"/>
              </w:rPr>
              <w:t>1. Закон про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proofErr w:type="gramStart"/>
            <w:r w:rsidRPr="002C359E">
              <w:rPr>
                <w:lang w:val="ru-RU"/>
              </w:rPr>
              <w:t>Ш. протягом двох днів здійснив у центральному універмазі міста Києва 12 кишенькових крадіжок.</w:t>
            </w:r>
            <w:proofErr w:type="gramEnd"/>
            <w:r w:rsidRPr="002C359E">
              <w:rPr>
                <w:lang w:val="ru-RU"/>
              </w:rPr>
              <w:t xml:space="preserve"> Кожна з них завдала окремим потерпілим </w:t>
            </w:r>
            <w:proofErr w:type="gramStart"/>
            <w:r w:rsidRPr="002C359E">
              <w:rPr>
                <w:lang w:val="ru-RU"/>
              </w:rPr>
              <w:t>шкоду</w:t>
            </w:r>
            <w:proofErr w:type="gramEnd"/>
            <w:r w:rsidRPr="002C359E">
              <w:rPr>
                <w:lang w:val="ru-RU"/>
              </w:rPr>
              <w:t xml:space="preserve"> на суму від 82 до 1767 грн., загальна ж сума викраденого становила 8835 грн. При затриманні Ш. пояснив, що наступні два дні мав намі</w:t>
            </w:r>
            <w:proofErr w:type="gramStart"/>
            <w:r w:rsidRPr="002C359E">
              <w:rPr>
                <w:lang w:val="ru-RU"/>
              </w:rPr>
              <w:t>р</w:t>
            </w:r>
            <w:proofErr w:type="gramEnd"/>
            <w:r w:rsidRPr="002C359E">
              <w:rPr>
                <w:lang w:val="ru-RU"/>
              </w:rPr>
              <w:t xml:space="preserve"> „працювати” в універмазі „Україна”, а потім – коли сума викраденого досягне 50 тис. грн.. – збирався поїхати відпочивати до Криму. Ознайомтеся зі ст. 185 КК України та </w:t>
            </w:r>
            <w:r w:rsidRPr="002C359E">
              <w:rPr>
                <w:lang w:val="ru-RU"/>
              </w:rPr>
              <w:lastRenderedPageBreak/>
              <w:t xml:space="preserve">приміткою </w:t>
            </w:r>
            <w:proofErr w:type="gramStart"/>
            <w:r w:rsidRPr="002C359E">
              <w:rPr>
                <w:lang w:val="ru-RU"/>
              </w:rPr>
              <w:t>до</w:t>
            </w:r>
            <w:proofErr w:type="gramEnd"/>
            <w:r w:rsidRPr="002C359E">
              <w:rPr>
                <w:lang w:val="ru-RU"/>
              </w:rPr>
              <w:t xml:space="preserve"> неї. Чи мала тут місце множинність злочинів?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lastRenderedPageBreak/>
              <w:t>Варіант</w:t>
            </w:r>
            <w:proofErr w:type="spellEnd"/>
            <w:r>
              <w:t xml:space="preserve"> 10.</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 у зв’язку з передачею особи на поруки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650"/>
              </w:tabs>
              <w:ind w:firstLine="34"/>
              <w:jc w:val="both"/>
              <w:rPr>
                <w:sz w:val="22"/>
                <w:szCs w:val="22"/>
                <w:lang w:val="ru-RU" w:eastAsia="uk-UA"/>
              </w:rPr>
            </w:pPr>
            <w:r w:rsidRPr="002C359E">
              <w:rPr>
                <w:sz w:val="22"/>
                <w:szCs w:val="22"/>
                <w:lang w:val="ru-RU" w:eastAsia="uk-UA"/>
              </w:rPr>
              <w:t xml:space="preserve">Водія Радванського було звільнено з автопідприємства за зловживання спиртними напоями. У зв’язку з цим Радванський зробив вибухівку, яку </w:t>
            </w:r>
            <w:proofErr w:type="gramStart"/>
            <w:r w:rsidRPr="002C359E">
              <w:rPr>
                <w:sz w:val="22"/>
                <w:szCs w:val="22"/>
                <w:lang w:val="ru-RU" w:eastAsia="uk-UA"/>
              </w:rPr>
              <w:t>переслав поштою як посилку директору</w:t>
            </w:r>
            <w:proofErr w:type="gramEnd"/>
            <w:r w:rsidRPr="002C359E">
              <w:rPr>
                <w:sz w:val="22"/>
                <w:szCs w:val="22"/>
                <w:lang w:val="ru-RU" w:eastAsia="uk-UA"/>
              </w:rPr>
              <w:t xml:space="preserve"> автопідприємства Розенку. Коли останній відкрив посилку, то вибуху не сталося, оскільки випадково не спрацював детонатор.</w:t>
            </w:r>
          </w:p>
          <w:p w:rsidR="002C359E" w:rsidRPr="00A521AA" w:rsidRDefault="002C359E" w:rsidP="00484F7E">
            <w:pPr>
              <w:jc w:val="both"/>
            </w:pPr>
            <w:r w:rsidRPr="002C359E">
              <w:rPr>
                <w:lang w:val="ru-RU" w:eastAsia="uk-UA"/>
              </w:rPr>
              <w:t xml:space="preserve">Якою стадією охоплюються дії Радванського? </w:t>
            </w:r>
            <w:proofErr w:type="spellStart"/>
            <w:r>
              <w:rPr>
                <w:lang w:eastAsia="uk-UA"/>
              </w:rPr>
              <w:t>Відповідь</w:t>
            </w:r>
            <w:proofErr w:type="spellEnd"/>
            <w:r>
              <w:rPr>
                <w:lang w:eastAsia="uk-UA"/>
              </w:rPr>
              <w:t xml:space="preserve"> </w:t>
            </w:r>
            <w:proofErr w:type="spellStart"/>
            <w:r>
              <w:rPr>
                <w:lang w:eastAsia="uk-UA"/>
              </w:rPr>
              <w:t>обґрунтуйте</w:t>
            </w:r>
            <w:proofErr w:type="spellEnd"/>
            <w:r>
              <w:rPr>
                <w:lang w:eastAsia="uk-UA"/>
              </w:rPr>
              <w:t>.</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11.</w:t>
            </w:r>
          </w:p>
        </w:tc>
        <w:tc>
          <w:tcPr>
            <w:tcW w:w="7797" w:type="dxa"/>
          </w:tcPr>
          <w:p w:rsidR="002C359E" w:rsidRPr="002C359E" w:rsidRDefault="002C359E" w:rsidP="00484F7E">
            <w:pPr>
              <w:jc w:val="both"/>
              <w:rPr>
                <w:lang w:val="ru-RU"/>
              </w:rPr>
            </w:pPr>
            <w:r w:rsidRPr="002C359E">
              <w:rPr>
                <w:lang w:val="ru-RU"/>
              </w:rPr>
              <w:t>1. Необхідна оборона: поняття та умови правомірності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65"/>
              </w:tabs>
              <w:ind w:firstLine="34"/>
              <w:jc w:val="both"/>
              <w:rPr>
                <w:sz w:val="22"/>
                <w:szCs w:val="22"/>
                <w:lang w:val="ru-RU" w:eastAsia="uk-UA"/>
              </w:rPr>
            </w:pPr>
            <w:r w:rsidRPr="002C359E">
              <w:rPr>
                <w:sz w:val="22"/>
                <w:szCs w:val="22"/>
                <w:lang w:val="ru-RU" w:eastAsia="uk-UA"/>
              </w:rPr>
              <w:t xml:space="preserve">Кириченко </w:t>
            </w:r>
            <w:proofErr w:type="gramStart"/>
            <w:r w:rsidRPr="002C359E">
              <w:rPr>
                <w:sz w:val="22"/>
                <w:szCs w:val="22"/>
                <w:lang w:val="ru-RU" w:eastAsia="uk-UA"/>
              </w:rPr>
              <w:t>п</w:t>
            </w:r>
            <w:proofErr w:type="gramEnd"/>
            <w:r w:rsidRPr="002C359E">
              <w:rPr>
                <w:sz w:val="22"/>
                <w:szCs w:val="22"/>
                <w:lang w:val="ru-RU" w:eastAsia="uk-UA"/>
              </w:rPr>
              <w:t>ідмовив Поповича викрасти речі з квартири Євтушенка. Наступного дня він показав Поповичу, де знаходиться квартира Євтушенка, намалював її план, повідомив про наявність у квартирі речей, які його цікавлять, про час, коли Євтушенко буде вдома один, і про те, як проникнути в квартиру за допомогою Чумак. Кириченко порадив також Поповичу взяти з собою ні</w:t>
            </w:r>
            <w:proofErr w:type="gramStart"/>
            <w:r w:rsidRPr="002C359E">
              <w:rPr>
                <w:sz w:val="22"/>
                <w:szCs w:val="22"/>
                <w:lang w:val="ru-RU" w:eastAsia="uk-UA"/>
              </w:rPr>
              <w:t>ж або</w:t>
            </w:r>
            <w:proofErr w:type="gramEnd"/>
            <w:r w:rsidRPr="002C359E">
              <w:rPr>
                <w:sz w:val="22"/>
                <w:szCs w:val="22"/>
                <w:lang w:val="ru-RU" w:eastAsia="uk-UA"/>
              </w:rPr>
              <w:t xml:space="preserve"> викрутку, щоб відкрити замок, якщо госпо</w:t>
            </w:r>
            <w:r w:rsidRPr="002C359E">
              <w:rPr>
                <w:sz w:val="22"/>
                <w:szCs w:val="22"/>
                <w:lang w:val="ru-RU" w:eastAsia="uk-UA"/>
              </w:rPr>
              <w:softHyphen/>
              <w:t>дарів не буде вдома. Близько 22 год. Чумак під виглядом працівника ЖЕКу попросила відкрити їй двері, поті</w:t>
            </w:r>
            <w:proofErr w:type="gramStart"/>
            <w:r w:rsidRPr="002C359E">
              <w:rPr>
                <w:sz w:val="22"/>
                <w:szCs w:val="22"/>
                <w:lang w:val="ru-RU" w:eastAsia="uk-UA"/>
              </w:rPr>
              <w:t>м</w:t>
            </w:r>
            <w:proofErr w:type="gramEnd"/>
            <w:r w:rsidRPr="002C359E">
              <w:rPr>
                <w:sz w:val="22"/>
                <w:szCs w:val="22"/>
                <w:lang w:val="ru-RU" w:eastAsia="uk-UA"/>
              </w:rPr>
              <w:t xml:space="preserve"> разом із Поповичем увійшла до квартири. Попович, погрожуючи ножем, віді</w:t>
            </w:r>
            <w:proofErr w:type="gramStart"/>
            <w:r w:rsidRPr="002C359E">
              <w:rPr>
                <w:sz w:val="22"/>
                <w:szCs w:val="22"/>
                <w:lang w:val="ru-RU" w:eastAsia="uk-UA"/>
              </w:rPr>
              <w:t>брав</w:t>
            </w:r>
            <w:proofErr w:type="gramEnd"/>
            <w:r w:rsidRPr="002C359E">
              <w:rPr>
                <w:sz w:val="22"/>
                <w:szCs w:val="22"/>
                <w:lang w:val="ru-RU" w:eastAsia="uk-UA"/>
              </w:rPr>
              <w:t xml:space="preserve"> у Євтушенка 10 старовинних золотих монет і 9 ікон.</w:t>
            </w:r>
          </w:p>
          <w:p w:rsidR="002C359E" w:rsidRPr="002C359E" w:rsidRDefault="002C359E" w:rsidP="00484F7E">
            <w:pPr>
              <w:jc w:val="both"/>
              <w:rPr>
                <w:lang w:val="ru-RU"/>
              </w:rPr>
            </w:pPr>
            <w:r w:rsidRPr="002C359E">
              <w:rPr>
                <w:lang w:val="ru-RU" w:eastAsia="uk-UA"/>
              </w:rPr>
              <w:t>Визначте форму співучасті, види співучасникі</w:t>
            </w:r>
            <w:proofErr w:type="gramStart"/>
            <w:r w:rsidRPr="002C359E">
              <w:rPr>
                <w:lang w:val="ru-RU" w:eastAsia="uk-UA"/>
              </w:rPr>
              <w:t>в</w:t>
            </w:r>
            <w:proofErr w:type="gramEnd"/>
            <w:r w:rsidRPr="002C359E">
              <w:rPr>
                <w:lang w:val="ru-RU" w:eastAsia="uk-UA"/>
              </w:rPr>
              <w:t>.</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12.</w:t>
            </w:r>
          </w:p>
        </w:tc>
        <w:tc>
          <w:tcPr>
            <w:tcW w:w="7797" w:type="dxa"/>
          </w:tcPr>
          <w:p w:rsidR="002C359E" w:rsidRPr="002C359E" w:rsidRDefault="002C359E" w:rsidP="00484F7E">
            <w:pPr>
              <w:jc w:val="both"/>
              <w:rPr>
                <w:lang w:val="ru-RU"/>
              </w:rPr>
            </w:pPr>
            <w:r w:rsidRPr="002C359E">
              <w:rPr>
                <w:lang w:val="ru-RU"/>
              </w:rPr>
              <w:t>1. Одиничний злочин як складовий елемент множинності злочинів. Види одиничних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Головко та Носов, перебуваючи у нетверезому стані, били громадянина Гураля. Спочатку завдали два удари кулаком по обличчю, а потім, коли </w:t>
            </w:r>
            <w:proofErr w:type="gramStart"/>
            <w:r w:rsidRPr="002C359E">
              <w:rPr>
                <w:bCs/>
                <w:lang w:val="ru-RU"/>
              </w:rPr>
              <w:t>той</w:t>
            </w:r>
            <w:proofErr w:type="gramEnd"/>
            <w:r w:rsidRPr="002C359E">
              <w:rPr>
                <w:bCs/>
                <w:lang w:val="ru-RU"/>
              </w:rPr>
              <w:t xml:space="preserve"> упав, ногами били його по голові. При черговому ударі Гураль намацав рукою  металеву пластинку, яка лежала на землі, й кинув її в нападника. Пластинка влучила в шию Головку, який отримав легкі тілесні ушкодження.</w:t>
            </w:r>
          </w:p>
          <w:p w:rsidR="002C359E" w:rsidRPr="00DB0649" w:rsidRDefault="002C359E" w:rsidP="00484F7E">
            <w:pPr>
              <w:jc w:val="both"/>
              <w:rPr>
                <w:lang w:val="ru-RU" w:eastAsia="uk-UA"/>
              </w:rPr>
            </w:pPr>
            <w:r w:rsidRPr="002C359E">
              <w:rPr>
                <w:bCs/>
                <w:lang w:val="ru-RU"/>
              </w:rPr>
              <w:t xml:space="preserve">Чи </w:t>
            </w:r>
            <w:proofErr w:type="gramStart"/>
            <w:r w:rsidRPr="002C359E">
              <w:rPr>
                <w:bCs/>
                <w:lang w:val="ru-RU"/>
              </w:rPr>
              <w:t>п</w:t>
            </w:r>
            <w:proofErr w:type="gramEnd"/>
            <w:r w:rsidRPr="002C359E">
              <w:rPr>
                <w:bCs/>
                <w:lang w:val="ru-RU"/>
              </w:rPr>
              <w:t>ідлягають кримінальній відповідальності дії Гураля?</w:t>
            </w:r>
            <w:r w:rsidRPr="00DB0649">
              <w:rPr>
                <w:lang w:val="ru-RU" w:eastAsia="uk-UA"/>
              </w:rPr>
              <w:t>Відповідь обґрунтуйте.</w:t>
            </w:r>
          </w:p>
          <w:p w:rsidR="002C359E" w:rsidRPr="00DB0649" w:rsidRDefault="002C359E" w:rsidP="00484F7E">
            <w:pPr>
              <w:jc w:val="both"/>
              <w:rPr>
                <w:lang w:val="ru-RU" w:eastAsia="uk-UA"/>
              </w:rPr>
            </w:pPr>
          </w:p>
          <w:p w:rsidR="002C359E" w:rsidRPr="00DB0649" w:rsidRDefault="002C359E" w:rsidP="00484F7E">
            <w:pPr>
              <w:jc w:val="both"/>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Default="002C359E" w:rsidP="00484F7E">
            <w:pPr>
              <w:jc w:val="both"/>
            </w:pPr>
            <w:proofErr w:type="spellStart"/>
            <w:r>
              <w:t>Варіант</w:t>
            </w:r>
            <w:proofErr w:type="spellEnd"/>
            <w:r>
              <w:t xml:space="preserve"> 13.</w:t>
            </w:r>
          </w:p>
        </w:tc>
        <w:tc>
          <w:tcPr>
            <w:tcW w:w="7797" w:type="dxa"/>
          </w:tcPr>
          <w:p w:rsidR="002C359E" w:rsidRPr="002C359E" w:rsidRDefault="002C359E" w:rsidP="00484F7E">
            <w:pPr>
              <w:jc w:val="both"/>
              <w:rPr>
                <w:lang w:val="ru-RU"/>
              </w:rPr>
            </w:pPr>
            <w:r w:rsidRPr="002C359E">
              <w:rPr>
                <w:lang w:val="ru-RU"/>
              </w:rPr>
              <w:t>1. Форми співучасті.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24"/>
              <w:shd w:val="clear" w:color="auto" w:fill="auto"/>
              <w:spacing w:before="0" w:line="240" w:lineRule="auto"/>
              <w:ind w:firstLine="34"/>
              <w:jc w:val="both"/>
              <w:rPr>
                <w:b w:val="0"/>
                <w:i w:val="0"/>
                <w:lang w:val="uk-UA"/>
              </w:rPr>
            </w:pPr>
            <w:r w:rsidRPr="00000DDE">
              <w:rPr>
                <w:b w:val="0"/>
                <w:i w:val="0"/>
              </w:rPr>
              <w:t>Чередниченко, постійний меш</w:t>
            </w:r>
            <w:r>
              <w:rPr>
                <w:b w:val="0"/>
                <w:i w:val="0"/>
              </w:rPr>
              <w:t>канець України</w:t>
            </w:r>
            <w:r>
              <w:rPr>
                <w:b w:val="0"/>
                <w:i w:val="0"/>
                <w:lang w:val="uk-UA"/>
              </w:rPr>
              <w:t>,п</w:t>
            </w:r>
            <w:r w:rsidRPr="00000DDE">
              <w:rPr>
                <w:b w:val="0"/>
                <w:i w:val="0"/>
              </w:rPr>
              <w:t>оїхавши до Польщі, вчинив там необережне вбивство. Оскільки в Польщі невстигли</w:t>
            </w:r>
            <w:r>
              <w:rPr>
                <w:b w:val="0"/>
                <w:i w:val="0"/>
              </w:rPr>
              <w:t>притя</w:t>
            </w:r>
            <w:r>
              <w:rPr>
                <w:b w:val="0"/>
                <w:i w:val="0"/>
                <w:lang w:val="uk-UA"/>
              </w:rPr>
              <w:t>гну</w:t>
            </w:r>
            <w:r w:rsidRPr="00000DDE">
              <w:rPr>
                <w:b w:val="0"/>
                <w:i w:val="0"/>
              </w:rPr>
              <w:t>ти Чередниченка до кримінальної відповідальності, правоохоронні органи Польщі зв</w:t>
            </w:r>
            <w:r>
              <w:rPr>
                <w:b w:val="0"/>
                <w:i w:val="0"/>
              </w:rPr>
              <w:t>ернулися до України з проханням</w:t>
            </w:r>
            <w:r w:rsidRPr="00000DDE">
              <w:rPr>
                <w:b w:val="0"/>
                <w:i w:val="0"/>
              </w:rPr>
              <w:t xml:space="preserve"> видати Чередниченка для притягнення до відповідальності.</w:t>
            </w:r>
          </w:p>
          <w:p w:rsidR="002C359E" w:rsidRPr="00D924E9" w:rsidRDefault="002C359E" w:rsidP="00484F7E">
            <w:pPr>
              <w:jc w:val="both"/>
            </w:pPr>
            <w:proofErr w:type="spellStart"/>
            <w:r w:rsidRPr="00D924E9">
              <w:rPr>
                <w:lang w:eastAsia="uk-UA"/>
              </w:rPr>
              <w:t>Як</w:t>
            </w:r>
            <w:proofErr w:type="spellEnd"/>
            <w:r w:rsidRPr="00D924E9">
              <w:rPr>
                <w:lang w:eastAsia="uk-UA"/>
              </w:rPr>
              <w:t xml:space="preserve"> </w:t>
            </w:r>
            <w:proofErr w:type="spellStart"/>
            <w:r w:rsidRPr="00D924E9">
              <w:rPr>
                <w:lang w:eastAsia="uk-UA"/>
              </w:rPr>
              <w:t>слід</w:t>
            </w:r>
            <w:proofErr w:type="spellEnd"/>
            <w:r w:rsidRPr="00D924E9">
              <w:rPr>
                <w:lang w:eastAsia="uk-UA"/>
              </w:rPr>
              <w:t xml:space="preserve"> </w:t>
            </w:r>
            <w:proofErr w:type="spellStart"/>
            <w:r w:rsidRPr="00D924E9">
              <w:rPr>
                <w:lang w:eastAsia="uk-UA"/>
              </w:rPr>
              <w:t>вирішити</w:t>
            </w:r>
            <w:proofErr w:type="spellEnd"/>
            <w:r w:rsidRPr="00D924E9">
              <w:rPr>
                <w:lang w:eastAsia="uk-UA"/>
              </w:rPr>
              <w:t xml:space="preserve"> </w:t>
            </w:r>
            <w:proofErr w:type="spellStart"/>
            <w:r w:rsidRPr="00D924E9">
              <w:rPr>
                <w:lang w:eastAsia="uk-UA"/>
              </w:rPr>
              <w:t>справу</w:t>
            </w:r>
            <w:proofErr w:type="spellEnd"/>
            <w:r w:rsidRPr="00D924E9">
              <w:rPr>
                <w:lang w:eastAsia="uk-UA"/>
              </w:rPr>
              <w:t>?</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14.</w:t>
            </w:r>
          </w:p>
        </w:tc>
        <w:tc>
          <w:tcPr>
            <w:tcW w:w="7797" w:type="dxa"/>
          </w:tcPr>
          <w:p w:rsidR="002C359E" w:rsidRPr="002C359E" w:rsidRDefault="002C359E" w:rsidP="00484F7E">
            <w:pPr>
              <w:jc w:val="both"/>
              <w:rPr>
                <w:lang w:val="ru-RU"/>
              </w:rPr>
            </w:pPr>
            <w:r w:rsidRPr="002C359E">
              <w:rPr>
                <w:lang w:val="ru-RU"/>
              </w:rPr>
              <w:t>1. Замах на злочин та його види.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Котов</w:t>
            </w:r>
            <w:r w:rsidRPr="00D70E88">
              <w:rPr>
                <w:bCs/>
                <w:lang w:val="ru-RU"/>
              </w:rPr>
              <w:t>а пода</w:t>
            </w:r>
            <w:r w:rsidRPr="002C359E">
              <w:rPr>
                <w:bCs/>
                <w:lang w:val="ru-RU"/>
              </w:rPr>
              <w:t xml:space="preserve">ла  в районне відділення </w:t>
            </w:r>
            <w:proofErr w:type="gramStart"/>
            <w:r w:rsidRPr="002C359E">
              <w:rPr>
                <w:bCs/>
                <w:lang w:val="ru-RU"/>
              </w:rPr>
              <w:t>соц</w:t>
            </w:r>
            <w:proofErr w:type="gramEnd"/>
            <w:r w:rsidRPr="002C359E">
              <w:rPr>
                <w:bCs/>
                <w:lang w:val="ru-RU"/>
              </w:rPr>
              <w:t>іального забезпечення документи, які сама підробила. На підставі цих документів їй призначено пенсію за віком. Потім з’ясувалось, що в документах стаж роботи та вік були завищені на 8 років. Протягом одного року Котова незаконно отримала 9000 гривень.</w:t>
            </w:r>
          </w:p>
          <w:p w:rsidR="002C359E" w:rsidRPr="00DB0649" w:rsidRDefault="002C359E" w:rsidP="00484F7E">
            <w:pPr>
              <w:jc w:val="both"/>
              <w:rPr>
                <w:lang w:val="ru-RU"/>
              </w:rPr>
            </w:pPr>
            <w:r w:rsidRPr="002C359E">
              <w:rPr>
                <w:bCs/>
                <w:lang w:val="ru-RU"/>
              </w:rPr>
              <w:lastRenderedPageBreak/>
              <w:t>Чи можна притягнути до кримінальної відповідальності Котову</w:t>
            </w:r>
            <w:proofErr w:type="gramStart"/>
            <w:r w:rsidRPr="002C359E">
              <w:rPr>
                <w:bCs/>
                <w:lang w:val="ru-RU"/>
              </w:rPr>
              <w:t>?</w:t>
            </w:r>
            <w:r w:rsidRPr="00DB0649">
              <w:rPr>
                <w:lang w:val="ru-RU" w:eastAsia="uk-UA"/>
              </w:rPr>
              <w:t>В</w:t>
            </w:r>
            <w:proofErr w:type="gramEnd"/>
            <w:r w:rsidRPr="00DB0649">
              <w:rPr>
                <w:lang w:val="ru-RU" w:eastAsia="uk-UA"/>
              </w:rPr>
              <w:t>ідповідь обґрунтуйте.</w:t>
            </w:r>
          </w:p>
        </w:tc>
      </w:tr>
      <w:tr w:rsidR="002C359E" w:rsidRPr="00BA3903" w:rsidTr="00484F7E">
        <w:tc>
          <w:tcPr>
            <w:tcW w:w="1559" w:type="dxa"/>
          </w:tcPr>
          <w:p w:rsidR="002C359E" w:rsidRDefault="002C359E" w:rsidP="00484F7E">
            <w:pPr>
              <w:jc w:val="both"/>
            </w:pPr>
            <w:proofErr w:type="spellStart"/>
            <w:r>
              <w:lastRenderedPageBreak/>
              <w:t>Варіант</w:t>
            </w:r>
            <w:proofErr w:type="spellEnd"/>
            <w:r>
              <w:t xml:space="preserve"> 15.</w:t>
            </w:r>
          </w:p>
        </w:tc>
        <w:tc>
          <w:tcPr>
            <w:tcW w:w="7797" w:type="dxa"/>
          </w:tcPr>
          <w:p w:rsidR="002C359E" w:rsidRPr="002C359E" w:rsidRDefault="002C359E" w:rsidP="00484F7E">
            <w:pPr>
              <w:jc w:val="both"/>
              <w:rPr>
                <w:lang w:val="ru-RU"/>
              </w:rPr>
            </w:pPr>
            <w:r w:rsidRPr="002C359E">
              <w:rPr>
                <w:lang w:val="ru-RU"/>
              </w:rPr>
              <w:t>1. Вина як обов’язкова ознака суб’єктивної сторони складу злочину: поняття та форми.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rPr>
              <w:t>Сікорський у ніч на 1 квітня побив свою дружину, потім сповістив про це в швидку допомогу. Черговий швидкої допомоги на виклик не відреагував, оскільки знав, що Сікорський любить пожартувати. Дружина від завданих тілесних ушкоджень померла. За висновком судово-медичної експертизи, тілесні ушкодження були не сумісні з життям.</w:t>
            </w:r>
          </w:p>
          <w:p w:rsidR="002C359E" w:rsidRPr="00DB0649" w:rsidRDefault="002C359E" w:rsidP="00484F7E">
            <w:pPr>
              <w:jc w:val="both"/>
              <w:rPr>
                <w:lang w:val="ru-RU"/>
              </w:rPr>
            </w:pPr>
            <w:r w:rsidRPr="002C359E">
              <w:rPr>
                <w:lang w:val="ru-RU"/>
              </w:rPr>
              <w:t>Чи є причинний зв'язок між бездіяльністю чергового і наслідками (смертю потерпілої)</w:t>
            </w:r>
            <w:proofErr w:type="gramStart"/>
            <w:r w:rsidRPr="002C359E">
              <w:rPr>
                <w:lang w:val="ru-RU"/>
              </w:rPr>
              <w:t>?</w:t>
            </w:r>
            <w:r w:rsidRPr="00DB0649">
              <w:rPr>
                <w:lang w:val="ru-RU" w:eastAsia="uk-UA"/>
              </w:rPr>
              <w:t>В</w:t>
            </w:r>
            <w:proofErr w:type="gramEnd"/>
            <w:r w:rsidRPr="00DB0649">
              <w:rPr>
                <w:lang w:val="ru-RU" w:eastAsia="uk-UA"/>
              </w:rPr>
              <w:t>ідповідь обґрунтуйте.</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16.</w:t>
            </w:r>
          </w:p>
        </w:tc>
        <w:tc>
          <w:tcPr>
            <w:tcW w:w="7797" w:type="dxa"/>
          </w:tcPr>
          <w:p w:rsidR="002C359E" w:rsidRPr="002C359E" w:rsidRDefault="002C359E" w:rsidP="00484F7E">
            <w:pPr>
              <w:jc w:val="both"/>
              <w:rPr>
                <w:lang w:val="ru-RU"/>
              </w:rPr>
            </w:pPr>
            <w:r w:rsidRPr="002C359E">
              <w:rPr>
                <w:lang w:val="ru-RU"/>
              </w:rPr>
              <w:t>1. Помилка у кримінальному праві, її види та вплив на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Громадянин Зозуля, притягнутий до кримінальної відповідальності за вбивство дружини, пояснив, що під час скоєння злочину перебував у стані тяжкого алкогольного сп’яніння і нічого не пам’ятає. Суд визнав Зозулю винним в умисному вбивстві, а сп’яніння розцінив як обставину, що обтяжує відповідальність винного.</w:t>
            </w:r>
          </w:p>
          <w:p w:rsidR="002C359E" w:rsidRPr="002C359E" w:rsidRDefault="002C359E" w:rsidP="00484F7E">
            <w:pPr>
              <w:pStyle w:val="a3"/>
              <w:tabs>
                <w:tab w:val="left" w:pos="650"/>
              </w:tabs>
              <w:ind w:firstLine="34"/>
              <w:jc w:val="both"/>
              <w:rPr>
                <w:lang w:val="ru-RU"/>
              </w:rPr>
            </w:pPr>
            <w:r w:rsidRPr="002C359E">
              <w:rPr>
                <w:bCs/>
                <w:sz w:val="22"/>
                <w:lang w:val="ru-RU"/>
              </w:rPr>
              <w:t>Чи правомірний вирок суду?</w:t>
            </w:r>
            <w:r w:rsidRPr="002C359E">
              <w:rPr>
                <w:sz w:val="22"/>
                <w:szCs w:val="22"/>
                <w:lang w:val="ru-RU" w:eastAsia="uk-UA"/>
              </w:rPr>
              <w:t xml:space="preserve"> Відповідь обґрунтуйте.</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17.</w:t>
            </w:r>
          </w:p>
        </w:tc>
        <w:tc>
          <w:tcPr>
            <w:tcW w:w="7797" w:type="dxa"/>
          </w:tcPr>
          <w:p w:rsidR="002C359E" w:rsidRPr="002C359E" w:rsidRDefault="002C359E" w:rsidP="00484F7E">
            <w:pPr>
              <w:jc w:val="both"/>
              <w:rPr>
                <w:lang w:val="ru-RU"/>
              </w:rPr>
            </w:pPr>
            <w:r w:rsidRPr="002C359E">
              <w:rPr>
                <w:lang w:val="ru-RU"/>
              </w:rPr>
              <w:t>1. Осудність та її критерії.</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Громадянин Курочкін, який мав великий досвід роботи у виготовленні цінних паперів, вирішив виготовити гроші. Для цього він протягом двох років розробляв технологію, а також зробив обладнання і пристосування для виготовлення грошових купюр. </w:t>
            </w:r>
          </w:p>
          <w:p w:rsidR="002C359E" w:rsidRPr="002C359E" w:rsidRDefault="002C359E" w:rsidP="00484F7E">
            <w:pPr>
              <w:pStyle w:val="21"/>
              <w:ind w:firstLine="34"/>
              <w:rPr>
                <w:bCs/>
                <w:lang w:val="ru-RU"/>
              </w:rPr>
            </w:pPr>
            <w:r w:rsidRPr="002C359E">
              <w:rPr>
                <w:bCs/>
                <w:lang w:val="ru-RU"/>
              </w:rPr>
              <w:t>Якось до нього випадково зайшов працівник міліції і це викликало занепокоєння у Курочкіна. Він склав усі вищевказані речі, ретельно упакував їх і заховав на дачі, маючи намір через деякий час продовжити спробу виготовлення грошей.</w:t>
            </w:r>
          </w:p>
          <w:p w:rsidR="002C359E" w:rsidRPr="002C359E" w:rsidRDefault="002C359E" w:rsidP="00484F7E">
            <w:pPr>
              <w:pStyle w:val="21"/>
              <w:rPr>
                <w:bCs/>
                <w:lang w:val="ru-RU"/>
              </w:rPr>
            </w:pPr>
            <w:r w:rsidRPr="002C359E">
              <w:rPr>
                <w:bCs/>
                <w:lang w:val="ru-RU"/>
              </w:rPr>
              <w:t>Визначте стадію вчинення злочину. Які стадії вчинення злочину  ви знаєте?</w:t>
            </w: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AC40AA" w:rsidRDefault="002C359E" w:rsidP="00484F7E">
            <w:pPr>
              <w:pStyle w:val="21"/>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BA3903" w:rsidTr="00484F7E">
        <w:tc>
          <w:tcPr>
            <w:tcW w:w="1559" w:type="dxa"/>
          </w:tcPr>
          <w:p w:rsidR="002C359E" w:rsidRDefault="002C359E" w:rsidP="00484F7E">
            <w:pPr>
              <w:jc w:val="both"/>
            </w:pPr>
            <w:proofErr w:type="spellStart"/>
            <w:r>
              <w:t>Варіант</w:t>
            </w:r>
            <w:proofErr w:type="spellEnd"/>
            <w:r>
              <w:t xml:space="preserve"> 18.</w:t>
            </w:r>
          </w:p>
        </w:tc>
        <w:tc>
          <w:tcPr>
            <w:tcW w:w="7797" w:type="dxa"/>
          </w:tcPr>
          <w:p w:rsidR="002C359E" w:rsidRPr="002C359E" w:rsidRDefault="002C359E" w:rsidP="00484F7E">
            <w:pPr>
              <w:jc w:val="both"/>
              <w:rPr>
                <w:lang w:val="ru-RU"/>
              </w:rPr>
            </w:pPr>
            <w:r w:rsidRPr="002C359E">
              <w:rPr>
                <w:lang w:val="ru-RU"/>
              </w:rPr>
              <w:t>1. Поняття та значення об’єктивної сторони складу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Асистент аптеки Возница помилково відпустила медсестрі Фукс замість ліків, вказаних в рецепті, екстракт беладони в кількості </w:t>
            </w:r>
            <w:r w:rsidRPr="002C359E">
              <w:rPr>
                <w:lang w:val="ru-RU"/>
              </w:rPr>
              <w:br/>
              <w:t xml:space="preserve">18 г. Лікар терапевтичного відділення Дадерко, не перевіривши ліки, відпущені аптекою, видала їх хворим по </w:t>
            </w:r>
            <w:smartTag w:uri="urn:schemas-microsoft-com:office:smarttags" w:element="metricconverter">
              <w:smartTagPr>
                <w:attr w:name="ProductID" w:val="5 г"/>
              </w:smartTagPr>
              <w:r w:rsidRPr="002C359E">
                <w:rPr>
                  <w:lang w:val="ru-RU"/>
                </w:rPr>
                <w:t>5 г</w:t>
              </w:r>
            </w:smartTag>
            <w:r w:rsidRPr="002C359E">
              <w:rPr>
                <w:lang w:val="ru-RU"/>
              </w:rPr>
              <w:t xml:space="preserve"> кожному. Двоє з них отруїлися. Внаслідок вжитих заходів їхні життя було врятовано.</w:t>
            </w:r>
          </w:p>
          <w:p w:rsidR="002C359E" w:rsidRPr="00DB0649" w:rsidRDefault="002C359E" w:rsidP="00484F7E">
            <w:pPr>
              <w:jc w:val="both"/>
              <w:rPr>
                <w:lang w:val="ru-RU"/>
              </w:rPr>
            </w:pPr>
            <w:r w:rsidRPr="002C359E">
              <w:rPr>
                <w:lang w:val="ru-RU"/>
              </w:rPr>
              <w:t>Чи є  Возница, Дадерко та Фукс співучасниками злочину</w:t>
            </w:r>
            <w:proofErr w:type="gramStart"/>
            <w:r w:rsidRPr="002C359E">
              <w:rPr>
                <w:lang w:val="ru-RU"/>
              </w:rPr>
              <w:t>?</w:t>
            </w:r>
            <w:r w:rsidRPr="00DB0649">
              <w:rPr>
                <w:lang w:val="ru-RU" w:eastAsia="uk-UA"/>
              </w:rPr>
              <w:t>В</w:t>
            </w:r>
            <w:proofErr w:type="gramEnd"/>
            <w:r w:rsidRPr="00DB0649">
              <w:rPr>
                <w:lang w:val="ru-RU" w:eastAsia="uk-UA"/>
              </w:rPr>
              <w:t>ідповідь обґрунтуйте.</w:t>
            </w:r>
          </w:p>
        </w:tc>
      </w:tr>
      <w:tr w:rsidR="002C359E" w:rsidRPr="00D17CCC" w:rsidTr="00484F7E">
        <w:tc>
          <w:tcPr>
            <w:tcW w:w="9356" w:type="dxa"/>
            <w:gridSpan w:val="2"/>
          </w:tcPr>
          <w:p w:rsidR="002C359E" w:rsidRPr="00D17CCC" w:rsidRDefault="002C359E" w:rsidP="00484F7E">
            <w:pPr>
              <w:jc w:val="center"/>
              <w:rPr>
                <w:b/>
              </w:rPr>
            </w:pPr>
            <w:r>
              <w:rPr>
                <w:b/>
              </w:rPr>
              <w:t xml:space="preserve">5 </w:t>
            </w:r>
            <w:proofErr w:type="spellStart"/>
            <w:r>
              <w:rPr>
                <w:b/>
              </w:rPr>
              <w:t>семестр</w:t>
            </w:r>
            <w:proofErr w:type="spellEnd"/>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0</w:t>
            </w:r>
            <w:r w:rsidRPr="00634855">
              <w:t>.</w:t>
            </w:r>
          </w:p>
        </w:tc>
        <w:tc>
          <w:tcPr>
            <w:tcW w:w="7797" w:type="dxa"/>
          </w:tcPr>
          <w:p w:rsidR="002C359E" w:rsidRPr="002C359E" w:rsidRDefault="002C359E" w:rsidP="00484F7E">
            <w:pPr>
              <w:pStyle w:val="21"/>
              <w:rPr>
                <w:lang w:val="ru-RU"/>
              </w:rPr>
            </w:pPr>
            <w:r>
              <w:t>1</w:t>
            </w:r>
            <w:r w:rsidRPr="003E0EC2">
              <w:t xml:space="preserve">. </w:t>
            </w:r>
            <w:proofErr w:type="spellStart"/>
            <w:r w:rsidRPr="003E0EC2">
              <w:t>Звільнення</w:t>
            </w:r>
            <w:proofErr w:type="spellEnd"/>
            <w:r w:rsidRPr="003E0EC2">
              <w:t xml:space="preserve"> </w:t>
            </w:r>
            <w:proofErr w:type="spellStart"/>
            <w:r w:rsidRPr="003E0EC2">
              <w:t>від</w:t>
            </w:r>
            <w:proofErr w:type="spellEnd"/>
            <w:r w:rsidRPr="003E0EC2">
              <w:t xml:space="preserve"> </w:t>
            </w:r>
            <w:proofErr w:type="spellStart"/>
            <w:r w:rsidRPr="003E0EC2">
              <w:t>відбування</w:t>
            </w:r>
            <w:proofErr w:type="spellEnd"/>
            <w:r w:rsidRPr="003E0EC2">
              <w:t xml:space="preserve"> </w:t>
            </w:r>
            <w:proofErr w:type="spellStart"/>
            <w:r w:rsidRPr="003E0EC2">
              <w:t>покарання</w:t>
            </w:r>
            <w:proofErr w:type="spellEnd"/>
            <w:r w:rsidRPr="003E0EC2">
              <w:t xml:space="preserve"> з </w:t>
            </w:r>
            <w:proofErr w:type="spellStart"/>
            <w:r w:rsidRPr="003E0EC2">
              <w:t>випробуванням</w:t>
            </w:r>
            <w:proofErr w:type="spellEnd"/>
            <w:r w:rsidRPr="003E0EC2">
              <w:t xml:space="preserve">. </w:t>
            </w:r>
            <w:r w:rsidRPr="002C359E">
              <w:rPr>
                <w:lang w:val="ru-RU"/>
              </w:rPr>
              <w:t>Особливості такого звільнення вагітних жінок і жінок, які мають дітей віком до семи років.</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61"/>
              </w:tabs>
              <w:rPr>
                <w:sz w:val="22"/>
                <w:szCs w:val="22"/>
                <w:lang w:val="ru-RU" w:eastAsia="uk-UA"/>
              </w:rPr>
            </w:pPr>
            <w:r w:rsidRPr="002C359E">
              <w:rPr>
                <w:sz w:val="22"/>
                <w:szCs w:val="22"/>
                <w:lang w:val="ru-RU" w:eastAsia="uk-UA"/>
              </w:rPr>
              <w:t>Комашова було засуджено за ч. 3 ст. 368 КК України до позбавлення волі на строк десять років із позбавленням права обіймати певні посади на строк три роки та з конфіскацією всього майна, що є його власністю. Через сім років 8 місяців його було умовно-достроково звільнено від основного покарання. Через чотири роки після звільнення Комашов звернувся до суду з клопотанням про зняття з нього судимості.</w:t>
            </w:r>
          </w:p>
          <w:p w:rsidR="002C359E" w:rsidRPr="00DB0649" w:rsidRDefault="002C359E" w:rsidP="00484F7E">
            <w:pPr>
              <w:jc w:val="both"/>
              <w:rPr>
                <w:lang w:val="ru-RU"/>
              </w:rPr>
            </w:pPr>
            <w:r w:rsidRPr="002C359E">
              <w:rPr>
                <w:spacing w:val="-2"/>
                <w:lang w:val="ru-RU"/>
              </w:rPr>
              <w:t>Чи може суд зняти з Комашова судимість, якщо він довів своє виправлення</w:t>
            </w:r>
            <w:proofErr w:type="gramStart"/>
            <w:r w:rsidRPr="002C359E">
              <w:rPr>
                <w:spacing w:val="-2"/>
                <w:lang w:val="ru-RU"/>
              </w:rPr>
              <w:t>?</w:t>
            </w:r>
            <w:r w:rsidRPr="00DB0649">
              <w:rPr>
                <w:lang w:val="ru-RU"/>
              </w:rPr>
              <w:t>В</w:t>
            </w:r>
            <w:proofErr w:type="gramEnd"/>
            <w:r w:rsidRPr="00DB0649">
              <w:rPr>
                <w:lang w:val="ru-RU"/>
              </w:rPr>
              <w:t>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Поняття, ознаки та правові наслідки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3E0EC2" w:rsidRDefault="002C359E" w:rsidP="00484F7E">
            <w:pPr>
              <w:jc w:val="both"/>
            </w:pPr>
            <w:r w:rsidRPr="002C359E">
              <w:rPr>
                <w:lang w:val="ru-RU"/>
              </w:rPr>
              <w:t xml:space="preserve">За незакінчений замах на умисне вбивство проти Муленка було порушено кримінальне впровадження за ч. 3 ст. 15, ч. 1 ст. 115 КК України. Під час судового розгляду цієї справи в нього розвинувся реактивний психоз. Згідно з висновком стаціонарної  судово-психіатричної експертизи Муленко потребував застосування примусових заходів медичного характеру. У зв’язку з цим суд звільнив його ві кримінальної відповідальності і застосував до нього примусовий захід медичного характеру у виді госпіталізації до психіатричного закладу з посиленим наглядом. </w:t>
            </w:r>
            <w:proofErr w:type="spellStart"/>
            <w:r>
              <w:t>Чи</w:t>
            </w:r>
            <w:proofErr w:type="spellEnd"/>
            <w:r>
              <w:t xml:space="preserve"> </w:t>
            </w:r>
            <w:proofErr w:type="spellStart"/>
            <w:r>
              <w:t>правильно</w:t>
            </w:r>
            <w:proofErr w:type="spellEnd"/>
            <w:r>
              <w:t xml:space="preserve"> </w:t>
            </w:r>
            <w:proofErr w:type="spellStart"/>
            <w:r>
              <w:t>суд</w:t>
            </w:r>
            <w:proofErr w:type="spellEnd"/>
            <w:r>
              <w:t xml:space="preserve"> </w:t>
            </w:r>
            <w:proofErr w:type="spellStart"/>
            <w:r>
              <w:t>вирішив</w:t>
            </w:r>
            <w:proofErr w:type="spellEnd"/>
            <w:r>
              <w:t xml:space="preserve"> </w:t>
            </w:r>
            <w:proofErr w:type="spellStart"/>
            <w:r>
              <w:t>справу</w:t>
            </w:r>
            <w:proofErr w:type="spellEnd"/>
            <w:r>
              <w:t xml:space="preserve"> </w:t>
            </w:r>
            <w:proofErr w:type="spellStart"/>
            <w:r>
              <w:t>Муленка</w:t>
            </w:r>
            <w:proofErr w:type="spellEnd"/>
            <w:r>
              <w:t xml:space="preserve">? </w:t>
            </w:r>
            <w:proofErr w:type="spellStart"/>
            <w:r>
              <w:t>Відповідь</w:t>
            </w:r>
            <w:proofErr w:type="spellEnd"/>
            <w:r>
              <w:t xml:space="preserve"> </w:t>
            </w:r>
            <w:proofErr w:type="spellStart"/>
            <w:r>
              <w:t>обґрунтуйте</w:t>
            </w:r>
            <w:proofErr w:type="spellEnd"/>
            <w:r>
              <w:t>.</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2</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Вербила буо засуджено за ч. 1 ст. 367 КК України до обмеження волі  на строк два роки з позбавленням права обіймати певні посади на строк три роки. Він відбув основне покарання повністю.</w:t>
            </w:r>
          </w:p>
          <w:p w:rsidR="002C359E" w:rsidRPr="00DB0649" w:rsidRDefault="002C359E" w:rsidP="00484F7E">
            <w:pPr>
              <w:jc w:val="both"/>
              <w:rPr>
                <w:lang w:val="ru-RU"/>
              </w:rPr>
            </w:pPr>
            <w:r w:rsidRPr="002C359E">
              <w:rPr>
                <w:bCs/>
                <w:lang w:val="ru-RU"/>
              </w:rPr>
              <w:t xml:space="preserve">Який термін має пройти </w:t>
            </w:r>
            <w:proofErr w:type="gramStart"/>
            <w:r w:rsidRPr="002C359E">
              <w:rPr>
                <w:bCs/>
                <w:lang w:val="ru-RU"/>
              </w:rPr>
              <w:t>п</w:t>
            </w:r>
            <w:proofErr w:type="gramEnd"/>
            <w:r w:rsidRPr="002C359E">
              <w:rPr>
                <w:bCs/>
                <w:lang w:val="ru-RU"/>
              </w:rPr>
              <w:t>ісля набрання вироком законної сили для того, щоб судимість у Вербила вважалася погашеною?</w:t>
            </w:r>
            <w:r w:rsidRPr="00DB0649">
              <w:rPr>
                <w:lang w:val="ru-RU"/>
              </w:rPr>
              <w:t>Відповідь обґрунтуйте.</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3</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Особливості кримінальної відповідальності неповнолітніх як прояв гуманізму кримінального законодавства України.</w:t>
            </w:r>
          </w:p>
          <w:p w:rsidR="002C359E" w:rsidRPr="002C359E" w:rsidRDefault="002C359E" w:rsidP="00484F7E">
            <w:pPr>
              <w:jc w:val="both"/>
              <w:rPr>
                <w:i/>
                <w:u w:val="single"/>
                <w:lang w:val="ru-RU"/>
              </w:rPr>
            </w:pPr>
            <w:r w:rsidRPr="002C359E">
              <w:rPr>
                <w:i/>
                <w:lang w:val="ru-RU"/>
              </w:rPr>
              <w:lastRenderedPageBreak/>
              <w:t>2.</w:t>
            </w:r>
            <w:r w:rsidRPr="002C359E">
              <w:rPr>
                <w:i/>
                <w:u w:val="single"/>
                <w:lang w:val="ru-RU"/>
              </w:rPr>
              <w:t xml:space="preserve"> Задача</w:t>
            </w:r>
          </w:p>
          <w:p w:rsidR="002C359E" w:rsidRPr="002C359E" w:rsidRDefault="002C359E" w:rsidP="00484F7E">
            <w:pPr>
              <w:pStyle w:val="a3"/>
              <w:tabs>
                <w:tab w:val="left" w:pos="34"/>
              </w:tabs>
              <w:jc w:val="both"/>
              <w:rPr>
                <w:sz w:val="22"/>
                <w:szCs w:val="22"/>
                <w:lang w:val="ru-RU" w:eastAsia="uk-UA"/>
              </w:rPr>
            </w:pPr>
            <w:r w:rsidRPr="002C359E">
              <w:rPr>
                <w:sz w:val="22"/>
                <w:szCs w:val="22"/>
                <w:lang w:val="ru-RU" w:eastAsia="uk-UA"/>
              </w:rPr>
              <w:t>До позбавлення волі на строк вісім років з позбавленням права керувати транспортними засобами на строк три роки Марущака було засуджено за ч. 2 ст. 286 КК України.</w:t>
            </w:r>
          </w:p>
          <w:p w:rsidR="002C359E" w:rsidRPr="00DB0649" w:rsidRDefault="002C359E" w:rsidP="00484F7E">
            <w:pPr>
              <w:jc w:val="both"/>
              <w:rPr>
                <w:lang w:val="ru-RU"/>
              </w:rPr>
            </w:pPr>
            <w:r w:rsidRPr="002C359E">
              <w:rPr>
                <w:lang w:val="ru-RU" w:eastAsia="uk-UA"/>
              </w:rPr>
              <w:t xml:space="preserve">Через який строк </w:t>
            </w:r>
            <w:proofErr w:type="gramStart"/>
            <w:r w:rsidRPr="002C359E">
              <w:rPr>
                <w:lang w:val="ru-RU" w:eastAsia="uk-UA"/>
              </w:rPr>
              <w:t>п</w:t>
            </w:r>
            <w:proofErr w:type="gramEnd"/>
            <w:r w:rsidRPr="002C359E">
              <w:rPr>
                <w:lang w:val="ru-RU" w:eastAsia="uk-UA"/>
              </w:rPr>
              <w:t>ісля відбуття основного покарання Марущак  визнаватиметься таким, що не має судимості?</w:t>
            </w:r>
            <w:r w:rsidRPr="00DB0649">
              <w:rPr>
                <w:lang w:val="ru-RU"/>
              </w:rPr>
              <w:t>Відповідь обґрунтуйте.</w:t>
            </w:r>
          </w:p>
          <w:p w:rsidR="002C359E" w:rsidRPr="00DB0649" w:rsidRDefault="002C359E" w:rsidP="00484F7E">
            <w:pPr>
              <w:jc w:val="both"/>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pStyle w:val="21"/>
              <w:jc w:val="center"/>
              <w:rPr>
                <w:spacing w:val="-2"/>
                <w:sz w:val="20"/>
                <w:szCs w:val="20"/>
              </w:rPr>
            </w:pPr>
            <w:r w:rsidRPr="006A019A">
              <w:rPr>
                <w:spacing w:val="-2"/>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4</w:t>
            </w:r>
            <w:r w:rsidRPr="00634855">
              <w:t>.</w:t>
            </w:r>
          </w:p>
        </w:tc>
        <w:tc>
          <w:tcPr>
            <w:tcW w:w="7797" w:type="dxa"/>
          </w:tcPr>
          <w:p w:rsidR="002C359E" w:rsidRPr="002C359E" w:rsidRDefault="002C359E" w:rsidP="00484F7E">
            <w:pPr>
              <w:pStyle w:val="21"/>
              <w:rPr>
                <w:lang w:val="ru-RU"/>
              </w:rPr>
            </w:pPr>
            <w:r w:rsidRPr="002C359E">
              <w:rPr>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17-річний Брикін, який ніде не вчився і не працював, а також не мав самостійного доходу, власних коштів та іншого майна, на яке може бути звернене стягненя, вчинив злочини, передбачені ч.1. ст.. 190 КК України, ч. 2. 285 КК України, ч. 3 ст. 296 КК України.</w:t>
            </w:r>
          </w:p>
          <w:p w:rsidR="002C359E" w:rsidRPr="003E0EC2" w:rsidRDefault="002C359E" w:rsidP="00484F7E">
            <w:pPr>
              <w:jc w:val="both"/>
            </w:pPr>
            <w:r w:rsidRPr="002C359E">
              <w:rPr>
                <w:lang w:val="ru-RU"/>
              </w:rPr>
              <w:t>Які види покарань можуть бути призначені Брикіну за кожний з вчинених ним злочинів без застосування ст.. 69 КК України? В яких межах йому може бути призначене остаточно покарання за сукупністю злочині</w:t>
            </w:r>
            <w:proofErr w:type="gramStart"/>
            <w:r w:rsidRPr="002C359E">
              <w:rPr>
                <w:lang w:val="ru-RU"/>
              </w:rPr>
              <w:t>в</w:t>
            </w:r>
            <w:proofErr w:type="gramEnd"/>
            <w:r w:rsidRPr="002C359E">
              <w:rPr>
                <w:lang w:val="ru-RU"/>
              </w:rPr>
              <w:t xml:space="preserve">? </w:t>
            </w:r>
            <w:proofErr w:type="spellStart"/>
            <w:r>
              <w:t>Відповідь</w:t>
            </w:r>
            <w:proofErr w:type="spellEnd"/>
            <w:r>
              <w:t xml:space="preserve"> </w:t>
            </w:r>
            <w:proofErr w:type="spellStart"/>
            <w:r>
              <w:t>обґрунтуйте</w:t>
            </w:r>
            <w:proofErr w:type="spellEnd"/>
            <w: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Обчислення строків погашення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lang w:val="ru-RU"/>
              </w:rPr>
            </w:pPr>
            <w:r w:rsidRPr="002C359E">
              <w:rPr>
                <w:lang w:val="ru-RU"/>
              </w:rPr>
              <w:t>17-річний Полоз  визнаний судом винним у вчиненні злочинів передбачених ч.1 ст.. 296 КК України, ч.2 ст. 187 КК України, ч. 4 ст. 187 КК України, п. 6 ч. 2 ст. 115 КК України.</w:t>
            </w:r>
          </w:p>
          <w:p w:rsidR="002C359E" w:rsidRPr="003E0EC2" w:rsidRDefault="002C359E" w:rsidP="00484F7E">
            <w:pPr>
              <w:pStyle w:val="a3"/>
              <w:jc w:val="both"/>
            </w:pPr>
            <w:r w:rsidRPr="002C359E">
              <w:rPr>
                <w:lang w:val="ru-RU"/>
              </w:rPr>
              <w:t xml:space="preserve">Яка </w:t>
            </w:r>
            <w:proofErr w:type="gramStart"/>
            <w:r w:rsidRPr="002C359E">
              <w:rPr>
                <w:lang w:val="ru-RU"/>
              </w:rPr>
              <w:t>максимальна</w:t>
            </w:r>
            <w:proofErr w:type="gramEnd"/>
            <w:r w:rsidRPr="002C359E">
              <w:rPr>
                <w:lang w:val="ru-RU"/>
              </w:rPr>
              <w:t xml:space="preserve"> міра покарання може бути призначена Полозу за кожний з вчинених ним злочинів?  В яких межах може бути призначене остаточне покарання Полозу за сукупність злочинів? </w:t>
            </w:r>
            <w:proofErr w:type="spellStart"/>
            <w:r>
              <w:t>Відповідь</w:t>
            </w:r>
            <w:proofErr w:type="spellEnd"/>
            <w:r>
              <w:t xml:space="preserve"> </w:t>
            </w:r>
            <w:proofErr w:type="spellStart"/>
            <w:r>
              <w:t>обґрунтуйте</w:t>
            </w:r>
            <w:proofErr w:type="spellEnd"/>
            <w:r>
              <w:t>.</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6</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Зняття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Демченка було затримано за крадіжку майна (ч. 1 ст. 185 КК України). Під час слідства було встановлено, що перед цим злочином він вчинив злісне хуліганство (ч. 3 ст. 296 КК України). Суд за ч. 1 с. 185 КК України призначив йому покарання у вигляді позбавлення волі на строк 1,5 роки, а за ч. 3 ст. 296 КК України – на 4,5 роки позбавлення волі.</w:t>
            </w:r>
          </w:p>
          <w:p w:rsidR="002C359E" w:rsidRPr="00DB0649" w:rsidRDefault="002C359E" w:rsidP="00484F7E">
            <w:pPr>
              <w:jc w:val="both"/>
              <w:rPr>
                <w:lang w:val="ru-RU"/>
              </w:rPr>
            </w:pPr>
            <w:r w:rsidRPr="002C359E">
              <w:rPr>
                <w:bCs/>
                <w:lang w:val="ru-RU"/>
              </w:rPr>
              <w:t>Вкажіть, яку остаточну міру покарання може призначити суд, застосовуючи принцип складання покарань за сукупністю злочинів</w:t>
            </w:r>
            <w:proofErr w:type="gramStart"/>
            <w:r w:rsidRPr="002C359E">
              <w:rPr>
                <w:bCs/>
                <w:lang w:val="ru-RU"/>
              </w:rPr>
              <w:t>.</w:t>
            </w:r>
            <w:r w:rsidRPr="00DB0649">
              <w:rPr>
                <w:lang w:val="ru-RU"/>
              </w:rPr>
              <w:t>В</w:t>
            </w:r>
            <w:proofErr w:type="gramEnd"/>
            <w:r w:rsidRPr="00DB0649">
              <w:rPr>
                <w:lang w:val="ru-RU"/>
              </w:rPr>
              <w:t>ідповідь обґрунтуйте.</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7</w:t>
            </w:r>
            <w:r w:rsidRPr="00634855">
              <w:t>.</w:t>
            </w:r>
          </w:p>
        </w:tc>
        <w:tc>
          <w:tcPr>
            <w:tcW w:w="7797" w:type="dxa"/>
          </w:tcPr>
          <w:p w:rsidR="002C359E" w:rsidRPr="002C359E" w:rsidRDefault="002C359E" w:rsidP="00484F7E">
            <w:pPr>
              <w:jc w:val="both"/>
              <w:rPr>
                <w:lang w:val="ru-RU"/>
              </w:rPr>
            </w:pPr>
            <w:r w:rsidRPr="002C359E">
              <w:rPr>
                <w:lang w:val="ru-RU"/>
              </w:rPr>
              <w:t>1.Спеціальна конфіскація та випадки її застосування.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Максимова засуджено місцевим судом за необережне тяжке тілесне ушкодження до обмеження волі на строк 2 роки із звільненням від відбування покарання з випробуванням. На Максимова було покладено обов’язки такі: 1) попросити публічно або в іншій формі пробачення у потерпілого; 2) </w:t>
            </w:r>
            <w:r w:rsidRPr="002C359E">
              <w:rPr>
                <w:lang w:val="ru-RU"/>
              </w:rPr>
              <w:lastRenderedPageBreak/>
              <w:t>повідомляти кримінально-виконавчу інспекцію про зміну місця проживання, роботи або навчання.  Максимов не виконав покладені на нього обов’язки та тричі вчинив правопорушення, що потягнули за собою адміністративні стягнення.</w:t>
            </w:r>
          </w:p>
          <w:p w:rsidR="002C359E" w:rsidRPr="002C359E" w:rsidRDefault="002C359E" w:rsidP="00484F7E">
            <w:pPr>
              <w:jc w:val="both"/>
              <w:rPr>
                <w:lang w:val="ru-RU"/>
              </w:rPr>
            </w:pPr>
            <w:r w:rsidRPr="002C359E">
              <w:rPr>
                <w:lang w:val="ru-RU"/>
              </w:rPr>
              <w:t>Як має вчинити суд? Відповідь обґрунтуйте.</w:t>
            </w:r>
          </w:p>
        </w:tc>
      </w:tr>
      <w:tr w:rsidR="002C359E" w:rsidRPr="00634855" w:rsidTr="00484F7E">
        <w:trPr>
          <w:trHeight w:val="2950"/>
        </w:trPr>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8</w:t>
            </w:r>
            <w:r w:rsidRPr="00634855">
              <w:t>.</w:t>
            </w:r>
          </w:p>
        </w:tc>
        <w:tc>
          <w:tcPr>
            <w:tcW w:w="7797" w:type="dxa"/>
          </w:tcPr>
          <w:p w:rsidR="002C359E" w:rsidRPr="003E0EC2" w:rsidRDefault="002C359E" w:rsidP="00484F7E">
            <w:pPr>
              <w:pStyle w:val="21"/>
              <w:ind w:firstLine="34"/>
            </w:pPr>
            <w:r>
              <w:t>1</w:t>
            </w:r>
            <w:r w:rsidRPr="003E0EC2">
              <w:t xml:space="preserve">. </w:t>
            </w:r>
            <w:proofErr w:type="spellStart"/>
            <w:r w:rsidRPr="003E0EC2">
              <w:t>Звільнення</w:t>
            </w:r>
            <w:proofErr w:type="spellEnd"/>
            <w:r w:rsidRPr="003E0EC2">
              <w:t xml:space="preserve"> </w:t>
            </w:r>
            <w:proofErr w:type="spellStart"/>
            <w:r w:rsidRPr="003E0EC2">
              <w:t>від</w:t>
            </w:r>
            <w:proofErr w:type="spellEnd"/>
            <w:r w:rsidRPr="003E0EC2">
              <w:t xml:space="preserve"> </w:t>
            </w:r>
            <w:proofErr w:type="spellStart"/>
            <w:r w:rsidRPr="003E0EC2">
              <w:t>відбування</w:t>
            </w:r>
            <w:proofErr w:type="spellEnd"/>
            <w:r w:rsidRPr="003E0EC2">
              <w:t xml:space="preserve"> </w:t>
            </w:r>
            <w:proofErr w:type="spellStart"/>
            <w:r w:rsidRPr="003E0EC2">
              <w:t>покарання</w:t>
            </w:r>
            <w:proofErr w:type="spellEnd"/>
            <w:r w:rsidRPr="003E0EC2">
              <w:t xml:space="preserve"> </w:t>
            </w:r>
            <w:proofErr w:type="spellStart"/>
            <w:r w:rsidRPr="003E0EC2">
              <w:t>вагітних</w:t>
            </w:r>
            <w:proofErr w:type="spellEnd"/>
            <w:r w:rsidRPr="003E0EC2">
              <w:t xml:space="preserve"> </w:t>
            </w:r>
            <w:proofErr w:type="spellStart"/>
            <w:r w:rsidRPr="003E0EC2">
              <w:t>жінок</w:t>
            </w:r>
            <w:proofErr w:type="spellEnd"/>
            <w:r w:rsidRPr="003E0EC2">
              <w:t xml:space="preserve"> і </w:t>
            </w:r>
            <w:proofErr w:type="spellStart"/>
            <w:r w:rsidRPr="003E0EC2">
              <w:t>жінок</w:t>
            </w:r>
            <w:proofErr w:type="spellEnd"/>
            <w:r w:rsidRPr="003E0EC2">
              <w:t xml:space="preserve">, </w:t>
            </w:r>
            <w:proofErr w:type="spellStart"/>
            <w:r w:rsidRPr="003E0EC2">
              <w:t>які</w:t>
            </w:r>
            <w:proofErr w:type="spellEnd"/>
            <w:r w:rsidRPr="003E0EC2">
              <w:t xml:space="preserve"> </w:t>
            </w:r>
            <w:proofErr w:type="spellStart"/>
            <w:r w:rsidRPr="003E0EC2">
              <w:t>мають</w:t>
            </w:r>
            <w:proofErr w:type="spellEnd"/>
            <w:r w:rsidRPr="003E0EC2">
              <w:t xml:space="preserve"> </w:t>
            </w:r>
            <w:proofErr w:type="spellStart"/>
            <w:r w:rsidRPr="003E0EC2">
              <w:t>дітей</w:t>
            </w:r>
            <w:proofErr w:type="spellEnd"/>
            <w:r w:rsidRPr="003E0EC2">
              <w:t xml:space="preserve"> </w:t>
            </w:r>
            <w:proofErr w:type="spellStart"/>
            <w:r w:rsidRPr="003E0EC2">
              <w:t>віком</w:t>
            </w:r>
            <w:proofErr w:type="spellEnd"/>
            <w:r w:rsidRPr="003E0EC2">
              <w:t xml:space="preserve"> </w:t>
            </w:r>
            <w:proofErr w:type="spellStart"/>
            <w:r w:rsidRPr="003E0EC2">
              <w:t>до</w:t>
            </w:r>
            <w:proofErr w:type="spellEnd"/>
            <w:r w:rsidRPr="003E0EC2">
              <w:t xml:space="preserve"> </w:t>
            </w:r>
            <w:proofErr w:type="spellStart"/>
            <w:r w:rsidRPr="003E0EC2">
              <w:t>трьох</w:t>
            </w:r>
            <w:proofErr w:type="spellEnd"/>
            <w:r w:rsidRPr="003E0EC2">
              <w:t xml:space="preserve"> </w:t>
            </w:r>
            <w:proofErr w:type="spellStart"/>
            <w:r w:rsidRPr="003E0EC2">
              <w:t>років</w:t>
            </w:r>
            <w:proofErr w:type="spellEnd"/>
            <w:r w:rsidRPr="003E0EC2">
              <w:t xml:space="preserve">: </w:t>
            </w:r>
            <w:proofErr w:type="spellStart"/>
            <w:r w:rsidRPr="003E0EC2">
              <w:t>підстави</w:t>
            </w:r>
            <w:proofErr w:type="spellEnd"/>
            <w:r w:rsidRPr="003E0EC2">
              <w:t xml:space="preserve"> </w:t>
            </w:r>
            <w:proofErr w:type="spellStart"/>
            <w:r w:rsidRPr="003E0EC2">
              <w:t>та</w:t>
            </w:r>
            <w:proofErr w:type="spellEnd"/>
            <w:r w:rsidRPr="003E0EC2">
              <w:t xml:space="preserve"> </w:t>
            </w:r>
            <w:proofErr w:type="spellStart"/>
            <w:r w:rsidRPr="003E0EC2">
              <w:t>умови</w:t>
            </w:r>
            <w:proofErr w:type="spellEnd"/>
            <w:r w:rsidRPr="003E0EC2">
              <w:t xml:space="preserve"> </w:t>
            </w:r>
            <w:proofErr w:type="spellStart"/>
            <w:r w:rsidRPr="003E0EC2">
              <w:t>застосування</w:t>
            </w:r>
            <w:proofErr w:type="spellEnd"/>
            <w:r w:rsidRPr="003E0EC2">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Віщун був засуджений за ч.2 ст. 377 КК України до обмеження волі на строк 4 роки,за ч. 1 ст. 378 КК України – до позбавлення волі на строк 4 роки і за сукупністю вчинених злочинів – до позбавлення волі на строк 6 років. Через який строк після відбуття покарання Віщун буде визнаватися таким, що немає судимість? </w:t>
            </w:r>
            <w:proofErr w:type="spellStart"/>
            <w:r>
              <w:t>Відповідь</w:t>
            </w:r>
            <w:proofErr w:type="spellEnd"/>
            <w:r>
              <w:t xml:space="preserve"> </w:t>
            </w:r>
            <w:proofErr w:type="spellStart"/>
            <w:r>
              <w:t>обґрунтуйте</w:t>
            </w:r>
            <w:proofErr w:type="spellEnd"/>
            <w:r>
              <w:t>.</w:t>
            </w:r>
          </w:p>
          <w:p w:rsidR="002C359E" w:rsidRDefault="002C359E" w:rsidP="00484F7E">
            <w:pPr>
              <w:jc w:val="both"/>
            </w:pPr>
          </w:p>
          <w:p w:rsidR="002C359E" w:rsidRPr="003E0EC2" w:rsidRDefault="002C359E" w:rsidP="00484F7E">
            <w:pPr>
              <w:jc w:val="both"/>
            </w:pPr>
          </w:p>
        </w:tc>
      </w:tr>
      <w:tr w:rsidR="002C359E" w:rsidRPr="00A138E5" w:rsidTr="00484F7E">
        <w:tc>
          <w:tcPr>
            <w:tcW w:w="1559" w:type="dxa"/>
          </w:tcPr>
          <w:p w:rsidR="002C359E" w:rsidRPr="00A138E5" w:rsidRDefault="002C359E" w:rsidP="00484F7E">
            <w:pPr>
              <w:jc w:val="center"/>
              <w:rPr>
                <w:sz w:val="20"/>
                <w:szCs w:val="20"/>
              </w:rPr>
            </w:pPr>
            <w:r>
              <w:rPr>
                <w:sz w:val="20"/>
                <w:szCs w:val="20"/>
              </w:rPr>
              <w:t>1</w:t>
            </w:r>
          </w:p>
        </w:tc>
        <w:tc>
          <w:tcPr>
            <w:tcW w:w="7797" w:type="dxa"/>
          </w:tcPr>
          <w:p w:rsidR="002C359E" w:rsidRPr="00A138E5" w:rsidRDefault="002C359E" w:rsidP="00484F7E">
            <w:pPr>
              <w:pStyle w:val="21"/>
              <w:ind w:firstLine="34"/>
              <w:jc w:val="center"/>
              <w:rPr>
                <w:sz w:val="20"/>
                <w:szCs w:val="20"/>
              </w:rPr>
            </w:pPr>
            <w:r>
              <w:rPr>
                <w:sz w:val="20"/>
                <w:szCs w:val="20"/>
              </w:rPr>
              <w:t>2</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9</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Через 4 роки 6 місяців після вчинення Беровою привласнення чужого майна проти неї було відкрите кримінальне провадження за ч. 4 ст. 191 КК України. Ще через 3 місяці кримінальне провадження було передано до суду. В ході досудового розслідуванн не знайшли підтвердження два епізоди вчиненого Беровою привласнення, у зв’язку з чим її дії кваліфіковані судом за ч. 1 ст. 191 КК України. Обвинувальний вирок суд постановив через 3 місяці 12 днів після початку розгляду справи.</w:t>
            </w:r>
          </w:p>
          <w:p w:rsidR="002C359E" w:rsidRPr="002C359E" w:rsidRDefault="002C359E" w:rsidP="00484F7E">
            <w:pPr>
              <w:jc w:val="both"/>
              <w:rPr>
                <w:lang w:val="ru-RU"/>
              </w:rPr>
            </w:pPr>
            <w:r w:rsidRPr="002C359E">
              <w:rPr>
                <w:lang w:val="ru-RU"/>
              </w:rPr>
              <w:t>Яке рішення щодо покарання Берової мав прийняти суд, постановляючи обвинувальний вирок Відповідь обґрунтуйте.</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10</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Види примусових заходів медичного характеру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72"/>
              </w:tabs>
              <w:jc w:val="both"/>
              <w:rPr>
                <w:sz w:val="22"/>
                <w:szCs w:val="22"/>
                <w:lang w:val="ru-RU"/>
              </w:rPr>
            </w:pPr>
            <w:r w:rsidRPr="002C359E">
              <w:rPr>
                <w:sz w:val="22"/>
                <w:szCs w:val="22"/>
                <w:lang w:val="ru-RU" w:eastAsia="uk-UA"/>
              </w:rPr>
              <w:t>У 16-річному віці Моргун вчинив шахрайство. Через два роки він знову вчинив шахрайство. Обидва злочини одразу після їх вчинення не було розкри</w:t>
            </w:r>
            <w:r w:rsidRPr="002C359E">
              <w:rPr>
                <w:sz w:val="22"/>
                <w:szCs w:val="22"/>
                <w:lang w:val="ru-RU" w:eastAsia="uk-UA"/>
              </w:rPr>
              <w:softHyphen/>
              <w:t>то, і про них стало відомо лише тоді, коли Моргуна затримали під час незакінченого замаху на крадіжку з проникненням у житло. Це сталося через 3 роки після вчинення другого злочину.</w:t>
            </w:r>
          </w:p>
          <w:p w:rsidR="002C359E" w:rsidRPr="002C359E" w:rsidRDefault="002C359E" w:rsidP="00484F7E">
            <w:pPr>
              <w:pStyle w:val="a3"/>
              <w:jc w:val="both"/>
              <w:rPr>
                <w:sz w:val="22"/>
                <w:szCs w:val="22"/>
                <w:lang w:val="ru-RU" w:eastAsia="uk-UA"/>
              </w:rPr>
            </w:pPr>
            <w:r w:rsidRPr="002C359E">
              <w:rPr>
                <w:sz w:val="22"/>
                <w:szCs w:val="22"/>
                <w:lang w:val="ru-RU" w:eastAsia="uk-UA"/>
              </w:rPr>
              <w:t>Ознайомтеся зі ст.ст. 185 КК України і 190 КК України.</w:t>
            </w:r>
          </w:p>
          <w:p w:rsidR="002C359E" w:rsidRPr="00DB0649" w:rsidRDefault="002C359E" w:rsidP="00484F7E">
            <w:pPr>
              <w:jc w:val="both"/>
              <w:rPr>
                <w:lang w:val="ru-RU"/>
              </w:rPr>
            </w:pPr>
            <w:r w:rsidRPr="002C359E">
              <w:rPr>
                <w:lang w:val="ru-RU" w:eastAsia="uk-UA"/>
              </w:rPr>
              <w:t>Як має бути вирішене питання щодо кримінальної відповідальності Моргуна за перші два злочини</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11</w:t>
            </w:r>
            <w:r w:rsidRPr="00634855">
              <w:t>.</w:t>
            </w:r>
          </w:p>
        </w:tc>
        <w:tc>
          <w:tcPr>
            <w:tcW w:w="7797" w:type="dxa"/>
          </w:tcPr>
          <w:p w:rsidR="002C359E" w:rsidRPr="002C359E" w:rsidRDefault="002C359E" w:rsidP="00484F7E">
            <w:pPr>
              <w:pStyle w:val="21"/>
              <w:rPr>
                <w:spacing w:val="-2"/>
                <w:lang w:val="ru-RU"/>
              </w:rPr>
            </w:pPr>
            <w:r w:rsidRPr="002C359E">
              <w:rPr>
                <w:spacing w:val="-2"/>
                <w:lang w:val="ru-RU"/>
              </w:rPr>
              <w:t>1.</w:t>
            </w:r>
            <w:r w:rsidRPr="003E0EC2">
              <w:rPr>
                <w:spacing w:val="-2"/>
              </w:rPr>
              <w:t> </w:t>
            </w:r>
            <w:r w:rsidRPr="002C359E">
              <w:rPr>
                <w:spacing w:val="-2"/>
                <w:lang w:val="ru-RU"/>
              </w:rPr>
              <w:t>Продовження, припинення, зміна примусових заходів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eastAsia="uk-UA"/>
              </w:rPr>
            </w:pPr>
            <w:r w:rsidRPr="002C359E">
              <w:rPr>
                <w:lang w:val="ru-RU"/>
              </w:rPr>
              <w:t>17-річний Ругов був засуджений за ч.1 ст. 152 КК України до позбавлення волі на строк 3 роки, за ч.1 ст.153 КК</w:t>
            </w:r>
            <w:r w:rsidRPr="002C359E">
              <w:rPr>
                <w:lang w:val="ru-RU" w:eastAsia="uk-UA"/>
              </w:rPr>
              <w:t xml:space="preserve"> України – до позбавлення волі на строк 5 років, а за сукупністю злочинів – до позбавлення волі на строк 7 років.</w:t>
            </w:r>
          </w:p>
          <w:p w:rsidR="002C359E" w:rsidRPr="00DB0649" w:rsidRDefault="002C359E" w:rsidP="00484F7E">
            <w:pPr>
              <w:jc w:val="both"/>
              <w:rPr>
                <w:lang w:val="ru-RU"/>
              </w:rPr>
            </w:pPr>
            <w:r w:rsidRPr="002C359E">
              <w:rPr>
                <w:lang w:val="ru-RU" w:eastAsia="uk-UA"/>
              </w:rPr>
              <w:lastRenderedPageBreak/>
              <w:t>Через який строк він може бути умовно-достроково звільнений  від відбування покарання, якщо доведе своє виправлення</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12</w:t>
            </w:r>
            <w:r w:rsidRPr="00634855">
              <w:t>.</w:t>
            </w:r>
          </w:p>
        </w:tc>
        <w:tc>
          <w:tcPr>
            <w:tcW w:w="7797" w:type="dxa"/>
          </w:tcPr>
          <w:p w:rsidR="002C359E" w:rsidRPr="002C359E" w:rsidRDefault="002C359E" w:rsidP="00484F7E">
            <w:pPr>
              <w:pStyle w:val="21"/>
              <w:ind w:firstLine="34"/>
              <w:rPr>
                <w:lang w:val="ru-RU"/>
              </w:rPr>
            </w:pPr>
            <w:r w:rsidRPr="002C359E">
              <w:rPr>
                <w:lang w:val="ru-RU"/>
              </w:rPr>
              <w:t>1. Заміна невідбутої частини покарання більш м’яким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Гунька було засуджено за ст. 116 КК України до позбавлення волі на строк три роки. Через один рік після початку відбування покарання він захворів на психічну хворобу, що позбавляла його можливості усвідомлювати свої дії. У зв’язку з цим до Гунька застосовано примусові заходи медичного характеру у вигляді госпіталізації до психічного закладу з посиленим наглядом. Через два роки Гунько одужав.</w:t>
            </w:r>
          </w:p>
          <w:p w:rsidR="002C359E" w:rsidRPr="003E0EC2" w:rsidRDefault="002C359E" w:rsidP="00484F7E">
            <w:pPr>
              <w:jc w:val="both"/>
            </w:pPr>
            <w:r w:rsidRPr="002C359E">
              <w:rPr>
                <w:lang w:val="ru-RU"/>
              </w:rPr>
              <w:t xml:space="preserve">Яке рішення щодо Гунька має прийняти суд після його одужання? </w:t>
            </w:r>
            <w:proofErr w:type="spellStart"/>
            <w:r>
              <w:t>Відповідь</w:t>
            </w:r>
            <w:proofErr w:type="spellEnd"/>
            <w:r>
              <w:t xml:space="preserve"> </w:t>
            </w:r>
            <w:proofErr w:type="spellStart"/>
            <w:r>
              <w:t>обґрунтуйте</w:t>
            </w:r>
            <w:proofErr w:type="spellEnd"/>
            <w:r>
              <w:t>.</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13</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Види покарань, які застосовуються до неповнолітніх, та їх характеристика.</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eastAsia="uk-UA"/>
              </w:rPr>
            </w:pPr>
            <w:r w:rsidRPr="002C359E">
              <w:rPr>
                <w:sz w:val="22"/>
                <w:szCs w:val="22"/>
                <w:lang w:val="ru-RU" w:eastAsia="uk-UA"/>
              </w:rPr>
              <w:t>В ухвалі суду в справі Тишкевича зазначено: «Вина Тишкевич у вчиненні умисного вбивства способом, небезпечним для життя багатьох осіб, і злісного хуліганства повністю підтверджена, але у зв’язку з тим, що він вчинив ці дії у стані неосудності, кримінальна справа відносно нього підлягає закриттю, а сам Тишкевич – госпіталізації до психіатричного закладу з суворим наглядом».</w:t>
            </w:r>
          </w:p>
          <w:p w:rsidR="002C359E" w:rsidRPr="002C359E" w:rsidRDefault="002C359E" w:rsidP="00484F7E">
            <w:pPr>
              <w:jc w:val="both"/>
              <w:rPr>
                <w:lang w:val="ru-RU" w:eastAsia="uk-UA"/>
              </w:rPr>
            </w:pPr>
            <w:r w:rsidRPr="002C359E">
              <w:rPr>
                <w:lang w:val="ru-RU" w:eastAsia="uk-UA"/>
              </w:rPr>
              <w:t>Дайте оцінку  витягу з ухвали суду.</w:t>
            </w: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rPr>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ind w:firstLine="34"/>
              <w:jc w:val="center"/>
              <w:rPr>
                <w:spacing w:val="-2"/>
                <w:sz w:val="20"/>
                <w:szCs w:val="20"/>
              </w:rPr>
            </w:pPr>
            <w:r w:rsidRPr="00A138E5">
              <w:rPr>
                <w:spacing w:val="-2"/>
                <w:sz w:val="20"/>
                <w:szCs w:val="20"/>
              </w:rPr>
              <w:t>2</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14</w:t>
            </w:r>
            <w:r w:rsidRPr="00634855">
              <w:t>.</w:t>
            </w:r>
          </w:p>
        </w:tc>
        <w:tc>
          <w:tcPr>
            <w:tcW w:w="7797" w:type="dxa"/>
          </w:tcPr>
          <w:p w:rsidR="002C359E" w:rsidRPr="002C359E" w:rsidRDefault="002C359E" w:rsidP="00484F7E">
            <w:pPr>
              <w:pStyle w:val="21"/>
              <w:ind w:firstLine="34"/>
              <w:rPr>
                <w:lang w:val="ru-RU"/>
              </w:rPr>
            </w:pPr>
            <w:r w:rsidRPr="002C359E">
              <w:rPr>
                <w:lang w:val="ru-RU"/>
              </w:rPr>
              <w:t xml:space="preserve">1. Амністія і помилування в України </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13-річний Лукін систематично тікав із дому, роз’їжджав містами країни й займався дрібними крадіжками. У другому і третьому класах його залишали на другий рік, а потім він зовсім покинув школу.</w:t>
            </w:r>
          </w:p>
          <w:p w:rsidR="002C359E" w:rsidRPr="00DB0649" w:rsidRDefault="002C359E" w:rsidP="00484F7E">
            <w:pPr>
              <w:jc w:val="both"/>
              <w:rPr>
                <w:lang w:val="ru-RU"/>
              </w:rPr>
            </w:pPr>
            <w:r w:rsidRPr="002C359E">
              <w:rPr>
                <w:bCs/>
                <w:lang w:val="ru-RU"/>
              </w:rPr>
              <w:t>Які заходи кримінально-правового впливу можуть бути застосовані до Лукіна</w:t>
            </w:r>
            <w:proofErr w:type="gramStart"/>
            <w:r w:rsidRPr="002C359E">
              <w:rPr>
                <w:bCs/>
                <w:lang w:val="ru-RU"/>
              </w:rPr>
              <w:t>?</w:t>
            </w:r>
            <w:r w:rsidRPr="00DB0649">
              <w:rPr>
                <w:lang w:val="ru-RU"/>
              </w:rPr>
              <w:t>В</w:t>
            </w:r>
            <w:proofErr w:type="gramEnd"/>
            <w:r w:rsidRPr="00DB0649">
              <w:rPr>
                <w:lang w:val="ru-RU"/>
              </w:rPr>
              <w:t>ідповідь обґрунтуйте.</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eastAsia="uk-UA"/>
              </w:rPr>
              <w:t xml:space="preserve">16-річний Носов вчинив злочини, передбачені ч. 1 ст. 185 КК України; ч. 1 ст. 188 КК України; ч. 3 ст. 185 КК України і його було засуджено за них: за ч. 1 ст. 185 КК України – до штрафу у розмірі 40 неоподатковуваних мінімумів доходів громадян; за ч. 1 ст. 188 КК України – до позбавлення волі на строк два роки; за ч. 3 ст. 185 КК України – до позбавлення волі на строк 5 років. Ізсукупністю цих злочинів його було засуджено до позбавлення волі на строк шість років. Через рік після набрання вироком законної сили Носов захворів на психічну хворобу, що позбавляла його можливості усвідомлювати свої дії. На підставі </w:t>
            </w:r>
            <w:r w:rsidRPr="002C359E">
              <w:rPr>
                <w:sz w:val="22"/>
                <w:szCs w:val="22"/>
                <w:lang w:val="ru-RU" w:eastAsia="uk-UA"/>
              </w:rPr>
              <w:br/>
              <w:t>п.</w:t>
            </w:r>
            <w:r>
              <w:rPr>
                <w:sz w:val="22"/>
                <w:szCs w:val="22"/>
                <w:lang w:eastAsia="uk-UA"/>
              </w:rPr>
              <w:t> </w:t>
            </w:r>
            <w:r w:rsidRPr="002C359E">
              <w:rPr>
                <w:sz w:val="22"/>
                <w:szCs w:val="22"/>
                <w:lang w:val="ru-RU" w:eastAsia="uk-UA"/>
              </w:rPr>
              <w:t>3</w:t>
            </w:r>
            <w:r>
              <w:rPr>
                <w:sz w:val="22"/>
                <w:szCs w:val="22"/>
                <w:lang w:eastAsia="uk-UA"/>
              </w:rPr>
              <w:t> </w:t>
            </w:r>
            <w:r w:rsidRPr="002C359E">
              <w:rPr>
                <w:sz w:val="22"/>
                <w:szCs w:val="22"/>
                <w:lang w:val="ru-RU" w:eastAsia="uk-UA"/>
              </w:rPr>
              <w:t>ст.</w:t>
            </w:r>
            <w:r>
              <w:rPr>
                <w:sz w:val="22"/>
                <w:szCs w:val="22"/>
                <w:lang w:eastAsia="uk-UA"/>
              </w:rPr>
              <w:t> </w:t>
            </w:r>
            <w:r w:rsidRPr="002C359E">
              <w:rPr>
                <w:sz w:val="22"/>
                <w:szCs w:val="22"/>
                <w:lang w:val="ru-RU" w:eastAsia="uk-UA"/>
              </w:rPr>
              <w:t>93</w:t>
            </w:r>
            <w:r>
              <w:rPr>
                <w:sz w:val="22"/>
                <w:szCs w:val="22"/>
                <w:lang w:eastAsia="uk-UA"/>
              </w:rPr>
              <w:t> </w:t>
            </w:r>
            <w:r w:rsidRPr="002C359E">
              <w:rPr>
                <w:sz w:val="22"/>
                <w:szCs w:val="22"/>
                <w:lang w:val="ru-RU" w:eastAsia="uk-UA"/>
              </w:rPr>
              <w:t>КК</w:t>
            </w:r>
            <w:r>
              <w:rPr>
                <w:sz w:val="22"/>
                <w:szCs w:val="22"/>
                <w:lang w:eastAsia="uk-UA"/>
              </w:rPr>
              <w:t> </w:t>
            </w:r>
            <w:r w:rsidRPr="002C359E">
              <w:rPr>
                <w:sz w:val="22"/>
                <w:szCs w:val="22"/>
                <w:lang w:val="ru-RU" w:eastAsia="uk-UA"/>
              </w:rPr>
              <w:t>України</w:t>
            </w:r>
            <w:r>
              <w:rPr>
                <w:sz w:val="22"/>
                <w:szCs w:val="22"/>
                <w:lang w:eastAsia="uk-UA"/>
              </w:rPr>
              <w:t> </w:t>
            </w:r>
            <w:r w:rsidRPr="002C359E">
              <w:rPr>
                <w:sz w:val="22"/>
                <w:szCs w:val="22"/>
                <w:lang w:val="ru-RU" w:eastAsia="uk-UA"/>
              </w:rPr>
              <w:t>та</w:t>
            </w:r>
            <w:r>
              <w:rPr>
                <w:sz w:val="22"/>
                <w:szCs w:val="22"/>
                <w:lang w:eastAsia="uk-UA"/>
              </w:rPr>
              <w:t> </w:t>
            </w:r>
            <w:r w:rsidRPr="002C359E">
              <w:rPr>
                <w:sz w:val="22"/>
                <w:szCs w:val="22"/>
                <w:lang w:val="ru-RU" w:eastAsia="uk-UA"/>
              </w:rPr>
              <w:t>ч.</w:t>
            </w:r>
            <w:r>
              <w:rPr>
                <w:sz w:val="22"/>
                <w:szCs w:val="22"/>
                <w:lang w:eastAsia="uk-UA"/>
              </w:rPr>
              <w:t> </w:t>
            </w:r>
            <w:r w:rsidRPr="002C359E">
              <w:rPr>
                <w:sz w:val="22"/>
                <w:szCs w:val="22"/>
                <w:lang w:val="ru-RU" w:eastAsia="uk-UA"/>
              </w:rPr>
              <w:t xml:space="preserve">1 п. 2, ч. 3 ст. 94 КК України до нього було </w:t>
            </w:r>
            <w:r w:rsidRPr="002C359E">
              <w:rPr>
                <w:sz w:val="22"/>
                <w:szCs w:val="22"/>
                <w:lang w:val="ru-RU" w:eastAsia="uk-UA"/>
              </w:rPr>
              <w:lastRenderedPageBreak/>
              <w:t xml:space="preserve">застосовано примусові заходи медичного характеру </w:t>
            </w:r>
            <w:proofErr w:type="gramStart"/>
            <w:r w:rsidRPr="002C359E">
              <w:rPr>
                <w:sz w:val="22"/>
                <w:szCs w:val="22"/>
                <w:lang w:val="ru-RU" w:eastAsia="uk-UA"/>
              </w:rPr>
              <w:t>у</w:t>
            </w:r>
            <w:proofErr w:type="gramEnd"/>
            <w:r w:rsidRPr="002C359E">
              <w:rPr>
                <w:sz w:val="22"/>
                <w:szCs w:val="22"/>
                <w:lang w:val="ru-RU" w:eastAsia="uk-UA"/>
              </w:rPr>
              <w:t xml:space="preserve"> виді госпіталізації до психіатричного закладу зі звичайним наглядом.</w:t>
            </w:r>
          </w:p>
          <w:p w:rsidR="002C359E" w:rsidRPr="002C359E" w:rsidRDefault="002C359E" w:rsidP="00484F7E">
            <w:pPr>
              <w:pStyle w:val="a3"/>
              <w:jc w:val="both"/>
              <w:rPr>
                <w:sz w:val="22"/>
                <w:szCs w:val="22"/>
                <w:lang w:val="ru-RU" w:eastAsia="uk-UA"/>
              </w:rPr>
            </w:pPr>
            <w:r w:rsidRPr="002C359E">
              <w:rPr>
                <w:sz w:val="22"/>
                <w:szCs w:val="22"/>
                <w:lang w:val="ru-RU" w:eastAsia="uk-UA"/>
              </w:rPr>
              <w:t>Через 4 роки 10 місяців Носов одужав, а ще через 2 місяці примусові заходи медичного характеру щодо нього було скасовано. За вироком суду Носов відбув 1 рік 2 місяці позбавлення волі.</w:t>
            </w:r>
          </w:p>
          <w:p w:rsidR="002C359E" w:rsidRPr="00DB0649" w:rsidRDefault="002C359E" w:rsidP="00484F7E">
            <w:pPr>
              <w:jc w:val="both"/>
              <w:rPr>
                <w:lang w:val="ru-RU"/>
              </w:rPr>
            </w:pPr>
            <w:r w:rsidRPr="002C359E">
              <w:rPr>
                <w:lang w:val="ru-RU" w:eastAsia="uk-UA"/>
              </w:rPr>
              <w:t>Як має бути вирішено питання щодо подальшого відбування пока</w:t>
            </w:r>
            <w:r w:rsidRPr="002C359E">
              <w:rPr>
                <w:lang w:val="ru-RU" w:eastAsia="uk-UA"/>
              </w:rPr>
              <w:softHyphen/>
              <w:t>рання Носовим</w:t>
            </w:r>
            <w:proofErr w:type="gramStart"/>
            <w:r w:rsidRPr="002C359E">
              <w:rPr>
                <w:lang w:val="ru-RU" w:eastAsia="uk-UA"/>
              </w:rPr>
              <w:t>?</w:t>
            </w:r>
            <w:r w:rsidRPr="00DB0649">
              <w:rPr>
                <w:lang w:val="ru-RU"/>
              </w:rPr>
              <w:t>В</w:t>
            </w:r>
            <w:proofErr w:type="gramEnd"/>
            <w:r w:rsidRPr="00DB0649">
              <w:rPr>
                <w:lang w:val="ru-RU"/>
              </w:rPr>
              <w:t>ідповідь обґрунтуйте.</w:t>
            </w:r>
          </w:p>
        </w:tc>
      </w:tr>
      <w:tr w:rsidR="002C359E" w:rsidRPr="00BA3903" w:rsidTr="00484F7E">
        <w:tc>
          <w:tcPr>
            <w:tcW w:w="1559" w:type="dxa"/>
          </w:tcPr>
          <w:p w:rsidR="002C359E" w:rsidRDefault="002C359E" w:rsidP="00484F7E">
            <w:pPr>
              <w:jc w:val="both"/>
            </w:pPr>
            <w:proofErr w:type="spellStart"/>
            <w:r w:rsidRPr="00634855">
              <w:lastRenderedPageBreak/>
              <w:t>Варіант</w:t>
            </w:r>
            <w:proofErr w:type="spellEnd"/>
            <w:r w:rsidRPr="00634855">
              <w:t xml:space="preserve"> </w:t>
            </w:r>
            <w:r>
              <w:t>16</w:t>
            </w:r>
            <w:r w:rsidRPr="00634855">
              <w:t>.</w:t>
            </w:r>
          </w:p>
          <w:p w:rsidR="002C359E" w:rsidRPr="00634855" w:rsidRDefault="002C359E" w:rsidP="00484F7E">
            <w:pPr>
              <w:jc w:val="both"/>
            </w:pPr>
          </w:p>
        </w:tc>
        <w:tc>
          <w:tcPr>
            <w:tcW w:w="7797" w:type="dxa"/>
          </w:tcPr>
          <w:p w:rsidR="002C359E" w:rsidRPr="003E0EC2" w:rsidRDefault="002C359E" w:rsidP="00484F7E">
            <w:pPr>
              <w:pStyle w:val="21"/>
              <w:ind w:firstLine="34"/>
              <w:rPr>
                <w:spacing w:val="-2"/>
              </w:rPr>
            </w:pPr>
            <w:r>
              <w:rPr>
                <w:spacing w:val="-2"/>
              </w:rPr>
              <w:t>1</w:t>
            </w:r>
            <w:r w:rsidRPr="003E0EC2">
              <w:rPr>
                <w:spacing w:val="-2"/>
              </w:rPr>
              <w:t xml:space="preserve">. </w:t>
            </w:r>
            <w:proofErr w:type="spellStart"/>
            <w:r w:rsidRPr="003E0EC2">
              <w:rPr>
                <w:spacing w:val="-2"/>
              </w:rPr>
              <w:t>Особливості</w:t>
            </w:r>
            <w:proofErr w:type="spellEnd"/>
            <w:r w:rsidRPr="003E0EC2">
              <w:rPr>
                <w:spacing w:val="-2"/>
              </w:rPr>
              <w:t xml:space="preserve"> </w:t>
            </w:r>
            <w:proofErr w:type="spellStart"/>
            <w:r w:rsidRPr="003E0EC2">
              <w:rPr>
                <w:spacing w:val="-2"/>
              </w:rPr>
              <w:t>звільнення</w:t>
            </w:r>
            <w:proofErr w:type="spellEnd"/>
            <w:r w:rsidRPr="003E0EC2">
              <w:rPr>
                <w:spacing w:val="-2"/>
              </w:rPr>
              <w:t xml:space="preserve"> </w:t>
            </w:r>
            <w:proofErr w:type="spellStart"/>
            <w:r w:rsidRPr="003E0EC2">
              <w:rPr>
                <w:spacing w:val="-2"/>
              </w:rPr>
              <w:t>від</w:t>
            </w:r>
            <w:proofErr w:type="spellEnd"/>
            <w:r w:rsidRPr="003E0EC2">
              <w:rPr>
                <w:spacing w:val="-2"/>
              </w:rPr>
              <w:t xml:space="preserve"> </w:t>
            </w:r>
            <w:proofErr w:type="spellStart"/>
            <w:r w:rsidRPr="003E0EC2">
              <w:rPr>
                <w:spacing w:val="-2"/>
              </w:rPr>
              <w:t>кримінальної</w:t>
            </w:r>
            <w:proofErr w:type="spellEnd"/>
            <w:r w:rsidRPr="003E0EC2">
              <w:rPr>
                <w:spacing w:val="-2"/>
              </w:rPr>
              <w:t xml:space="preserve"> </w:t>
            </w:r>
            <w:proofErr w:type="spellStart"/>
            <w:r w:rsidRPr="003E0EC2">
              <w:rPr>
                <w:spacing w:val="-2"/>
              </w:rPr>
              <w:t>відповідальності</w:t>
            </w:r>
            <w:proofErr w:type="spellEnd"/>
            <w:r w:rsidRPr="003E0EC2">
              <w:rPr>
                <w:spacing w:val="-2"/>
              </w:rPr>
              <w:t xml:space="preserve"> </w:t>
            </w:r>
            <w:proofErr w:type="spellStart"/>
            <w:r w:rsidRPr="003E0EC2">
              <w:rPr>
                <w:spacing w:val="-2"/>
              </w:rPr>
              <w:t>неповнолітніх</w:t>
            </w:r>
            <w:proofErr w:type="spellEnd"/>
            <w:r w:rsidRPr="003E0EC2">
              <w:rPr>
                <w:spacing w:val="-2"/>
              </w:rPr>
              <w:t xml:space="preserve">: </w:t>
            </w:r>
            <w:proofErr w:type="spellStart"/>
            <w:r w:rsidRPr="003E0EC2">
              <w:rPr>
                <w:spacing w:val="-2"/>
              </w:rPr>
              <w:t>підстави</w:t>
            </w:r>
            <w:proofErr w:type="spellEnd"/>
            <w:r w:rsidRPr="003E0EC2">
              <w:rPr>
                <w:spacing w:val="-2"/>
              </w:rPr>
              <w:t xml:space="preserve"> </w:t>
            </w:r>
            <w:proofErr w:type="spellStart"/>
            <w:r w:rsidRPr="003E0EC2">
              <w:rPr>
                <w:spacing w:val="-2"/>
              </w:rPr>
              <w:t>та</w:t>
            </w:r>
            <w:proofErr w:type="spellEnd"/>
            <w:r w:rsidRPr="003E0EC2">
              <w:rPr>
                <w:spacing w:val="-2"/>
              </w:rPr>
              <w:t xml:space="preserve"> </w:t>
            </w:r>
            <w:proofErr w:type="spellStart"/>
            <w:r w:rsidRPr="003E0EC2">
              <w:rPr>
                <w:spacing w:val="-2"/>
              </w:rPr>
              <w:t>порядок</w:t>
            </w:r>
            <w:proofErr w:type="spellEnd"/>
            <w:r w:rsidRPr="003E0EC2">
              <w:rPr>
                <w:spacing w:val="-2"/>
              </w:rPr>
              <w:t xml:space="preserve"> </w:t>
            </w:r>
            <w:proofErr w:type="spellStart"/>
            <w:r w:rsidRPr="003E0EC2">
              <w:rPr>
                <w:spacing w:val="-2"/>
              </w:rPr>
              <w:t>такого</w:t>
            </w:r>
            <w:proofErr w:type="spellEnd"/>
            <w:r w:rsidRPr="003E0EC2">
              <w:rPr>
                <w:spacing w:val="-2"/>
              </w:rPr>
              <w:t xml:space="preserve"> </w:t>
            </w:r>
            <w:proofErr w:type="spellStart"/>
            <w:r w:rsidRPr="003E0EC2">
              <w:rPr>
                <w:spacing w:val="-2"/>
              </w:rPr>
              <w:t>звільнення</w:t>
            </w:r>
            <w:proofErr w:type="spellEnd"/>
            <w:r w:rsidRPr="003E0EC2">
              <w:rPr>
                <w:spacing w:val="-2"/>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00"/>
              </w:tabs>
              <w:jc w:val="both"/>
              <w:rPr>
                <w:sz w:val="22"/>
                <w:szCs w:val="22"/>
                <w:lang w:val="ru-RU" w:eastAsia="uk-UA"/>
              </w:rPr>
            </w:pPr>
            <w:r w:rsidRPr="002C359E">
              <w:rPr>
                <w:sz w:val="22"/>
                <w:szCs w:val="22"/>
                <w:lang w:val="ru-RU" w:eastAsia="uk-UA"/>
              </w:rPr>
              <w:t>За заподіяння умисного тяжкого тілесного ушкодження Конотопського було засуджено за ч. 1 ст. 121 КК України до п’яти років позбавлення волі. Через 1 рік після початку відбування покарання виникли сумніви щодо його психічної повноцінності. У зв’язку з цим Конотопського госпіталізували до психіатричного закладу для проведення обстеження. Комісія лікарів-психіатрів дійшла висновку, що Конотопський перебуває у тяжкому реактивному стані. За психічним станом він не здатний усвідомлювати свої дії й підлягає госпіталізації до психіатричного закладу з посиленим наглядом.</w:t>
            </w:r>
          </w:p>
          <w:p w:rsidR="002C359E" w:rsidRPr="00DB0649" w:rsidRDefault="002C359E" w:rsidP="00484F7E">
            <w:pPr>
              <w:pStyle w:val="a3"/>
              <w:tabs>
                <w:tab w:val="left" w:pos="700"/>
              </w:tabs>
              <w:jc w:val="both"/>
              <w:rPr>
                <w:sz w:val="22"/>
                <w:szCs w:val="22"/>
                <w:lang w:val="ru-RU"/>
              </w:rPr>
            </w:pPr>
            <w:r w:rsidRPr="002C359E">
              <w:rPr>
                <w:sz w:val="22"/>
                <w:szCs w:val="22"/>
                <w:lang w:val="ru-RU" w:eastAsia="uk-UA"/>
              </w:rPr>
              <w:t>Як має вирішити справу суд</w:t>
            </w:r>
            <w:proofErr w:type="gramStart"/>
            <w:r w:rsidRPr="002C359E">
              <w:rPr>
                <w:sz w:val="22"/>
                <w:szCs w:val="22"/>
                <w:lang w:val="ru-RU" w:eastAsia="uk-UA"/>
              </w:rPr>
              <w:t>?</w:t>
            </w:r>
            <w:r w:rsidRPr="00DB0649">
              <w:rPr>
                <w:lang w:val="ru-RU"/>
              </w:rPr>
              <w:t>В</w:t>
            </w:r>
            <w:proofErr w:type="gramEnd"/>
            <w:r w:rsidRPr="00DB0649">
              <w:rPr>
                <w:lang w:val="ru-RU"/>
              </w:rPr>
              <w:t>ідповідь обґрунтуйте.</w:t>
            </w:r>
          </w:p>
          <w:p w:rsidR="002C359E" w:rsidRPr="00DB0649" w:rsidRDefault="002C359E" w:rsidP="00484F7E">
            <w:pPr>
              <w:pStyle w:val="a3"/>
              <w:jc w:val="both"/>
              <w:rPr>
                <w:lang w:val="ru-RU"/>
              </w:rPr>
            </w:pPr>
          </w:p>
        </w:tc>
      </w:tr>
      <w:tr w:rsidR="002C359E" w:rsidRPr="00634855" w:rsidTr="00484F7E">
        <w:tc>
          <w:tcPr>
            <w:tcW w:w="1559" w:type="dxa"/>
          </w:tcPr>
          <w:p w:rsidR="002C359E" w:rsidRDefault="002C359E" w:rsidP="00484F7E">
            <w:pPr>
              <w:jc w:val="both"/>
            </w:pPr>
            <w:proofErr w:type="spellStart"/>
            <w:r w:rsidRPr="00634855">
              <w:t>Варіант</w:t>
            </w:r>
            <w:proofErr w:type="spellEnd"/>
            <w:r w:rsidRPr="00634855">
              <w:t xml:space="preserve"> </w:t>
            </w:r>
            <w:r>
              <w:t>17</w:t>
            </w:r>
            <w:r w:rsidRPr="00634855">
              <w:t>.</w:t>
            </w:r>
          </w:p>
          <w:p w:rsidR="002C359E" w:rsidRPr="00634855" w:rsidRDefault="002C359E" w:rsidP="00484F7E">
            <w:pPr>
              <w:jc w:val="both"/>
            </w:pPr>
          </w:p>
        </w:tc>
        <w:tc>
          <w:tcPr>
            <w:tcW w:w="7797" w:type="dxa"/>
          </w:tcPr>
          <w:p w:rsidR="002C359E" w:rsidRPr="002C359E" w:rsidRDefault="002C359E" w:rsidP="00484F7E">
            <w:pPr>
              <w:pStyle w:val="21"/>
              <w:rPr>
                <w:lang w:val="ru-RU"/>
              </w:rPr>
            </w:pPr>
            <w:r w:rsidRPr="002C359E">
              <w:rPr>
                <w:lang w:val="ru-RU"/>
              </w:rPr>
              <w:t>1. Звільнення від відбування покарання у зв’язку із закінченням строків давності виконання обвинувального вироку.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a3"/>
              <w:jc w:val="both"/>
            </w:pPr>
            <w:r w:rsidRPr="002C359E">
              <w:rPr>
                <w:bCs/>
                <w:sz w:val="22"/>
                <w:szCs w:val="22"/>
                <w:lang w:val="ru-RU"/>
              </w:rPr>
              <w:t>За зараження венеричною хворобою неповнолітнього Шутову було засуджено за ч.2 ст. 133 КК України до обмеження волі на строк 4 роки. Крім того до неї на підставі ч.1 ст. 96 КК</w:t>
            </w:r>
            <w:r w:rsidRPr="002C359E">
              <w:rPr>
                <w:lang w:val="ru-RU"/>
              </w:rPr>
              <w:t xml:space="preserve"> України було застосоване судом примусове лікування. В апеляції Щутова просила не застосовувати до неї примусове лікування або принаймні точно визначити його строк. </w:t>
            </w:r>
            <w:proofErr w:type="spellStart"/>
            <w:r>
              <w:t>Чи</w:t>
            </w:r>
            <w:proofErr w:type="spellEnd"/>
            <w:r>
              <w:t xml:space="preserve"> </w:t>
            </w:r>
            <w:proofErr w:type="spellStart"/>
            <w:r>
              <w:t>може</w:t>
            </w:r>
            <w:proofErr w:type="spellEnd"/>
            <w:r>
              <w:t xml:space="preserve"> </w:t>
            </w:r>
            <w:proofErr w:type="spellStart"/>
            <w:r>
              <w:t>задовольнити</w:t>
            </w:r>
            <w:proofErr w:type="spellEnd"/>
            <w:r>
              <w:t xml:space="preserve"> </w:t>
            </w:r>
            <w:proofErr w:type="spellStart"/>
            <w:r>
              <w:t>Апеляційний</w:t>
            </w:r>
            <w:proofErr w:type="spellEnd"/>
            <w:r>
              <w:t xml:space="preserve"> </w:t>
            </w:r>
            <w:proofErr w:type="spellStart"/>
            <w:r>
              <w:t>суд</w:t>
            </w:r>
            <w:proofErr w:type="spellEnd"/>
            <w:r>
              <w:t xml:space="preserve"> </w:t>
            </w:r>
            <w:proofErr w:type="spellStart"/>
            <w:r>
              <w:t>прохання</w:t>
            </w:r>
            <w:proofErr w:type="spellEnd"/>
            <w:r>
              <w:t xml:space="preserve"> </w:t>
            </w:r>
            <w:proofErr w:type="spellStart"/>
            <w:r>
              <w:t>Шутової</w:t>
            </w:r>
            <w:proofErr w:type="spellEnd"/>
            <w:r>
              <w:t xml:space="preserve">. </w:t>
            </w:r>
            <w:proofErr w:type="spellStart"/>
            <w:r>
              <w:t>Відповідь</w:t>
            </w:r>
            <w:proofErr w:type="spellEnd"/>
            <w:r>
              <w:t xml:space="preserve"> </w:t>
            </w:r>
            <w:proofErr w:type="spellStart"/>
            <w:r>
              <w:t>обґрунтуйте</w:t>
            </w:r>
            <w:proofErr w:type="spellEnd"/>
            <w:r>
              <w:t>.</w:t>
            </w:r>
          </w:p>
          <w:p w:rsidR="002C359E" w:rsidRDefault="002C359E" w:rsidP="00484F7E">
            <w:pPr>
              <w:pStyle w:val="a3"/>
              <w:jc w:val="both"/>
            </w:pPr>
          </w:p>
          <w:p w:rsidR="002C359E" w:rsidRDefault="002C359E" w:rsidP="00484F7E">
            <w:pPr>
              <w:pStyle w:val="a3"/>
              <w:jc w:val="both"/>
            </w:pPr>
          </w:p>
          <w:p w:rsidR="002C359E" w:rsidRPr="003E0EC2"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jc w:val="center"/>
              <w:rPr>
                <w:sz w:val="20"/>
                <w:szCs w:val="20"/>
              </w:rPr>
            </w:pPr>
            <w:r w:rsidRPr="00A138E5">
              <w:rPr>
                <w:sz w:val="20"/>
                <w:szCs w:val="20"/>
              </w:rPr>
              <w:t>2</w:t>
            </w:r>
          </w:p>
        </w:tc>
      </w:tr>
      <w:tr w:rsidR="002C359E" w:rsidRPr="00BA3903" w:rsidTr="00484F7E">
        <w:tc>
          <w:tcPr>
            <w:tcW w:w="1559" w:type="dxa"/>
          </w:tcPr>
          <w:p w:rsidR="002C359E" w:rsidRDefault="002C359E" w:rsidP="00484F7E">
            <w:pPr>
              <w:jc w:val="both"/>
            </w:pPr>
            <w:proofErr w:type="spellStart"/>
            <w:r w:rsidRPr="00634855">
              <w:t>Варіант</w:t>
            </w:r>
            <w:proofErr w:type="spellEnd"/>
            <w:r w:rsidRPr="00634855">
              <w:t xml:space="preserve"> </w:t>
            </w:r>
            <w:r>
              <w:t>18</w:t>
            </w:r>
            <w:r w:rsidRPr="00634855">
              <w:t>.</w:t>
            </w:r>
          </w:p>
          <w:p w:rsidR="002C359E" w:rsidRPr="00634855" w:rsidRDefault="002C359E" w:rsidP="00484F7E">
            <w:pPr>
              <w:jc w:val="both"/>
            </w:pPr>
          </w:p>
        </w:tc>
        <w:tc>
          <w:tcPr>
            <w:tcW w:w="7797" w:type="dxa"/>
          </w:tcPr>
          <w:p w:rsidR="002C359E" w:rsidRPr="002C359E" w:rsidRDefault="002C359E" w:rsidP="00484F7E">
            <w:pPr>
              <w:pStyle w:val="21"/>
              <w:rPr>
                <w:spacing w:val="-2"/>
                <w:lang w:val="ru-RU"/>
              </w:rPr>
            </w:pPr>
            <w:r w:rsidRPr="002C359E">
              <w:rPr>
                <w:spacing w:val="-2"/>
                <w:lang w:val="ru-RU"/>
              </w:rPr>
              <w:t>1. Звільнення неповнолітнього від кримінальної відповідальності із застосуванням до нього примусових заходів виховного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Комаровабуло засуджено за </w:t>
            </w:r>
            <w:proofErr w:type="gramStart"/>
            <w:r w:rsidRPr="002C359E">
              <w:rPr>
                <w:lang w:val="ru-RU"/>
              </w:rPr>
              <w:t>ч</w:t>
            </w:r>
            <w:proofErr w:type="gramEnd"/>
            <w:r w:rsidRPr="002C359E">
              <w:rPr>
                <w:lang w:val="ru-RU"/>
              </w:rPr>
              <w:t xml:space="preserve">.1 ст. 185 КК до позбавлення волі настрок два роки зі звільненням від відбування покарання з випробуванням. Через рік після початку відбування покарання він захворів на тяжку хворобу, що перешкоджала подальшому його відбуванню. У зв’язку з цим суд звільнив Комарова від подальшого відбування покарання на підставі ч. 2 ст. 84 КК. </w:t>
            </w:r>
            <w:r w:rsidRPr="002C359E">
              <w:rPr>
                <w:lang w:val="ru-RU"/>
              </w:rPr>
              <w:lastRenderedPageBreak/>
              <w:t>Через 3 роки Комаров одужав.</w:t>
            </w:r>
          </w:p>
          <w:p w:rsidR="002C359E" w:rsidRPr="00DB0649" w:rsidRDefault="002C359E" w:rsidP="00484F7E">
            <w:pPr>
              <w:pStyle w:val="a3"/>
              <w:jc w:val="both"/>
              <w:rPr>
                <w:lang w:val="ru-RU"/>
              </w:rPr>
            </w:pPr>
            <w:r w:rsidRPr="002C359E">
              <w:rPr>
                <w:sz w:val="22"/>
                <w:lang w:val="ru-RU"/>
              </w:rPr>
              <w:t xml:space="preserve">Яке </w:t>
            </w:r>
            <w:proofErr w:type="gramStart"/>
            <w:r w:rsidRPr="002C359E">
              <w:rPr>
                <w:sz w:val="22"/>
                <w:lang w:val="ru-RU"/>
              </w:rPr>
              <w:t>р</w:t>
            </w:r>
            <w:proofErr w:type="gramEnd"/>
            <w:r w:rsidRPr="002C359E">
              <w:rPr>
                <w:sz w:val="22"/>
                <w:lang w:val="ru-RU"/>
              </w:rPr>
              <w:t>ішення має прийняти суд щодо Комарова після його одужання?</w:t>
            </w:r>
            <w:r w:rsidRPr="00DB0649">
              <w:rPr>
                <w:lang w:val="ru-RU"/>
              </w:rPr>
              <w:t>Відповідь обґрунтуйте.</w:t>
            </w:r>
          </w:p>
        </w:tc>
      </w:tr>
      <w:tr w:rsidR="002C359E" w:rsidRPr="00634855" w:rsidTr="00484F7E">
        <w:tc>
          <w:tcPr>
            <w:tcW w:w="9356" w:type="dxa"/>
            <w:gridSpan w:val="2"/>
          </w:tcPr>
          <w:p w:rsidR="002C359E" w:rsidRDefault="002C359E" w:rsidP="00484F7E">
            <w:pPr>
              <w:pStyle w:val="a3"/>
              <w:jc w:val="center"/>
            </w:pPr>
            <w:r>
              <w:rPr>
                <w:b/>
              </w:rPr>
              <w:lastRenderedPageBreak/>
              <w:t xml:space="preserve">7 </w:t>
            </w:r>
            <w:proofErr w:type="spellStart"/>
            <w:r>
              <w:rPr>
                <w:b/>
              </w:rPr>
              <w:t>семестр</w:t>
            </w:r>
            <w:proofErr w:type="spellEnd"/>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0</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Захоплення заручників. Відмежування захоплення заручника від незаконного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Під час полювання Т. і О., не поділивши підстрелену кимсь із них лисицю, посварилися. Сварка перейшла у бійку, під час якої Т. ударив П. прикладом рушниці по голові. Від завданого удару П. одразу помер. Побачивши, що П. мертвий, Т.  розчленував його труп і закопав частини в землю. Кваліфікуйте дії Т.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Незаконне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 К. встановив вибуховий пристрій на військовому заводі, на якомц він працював інженером. Він діяв за вказівкою агента іноземної розвідки, який заплатив за цю акцію велику суму грошей. Внаслідок вибуху було зруйновано приміщення одного з цехів та загинуло </w:t>
            </w:r>
            <w:proofErr w:type="gramStart"/>
            <w:r w:rsidRPr="002C359E">
              <w:rPr>
                <w:lang w:val="ru-RU"/>
              </w:rPr>
              <w:t>п’ять</w:t>
            </w:r>
            <w:proofErr w:type="gramEnd"/>
            <w:r w:rsidRPr="002C359E">
              <w:rPr>
                <w:lang w:val="ru-RU"/>
              </w:rPr>
              <w:t xml:space="preserve"> осіб. </w:t>
            </w:r>
            <w:proofErr w:type="spellStart"/>
            <w:r>
              <w:t>Кваліфікуйте</w:t>
            </w:r>
            <w:proofErr w:type="spellEnd"/>
            <w:r>
              <w:t xml:space="preserve"> </w:t>
            </w:r>
            <w:proofErr w:type="spellStart"/>
            <w:r>
              <w:t>дії</w:t>
            </w:r>
            <w:proofErr w:type="spellEnd"/>
            <w:r>
              <w:t xml:space="preserve"> К</w:t>
            </w:r>
            <w:r w:rsidRPr="00A521AA">
              <w:t xml:space="preserve">.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2</w:t>
            </w:r>
            <w:r w:rsidRPr="00634855">
              <w:t>.</w:t>
            </w:r>
          </w:p>
        </w:tc>
        <w:tc>
          <w:tcPr>
            <w:tcW w:w="7797" w:type="dxa"/>
          </w:tcPr>
          <w:p w:rsidR="002C359E" w:rsidRPr="002C359E" w:rsidRDefault="002C359E" w:rsidP="00484F7E">
            <w:pPr>
              <w:jc w:val="both"/>
              <w:rPr>
                <w:lang w:val="ru-RU"/>
              </w:rPr>
            </w:pPr>
            <w:r w:rsidRPr="002C359E">
              <w:rPr>
                <w:lang w:val="ru-RU"/>
              </w:rPr>
              <w:t>1. Поняття та загальна характеристика наукових основ кваліфікації злочинів.</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lang w:val="ru-RU"/>
              </w:rPr>
            </w:pPr>
            <w:r w:rsidRPr="002C359E">
              <w:rPr>
                <w:lang w:val="ru-RU"/>
              </w:rPr>
              <w:t>Є. на законних підставах одержав кредит і побудував магазин біля автомагістралі. Через тиждень до нього приїхали Д. і Ж. І почали вимагати, щоб він покинув займатися цим бізнесом і продав їм за безцінь магазин. На підтвердження цього вони декілька разів ударили Є. по голові, внаслідок чого останній отримав тяжкі тілесні ушкодження.</w:t>
            </w:r>
          </w:p>
          <w:p w:rsidR="002C359E" w:rsidRPr="002C359E" w:rsidRDefault="002C359E" w:rsidP="00484F7E">
            <w:pPr>
              <w:pStyle w:val="a3"/>
              <w:jc w:val="both"/>
              <w:rPr>
                <w:lang w:val="ru-RU"/>
              </w:rPr>
            </w:pPr>
            <w:r w:rsidRPr="002C359E">
              <w:rPr>
                <w:lang w:val="ru-RU"/>
              </w:rPr>
              <w:t>Кваліфікуйте дії Д. і Ж.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основ національної безпеки України.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Не бажаючи мати дітей, Т. категорично зажадав від дружини зробити аборт, погрожуючи їй побиттям. Коли дружина відмовилась, Т. дійсно побив її, завдавши ударі</w:t>
            </w:r>
            <w:proofErr w:type="gramStart"/>
            <w:r w:rsidRPr="002C359E">
              <w:rPr>
                <w:lang w:val="ru-RU"/>
              </w:rPr>
              <w:t>в</w:t>
            </w:r>
            <w:proofErr w:type="gramEnd"/>
            <w:r w:rsidRPr="002C359E">
              <w:rPr>
                <w:lang w:val="ru-RU"/>
              </w:rPr>
              <w:t xml:space="preserve"> ногою в живіт, що спричинило переривання вагітності. </w:t>
            </w:r>
            <w:proofErr w:type="spellStart"/>
            <w:r>
              <w:t>Кваліфікуйте</w:t>
            </w:r>
            <w:proofErr w:type="spellEnd"/>
            <w:r>
              <w:t xml:space="preserve"> </w:t>
            </w:r>
            <w:proofErr w:type="spellStart"/>
            <w:r>
              <w:t>дії</w:t>
            </w:r>
            <w:proofErr w:type="spellEnd"/>
            <w:r>
              <w:t xml:space="preserve"> Т</w:t>
            </w:r>
            <w:r w:rsidRPr="00A521AA">
              <w:t xml:space="preserve">.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center"/>
            </w:pPr>
            <w:proofErr w:type="spellStart"/>
            <w:r w:rsidRPr="00634855">
              <w:t>Варіант</w:t>
            </w:r>
            <w:proofErr w:type="spellEnd"/>
            <w:r w:rsidRPr="00634855">
              <w:t xml:space="preserve"> </w:t>
            </w:r>
            <w:r>
              <w:t>4</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волі, честі та гідності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Проходячи повз п’яного С., П. хотів допомогти йому піднятися і відправити його додому. Коли він підняв С., той нецензурно вилаявся і намагався вдарити. У відповідь не це обурений П. ударив С., який при падінні вдарився головою об </w:t>
            </w:r>
            <w:r w:rsidRPr="002C359E">
              <w:rPr>
                <w:lang w:val="ru-RU"/>
              </w:rPr>
              <w:lastRenderedPageBreak/>
              <w:t xml:space="preserve">асфальт і від одержаних тілесних ушкоджень помер. </w:t>
            </w:r>
            <w:proofErr w:type="spellStart"/>
            <w:r>
              <w:t>Кваліфікуйте</w:t>
            </w:r>
            <w:proofErr w:type="spellEnd"/>
            <w:r>
              <w:t xml:space="preserve"> </w:t>
            </w:r>
            <w:proofErr w:type="spellStart"/>
            <w:r>
              <w:t>дії</w:t>
            </w:r>
            <w:proofErr w:type="spellEnd"/>
            <w:r>
              <w:t xml:space="preserve"> П</w:t>
            </w:r>
            <w:r w:rsidRPr="00A521AA">
              <w:t xml:space="preserve">. </w:t>
            </w:r>
            <w:proofErr w:type="spellStart"/>
            <w:r>
              <w:t>та</w:t>
            </w:r>
            <w:proofErr w:type="spellEnd"/>
            <w:r>
              <w:t xml:space="preserve"> С.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5</w:t>
            </w:r>
            <w:r w:rsidRPr="00634855">
              <w:t>.</w:t>
            </w:r>
          </w:p>
        </w:tc>
        <w:tc>
          <w:tcPr>
            <w:tcW w:w="7797" w:type="dxa"/>
          </w:tcPr>
          <w:p w:rsidR="002C359E" w:rsidRPr="00FF3176" w:rsidRDefault="002C359E" w:rsidP="00484F7E">
            <w:pPr>
              <w:jc w:val="both"/>
              <w:rPr>
                <w:color w:val="000000"/>
              </w:rPr>
            </w:pPr>
            <w:r>
              <w:rPr>
                <w:color w:val="000000"/>
              </w:rPr>
              <w:t xml:space="preserve">1. </w:t>
            </w:r>
            <w:proofErr w:type="spellStart"/>
            <w:r w:rsidRPr="00764AC0">
              <w:rPr>
                <w:color w:val="000000"/>
              </w:rPr>
              <w:t>Катування</w:t>
            </w:r>
            <w:proofErr w:type="spellEnd"/>
            <w:r w:rsidRPr="00764AC0">
              <w:rPr>
                <w:color w:val="000000"/>
              </w:rPr>
              <w:t xml:space="preserve">. </w:t>
            </w:r>
            <w:proofErr w:type="spellStart"/>
            <w:r w:rsidRPr="00764AC0">
              <w:rPr>
                <w:color w:val="000000"/>
              </w:rPr>
              <w:t>Відме</w:t>
            </w:r>
            <w:r>
              <w:rPr>
                <w:color w:val="000000"/>
              </w:rPr>
              <w:t>ж</w:t>
            </w:r>
            <w:r w:rsidRPr="00764AC0">
              <w:rPr>
                <w:color w:val="000000"/>
              </w:rPr>
              <w:t>ування</w:t>
            </w:r>
            <w:proofErr w:type="spellEnd"/>
            <w:r w:rsidRPr="00764AC0">
              <w:rPr>
                <w:color w:val="000000"/>
              </w:rPr>
              <w:t xml:space="preserve"> </w:t>
            </w:r>
            <w:proofErr w:type="spellStart"/>
            <w:r w:rsidRPr="00764AC0">
              <w:rPr>
                <w:color w:val="000000"/>
              </w:rPr>
              <w:t>катування</w:t>
            </w:r>
            <w:proofErr w:type="spellEnd"/>
            <w:r w:rsidRPr="00764AC0">
              <w:rPr>
                <w:color w:val="000000"/>
              </w:rPr>
              <w:t xml:space="preserve"> </w:t>
            </w:r>
            <w:proofErr w:type="spellStart"/>
            <w:r w:rsidRPr="00764AC0">
              <w:rPr>
                <w:color w:val="000000"/>
              </w:rPr>
              <w:t>від</w:t>
            </w:r>
            <w:proofErr w:type="spellEnd"/>
            <w:r w:rsidRPr="00764AC0">
              <w:rPr>
                <w:color w:val="000000"/>
              </w:rPr>
              <w:t xml:space="preserve"> </w:t>
            </w:r>
            <w:proofErr w:type="spellStart"/>
            <w:r w:rsidRPr="00764AC0">
              <w:rPr>
                <w:color w:val="000000"/>
              </w:rPr>
              <w:t>побоїв</w:t>
            </w:r>
            <w:proofErr w:type="spellEnd"/>
            <w:r w:rsidRPr="00764AC0">
              <w:rPr>
                <w:color w:val="000000"/>
              </w:rPr>
              <w:t xml:space="preserve"> </w:t>
            </w:r>
            <w:proofErr w:type="spellStart"/>
            <w:r w:rsidRPr="00764AC0">
              <w:rPr>
                <w:color w:val="000000"/>
              </w:rPr>
              <w:t>та</w:t>
            </w:r>
            <w:proofErr w:type="spellEnd"/>
            <w:r w:rsidRPr="00764AC0">
              <w:rPr>
                <w:color w:val="000000"/>
              </w:rPr>
              <w:t xml:space="preserve"> </w:t>
            </w:r>
            <w:proofErr w:type="spellStart"/>
            <w:r w:rsidRPr="00764AC0">
              <w:rPr>
                <w:color w:val="000000"/>
              </w:rPr>
              <w:t>мордування</w:t>
            </w:r>
            <w:proofErr w:type="spellEnd"/>
            <w:r w:rsidRPr="00764AC0">
              <w:rPr>
                <w:color w:val="000000"/>
              </w:rPr>
              <w:t>.</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Кочегар Ж. через неприязні стосунки зіштовхнув брата К. в дренажний колодязь глибиною </w:t>
            </w:r>
            <w:smartTag w:uri="urn:schemas-microsoft-com:office:smarttags" w:element="metricconverter">
              <w:smartTagPr>
                <w:attr w:name="ProductID" w:val="18 метрів"/>
              </w:smartTagPr>
              <w:r w:rsidRPr="002C359E">
                <w:rPr>
                  <w:lang w:val="ru-RU"/>
                </w:rPr>
                <w:t>18 метрів</w:t>
              </w:r>
            </w:smartTag>
            <w:r w:rsidRPr="002C359E">
              <w:rPr>
                <w:lang w:val="ru-RU"/>
              </w:rPr>
              <w:t xml:space="preserve">, де той утопився. Коли дружина загиблого через три дні прийшла спитати про свого чоловіка, Ж. вбив її молотком і труп кинув у той самий колодязь. Потерпіла була на 8-му місяці вагітності близнюками. Кваліфікуйте дії П.  </w:t>
            </w:r>
            <w:proofErr w:type="spellStart"/>
            <w:r>
              <w:t>та</w:t>
            </w:r>
            <w:proofErr w:type="spellEnd"/>
            <w:r>
              <w:t xml:space="preserve"> С. </w:t>
            </w:r>
            <w:proofErr w:type="spellStart"/>
            <w:r w:rsidRPr="00A521AA">
              <w:t>Відповідь</w:t>
            </w:r>
            <w:proofErr w:type="spellEnd"/>
            <w:r w:rsidRPr="00A521AA">
              <w:t xml:space="preserve"> </w:t>
            </w:r>
            <w:proofErr w:type="spellStart"/>
            <w:r w:rsidRPr="00A521AA">
              <w:t>обґрунтуйте</w:t>
            </w:r>
            <w:proofErr w:type="spellEnd"/>
            <w:r w:rsidRPr="00A521AA">
              <w:t>.</w:t>
            </w:r>
          </w:p>
        </w:tc>
      </w:tr>
      <w:tr w:rsidR="002C359E" w:rsidRPr="00BA3903"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6</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Умисне тяжке тілесне ушкодження. Відмежування тяжкого тілесного ушкодження, внаслідок якого сталася смерть потерпілого, від умисного та необережного вбивства.</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Піймавши у своєму саду підлітків К. та О., які крали яблука, Є. замкнув їх у холодному льоху, де вони просиділи добу. 12 річний К. захворів на запалення легенів. Кваліфікуйте дії Є. Відповідь обґрунтуйте.</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7</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життя та здоров’я особи.</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та С. із власної ініціативи встановили зв’язки з іноземною розвідкою та надалі підтримували конспіративні контакти зі співробітниками цієї розвідки на території України. </w:t>
            </w:r>
            <w:proofErr w:type="gramStart"/>
            <w:r w:rsidRPr="002C359E">
              <w:rPr>
                <w:lang w:val="ru-RU"/>
              </w:rPr>
              <w:t>Вони</w:t>
            </w:r>
            <w:proofErr w:type="gramEnd"/>
            <w:r w:rsidRPr="002C359E">
              <w:rPr>
                <w:lang w:val="ru-RU"/>
              </w:rPr>
              <w:t xml:space="preserve"> збирали відомості, що становлять державну таємницю та передавали її іноземній розвідці. При цьому С. у письмовій формі подав розроблені конкретні пропозиції щодо ведення диверсійної роботи в Україні. </w:t>
            </w:r>
            <w:proofErr w:type="spellStart"/>
            <w:r w:rsidRPr="00A521AA">
              <w:t>Кваліфікуйте</w:t>
            </w:r>
            <w:proofErr w:type="spellEnd"/>
            <w:r w:rsidRPr="00A521AA">
              <w:t xml:space="preserve"> </w:t>
            </w:r>
            <w:proofErr w:type="spellStart"/>
            <w:r w:rsidRPr="00A521AA">
              <w:t>дії</w:t>
            </w:r>
            <w:proofErr w:type="spellEnd"/>
            <w:r w:rsidRPr="00A521AA">
              <w:t xml:space="preserve"> А. </w:t>
            </w:r>
            <w:proofErr w:type="spellStart"/>
            <w:r w:rsidRPr="00A521AA">
              <w:t>та</w:t>
            </w:r>
            <w:proofErr w:type="spellEnd"/>
            <w:r w:rsidRPr="00A521AA">
              <w:t xml:space="preserve"> С. </w:t>
            </w:r>
            <w:proofErr w:type="spellStart"/>
            <w:r w:rsidRPr="00A521AA">
              <w:t>Відповідь</w:t>
            </w:r>
            <w:proofErr w:type="spellEnd"/>
            <w:r w:rsidRPr="00A521AA">
              <w:t xml:space="preserve"> </w:t>
            </w:r>
            <w:proofErr w:type="spellStart"/>
            <w:r w:rsidRPr="00A521AA">
              <w:t>поясніть</w:t>
            </w:r>
            <w:proofErr w:type="spellEnd"/>
            <w:r w:rsidRPr="00A521AA">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8</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Кваліфікація вбивства за наявності кількох обтяжуючих обставин.</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позбавлена рішенням суду батьківських прав, викрала свою шестирічну доньку зі школи-інтернату. </w:t>
            </w:r>
            <w:proofErr w:type="spellStart"/>
            <w:r>
              <w:t>Кваліфікуйте</w:t>
            </w:r>
            <w:proofErr w:type="spellEnd"/>
            <w:r>
              <w:t xml:space="preserve"> </w:t>
            </w:r>
            <w:proofErr w:type="spellStart"/>
            <w:r>
              <w:t>дії</w:t>
            </w:r>
            <w:proofErr w:type="spellEnd"/>
            <w:r>
              <w:t xml:space="preserve"> А.</w:t>
            </w:r>
            <w:r w:rsidRPr="00A521AA">
              <w:t xml:space="preserve"> </w:t>
            </w:r>
            <w:proofErr w:type="spellStart"/>
            <w:r w:rsidRPr="00A521AA">
              <w:t>Відповідь</w:t>
            </w:r>
            <w:proofErr w:type="spellEnd"/>
            <w:r w:rsidRPr="00A521AA">
              <w:t xml:space="preserve"> </w:t>
            </w:r>
            <w:proofErr w:type="spellStart"/>
            <w:r w:rsidRPr="00A521AA">
              <w:t>поясніть</w:t>
            </w:r>
            <w:proofErr w:type="spellEnd"/>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9</w:t>
            </w:r>
            <w:r w:rsidRPr="00634855">
              <w:t>.</w:t>
            </w:r>
          </w:p>
        </w:tc>
        <w:tc>
          <w:tcPr>
            <w:tcW w:w="7797" w:type="dxa"/>
          </w:tcPr>
          <w:p w:rsidR="002C359E" w:rsidRPr="002C359E" w:rsidRDefault="002C359E" w:rsidP="00484F7E">
            <w:pPr>
              <w:rPr>
                <w:lang w:val="ru-RU"/>
              </w:rPr>
            </w:pPr>
            <w:r w:rsidRPr="002C359E">
              <w:rPr>
                <w:lang w:val="ru-RU"/>
              </w:rPr>
              <w:t>1. Дайте порівняльну характеристику державної зради та шпигунства.</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 маючи 5-річну освіту, брався лікувати неврози, епілепсію, параліч та інші захворювання. Усім хворим він за плату у 300 грн. приписував пити просту воду, в яку класти виписаний ним нерозбірливим почерком «рецепт». </w:t>
            </w:r>
            <w:proofErr w:type="spellStart"/>
            <w:r>
              <w:t>Кваліфікуйте</w:t>
            </w:r>
            <w:proofErr w:type="spellEnd"/>
            <w:r>
              <w:t xml:space="preserve"> </w:t>
            </w:r>
            <w:proofErr w:type="spellStart"/>
            <w:r>
              <w:t>дії</w:t>
            </w:r>
            <w:proofErr w:type="spellEnd"/>
            <w:r>
              <w:t xml:space="preserve"> П.</w:t>
            </w:r>
            <w:r w:rsidRPr="00A521AA">
              <w:t xml:space="preserve"> </w:t>
            </w:r>
            <w:proofErr w:type="spellStart"/>
            <w:r w:rsidRPr="00A521AA">
              <w:t>Відповідь</w:t>
            </w:r>
            <w:proofErr w:type="spellEnd"/>
            <w:r w:rsidRPr="00A521AA">
              <w:t xml:space="preserve"> </w:t>
            </w:r>
            <w:proofErr w:type="spellStart"/>
            <w:r w:rsidRPr="00A521AA">
              <w:t>поясніть</w:t>
            </w:r>
            <w:proofErr w:type="spellEnd"/>
            <w:r>
              <w:t>.</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10</w:t>
            </w:r>
            <w:r w:rsidRPr="00634855">
              <w:t>.</w:t>
            </w:r>
          </w:p>
        </w:tc>
        <w:tc>
          <w:tcPr>
            <w:tcW w:w="7797" w:type="dxa"/>
          </w:tcPr>
          <w:p w:rsidR="002C359E" w:rsidRPr="002C359E" w:rsidRDefault="002C359E" w:rsidP="00484F7E">
            <w:pPr>
              <w:jc w:val="both"/>
              <w:rPr>
                <w:lang w:val="ru-RU"/>
              </w:rPr>
            </w:pPr>
            <w:r w:rsidRPr="002C359E">
              <w:rPr>
                <w:lang w:val="ru-RU"/>
              </w:rPr>
              <w:t>1. Загальна характеристика и види злочинів проти власності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ind w:firstLine="34"/>
              <w:jc w:val="both"/>
              <w:rPr>
                <w:bCs/>
                <w:lang w:val="ru-RU"/>
              </w:rPr>
            </w:pPr>
            <w:r w:rsidRPr="002C359E">
              <w:rPr>
                <w:bCs/>
                <w:lang w:val="ru-RU"/>
              </w:rPr>
              <w:t xml:space="preserve">Голова виборчої комісії Чиж з метою перешкодити обранню небажаного кандидата в день виборів роздав окремим виборцям бюлетені, пообіцявши </w:t>
            </w:r>
            <w:r w:rsidRPr="002C359E">
              <w:rPr>
                <w:bCs/>
                <w:lang w:val="ru-RU"/>
              </w:rPr>
              <w:lastRenderedPageBreak/>
              <w:t>заплатити винагороду за «правильне» голосування.</w:t>
            </w:r>
          </w:p>
          <w:p w:rsidR="002C359E" w:rsidRDefault="002C359E" w:rsidP="00484F7E">
            <w:pPr>
              <w:jc w:val="both"/>
            </w:pPr>
            <w:proofErr w:type="spellStart"/>
            <w:r>
              <w:rPr>
                <w:bCs/>
              </w:rPr>
              <w:t>Кваліфікуйте</w:t>
            </w:r>
            <w:proofErr w:type="spellEnd"/>
            <w:r>
              <w:rPr>
                <w:bCs/>
              </w:rPr>
              <w:t xml:space="preserve"> </w:t>
            </w:r>
            <w:proofErr w:type="spellStart"/>
            <w:r>
              <w:rPr>
                <w:bCs/>
              </w:rPr>
              <w:t>дії</w:t>
            </w:r>
            <w:proofErr w:type="spellEnd"/>
            <w:r>
              <w:rPr>
                <w:bCs/>
              </w:rPr>
              <w:t xml:space="preserve"> </w:t>
            </w:r>
            <w:proofErr w:type="spellStart"/>
            <w:r>
              <w:rPr>
                <w:bCs/>
              </w:rPr>
              <w:t>Чижа</w:t>
            </w:r>
            <w:proofErr w:type="spellEnd"/>
            <w:r>
              <w:rPr>
                <w:bCs/>
              </w:rPr>
              <w:t>.</w:t>
            </w:r>
          </w:p>
        </w:tc>
      </w:tr>
      <w:tr w:rsidR="002C359E" w:rsidRPr="00634855" w:rsidTr="00484F7E">
        <w:tc>
          <w:tcPr>
            <w:tcW w:w="1559" w:type="dxa"/>
          </w:tcPr>
          <w:p w:rsidR="002C359E" w:rsidRPr="00634855" w:rsidRDefault="002C359E" w:rsidP="00484F7E">
            <w:pPr>
              <w:jc w:val="both"/>
            </w:pPr>
            <w:proofErr w:type="spellStart"/>
            <w:r w:rsidRPr="00634855">
              <w:lastRenderedPageBreak/>
              <w:t>Варіант</w:t>
            </w:r>
            <w:proofErr w:type="spellEnd"/>
            <w:r w:rsidRPr="00634855">
              <w:t xml:space="preserve"> </w:t>
            </w:r>
            <w:r>
              <w:t>11</w:t>
            </w:r>
            <w:r w:rsidRPr="00634855">
              <w:t>.</w:t>
            </w:r>
          </w:p>
        </w:tc>
        <w:tc>
          <w:tcPr>
            <w:tcW w:w="7797" w:type="dxa"/>
          </w:tcPr>
          <w:p w:rsidR="002C359E" w:rsidRPr="002C359E" w:rsidRDefault="002C359E" w:rsidP="00484F7E">
            <w:pPr>
              <w:jc w:val="both"/>
              <w:rPr>
                <w:lang w:val="ru-RU"/>
              </w:rPr>
            </w:pPr>
            <w:r w:rsidRPr="002C359E">
              <w:rPr>
                <w:lang w:val="ru-RU"/>
              </w:rPr>
              <w:t>1.Характеристика злочинів у сфері безпеки праці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Ельцев з метою крадіжки проник до чужої квартири. Коли він почав складати цінні речі до валізи, то випадково побачив заряджений револьвер. Разом із іншими речами він забрав і револьвер. Біля свого будинку його затриманий працівники правоохоронних органів.</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Ельцева</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12</w:t>
            </w:r>
            <w:r w:rsidRPr="00634855">
              <w:t>.</w:t>
            </w:r>
          </w:p>
        </w:tc>
        <w:tc>
          <w:tcPr>
            <w:tcW w:w="7797" w:type="dxa"/>
          </w:tcPr>
          <w:p w:rsidR="002C359E" w:rsidRPr="002C359E" w:rsidRDefault="002C359E" w:rsidP="00484F7E">
            <w:pPr>
              <w:jc w:val="both"/>
              <w:rPr>
                <w:lang w:val="ru-RU"/>
              </w:rPr>
            </w:pPr>
            <w:r w:rsidRPr="002C359E">
              <w:rPr>
                <w:lang w:val="ru-RU"/>
              </w:rPr>
              <w:t>1. Злочини, що посягають на безпеку руху або експлуатацію залізничного, водного чи повітряного транспорту.</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rPr>
                <w:bCs/>
              </w:rPr>
            </w:pPr>
            <w:r w:rsidRPr="002C359E">
              <w:rPr>
                <w:bCs/>
                <w:lang w:val="ru-RU"/>
              </w:rPr>
              <w:t xml:space="preserve">Директор шпалового  заводу Яновський, знаючи про несправність очисної системи, дав вказівку спускати в річку неочищені води. Було спущено </w:t>
            </w:r>
            <w:smartTag w:uri="urn:schemas-microsoft-com:office:smarttags" w:element="metricconverter">
              <w:smartTagPr>
                <w:attr w:name="ProductID" w:val="600 м"/>
              </w:smartTagPr>
              <w:r w:rsidRPr="002C359E">
                <w:rPr>
                  <w:bCs/>
                  <w:lang w:val="ru-RU"/>
                </w:rPr>
                <w:t>600 м</w:t>
              </w:r>
            </w:smartTag>
            <w:r w:rsidRPr="002C359E">
              <w:rPr>
                <w:bCs/>
                <w:lang w:val="ru-RU"/>
              </w:rPr>
              <w:t xml:space="preserve">. куб. води, яка містила триазот, сланцеві масла, фенол та інші отруйні речовини. </w:t>
            </w:r>
            <w:proofErr w:type="spellStart"/>
            <w:r>
              <w:rPr>
                <w:bCs/>
              </w:rPr>
              <w:t>Це</w:t>
            </w:r>
            <w:proofErr w:type="spellEnd"/>
            <w:r>
              <w:rPr>
                <w:bCs/>
              </w:rPr>
              <w:t xml:space="preserve"> </w:t>
            </w:r>
            <w:proofErr w:type="spellStart"/>
            <w:r>
              <w:rPr>
                <w:bCs/>
              </w:rPr>
              <w:t>викликало</w:t>
            </w:r>
            <w:proofErr w:type="spellEnd"/>
            <w:r>
              <w:rPr>
                <w:bCs/>
              </w:rPr>
              <w:t xml:space="preserve"> </w:t>
            </w:r>
            <w:proofErr w:type="spellStart"/>
            <w:r>
              <w:rPr>
                <w:bCs/>
              </w:rPr>
              <w:t>масову</w:t>
            </w:r>
            <w:proofErr w:type="spellEnd"/>
            <w:r>
              <w:rPr>
                <w:bCs/>
              </w:rPr>
              <w:t xml:space="preserve"> </w:t>
            </w:r>
            <w:proofErr w:type="spellStart"/>
            <w:r>
              <w:rPr>
                <w:bCs/>
              </w:rPr>
              <w:t>загибель</w:t>
            </w:r>
            <w:proofErr w:type="spellEnd"/>
            <w:r>
              <w:rPr>
                <w:bCs/>
              </w:rPr>
              <w:t xml:space="preserve"> </w:t>
            </w:r>
            <w:proofErr w:type="spellStart"/>
            <w:r>
              <w:rPr>
                <w:bCs/>
              </w:rPr>
              <w:t>риби</w:t>
            </w:r>
            <w:proofErr w:type="spellEnd"/>
            <w:r>
              <w:rPr>
                <w:bCs/>
              </w:rPr>
              <w:t>.</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Яновського</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громадської безпеки.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Цапля вирішив організувати групу для вчинення злочинних нападів на громадян. На його пропозицію пристали Вовк і Давидов.  Для здійснення злочинних нападів Цапля виготовив пістолет і два ножі, котрі передав Вовку і Давидову. Проте цим особам не вдалося скоїти жодного нападу, оскільки їх було розкрито і винних було притягнуто до кримінальної відповідальності.</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вказаних</w:t>
            </w:r>
            <w:proofErr w:type="spellEnd"/>
            <w:r>
              <w:rPr>
                <w:bCs/>
                <w:sz w:val="22"/>
              </w:rPr>
              <w:t xml:space="preserve"> </w:t>
            </w:r>
            <w:proofErr w:type="spellStart"/>
            <w:r>
              <w:rPr>
                <w:bCs/>
                <w:sz w:val="22"/>
              </w:rPr>
              <w:t>осіб</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14</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Відмінність розбою від насильницького грабежу. Співвідношення розбою й умисного вбивства з корисливих мотивів.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Майстер будівельної дільниці Петренко, керуючи роботами зі зведення даху овочесховища, всупереч вимогам будівельних норм і правил, допустив до виконання цих робіт робітників без необхідних захисних пристроїв і засобів. Внаслідок цих порушень робітник Айвазов, який працював без страхувального паска, впав із висоти шести метрів і отримав тяжкі тілесні ушкодження.</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Петренка</w:t>
            </w:r>
            <w:proofErr w:type="spellEnd"/>
            <w:r>
              <w:rPr>
                <w:bCs/>
                <w:sz w:val="22"/>
              </w:rPr>
              <w:t>.</w:t>
            </w:r>
          </w:p>
        </w:tc>
      </w:tr>
      <w:tr w:rsidR="002C359E" w:rsidRPr="00634855" w:rsidTr="00484F7E">
        <w:tc>
          <w:tcPr>
            <w:tcW w:w="1559" w:type="dxa"/>
          </w:tcPr>
          <w:p w:rsidR="002C359E" w:rsidRPr="00634855" w:rsidRDefault="002C359E" w:rsidP="00484F7E">
            <w:pPr>
              <w:jc w:val="both"/>
            </w:pPr>
            <w:proofErr w:type="spellStart"/>
            <w:r w:rsidRPr="00634855">
              <w:t>Варіант</w:t>
            </w:r>
            <w:proofErr w:type="spellEnd"/>
            <w:r w:rsidRPr="00634855">
              <w:t xml:space="preserve"> </w:t>
            </w:r>
            <w:r>
              <w:t>15</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Посягання на життя судді, народного засідателя чи присяжного у зв'язку з їх діяльністю, пов'язаною із здійсненням правосуддя. Відмежування цього злочину від інших суміжних діянь, пов'язаних із посяганням на життя особи.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Юрченко, їдучі  містом на закріпленому за ним автомобілі МАЗ, через власну неуважність наїхав на Уткіна, завдавши йому тяжке тілесне ушкодження. На місці пригоди Юрченко не зупинився і не надав допомоги потерпілому.</w:t>
            </w:r>
          </w:p>
          <w:p w:rsidR="002C359E" w:rsidRDefault="002C359E" w:rsidP="00484F7E">
            <w:pPr>
              <w:pStyle w:val="a3"/>
              <w:jc w:val="both"/>
              <w:rPr>
                <w:bCs/>
                <w:sz w:val="22"/>
              </w:rPr>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Юрченка</w:t>
            </w:r>
            <w:proofErr w:type="spellEnd"/>
            <w:r>
              <w:rPr>
                <w:bCs/>
                <w:sz w:val="22"/>
              </w:rPr>
              <w:t>.</w:t>
            </w:r>
          </w:p>
          <w:p w:rsidR="002C359E" w:rsidRDefault="002C359E" w:rsidP="00484F7E">
            <w:pPr>
              <w:pStyle w:val="a3"/>
              <w:jc w:val="both"/>
              <w:rPr>
                <w:bCs/>
                <w:sz w:val="22"/>
              </w:rPr>
            </w:pPr>
          </w:p>
          <w:p w:rsidR="002C359E" w:rsidRDefault="002C359E" w:rsidP="00484F7E">
            <w:pPr>
              <w:pStyle w:val="a3"/>
              <w:jc w:val="both"/>
              <w:rPr>
                <w:bCs/>
                <w:sz w:val="22"/>
              </w:rPr>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color w:val="000000"/>
                <w:sz w:val="20"/>
                <w:szCs w:val="20"/>
              </w:rPr>
            </w:pPr>
            <w:r w:rsidRPr="00A138E5">
              <w:rPr>
                <w:color w:val="000000"/>
                <w:sz w:val="20"/>
                <w:szCs w:val="20"/>
              </w:rPr>
              <w:t>2</w:t>
            </w:r>
          </w:p>
        </w:tc>
      </w:tr>
      <w:tr w:rsidR="002C359E" w:rsidRPr="00BA3903" w:rsidTr="00484F7E">
        <w:tc>
          <w:tcPr>
            <w:tcW w:w="1559" w:type="dxa"/>
          </w:tcPr>
          <w:p w:rsidR="002C359E" w:rsidRDefault="002C359E" w:rsidP="00484F7E">
            <w:pPr>
              <w:jc w:val="both"/>
            </w:pPr>
            <w:proofErr w:type="spellStart"/>
            <w:r w:rsidRPr="00634855">
              <w:t>Варіант</w:t>
            </w:r>
            <w:proofErr w:type="spellEnd"/>
            <w:r w:rsidRPr="00634855">
              <w:t xml:space="preserve"> </w:t>
            </w:r>
            <w:r>
              <w:t>16</w:t>
            </w:r>
            <w:r w:rsidRPr="00634855">
              <w:t>.</w:t>
            </w:r>
          </w:p>
          <w:p w:rsidR="002C359E" w:rsidRPr="00634855" w:rsidRDefault="002C359E" w:rsidP="00484F7E">
            <w:pPr>
              <w:jc w:val="both"/>
            </w:pPr>
          </w:p>
        </w:tc>
        <w:tc>
          <w:tcPr>
            <w:tcW w:w="7797" w:type="dxa"/>
          </w:tcPr>
          <w:p w:rsidR="002C359E" w:rsidRPr="002C359E" w:rsidRDefault="002C359E" w:rsidP="00484F7E">
            <w:pPr>
              <w:jc w:val="both"/>
              <w:rPr>
                <w:i/>
                <w:lang w:val="ru-RU"/>
              </w:rPr>
            </w:pPr>
            <w:r w:rsidRPr="002C359E">
              <w:rPr>
                <w:color w:val="000000"/>
                <w:lang w:val="ru-RU"/>
              </w:rPr>
              <w:t>1. Контрабанда наркотичних засобів, психотропних речовин, їх аналогів або прекурсорів.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Грищенка обурило те, що продавець  Попович подав йому  їжу в брудному посуді, відмовився його замінити чи повернути гроші. Він поїхав додому, взяв мисливську рушницю і повернувся туди, де працював Попович. Він двічі вистрелив шротом у прилавок, пошкодивши охолоджувальний агрегат. Коли Грищенко стріляв, нікого поблизу не було. Попович, побачивши Грищенка з рушницею, швидко сховався.</w:t>
            </w:r>
          </w:p>
          <w:p w:rsidR="002C359E" w:rsidRPr="002C359E" w:rsidRDefault="002C359E" w:rsidP="00484F7E">
            <w:pPr>
              <w:pStyle w:val="a3"/>
              <w:jc w:val="both"/>
              <w:rPr>
                <w:lang w:val="ru-RU"/>
              </w:rPr>
            </w:pPr>
            <w:r w:rsidRPr="002C359E">
              <w:rPr>
                <w:bCs/>
                <w:sz w:val="22"/>
                <w:lang w:val="ru-RU"/>
              </w:rPr>
              <w:t>Кваліфікуйте дії Грищенка.</w:t>
            </w:r>
          </w:p>
        </w:tc>
      </w:tr>
      <w:tr w:rsidR="002C359E" w:rsidRPr="00634855" w:rsidTr="00484F7E">
        <w:tc>
          <w:tcPr>
            <w:tcW w:w="1559" w:type="dxa"/>
          </w:tcPr>
          <w:p w:rsidR="002C359E" w:rsidRDefault="002C359E" w:rsidP="00484F7E">
            <w:pPr>
              <w:jc w:val="both"/>
            </w:pPr>
            <w:proofErr w:type="spellStart"/>
            <w:r w:rsidRPr="00634855">
              <w:t>Варіант</w:t>
            </w:r>
            <w:proofErr w:type="spellEnd"/>
            <w:r w:rsidRPr="00634855">
              <w:t xml:space="preserve"> </w:t>
            </w:r>
            <w:r>
              <w:t>17</w:t>
            </w:r>
            <w:r w:rsidRPr="00634855">
              <w:t>.</w:t>
            </w:r>
          </w:p>
          <w:p w:rsidR="002C359E" w:rsidRPr="00634855" w:rsidRDefault="002C359E" w:rsidP="00484F7E">
            <w:pPr>
              <w:jc w:val="both"/>
            </w:pPr>
          </w:p>
        </w:tc>
        <w:tc>
          <w:tcPr>
            <w:tcW w:w="7797" w:type="dxa"/>
          </w:tcPr>
          <w:p w:rsidR="002C359E" w:rsidRPr="002C359E" w:rsidRDefault="002C359E" w:rsidP="00484F7E">
            <w:pPr>
              <w:rPr>
                <w:i/>
                <w:lang w:val="ru-RU"/>
              </w:rPr>
            </w:pPr>
            <w:r w:rsidRPr="002C359E">
              <w:rPr>
                <w:color w:val="000000"/>
                <w:lang w:val="ru-RU"/>
              </w:rPr>
              <w:t>1. Поняття та види службових злочинів.</w:t>
            </w:r>
          </w:p>
          <w:p w:rsidR="002C359E" w:rsidRPr="00A521AA" w:rsidRDefault="002C359E" w:rsidP="00484F7E">
            <w:pPr>
              <w:jc w:val="both"/>
              <w:rPr>
                <w:i/>
              </w:rPr>
            </w:pPr>
            <w:r w:rsidRPr="00A521AA">
              <w:rPr>
                <w:i/>
              </w:rPr>
              <w:t xml:space="preserve">2. </w:t>
            </w:r>
            <w:proofErr w:type="spellStart"/>
            <w:r w:rsidRPr="00A521AA">
              <w:rPr>
                <w:i/>
                <w:u w:val="single"/>
              </w:rPr>
              <w:t>Задача</w:t>
            </w:r>
            <w:proofErr w:type="spellEnd"/>
          </w:p>
          <w:p w:rsidR="002C359E" w:rsidRPr="002C359E" w:rsidRDefault="002C359E" w:rsidP="00484F7E">
            <w:pPr>
              <w:jc w:val="both"/>
              <w:rPr>
                <w:bCs/>
                <w:lang w:val="ru-RU"/>
              </w:rPr>
            </w:pPr>
            <w:r w:rsidRPr="002C359E">
              <w:rPr>
                <w:bCs/>
                <w:lang w:val="ru-RU"/>
              </w:rPr>
              <w:t xml:space="preserve">Не бажаючи служити в армії, Пархоменко надав кимось </w:t>
            </w:r>
            <w:proofErr w:type="gramStart"/>
            <w:r w:rsidRPr="002C359E">
              <w:rPr>
                <w:bCs/>
                <w:lang w:val="ru-RU"/>
              </w:rPr>
              <w:t>п</w:t>
            </w:r>
            <w:proofErr w:type="gramEnd"/>
            <w:r w:rsidRPr="002C359E">
              <w:rPr>
                <w:bCs/>
                <w:lang w:val="ru-RU"/>
              </w:rPr>
              <w:t xml:space="preserve">ідроблений висновок </w:t>
            </w:r>
            <w:r w:rsidRPr="002C359E">
              <w:rPr>
                <w:bCs/>
                <w:lang w:val="ru-RU"/>
              </w:rPr>
              <w:lastRenderedPageBreak/>
              <w:t>лікаря про наявність у нього психічної хвороби. Через це його було звільнено від проходження строкової військової служби.</w:t>
            </w:r>
          </w:p>
          <w:p w:rsidR="002C359E" w:rsidRDefault="002C359E" w:rsidP="00484F7E">
            <w:pPr>
              <w:pStyle w:val="a3"/>
              <w:jc w:val="both"/>
            </w:pPr>
            <w:proofErr w:type="spellStart"/>
            <w:r>
              <w:rPr>
                <w:bCs/>
                <w:sz w:val="22"/>
              </w:rPr>
              <w:t>Кваліфікуйте</w:t>
            </w:r>
            <w:proofErr w:type="spellEnd"/>
            <w:r>
              <w:rPr>
                <w:bCs/>
                <w:sz w:val="22"/>
              </w:rPr>
              <w:t xml:space="preserve"> </w:t>
            </w:r>
            <w:proofErr w:type="spellStart"/>
            <w:r>
              <w:rPr>
                <w:bCs/>
                <w:sz w:val="22"/>
              </w:rPr>
              <w:t>дії</w:t>
            </w:r>
            <w:proofErr w:type="spellEnd"/>
            <w:r>
              <w:rPr>
                <w:bCs/>
                <w:sz w:val="22"/>
              </w:rPr>
              <w:t xml:space="preserve"> </w:t>
            </w:r>
            <w:proofErr w:type="spellStart"/>
            <w:r>
              <w:rPr>
                <w:bCs/>
                <w:sz w:val="22"/>
              </w:rPr>
              <w:t>Пархоменка</w:t>
            </w:r>
            <w:proofErr w:type="spellEnd"/>
            <w:r>
              <w:rPr>
                <w:bCs/>
                <w:sz w:val="22"/>
              </w:rPr>
              <w:t>.</w:t>
            </w:r>
          </w:p>
        </w:tc>
      </w:tr>
      <w:tr w:rsidR="002C359E" w:rsidRPr="00BA3903" w:rsidTr="00484F7E">
        <w:tc>
          <w:tcPr>
            <w:tcW w:w="1559" w:type="dxa"/>
          </w:tcPr>
          <w:p w:rsidR="002C359E" w:rsidRDefault="002C359E" w:rsidP="00484F7E">
            <w:pPr>
              <w:jc w:val="both"/>
            </w:pPr>
            <w:proofErr w:type="spellStart"/>
            <w:r w:rsidRPr="00634855">
              <w:lastRenderedPageBreak/>
              <w:t>Варіант</w:t>
            </w:r>
            <w:proofErr w:type="spellEnd"/>
            <w:r w:rsidRPr="00634855">
              <w:t xml:space="preserve"> </w:t>
            </w:r>
            <w:r>
              <w:t>18</w:t>
            </w:r>
            <w:r w:rsidRPr="00634855">
              <w:t>.</w:t>
            </w:r>
          </w:p>
          <w:p w:rsidR="002C359E" w:rsidRPr="00634855" w:rsidRDefault="002C359E" w:rsidP="00484F7E">
            <w:pPr>
              <w:jc w:val="both"/>
            </w:pPr>
          </w:p>
        </w:tc>
        <w:tc>
          <w:tcPr>
            <w:tcW w:w="7797" w:type="dxa"/>
          </w:tcPr>
          <w:p w:rsidR="002C359E" w:rsidRPr="002C359E" w:rsidRDefault="002C359E" w:rsidP="00484F7E">
            <w:pPr>
              <w:jc w:val="both"/>
              <w:rPr>
                <w:spacing w:val="-2"/>
                <w:lang w:val="ru-RU"/>
              </w:rPr>
            </w:pPr>
            <w:r w:rsidRPr="002C359E">
              <w:rPr>
                <w:lang w:val="ru-RU"/>
              </w:rPr>
              <w:t xml:space="preserve">1. </w:t>
            </w:r>
            <w:r w:rsidRPr="002C359E">
              <w:rPr>
                <w:spacing w:val="-2"/>
                <w:lang w:val="ru-RU"/>
              </w:rPr>
              <w:t>Поняття військових злочинів, їх ознаки та види.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За попередньою змовою Борисов та Юрченко незаконно проникли на веб-сервер однієї комерційної компанії та розмістили на головній веб-сторінці цієї компанії зображення порнографічного характеру.</w:t>
            </w:r>
          </w:p>
          <w:p w:rsidR="002C359E" w:rsidRPr="002C359E" w:rsidRDefault="002C359E" w:rsidP="00484F7E">
            <w:pPr>
              <w:pStyle w:val="a3"/>
              <w:jc w:val="both"/>
              <w:rPr>
                <w:lang w:val="ru-RU"/>
              </w:rPr>
            </w:pPr>
            <w:r w:rsidRPr="002C359E">
              <w:rPr>
                <w:bCs/>
                <w:sz w:val="22"/>
                <w:lang w:val="ru-RU"/>
              </w:rPr>
              <w:t>Кваліфікуйте дії Борисова та Юрченка.</w:t>
            </w:r>
          </w:p>
        </w:tc>
      </w:tr>
    </w:tbl>
    <w:p w:rsidR="00543C9E" w:rsidRDefault="000275DD" w:rsidP="002C359E">
      <w:pPr>
        <w:tabs>
          <w:tab w:val="left" w:pos="0"/>
          <w:tab w:val="left" w:pos="142"/>
        </w:tabs>
        <w:spacing w:line="360" w:lineRule="auto"/>
        <w:ind w:firstLine="426"/>
        <w:jc w:val="center"/>
        <w:rPr>
          <w:lang w:val="ru-RU"/>
        </w:rPr>
      </w:pPr>
    </w:p>
    <w:p w:rsidR="002C359E" w:rsidRPr="002C359E" w:rsidRDefault="002C359E" w:rsidP="002C359E">
      <w:pPr>
        <w:tabs>
          <w:tab w:val="left" w:pos="0"/>
          <w:tab w:val="left" w:pos="142"/>
        </w:tabs>
        <w:spacing w:line="360" w:lineRule="auto"/>
        <w:ind w:firstLine="426"/>
        <w:jc w:val="center"/>
        <w:rPr>
          <w:lang w:val="ru-RU"/>
        </w:rPr>
      </w:pPr>
      <w:bookmarkStart w:id="0" w:name="_GoBack"/>
      <w:bookmarkEnd w:id="0"/>
    </w:p>
    <w:sectPr w:rsidR="002C359E" w:rsidRPr="002C359E" w:rsidSect="00F0211E">
      <w:pgSz w:w="11900" w:h="16840"/>
      <w:pgMar w:top="1100" w:right="60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BC3310"/>
    <w:lvl w:ilvl="0">
      <w:numFmt w:val="decimal"/>
      <w:lvlText w:val="*"/>
      <w:lvlJc w:val="left"/>
    </w:lvl>
  </w:abstractNum>
  <w:abstractNum w:abstractNumId="1">
    <w:nsid w:val="01472518"/>
    <w:multiLevelType w:val="hybridMultilevel"/>
    <w:tmpl w:val="DB88863A"/>
    <w:lvl w:ilvl="0" w:tplc="436AA9D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4D16"/>
    <w:multiLevelType w:val="hybridMultilevel"/>
    <w:tmpl w:val="27BA7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D0498"/>
    <w:multiLevelType w:val="hybridMultilevel"/>
    <w:tmpl w:val="DB88863A"/>
    <w:lvl w:ilvl="0" w:tplc="436AA9DC">
      <w:start w:val="1"/>
      <w:numFmt w:val="decimal"/>
      <w:lvlText w:val="%1."/>
      <w:lvlJc w:val="left"/>
      <w:pPr>
        <w:ind w:left="643" w:hanging="360"/>
      </w:pPr>
      <w:rPr>
        <w:rFonts w:hint="default"/>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4">
    <w:nsid w:val="06814447"/>
    <w:multiLevelType w:val="hybridMultilevel"/>
    <w:tmpl w:val="22101CA2"/>
    <w:lvl w:ilvl="0" w:tplc="B28AF6E6">
      <w:start w:val="1"/>
      <w:numFmt w:val="decimal"/>
      <w:lvlText w:val="%1)"/>
      <w:lvlJc w:val="left"/>
      <w:pPr>
        <w:ind w:left="104" w:hanging="494"/>
        <w:jc w:val="left"/>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5">
    <w:nsid w:val="60DB0FFB"/>
    <w:multiLevelType w:val="hybridMultilevel"/>
    <w:tmpl w:val="B6708748"/>
    <w:lvl w:ilvl="0" w:tplc="92D68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4F0F95"/>
    <w:multiLevelType w:val="hybridMultilevel"/>
    <w:tmpl w:val="FC1C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01E3"/>
    <w:rsid w:val="00002CC5"/>
    <w:rsid w:val="000275DD"/>
    <w:rsid w:val="000C227F"/>
    <w:rsid w:val="002C359E"/>
    <w:rsid w:val="002F157E"/>
    <w:rsid w:val="003228EC"/>
    <w:rsid w:val="00345CBE"/>
    <w:rsid w:val="0043511A"/>
    <w:rsid w:val="00610239"/>
    <w:rsid w:val="00690C5B"/>
    <w:rsid w:val="008F2D22"/>
    <w:rsid w:val="00992841"/>
    <w:rsid w:val="009A20D2"/>
    <w:rsid w:val="00A75B10"/>
    <w:rsid w:val="00A95018"/>
    <w:rsid w:val="00AA3089"/>
    <w:rsid w:val="00B44623"/>
    <w:rsid w:val="00BA3903"/>
    <w:rsid w:val="00BF2CD1"/>
    <w:rsid w:val="00C656B7"/>
    <w:rsid w:val="00CE3A17"/>
    <w:rsid w:val="00DB0649"/>
    <w:rsid w:val="00E82D7B"/>
    <w:rsid w:val="00ED393F"/>
    <w:rsid w:val="00F0211E"/>
    <w:rsid w:val="00F801E3"/>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о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ой текст с от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ой текст с от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11">
    <w:name w:val="Абзац списка1"/>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2">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о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и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ий текст з від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ий текст з від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ий текст з від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a8">
    <w:name w:val="Абзац списка"/>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1">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и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5911</Words>
  <Characters>33696</Characters>
  <Application>Microsoft Office Word</Application>
  <DocSecurity>0</DocSecurity>
  <Lines>280</Lines>
  <Paragraphs>79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4</cp:revision>
  <dcterms:created xsi:type="dcterms:W3CDTF">2018-02-07T09:51:00Z</dcterms:created>
  <dcterms:modified xsi:type="dcterms:W3CDTF">2018-02-11T12:30:00Z</dcterms:modified>
</cp:coreProperties>
</file>