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0" w:rsidRPr="00283060" w:rsidRDefault="00BE2A70" w:rsidP="00BE2A7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83060">
        <w:rPr>
          <w:rFonts w:ascii="Times New Roman" w:hAnsi="Times New Roman" w:cs="Times New Roman"/>
          <w:sz w:val="28"/>
          <w:szCs w:val="28"/>
        </w:rPr>
        <w:t>УДК 342.9:629</w:t>
      </w:r>
      <w:r w:rsidRPr="00283060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83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83060">
        <w:rPr>
          <w:rFonts w:ascii="Times New Roman" w:hAnsi="Times New Roman" w:cs="Times New Roman"/>
          <w:b/>
          <w:sz w:val="28"/>
          <w:szCs w:val="28"/>
        </w:rPr>
        <w:t>Устинова</w:t>
      </w:r>
      <w:proofErr w:type="gramStart"/>
      <w:r w:rsidRPr="00283060">
        <w:rPr>
          <w:rFonts w:ascii="Times New Roman" w:hAnsi="Times New Roman" w:cs="Times New Roman"/>
          <w:b/>
          <w:sz w:val="28"/>
          <w:szCs w:val="28"/>
        </w:rPr>
        <w:t xml:space="preserve"> І.</w:t>
      </w:r>
      <w:proofErr w:type="gramEnd"/>
      <w:r w:rsidRPr="00283060">
        <w:rPr>
          <w:rFonts w:ascii="Times New Roman" w:hAnsi="Times New Roman" w:cs="Times New Roman"/>
          <w:b/>
          <w:sz w:val="28"/>
          <w:szCs w:val="28"/>
        </w:rPr>
        <w:t>П.,</w:t>
      </w:r>
      <w:r w:rsidRPr="0028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60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 xml:space="preserve">., доц.,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30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828">
        <w:rPr>
          <w:rFonts w:ascii="Times New Roman" w:hAnsi="Times New Roman" w:cs="Times New Roman"/>
          <w:b/>
          <w:sz w:val="28"/>
          <w:szCs w:val="28"/>
          <w:lang w:val="uk-UA"/>
        </w:rPr>
        <w:t>Момотюк</w:t>
      </w:r>
      <w:proofErr w:type="spellEnd"/>
      <w:r w:rsidRPr="00183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83060">
        <w:rPr>
          <w:rFonts w:ascii="Times New Roman" w:hAnsi="Times New Roman" w:cs="Times New Roman"/>
          <w:sz w:val="28"/>
          <w:szCs w:val="28"/>
        </w:rPr>
        <w:t xml:space="preserve">студентка,                             </w:t>
      </w:r>
    </w:p>
    <w:p w:rsidR="00BE2A70" w:rsidRPr="00283060" w:rsidRDefault="00BE2A70" w:rsidP="00BE2A70">
      <w:pPr>
        <w:tabs>
          <w:tab w:val="left" w:pos="567"/>
        </w:tabs>
        <w:spacing w:after="0" w:line="2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3060">
        <w:rPr>
          <w:rFonts w:ascii="Times New Roman" w:hAnsi="Times New Roman" w:cs="Times New Roman"/>
          <w:sz w:val="28"/>
          <w:szCs w:val="28"/>
        </w:rPr>
        <w:t>Навчально-науковий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60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3060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>,</w:t>
      </w:r>
    </w:p>
    <w:p w:rsidR="00BE2A70" w:rsidRPr="00283060" w:rsidRDefault="00BE2A70" w:rsidP="00BE2A70">
      <w:pPr>
        <w:tabs>
          <w:tab w:val="left" w:pos="567"/>
        </w:tabs>
        <w:spacing w:after="0" w:line="2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306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60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60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8306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83060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28306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83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70" w:rsidRDefault="00BE2A70" w:rsidP="00BE2A70">
      <w:pPr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E2A70" w:rsidRPr="00580C77" w:rsidRDefault="00BE2A70" w:rsidP="00BE2A7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C77">
        <w:rPr>
          <w:rFonts w:ascii="Times New Roman" w:hAnsi="Times New Roman" w:cs="Times New Roman"/>
          <w:b/>
          <w:sz w:val="28"/>
          <w:szCs w:val="28"/>
          <w:lang w:val="uk-UA"/>
        </w:rPr>
        <w:t>ПРАВОВИЙ СТАТУС ДЕРЖАВНОГО ІНСПЕКТОРА З АВІАЦІЙНОГО НАГЛЯДУ</w:t>
      </w:r>
    </w:p>
    <w:p w:rsidR="00BE2A70" w:rsidRPr="00E87DBE" w:rsidRDefault="00BE2A70" w:rsidP="00BE2A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DBE">
        <w:rPr>
          <w:rFonts w:ascii="Times New Roman" w:hAnsi="Times New Roman" w:cs="Times New Roman"/>
          <w:sz w:val="28"/>
          <w:szCs w:val="28"/>
          <w:lang w:val="uk-UA"/>
        </w:rPr>
        <w:t>Особливість галузі цивільної авіації обумовлюється домінантною місією суб’єктів владних повноважень, серед яких чільне місце займає державний інспектор з авіаційного нагляду.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E87DBE">
        <w:rPr>
          <w:rFonts w:ascii="Times New Roman" w:hAnsi="Times New Roman" w:cs="Times New Roman"/>
          <w:sz w:val="28"/>
          <w:szCs w:val="28"/>
          <w:lang w:val="uk-UA"/>
        </w:rPr>
        <w:t>е фахівець Державної авіаційної служби України, який здійснює інспектування об’єктів і суб’єктів авіаційної діяльності та контроль за виконанням ними авіаційних правил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DBE">
        <w:rPr>
          <w:rFonts w:ascii="Times New Roman" w:hAnsi="Times New Roman" w:cs="Times New Roman"/>
          <w:sz w:val="28"/>
          <w:szCs w:val="28"/>
          <w:lang w:val="uk-UA"/>
        </w:rPr>
        <w:t>[1].</w:t>
      </w:r>
    </w:p>
    <w:p w:rsidR="00BE2A70" w:rsidRPr="00E87DBE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Визначимо </w:t>
      </w:r>
      <w:r w:rsidRPr="00E87DBE">
        <w:rPr>
          <w:sz w:val="28"/>
          <w:szCs w:val="28"/>
          <w:lang w:val="uk-UA"/>
        </w:rPr>
        <w:t xml:space="preserve">сферу його компетенції та перелік повноважень, до яких, зокрема, можна віднести: участь у забезпеченні державного авіаційного нагляду за відповідним напрямом роботи на підприємствах, в установах та організаціях, які належать до сфери цивільної авіації України (суб'єкти авіаційної діяльності), незалежно від форм власності; здійснення перевірки технічного стану повітряних суден та організації роботи служб наземного обслуговування, стану пошуково-рятувального забезпечення польотів, аварійно-рятувальну підготовку льотного і наземного персоналу; контроль роботи експлуатантів, у тому числі іноземних, які працюють на території України, щодо забезпечення ними безпеки польотів; контроль за виконанням експлуатантами відповідних норм, правил, пов'язаних з експлуатацією та безпекою польотів повітряних суден, технічним обслуговуванням авіаційної техніки, організацією використання повітряного простору та обслуговуванням повітряного руху, експлуатацією аеродромів та аеропортового наземного забезпечення; участь у складі комісій із службового розслідування аварій; перевірка документації, що стосується авіаційного персоналу, авіаційної техніки, стану авіаційної безпеки; інспектування за цими напрямами іноземних авіакомпаній, які працюють на території України, а також сертифікованих в Україні експлуатантів, що працюють у будь-якій країні світу, згідно з чинним законодавством України; готування звітів за результатами </w:t>
      </w:r>
      <w:r w:rsidRPr="00E87DBE">
        <w:rPr>
          <w:sz w:val="28"/>
          <w:szCs w:val="28"/>
          <w:lang w:val="uk-UA"/>
        </w:rPr>
        <w:lastRenderedPageBreak/>
        <w:t>інспектування у терміни та за формами згідно з установленим порядком, подання пропозицій щодо усунення виявлених недоліків та внесення відповідної інформацію до банку даних, стеження за його своєчасним оновленням та поповненням</w:t>
      </w:r>
      <w:r>
        <w:rPr>
          <w:sz w:val="28"/>
          <w:szCs w:val="28"/>
          <w:lang w:val="uk-UA"/>
        </w:rPr>
        <w:t xml:space="preserve"> [3</w:t>
      </w:r>
      <w:r w:rsidRPr="00E87DBE">
        <w:rPr>
          <w:sz w:val="28"/>
          <w:szCs w:val="28"/>
          <w:lang w:val="uk-UA"/>
        </w:rPr>
        <w:t>].</w:t>
      </w:r>
    </w:p>
    <w:p w:rsidR="00BE2A70" w:rsidRPr="00E87DBE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r w:rsidRPr="00E87DBE">
        <w:rPr>
          <w:sz w:val="28"/>
          <w:szCs w:val="28"/>
          <w:lang w:val="uk-UA"/>
        </w:rPr>
        <w:t xml:space="preserve">Кандидат на дану посаду має відповідати кваліфікаційним вимогам, до яких належать: базова або повна вища освіта відповідного професійного спрямування за освітньо-кваліфікаційним рівнем бакалавра, спеціаліста, стаж роботи за фахом в авіаційній галузі для бакалавра – не менше п’яти років, для спеціаліста – не менше трьох років та наявність свідоцтва (сертифіката) та допуску на право здійснювати професійну </w:t>
      </w:r>
      <w:proofErr w:type="spellStart"/>
      <w:r w:rsidRPr="00E87DBE">
        <w:rPr>
          <w:sz w:val="28"/>
          <w:szCs w:val="28"/>
          <w:lang w:val="uk-UA"/>
        </w:rPr>
        <w:t>діяльність.Крім</w:t>
      </w:r>
      <w:proofErr w:type="spellEnd"/>
      <w:r w:rsidRPr="00E87DBE">
        <w:rPr>
          <w:sz w:val="28"/>
          <w:szCs w:val="28"/>
          <w:lang w:val="uk-UA"/>
        </w:rPr>
        <w:t xml:space="preserve"> того, державний інспектор повинен: володіти державною мовою, а також однією з робочих мов </w:t>
      </w:r>
      <w:r w:rsidRPr="00E87DBE">
        <w:rPr>
          <w:sz w:val="28"/>
          <w:szCs w:val="28"/>
        </w:rPr>
        <w:t>IKAO</w:t>
      </w:r>
      <w:r w:rsidRPr="00E87DBE">
        <w:rPr>
          <w:sz w:val="28"/>
          <w:szCs w:val="28"/>
          <w:lang w:val="uk-UA"/>
        </w:rPr>
        <w:t>; знати нормативні акти у сфері цивільної авіації України,</w:t>
      </w:r>
      <w:r>
        <w:rPr>
          <w:sz w:val="28"/>
          <w:szCs w:val="28"/>
          <w:lang w:val="uk-UA"/>
        </w:rPr>
        <w:t xml:space="preserve"> </w:t>
      </w:r>
      <w:r w:rsidRPr="00E87DBE">
        <w:rPr>
          <w:sz w:val="28"/>
          <w:szCs w:val="28"/>
        </w:rPr>
        <w:t>IKAO</w:t>
      </w:r>
      <w:r w:rsidRPr="00E87DBE">
        <w:rPr>
          <w:sz w:val="28"/>
          <w:szCs w:val="28"/>
          <w:lang w:val="uk-UA"/>
        </w:rPr>
        <w:t xml:space="preserve">, </w:t>
      </w:r>
      <w:r w:rsidRPr="00E87DBE">
        <w:rPr>
          <w:sz w:val="28"/>
          <w:szCs w:val="28"/>
        </w:rPr>
        <w:t>EASA</w:t>
      </w:r>
      <w:r w:rsidRPr="00E87DBE">
        <w:rPr>
          <w:sz w:val="28"/>
          <w:szCs w:val="28"/>
          <w:lang w:val="uk-UA"/>
        </w:rPr>
        <w:t xml:space="preserve">, </w:t>
      </w:r>
      <w:proofErr w:type="spellStart"/>
      <w:r w:rsidRPr="00E87DBE">
        <w:rPr>
          <w:sz w:val="28"/>
          <w:szCs w:val="28"/>
          <w:lang w:val="uk-UA"/>
        </w:rPr>
        <w:t>Євроконтролю</w:t>
      </w:r>
      <w:proofErr w:type="spellEnd"/>
      <w:r w:rsidRPr="00E87DBE">
        <w:rPr>
          <w:sz w:val="28"/>
          <w:szCs w:val="28"/>
          <w:lang w:val="uk-UA"/>
        </w:rPr>
        <w:t xml:space="preserve"> за напрямом діяльності</w:t>
      </w:r>
      <w:r>
        <w:rPr>
          <w:sz w:val="28"/>
          <w:szCs w:val="28"/>
          <w:lang w:val="uk-UA"/>
        </w:rPr>
        <w:t xml:space="preserve"> [2</w:t>
      </w:r>
      <w:r w:rsidRPr="00E87DBE">
        <w:rPr>
          <w:sz w:val="28"/>
          <w:szCs w:val="28"/>
          <w:lang w:val="uk-UA"/>
        </w:rPr>
        <w:t>].</w:t>
      </w:r>
      <w:r w:rsidRPr="00E87DBE">
        <w:rPr>
          <w:sz w:val="28"/>
          <w:szCs w:val="28"/>
        </w:rPr>
        <w:t> </w:t>
      </w:r>
    </w:p>
    <w:p w:rsidR="00BE2A70" w:rsidRPr="00E87DBE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r w:rsidRPr="00E87DBE">
        <w:rPr>
          <w:sz w:val="28"/>
          <w:szCs w:val="28"/>
          <w:lang w:val="uk-UA"/>
        </w:rPr>
        <w:t xml:space="preserve">Державний інспектор з авіаційного нагляду має широкий перелік прав, серед яких: </w:t>
      </w:r>
      <w:r w:rsidRPr="002D48C5">
        <w:rPr>
          <w:sz w:val="28"/>
          <w:szCs w:val="28"/>
          <w:lang w:val="uk-UA"/>
        </w:rPr>
        <w:t>право вживати дії для запобігання та усунення випадків будь-яки</w:t>
      </w:r>
      <w:r w:rsidRPr="00E87DBE">
        <w:rPr>
          <w:sz w:val="28"/>
          <w:szCs w:val="28"/>
          <w:lang w:val="uk-UA"/>
        </w:rPr>
        <w:t xml:space="preserve">х порушень або невідповідностей; </w:t>
      </w:r>
      <w:r w:rsidRPr="002D48C5">
        <w:rPr>
          <w:sz w:val="28"/>
          <w:szCs w:val="28"/>
          <w:lang w:val="uk-UA"/>
        </w:rPr>
        <w:t>право отримувати всі передбачені за</w:t>
      </w:r>
      <w:r w:rsidRPr="00E87DBE">
        <w:rPr>
          <w:sz w:val="28"/>
          <w:szCs w:val="28"/>
          <w:lang w:val="uk-UA"/>
        </w:rPr>
        <w:t xml:space="preserve">конодавством соціальні гарантії; </w:t>
      </w:r>
      <w:r w:rsidRPr="002D48C5">
        <w:rPr>
          <w:sz w:val="28"/>
          <w:szCs w:val="28"/>
          <w:lang w:val="uk-UA"/>
        </w:rPr>
        <w:t>право вимагати сприяння у виконанні своїх посадов</w:t>
      </w:r>
      <w:r w:rsidRPr="00E87DBE">
        <w:rPr>
          <w:sz w:val="28"/>
          <w:szCs w:val="28"/>
          <w:lang w:val="uk-UA"/>
        </w:rPr>
        <w:t xml:space="preserve">их обов'язків і здійсненні прав; </w:t>
      </w:r>
      <w:r w:rsidRPr="002D48C5">
        <w:rPr>
          <w:sz w:val="28"/>
          <w:szCs w:val="28"/>
          <w:lang w:val="uk-UA"/>
        </w:rPr>
        <w:t>право вимагати створення організаційно-технічних умов, необхідних для виконання посадових обов'язків та надання необ</w:t>
      </w:r>
      <w:r w:rsidRPr="00E87DBE">
        <w:rPr>
          <w:sz w:val="28"/>
          <w:szCs w:val="28"/>
          <w:lang w:val="uk-UA"/>
        </w:rPr>
        <w:t xml:space="preserve">хідного обладнання та інвентарю; </w:t>
      </w:r>
      <w:r w:rsidRPr="002D48C5">
        <w:rPr>
          <w:sz w:val="28"/>
          <w:szCs w:val="28"/>
          <w:lang w:val="uk-UA"/>
        </w:rPr>
        <w:t>право знайомитися з проектами документів</w:t>
      </w:r>
      <w:r w:rsidRPr="00E87DBE">
        <w:rPr>
          <w:sz w:val="28"/>
          <w:szCs w:val="28"/>
          <w:lang w:val="uk-UA"/>
        </w:rPr>
        <w:t xml:space="preserve">, що стосуються його діяльності; </w:t>
      </w:r>
      <w:r w:rsidRPr="002D48C5">
        <w:rPr>
          <w:sz w:val="28"/>
          <w:szCs w:val="28"/>
          <w:lang w:val="uk-UA"/>
        </w:rPr>
        <w:t>право запитувати і отримувати документи, матеріали та інформацію, необхідні для виконання своїх посадових обов'я</w:t>
      </w:r>
      <w:r w:rsidRPr="00E87DBE">
        <w:rPr>
          <w:sz w:val="28"/>
          <w:szCs w:val="28"/>
          <w:lang w:val="uk-UA"/>
        </w:rPr>
        <w:t>зків і розпоряджень керівництва; п</w:t>
      </w:r>
      <w:r w:rsidRPr="002D48C5">
        <w:rPr>
          <w:sz w:val="28"/>
          <w:szCs w:val="28"/>
          <w:lang w:val="uk-UA"/>
        </w:rPr>
        <w:t>раво підвищува</w:t>
      </w:r>
      <w:r w:rsidRPr="00E87DBE">
        <w:rPr>
          <w:sz w:val="28"/>
          <w:szCs w:val="28"/>
          <w:lang w:val="uk-UA"/>
        </w:rPr>
        <w:t xml:space="preserve">ти свою професійну кваліфікацію; </w:t>
      </w:r>
      <w:r w:rsidRPr="002D48C5">
        <w:rPr>
          <w:sz w:val="28"/>
          <w:szCs w:val="28"/>
          <w:lang w:val="uk-UA"/>
        </w:rPr>
        <w:t>право повідомляти про виявлені в процесі своєї діяльності порушення і невідповідності і внос</w:t>
      </w:r>
      <w:r w:rsidRPr="00E87DBE">
        <w:rPr>
          <w:sz w:val="28"/>
          <w:szCs w:val="28"/>
          <w:lang w:val="uk-UA"/>
        </w:rPr>
        <w:t xml:space="preserve">ити пропозиції щодо їх усунення та </w:t>
      </w:r>
      <w:r w:rsidRPr="002D48C5">
        <w:rPr>
          <w:sz w:val="28"/>
          <w:szCs w:val="28"/>
          <w:lang w:val="uk-UA"/>
        </w:rPr>
        <w:t>право ознайомлюватися з документами, що визначають права та обов'язки за займаною посадою, критерії оцінки якості</w:t>
      </w:r>
      <w:r w:rsidRPr="00E87DBE">
        <w:rPr>
          <w:sz w:val="28"/>
          <w:szCs w:val="28"/>
          <w:lang w:val="uk-UA"/>
        </w:rPr>
        <w:t xml:space="preserve"> виконання посадових обов'язків</w:t>
      </w:r>
      <w:r>
        <w:rPr>
          <w:sz w:val="28"/>
          <w:szCs w:val="28"/>
          <w:lang w:val="uk-UA"/>
        </w:rPr>
        <w:t xml:space="preserve"> [3</w:t>
      </w:r>
      <w:r w:rsidRPr="00E87DBE">
        <w:rPr>
          <w:sz w:val="28"/>
          <w:szCs w:val="28"/>
          <w:lang w:val="uk-UA"/>
        </w:rPr>
        <w:t xml:space="preserve">]; право безперешкодно перевіряти роботу суб'єктів та об'єктів авіаційної діяльності, у тому числі іноземних, на території України, виконання польотів з метою нагляду за забезпеченням безпеки авіації та додержанням авіаційних правил;; право </w:t>
      </w:r>
      <w:r w:rsidRPr="00E87DBE">
        <w:rPr>
          <w:sz w:val="28"/>
          <w:szCs w:val="28"/>
          <w:lang w:val="uk-UA"/>
        </w:rPr>
        <w:lastRenderedPageBreak/>
        <w:t xml:space="preserve">виконувати політ як спостерігач у кабіні цивільного повітряного судна української реєстрації, що належить українському експлуатанту або власнику, якщо це передбачено завданням на інспектування та погоджено з експлуатантом або власником </w:t>
      </w:r>
      <w:proofErr w:type="spellStart"/>
      <w:r w:rsidRPr="00E87DBE">
        <w:rPr>
          <w:sz w:val="28"/>
          <w:szCs w:val="28"/>
          <w:lang w:val="uk-UA"/>
        </w:rPr>
        <w:t>ПС</w:t>
      </w:r>
      <w:proofErr w:type="spellEnd"/>
      <w:r w:rsidRPr="00E87DBE">
        <w:rPr>
          <w:sz w:val="28"/>
          <w:szCs w:val="28"/>
          <w:lang w:val="uk-UA"/>
        </w:rPr>
        <w:t>; у разі якщо вимоги безпеки авіації потребують ужиття негайних заходів, має право призупиняти виконання польотів; право відмовитися від виконання завдання, якщо в процесі виконання такого завдання може мати місце конфлікт інтересів тощо</w:t>
      </w:r>
      <w:r>
        <w:rPr>
          <w:sz w:val="28"/>
          <w:szCs w:val="28"/>
          <w:lang w:val="uk-UA"/>
        </w:rPr>
        <w:t xml:space="preserve"> [2</w:t>
      </w:r>
      <w:r w:rsidRPr="00E87DBE">
        <w:rPr>
          <w:sz w:val="28"/>
          <w:szCs w:val="28"/>
          <w:lang w:val="uk-UA"/>
        </w:rPr>
        <w:t xml:space="preserve">]. </w:t>
      </w:r>
    </w:p>
    <w:p w:rsidR="00BE2A70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Окрім </w:t>
      </w:r>
      <w:r w:rsidRPr="00E87DBE">
        <w:rPr>
          <w:sz w:val="28"/>
          <w:szCs w:val="28"/>
          <w:lang w:val="uk-UA"/>
        </w:rPr>
        <w:t>широк</w:t>
      </w:r>
      <w:r>
        <w:rPr>
          <w:sz w:val="28"/>
          <w:szCs w:val="28"/>
          <w:lang w:val="uk-UA"/>
        </w:rPr>
        <w:t xml:space="preserve">ого </w:t>
      </w:r>
      <w:r w:rsidRPr="00E87DBE">
        <w:rPr>
          <w:sz w:val="28"/>
          <w:szCs w:val="28"/>
          <w:lang w:val="uk-UA"/>
        </w:rPr>
        <w:t>кол</w:t>
      </w:r>
      <w:r>
        <w:rPr>
          <w:sz w:val="28"/>
          <w:szCs w:val="28"/>
          <w:lang w:val="uk-UA"/>
        </w:rPr>
        <w:t>а</w:t>
      </w:r>
      <w:r w:rsidRPr="00E87DBE">
        <w:rPr>
          <w:sz w:val="28"/>
          <w:szCs w:val="28"/>
          <w:lang w:val="uk-UA"/>
        </w:rPr>
        <w:t xml:space="preserve"> прав та повноважень, державний інспектор з авіаційного нагляду несе й відповідальність за: невиконання або несвоєчасне виконання покладених </w:t>
      </w:r>
      <w:r>
        <w:rPr>
          <w:sz w:val="28"/>
          <w:szCs w:val="28"/>
          <w:lang w:val="uk-UA"/>
        </w:rPr>
        <w:t xml:space="preserve">на нього </w:t>
      </w:r>
      <w:r w:rsidRPr="00E87DBE">
        <w:rPr>
          <w:sz w:val="28"/>
          <w:szCs w:val="28"/>
          <w:lang w:val="uk-UA"/>
        </w:rPr>
        <w:t xml:space="preserve">обов`язків та (або) невикористання наданих прав; недотримання правил внутрішнього трудового розпорядку, охорони праці, техніки безпеки, виробничої санітарії та протипожежного захисту; розголошення інформації про організацію (підприємство/установу), що відноситься до комерційної таємниці; невиконання або неналежне виконання вимог внутрішніх нормативних документів організації (підприємства/установи) та законних розпоряджень керівництва; за правопорушення, скоєні в процесі своєї діяльності, в межах, встановлених чинним адміністративним, кримінальним та цивільним законодавством; </w:t>
      </w:r>
      <w:r>
        <w:rPr>
          <w:sz w:val="28"/>
          <w:szCs w:val="28"/>
          <w:lang w:val="uk-UA"/>
        </w:rPr>
        <w:t>з</w:t>
      </w:r>
      <w:r w:rsidRPr="004028DB">
        <w:rPr>
          <w:sz w:val="28"/>
          <w:szCs w:val="28"/>
          <w:lang w:val="uk-UA"/>
        </w:rPr>
        <w:t>а неправомірне</w:t>
      </w:r>
      <w:r>
        <w:rPr>
          <w:sz w:val="28"/>
          <w:szCs w:val="28"/>
          <w:lang w:val="uk-UA"/>
        </w:rPr>
        <w:t xml:space="preserve"> </w:t>
      </w:r>
      <w:r w:rsidRPr="004028DB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Pr="004028DB">
        <w:rPr>
          <w:sz w:val="28"/>
          <w:szCs w:val="28"/>
          <w:lang w:val="uk-UA"/>
        </w:rPr>
        <w:t>наданих</w:t>
      </w:r>
      <w:r>
        <w:rPr>
          <w:sz w:val="28"/>
          <w:szCs w:val="28"/>
          <w:lang w:val="uk-UA"/>
        </w:rPr>
        <w:t xml:space="preserve"> </w:t>
      </w:r>
      <w:r w:rsidRPr="004028DB">
        <w:rPr>
          <w:sz w:val="28"/>
          <w:szCs w:val="28"/>
          <w:lang w:val="uk-UA"/>
        </w:rPr>
        <w:t>службових</w:t>
      </w:r>
      <w:r>
        <w:rPr>
          <w:sz w:val="28"/>
          <w:szCs w:val="28"/>
          <w:lang w:val="uk-UA"/>
        </w:rPr>
        <w:t xml:space="preserve"> </w:t>
      </w:r>
      <w:r w:rsidRPr="004028DB">
        <w:rPr>
          <w:sz w:val="28"/>
          <w:szCs w:val="28"/>
          <w:lang w:val="uk-UA"/>
        </w:rPr>
        <w:t>повноважень, а також</w:t>
      </w:r>
      <w:r>
        <w:rPr>
          <w:sz w:val="28"/>
          <w:szCs w:val="28"/>
          <w:lang w:val="uk-UA"/>
        </w:rPr>
        <w:t xml:space="preserve"> </w:t>
      </w:r>
      <w:r w:rsidRPr="004028DB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Pr="004028DB">
        <w:rPr>
          <w:sz w:val="28"/>
          <w:szCs w:val="28"/>
          <w:lang w:val="uk-UA"/>
        </w:rPr>
        <w:t>їх в особистих</w:t>
      </w:r>
      <w:r>
        <w:rPr>
          <w:sz w:val="28"/>
          <w:szCs w:val="28"/>
          <w:lang w:val="uk-UA"/>
        </w:rPr>
        <w:t xml:space="preserve"> </w:t>
      </w:r>
      <w:r w:rsidRPr="004028DB">
        <w:rPr>
          <w:sz w:val="28"/>
          <w:szCs w:val="28"/>
          <w:lang w:val="uk-UA"/>
        </w:rPr>
        <w:t>цілях</w:t>
      </w:r>
      <w:r>
        <w:rPr>
          <w:sz w:val="28"/>
          <w:szCs w:val="28"/>
          <w:lang w:val="uk-UA"/>
        </w:rPr>
        <w:t xml:space="preserve"> [3</w:t>
      </w:r>
      <w:r w:rsidRPr="00E87DBE">
        <w:rPr>
          <w:sz w:val="28"/>
          <w:szCs w:val="28"/>
          <w:lang w:val="uk-UA"/>
        </w:rPr>
        <w:t>]</w:t>
      </w:r>
      <w:r w:rsidRPr="004028DB">
        <w:rPr>
          <w:sz w:val="28"/>
          <w:szCs w:val="28"/>
          <w:lang w:val="uk-UA"/>
        </w:rPr>
        <w:t>.</w:t>
      </w:r>
    </w:p>
    <w:p w:rsidR="00BE2A70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правовий статус державного інспектора з авіаційного нагляду є чітко регламентованим українським законодавством, а дана посада виступає важливим елементом усієї системи суб</w:t>
      </w:r>
      <w:r w:rsidRPr="005C7B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владних повноважень цивільної авіації України. </w:t>
      </w:r>
    </w:p>
    <w:p w:rsidR="00BE2A70" w:rsidRPr="005C7B71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center"/>
        <w:textAlignment w:val="baseline"/>
        <w:rPr>
          <w:i/>
          <w:sz w:val="28"/>
          <w:szCs w:val="28"/>
          <w:lang w:val="uk-UA"/>
        </w:rPr>
      </w:pPr>
      <w:r w:rsidRPr="005C7B71">
        <w:rPr>
          <w:i/>
          <w:sz w:val="28"/>
          <w:szCs w:val="28"/>
          <w:lang w:val="uk-UA"/>
        </w:rPr>
        <w:t>Література</w:t>
      </w:r>
    </w:p>
    <w:p w:rsidR="00BE2A70" w:rsidRPr="00283060" w:rsidRDefault="00BE2A70" w:rsidP="00BE2A7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446" w:hanging="4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060">
        <w:rPr>
          <w:rFonts w:ascii="Times New Roman" w:hAnsi="Times New Roman" w:cs="Times New Roman"/>
          <w:bCs/>
          <w:sz w:val="28"/>
          <w:szCs w:val="28"/>
        </w:rPr>
        <w:t>Про затвердження Положення про державного інспектора з авіаційного нагляду у Державній авіаційній службі України : Наказ Міністерства транспорту і зв’язку України від 09.02.2010 р. // Офіційний вісник України. – 2010. - № 68.</w:t>
      </w:r>
    </w:p>
    <w:p w:rsidR="00BE2A70" w:rsidRPr="00283060" w:rsidRDefault="00BE2A70" w:rsidP="00BE2A7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 w:rsidRPr="00283060">
        <w:rPr>
          <w:rFonts w:ascii="Times New Roman" w:hAnsi="Times New Roman" w:cs="Times New Roman"/>
          <w:sz w:val="28"/>
          <w:szCs w:val="28"/>
        </w:rPr>
        <w:t xml:space="preserve">Посадова інструкція державного інспектора з авіаційного нагляду // Довідник кваліфікаційних характеристик професій працівників. Вип. 68. Авіаційний </w:t>
      </w:r>
      <w:r w:rsidRPr="00283060">
        <w:rPr>
          <w:rFonts w:ascii="Times New Roman" w:hAnsi="Times New Roman" w:cs="Times New Roman"/>
          <w:sz w:val="28"/>
          <w:szCs w:val="28"/>
        </w:rPr>
        <w:lastRenderedPageBreak/>
        <w:t>транспорт // Наказ Міністерства транспорту України від 17.02.2002 р. – 2002. - № 488.</w:t>
      </w:r>
    </w:p>
    <w:p w:rsidR="00BE2A70" w:rsidRPr="00B831D1" w:rsidRDefault="00BE2A70" w:rsidP="00BE2A70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 w:rsidRPr="00283060">
        <w:rPr>
          <w:rFonts w:ascii="Tahoma" w:hAnsi="Tahoma" w:cs="Tahoma"/>
          <w:color w:val="696969"/>
          <w:sz w:val="24"/>
          <w:szCs w:val="24"/>
          <w:bdr w:val="none" w:sz="0" w:space="0" w:color="auto" w:frame="1"/>
          <w:shd w:val="clear" w:color="auto" w:fill="94BCBF"/>
          <w:lang w:val="uk-UA"/>
        </w:rPr>
        <w:br/>
      </w:r>
    </w:p>
    <w:p w:rsidR="00BE2A70" w:rsidRPr="00B831D1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p w:rsidR="00BE2A70" w:rsidRPr="002D48C5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r w:rsidRPr="00B831D1">
        <w:rPr>
          <w:sz w:val="28"/>
          <w:szCs w:val="28"/>
          <w:bdr w:val="none" w:sz="0" w:space="0" w:color="auto" w:frame="1"/>
          <w:shd w:val="clear" w:color="auto" w:fill="94BCBF"/>
          <w:lang w:val="uk-UA"/>
        </w:rPr>
        <w:br/>
      </w:r>
    </w:p>
    <w:p w:rsidR="00BE2A70" w:rsidRPr="00E87DBE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  <w:r w:rsidRPr="00E87DBE">
        <w:rPr>
          <w:sz w:val="28"/>
          <w:szCs w:val="28"/>
          <w:bdr w:val="none" w:sz="0" w:space="0" w:color="auto" w:frame="1"/>
          <w:lang w:val="uk-UA"/>
        </w:rPr>
        <w:br/>
      </w:r>
    </w:p>
    <w:p w:rsidR="00BE2A70" w:rsidRPr="00470D97" w:rsidRDefault="00BE2A70" w:rsidP="00BE2A70">
      <w:pPr>
        <w:pStyle w:val="text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E52F24" w:rsidRDefault="00E52F24"/>
    <w:sectPr w:rsidR="00E52F24" w:rsidSect="00E87DB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91A"/>
    <w:multiLevelType w:val="hybridMultilevel"/>
    <w:tmpl w:val="74289D94"/>
    <w:lvl w:ilvl="0" w:tplc="EB580DA6">
      <w:start w:val="1"/>
      <w:numFmt w:val="decimal"/>
      <w:lvlText w:val="%1."/>
      <w:lvlJc w:val="left"/>
      <w:pPr>
        <w:ind w:left="3282" w:hanging="15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gzzQgAtX4EUmB6aUlWcVm2reGYw=" w:salt="QliYCZ+TTPxNWCiLPy9u5A=="/>
  <w:defaultTabStop w:val="708"/>
  <w:hyphenationZone w:val="425"/>
  <w:characterSpacingControl w:val="doNotCompress"/>
  <w:compat/>
  <w:rsids>
    <w:rsidRoot w:val="00BE2A70"/>
    <w:rsid w:val="00BE2A70"/>
    <w:rsid w:val="00E5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7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E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2A70"/>
    <w:pPr>
      <w:ind w:left="720"/>
      <w:contextualSpacing/>
    </w:pPr>
    <w:rPr>
      <w:lang w:val="uk-UA"/>
    </w:rPr>
  </w:style>
  <w:style w:type="paragraph" w:styleId="HTML">
    <w:name w:val="HTML Preformatted"/>
    <w:basedOn w:val="a"/>
    <w:link w:val="HTML0"/>
    <w:uiPriority w:val="99"/>
    <w:unhideWhenUsed/>
    <w:rsid w:val="00BE2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2A7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3989</Words>
  <Characters>2274</Characters>
  <Application>Microsoft Office Word</Application>
  <DocSecurity>8</DocSecurity>
  <Lines>18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2018-10-16T14:32:00Z</dcterms:created>
  <dcterms:modified xsi:type="dcterms:W3CDTF">2018-10-16T14:33:00Z</dcterms:modified>
</cp:coreProperties>
</file>