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08" w:rsidRPr="0059253C" w:rsidRDefault="00796E08" w:rsidP="0059253C">
      <w:pPr>
        <w:keepNext/>
        <w:suppressLineNumbers/>
        <w:spacing w:before="240" w:after="60" w:line="360" w:lineRule="auto"/>
        <w:ind w:right="175" w:firstLine="709"/>
        <w:jc w:val="both"/>
        <w:outlineLvl w:val="0"/>
        <w:rPr>
          <w:rFonts w:ascii="Times New Roman" w:eastAsia="Times New Roman" w:hAnsi="Times New Roman" w:cs="Times New Roman"/>
          <w:b/>
          <w:bCs/>
          <w:iCs/>
          <w:kern w:val="32"/>
          <w:sz w:val="28"/>
          <w:szCs w:val="28"/>
          <w:lang w:val="uk-UA" w:eastAsia="ru-RU"/>
        </w:rPr>
      </w:pPr>
      <w:r w:rsidRPr="0059253C">
        <w:rPr>
          <w:rFonts w:ascii="Times New Roman" w:eastAsia="Times New Roman" w:hAnsi="Times New Roman" w:cs="Times New Roman"/>
          <w:b/>
          <w:bCs/>
          <w:iCs/>
          <w:kern w:val="32"/>
          <w:sz w:val="28"/>
          <w:szCs w:val="28"/>
          <w:lang w:val="uk-UA" w:eastAsia="ru-RU"/>
        </w:rPr>
        <w:t>УДК 821</w:t>
      </w:r>
      <w:r w:rsidRPr="0059253C">
        <w:rPr>
          <w:rFonts w:ascii="Times New Roman" w:eastAsia="Times New Roman" w:hAnsi="Times New Roman" w:cs="Times New Roman"/>
          <w:b/>
          <w:bCs/>
          <w:iCs/>
          <w:kern w:val="32"/>
          <w:sz w:val="28"/>
          <w:szCs w:val="28"/>
          <w:lang w:eastAsia="ru-RU"/>
        </w:rPr>
        <w:t>.161.2</w:t>
      </w:r>
      <w:r w:rsidRPr="0059253C">
        <w:rPr>
          <w:rFonts w:ascii="Times New Roman" w:eastAsia="Times New Roman" w:hAnsi="Times New Roman" w:cs="Times New Roman"/>
          <w:b/>
          <w:bCs/>
          <w:iCs/>
          <w:kern w:val="32"/>
          <w:sz w:val="28"/>
          <w:szCs w:val="28"/>
          <w:lang w:val="uk-UA" w:eastAsia="ru-RU"/>
        </w:rPr>
        <w:t xml:space="preserve"> </w:t>
      </w:r>
      <w:r w:rsidRPr="0059253C">
        <w:rPr>
          <w:rFonts w:ascii="Times New Roman" w:eastAsia="Times New Roman" w:hAnsi="Times New Roman" w:cs="Times New Roman"/>
          <w:b/>
          <w:bCs/>
          <w:iCs/>
          <w:kern w:val="32"/>
          <w:sz w:val="28"/>
          <w:szCs w:val="28"/>
          <w:lang w:eastAsia="ru-RU"/>
        </w:rPr>
        <w:t>(045)</w:t>
      </w:r>
    </w:p>
    <w:p w:rsidR="0059253C" w:rsidRPr="0059253C" w:rsidRDefault="0059253C" w:rsidP="0059253C">
      <w:pPr>
        <w:tabs>
          <w:tab w:val="right" w:pos="9463"/>
        </w:tabs>
        <w:spacing w:after="0" w:line="360" w:lineRule="auto"/>
        <w:ind w:right="175" w:firstLine="720"/>
        <w:rPr>
          <w:rFonts w:ascii="Times New Roman" w:eastAsia="Times New Roman" w:hAnsi="Times New Roman" w:cs="Times New Roman"/>
          <w:b/>
          <w:bCs/>
          <w:iCs/>
          <w:sz w:val="28"/>
          <w:szCs w:val="28"/>
          <w:lang w:val="uk-UA" w:eastAsia="ru-RU"/>
        </w:rPr>
      </w:pPr>
      <w:r w:rsidRPr="0059253C">
        <w:rPr>
          <w:rFonts w:ascii="Times New Roman" w:eastAsia="Times New Roman" w:hAnsi="Times New Roman" w:cs="Times New Roman"/>
          <w:b/>
          <w:bCs/>
          <w:iCs/>
          <w:sz w:val="28"/>
          <w:szCs w:val="28"/>
          <w:lang w:val="uk-UA" w:eastAsia="ru-RU"/>
        </w:rPr>
        <w:t xml:space="preserve">СІБРУК </w:t>
      </w:r>
      <w:r w:rsidR="00796E08" w:rsidRPr="0059253C">
        <w:rPr>
          <w:rFonts w:ascii="Times New Roman" w:eastAsia="Times New Roman" w:hAnsi="Times New Roman" w:cs="Times New Roman"/>
          <w:b/>
          <w:bCs/>
          <w:iCs/>
          <w:sz w:val="28"/>
          <w:szCs w:val="28"/>
          <w:lang w:val="uk-UA" w:eastAsia="ru-RU"/>
        </w:rPr>
        <w:t>А</w:t>
      </w:r>
      <w:r w:rsidRPr="0059253C">
        <w:rPr>
          <w:rFonts w:ascii="Times New Roman" w:eastAsia="Times New Roman" w:hAnsi="Times New Roman" w:cs="Times New Roman"/>
          <w:b/>
          <w:bCs/>
          <w:iCs/>
          <w:sz w:val="28"/>
          <w:szCs w:val="28"/>
          <w:lang w:val="uk-UA" w:eastAsia="ru-RU"/>
        </w:rPr>
        <w:t>настасія</w:t>
      </w:r>
    </w:p>
    <w:p w:rsidR="005F7092" w:rsidRPr="0059253C" w:rsidRDefault="005F7092" w:rsidP="00FD4079">
      <w:pPr>
        <w:spacing w:after="0" w:line="240" w:lineRule="auto"/>
        <w:ind w:right="175" w:firstLine="720"/>
        <w:jc w:val="both"/>
        <w:rPr>
          <w:rFonts w:ascii="Times New Roman" w:eastAsia="Times New Roman" w:hAnsi="Times New Roman" w:cs="Times New Roman"/>
          <w:b/>
          <w:sz w:val="28"/>
          <w:szCs w:val="28"/>
          <w:lang w:val="uk-UA" w:eastAsia="ru-RU"/>
        </w:rPr>
      </w:pPr>
      <w:r w:rsidRPr="0059253C">
        <w:rPr>
          <w:rFonts w:ascii="Times New Roman" w:eastAsia="Times New Roman" w:hAnsi="Times New Roman" w:cs="Times New Roman"/>
          <w:b/>
          <w:sz w:val="28"/>
          <w:szCs w:val="28"/>
          <w:lang w:eastAsia="ru-RU"/>
        </w:rPr>
        <w:t>Д</w:t>
      </w:r>
      <w:r w:rsidR="0059253C" w:rsidRPr="0059253C">
        <w:rPr>
          <w:rFonts w:ascii="Times New Roman" w:eastAsia="Times New Roman" w:hAnsi="Times New Roman" w:cs="Times New Roman"/>
          <w:b/>
          <w:sz w:val="28"/>
          <w:szCs w:val="28"/>
          <w:lang w:val="uk-UA" w:eastAsia="ru-RU"/>
        </w:rPr>
        <w:t xml:space="preserve">ІАХРОНІЧНИЙ АСПЕКТ СЕМАНТИЧНОЇ СТРУКТУРИ СЛОВА (НА ПРИКЛАДІ ІМЕННИКІВ </w:t>
      </w:r>
      <w:proofErr w:type="gramStart"/>
      <w:r w:rsidR="0059253C" w:rsidRPr="0059253C">
        <w:rPr>
          <w:rFonts w:ascii="Times New Roman" w:eastAsia="Times New Roman" w:hAnsi="Times New Roman" w:cs="Times New Roman"/>
          <w:b/>
          <w:sz w:val="28"/>
          <w:szCs w:val="28"/>
          <w:lang w:val="uk-UA" w:eastAsia="ru-RU"/>
        </w:rPr>
        <w:t>З</w:t>
      </w:r>
      <w:proofErr w:type="gramEnd"/>
      <w:r w:rsidR="0059253C" w:rsidRPr="0059253C">
        <w:rPr>
          <w:rFonts w:ascii="Times New Roman" w:eastAsia="Times New Roman" w:hAnsi="Times New Roman" w:cs="Times New Roman"/>
          <w:b/>
          <w:sz w:val="28"/>
          <w:szCs w:val="28"/>
          <w:lang w:val="uk-UA" w:eastAsia="ru-RU"/>
        </w:rPr>
        <w:t>І ЗНАЧЕННЯМ «ПРИКРАСА»)</w:t>
      </w:r>
    </w:p>
    <w:p w:rsidR="0059253C" w:rsidRDefault="0059253C" w:rsidP="0059253C">
      <w:pPr>
        <w:spacing w:after="0" w:line="240" w:lineRule="auto"/>
        <w:ind w:right="175" w:firstLine="720"/>
        <w:jc w:val="center"/>
        <w:rPr>
          <w:rFonts w:ascii="Times New Roman" w:eastAsia="Times New Roman" w:hAnsi="Times New Roman" w:cs="Times New Roman"/>
          <w:b/>
          <w:sz w:val="30"/>
          <w:szCs w:val="30"/>
          <w:lang w:val="uk-UA" w:eastAsia="ru-RU"/>
        </w:rPr>
      </w:pPr>
    </w:p>
    <w:p w:rsidR="0059253C" w:rsidRDefault="0059253C" w:rsidP="0059253C">
      <w:pPr>
        <w:spacing w:after="0" w:line="240" w:lineRule="auto"/>
        <w:ind w:right="175" w:firstLine="720"/>
        <w:jc w:val="both"/>
        <w:rPr>
          <w:rFonts w:ascii="Times New Roman" w:eastAsia="Times New Roman" w:hAnsi="Times New Roman" w:cs="Times New Roman"/>
          <w:sz w:val="24"/>
          <w:szCs w:val="24"/>
          <w:lang w:val="uk-UA" w:eastAsia="ru-RU"/>
        </w:rPr>
      </w:pPr>
      <w:r w:rsidRPr="0059253C">
        <w:rPr>
          <w:rFonts w:ascii="Times New Roman" w:eastAsia="Times New Roman" w:hAnsi="Times New Roman" w:cs="Times New Roman"/>
          <w:sz w:val="24"/>
          <w:szCs w:val="24"/>
          <w:lang w:val="uk-UA" w:eastAsia="ru-RU"/>
        </w:rPr>
        <w:t xml:space="preserve">У статті розглянуто особливості вивчення лексичного значення окремих іменників в діахронічному розрізі. </w:t>
      </w:r>
      <w:r w:rsidR="0025483B">
        <w:rPr>
          <w:rFonts w:ascii="Times New Roman" w:eastAsia="Times New Roman" w:hAnsi="Times New Roman" w:cs="Times New Roman"/>
          <w:sz w:val="24"/>
          <w:szCs w:val="24"/>
          <w:lang w:val="uk-UA" w:eastAsia="ru-RU"/>
        </w:rPr>
        <w:t>О</w:t>
      </w:r>
      <w:r w:rsidRPr="0059253C">
        <w:rPr>
          <w:rFonts w:ascii="Times New Roman" w:eastAsia="Times New Roman" w:hAnsi="Times New Roman" w:cs="Times New Roman"/>
          <w:sz w:val="24"/>
          <w:szCs w:val="24"/>
          <w:lang w:val="uk-UA" w:eastAsia="ru-RU"/>
        </w:rPr>
        <w:t>собливе значення надається системному аналізу лексики, зафіксованої в писемних пам’ятках різних хронологічних періодів. Семантична реконструкція лексичних одиниць входить до актуальних завдань історичної лексикології української мови.</w:t>
      </w:r>
    </w:p>
    <w:p w:rsidR="001070B7" w:rsidRPr="0059253C" w:rsidRDefault="001070B7" w:rsidP="0059253C">
      <w:pPr>
        <w:spacing w:after="0" w:line="240" w:lineRule="auto"/>
        <w:ind w:right="175" w:firstLine="720"/>
        <w:jc w:val="both"/>
        <w:rPr>
          <w:rFonts w:ascii="Times New Roman" w:eastAsia="Times New Roman" w:hAnsi="Times New Roman" w:cs="Times New Roman"/>
          <w:sz w:val="24"/>
          <w:szCs w:val="24"/>
          <w:lang w:val="uk-UA" w:eastAsia="ru-RU"/>
        </w:rPr>
      </w:pPr>
      <w:r w:rsidRPr="001070B7">
        <w:rPr>
          <w:rFonts w:ascii="Times New Roman" w:eastAsia="Times New Roman" w:hAnsi="Times New Roman" w:cs="Times New Roman"/>
          <w:b/>
          <w:sz w:val="24"/>
          <w:szCs w:val="24"/>
          <w:lang w:val="uk-UA" w:eastAsia="ru-RU"/>
        </w:rPr>
        <w:t>Ключові слова:</w:t>
      </w:r>
      <w:r>
        <w:rPr>
          <w:rFonts w:ascii="Times New Roman" w:eastAsia="Times New Roman" w:hAnsi="Times New Roman" w:cs="Times New Roman"/>
          <w:sz w:val="24"/>
          <w:szCs w:val="24"/>
          <w:lang w:val="uk-UA" w:eastAsia="ru-RU"/>
        </w:rPr>
        <w:t xml:space="preserve"> семантика, реконструкція, </w:t>
      </w:r>
      <w:proofErr w:type="spellStart"/>
      <w:r>
        <w:rPr>
          <w:rFonts w:ascii="Times New Roman" w:eastAsia="Times New Roman" w:hAnsi="Times New Roman" w:cs="Times New Roman"/>
          <w:sz w:val="24"/>
          <w:szCs w:val="24"/>
          <w:lang w:val="uk-UA" w:eastAsia="ru-RU"/>
        </w:rPr>
        <w:t>семема</w:t>
      </w:r>
      <w:proofErr w:type="spellEnd"/>
      <w:r>
        <w:rPr>
          <w:rFonts w:ascii="Times New Roman" w:eastAsia="Times New Roman" w:hAnsi="Times New Roman" w:cs="Times New Roman"/>
          <w:sz w:val="24"/>
          <w:szCs w:val="24"/>
          <w:lang w:val="uk-UA" w:eastAsia="ru-RU"/>
        </w:rPr>
        <w:t>, ядро, периферія.</w:t>
      </w:r>
    </w:p>
    <w:p w:rsidR="0059253C" w:rsidRDefault="0059253C" w:rsidP="001070B7">
      <w:pPr>
        <w:spacing w:after="0" w:line="240" w:lineRule="auto"/>
        <w:ind w:right="175"/>
        <w:jc w:val="both"/>
        <w:rPr>
          <w:rFonts w:ascii="Times New Roman" w:eastAsia="Times New Roman" w:hAnsi="Times New Roman" w:cs="Times New Roman"/>
          <w:sz w:val="30"/>
          <w:szCs w:val="30"/>
          <w:lang w:val="uk-UA" w:eastAsia="ru-RU"/>
        </w:rPr>
      </w:pPr>
    </w:p>
    <w:p w:rsidR="0059253C" w:rsidRDefault="00A56727" w:rsidP="001070B7">
      <w:pPr>
        <w:spacing w:after="0" w:line="240" w:lineRule="auto"/>
        <w:ind w:right="175" w:firstLine="720"/>
        <w:jc w:val="both"/>
        <w:rPr>
          <w:rFonts w:ascii="Times New Roman" w:eastAsia="Times New Roman" w:hAnsi="Times New Roman" w:cs="Times New Roman"/>
          <w:sz w:val="30"/>
          <w:szCs w:val="30"/>
          <w:lang w:val="uk-UA" w:eastAsia="ru-RU"/>
        </w:rPr>
      </w:pPr>
      <w:r w:rsidRPr="00A56727">
        <w:rPr>
          <w:rFonts w:ascii="Times New Roman" w:eastAsia="Times New Roman" w:hAnsi="Times New Roman" w:cs="Times New Roman"/>
          <w:b/>
          <w:sz w:val="30"/>
          <w:szCs w:val="30"/>
          <w:lang w:val="uk-UA" w:eastAsia="ru-RU"/>
        </w:rPr>
        <w:t>Вступ.</w:t>
      </w:r>
      <w:r>
        <w:rPr>
          <w:rFonts w:ascii="Times New Roman" w:eastAsia="Times New Roman" w:hAnsi="Times New Roman" w:cs="Times New Roman"/>
          <w:sz w:val="30"/>
          <w:szCs w:val="30"/>
          <w:lang w:val="uk-UA" w:eastAsia="ru-RU"/>
        </w:rPr>
        <w:t xml:space="preserve"> </w:t>
      </w:r>
      <w:r w:rsidR="0059253C" w:rsidRPr="0059253C">
        <w:rPr>
          <w:rFonts w:ascii="Times New Roman" w:eastAsia="Times New Roman" w:hAnsi="Times New Roman" w:cs="Times New Roman"/>
          <w:sz w:val="30"/>
          <w:szCs w:val="30"/>
          <w:lang w:val="uk-UA" w:eastAsia="ru-RU"/>
        </w:rPr>
        <w:t xml:space="preserve">Для всебічного вивчення історії української мови надзвичайно важлива реконструкція семантики давніх слів, уживаних в писемних пам’ятках, які були написані або перекладені </w:t>
      </w:r>
      <w:r w:rsidR="00A33782">
        <w:rPr>
          <w:rFonts w:ascii="Times New Roman" w:eastAsia="Times New Roman" w:hAnsi="Times New Roman" w:cs="Times New Roman"/>
          <w:sz w:val="30"/>
          <w:szCs w:val="30"/>
          <w:lang w:val="uk-UA" w:eastAsia="ru-RU"/>
        </w:rPr>
        <w:t>в</w:t>
      </w:r>
      <w:r w:rsidR="0059253C" w:rsidRPr="0059253C">
        <w:rPr>
          <w:rFonts w:ascii="Times New Roman" w:eastAsia="Times New Roman" w:hAnsi="Times New Roman" w:cs="Times New Roman"/>
          <w:sz w:val="30"/>
          <w:szCs w:val="30"/>
          <w:lang w:val="uk-UA" w:eastAsia="ru-RU"/>
        </w:rPr>
        <w:t xml:space="preserve"> </w:t>
      </w:r>
      <w:r>
        <w:rPr>
          <w:rFonts w:ascii="Times New Roman" w:eastAsia="Times New Roman" w:hAnsi="Times New Roman" w:cs="Times New Roman"/>
          <w:sz w:val="30"/>
          <w:szCs w:val="30"/>
          <w:lang w:val="uk-UA" w:eastAsia="ru-RU"/>
        </w:rPr>
        <w:t xml:space="preserve">епоху </w:t>
      </w:r>
      <w:r w:rsidR="0059253C" w:rsidRPr="0059253C">
        <w:rPr>
          <w:rFonts w:ascii="Times New Roman" w:eastAsia="Times New Roman" w:hAnsi="Times New Roman" w:cs="Times New Roman"/>
          <w:sz w:val="30"/>
          <w:szCs w:val="30"/>
          <w:lang w:val="uk-UA" w:eastAsia="ru-RU"/>
        </w:rPr>
        <w:t>Київської Русі. Ефективний шлях, за допомогою якого стає можливим різнобічний опис лексико-семантичної системи мови на конкретному історичному зрізі, – вивчення окремих лексико-семантичних і тематичних груп.</w:t>
      </w:r>
    </w:p>
    <w:p w:rsidR="00A56727" w:rsidRPr="0059253C" w:rsidRDefault="00A56727" w:rsidP="001070B7">
      <w:pPr>
        <w:spacing w:after="0" w:line="240" w:lineRule="auto"/>
        <w:ind w:right="175" w:firstLine="720"/>
        <w:jc w:val="both"/>
        <w:rPr>
          <w:rFonts w:ascii="Times New Roman" w:eastAsia="Times New Roman" w:hAnsi="Times New Roman" w:cs="Times New Roman"/>
          <w:sz w:val="30"/>
          <w:szCs w:val="30"/>
          <w:lang w:val="uk-UA" w:eastAsia="ru-RU"/>
        </w:rPr>
      </w:pPr>
      <w:r w:rsidRPr="00A56727">
        <w:rPr>
          <w:rFonts w:ascii="Times New Roman" w:eastAsia="Times New Roman" w:hAnsi="Times New Roman" w:cs="Times New Roman"/>
          <w:b/>
          <w:sz w:val="30"/>
          <w:szCs w:val="30"/>
          <w:lang w:val="uk-UA" w:eastAsia="ru-RU"/>
        </w:rPr>
        <w:t>Аналіз досліджень та публікацій</w:t>
      </w:r>
      <w:r>
        <w:rPr>
          <w:rFonts w:ascii="Times New Roman" w:eastAsia="Times New Roman" w:hAnsi="Times New Roman" w:cs="Times New Roman"/>
          <w:sz w:val="30"/>
          <w:szCs w:val="30"/>
          <w:lang w:val="uk-UA" w:eastAsia="ru-RU"/>
        </w:rPr>
        <w:t>.</w:t>
      </w:r>
      <w:r w:rsidRPr="00A56727">
        <w:t xml:space="preserve"> </w:t>
      </w:r>
      <w:r w:rsidRPr="00A56727">
        <w:rPr>
          <w:rFonts w:ascii="Times New Roman" w:eastAsia="Times New Roman" w:hAnsi="Times New Roman" w:cs="Times New Roman"/>
          <w:sz w:val="30"/>
          <w:szCs w:val="30"/>
          <w:lang w:val="uk-UA" w:eastAsia="ru-RU"/>
        </w:rPr>
        <w:t>Незважаючи на велику кількість наукових розвідок, присвячених лексико-семантичним і тематичним групам, комплексний аналіз</w:t>
      </w:r>
      <w:r>
        <w:rPr>
          <w:rFonts w:ascii="Times New Roman" w:eastAsia="Times New Roman" w:hAnsi="Times New Roman" w:cs="Times New Roman"/>
          <w:sz w:val="30"/>
          <w:szCs w:val="30"/>
          <w:lang w:val="uk-UA" w:eastAsia="ru-RU"/>
        </w:rPr>
        <w:t xml:space="preserve"> окремих груп іменників</w:t>
      </w:r>
      <w:r w:rsidRPr="00A56727">
        <w:rPr>
          <w:rFonts w:ascii="Times New Roman" w:eastAsia="Times New Roman" w:hAnsi="Times New Roman" w:cs="Times New Roman"/>
          <w:sz w:val="30"/>
          <w:szCs w:val="30"/>
          <w:lang w:val="uk-UA" w:eastAsia="ru-RU"/>
        </w:rPr>
        <w:t xml:space="preserve"> на позначення прикрас не проводився. У лінгвістичних працях трапляються лише фрагментарні описи окремих іменників на позначення ювелірних прикрас, оздоб одягу або елементів інтер’єру</w:t>
      </w:r>
      <w:r>
        <w:rPr>
          <w:rFonts w:ascii="Times New Roman" w:eastAsia="Times New Roman" w:hAnsi="Times New Roman" w:cs="Times New Roman"/>
          <w:sz w:val="30"/>
          <w:szCs w:val="30"/>
          <w:lang w:val="uk-UA" w:eastAsia="ru-RU"/>
        </w:rPr>
        <w:t>.</w:t>
      </w:r>
    </w:p>
    <w:p w:rsidR="00A56727" w:rsidRPr="002C254C" w:rsidRDefault="00A56727" w:rsidP="002C254C">
      <w:pPr>
        <w:spacing w:after="0" w:line="240" w:lineRule="auto"/>
        <w:ind w:firstLine="720"/>
        <w:jc w:val="both"/>
        <w:rPr>
          <w:rFonts w:ascii="Times New Roman" w:eastAsia="Times New Roman" w:hAnsi="Times New Roman" w:cs="Times New Roman"/>
          <w:bCs/>
          <w:sz w:val="28"/>
          <w:szCs w:val="28"/>
          <w:lang w:val="uk-UA" w:eastAsia="ru-RU"/>
        </w:rPr>
      </w:pPr>
      <w:r w:rsidRPr="002C254C">
        <w:rPr>
          <w:rFonts w:ascii="Times New Roman" w:eastAsia="Times New Roman" w:hAnsi="Times New Roman" w:cs="Times New Roman"/>
          <w:b/>
          <w:bCs/>
          <w:sz w:val="28"/>
          <w:szCs w:val="28"/>
          <w:lang w:val="uk-UA" w:eastAsia="ru-RU"/>
        </w:rPr>
        <w:t>Постановка проблеми.</w:t>
      </w:r>
      <w:r w:rsidRPr="002C254C">
        <w:rPr>
          <w:rFonts w:ascii="Times New Roman" w:eastAsia="Times New Roman" w:hAnsi="Times New Roman" w:cs="Times New Roman"/>
          <w:bCs/>
          <w:sz w:val="28"/>
          <w:szCs w:val="28"/>
          <w:lang w:val="uk-UA" w:eastAsia="ru-RU"/>
        </w:rPr>
        <w:t xml:space="preserve"> </w:t>
      </w:r>
      <w:r w:rsidRPr="00A56727">
        <w:rPr>
          <w:rFonts w:ascii="Times New Roman" w:eastAsia="Times New Roman" w:hAnsi="Times New Roman" w:cs="Times New Roman"/>
          <w:sz w:val="28"/>
          <w:szCs w:val="28"/>
          <w:lang w:val="uk-UA" w:eastAsia="ru-RU"/>
        </w:rPr>
        <w:t xml:space="preserve">Вивчення лексичного фонду </w:t>
      </w:r>
      <w:r w:rsidR="002C254C" w:rsidRPr="002C254C">
        <w:rPr>
          <w:rFonts w:ascii="Times New Roman" w:eastAsia="Times New Roman" w:hAnsi="Times New Roman" w:cs="Times New Roman"/>
          <w:sz w:val="28"/>
          <w:szCs w:val="28"/>
          <w:lang w:val="uk-UA" w:eastAsia="ru-RU"/>
        </w:rPr>
        <w:t>української мови</w:t>
      </w:r>
      <w:r w:rsidRPr="00A56727">
        <w:rPr>
          <w:rFonts w:ascii="Times New Roman" w:eastAsia="Times New Roman" w:hAnsi="Times New Roman" w:cs="Times New Roman"/>
          <w:sz w:val="28"/>
          <w:szCs w:val="28"/>
          <w:lang w:val="uk-UA" w:eastAsia="ru-RU"/>
        </w:rPr>
        <w:t xml:space="preserve">, реконструкція семантичної структури окремих лексичних одиниць, надзвичайно важливі для простеження історії </w:t>
      </w:r>
      <w:r w:rsidR="002C254C" w:rsidRPr="002C254C">
        <w:rPr>
          <w:rFonts w:ascii="Times New Roman" w:eastAsia="Times New Roman" w:hAnsi="Times New Roman" w:cs="Times New Roman"/>
          <w:sz w:val="28"/>
          <w:szCs w:val="28"/>
          <w:lang w:val="uk-UA" w:eastAsia="ru-RU"/>
        </w:rPr>
        <w:t xml:space="preserve">державної </w:t>
      </w:r>
      <w:r w:rsidRPr="00A56727">
        <w:rPr>
          <w:rFonts w:ascii="Times New Roman" w:eastAsia="Times New Roman" w:hAnsi="Times New Roman" w:cs="Times New Roman"/>
          <w:sz w:val="28"/>
          <w:szCs w:val="28"/>
          <w:lang w:val="uk-UA" w:eastAsia="ru-RU"/>
        </w:rPr>
        <w:t xml:space="preserve">мови. </w:t>
      </w:r>
      <w:r w:rsidRPr="00A56727">
        <w:rPr>
          <w:rFonts w:ascii="Times New Roman" w:eastAsia="Times New Roman" w:hAnsi="Times New Roman" w:cs="Times New Roman"/>
          <w:sz w:val="28"/>
          <w:szCs w:val="28"/>
          <w:lang w:eastAsia="ru-RU"/>
        </w:rPr>
        <w:t xml:space="preserve">На </w:t>
      </w:r>
      <w:proofErr w:type="spellStart"/>
      <w:r w:rsidRPr="00A56727">
        <w:rPr>
          <w:rFonts w:ascii="Times New Roman" w:eastAsia="Times New Roman" w:hAnsi="Times New Roman" w:cs="Times New Roman"/>
          <w:sz w:val="28"/>
          <w:szCs w:val="28"/>
          <w:lang w:eastAsia="ru-RU"/>
        </w:rPr>
        <w:t>сьогоднішній</w:t>
      </w:r>
      <w:proofErr w:type="spellEnd"/>
      <w:r w:rsidRPr="00A56727">
        <w:rPr>
          <w:rFonts w:ascii="Times New Roman" w:eastAsia="Times New Roman" w:hAnsi="Times New Roman" w:cs="Times New Roman"/>
          <w:sz w:val="28"/>
          <w:szCs w:val="28"/>
          <w:lang w:eastAsia="ru-RU"/>
        </w:rPr>
        <w:t xml:space="preserve"> день в </w:t>
      </w:r>
      <w:proofErr w:type="spellStart"/>
      <w:r w:rsidRPr="00A56727">
        <w:rPr>
          <w:rFonts w:ascii="Times New Roman" w:eastAsia="Times New Roman" w:hAnsi="Times New Roman" w:cs="Times New Roman"/>
          <w:sz w:val="28"/>
          <w:szCs w:val="28"/>
          <w:lang w:eastAsia="ru-RU"/>
        </w:rPr>
        <w:t>україністиці</w:t>
      </w:r>
      <w:proofErr w:type="spellEnd"/>
      <w:r w:rsidRPr="00A56727">
        <w:rPr>
          <w:rFonts w:ascii="Times New Roman" w:eastAsia="Times New Roman" w:hAnsi="Times New Roman" w:cs="Times New Roman"/>
          <w:sz w:val="28"/>
          <w:szCs w:val="28"/>
          <w:lang w:eastAsia="ru-RU"/>
        </w:rPr>
        <w:t xml:space="preserve"> </w:t>
      </w:r>
      <w:proofErr w:type="spellStart"/>
      <w:r w:rsidRPr="00A56727">
        <w:rPr>
          <w:rFonts w:ascii="Times New Roman" w:eastAsia="Times New Roman" w:hAnsi="Times New Roman" w:cs="Times New Roman"/>
          <w:sz w:val="28"/>
          <w:szCs w:val="28"/>
          <w:lang w:eastAsia="ru-RU"/>
        </w:rPr>
        <w:t>постає</w:t>
      </w:r>
      <w:proofErr w:type="spellEnd"/>
      <w:r w:rsidRPr="00A56727">
        <w:rPr>
          <w:rFonts w:ascii="Times New Roman" w:eastAsia="Times New Roman" w:hAnsi="Times New Roman" w:cs="Times New Roman"/>
          <w:sz w:val="28"/>
          <w:szCs w:val="28"/>
          <w:lang w:eastAsia="ru-RU"/>
        </w:rPr>
        <w:t xml:space="preserve"> </w:t>
      </w:r>
      <w:r w:rsidRPr="00A56727">
        <w:rPr>
          <w:rFonts w:ascii="Times New Roman" w:eastAsia="Times New Roman" w:hAnsi="Times New Roman" w:cs="Times New Roman"/>
          <w:bCs/>
          <w:sz w:val="28"/>
          <w:szCs w:val="28"/>
          <w:lang w:eastAsia="ru-RU"/>
        </w:rPr>
        <w:t>проблема</w:t>
      </w:r>
      <w:r w:rsidRPr="00A56727">
        <w:rPr>
          <w:rFonts w:ascii="Times New Roman" w:eastAsia="Times New Roman" w:hAnsi="Times New Roman" w:cs="Times New Roman"/>
          <w:sz w:val="28"/>
          <w:szCs w:val="28"/>
          <w:lang w:eastAsia="ru-RU"/>
        </w:rPr>
        <w:t xml:space="preserve"> </w:t>
      </w:r>
      <w:proofErr w:type="spellStart"/>
      <w:proofErr w:type="gramStart"/>
      <w:r w:rsidRPr="00A56727">
        <w:rPr>
          <w:rFonts w:ascii="Times New Roman" w:eastAsia="Times New Roman" w:hAnsi="Times New Roman" w:cs="Times New Roman"/>
          <w:sz w:val="28"/>
          <w:szCs w:val="28"/>
          <w:lang w:eastAsia="ru-RU"/>
        </w:rPr>
        <w:t>дос</w:t>
      </w:r>
      <w:r w:rsidR="002C254C" w:rsidRPr="002C254C">
        <w:rPr>
          <w:rFonts w:ascii="Times New Roman" w:eastAsia="Times New Roman" w:hAnsi="Times New Roman" w:cs="Times New Roman"/>
          <w:sz w:val="28"/>
          <w:szCs w:val="28"/>
          <w:lang w:eastAsia="ru-RU"/>
        </w:rPr>
        <w:t>л</w:t>
      </w:r>
      <w:proofErr w:type="gramEnd"/>
      <w:r w:rsidR="002C254C" w:rsidRPr="002C254C">
        <w:rPr>
          <w:rFonts w:ascii="Times New Roman" w:eastAsia="Times New Roman" w:hAnsi="Times New Roman" w:cs="Times New Roman"/>
          <w:sz w:val="28"/>
          <w:szCs w:val="28"/>
          <w:lang w:eastAsia="ru-RU"/>
        </w:rPr>
        <w:t>ідження</w:t>
      </w:r>
      <w:proofErr w:type="spellEnd"/>
      <w:r w:rsidR="002C254C" w:rsidRPr="002C254C">
        <w:rPr>
          <w:rFonts w:ascii="Times New Roman" w:eastAsia="Times New Roman" w:hAnsi="Times New Roman" w:cs="Times New Roman"/>
          <w:sz w:val="28"/>
          <w:szCs w:val="28"/>
          <w:lang w:eastAsia="ru-RU"/>
        </w:rPr>
        <w:t xml:space="preserve"> </w:t>
      </w:r>
      <w:proofErr w:type="spellStart"/>
      <w:r w:rsidR="002C254C" w:rsidRPr="002C254C">
        <w:rPr>
          <w:rFonts w:ascii="Times New Roman" w:eastAsia="Times New Roman" w:hAnsi="Times New Roman" w:cs="Times New Roman"/>
          <w:sz w:val="28"/>
          <w:szCs w:val="28"/>
          <w:lang w:eastAsia="ru-RU"/>
        </w:rPr>
        <w:t>окремих</w:t>
      </w:r>
      <w:proofErr w:type="spellEnd"/>
      <w:r w:rsidR="002C254C" w:rsidRPr="002C254C">
        <w:rPr>
          <w:rFonts w:ascii="Times New Roman" w:eastAsia="Times New Roman" w:hAnsi="Times New Roman" w:cs="Times New Roman"/>
          <w:sz w:val="28"/>
          <w:szCs w:val="28"/>
          <w:lang w:eastAsia="ru-RU"/>
        </w:rPr>
        <w:t xml:space="preserve"> </w:t>
      </w:r>
      <w:proofErr w:type="spellStart"/>
      <w:r w:rsidR="002C254C" w:rsidRPr="002C254C">
        <w:rPr>
          <w:rFonts w:ascii="Times New Roman" w:eastAsia="Times New Roman" w:hAnsi="Times New Roman" w:cs="Times New Roman"/>
          <w:sz w:val="28"/>
          <w:szCs w:val="28"/>
          <w:lang w:eastAsia="ru-RU"/>
        </w:rPr>
        <w:t>шарів</w:t>
      </w:r>
      <w:proofErr w:type="spellEnd"/>
      <w:r w:rsidR="002C254C" w:rsidRPr="002C254C">
        <w:rPr>
          <w:rFonts w:ascii="Times New Roman" w:eastAsia="Times New Roman" w:hAnsi="Times New Roman" w:cs="Times New Roman"/>
          <w:sz w:val="28"/>
          <w:szCs w:val="28"/>
          <w:lang w:eastAsia="ru-RU"/>
        </w:rPr>
        <w:t xml:space="preserve"> лексики</w:t>
      </w:r>
      <w:r w:rsidR="002C254C" w:rsidRPr="002C254C">
        <w:rPr>
          <w:rFonts w:ascii="Times New Roman" w:eastAsia="Times New Roman" w:hAnsi="Times New Roman" w:cs="Times New Roman"/>
          <w:sz w:val="28"/>
          <w:szCs w:val="28"/>
          <w:lang w:val="uk-UA" w:eastAsia="ru-RU"/>
        </w:rPr>
        <w:t xml:space="preserve">. </w:t>
      </w:r>
      <w:r w:rsidRPr="00A56727">
        <w:rPr>
          <w:rFonts w:ascii="Times New Roman" w:eastAsia="Times New Roman" w:hAnsi="Times New Roman" w:cs="Times New Roman"/>
          <w:sz w:val="28"/>
          <w:szCs w:val="28"/>
          <w:lang w:val="uk-UA" w:eastAsia="ru-RU"/>
        </w:rPr>
        <w:t xml:space="preserve">Актуальність статті зумовлена недостатньою вивченістю назв </w:t>
      </w:r>
      <w:r w:rsidR="002C254C" w:rsidRPr="002C254C">
        <w:rPr>
          <w:rFonts w:ascii="Times New Roman" w:eastAsia="Times New Roman" w:hAnsi="Times New Roman" w:cs="Times New Roman"/>
          <w:sz w:val="28"/>
          <w:szCs w:val="28"/>
          <w:lang w:val="uk-UA" w:eastAsia="ru-RU"/>
        </w:rPr>
        <w:t>прикрас</w:t>
      </w:r>
      <w:r w:rsidRPr="00A56727">
        <w:rPr>
          <w:rFonts w:ascii="Times New Roman" w:eastAsia="Times New Roman" w:hAnsi="Times New Roman" w:cs="Times New Roman"/>
          <w:sz w:val="28"/>
          <w:szCs w:val="28"/>
          <w:lang w:val="uk-UA" w:eastAsia="ru-RU"/>
        </w:rPr>
        <w:t xml:space="preserve"> в </w:t>
      </w:r>
      <w:r w:rsidR="002C254C" w:rsidRPr="002C254C">
        <w:rPr>
          <w:rFonts w:ascii="Times New Roman" w:eastAsia="Times New Roman" w:hAnsi="Times New Roman" w:cs="Times New Roman"/>
          <w:sz w:val="28"/>
          <w:szCs w:val="28"/>
          <w:lang w:val="uk-UA" w:eastAsia="ru-RU"/>
        </w:rPr>
        <w:t xml:space="preserve">українській мові. </w:t>
      </w:r>
      <w:r w:rsidRPr="00A56727">
        <w:rPr>
          <w:rFonts w:ascii="Times New Roman" w:eastAsia="Times New Roman" w:hAnsi="Times New Roman" w:cs="Times New Roman"/>
          <w:sz w:val="28"/>
          <w:szCs w:val="28"/>
          <w:lang w:eastAsia="ru-RU"/>
        </w:rPr>
        <w:t xml:space="preserve">Мета </w:t>
      </w:r>
      <w:proofErr w:type="spellStart"/>
      <w:r w:rsidRPr="00A56727">
        <w:rPr>
          <w:rFonts w:ascii="Times New Roman" w:eastAsia="Times New Roman" w:hAnsi="Times New Roman" w:cs="Times New Roman"/>
          <w:sz w:val="28"/>
          <w:szCs w:val="28"/>
          <w:lang w:eastAsia="ru-RU"/>
        </w:rPr>
        <w:t>статті</w:t>
      </w:r>
      <w:proofErr w:type="spellEnd"/>
      <w:r w:rsidRPr="00A56727">
        <w:rPr>
          <w:rFonts w:ascii="Times New Roman" w:eastAsia="Times New Roman" w:hAnsi="Times New Roman" w:cs="Times New Roman"/>
          <w:sz w:val="28"/>
          <w:szCs w:val="28"/>
          <w:lang w:eastAsia="ru-RU"/>
        </w:rPr>
        <w:t xml:space="preserve"> </w:t>
      </w:r>
      <w:proofErr w:type="spellStart"/>
      <w:r w:rsidRPr="00A56727">
        <w:rPr>
          <w:rFonts w:ascii="Times New Roman" w:eastAsia="Times New Roman" w:hAnsi="Times New Roman" w:cs="Times New Roman"/>
          <w:sz w:val="28"/>
          <w:szCs w:val="28"/>
          <w:lang w:eastAsia="ru-RU"/>
        </w:rPr>
        <w:t>полягає</w:t>
      </w:r>
      <w:proofErr w:type="spellEnd"/>
      <w:r w:rsidRPr="00A56727">
        <w:rPr>
          <w:rFonts w:ascii="Times New Roman" w:eastAsia="Times New Roman" w:hAnsi="Times New Roman" w:cs="Times New Roman"/>
          <w:sz w:val="28"/>
          <w:szCs w:val="28"/>
          <w:lang w:eastAsia="ru-RU"/>
        </w:rPr>
        <w:t xml:space="preserve"> у </w:t>
      </w:r>
      <w:proofErr w:type="spellStart"/>
      <w:proofErr w:type="gramStart"/>
      <w:r w:rsidRPr="00A56727">
        <w:rPr>
          <w:rFonts w:ascii="Times New Roman" w:eastAsia="Times New Roman" w:hAnsi="Times New Roman" w:cs="Times New Roman"/>
          <w:sz w:val="28"/>
          <w:szCs w:val="28"/>
          <w:lang w:eastAsia="ru-RU"/>
        </w:rPr>
        <w:t>досл</w:t>
      </w:r>
      <w:proofErr w:type="gramEnd"/>
      <w:r w:rsidRPr="00A56727">
        <w:rPr>
          <w:rFonts w:ascii="Times New Roman" w:eastAsia="Times New Roman" w:hAnsi="Times New Roman" w:cs="Times New Roman"/>
          <w:sz w:val="28"/>
          <w:szCs w:val="28"/>
          <w:lang w:eastAsia="ru-RU"/>
        </w:rPr>
        <w:t>ідженні</w:t>
      </w:r>
      <w:proofErr w:type="spellEnd"/>
      <w:r w:rsidRPr="00A56727">
        <w:rPr>
          <w:rFonts w:ascii="Times New Roman" w:eastAsia="Times New Roman" w:hAnsi="Times New Roman" w:cs="Times New Roman"/>
          <w:sz w:val="28"/>
          <w:szCs w:val="28"/>
          <w:lang w:eastAsia="ru-RU"/>
        </w:rPr>
        <w:t xml:space="preserve"> </w:t>
      </w:r>
      <w:r w:rsidR="002C254C" w:rsidRPr="002C254C">
        <w:rPr>
          <w:rFonts w:ascii="Times New Roman" w:eastAsia="Times New Roman" w:hAnsi="Times New Roman" w:cs="Times New Roman"/>
          <w:sz w:val="28"/>
          <w:szCs w:val="28"/>
          <w:lang w:val="uk-UA" w:eastAsia="ru-RU"/>
        </w:rPr>
        <w:t>семантики окремих лексем та описі підходів до вивчення цього питання.</w:t>
      </w:r>
    </w:p>
    <w:p w:rsidR="005F7092" w:rsidRPr="0023775C" w:rsidRDefault="002C254C" w:rsidP="00283BF7">
      <w:pPr>
        <w:spacing w:after="0" w:line="240" w:lineRule="auto"/>
        <w:ind w:firstLine="720"/>
        <w:jc w:val="both"/>
        <w:rPr>
          <w:rFonts w:ascii="Times New Roman" w:eastAsia="Times New Roman" w:hAnsi="Times New Roman" w:cs="Times New Roman"/>
          <w:bCs/>
          <w:sz w:val="28"/>
          <w:szCs w:val="28"/>
          <w:lang w:val="uk-UA" w:eastAsia="ru-RU"/>
        </w:rPr>
      </w:pPr>
      <w:r w:rsidRPr="002C254C">
        <w:rPr>
          <w:rFonts w:ascii="Times New Roman" w:eastAsia="Times New Roman" w:hAnsi="Times New Roman" w:cs="Times New Roman"/>
          <w:b/>
          <w:bCs/>
          <w:sz w:val="28"/>
          <w:szCs w:val="28"/>
          <w:lang w:val="uk-UA" w:eastAsia="ru-RU"/>
        </w:rPr>
        <w:t>Лексичний склад мови.</w:t>
      </w:r>
      <w:r>
        <w:rPr>
          <w:rFonts w:ascii="Times New Roman" w:eastAsia="Times New Roman" w:hAnsi="Times New Roman" w:cs="Times New Roman"/>
          <w:bCs/>
          <w:sz w:val="28"/>
          <w:szCs w:val="28"/>
          <w:lang w:val="uk-UA" w:eastAsia="ru-RU"/>
        </w:rPr>
        <w:t xml:space="preserve"> </w:t>
      </w:r>
      <w:r w:rsidR="005F7092" w:rsidRPr="005F7092">
        <w:rPr>
          <w:rFonts w:ascii="Times New Roman" w:eastAsia="Times New Roman" w:hAnsi="Times New Roman" w:cs="Times New Roman"/>
          <w:bCs/>
          <w:sz w:val="28"/>
          <w:szCs w:val="28"/>
          <w:lang w:val="uk-UA" w:eastAsia="ru-RU"/>
        </w:rPr>
        <w:t>Питання</w:t>
      </w:r>
      <w:r w:rsidR="005F7092" w:rsidRPr="005F7092">
        <w:rPr>
          <w:rFonts w:ascii="Times New Roman" w:eastAsia="Times New Roman" w:hAnsi="Times New Roman" w:cs="Times New Roman"/>
          <w:sz w:val="28"/>
          <w:szCs w:val="28"/>
          <w:lang w:val="uk-UA" w:eastAsia="ru-RU"/>
        </w:rPr>
        <w:t xml:space="preserve"> лексичного складу мови тісно пов’язане із вивченням семантичної структури лексем. За словами В.</w:t>
      </w:r>
      <w:r w:rsidR="005F7092" w:rsidRPr="005F7092">
        <w:rPr>
          <w:rFonts w:ascii="Times New Roman" w:eastAsia="Times New Roman" w:hAnsi="Times New Roman" w:cs="Times New Roman"/>
          <w:sz w:val="28"/>
          <w:szCs w:val="28"/>
          <w:lang w:val="en-US" w:eastAsia="ru-RU"/>
        </w:rPr>
        <w:t> </w:t>
      </w:r>
      <w:r w:rsidR="005F7092" w:rsidRPr="005F7092">
        <w:rPr>
          <w:rFonts w:ascii="Times New Roman" w:eastAsia="Times New Roman" w:hAnsi="Times New Roman" w:cs="Times New Roman"/>
          <w:sz w:val="28"/>
          <w:szCs w:val="28"/>
          <w:lang w:val="uk-UA" w:eastAsia="ru-RU"/>
        </w:rPr>
        <w:t>М.</w:t>
      </w:r>
      <w:r w:rsidR="005F7092" w:rsidRPr="005F7092">
        <w:rPr>
          <w:rFonts w:ascii="Times New Roman" w:eastAsia="Times New Roman" w:hAnsi="Times New Roman" w:cs="Times New Roman"/>
          <w:sz w:val="28"/>
          <w:szCs w:val="28"/>
          <w:lang w:val="en-US" w:eastAsia="ru-RU"/>
        </w:rPr>
        <w:t> </w:t>
      </w:r>
      <w:proofErr w:type="spellStart"/>
      <w:r w:rsidR="005F7092" w:rsidRPr="005F7092">
        <w:rPr>
          <w:rFonts w:ascii="Times New Roman" w:eastAsia="Times New Roman" w:hAnsi="Times New Roman" w:cs="Times New Roman"/>
          <w:sz w:val="28"/>
          <w:szCs w:val="28"/>
          <w:lang w:val="uk-UA" w:eastAsia="ru-RU"/>
        </w:rPr>
        <w:t>Русанівського</w:t>
      </w:r>
      <w:proofErr w:type="spellEnd"/>
      <w:r w:rsidR="00796E08">
        <w:rPr>
          <w:rFonts w:ascii="Times New Roman" w:eastAsia="Times New Roman" w:hAnsi="Times New Roman" w:cs="Times New Roman"/>
          <w:sz w:val="28"/>
          <w:szCs w:val="28"/>
          <w:lang w:val="uk-UA" w:eastAsia="ru-RU"/>
        </w:rPr>
        <w:t xml:space="preserve"> (1988)</w:t>
      </w:r>
      <w:r w:rsidR="005F7092" w:rsidRPr="005F7092">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змістова сторона мови – це її семантика, тобто системно організована сукупність </w:t>
      </w:r>
      <w:proofErr w:type="spellStart"/>
      <w:r w:rsidR="005F7092" w:rsidRPr="005F7092">
        <w:rPr>
          <w:rFonts w:ascii="Times New Roman" w:eastAsia="Times New Roman" w:hAnsi="Times New Roman" w:cs="Times New Roman"/>
          <w:sz w:val="28"/>
          <w:szCs w:val="28"/>
          <w:lang w:val="uk-UA" w:eastAsia="ru-RU"/>
        </w:rPr>
        <w:t>семем</w:t>
      </w:r>
      <w:proofErr w:type="spellEnd"/>
      <w:r w:rsidR="00E4060A">
        <w:rPr>
          <w:rFonts w:ascii="Times New Roman" w:eastAsia="Times New Roman" w:hAnsi="Times New Roman" w:cs="Times New Roman"/>
          <w:sz w:val="28"/>
          <w:szCs w:val="28"/>
          <w:lang w:val="uk-UA" w:eastAsia="ru-RU"/>
        </w:rPr>
        <w:t xml:space="preserve">» </w:t>
      </w:r>
      <w:r w:rsidR="00796E08" w:rsidRPr="0023775C">
        <w:rPr>
          <w:rFonts w:ascii="Times New Roman" w:eastAsia="Times New Roman" w:hAnsi="Times New Roman" w:cs="Times New Roman"/>
          <w:sz w:val="28"/>
          <w:szCs w:val="28"/>
          <w:lang w:val="uk-UA" w:eastAsia="ru-RU"/>
        </w:rPr>
        <w:t>(</w:t>
      </w:r>
      <w:r w:rsidR="005F7092" w:rsidRPr="0023775C">
        <w:rPr>
          <w:rFonts w:ascii="Times New Roman" w:eastAsia="Times New Roman" w:hAnsi="Times New Roman" w:cs="Times New Roman"/>
          <w:sz w:val="28"/>
          <w:szCs w:val="28"/>
          <w:lang w:val="uk-UA" w:eastAsia="ru-RU"/>
        </w:rPr>
        <w:t>с.</w:t>
      </w:r>
      <w:r w:rsidR="00796E08" w:rsidRPr="0023775C">
        <w:rPr>
          <w:rFonts w:ascii="Times New Roman" w:eastAsia="Times New Roman" w:hAnsi="Times New Roman" w:cs="Times New Roman"/>
          <w:sz w:val="28"/>
          <w:szCs w:val="28"/>
          <w:lang w:val="uk-UA" w:eastAsia="ru-RU"/>
        </w:rPr>
        <w:t> </w:t>
      </w:r>
      <w:r w:rsidR="005F7092" w:rsidRPr="0023775C">
        <w:rPr>
          <w:rFonts w:ascii="Times New Roman" w:eastAsia="Times New Roman" w:hAnsi="Times New Roman" w:cs="Times New Roman"/>
          <w:sz w:val="28"/>
          <w:szCs w:val="28"/>
          <w:lang w:val="uk-UA" w:eastAsia="ru-RU"/>
        </w:rPr>
        <w:t>61</w:t>
      </w:r>
      <w:r w:rsidR="00796E08" w:rsidRPr="0023775C">
        <w:rPr>
          <w:rFonts w:ascii="Times New Roman" w:eastAsia="Times New Roman" w:hAnsi="Times New Roman" w:cs="Times New Roman"/>
          <w:sz w:val="28"/>
          <w:szCs w:val="28"/>
          <w:lang w:val="uk-UA" w:eastAsia="ru-RU"/>
        </w:rPr>
        <w:t>)</w:t>
      </w:r>
      <w:r w:rsidR="005F7092" w:rsidRPr="0023775C">
        <w:rPr>
          <w:rFonts w:ascii="Times New Roman" w:eastAsia="Times New Roman" w:hAnsi="Times New Roman" w:cs="Times New Roman"/>
          <w:sz w:val="28"/>
          <w:szCs w:val="28"/>
          <w:lang w:val="uk-UA" w:eastAsia="ru-RU"/>
        </w:rPr>
        <w:t xml:space="preserve">. </w:t>
      </w:r>
      <w:r w:rsidR="005F7092" w:rsidRPr="0023775C">
        <w:rPr>
          <w:rFonts w:ascii="Times New Roman" w:eastAsia="Times New Roman" w:hAnsi="Times New Roman" w:cs="Times New Roman"/>
          <w:bCs/>
          <w:sz w:val="28"/>
          <w:szCs w:val="28"/>
          <w:lang w:val="uk-UA" w:eastAsia="ru-RU"/>
        </w:rPr>
        <w:t xml:space="preserve">В історії назв прикрас для дослідження є важливим насамперед семантичний аспект, тобто змістова сторона мови, або системно організована сукупність </w:t>
      </w:r>
      <w:proofErr w:type="spellStart"/>
      <w:r w:rsidR="005F7092" w:rsidRPr="0023775C">
        <w:rPr>
          <w:rFonts w:ascii="Times New Roman" w:eastAsia="Times New Roman" w:hAnsi="Times New Roman" w:cs="Times New Roman"/>
          <w:bCs/>
          <w:sz w:val="28"/>
          <w:szCs w:val="28"/>
          <w:lang w:val="uk-UA" w:eastAsia="ru-RU"/>
        </w:rPr>
        <w:t>семем</w:t>
      </w:r>
      <w:proofErr w:type="spellEnd"/>
      <w:r w:rsidR="005F7092" w:rsidRPr="0023775C">
        <w:rPr>
          <w:rFonts w:ascii="Times New Roman" w:eastAsia="Times New Roman" w:hAnsi="Times New Roman" w:cs="Times New Roman"/>
          <w:bCs/>
          <w:sz w:val="28"/>
          <w:szCs w:val="28"/>
          <w:lang w:val="uk-UA" w:eastAsia="ru-RU"/>
        </w:rPr>
        <w:t>.</w:t>
      </w:r>
    </w:p>
    <w:p w:rsidR="00E87F65" w:rsidRDefault="005F7092" w:rsidP="00283BF7">
      <w:pPr>
        <w:spacing w:after="0" w:line="240" w:lineRule="auto"/>
        <w:ind w:firstLine="720"/>
        <w:jc w:val="both"/>
        <w:rPr>
          <w:rFonts w:ascii="Times New Roman" w:eastAsia="Times New Roman" w:hAnsi="Times New Roman" w:cs="Times New Roman"/>
          <w:color w:val="000000"/>
          <w:sz w:val="28"/>
          <w:szCs w:val="28"/>
          <w:lang w:val="uk-UA" w:eastAsia="ru-RU"/>
        </w:rPr>
      </w:pPr>
      <w:r w:rsidRPr="0023775C">
        <w:rPr>
          <w:rFonts w:ascii="Times New Roman" w:eastAsia="Times New Roman" w:hAnsi="Times New Roman" w:cs="Times New Roman"/>
          <w:bCs/>
          <w:sz w:val="28"/>
          <w:szCs w:val="28"/>
          <w:lang w:val="uk-UA" w:eastAsia="ru-RU"/>
        </w:rPr>
        <w:t xml:space="preserve">Лінгвісти пропонують різні визначення терміна </w:t>
      </w:r>
      <w:r w:rsidRPr="0023775C">
        <w:rPr>
          <w:rFonts w:ascii="Times New Roman" w:eastAsia="Times New Roman" w:hAnsi="Times New Roman" w:cs="Times New Roman"/>
          <w:bCs/>
          <w:i/>
          <w:sz w:val="28"/>
          <w:szCs w:val="28"/>
          <w:lang w:val="uk-UA" w:eastAsia="ru-RU"/>
        </w:rPr>
        <w:t>лексичне значення</w:t>
      </w:r>
      <w:r w:rsidRPr="0023775C">
        <w:rPr>
          <w:rFonts w:ascii="Times New Roman" w:eastAsia="Times New Roman" w:hAnsi="Times New Roman" w:cs="Times New Roman"/>
          <w:bCs/>
          <w:sz w:val="28"/>
          <w:szCs w:val="28"/>
          <w:lang w:val="uk-UA" w:eastAsia="ru-RU"/>
        </w:rPr>
        <w:t>. Так, О. О. Тараненко</w:t>
      </w:r>
      <w:r w:rsidR="00E87F65" w:rsidRPr="0023775C">
        <w:rPr>
          <w:rFonts w:ascii="Times New Roman" w:eastAsia="Times New Roman" w:hAnsi="Times New Roman" w:cs="Times New Roman"/>
          <w:bCs/>
          <w:sz w:val="28"/>
          <w:szCs w:val="28"/>
          <w:lang w:val="uk-UA" w:eastAsia="ru-RU"/>
        </w:rPr>
        <w:t xml:space="preserve"> (1989)</w:t>
      </w:r>
      <w:r w:rsidRPr="0023775C">
        <w:rPr>
          <w:rFonts w:ascii="Times New Roman" w:eastAsia="Times New Roman" w:hAnsi="Times New Roman" w:cs="Times New Roman"/>
          <w:bCs/>
          <w:sz w:val="28"/>
          <w:szCs w:val="28"/>
          <w:lang w:val="uk-UA" w:eastAsia="ru-RU"/>
        </w:rPr>
        <w:t xml:space="preserve"> вкладає в це поняття </w:t>
      </w:r>
      <w:r w:rsidRPr="0023775C">
        <w:rPr>
          <w:rFonts w:ascii="Times New Roman" w:eastAsia="Times New Roman" w:hAnsi="Times New Roman" w:cs="Times New Roman"/>
          <w:color w:val="000000"/>
          <w:sz w:val="28"/>
          <w:szCs w:val="28"/>
          <w:lang w:val="uk-UA" w:eastAsia="ru-RU"/>
        </w:rPr>
        <w:t xml:space="preserve">конкретно-індивідуальний зміст </w:t>
      </w:r>
      <w:r w:rsidRPr="0023775C">
        <w:rPr>
          <w:rFonts w:ascii="Times New Roman" w:eastAsia="Times New Roman" w:hAnsi="Times New Roman" w:cs="Times New Roman"/>
          <w:iCs/>
          <w:color w:val="000000"/>
          <w:sz w:val="28"/>
          <w:szCs w:val="28"/>
          <w:lang w:val="uk-UA" w:eastAsia="ru-RU"/>
        </w:rPr>
        <w:t>слова,</w:t>
      </w:r>
      <w:r w:rsidRPr="0023775C">
        <w:rPr>
          <w:rFonts w:ascii="Times New Roman" w:eastAsia="Times New Roman" w:hAnsi="Times New Roman" w:cs="Times New Roman"/>
          <w:color w:val="000000"/>
          <w:sz w:val="28"/>
          <w:szCs w:val="28"/>
          <w:lang w:val="uk-UA" w:eastAsia="ru-RU"/>
        </w:rPr>
        <w:t xml:space="preserve">який є відображенням або тільки вираженням (в різних типах слів) та фіксацією у свідомості позначуваного словом елемента дійсності і є </w:t>
      </w:r>
      <w:r w:rsidRPr="0023775C">
        <w:rPr>
          <w:rFonts w:ascii="Times New Roman" w:eastAsia="Times New Roman" w:hAnsi="Times New Roman" w:cs="Times New Roman"/>
          <w:color w:val="000000"/>
          <w:sz w:val="28"/>
          <w:szCs w:val="28"/>
          <w:lang w:val="uk-UA" w:eastAsia="ru-RU"/>
        </w:rPr>
        <w:lastRenderedPageBreak/>
        <w:t>закріпленим за формою слова, унаслідок чого стає можливою його становлення як явищ</w:t>
      </w:r>
      <w:r w:rsidR="00E87F65" w:rsidRPr="0023775C">
        <w:rPr>
          <w:rFonts w:ascii="Times New Roman" w:eastAsia="Times New Roman" w:hAnsi="Times New Roman" w:cs="Times New Roman"/>
          <w:color w:val="000000"/>
          <w:sz w:val="28"/>
          <w:szCs w:val="28"/>
          <w:lang w:val="uk-UA" w:eastAsia="ru-RU"/>
        </w:rPr>
        <w:t>а мови, а не тільки свідомості</w:t>
      </w:r>
      <w:r w:rsidRPr="0023775C">
        <w:rPr>
          <w:rFonts w:ascii="Times New Roman" w:eastAsia="Times New Roman" w:hAnsi="Times New Roman" w:cs="Times New Roman"/>
          <w:color w:val="000000"/>
          <w:sz w:val="28"/>
          <w:szCs w:val="28"/>
          <w:lang w:val="uk-UA" w:eastAsia="ru-RU"/>
        </w:rPr>
        <w:t xml:space="preserve">. </w:t>
      </w:r>
      <w:r w:rsidR="00E4060A">
        <w:rPr>
          <w:rFonts w:ascii="Times New Roman" w:eastAsia="Times New Roman" w:hAnsi="Times New Roman" w:cs="Times New Roman"/>
          <w:color w:val="000000"/>
          <w:sz w:val="28"/>
          <w:szCs w:val="28"/>
          <w:lang w:val="uk-UA" w:eastAsia="ru-RU"/>
        </w:rPr>
        <w:t>«</w:t>
      </w:r>
      <w:r w:rsidRPr="0023775C">
        <w:rPr>
          <w:rFonts w:ascii="Times New Roman" w:eastAsia="Times New Roman" w:hAnsi="Times New Roman" w:cs="Times New Roman"/>
          <w:color w:val="000000"/>
          <w:sz w:val="28"/>
          <w:szCs w:val="28"/>
          <w:lang w:val="uk-UA" w:eastAsia="ru-RU"/>
        </w:rPr>
        <w:t>З погляду вже не формування, а реального функціонування слова в мові лексичне значення виявляється внаслідок нерозривного зв’язку, відношення, що існує у свідомості мовців між образом форми слова (його звучанням або написанням) і образом, відображенням позначуваної даною формою сутності</w:t>
      </w:r>
      <w:r w:rsidR="00E4060A">
        <w:rPr>
          <w:rFonts w:ascii="Times New Roman" w:eastAsia="Times New Roman" w:hAnsi="Times New Roman" w:cs="Times New Roman"/>
          <w:color w:val="000000"/>
          <w:sz w:val="28"/>
          <w:szCs w:val="28"/>
          <w:lang w:val="uk-UA" w:eastAsia="ru-RU"/>
        </w:rPr>
        <w:t>»</w:t>
      </w:r>
      <w:r w:rsidRPr="0023775C">
        <w:rPr>
          <w:rFonts w:ascii="Times New Roman" w:eastAsia="Times New Roman" w:hAnsi="Times New Roman" w:cs="Times New Roman"/>
          <w:color w:val="000000"/>
          <w:sz w:val="28"/>
          <w:szCs w:val="28"/>
          <w:lang w:val="uk-UA" w:eastAsia="ru-RU"/>
        </w:rPr>
        <w:t xml:space="preserve">, </w:t>
      </w:r>
      <w:r w:rsidRPr="0023775C">
        <w:rPr>
          <w:rFonts w:ascii="Times New Roman" w:eastAsia="Times New Roman" w:hAnsi="Times New Roman" w:cs="Times New Roman"/>
          <w:sz w:val="28"/>
          <w:szCs w:val="28"/>
          <w:lang w:val="uk-UA" w:eastAsia="ru-RU"/>
        </w:rPr>
        <w:t>–</w:t>
      </w:r>
      <w:r w:rsidR="00E87F65" w:rsidRPr="0023775C">
        <w:rPr>
          <w:rFonts w:ascii="Times New Roman" w:eastAsia="Times New Roman" w:hAnsi="Times New Roman" w:cs="Times New Roman"/>
          <w:color w:val="000000"/>
          <w:sz w:val="28"/>
          <w:szCs w:val="28"/>
          <w:lang w:val="uk-UA" w:eastAsia="ru-RU"/>
        </w:rPr>
        <w:t xml:space="preserve"> наголошує вчений (Тараненко</w:t>
      </w:r>
      <w:r w:rsidRPr="0023775C">
        <w:rPr>
          <w:rFonts w:ascii="Times New Roman" w:eastAsia="Times New Roman" w:hAnsi="Times New Roman" w:cs="Times New Roman"/>
          <w:color w:val="000000"/>
          <w:sz w:val="28"/>
          <w:szCs w:val="28"/>
          <w:lang w:val="uk-UA" w:eastAsia="ru-RU"/>
        </w:rPr>
        <w:t>,</w:t>
      </w:r>
      <w:r w:rsidR="00E87F65" w:rsidRPr="0023775C">
        <w:rPr>
          <w:rFonts w:ascii="Times New Roman" w:eastAsia="Times New Roman" w:hAnsi="Times New Roman" w:cs="Times New Roman"/>
          <w:color w:val="000000"/>
          <w:sz w:val="28"/>
          <w:szCs w:val="28"/>
          <w:lang w:val="uk-UA" w:eastAsia="ru-RU"/>
        </w:rPr>
        <w:t xml:space="preserve"> 2004,</w:t>
      </w:r>
      <w:r w:rsidRPr="0023775C">
        <w:rPr>
          <w:rFonts w:ascii="Times New Roman" w:eastAsia="Times New Roman" w:hAnsi="Times New Roman" w:cs="Times New Roman"/>
          <w:color w:val="000000"/>
          <w:sz w:val="28"/>
          <w:szCs w:val="28"/>
          <w:lang w:val="uk-UA" w:eastAsia="ru-RU"/>
        </w:rPr>
        <w:t xml:space="preserve"> с.307</w:t>
      </w:r>
      <w:r w:rsidR="00E87F65" w:rsidRPr="0023775C">
        <w:rPr>
          <w:rFonts w:ascii="Times New Roman" w:eastAsia="Times New Roman" w:hAnsi="Times New Roman" w:cs="Times New Roman"/>
          <w:color w:val="000000"/>
          <w:sz w:val="28"/>
          <w:szCs w:val="28"/>
          <w:lang w:val="uk-UA" w:eastAsia="ru-RU"/>
        </w:rPr>
        <w:t>)</w:t>
      </w:r>
      <w:r w:rsidRPr="0023775C">
        <w:rPr>
          <w:rFonts w:ascii="Times New Roman" w:eastAsia="Times New Roman" w:hAnsi="Times New Roman" w:cs="Times New Roman"/>
          <w:bCs/>
          <w:color w:val="000000"/>
          <w:sz w:val="28"/>
          <w:szCs w:val="28"/>
          <w:lang w:val="uk-UA" w:eastAsia="ru-RU"/>
        </w:rPr>
        <w:t>. Підкреслюючи, що л</w:t>
      </w:r>
      <w:r w:rsidRPr="0023775C">
        <w:rPr>
          <w:rFonts w:ascii="Times New Roman" w:eastAsia="Times New Roman" w:hAnsi="Times New Roman" w:cs="Times New Roman"/>
          <w:color w:val="000000"/>
          <w:sz w:val="28"/>
          <w:szCs w:val="28"/>
          <w:lang w:val="uk-UA" w:eastAsia="ru-RU"/>
        </w:rPr>
        <w:t xml:space="preserve">ексичне значення </w:t>
      </w:r>
      <w:r w:rsidRPr="0023775C">
        <w:rPr>
          <w:rFonts w:ascii="Times New Roman" w:eastAsia="Times New Roman" w:hAnsi="Times New Roman" w:cs="Times New Roman"/>
          <w:sz w:val="28"/>
          <w:szCs w:val="28"/>
          <w:lang w:val="uk-UA" w:eastAsia="ru-RU"/>
        </w:rPr>
        <w:t xml:space="preserve">– </w:t>
      </w:r>
      <w:r w:rsidRPr="0023775C">
        <w:rPr>
          <w:rFonts w:ascii="Times New Roman" w:eastAsia="Times New Roman" w:hAnsi="Times New Roman" w:cs="Times New Roman"/>
          <w:color w:val="000000"/>
          <w:sz w:val="28"/>
          <w:szCs w:val="28"/>
          <w:lang w:val="uk-UA" w:eastAsia="ru-RU"/>
        </w:rPr>
        <w:t>це складна структура, Й. </w:t>
      </w:r>
      <w:proofErr w:type="spellStart"/>
      <w:r w:rsidRPr="0023775C">
        <w:rPr>
          <w:rFonts w:ascii="Times New Roman" w:eastAsia="Times New Roman" w:hAnsi="Times New Roman" w:cs="Times New Roman"/>
          <w:color w:val="000000"/>
          <w:sz w:val="28"/>
          <w:szCs w:val="28"/>
          <w:lang w:val="uk-UA" w:eastAsia="ru-RU"/>
        </w:rPr>
        <w:t>А. Стернін</w:t>
      </w:r>
      <w:proofErr w:type="spellEnd"/>
      <w:r w:rsidR="00E87F65" w:rsidRPr="0023775C">
        <w:rPr>
          <w:rFonts w:ascii="Times New Roman" w:eastAsia="Times New Roman" w:hAnsi="Times New Roman" w:cs="Times New Roman"/>
          <w:color w:val="000000"/>
          <w:sz w:val="28"/>
          <w:szCs w:val="28"/>
          <w:lang w:val="uk-UA" w:eastAsia="ru-RU"/>
        </w:rPr>
        <w:t xml:space="preserve"> (1985)</w:t>
      </w:r>
      <w:r w:rsidRPr="0023775C">
        <w:rPr>
          <w:rFonts w:ascii="Times New Roman" w:eastAsia="Times New Roman" w:hAnsi="Times New Roman" w:cs="Times New Roman"/>
          <w:color w:val="000000"/>
          <w:sz w:val="28"/>
          <w:szCs w:val="28"/>
          <w:lang w:val="uk-UA" w:eastAsia="ru-RU"/>
        </w:rPr>
        <w:t xml:space="preserve"> зауважує, що в значенні можна виокремити основні та похідні ознаки: перші виражають основний зміст понятт</w:t>
      </w:r>
      <w:r w:rsidR="00E87F65" w:rsidRPr="0023775C">
        <w:rPr>
          <w:rFonts w:ascii="Times New Roman" w:eastAsia="Times New Roman" w:hAnsi="Times New Roman" w:cs="Times New Roman"/>
          <w:color w:val="000000"/>
          <w:sz w:val="28"/>
          <w:szCs w:val="28"/>
          <w:lang w:val="uk-UA" w:eastAsia="ru-RU"/>
        </w:rPr>
        <w:t>я, інші випливають</w:t>
      </w:r>
      <w:r w:rsidR="00E87F65">
        <w:rPr>
          <w:rFonts w:ascii="Times New Roman" w:eastAsia="Times New Roman" w:hAnsi="Times New Roman" w:cs="Times New Roman"/>
          <w:color w:val="000000"/>
          <w:sz w:val="28"/>
          <w:szCs w:val="28"/>
          <w:lang w:val="uk-UA" w:eastAsia="ru-RU"/>
        </w:rPr>
        <w:t xml:space="preserve"> із основних</w:t>
      </w:r>
      <w:r w:rsidRPr="005F7092">
        <w:rPr>
          <w:rFonts w:ascii="Times New Roman" w:eastAsia="Times New Roman" w:hAnsi="Times New Roman" w:cs="Times New Roman"/>
          <w:color w:val="000000"/>
          <w:sz w:val="28"/>
          <w:szCs w:val="28"/>
          <w:lang w:val="uk-UA" w:eastAsia="ru-RU"/>
        </w:rPr>
        <w:t>.</w:t>
      </w:r>
    </w:p>
    <w:p w:rsidR="005F7092" w:rsidRPr="005F7092" w:rsidRDefault="005F7092" w:rsidP="00283BF7">
      <w:pPr>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color w:val="000000"/>
          <w:sz w:val="28"/>
          <w:szCs w:val="28"/>
          <w:lang w:val="uk-UA" w:eastAsia="ru-RU"/>
        </w:rPr>
        <w:t>Вважаємо за потрібне, слідом за</w:t>
      </w:r>
      <w:r w:rsidR="00744292" w:rsidRPr="00744292">
        <w:rPr>
          <w:rFonts w:ascii="Times New Roman" w:eastAsia="Times New Roman" w:hAnsi="Times New Roman" w:cs="Times New Roman"/>
          <w:color w:val="000000"/>
          <w:sz w:val="28"/>
          <w:szCs w:val="28"/>
          <w:lang w:eastAsia="ru-RU"/>
        </w:rPr>
        <w:t xml:space="preserve"> </w:t>
      </w:r>
      <w:proofErr w:type="spellStart"/>
      <w:r w:rsidRPr="005F7092">
        <w:rPr>
          <w:rFonts w:ascii="Times New Roman" w:eastAsia="Times New Roman" w:hAnsi="Times New Roman" w:cs="Times New Roman"/>
          <w:sz w:val="28"/>
          <w:szCs w:val="28"/>
          <w:lang w:val="uk-UA" w:eastAsia="ru-RU"/>
        </w:rPr>
        <w:t>Ж. П. Соколовсь</w:t>
      </w:r>
      <w:proofErr w:type="spellEnd"/>
      <w:r w:rsidRPr="005F7092">
        <w:rPr>
          <w:rFonts w:ascii="Times New Roman" w:eastAsia="Times New Roman" w:hAnsi="Times New Roman" w:cs="Times New Roman"/>
          <w:sz w:val="28"/>
          <w:szCs w:val="28"/>
          <w:lang w:val="uk-UA" w:eastAsia="ru-RU"/>
        </w:rPr>
        <w:t>кою</w:t>
      </w:r>
      <w:r w:rsidR="00E87F65">
        <w:rPr>
          <w:rFonts w:ascii="Times New Roman" w:eastAsia="Times New Roman" w:hAnsi="Times New Roman" w:cs="Times New Roman"/>
          <w:sz w:val="28"/>
          <w:szCs w:val="28"/>
          <w:lang w:val="uk-UA" w:eastAsia="ru-RU"/>
        </w:rPr>
        <w:t xml:space="preserve"> (1979)</w:t>
      </w:r>
      <w:r w:rsidRPr="005F7092">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розмежувати в понятті </w:t>
      </w:r>
      <w:r w:rsidRPr="005F7092">
        <w:rPr>
          <w:rFonts w:ascii="Times New Roman" w:eastAsia="Times New Roman" w:hAnsi="Times New Roman" w:cs="Times New Roman"/>
          <w:sz w:val="28"/>
          <w:szCs w:val="28"/>
          <w:lang w:val="uk-UA" w:eastAsia="ru-RU"/>
        </w:rPr>
        <w:t>лексичного значення</w:t>
      </w:r>
      <w:r w:rsidR="00744292" w:rsidRPr="00744292">
        <w:rPr>
          <w:rFonts w:ascii="Times New Roman" w:eastAsia="Times New Roman" w:hAnsi="Times New Roman" w:cs="Times New Roman"/>
          <w:sz w:val="28"/>
          <w:szCs w:val="28"/>
          <w:lang w:eastAsia="ru-RU"/>
        </w:rPr>
        <w:t xml:space="preserve"> </w:t>
      </w:r>
      <w:r w:rsidRPr="005F7092">
        <w:rPr>
          <w:rFonts w:ascii="Times New Roman" w:eastAsia="Times New Roman" w:hAnsi="Times New Roman" w:cs="Times New Roman"/>
          <w:sz w:val="28"/>
          <w:szCs w:val="28"/>
          <w:lang w:val="uk-UA" w:eastAsia="ru-RU"/>
        </w:rPr>
        <w:t>особливі структури</w:t>
      </w:r>
      <w:r w:rsidRPr="005F7092">
        <w:rPr>
          <w:rFonts w:ascii="Times New Roman" w:eastAsia="Times New Roman" w:hAnsi="Times New Roman" w:cs="Times New Roman"/>
          <w:color w:val="000000"/>
          <w:sz w:val="28"/>
          <w:szCs w:val="28"/>
          <w:lang w:val="uk-UA" w:eastAsia="ru-RU"/>
        </w:rPr>
        <w:t>: 1) структура (семантика) слова як єдність усіх його значень і граматичних форм; 2) струк</w:t>
      </w:r>
      <w:r w:rsidR="00E87F65">
        <w:rPr>
          <w:rFonts w:ascii="Times New Roman" w:eastAsia="Times New Roman" w:hAnsi="Times New Roman" w:cs="Times New Roman"/>
          <w:color w:val="000000"/>
          <w:sz w:val="28"/>
          <w:szCs w:val="28"/>
          <w:lang w:val="uk-UA" w:eastAsia="ru-RU"/>
        </w:rPr>
        <w:t>тура кожного окремого значення</w:t>
      </w:r>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bCs/>
          <w:color w:val="000000"/>
          <w:sz w:val="28"/>
          <w:szCs w:val="28"/>
          <w:lang w:val="uk-UA" w:eastAsia="ru-RU"/>
        </w:rPr>
        <w:t xml:space="preserve">Дослідниця розглядає різні підходи лінгвістів до визначення терміна </w:t>
      </w:r>
      <w:r w:rsidRPr="005F7092">
        <w:rPr>
          <w:rFonts w:ascii="Times New Roman" w:eastAsia="Times New Roman" w:hAnsi="Times New Roman" w:cs="Times New Roman"/>
          <w:bCs/>
          <w:i/>
          <w:color w:val="000000"/>
          <w:sz w:val="28"/>
          <w:szCs w:val="28"/>
          <w:lang w:val="uk-UA" w:eastAsia="ru-RU"/>
        </w:rPr>
        <w:t xml:space="preserve">значення слова, </w:t>
      </w:r>
      <w:r w:rsidRPr="005F7092">
        <w:rPr>
          <w:rFonts w:ascii="Times New Roman" w:eastAsia="Times New Roman" w:hAnsi="Times New Roman" w:cs="Times New Roman"/>
          <w:bCs/>
          <w:color w:val="000000"/>
          <w:sz w:val="28"/>
          <w:szCs w:val="28"/>
          <w:lang w:val="uk-UA" w:eastAsia="ru-RU"/>
        </w:rPr>
        <w:t xml:space="preserve">що розуміється ними як: 1) особлива </w:t>
      </w:r>
      <w:r w:rsidRPr="005F7092">
        <w:rPr>
          <w:rFonts w:ascii="Times New Roman" w:eastAsia="Times New Roman" w:hAnsi="Times New Roman" w:cs="Times New Roman"/>
          <w:bCs/>
          <w:sz w:val="28"/>
          <w:szCs w:val="28"/>
          <w:lang w:val="uk-UA" w:eastAsia="ru-RU"/>
        </w:rPr>
        <w:t>мовна</w:t>
      </w:r>
      <w:r w:rsidRPr="005F7092">
        <w:rPr>
          <w:rFonts w:ascii="Times New Roman" w:eastAsia="Times New Roman" w:hAnsi="Times New Roman" w:cs="Times New Roman"/>
          <w:bCs/>
          <w:color w:val="000000"/>
          <w:sz w:val="28"/>
          <w:szCs w:val="28"/>
          <w:lang w:val="uk-UA" w:eastAsia="ru-RU"/>
        </w:rPr>
        <w:t xml:space="preserve"> форма </w:t>
      </w:r>
      <w:r w:rsidRPr="005F7092">
        <w:rPr>
          <w:rFonts w:ascii="Times New Roman" w:eastAsia="Times New Roman" w:hAnsi="Times New Roman" w:cs="Times New Roman"/>
          <w:bCs/>
          <w:sz w:val="28"/>
          <w:szCs w:val="28"/>
          <w:lang w:val="uk-UA" w:eastAsia="ru-RU"/>
        </w:rPr>
        <w:t>відбиття</w:t>
      </w:r>
      <w:r w:rsidRPr="005F7092">
        <w:rPr>
          <w:rFonts w:ascii="Times New Roman" w:eastAsia="Times New Roman" w:hAnsi="Times New Roman" w:cs="Times New Roman"/>
          <w:bCs/>
          <w:color w:val="000000"/>
          <w:sz w:val="28"/>
          <w:szCs w:val="28"/>
          <w:lang w:val="uk-UA" w:eastAsia="ru-RU"/>
        </w:rPr>
        <w:t xml:space="preserve"> дійсності; 2</w:t>
      </w:r>
      <w:r w:rsidRPr="005F7092">
        <w:rPr>
          <w:rFonts w:ascii="Times New Roman" w:eastAsia="Times New Roman" w:hAnsi="Times New Roman" w:cs="Times New Roman"/>
          <w:bCs/>
          <w:iCs/>
          <w:color w:val="000000"/>
          <w:sz w:val="28"/>
          <w:szCs w:val="28"/>
          <w:lang w:val="uk-UA" w:eastAsia="ru-RU"/>
        </w:rPr>
        <w:t>)</w:t>
      </w:r>
      <w:r w:rsidRPr="005F7092">
        <w:rPr>
          <w:rFonts w:ascii="Times New Roman" w:eastAsia="Times New Roman" w:hAnsi="Times New Roman" w:cs="Times New Roman"/>
          <w:bCs/>
          <w:color w:val="000000"/>
          <w:sz w:val="28"/>
          <w:szCs w:val="28"/>
          <w:lang w:val="uk-UA" w:eastAsia="ru-RU"/>
        </w:rPr>
        <w:t> </w:t>
      </w:r>
      <w:r w:rsidRPr="005F7092">
        <w:rPr>
          <w:rFonts w:ascii="Times New Roman" w:eastAsia="Times New Roman" w:hAnsi="Times New Roman" w:cs="Times New Roman"/>
          <w:bCs/>
          <w:sz w:val="28"/>
          <w:szCs w:val="28"/>
          <w:lang w:val="uk-UA" w:eastAsia="ru-RU"/>
        </w:rPr>
        <w:t>відношення</w:t>
      </w:r>
      <w:r w:rsidRPr="005F7092">
        <w:rPr>
          <w:rFonts w:ascii="Times New Roman" w:eastAsia="Times New Roman" w:hAnsi="Times New Roman" w:cs="Times New Roman"/>
          <w:bCs/>
          <w:color w:val="000000"/>
          <w:sz w:val="28"/>
          <w:szCs w:val="28"/>
          <w:lang w:val="uk-UA" w:eastAsia="ru-RU"/>
        </w:rPr>
        <w:t xml:space="preserve"> між звуковим комплексом і поняттям; 3) віднесеність звукового комплексу до явищ дійсності; 4) категорія, тотожна поняттю; 5) </w:t>
      </w:r>
      <w:r w:rsidRPr="005F7092">
        <w:rPr>
          <w:rFonts w:ascii="Times New Roman" w:eastAsia="Times New Roman" w:hAnsi="Times New Roman" w:cs="Times New Roman"/>
          <w:bCs/>
          <w:sz w:val="28"/>
          <w:szCs w:val="28"/>
          <w:lang w:val="uk-UA" w:eastAsia="ru-RU"/>
        </w:rPr>
        <w:t>певна</w:t>
      </w:r>
      <w:r w:rsidRPr="005F7092">
        <w:rPr>
          <w:rFonts w:ascii="Times New Roman" w:eastAsia="Times New Roman" w:hAnsi="Times New Roman" w:cs="Times New Roman"/>
          <w:bCs/>
          <w:color w:val="000000"/>
          <w:sz w:val="28"/>
          <w:szCs w:val="28"/>
          <w:lang w:val="uk-UA" w:eastAsia="ru-RU"/>
        </w:rPr>
        <w:t xml:space="preserve"> видозміна поняття відповідно до характеру </w:t>
      </w:r>
      <w:r w:rsidRPr="005F7092">
        <w:rPr>
          <w:rFonts w:ascii="Times New Roman" w:eastAsia="Times New Roman" w:hAnsi="Times New Roman" w:cs="Times New Roman"/>
          <w:bCs/>
          <w:sz w:val="28"/>
          <w:szCs w:val="28"/>
          <w:lang w:val="uk-UA" w:eastAsia="ru-RU"/>
        </w:rPr>
        <w:t>мовлення</w:t>
      </w:r>
      <w:r w:rsidRPr="005F7092">
        <w:rPr>
          <w:rFonts w:ascii="Times New Roman" w:eastAsia="Times New Roman" w:hAnsi="Times New Roman" w:cs="Times New Roman"/>
          <w:bCs/>
          <w:color w:val="000000"/>
          <w:sz w:val="28"/>
          <w:szCs w:val="28"/>
          <w:lang w:val="uk-UA" w:eastAsia="ru-RU"/>
        </w:rPr>
        <w:t xml:space="preserve">; 6) взаємозамінність </w:t>
      </w:r>
      <w:r w:rsidRPr="005F7092">
        <w:rPr>
          <w:rFonts w:ascii="Times New Roman" w:eastAsia="Times New Roman" w:hAnsi="Times New Roman" w:cs="Times New Roman"/>
          <w:bCs/>
          <w:sz w:val="28"/>
          <w:szCs w:val="28"/>
          <w:lang w:val="uk-UA" w:eastAsia="ru-RU"/>
        </w:rPr>
        <w:t>виражень</w:t>
      </w:r>
      <w:r w:rsidRPr="005F7092">
        <w:rPr>
          <w:rFonts w:ascii="Times New Roman" w:eastAsia="Times New Roman" w:hAnsi="Times New Roman" w:cs="Times New Roman"/>
          <w:bCs/>
          <w:color w:val="000000"/>
          <w:sz w:val="28"/>
          <w:szCs w:val="28"/>
          <w:lang w:val="uk-UA" w:eastAsia="ru-RU"/>
        </w:rPr>
        <w:t>; 7) реакція су</w:t>
      </w:r>
      <w:r w:rsidR="00E87F65">
        <w:rPr>
          <w:rFonts w:ascii="Times New Roman" w:eastAsia="Times New Roman" w:hAnsi="Times New Roman" w:cs="Times New Roman"/>
          <w:bCs/>
          <w:color w:val="000000"/>
          <w:sz w:val="28"/>
          <w:szCs w:val="28"/>
          <w:lang w:val="uk-UA" w:eastAsia="ru-RU"/>
        </w:rPr>
        <w:t>б’єкта на знак; 8) дистрибуція</w:t>
      </w:r>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sz w:val="28"/>
          <w:szCs w:val="28"/>
          <w:lang w:val="uk-UA" w:eastAsia="ru-RU"/>
        </w:rPr>
        <w:t>М. П. </w:t>
      </w:r>
      <w:proofErr w:type="spellStart"/>
      <w:r w:rsidRPr="005F7092">
        <w:rPr>
          <w:rFonts w:ascii="Times New Roman" w:eastAsia="Times New Roman" w:hAnsi="Times New Roman" w:cs="Times New Roman"/>
          <w:sz w:val="28"/>
          <w:szCs w:val="28"/>
          <w:lang w:val="uk-UA" w:eastAsia="ru-RU"/>
        </w:rPr>
        <w:t>Кочерган</w:t>
      </w:r>
      <w:proofErr w:type="spellEnd"/>
      <w:r w:rsidRPr="005F7092">
        <w:rPr>
          <w:rFonts w:ascii="Times New Roman" w:eastAsia="Times New Roman" w:hAnsi="Times New Roman" w:cs="Times New Roman"/>
          <w:sz w:val="28"/>
          <w:szCs w:val="28"/>
          <w:lang w:val="uk-UA" w:eastAsia="ru-RU"/>
        </w:rPr>
        <w:t xml:space="preserve"> </w:t>
      </w:r>
      <w:r w:rsidR="00E87F65">
        <w:rPr>
          <w:rFonts w:ascii="Times New Roman" w:eastAsia="Times New Roman" w:hAnsi="Times New Roman" w:cs="Times New Roman"/>
          <w:sz w:val="28"/>
          <w:szCs w:val="28"/>
          <w:lang w:val="uk-UA" w:eastAsia="ru-RU"/>
        </w:rPr>
        <w:t xml:space="preserve">(2007) </w:t>
      </w:r>
      <w:r w:rsidRPr="005F7092">
        <w:rPr>
          <w:rFonts w:ascii="Times New Roman" w:eastAsia="Times New Roman" w:hAnsi="Times New Roman" w:cs="Times New Roman"/>
          <w:sz w:val="28"/>
          <w:szCs w:val="28"/>
          <w:lang w:val="uk-UA" w:eastAsia="ru-RU"/>
        </w:rPr>
        <w:t>уважає найбільш доцільним визначати лексичне значення</w:t>
      </w:r>
      <w:r w:rsidRPr="005F7092">
        <w:rPr>
          <w:rFonts w:ascii="Times New Roman" w:eastAsia="Times New Roman" w:hAnsi="Times New Roman" w:cs="Times New Roman"/>
          <w:color w:val="000000"/>
          <w:sz w:val="28"/>
          <w:szCs w:val="28"/>
          <w:lang w:val="uk-UA" w:eastAsia="ru-RU"/>
        </w:rPr>
        <w:t xml:space="preserve"> за </w:t>
      </w:r>
      <w:r w:rsidRPr="005F7092">
        <w:rPr>
          <w:rFonts w:ascii="Times New Roman" w:eastAsia="Times New Roman" w:hAnsi="Times New Roman" w:cs="Times New Roman"/>
          <w:sz w:val="28"/>
          <w:szCs w:val="28"/>
          <w:lang w:val="uk-UA" w:eastAsia="ru-RU"/>
        </w:rPr>
        <w:t>такими критеріями</w:t>
      </w:r>
      <w:r w:rsidRPr="005F7092">
        <w:rPr>
          <w:rFonts w:ascii="Times New Roman" w:eastAsia="Times New Roman" w:hAnsi="Times New Roman" w:cs="Times New Roman"/>
          <w:color w:val="000000"/>
          <w:sz w:val="28"/>
          <w:szCs w:val="28"/>
          <w:lang w:val="uk-UA" w:eastAsia="ru-RU"/>
        </w:rPr>
        <w:t>:1) </w:t>
      </w:r>
      <w:r w:rsidRPr="005F7092">
        <w:rPr>
          <w:rFonts w:ascii="Times New Roman" w:eastAsia="Times New Roman" w:hAnsi="Times New Roman" w:cs="Times New Roman"/>
          <w:sz w:val="28"/>
          <w:szCs w:val="28"/>
          <w:lang w:val="uk-UA" w:eastAsia="ru-RU"/>
        </w:rPr>
        <w:t>значення</w:t>
      </w:r>
      <w:r w:rsidRPr="005F7092">
        <w:rPr>
          <w:rFonts w:ascii="Times New Roman" w:eastAsia="Times New Roman" w:hAnsi="Times New Roman" w:cs="Times New Roman"/>
          <w:color w:val="000000"/>
          <w:sz w:val="28"/>
          <w:szCs w:val="28"/>
          <w:lang w:val="uk-UA" w:eastAsia="ru-RU"/>
        </w:rPr>
        <w:t xml:space="preserve"> слова </w:t>
      </w:r>
      <w:r w:rsidRPr="005F7092">
        <w:rPr>
          <w:rFonts w:ascii="Times New Roman" w:eastAsia="Times New Roman" w:hAnsi="Times New Roman" w:cs="Times New Roman"/>
          <w:sz w:val="28"/>
          <w:szCs w:val="28"/>
          <w:lang w:val="uk-UA" w:eastAsia="ru-RU"/>
        </w:rPr>
        <w:t>є</w:t>
      </w:r>
      <w:r w:rsidR="00EF61E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знаковою</w:t>
      </w:r>
      <w:r w:rsidR="00EF61E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інформацією</w:t>
      </w:r>
      <w:r w:rsidRPr="005F7092">
        <w:rPr>
          <w:rFonts w:ascii="Times New Roman" w:eastAsia="Times New Roman" w:hAnsi="Times New Roman" w:cs="Times New Roman"/>
          <w:color w:val="000000"/>
          <w:sz w:val="28"/>
          <w:szCs w:val="28"/>
          <w:lang w:val="uk-UA" w:eastAsia="ru-RU"/>
        </w:rPr>
        <w:t xml:space="preserve"> про </w:t>
      </w:r>
      <w:r w:rsidRPr="005F7092">
        <w:rPr>
          <w:rFonts w:ascii="Times New Roman" w:eastAsia="Times New Roman" w:hAnsi="Times New Roman" w:cs="Times New Roman"/>
          <w:sz w:val="28"/>
          <w:szCs w:val="28"/>
          <w:lang w:val="uk-UA" w:eastAsia="ru-RU"/>
        </w:rPr>
        <w:t>референти</w:t>
      </w:r>
      <w:r w:rsidRPr="005F7092">
        <w:rPr>
          <w:rFonts w:ascii="Times New Roman" w:eastAsia="Times New Roman" w:hAnsi="Times New Roman" w:cs="Times New Roman"/>
          <w:color w:val="000000"/>
          <w:sz w:val="28"/>
          <w:szCs w:val="28"/>
          <w:lang w:val="uk-UA" w:eastAsia="ru-RU"/>
        </w:rPr>
        <w:t>;</w:t>
      </w:r>
      <w:r w:rsidR="00EF61E8">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2) </w:t>
      </w:r>
      <w:r w:rsidRPr="005F7092">
        <w:rPr>
          <w:rFonts w:ascii="Times New Roman" w:eastAsia="Times New Roman" w:hAnsi="Times New Roman" w:cs="Times New Roman"/>
          <w:sz w:val="28"/>
          <w:szCs w:val="28"/>
          <w:lang w:val="uk-UA" w:eastAsia="ru-RU"/>
        </w:rPr>
        <w:t>значення</w:t>
      </w:r>
      <w:r w:rsidRPr="005F7092">
        <w:rPr>
          <w:rFonts w:ascii="Times New Roman" w:eastAsia="Times New Roman" w:hAnsi="Times New Roman" w:cs="Times New Roman"/>
          <w:color w:val="000000"/>
          <w:sz w:val="28"/>
          <w:szCs w:val="28"/>
          <w:lang w:val="uk-UA" w:eastAsia="ru-RU"/>
        </w:rPr>
        <w:t xml:space="preserve"> – </w:t>
      </w:r>
      <w:r w:rsidRPr="005F7092">
        <w:rPr>
          <w:rFonts w:ascii="Times New Roman" w:eastAsia="Times New Roman" w:hAnsi="Times New Roman" w:cs="Times New Roman"/>
          <w:sz w:val="28"/>
          <w:szCs w:val="28"/>
          <w:lang w:val="uk-UA" w:eastAsia="ru-RU"/>
        </w:rPr>
        <w:t>це</w:t>
      </w:r>
      <w:r w:rsidR="00EF61E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інформація</w:t>
      </w:r>
      <w:r w:rsidRPr="005F7092">
        <w:rPr>
          <w:rFonts w:ascii="Times New Roman" w:eastAsia="Times New Roman" w:hAnsi="Times New Roman" w:cs="Times New Roman"/>
          <w:color w:val="000000"/>
          <w:sz w:val="28"/>
          <w:szCs w:val="28"/>
          <w:lang w:val="uk-UA" w:eastAsia="ru-RU"/>
        </w:rPr>
        <w:t xml:space="preserve">, яка </w:t>
      </w:r>
      <w:r w:rsidRPr="005F7092">
        <w:rPr>
          <w:rFonts w:ascii="Times New Roman" w:eastAsia="Times New Roman" w:hAnsi="Times New Roman" w:cs="Times New Roman"/>
          <w:sz w:val="28"/>
          <w:szCs w:val="28"/>
          <w:lang w:val="uk-UA" w:eastAsia="ru-RU"/>
        </w:rPr>
        <w:t>передається</w:t>
      </w:r>
      <w:r w:rsidRPr="005F7092">
        <w:rPr>
          <w:rFonts w:ascii="Times New Roman" w:eastAsia="Times New Roman" w:hAnsi="Times New Roman" w:cs="Times New Roman"/>
          <w:color w:val="000000"/>
          <w:sz w:val="28"/>
          <w:szCs w:val="28"/>
          <w:lang w:val="uk-UA" w:eastAsia="ru-RU"/>
        </w:rPr>
        <w:t xml:space="preserve"> через </w:t>
      </w:r>
      <w:r w:rsidRPr="005F7092">
        <w:rPr>
          <w:rFonts w:ascii="Times New Roman" w:eastAsia="Times New Roman" w:hAnsi="Times New Roman" w:cs="Times New Roman"/>
          <w:sz w:val="28"/>
          <w:szCs w:val="28"/>
          <w:lang w:val="uk-UA" w:eastAsia="ru-RU"/>
        </w:rPr>
        <w:t>означуване</w:t>
      </w:r>
      <w:r w:rsidR="00EF61E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мовного</w:t>
      </w:r>
      <w:r w:rsidRPr="005F7092">
        <w:rPr>
          <w:rFonts w:ascii="Times New Roman" w:eastAsia="Times New Roman" w:hAnsi="Times New Roman" w:cs="Times New Roman"/>
          <w:color w:val="000000"/>
          <w:sz w:val="28"/>
          <w:szCs w:val="28"/>
          <w:lang w:val="uk-UA" w:eastAsia="ru-RU"/>
        </w:rPr>
        <w:t xml:space="preserve"> знака; 3) </w:t>
      </w:r>
      <w:r w:rsidRPr="005F7092">
        <w:rPr>
          <w:rFonts w:ascii="Times New Roman" w:eastAsia="Times New Roman" w:hAnsi="Times New Roman" w:cs="Times New Roman"/>
          <w:sz w:val="28"/>
          <w:szCs w:val="28"/>
          <w:lang w:val="uk-UA" w:eastAsia="ru-RU"/>
        </w:rPr>
        <w:t>значення</w:t>
      </w:r>
      <w:r w:rsidRPr="005F7092">
        <w:rPr>
          <w:rFonts w:ascii="Times New Roman" w:eastAsia="Times New Roman" w:hAnsi="Times New Roman" w:cs="Times New Roman"/>
          <w:color w:val="000000"/>
          <w:sz w:val="28"/>
          <w:szCs w:val="28"/>
          <w:lang w:val="uk-UA" w:eastAsia="ru-RU"/>
        </w:rPr>
        <w:t xml:space="preserve"> – </w:t>
      </w:r>
      <w:r w:rsidRPr="005F7092">
        <w:rPr>
          <w:rFonts w:ascii="Times New Roman" w:eastAsia="Times New Roman" w:hAnsi="Times New Roman" w:cs="Times New Roman"/>
          <w:sz w:val="28"/>
          <w:szCs w:val="28"/>
          <w:lang w:val="uk-UA" w:eastAsia="ru-RU"/>
        </w:rPr>
        <w:t>це</w:t>
      </w:r>
      <w:r w:rsidR="00EF61E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інформація</w:t>
      </w:r>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sz w:val="28"/>
          <w:szCs w:val="28"/>
          <w:lang w:val="uk-UA" w:eastAsia="ru-RU"/>
        </w:rPr>
        <w:t>спільна</w:t>
      </w:r>
      <w:r w:rsidRPr="005F7092">
        <w:rPr>
          <w:rFonts w:ascii="Times New Roman" w:eastAsia="Times New Roman" w:hAnsi="Times New Roman" w:cs="Times New Roman"/>
          <w:color w:val="000000"/>
          <w:sz w:val="28"/>
          <w:szCs w:val="28"/>
          <w:lang w:val="uk-UA" w:eastAsia="ru-RU"/>
        </w:rPr>
        <w:t xml:space="preserve"> для </w:t>
      </w:r>
      <w:r w:rsidRPr="005F7092">
        <w:rPr>
          <w:rFonts w:ascii="Times New Roman" w:eastAsia="Times New Roman" w:hAnsi="Times New Roman" w:cs="Times New Roman"/>
          <w:sz w:val="28"/>
          <w:szCs w:val="28"/>
          <w:lang w:val="uk-UA" w:eastAsia="ru-RU"/>
        </w:rPr>
        <w:t>носіїв</w:t>
      </w:r>
      <w:r w:rsidR="00EF61E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мови</w:t>
      </w:r>
      <w:r w:rsidRPr="005F7092">
        <w:rPr>
          <w:rFonts w:ascii="Times New Roman" w:eastAsia="Times New Roman" w:hAnsi="Times New Roman" w:cs="Times New Roman"/>
          <w:color w:val="000000"/>
          <w:sz w:val="28"/>
          <w:szCs w:val="28"/>
          <w:lang w:val="uk-UA" w:eastAsia="ru-RU"/>
        </w:rPr>
        <w:t>; 4) </w:t>
      </w:r>
      <w:r w:rsidRPr="005F7092">
        <w:rPr>
          <w:rFonts w:ascii="Times New Roman" w:eastAsia="Times New Roman" w:hAnsi="Times New Roman" w:cs="Times New Roman"/>
          <w:sz w:val="28"/>
          <w:szCs w:val="28"/>
          <w:lang w:val="uk-UA" w:eastAsia="ru-RU"/>
        </w:rPr>
        <w:t>значення</w:t>
      </w:r>
      <w:r w:rsidRPr="005F7092">
        <w:rPr>
          <w:rFonts w:ascii="Times New Roman" w:eastAsia="Times New Roman" w:hAnsi="Times New Roman" w:cs="Times New Roman"/>
          <w:color w:val="000000"/>
          <w:sz w:val="28"/>
          <w:szCs w:val="28"/>
          <w:lang w:val="uk-UA" w:eastAsia="ru-RU"/>
        </w:rPr>
        <w:t xml:space="preserve"> – </w:t>
      </w:r>
      <w:r w:rsidRPr="005F7092">
        <w:rPr>
          <w:rFonts w:ascii="Times New Roman" w:eastAsia="Times New Roman" w:hAnsi="Times New Roman" w:cs="Times New Roman"/>
          <w:sz w:val="28"/>
          <w:szCs w:val="28"/>
          <w:lang w:val="uk-UA" w:eastAsia="ru-RU"/>
        </w:rPr>
        <w:t>це</w:t>
      </w:r>
      <w:r w:rsidRPr="005F7092">
        <w:rPr>
          <w:rFonts w:ascii="Times New Roman" w:eastAsia="Times New Roman" w:hAnsi="Times New Roman" w:cs="Times New Roman"/>
          <w:color w:val="000000"/>
          <w:sz w:val="28"/>
          <w:szCs w:val="28"/>
          <w:lang w:val="uk-UA" w:eastAsia="ru-RU"/>
        </w:rPr>
        <w:t xml:space="preserve"> та </w:t>
      </w:r>
      <w:r w:rsidRPr="005F7092">
        <w:rPr>
          <w:rFonts w:ascii="Times New Roman" w:eastAsia="Times New Roman" w:hAnsi="Times New Roman" w:cs="Times New Roman"/>
          <w:sz w:val="28"/>
          <w:szCs w:val="28"/>
          <w:lang w:val="uk-UA" w:eastAsia="ru-RU"/>
        </w:rPr>
        <w:t>інформація</w:t>
      </w:r>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sz w:val="28"/>
          <w:szCs w:val="28"/>
          <w:lang w:val="uk-UA" w:eastAsia="ru-RU"/>
        </w:rPr>
        <w:t>яку</w:t>
      </w:r>
      <w:r w:rsidR="00EF61E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отримує</w:t>
      </w:r>
      <w:r w:rsidRPr="005F7092">
        <w:rPr>
          <w:rFonts w:ascii="Times New Roman" w:eastAsia="Times New Roman" w:hAnsi="Times New Roman" w:cs="Times New Roman"/>
          <w:color w:val="000000"/>
          <w:sz w:val="28"/>
          <w:szCs w:val="28"/>
          <w:lang w:val="uk-UA" w:eastAsia="ru-RU"/>
        </w:rPr>
        <w:t xml:space="preserve"> слухач </w:t>
      </w:r>
      <w:r w:rsidRPr="005F7092">
        <w:rPr>
          <w:rFonts w:ascii="Times New Roman" w:eastAsia="Times New Roman" w:hAnsi="Times New Roman" w:cs="Times New Roman"/>
          <w:sz w:val="28"/>
          <w:szCs w:val="28"/>
          <w:lang w:val="uk-UA" w:eastAsia="ru-RU"/>
        </w:rPr>
        <w:t>тільки</w:t>
      </w:r>
      <w:r w:rsidRPr="005F7092">
        <w:rPr>
          <w:rFonts w:ascii="Times New Roman" w:eastAsia="Times New Roman" w:hAnsi="Times New Roman" w:cs="Times New Roman"/>
          <w:color w:val="000000"/>
          <w:sz w:val="28"/>
          <w:szCs w:val="28"/>
          <w:lang w:val="uk-UA" w:eastAsia="ru-RU"/>
        </w:rPr>
        <w:t xml:space="preserve"> через </w:t>
      </w:r>
      <w:r w:rsidRPr="005F7092">
        <w:rPr>
          <w:rFonts w:ascii="Times New Roman" w:eastAsia="Times New Roman" w:hAnsi="Times New Roman" w:cs="Times New Roman"/>
          <w:sz w:val="28"/>
          <w:szCs w:val="28"/>
          <w:lang w:val="uk-UA" w:eastAsia="ru-RU"/>
        </w:rPr>
        <w:t>означуване</w:t>
      </w:r>
      <w:r w:rsidR="00E87F65">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мовного</w:t>
      </w:r>
      <w:r w:rsidRPr="005F7092">
        <w:rPr>
          <w:rFonts w:ascii="Times New Roman" w:eastAsia="Times New Roman" w:hAnsi="Times New Roman" w:cs="Times New Roman"/>
          <w:color w:val="000000"/>
          <w:sz w:val="28"/>
          <w:szCs w:val="28"/>
          <w:lang w:val="uk-UA" w:eastAsia="ru-RU"/>
        </w:rPr>
        <w:t xml:space="preserve"> </w:t>
      </w:r>
      <w:r w:rsidRPr="00E87F65">
        <w:rPr>
          <w:rFonts w:ascii="Times New Roman" w:eastAsia="Times New Roman" w:hAnsi="Times New Roman" w:cs="Times New Roman"/>
          <w:color w:val="000000"/>
          <w:sz w:val="28"/>
          <w:szCs w:val="28"/>
          <w:lang w:val="uk-UA" w:eastAsia="ru-RU"/>
        </w:rPr>
        <w:t xml:space="preserve">знака </w:t>
      </w:r>
      <w:r w:rsidRPr="00E87F65">
        <w:rPr>
          <w:rFonts w:ascii="Times New Roman" w:eastAsia="Times New Roman" w:hAnsi="Times New Roman" w:cs="Times New Roman"/>
          <w:sz w:val="28"/>
          <w:szCs w:val="28"/>
          <w:lang w:val="uk-UA" w:eastAsia="ru-RU"/>
        </w:rPr>
        <w:t xml:space="preserve"> </w:t>
      </w:r>
      <w:r w:rsidR="00E87F65" w:rsidRPr="00E87F65">
        <w:rPr>
          <w:rFonts w:ascii="Times New Roman" w:eastAsia="Times New Roman" w:hAnsi="Times New Roman" w:cs="Times New Roman"/>
          <w:sz w:val="28"/>
          <w:szCs w:val="28"/>
          <w:lang w:val="uk-UA" w:eastAsia="ru-RU"/>
        </w:rPr>
        <w:t>(</w:t>
      </w:r>
      <w:r w:rsidRPr="00E87F65">
        <w:rPr>
          <w:rFonts w:ascii="Times New Roman" w:eastAsia="Times New Roman" w:hAnsi="Times New Roman" w:cs="Times New Roman"/>
          <w:sz w:val="28"/>
          <w:szCs w:val="28"/>
          <w:lang w:val="uk-UA" w:eastAsia="ru-RU"/>
        </w:rPr>
        <w:t>с.</w:t>
      </w:r>
      <w:r w:rsidR="00E4060A">
        <w:rPr>
          <w:rFonts w:ascii="Times New Roman" w:eastAsia="Times New Roman" w:hAnsi="Times New Roman" w:cs="Times New Roman"/>
          <w:sz w:val="28"/>
          <w:szCs w:val="28"/>
          <w:lang w:val="uk-UA" w:eastAsia="ru-RU"/>
        </w:rPr>
        <w:t xml:space="preserve"> </w:t>
      </w:r>
      <w:r w:rsidRPr="00E87F65">
        <w:rPr>
          <w:rFonts w:ascii="Times New Roman" w:eastAsia="Times New Roman" w:hAnsi="Times New Roman" w:cs="Times New Roman"/>
          <w:color w:val="000000"/>
          <w:sz w:val="28"/>
          <w:szCs w:val="28"/>
          <w:lang w:val="uk-UA" w:eastAsia="ru-RU"/>
        </w:rPr>
        <w:t>9</w:t>
      </w:r>
      <w:r w:rsidR="00E87F65" w:rsidRPr="00E87F65">
        <w:rPr>
          <w:rFonts w:ascii="Times New Roman" w:eastAsia="Times New Roman" w:hAnsi="Times New Roman" w:cs="Times New Roman"/>
          <w:color w:val="000000"/>
          <w:sz w:val="28"/>
          <w:szCs w:val="28"/>
          <w:lang w:val="uk-UA" w:eastAsia="ru-RU"/>
        </w:rPr>
        <w:t>)</w:t>
      </w:r>
      <w:r w:rsidRPr="00E87F65">
        <w:rPr>
          <w:rFonts w:ascii="Times New Roman" w:eastAsia="Times New Roman" w:hAnsi="Times New Roman" w:cs="Times New Roman"/>
          <w:color w:val="000000"/>
          <w:sz w:val="28"/>
          <w:szCs w:val="28"/>
          <w:lang w:val="uk-UA" w:eastAsia="ru-RU"/>
        </w:rPr>
        <w:t xml:space="preserve">. </w:t>
      </w:r>
      <w:r w:rsidR="00E87F65">
        <w:rPr>
          <w:rFonts w:ascii="Times New Roman" w:eastAsia="Times New Roman" w:hAnsi="Times New Roman" w:cs="Times New Roman"/>
          <w:color w:val="000000"/>
          <w:sz w:val="28"/>
          <w:szCs w:val="28"/>
          <w:lang w:val="uk-UA" w:eastAsia="ru-RU"/>
        </w:rPr>
        <w:t>Вважаємо за потрібне</w:t>
      </w:r>
      <w:r w:rsidRPr="005F7092">
        <w:rPr>
          <w:rFonts w:ascii="Times New Roman" w:eastAsia="Times New Roman" w:hAnsi="Times New Roman" w:cs="Times New Roman"/>
          <w:color w:val="000000"/>
          <w:sz w:val="28"/>
          <w:szCs w:val="28"/>
          <w:lang w:val="uk-UA" w:eastAsia="ru-RU"/>
        </w:rPr>
        <w:t xml:space="preserve"> зазнач</w:t>
      </w:r>
      <w:r w:rsidR="00E87F65">
        <w:rPr>
          <w:rFonts w:ascii="Times New Roman" w:eastAsia="Times New Roman" w:hAnsi="Times New Roman" w:cs="Times New Roman"/>
          <w:color w:val="000000"/>
          <w:sz w:val="28"/>
          <w:szCs w:val="28"/>
          <w:lang w:val="uk-UA" w:eastAsia="ru-RU"/>
        </w:rPr>
        <w:t>ити</w:t>
      </w:r>
      <w:r w:rsidRPr="005F7092">
        <w:rPr>
          <w:rFonts w:ascii="Times New Roman" w:eastAsia="Times New Roman" w:hAnsi="Times New Roman" w:cs="Times New Roman"/>
          <w:color w:val="000000"/>
          <w:sz w:val="28"/>
          <w:szCs w:val="28"/>
          <w:lang w:val="uk-UA" w:eastAsia="ru-RU"/>
        </w:rPr>
        <w:t xml:space="preserve">, що до лексичного значення належить </w:t>
      </w:r>
      <w:r w:rsidRPr="005F7092">
        <w:rPr>
          <w:rFonts w:ascii="Times New Roman" w:eastAsia="Times New Roman" w:hAnsi="Times New Roman" w:cs="Times New Roman"/>
          <w:sz w:val="28"/>
          <w:szCs w:val="28"/>
          <w:lang w:val="uk-UA" w:eastAsia="ru-RU"/>
        </w:rPr>
        <w:t>предметний</w:t>
      </w:r>
      <w:r w:rsidR="00E87F65">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зміст</w:t>
      </w:r>
      <w:r w:rsidRPr="005F7092">
        <w:rPr>
          <w:rFonts w:ascii="Times New Roman" w:eastAsia="Times New Roman" w:hAnsi="Times New Roman" w:cs="Times New Roman"/>
          <w:color w:val="000000"/>
          <w:sz w:val="28"/>
          <w:szCs w:val="28"/>
          <w:lang w:val="uk-UA" w:eastAsia="ru-RU"/>
        </w:rPr>
        <w:t xml:space="preserve"> слова і </w:t>
      </w:r>
      <w:r w:rsidR="00E87F65">
        <w:rPr>
          <w:rFonts w:ascii="Times New Roman" w:eastAsia="Times New Roman" w:hAnsi="Times New Roman" w:cs="Times New Roman"/>
          <w:color w:val="000000"/>
          <w:sz w:val="28"/>
          <w:szCs w:val="28"/>
          <w:lang w:val="uk-UA" w:eastAsia="ru-RU"/>
        </w:rPr>
        <w:t xml:space="preserve">його </w:t>
      </w:r>
      <w:r w:rsidRPr="005F7092">
        <w:rPr>
          <w:rFonts w:ascii="Times New Roman" w:eastAsia="Times New Roman" w:hAnsi="Times New Roman" w:cs="Times New Roman"/>
          <w:color w:val="000000"/>
          <w:sz w:val="28"/>
          <w:szCs w:val="28"/>
          <w:lang w:val="uk-UA" w:eastAsia="ru-RU"/>
        </w:rPr>
        <w:t xml:space="preserve">співвіднесеність </w:t>
      </w:r>
      <w:r w:rsidR="00E87F65">
        <w:rPr>
          <w:rFonts w:ascii="Times New Roman" w:eastAsia="Times New Roman" w:hAnsi="Times New Roman" w:cs="Times New Roman"/>
          <w:color w:val="000000"/>
          <w:sz w:val="28"/>
          <w:szCs w:val="28"/>
          <w:lang w:val="uk-UA" w:eastAsia="ru-RU"/>
        </w:rPr>
        <w:t>ї</w:t>
      </w:r>
      <w:r w:rsidRPr="005F7092">
        <w:rPr>
          <w:rFonts w:ascii="Times New Roman" w:eastAsia="Times New Roman" w:hAnsi="Times New Roman" w:cs="Times New Roman"/>
          <w:color w:val="000000"/>
          <w:sz w:val="28"/>
          <w:szCs w:val="28"/>
          <w:lang w:val="uk-UA" w:eastAsia="ru-RU"/>
        </w:rPr>
        <w:t xml:space="preserve"> з об’єктивно існуючим </w:t>
      </w:r>
      <w:r w:rsidRPr="005F7092">
        <w:rPr>
          <w:rFonts w:ascii="Times New Roman" w:eastAsia="Times New Roman" w:hAnsi="Times New Roman" w:cs="Times New Roman"/>
          <w:sz w:val="28"/>
          <w:szCs w:val="28"/>
          <w:lang w:val="uk-UA" w:eastAsia="ru-RU"/>
        </w:rPr>
        <w:t>світом</w:t>
      </w:r>
      <w:r w:rsidRPr="005F7092">
        <w:rPr>
          <w:rFonts w:ascii="Times New Roman" w:eastAsia="Times New Roman" w:hAnsi="Times New Roman" w:cs="Times New Roman"/>
          <w:color w:val="000000"/>
          <w:sz w:val="28"/>
          <w:szCs w:val="28"/>
          <w:lang w:val="uk-UA" w:eastAsia="ru-RU"/>
        </w:rPr>
        <w:t xml:space="preserve"> речей, процесів, явищ і </w:t>
      </w:r>
      <w:r w:rsidRPr="005F7092">
        <w:rPr>
          <w:rFonts w:ascii="Times New Roman" w:eastAsia="Times New Roman" w:hAnsi="Times New Roman" w:cs="Times New Roman"/>
          <w:sz w:val="28"/>
          <w:szCs w:val="28"/>
          <w:lang w:val="uk-UA" w:eastAsia="ru-RU"/>
        </w:rPr>
        <w:t>т. ін. В</w:t>
      </w:r>
      <w:r w:rsidRPr="005F7092">
        <w:rPr>
          <w:rFonts w:ascii="Times New Roman" w:eastAsia="Times New Roman" w:hAnsi="Times New Roman" w:cs="Times New Roman"/>
          <w:color w:val="000000"/>
          <w:sz w:val="28"/>
          <w:szCs w:val="28"/>
          <w:lang w:val="uk-UA" w:eastAsia="ru-RU"/>
        </w:rPr>
        <w:t xml:space="preserve"> основі лексичного значення закладене поняття, однак воно не є тотожним до значення. Лексичні значення слів можуть бути близькі один до одного, а можуть узагалі не мати один з одним жодних</w:t>
      </w:r>
      <w:r w:rsidRPr="005F7092">
        <w:rPr>
          <w:rFonts w:ascii="Times New Roman" w:eastAsia="Times New Roman" w:hAnsi="Times New Roman" w:cs="Times New Roman"/>
          <w:sz w:val="28"/>
          <w:szCs w:val="28"/>
          <w:lang w:val="uk-UA" w:eastAsia="ru-RU"/>
        </w:rPr>
        <w:t xml:space="preserve"> зв’язків</w:t>
      </w:r>
      <w:r w:rsidRPr="005F7092">
        <w:rPr>
          <w:rFonts w:ascii="Times New Roman" w:eastAsia="Times New Roman" w:hAnsi="Times New Roman" w:cs="Times New Roman"/>
          <w:color w:val="000000"/>
          <w:sz w:val="28"/>
          <w:szCs w:val="28"/>
          <w:lang w:val="uk-UA" w:eastAsia="ru-RU"/>
        </w:rPr>
        <w:t>.</w:t>
      </w:r>
    </w:p>
    <w:p w:rsidR="00B753E1"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sz w:val="28"/>
          <w:szCs w:val="28"/>
          <w:lang w:val="uk-UA" w:eastAsia="ru-RU"/>
        </w:rPr>
        <w:t>О</w:t>
      </w:r>
      <w:r w:rsidRPr="005F7092">
        <w:rPr>
          <w:rFonts w:ascii="Times New Roman" w:eastAsia="Times New Roman" w:hAnsi="Times New Roman" w:cs="Times New Roman"/>
          <w:bCs/>
          <w:sz w:val="28"/>
          <w:szCs w:val="28"/>
          <w:lang w:val="uk-UA" w:eastAsia="ru-RU"/>
        </w:rPr>
        <w:t xml:space="preserve">кремі лексичні значення слова в лексикології прийнято називати лексико-семантичними варіантами. </w:t>
      </w:r>
      <w:r w:rsidRPr="00E87F65">
        <w:rPr>
          <w:rFonts w:ascii="Times New Roman" w:eastAsia="Times New Roman" w:hAnsi="Times New Roman" w:cs="Times New Roman"/>
          <w:bCs/>
          <w:sz w:val="28"/>
          <w:szCs w:val="28"/>
          <w:lang w:val="uk-UA" w:eastAsia="ru-RU"/>
        </w:rPr>
        <w:t>Лексико-семантичні варіанти</w:t>
      </w:r>
      <w:r w:rsidR="00744292">
        <w:rPr>
          <w:rFonts w:ascii="Times New Roman" w:eastAsia="Times New Roman" w:hAnsi="Times New Roman" w:cs="Times New Roman"/>
          <w:b/>
          <w:bCs/>
          <w:sz w:val="28"/>
          <w:szCs w:val="28"/>
          <w:lang w:val="uk-UA" w:eastAsia="ru-RU"/>
        </w:rPr>
        <w:t xml:space="preserve"> </w:t>
      </w:r>
      <w:r w:rsidRPr="005F7092">
        <w:rPr>
          <w:rFonts w:ascii="Times New Roman" w:eastAsia="Times New Roman" w:hAnsi="Times New Roman" w:cs="Times New Roman"/>
          <w:bCs/>
          <w:sz w:val="28"/>
          <w:szCs w:val="28"/>
          <w:lang w:val="uk-UA" w:eastAsia="ru-RU"/>
        </w:rPr>
        <w:t xml:space="preserve">багатозначного слова мають семантичну спільність (спільні елементарні смисли – </w:t>
      </w:r>
      <w:r w:rsidRPr="005F7092">
        <w:rPr>
          <w:rFonts w:ascii="Times New Roman" w:eastAsia="Times New Roman" w:hAnsi="Times New Roman" w:cs="Times New Roman"/>
          <w:bCs/>
          <w:i/>
          <w:sz w:val="28"/>
          <w:szCs w:val="28"/>
          <w:lang w:val="uk-UA" w:eastAsia="ru-RU"/>
        </w:rPr>
        <w:t>семи</w:t>
      </w:r>
      <w:r w:rsidRPr="005F7092">
        <w:rPr>
          <w:rFonts w:ascii="Times New Roman" w:eastAsia="Times New Roman" w:hAnsi="Times New Roman" w:cs="Times New Roman"/>
          <w:bCs/>
          <w:sz w:val="28"/>
          <w:szCs w:val="28"/>
          <w:lang w:val="uk-UA" w:eastAsia="ru-RU"/>
        </w:rPr>
        <w:t>).</w:t>
      </w:r>
      <w:r w:rsidR="00744292">
        <w:rPr>
          <w:rFonts w:ascii="Times New Roman" w:eastAsia="Times New Roman" w:hAnsi="Times New Roman" w:cs="Times New Roman"/>
          <w:bCs/>
          <w:sz w:val="28"/>
          <w:szCs w:val="28"/>
          <w:lang w:val="uk-UA" w:eastAsia="ru-RU"/>
        </w:rPr>
        <w:t xml:space="preserve"> </w:t>
      </w:r>
      <w:r w:rsidRPr="005F7092">
        <w:rPr>
          <w:rFonts w:ascii="Times New Roman" w:eastAsia="Times New Roman" w:hAnsi="Times New Roman" w:cs="Times New Roman"/>
          <w:sz w:val="28"/>
          <w:szCs w:val="28"/>
          <w:lang w:val="uk-UA" w:eastAsia="ru-RU"/>
        </w:rPr>
        <w:t xml:space="preserve">Семантична структура слова проявляється насамперед через </w:t>
      </w:r>
      <w:r w:rsidRPr="005F7092">
        <w:rPr>
          <w:rFonts w:ascii="Times New Roman" w:eastAsia="Times New Roman" w:hAnsi="Times New Roman" w:cs="Times New Roman"/>
          <w:i/>
          <w:sz w:val="28"/>
          <w:szCs w:val="28"/>
          <w:lang w:val="uk-UA" w:eastAsia="ru-RU"/>
        </w:rPr>
        <w:t xml:space="preserve">лексико-семантичні варіанти слова. </w:t>
      </w:r>
      <w:r w:rsidRPr="005F7092">
        <w:rPr>
          <w:rFonts w:ascii="Times New Roman" w:eastAsia="Times New Roman" w:hAnsi="Times New Roman" w:cs="Times New Roman"/>
          <w:sz w:val="28"/>
          <w:szCs w:val="28"/>
          <w:lang w:val="uk-UA" w:eastAsia="ru-RU"/>
        </w:rPr>
        <w:t>На думку Л. В. Бублейник</w:t>
      </w:r>
      <w:r w:rsidR="00E87F65">
        <w:rPr>
          <w:rFonts w:ascii="Times New Roman" w:eastAsia="Times New Roman" w:hAnsi="Times New Roman" w:cs="Times New Roman"/>
          <w:sz w:val="28"/>
          <w:szCs w:val="28"/>
          <w:lang w:val="uk-UA" w:eastAsia="ru-RU"/>
        </w:rPr>
        <w:t xml:space="preserve"> (2007)</w:t>
      </w:r>
      <w:r w:rsidRPr="005F7092">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у межах тематичної групи як сукупність семантичних класів основний </w:t>
      </w:r>
      <w:r w:rsidRPr="005F7092">
        <w:rPr>
          <w:rFonts w:ascii="Times New Roman" w:eastAsia="Times New Roman" w:hAnsi="Times New Roman" w:cs="Times New Roman"/>
          <w:i/>
          <w:sz w:val="28"/>
          <w:szCs w:val="28"/>
          <w:lang w:val="uk-UA" w:eastAsia="ru-RU"/>
        </w:rPr>
        <w:t>лексико-семантичний варіант</w:t>
      </w:r>
      <w:r w:rsidRPr="005F7092">
        <w:rPr>
          <w:rFonts w:ascii="Times New Roman" w:eastAsia="Times New Roman" w:hAnsi="Times New Roman" w:cs="Times New Roman"/>
          <w:sz w:val="28"/>
          <w:szCs w:val="28"/>
          <w:lang w:val="uk-UA" w:eastAsia="ru-RU"/>
        </w:rPr>
        <w:t xml:space="preserve"> слова стає змістовним центром сполучуваних понять</w:t>
      </w:r>
      <w:r w:rsidR="00E4060A">
        <w:rPr>
          <w:rFonts w:ascii="Times New Roman" w:eastAsia="Times New Roman" w:hAnsi="Times New Roman" w:cs="Times New Roman"/>
          <w:sz w:val="28"/>
          <w:szCs w:val="28"/>
          <w:lang w:val="uk-UA" w:eastAsia="ru-RU"/>
        </w:rPr>
        <w:t>»</w:t>
      </w:r>
      <w:r w:rsidRPr="00E87F65">
        <w:rPr>
          <w:rFonts w:ascii="Times New Roman" w:eastAsia="Times New Roman" w:hAnsi="Times New Roman" w:cs="Times New Roman"/>
          <w:sz w:val="28"/>
          <w:szCs w:val="28"/>
          <w:lang w:eastAsia="ru-RU"/>
        </w:rPr>
        <w:t xml:space="preserve"> </w:t>
      </w:r>
      <w:r w:rsidR="00E87F65" w:rsidRPr="00E87F65">
        <w:rPr>
          <w:rFonts w:ascii="Times New Roman" w:eastAsia="Times New Roman" w:hAnsi="Times New Roman" w:cs="Times New Roman"/>
          <w:sz w:val="28"/>
          <w:szCs w:val="28"/>
          <w:lang w:val="uk-UA" w:eastAsia="ru-RU"/>
        </w:rPr>
        <w:t>(</w:t>
      </w:r>
      <w:r w:rsidRPr="00E87F65">
        <w:rPr>
          <w:rFonts w:ascii="Times New Roman" w:eastAsia="Times New Roman" w:hAnsi="Times New Roman" w:cs="Times New Roman"/>
          <w:sz w:val="28"/>
          <w:szCs w:val="28"/>
          <w:lang w:val="uk-UA" w:eastAsia="ru-RU"/>
        </w:rPr>
        <w:t>с.</w:t>
      </w:r>
      <w:r w:rsidR="00E87F65">
        <w:rPr>
          <w:rFonts w:ascii="Times New Roman" w:eastAsia="Times New Roman" w:hAnsi="Times New Roman" w:cs="Times New Roman"/>
          <w:sz w:val="28"/>
          <w:szCs w:val="28"/>
          <w:lang w:val="uk-UA" w:eastAsia="ru-RU"/>
        </w:rPr>
        <w:t xml:space="preserve"> </w:t>
      </w:r>
      <w:r w:rsidRPr="00E87F65">
        <w:rPr>
          <w:rFonts w:ascii="Times New Roman" w:eastAsia="Times New Roman" w:hAnsi="Times New Roman" w:cs="Times New Roman"/>
          <w:sz w:val="28"/>
          <w:szCs w:val="28"/>
          <w:lang w:val="uk-UA" w:eastAsia="ru-RU"/>
        </w:rPr>
        <w:t>23</w:t>
      </w:r>
      <w:r w:rsidR="00E87F65" w:rsidRPr="00E87F65">
        <w:rPr>
          <w:rFonts w:ascii="Times New Roman" w:eastAsia="Times New Roman" w:hAnsi="Times New Roman" w:cs="Times New Roman"/>
          <w:sz w:val="28"/>
          <w:szCs w:val="28"/>
          <w:lang w:val="uk-UA" w:eastAsia="ru-RU"/>
        </w:rPr>
        <w:t>)</w:t>
      </w:r>
      <w:r w:rsidRPr="00E87F65">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Питання лексико-семантичних варіантів та полісемії є тісно пов</w:t>
      </w:r>
      <w:r w:rsidRPr="005F7092">
        <w:rPr>
          <w:rFonts w:ascii="Times New Roman" w:eastAsia="Times New Roman" w:hAnsi="Times New Roman" w:cs="Times New Roman"/>
          <w:bCs/>
          <w:sz w:val="28"/>
          <w:szCs w:val="28"/>
          <w:lang w:val="uk-UA" w:eastAsia="ru-RU"/>
        </w:rPr>
        <w:t>’</w:t>
      </w:r>
      <w:r w:rsidRPr="005F7092">
        <w:rPr>
          <w:rFonts w:ascii="Times New Roman" w:eastAsia="Times New Roman" w:hAnsi="Times New Roman" w:cs="Times New Roman"/>
          <w:sz w:val="28"/>
          <w:szCs w:val="28"/>
          <w:lang w:val="uk-UA" w:eastAsia="ru-RU"/>
        </w:rPr>
        <w:t xml:space="preserve">язаними, оскільки лексико-семантичні варіанти знаходять вираження лише в разі наявності полісемії. </w:t>
      </w:r>
      <w:r w:rsidRPr="005F7092">
        <w:rPr>
          <w:rFonts w:ascii="Times New Roman" w:eastAsia="Times New Roman" w:hAnsi="Times New Roman" w:cs="Times New Roman"/>
          <w:bCs/>
          <w:sz w:val="28"/>
          <w:szCs w:val="28"/>
          <w:lang w:val="uk-UA" w:eastAsia="ru-RU"/>
        </w:rPr>
        <w:t>Деякі мовознавці, як, наприклад, Р. О. Якобсон</w:t>
      </w:r>
      <w:r w:rsidR="00B753E1">
        <w:rPr>
          <w:rFonts w:ascii="Times New Roman" w:eastAsia="Times New Roman" w:hAnsi="Times New Roman" w:cs="Times New Roman"/>
          <w:bCs/>
          <w:sz w:val="28"/>
          <w:szCs w:val="28"/>
          <w:lang w:val="uk-UA" w:eastAsia="ru-RU"/>
        </w:rPr>
        <w:t xml:space="preserve"> (1985)</w:t>
      </w:r>
      <w:r w:rsidRPr="005F7092">
        <w:rPr>
          <w:rFonts w:ascii="Times New Roman" w:eastAsia="Times New Roman" w:hAnsi="Times New Roman" w:cs="Times New Roman"/>
          <w:bCs/>
          <w:sz w:val="28"/>
          <w:szCs w:val="28"/>
          <w:lang w:val="uk-UA" w:eastAsia="ru-RU"/>
        </w:rPr>
        <w:t>, схильні вважати, що для кожного полісемічного слова можна вивести загальне значення, проте, незважаючи на семантичний зв’язок між значеннями полісемічного слова, усі його значення об’єднати в одне загальне неможливо, оскільки кожне зі значень співвідноситься з рі</w:t>
      </w:r>
      <w:r w:rsidR="00B753E1">
        <w:rPr>
          <w:rFonts w:ascii="Times New Roman" w:eastAsia="Times New Roman" w:hAnsi="Times New Roman" w:cs="Times New Roman"/>
          <w:bCs/>
          <w:sz w:val="28"/>
          <w:szCs w:val="28"/>
          <w:lang w:val="uk-UA" w:eastAsia="ru-RU"/>
        </w:rPr>
        <w:t>зними предметами, явищами тощо</w:t>
      </w:r>
      <w:r w:rsidRPr="005F7092">
        <w:rPr>
          <w:rFonts w:ascii="Times New Roman" w:eastAsia="Times New Roman" w:hAnsi="Times New Roman" w:cs="Times New Roman"/>
          <w:bCs/>
          <w:sz w:val="28"/>
          <w:szCs w:val="28"/>
          <w:lang w:val="uk-UA" w:eastAsia="ru-RU"/>
        </w:rPr>
        <w:t xml:space="preserve">. О. О. Тараненко </w:t>
      </w:r>
      <w:r w:rsidR="00B753E1">
        <w:rPr>
          <w:rFonts w:ascii="Times New Roman" w:eastAsia="Times New Roman" w:hAnsi="Times New Roman" w:cs="Times New Roman"/>
          <w:bCs/>
          <w:sz w:val="28"/>
          <w:szCs w:val="28"/>
          <w:lang w:val="uk-UA" w:eastAsia="ru-RU"/>
        </w:rPr>
        <w:t xml:space="preserve">(2004) </w:t>
      </w:r>
      <w:r w:rsidRPr="005F7092">
        <w:rPr>
          <w:rFonts w:ascii="Times New Roman" w:eastAsia="Times New Roman" w:hAnsi="Times New Roman" w:cs="Times New Roman"/>
          <w:bCs/>
          <w:sz w:val="28"/>
          <w:szCs w:val="28"/>
          <w:lang w:val="uk-UA" w:eastAsia="ru-RU"/>
        </w:rPr>
        <w:t xml:space="preserve">визначає </w:t>
      </w:r>
      <w:r w:rsidRPr="005F7092">
        <w:rPr>
          <w:rFonts w:ascii="Times New Roman" w:eastAsia="Times New Roman" w:hAnsi="Times New Roman" w:cs="Times New Roman"/>
          <w:i/>
          <w:sz w:val="28"/>
          <w:szCs w:val="28"/>
          <w:lang w:val="uk-UA" w:eastAsia="ru-RU"/>
        </w:rPr>
        <w:t>полісемію</w:t>
      </w:r>
      <w:r w:rsidRPr="005F7092">
        <w:rPr>
          <w:rFonts w:ascii="Times New Roman" w:eastAsia="Times New Roman" w:hAnsi="Times New Roman" w:cs="Times New Roman"/>
          <w:sz w:val="28"/>
          <w:szCs w:val="28"/>
          <w:lang w:val="uk-UA" w:eastAsia="ru-RU"/>
        </w:rPr>
        <w:t xml:space="preserve"> як </w:t>
      </w:r>
      <w:r w:rsidRPr="005F7092">
        <w:rPr>
          <w:rFonts w:ascii="Times New Roman" w:eastAsia="Times New Roman" w:hAnsi="Times New Roman" w:cs="Times New Roman"/>
          <w:sz w:val="28"/>
          <w:szCs w:val="28"/>
          <w:lang w:val="uk-UA" w:eastAsia="ru-RU"/>
        </w:rPr>
        <w:lastRenderedPageBreak/>
        <w:t xml:space="preserve">наявність у семантичній структурі мовної одиниці двох і більше значень, тобто віднесеність її до двох або більше об’єктів позначення, і підкреслює, що вона являє собою органічну властивість людської, природної </w:t>
      </w:r>
      <w:r w:rsidRPr="00B753E1">
        <w:rPr>
          <w:rFonts w:ascii="Times New Roman" w:eastAsia="Times New Roman" w:hAnsi="Times New Roman" w:cs="Times New Roman"/>
          <w:sz w:val="28"/>
          <w:szCs w:val="28"/>
          <w:lang w:val="uk-UA" w:eastAsia="ru-RU"/>
        </w:rPr>
        <w:t>мови</w:t>
      </w:r>
      <w:r w:rsidR="00A55EB2" w:rsidRPr="00B753E1">
        <w:rPr>
          <w:rFonts w:ascii="Times New Roman" w:eastAsia="Times New Roman" w:hAnsi="Times New Roman" w:cs="Times New Roman"/>
          <w:sz w:val="28"/>
          <w:szCs w:val="28"/>
          <w:lang w:val="uk-UA" w:eastAsia="ru-RU"/>
        </w:rPr>
        <w:t xml:space="preserve"> </w:t>
      </w:r>
      <w:r w:rsidR="00B753E1" w:rsidRPr="00B753E1">
        <w:rPr>
          <w:rFonts w:ascii="Times New Roman" w:eastAsia="Times New Roman" w:hAnsi="Times New Roman" w:cs="Times New Roman"/>
          <w:sz w:val="28"/>
          <w:szCs w:val="28"/>
          <w:lang w:val="uk-UA" w:eastAsia="ru-RU"/>
        </w:rPr>
        <w:t>(</w:t>
      </w:r>
      <w:r w:rsidRPr="00B753E1">
        <w:rPr>
          <w:rFonts w:ascii="Times New Roman" w:eastAsia="Times New Roman" w:hAnsi="Times New Roman" w:cs="Times New Roman"/>
          <w:sz w:val="28"/>
          <w:szCs w:val="28"/>
          <w:lang w:val="uk-UA" w:eastAsia="ru-RU"/>
        </w:rPr>
        <w:t>с.</w:t>
      </w:r>
      <w:r w:rsidR="00B753E1">
        <w:rPr>
          <w:rFonts w:ascii="Times New Roman" w:eastAsia="Times New Roman" w:hAnsi="Times New Roman" w:cs="Times New Roman"/>
          <w:sz w:val="28"/>
          <w:szCs w:val="28"/>
          <w:lang w:val="uk-UA" w:eastAsia="ru-RU"/>
        </w:rPr>
        <w:t xml:space="preserve"> </w:t>
      </w:r>
      <w:r w:rsidRPr="00B753E1">
        <w:rPr>
          <w:rFonts w:ascii="Times New Roman" w:eastAsia="Times New Roman" w:hAnsi="Times New Roman" w:cs="Times New Roman"/>
          <w:sz w:val="28"/>
          <w:szCs w:val="28"/>
          <w:lang w:val="uk-UA" w:eastAsia="ru-RU"/>
        </w:rPr>
        <w:t>502</w:t>
      </w:r>
      <w:r w:rsidR="00E4060A">
        <w:rPr>
          <w:rFonts w:ascii="Times New Roman" w:eastAsia="Times New Roman" w:hAnsi="Times New Roman" w:cs="Times New Roman"/>
          <w:sz w:val="28"/>
          <w:szCs w:val="28"/>
          <w:lang w:val="uk-UA" w:eastAsia="ru-RU"/>
        </w:rPr>
        <w:t>-</w:t>
      </w:r>
      <w:r w:rsidRPr="00B753E1">
        <w:rPr>
          <w:rFonts w:ascii="Times New Roman" w:eastAsia="Times New Roman" w:hAnsi="Times New Roman" w:cs="Times New Roman"/>
          <w:sz w:val="28"/>
          <w:szCs w:val="28"/>
          <w:lang w:val="uk-UA" w:eastAsia="ru-RU"/>
        </w:rPr>
        <w:t>503</w:t>
      </w:r>
      <w:r w:rsidR="00B753E1" w:rsidRPr="00B753E1">
        <w:rPr>
          <w:rFonts w:ascii="Times New Roman" w:eastAsia="Times New Roman" w:hAnsi="Times New Roman" w:cs="Times New Roman"/>
          <w:sz w:val="28"/>
          <w:szCs w:val="28"/>
          <w:lang w:val="uk-UA" w:eastAsia="ru-RU"/>
        </w:rPr>
        <w:t>)</w:t>
      </w:r>
      <w:r w:rsidRPr="00B753E1">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bCs/>
          <w:sz w:val="28"/>
          <w:szCs w:val="28"/>
          <w:lang w:val="uk-UA" w:eastAsia="ru-RU"/>
        </w:rPr>
      </w:pPr>
      <w:r w:rsidRPr="005F7092">
        <w:rPr>
          <w:rFonts w:ascii="Times New Roman" w:eastAsia="Times New Roman" w:hAnsi="Times New Roman" w:cs="Times New Roman"/>
          <w:sz w:val="28"/>
          <w:szCs w:val="28"/>
          <w:lang w:val="uk-UA" w:eastAsia="ru-RU"/>
        </w:rPr>
        <w:t xml:space="preserve">Загалом, </w:t>
      </w:r>
      <w:r w:rsidRPr="005F7092">
        <w:rPr>
          <w:rFonts w:ascii="Times New Roman" w:eastAsia="Times New Roman" w:hAnsi="Times New Roman" w:cs="Times New Roman"/>
          <w:i/>
          <w:sz w:val="28"/>
          <w:szCs w:val="28"/>
          <w:lang w:val="uk-UA" w:eastAsia="ru-RU"/>
        </w:rPr>
        <w:t xml:space="preserve">полісемія </w:t>
      </w:r>
      <w:r w:rsidRPr="005F7092">
        <w:rPr>
          <w:rFonts w:ascii="Times New Roman" w:eastAsia="Times New Roman" w:hAnsi="Times New Roman" w:cs="Times New Roman"/>
          <w:sz w:val="28"/>
          <w:szCs w:val="28"/>
          <w:lang w:val="uk-UA" w:eastAsia="ru-RU"/>
        </w:rPr>
        <w:t>властива більшості звичайних слів, що цілком природно, оскільки слова як назви можуть легко переходити з однієї речі на іншу або на яку-небудь ознаку цієї речі або на її частину. Тому питання про полісемію – це насамперед питання номінації, тобто зміни речей при тотожності слова. Питання ж про збереження і сталість поняття або його істотних ознак виражене при полісемії по-різному.</w:t>
      </w:r>
    </w:p>
    <w:p w:rsidR="00A55EB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sz w:val="28"/>
          <w:szCs w:val="28"/>
          <w:lang w:val="uk-UA" w:eastAsia="ru-RU"/>
        </w:rPr>
        <w:t>В. В. Виноградов</w:t>
      </w:r>
      <w:r w:rsidR="00B753E1">
        <w:rPr>
          <w:rFonts w:ascii="Times New Roman" w:eastAsia="Times New Roman" w:hAnsi="Times New Roman" w:cs="Times New Roman"/>
          <w:sz w:val="28"/>
          <w:szCs w:val="28"/>
          <w:lang w:val="uk-UA" w:eastAsia="ru-RU"/>
        </w:rPr>
        <w:t xml:space="preserve"> (1977)</w:t>
      </w:r>
      <w:r w:rsidRPr="005F7092">
        <w:rPr>
          <w:rFonts w:ascii="Times New Roman" w:eastAsia="Times New Roman" w:hAnsi="Times New Roman" w:cs="Times New Roman"/>
          <w:sz w:val="28"/>
          <w:szCs w:val="28"/>
          <w:lang w:val="uk-UA" w:eastAsia="ru-RU"/>
        </w:rPr>
        <w:t xml:space="preserve">, витлумачивши слово як </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систему взаємопов’язаних та функціонально об’єднаних форм, з яких кожна пов’язана з певними, виправданими структурою мови, контекстами вживання</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цим самим фактично визначив основні положення, що стосуються феномену лексико-семантичного варіювання слова: а) лексико-семантичний варіант слова – найменша знакова лексична одиниця, ознакою якої є певна семантична значущість (</w:t>
      </w:r>
      <w:proofErr w:type="spellStart"/>
      <w:r w:rsidRPr="005F7092">
        <w:rPr>
          <w:rFonts w:ascii="Times New Roman" w:eastAsia="Times New Roman" w:hAnsi="Times New Roman" w:cs="Times New Roman"/>
          <w:sz w:val="28"/>
          <w:szCs w:val="28"/>
          <w:lang w:val="uk-UA" w:eastAsia="ru-RU"/>
        </w:rPr>
        <w:t>словозначення</w:t>
      </w:r>
      <w:proofErr w:type="spellEnd"/>
      <w:r w:rsidRPr="005F7092">
        <w:rPr>
          <w:rFonts w:ascii="Times New Roman" w:eastAsia="Times New Roman" w:hAnsi="Times New Roman" w:cs="Times New Roman"/>
          <w:sz w:val="28"/>
          <w:szCs w:val="28"/>
          <w:lang w:val="uk-UA" w:eastAsia="ru-RU"/>
        </w:rPr>
        <w:t xml:space="preserve">) полісемічного слова, а формою її мовного вираження, крім власне знакової форми, найчастіше виступає мінімальна лексична синтагма (сполучення мінімум двох слів) або/і певна словоформа, лексико-семантична або / і синтаксична позиція слова; б) семантична структура слова являє собою ієрархічну систему, історично сформовану єдність лексико-семантичних варіантів з основним прямим номінативом в її центрі; в) системний / мовний контекст – необхідна умова вживання віртуального слова, розмежування останнього на лексико-семантичні варіанти; г) лексико-семантичний рівень слова – рівень представлення лексико-семантичного варіанта, що конструює лексико-семантичну підсистему мови; ґ) </w:t>
      </w:r>
      <w:proofErr w:type="spellStart"/>
      <w:r w:rsidRPr="005F7092">
        <w:rPr>
          <w:rFonts w:ascii="Times New Roman" w:eastAsia="Times New Roman" w:hAnsi="Times New Roman" w:cs="Times New Roman"/>
          <w:sz w:val="28"/>
          <w:szCs w:val="28"/>
          <w:lang w:val="uk-UA" w:eastAsia="ru-RU"/>
        </w:rPr>
        <w:t>контекстологічний</w:t>
      </w:r>
      <w:proofErr w:type="spellEnd"/>
      <w:r w:rsidRPr="005F7092">
        <w:rPr>
          <w:rFonts w:ascii="Times New Roman" w:eastAsia="Times New Roman" w:hAnsi="Times New Roman" w:cs="Times New Roman"/>
          <w:sz w:val="28"/>
          <w:szCs w:val="28"/>
          <w:lang w:val="uk-UA" w:eastAsia="ru-RU"/>
        </w:rPr>
        <w:t xml:space="preserve"> аналіз лексичної семантики забезпечує виявлення засобів тих рівнів мови, від яких виходить вказівка до семантично вираженого </w:t>
      </w:r>
      <w:r w:rsidRPr="00B753E1">
        <w:rPr>
          <w:rFonts w:ascii="Times New Roman" w:eastAsia="Times New Roman" w:hAnsi="Times New Roman" w:cs="Times New Roman"/>
          <w:sz w:val="28"/>
          <w:szCs w:val="28"/>
          <w:lang w:val="uk-UA" w:eastAsia="ru-RU"/>
        </w:rPr>
        <w:t xml:space="preserve">слова </w:t>
      </w:r>
      <w:r w:rsidR="00B753E1" w:rsidRPr="00B753E1">
        <w:rPr>
          <w:rFonts w:ascii="Times New Roman" w:eastAsia="Times New Roman" w:hAnsi="Times New Roman" w:cs="Times New Roman"/>
          <w:sz w:val="28"/>
          <w:szCs w:val="28"/>
          <w:lang w:val="uk-UA" w:eastAsia="ru-RU"/>
        </w:rPr>
        <w:t>(</w:t>
      </w:r>
      <w:r w:rsidRPr="00B753E1">
        <w:rPr>
          <w:rFonts w:ascii="Times New Roman" w:eastAsia="Times New Roman" w:hAnsi="Times New Roman" w:cs="Times New Roman"/>
          <w:sz w:val="28"/>
          <w:szCs w:val="28"/>
          <w:lang w:val="uk-UA" w:eastAsia="ru-RU"/>
        </w:rPr>
        <w:t xml:space="preserve"> с.33</w:t>
      </w:r>
      <w:r w:rsidR="00B753E1" w:rsidRPr="00B753E1">
        <w:rPr>
          <w:rFonts w:ascii="Times New Roman" w:eastAsia="Times New Roman" w:hAnsi="Times New Roman" w:cs="Times New Roman"/>
          <w:sz w:val="28"/>
          <w:szCs w:val="28"/>
          <w:lang w:val="uk-UA" w:eastAsia="ru-RU"/>
        </w:rPr>
        <w:t>)</w:t>
      </w:r>
      <w:r w:rsidRPr="00B753E1">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w:t>
      </w:r>
    </w:p>
    <w:p w:rsidR="005F7092" w:rsidRPr="005F7092" w:rsidRDefault="002C254C" w:rsidP="00283BF7">
      <w:pPr>
        <w:shd w:val="clear" w:color="auto" w:fill="FFFFFF"/>
        <w:autoSpaceDE w:val="0"/>
        <w:autoSpaceDN w:val="0"/>
        <w:spacing w:after="0" w:line="240" w:lineRule="auto"/>
        <w:ind w:firstLine="720"/>
        <w:jc w:val="both"/>
        <w:rPr>
          <w:rFonts w:ascii="Times New Roman" w:eastAsia="Times New Roman" w:hAnsi="Times New Roman" w:cs="Times New Roman"/>
          <w:bCs/>
          <w:sz w:val="28"/>
          <w:szCs w:val="28"/>
          <w:lang w:val="uk-UA" w:eastAsia="ru-RU"/>
        </w:rPr>
      </w:pPr>
      <w:r w:rsidRPr="002C254C">
        <w:rPr>
          <w:rFonts w:ascii="Times New Roman" w:eastAsia="Times New Roman" w:hAnsi="Times New Roman" w:cs="Times New Roman"/>
          <w:b/>
          <w:sz w:val="28"/>
          <w:szCs w:val="28"/>
          <w:lang w:val="uk-UA" w:eastAsia="ru-RU"/>
        </w:rPr>
        <w:t>Реконструкція іменників.</w:t>
      </w:r>
      <w:r>
        <w:rPr>
          <w:rFonts w:ascii="Times New Roman" w:eastAsia="Times New Roman" w:hAnsi="Times New Roman" w:cs="Times New Roman"/>
          <w:sz w:val="28"/>
          <w:szCs w:val="28"/>
          <w:lang w:val="uk-UA" w:eastAsia="ru-RU"/>
        </w:rPr>
        <w:t xml:space="preserve"> </w:t>
      </w:r>
      <w:r w:rsidR="005F7092" w:rsidRPr="005F7092">
        <w:rPr>
          <w:rFonts w:ascii="Times New Roman" w:eastAsia="Times New Roman" w:hAnsi="Times New Roman" w:cs="Times New Roman"/>
          <w:sz w:val="28"/>
          <w:szCs w:val="28"/>
          <w:lang w:val="uk-UA" w:eastAsia="ru-RU"/>
        </w:rPr>
        <w:t xml:space="preserve">Важливим завданням </w:t>
      </w:r>
      <w:r w:rsidR="00B753E1">
        <w:rPr>
          <w:rFonts w:ascii="Times New Roman" w:eastAsia="Times New Roman" w:hAnsi="Times New Roman" w:cs="Times New Roman"/>
          <w:sz w:val="28"/>
          <w:szCs w:val="28"/>
          <w:lang w:val="uk-UA" w:eastAsia="ru-RU"/>
        </w:rPr>
        <w:t xml:space="preserve">будь-якої </w:t>
      </w:r>
      <w:r w:rsidR="00A55EB2">
        <w:rPr>
          <w:rFonts w:ascii="Times New Roman" w:eastAsia="Times New Roman" w:hAnsi="Times New Roman" w:cs="Times New Roman"/>
          <w:sz w:val="28"/>
          <w:szCs w:val="28"/>
          <w:lang w:val="uk-UA" w:eastAsia="ru-RU"/>
        </w:rPr>
        <w:t xml:space="preserve">лексикологічної роботи </w:t>
      </w:r>
      <w:r w:rsidR="005F7092" w:rsidRPr="005F7092">
        <w:rPr>
          <w:rFonts w:ascii="Times New Roman" w:eastAsia="Times New Roman" w:hAnsi="Times New Roman" w:cs="Times New Roman"/>
          <w:sz w:val="28"/>
          <w:szCs w:val="28"/>
          <w:lang w:val="uk-UA" w:eastAsia="ru-RU"/>
        </w:rPr>
        <w:t xml:space="preserve">є </w:t>
      </w:r>
      <w:r w:rsidR="005F7092" w:rsidRPr="00B753E1">
        <w:rPr>
          <w:rFonts w:ascii="Times New Roman" w:eastAsia="Times New Roman" w:hAnsi="Times New Roman" w:cs="Times New Roman"/>
          <w:sz w:val="28"/>
          <w:szCs w:val="28"/>
          <w:lang w:val="uk-UA" w:eastAsia="ru-RU"/>
        </w:rPr>
        <w:t>реконструкція семантичної структури давньої лексеми, виокремлення в ній лексико-семантичних варіантів.</w:t>
      </w:r>
      <w:r w:rsidR="005F7092" w:rsidRPr="005F7092">
        <w:rPr>
          <w:rFonts w:ascii="Times New Roman" w:eastAsia="Times New Roman" w:hAnsi="Times New Roman" w:cs="Times New Roman"/>
          <w:sz w:val="28"/>
          <w:szCs w:val="28"/>
          <w:lang w:val="uk-UA" w:eastAsia="ru-RU"/>
        </w:rPr>
        <w:t xml:space="preserve"> </w:t>
      </w:r>
      <w:r w:rsidR="00B753E1">
        <w:rPr>
          <w:rFonts w:ascii="Times New Roman" w:eastAsia="Times New Roman" w:hAnsi="Times New Roman" w:cs="Times New Roman"/>
          <w:sz w:val="28"/>
          <w:szCs w:val="28"/>
          <w:lang w:val="uk-UA" w:eastAsia="ru-RU"/>
        </w:rPr>
        <w:t xml:space="preserve">Наше дослідження ґрунтувалось на </w:t>
      </w:r>
      <w:r w:rsidR="005F7092" w:rsidRPr="005F7092">
        <w:rPr>
          <w:rFonts w:ascii="Times New Roman" w:eastAsia="Times New Roman" w:hAnsi="Times New Roman" w:cs="Times New Roman"/>
          <w:sz w:val="28"/>
          <w:szCs w:val="28"/>
          <w:lang w:val="uk-UA" w:eastAsia="ru-RU"/>
        </w:rPr>
        <w:t>порівняльно-історично</w:t>
      </w:r>
      <w:r w:rsidR="00B753E1">
        <w:rPr>
          <w:rFonts w:ascii="Times New Roman" w:eastAsia="Times New Roman" w:hAnsi="Times New Roman" w:cs="Times New Roman"/>
          <w:sz w:val="28"/>
          <w:szCs w:val="28"/>
          <w:lang w:val="uk-UA" w:eastAsia="ru-RU"/>
        </w:rPr>
        <w:t>му</w:t>
      </w:r>
      <w:r w:rsidR="005F7092" w:rsidRPr="005F7092">
        <w:rPr>
          <w:rFonts w:ascii="Times New Roman" w:eastAsia="Times New Roman" w:hAnsi="Times New Roman" w:cs="Times New Roman"/>
          <w:sz w:val="28"/>
          <w:szCs w:val="28"/>
          <w:lang w:val="uk-UA" w:eastAsia="ru-RU"/>
        </w:rPr>
        <w:t xml:space="preserve"> вивченн</w:t>
      </w:r>
      <w:r w:rsidR="00B753E1">
        <w:rPr>
          <w:rFonts w:ascii="Times New Roman" w:eastAsia="Times New Roman" w:hAnsi="Times New Roman" w:cs="Times New Roman"/>
          <w:sz w:val="28"/>
          <w:szCs w:val="28"/>
          <w:lang w:val="uk-UA" w:eastAsia="ru-RU"/>
        </w:rPr>
        <w:t>і</w:t>
      </w:r>
      <w:r w:rsidR="005F7092" w:rsidRPr="005F7092">
        <w:rPr>
          <w:rFonts w:ascii="Times New Roman" w:eastAsia="Times New Roman" w:hAnsi="Times New Roman" w:cs="Times New Roman"/>
          <w:sz w:val="28"/>
          <w:szCs w:val="28"/>
          <w:lang w:val="uk-UA" w:eastAsia="ru-RU"/>
        </w:rPr>
        <w:t xml:space="preserve"> пам’яток східнослов’янської писемності ХІ–ХІV ст.</w:t>
      </w:r>
      <w:r w:rsidR="00B753E1">
        <w:rPr>
          <w:rFonts w:ascii="Times New Roman" w:eastAsia="Times New Roman" w:hAnsi="Times New Roman" w:cs="Times New Roman"/>
          <w:sz w:val="28"/>
          <w:szCs w:val="28"/>
          <w:lang w:val="uk-UA" w:eastAsia="ru-RU"/>
        </w:rPr>
        <w:t>, а саме – вивчення семантичних змін окремих лексем.</w:t>
      </w:r>
      <w:r w:rsidR="005F7092" w:rsidRPr="005F7092">
        <w:rPr>
          <w:rFonts w:ascii="Times New Roman" w:eastAsia="Times New Roman" w:hAnsi="Times New Roman" w:cs="Times New Roman"/>
          <w:sz w:val="28"/>
          <w:szCs w:val="28"/>
          <w:lang w:val="uk-UA" w:eastAsia="ru-RU"/>
        </w:rPr>
        <w:t xml:space="preserve"> </w:t>
      </w:r>
      <w:r w:rsidR="005F7092" w:rsidRPr="005F7092">
        <w:rPr>
          <w:rFonts w:ascii="Times New Roman" w:eastAsia="Times New Roman" w:hAnsi="Times New Roman" w:cs="Times New Roman"/>
          <w:bCs/>
          <w:sz w:val="28"/>
          <w:szCs w:val="28"/>
          <w:lang w:val="uk-UA" w:eastAsia="ru-RU"/>
        </w:rPr>
        <w:t xml:space="preserve">Частина проаналізованих </w:t>
      </w:r>
      <w:r w:rsidR="00B753E1">
        <w:rPr>
          <w:rFonts w:ascii="Times New Roman" w:eastAsia="Times New Roman" w:hAnsi="Times New Roman" w:cs="Times New Roman"/>
          <w:bCs/>
          <w:sz w:val="28"/>
          <w:szCs w:val="28"/>
          <w:lang w:val="uk-UA" w:eastAsia="ru-RU"/>
        </w:rPr>
        <w:t>нами</w:t>
      </w:r>
      <w:r w:rsidR="005F7092" w:rsidRPr="005F7092">
        <w:rPr>
          <w:rFonts w:ascii="Times New Roman" w:eastAsia="Times New Roman" w:hAnsi="Times New Roman" w:cs="Times New Roman"/>
          <w:bCs/>
          <w:sz w:val="28"/>
          <w:szCs w:val="28"/>
          <w:lang w:val="uk-UA" w:eastAsia="ru-RU"/>
        </w:rPr>
        <w:t xml:space="preserve"> слів є полісемічними, оскільки в їхній структурі виокремлено лексико-семантичні варіанти. Наприклад, іменник </w:t>
      </w:r>
      <w:proofErr w:type="spellStart"/>
      <w:r w:rsidR="005F7092" w:rsidRPr="005F7092">
        <w:rPr>
          <w:rFonts w:ascii="Times New Roman" w:eastAsia="Times New Roman" w:hAnsi="Times New Roman" w:cs="Times New Roman"/>
          <w:bCs/>
          <w:i/>
          <w:sz w:val="28"/>
          <w:szCs w:val="28"/>
          <w:lang w:val="uk-UA" w:eastAsia="ru-RU"/>
        </w:rPr>
        <w:t>гривьна</w:t>
      </w:r>
      <w:proofErr w:type="spellEnd"/>
      <w:r w:rsidR="005F7092" w:rsidRPr="005F7092">
        <w:rPr>
          <w:rFonts w:ascii="Times New Roman" w:eastAsia="Times New Roman" w:hAnsi="Times New Roman" w:cs="Times New Roman"/>
          <w:bCs/>
          <w:sz w:val="28"/>
          <w:szCs w:val="28"/>
          <w:lang w:val="uk-UA" w:eastAsia="ru-RU"/>
        </w:rPr>
        <w:t xml:space="preserve"> вжитий у пам’ятках ХІ–ХІV ст. з такими значеннями, як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шийний обруч, що слугує прикрасою або відзнакою</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та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вагова або грошова одиниця</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У різних контекстах знаходять відображення різні лексико-семантичні варіанти цього найменування, відбувається переосмислення окремих значень. Лексема </w:t>
      </w:r>
      <w:proofErr w:type="spellStart"/>
      <w:r w:rsidR="005F7092" w:rsidRPr="005F7092">
        <w:rPr>
          <w:rFonts w:ascii="Times New Roman" w:eastAsia="Times New Roman" w:hAnsi="Times New Roman" w:cs="Times New Roman"/>
          <w:i/>
          <w:sz w:val="28"/>
          <w:szCs w:val="28"/>
          <w:lang w:val="uk-UA" w:eastAsia="ru-RU"/>
        </w:rPr>
        <w:t>богатьство</w:t>
      </w:r>
      <w:proofErr w:type="spellEnd"/>
      <w:r w:rsidR="005F7092" w:rsidRPr="005F7092">
        <w:rPr>
          <w:rFonts w:ascii="Times New Roman" w:eastAsia="Times New Roman" w:hAnsi="Times New Roman" w:cs="Times New Roman"/>
          <w:sz w:val="28"/>
          <w:szCs w:val="28"/>
          <w:lang w:val="uk-UA" w:eastAsia="ru-RU"/>
        </w:rPr>
        <w:t xml:space="preserve"> звичайно вживалася із загальним значенням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багатство, тобто велике майно, заможність, гроші</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w:t>
      </w:r>
      <w:r w:rsidR="00B753E1">
        <w:rPr>
          <w:rFonts w:ascii="Times New Roman" w:eastAsia="Times New Roman" w:hAnsi="Times New Roman" w:cs="Times New Roman"/>
          <w:sz w:val="28"/>
          <w:szCs w:val="28"/>
          <w:lang w:val="uk-UA" w:eastAsia="ru-RU"/>
        </w:rPr>
        <w:t xml:space="preserve"> </w:t>
      </w:r>
      <w:r w:rsidR="005F7092" w:rsidRPr="005F7092">
        <w:rPr>
          <w:rFonts w:ascii="Times New Roman" w:eastAsia="Times New Roman" w:hAnsi="Times New Roman" w:cs="Times New Roman"/>
          <w:sz w:val="28"/>
          <w:szCs w:val="28"/>
          <w:lang w:val="uk-UA" w:eastAsia="ru-RU"/>
        </w:rPr>
        <w:t xml:space="preserve">Проте в  текстах ХІ–ХІV ст. вона зафіксована також зі значенням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цінності (ювелірні прикраси, коштовне каміння, золото)</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bCs/>
          <w:sz w:val="28"/>
          <w:szCs w:val="28"/>
          <w:lang w:val="uk-UA" w:eastAsia="ru-RU"/>
        </w:rPr>
      </w:pPr>
      <w:r w:rsidRPr="005F7092">
        <w:rPr>
          <w:rFonts w:ascii="Times New Roman" w:eastAsia="Times New Roman" w:hAnsi="Times New Roman" w:cs="Times New Roman"/>
          <w:bCs/>
          <w:sz w:val="28"/>
          <w:szCs w:val="28"/>
          <w:lang w:val="uk-UA" w:eastAsia="ru-RU"/>
        </w:rPr>
        <w:lastRenderedPageBreak/>
        <w:t xml:space="preserve">У процесі історичного розвитку слова </w:t>
      </w:r>
      <w:r w:rsidRPr="00B753E1">
        <w:rPr>
          <w:rFonts w:ascii="Times New Roman" w:eastAsia="Times New Roman" w:hAnsi="Times New Roman" w:cs="Times New Roman"/>
          <w:bCs/>
          <w:sz w:val="28"/>
          <w:szCs w:val="28"/>
          <w:lang w:val="uk-UA" w:eastAsia="ru-RU"/>
        </w:rPr>
        <w:t>лексичне значення зазнає певних змін.</w:t>
      </w:r>
      <w:r w:rsidRPr="005F7092">
        <w:rPr>
          <w:rFonts w:ascii="Times New Roman" w:eastAsia="Times New Roman" w:hAnsi="Times New Roman" w:cs="Times New Roman"/>
          <w:bCs/>
          <w:sz w:val="28"/>
          <w:szCs w:val="28"/>
          <w:lang w:val="uk-UA" w:eastAsia="ru-RU"/>
        </w:rPr>
        <w:t xml:space="preserve"> З</w:t>
      </w:r>
      <w:r w:rsidRPr="005F7092">
        <w:rPr>
          <w:rFonts w:ascii="Times New Roman" w:eastAsia="Times New Roman" w:hAnsi="Times New Roman" w:cs="Times New Roman"/>
          <w:color w:val="000000"/>
          <w:sz w:val="28"/>
          <w:szCs w:val="28"/>
          <w:lang w:val="uk-UA" w:eastAsia="ru-RU"/>
        </w:rPr>
        <w:t>’ясування</w:t>
      </w:r>
      <w:r w:rsidRPr="005F7092">
        <w:rPr>
          <w:rFonts w:ascii="Times New Roman" w:eastAsia="Times New Roman" w:hAnsi="Times New Roman" w:cs="Times New Roman"/>
          <w:bCs/>
          <w:sz w:val="28"/>
          <w:szCs w:val="28"/>
          <w:lang w:val="uk-UA" w:eastAsia="ru-RU"/>
        </w:rPr>
        <w:t xml:space="preserve"> цих змін дослідники справедливо вважають найскладнішим пит</w:t>
      </w:r>
      <w:r w:rsidR="00B753E1">
        <w:rPr>
          <w:rFonts w:ascii="Times New Roman" w:eastAsia="Times New Roman" w:hAnsi="Times New Roman" w:cs="Times New Roman"/>
          <w:bCs/>
          <w:sz w:val="28"/>
          <w:szCs w:val="28"/>
          <w:lang w:val="uk-UA" w:eastAsia="ru-RU"/>
        </w:rPr>
        <w:t xml:space="preserve">анням історичної лексикології. </w:t>
      </w:r>
      <w:r w:rsidRPr="005F7092">
        <w:rPr>
          <w:rFonts w:ascii="Times New Roman" w:eastAsia="Times New Roman" w:hAnsi="Times New Roman" w:cs="Times New Roman"/>
          <w:bCs/>
          <w:sz w:val="28"/>
          <w:szCs w:val="28"/>
          <w:lang w:val="uk-UA" w:eastAsia="ru-RU"/>
        </w:rPr>
        <w:t>Як справедливо вважає М. Я. Плющ</w:t>
      </w:r>
      <w:r w:rsidR="00B753E1">
        <w:rPr>
          <w:rFonts w:ascii="Times New Roman" w:eastAsia="Times New Roman" w:hAnsi="Times New Roman" w:cs="Times New Roman"/>
          <w:bCs/>
          <w:sz w:val="28"/>
          <w:szCs w:val="28"/>
          <w:lang w:val="uk-UA" w:eastAsia="ru-RU"/>
        </w:rPr>
        <w:t xml:space="preserve"> (1990)</w:t>
      </w:r>
      <w:r w:rsidRPr="005F7092">
        <w:rPr>
          <w:rFonts w:ascii="Times New Roman" w:eastAsia="Times New Roman" w:hAnsi="Times New Roman" w:cs="Times New Roman"/>
          <w:bCs/>
          <w:sz w:val="28"/>
          <w:szCs w:val="28"/>
          <w:lang w:val="uk-UA" w:eastAsia="ru-RU"/>
        </w:rPr>
        <w:t xml:space="preserve">, лексичне значення слова – це його внутрішнє значення, зміст, закріплений досвідом народу </w:t>
      </w:r>
      <w:r w:rsidR="00B753E1">
        <w:rPr>
          <w:rFonts w:ascii="Times New Roman" w:eastAsia="Times New Roman" w:hAnsi="Times New Roman" w:cs="Times New Roman"/>
          <w:bCs/>
          <w:sz w:val="28"/>
          <w:szCs w:val="28"/>
          <w:lang w:val="uk-UA" w:eastAsia="ru-RU"/>
        </w:rPr>
        <w:t>(</w:t>
      </w:r>
      <w:r w:rsidRPr="005F7092">
        <w:rPr>
          <w:rFonts w:ascii="Times New Roman" w:eastAsia="Times New Roman" w:hAnsi="Times New Roman" w:cs="Times New Roman"/>
          <w:bCs/>
          <w:sz w:val="28"/>
          <w:szCs w:val="28"/>
          <w:lang w:val="uk-UA" w:eastAsia="ru-RU"/>
        </w:rPr>
        <w:t>с.</w:t>
      </w:r>
      <w:r w:rsidR="00B753E1">
        <w:rPr>
          <w:rFonts w:ascii="Times New Roman" w:eastAsia="Times New Roman" w:hAnsi="Times New Roman" w:cs="Times New Roman"/>
          <w:bCs/>
          <w:sz w:val="28"/>
          <w:szCs w:val="28"/>
          <w:lang w:val="uk-UA" w:eastAsia="ru-RU"/>
        </w:rPr>
        <w:t xml:space="preserve"> </w:t>
      </w:r>
      <w:r w:rsidRPr="005F7092">
        <w:rPr>
          <w:rFonts w:ascii="Times New Roman" w:eastAsia="Times New Roman" w:hAnsi="Times New Roman" w:cs="Times New Roman"/>
          <w:bCs/>
          <w:sz w:val="28"/>
          <w:szCs w:val="28"/>
          <w:lang w:val="uk-UA" w:eastAsia="ru-RU"/>
        </w:rPr>
        <w:t>22</w:t>
      </w:r>
      <w:r w:rsidR="00B753E1">
        <w:rPr>
          <w:rFonts w:ascii="Times New Roman" w:eastAsia="Times New Roman" w:hAnsi="Times New Roman" w:cs="Times New Roman"/>
          <w:bCs/>
          <w:sz w:val="28"/>
          <w:szCs w:val="28"/>
          <w:lang w:val="uk-UA" w:eastAsia="ru-RU"/>
        </w:rPr>
        <w:t>)</w:t>
      </w:r>
      <w:r w:rsidRPr="005F7092">
        <w:rPr>
          <w:rFonts w:ascii="Times New Roman" w:eastAsia="Times New Roman" w:hAnsi="Times New Roman" w:cs="Times New Roman"/>
          <w:bCs/>
          <w:sz w:val="28"/>
          <w:szCs w:val="28"/>
          <w:lang w:val="uk-UA" w:eastAsia="ru-RU"/>
        </w:rPr>
        <w:t xml:space="preserve">. Під час вивчення лексичного значення окремих іменників, які належать до лексико-семантичного поля </w:t>
      </w:r>
      <w:r w:rsidR="00E4060A">
        <w:rPr>
          <w:rFonts w:ascii="Times New Roman" w:eastAsia="Times New Roman" w:hAnsi="Times New Roman" w:cs="Times New Roman"/>
          <w:bCs/>
          <w:sz w:val="28"/>
          <w:szCs w:val="28"/>
          <w:lang w:val="uk-UA" w:eastAsia="ru-RU"/>
        </w:rPr>
        <w:t>«</w:t>
      </w:r>
      <w:r w:rsidRPr="005F7092">
        <w:rPr>
          <w:rFonts w:ascii="Times New Roman" w:eastAsia="Times New Roman" w:hAnsi="Times New Roman" w:cs="Times New Roman"/>
          <w:bCs/>
          <w:sz w:val="28"/>
          <w:szCs w:val="28"/>
          <w:lang w:val="uk-UA" w:eastAsia="ru-RU"/>
        </w:rPr>
        <w:t>назви прикрас</w:t>
      </w:r>
      <w:r w:rsidR="00E4060A">
        <w:rPr>
          <w:rFonts w:ascii="Times New Roman" w:eastAsia="Times New Roman" w:hAnsi="Times New Roman" w:cs="Times New Roman"/>
          <w:bCs/>
          <w:sz w:val="28"/>
          <w:szCs w:val="28"/>
          <w:lang w:val="uk-UA" w:eastAsia="ru-RU"/>
        </w:rPr>
        <w:t>»</w:t>
      </w:r>
      <w:r w:rsidRPr="005F7092">
        <w:rPr>
          <w:rFonts w:ascii="Times New Roman" w:eastAsia="Times New Roman" w:hAnsi="Times New Roman" w:cs="Times New Roman"/>
          <w:bCs/>
          <w:sz w:val="28"/>
          <w:szCs w:val="28"/>
          <w:lang w:val="uk-UA" w:eastAsia="ru-RU"/>
        </w:rPr>
        <w:t xml:space="preserve">, виявилося, що певних змін зазнало навіть характерне для них загальне значення </w:t>
      </w:r>
      <w:r w:rsidR="00E4060A">
        <w:rPr>
          <w:rFonts w:ascii="Times New Roman" w:eastAsia="Times New Roman" w:hAnsi="Times New Roman" w:cs="Times New Roman"/>
          <w:bCs/>
          <w:sz w:val="28"/>
          <w:szCs w:val="28"/>
          <w:lang w:val="uk-UA" w:eastAsia="ru-RU"/>
        </w:rPr>
        <w:t>«</w:t>
      </w:r>
      <w:r w:rsidRPr="005F7092">
        <w:rPr>
          <w:rFonts w:ascii="Times New Roman" w:eastAsia="Times New Roman" w:hAnsi="Times New Roman" w:cs="Times New Roman"/>
          <w:bCs/>
          <w:sz w:val="28"/>
          <w:szCs w:val="28"/>
          <w:lang w:val="uk-UA" w:eastAsia="ru-RU"/>
        </w:rPr>
        <w:t>прикраса</w:t>
      </w:r>
      <w:r w:rsidR="00E4060A">
        <w:rPr>
          <w:rFonts w:ascii="Times New Roman" w:eastAsia="Times New Roman" w:hAnsi="Times New Roman" w:cs="Times New Roman"/>
          <w:bCs/>
          <w:sz w:val="28"/>
          <w:szCs w:val="28"/>
          <w:lang w:val="uk-UA" w:eastAsia="ru-RU"/>
        </w:rPr>
        <w:t>»</w:t>
      </w:r>
      <w:r w:rsidRPr="005F7092">
        <w:rPr>
          <w:rFonts w:ascii="Times New Roman" w:eastAsia="Times New Roman" w:hAnsi="Times New Roman" w:cs="Times New Roman"/>
          <w:bCs/>
          <w:sz w:val="28"/>
          <w:szCs w:val="28"/>
          <w:lang w:val="uk-UA" w:eastAsia="ru-RU"/>
        </w:rPr>
        <w:t>. Протягом ХІ–ХІV ст. у текстах знайдено нові значення досліджуваних найменувань та їхні відтінки, деякі значення архаїзуються або зникають.</w:t>
      </w:r>
      <w:r w:rsidRPr="005F7092">
        <w:rPr>
          <w:rFonts w:ascii="Times New Roman" w:eastAsia="Times New Roman" w:hAnsi="Times New Roman" w:cs="Times New Roman"/>
          <w:sz w:val="28"/>
          <w:szCs w:val="28"/>
          <w:lang w:val="uk-UA" w:eastAsia="ru-RU"/>
        </w:rPr>
        <w:t xml:space="preserve"> Під час опису іменники із загальним значенням </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прикраса</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виявлено найменування, для яких характерне формування одних значень на основі інших. Іменник </w:t>
      </w:r>
      <w:proofErr w:type="spellStart"/>
      <w:r w:rsidRPr="005F7092">
        <w:rPr>
          <w:rFonts w:ascii="Times New Roman" w:eastAsia="Times New Roman" w:hAnsi="Times New Roman" w:cs="Times New Roman"/>
          <w:i/>
          <w:sz w:val="28"/>
          <w:szCs w:val="28"/>
          <w:lang w:val="uk-UA" w:eastAsia="ru-RU"/>
        </w:rPr>
        <w:t>гривьна</w:t>
      </w:r>
      <w:proofErr w:type="spellEnd"/>
      <w:r w:rsidRPr="005F7092">
        <w:rPr>
          <w:rFonts w:ascii="Times New Roman" w:eastAsia="Times New Roman" w:hAnsi="Times New Roman" w:cs="Times New Roman"/>
          <w:sz w:val="28"/>
          <w:szCs w:val="28"/>
          <w:lang w:val="uk-UA" w:eastAsia="ru-RU"/>
        </w:rPr>
        <w:t xml:space="preserve"> первинно мав значення</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шийна прикраса</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а згодом виникає похідне для нього значення – </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грошова одиниця</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Дослідження семантичних аналогій споріднених мов виявило, що обидва лексичні значення функціонують у сучасній українській та інших слов’янських мовах.</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bCs/>
          <w:color w:val="000000"/>
          <w:sz w:val="28"/>
          <w:szCs w:val="28"/>
          <w:lang w:val="uk-UA" w:eastAsia="ru-RU"/>
        </w:rPr>
      </w:pPr>
      <w:r w:rsidRPr="005F7092">
        <w:rPr>
          <w:rFonts w:ascii="Times New Roman" w:eastAsia="Times New Roman" w:hAnsi="Times New Roman" w:cs="Times New Roman"/>
          <w:color w:val="000000"/>
          <w:sz w:val="28"/>
          <w:szCs w:val="28"/>
          <w:lang w:val="uk-UA" w:eastAsia="ru-RU"/>
        </w:rPr>
        <w:t>В</w:t>
      </w:r>
      <w:r w:rsidRPr="005F7092">
        <w:rPr>
          <w:rFonts w:ascii="Times New Roman" w:eastAsia="Times New Roman" w:hAnsi="Times New Roman" w:cs="Times New Roman"/>
          <w:bCs/>
          <w:color w:val="000000"/>
          <w:sz w:val="28"/>
          <w:szCs w:val="28"/>
          <w:lang w:val="uk-UA" w:eastAsia="ru-RU"/>
        </w:rPr>
        <w:t>ивчення лексичного значення передбачає розгляд такої категорії, як</w:t>
      </w:r>
      <w:r w:rsidRPr="005F7092">
        <w:rPr>
          <w:rFonts w:ascii="Times New Roman" w:eastAsia="Times New Roman" w:hAnsi="Times New Roman" w:cs="Times New Roman"/>
          <w:b/>
          <w:bCs/>
          <w:color w:val="000000"/>
          <w:sz w:val="28"/>
          <w:szCs w:val="28"/>
          <w:lang w:val="uk-UA" w:eastAsia="ru-RU"/>
        </w:rPr>
        <w:t xml:space="preserve"> </w:t>
      </w:r>
      <w:r w:rsidRPr="0023775C">
        <w:rPr>
          <w:rFonts w:ascii="Times New Roman" w:eastAsia="Times New Roman" w:hAnsi="Times New Roman" w:cs="Times New Roman"/>
          <w:bCs/>
          <w:color w:val="000000"/>
          <w:sz w:val="28"/>
          <w:szCs w:val="28"/>
          <w:lang w:val="uk-UA" w:eastAsia="ru-RU"/>
        </w:rPr>
        <w:t>відтінок значення.</w:t>
      </w:r>
      <w:r w:rsidRPr="005F7092">
        <w:rPr>
          <w:rFonts w:ascii="Times New Roman" w:eastAsia="Times New Roman" w:hAnsi="Times New Roman" w:cs="Times New Roman"/>
          <w:bCs/>
          <w:color w:val="000000"/>
          <w:sz w:val="28"/>
          <w:szCs w:val="28"/>
          <w:lang w:val="uk-UA" w:eastAsia="ru-RU"/>
        </w:rPr>
        <w:t xml:space="preserve"> </w:t>
      </w:r>
      <w:r w:rsidR="0023775C">
        <w:rPr>
          <w:rFonts w:ascii="Times New Roman" w:eastAsia="Times New Roman" w:hAnsi="Times New Roman" w:cs="Times New Roman"/>
          <w:bCs/>
          <w:color w:val="000000"/>
          <w:sz w:val="28"/>
          <w:szCs w:val="28"/>
          <w:lang w:val="uk-UA" w:eastAsia="ru-RU"/>
        </w:rPr>
        <w:t>П</w:t>
      </w:r>
      <w:r w:rsidRPr="005F7092">
        <w:rPr>
          <w:rFonts w:ascii="Times New Roman" w:eastAsia="Times New Roman" w:hAnsi="Times New Roman" w:cs="Times New Roman"/>
          <w:color w:val="000000"/>
          <w:sz w:val="28"/>
          <w:szCs w:val="28"/>
          <w:lang w:val="uk-UA" w:eastAsia="ru-RU"/>
        </w:rPr>
        <w:t xml:space="preserve">ід відтінками значення розуміють </w:t>
      </w:r>
      <w:r w:rsidRPr="005F7092">
        <w:rPr>
          <w:rFonts w:ascii="Times New Roman" w:eastAsia="Times New Roman" w:hAnsi="Times New Roman" w:cs="Times New Roman"/>
          <w:sz w:val="28"/>
          <w:szCs w:val="28"/>
          <w:lang w:val="uk-UA" w:eastAsia="ru-RU"/>
        </w:rPr>
        <w:t>частини</w:t>
      </w:r>
      <w:r w:rsidRPr="005F7092">
        <w:rPr>
          <w:rFonts w:ascii="Times New Roman" w:eastAsia="Times New Roman" w:hAnsi="Times New Roman" w:cs="Times New Roman"/>
          <w:color w:val="000000"/>
          <w:sz w:val="28"/>
          <w:szCs w:val="28"/>
          <w:lang w:val="uk-UA" w:eastAsia="ru-RU"/>
        </w:rPr>
        <w:t xml:space="preserve"> подібних значень, які не збігаються, незалежно від того, </w:t>
      </w:r>
      <w:r w:rsidRPr="005F7092">
        <w:rPr>
          <w:rFonts w:ascii="Times New Roman" w:eastAsia="Times New Roman" w:hAnsi="Times New Roman" w:cs="Times New Roman"/>
          <w:sz w:val="28"/>
          <w:szCs w:val="28"/>
          <w:lang w:val="uk-UA" w:eastAsia="ru-RU"/>
        </w:rPr>
        <w:t>порівнюються</w:t>
      </w:r>
      <w:r w:rsidRPr="005F7092">
        <w:rPr>
          <w:rFonts w:ascii="Times New Roman" w:eastAsia="Times New Roman" w:hAnsi="Times New Roman" w:cs="Times New Roman"/>
          <w:color w:val="000000"/>
          <w:sz w:val="28"/>
          <w:szCs w:val="28"/>
          <w:lang w:val="uk-UA" w:eastAsia="ru-RU"/>
        </w:rPr>
        <w:t xml:space="preserve"> різні значення </w:t>
      </w:r>
      <w:r w:rsidRPr="005F7092">
        <w:rPr>
          <w:rFonts w:ascii="Times New Roman" w:eastAsia="Times New Roman" w:hAnsi="Times New Roman" w:cs="Times New Roman"/>
          <w:sz w:val="28"/>
          <w:szCs w:val="28"/>
          <w:lang w:val="uk-UA" w:eastAsia="ru-RU"/>
        </w:rPr>
        <w:t>полісемічного</w:t>
      </w:r>
      <w:r w:rsidRPr="005F7092">
        <w:rPr>
          <w:rFonts w:ascii="Times New Roman" w:eastAsia="Times New Roman" w:hAnsi="Times New Roman" w:cs="Times New Roman"/>
          <w:color w:val="000000"/>
          <w:sz w:val="28"/>
          <w:szCs w:val="28"/>
          <w:lang w:val="uk-UA" w:eastAsia="ru-RU"/>
        </w:rPr>
        <w:t xml:space="preserve"> слова або одне значення </w:t>
      </w:r>
      <w:r w:rsidRPr="005F7092">
        <w:rPr>
          <w:rFonts w:ascii="Times New Roman" w:eastAsia="Times New Roman" w:hAnsi="Times New Roman" w:cs="Times New Roman"/>
          <w:sz w:val="28"/>
          <w:szCs w:val="28"/>
          <w:lang w:val="uk-UA" w:eastAsia="ru-RU"/>
        </w:rPr>
        <w:t>декількох</w:t>
      </w:r>
      <w:r w:rsidR="0023775C">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квазісинонімічних</w:t>
      </w:r>
      <w:proofErr w:type="spellEnd"/>
      <w:r w:rsidRPr="005F7092">
        <w:rPr>
          <w:rFonts w:ascii="Times New Roman" w:eastAsia="Times New Roman" w:hAnsi="Times New Roman" w:cs="Times New Roman"/>
          <w:color w:val="000000"/>
          <w:sz w:val="28"/>
          <w:szCs w:val="28"/>
          <w:lang w:val="uk-UA" w:eastAsia="ru-RU"/>
        </w:rPr>
        <w:t xml:space="preserve">. </w:t>
      </w:r>
      <w:proofErr w:type="spellStart"/>
      <w:r w:rsidRPr="005F7092">
        <w:rPr>
          <w:rFonts w:ascii="Times New Roman" w:eastAsia="Times New Roman" w:hAnsi="Times New Roman" w:cs="Times New Roman"/>
          <w:bCs/>
          <w:color w:val="000000"/>
          <w:sz w:val="28"/>
          <w:szCs w:val="28"/>
          <w:lang w:val="uk-UA" w:eastAsia="ru-RU"/>
        </w:rPr>
        <w:t>М. М. </w:t>
      </w:r>
      <w:proofErr w:type="spellEnd"/>
      <w:r w:rsidRPr="005F7092">
        <w:rPr>
          <w:rFonts w:ascii="Times New Roman" w:eastAsia="Times New Roman" w:hAnsi="Times New Roman" w:cs="Times New Roman"/>
          <w:bCs/>
          <w:color w:val="000000"/>
          <w:sz w:val="28"/>
          <w:szCs w:val="28"/>
          <w:lang w:val="uk-UA" w:eastAsia="ru-RU"/>
        </w:rPr>
        <w:t xml:space="preserve">Покровський </w:t>
      </w:r>
      <w:r w:rsidR="0023775C">
        <w:rPr>
          <w:rFonts w:ascii="Times New Roman" w:eastAsia="Times New Roman" w:hAnsi="Times New Roman" w:cs="Times New Roman"/>
          <w:bCs/>
          <w:color w:val="000000"/>
          <w:sz w:val="28"/>
          <w:szCs w:val="28"/>
          <w:lang w:val="uk-UA" w:eastAsia="ru-RU"/>
        </w:rPr>
        <w:t xml:space="preserve">(1959) </w:t>
      </w:r>
      <w:r w:rsidRPr="005F7092">
        <w:rPr>
          <w:rFonts w:ascii="Times New Roman" w:eastAsia="Times New Roman" w:hAnsi="Times New Roman" w:cs="Times New Roman"/>
          <w:bCs/>
          <w:color w:val="000000"/>
          <w:sz w:val="28"/>
          <w:szCs w:val="28"/>
          <w:lang w:val="uk-UA" w:eastAsia="ru-RU"/>
        </w:rPr>
        <w:t xml:space="preserve">спостеріг, що в пошуках первісних змін значення слова можна відкрити такі відтінки, які раніше могли бути залишені непоміченими </w:t>
      </w:r>
      <w:r w:rsidR="0023775C">
        <w:rPr>
          <w:rFonts w:ascii="Times New Roman" w:eastAsia="Times New Roman" w:hAnsi="Times New Roman" w:cs="Times New Roman"/>
          <w:bCs/>
          <w:color w:val="000000"/>
          <w:sz w:val="28"/>
          <w:szCs w:val="28"/>
          <w:lang w:val="uk-UA" w:eastAsia="ru-RU"/>
        </w:rPr>
        <w:t>(</w:t>
      </w:r>
      <w:r w:rsidRPr="005F7092">
        <w:rPr>
          <w:rFonts w:ascii="Times New Roman" w:eastAsia="Times New Roman" w:hAnsi="Times New Roman" w:cs="Times New Roman"/>
          <w:bCs/>
          <w:color w:val="000000"/>
          <w:sz w:val="28"/>
          <w:szCs w:val="28"/>
          <w:lang w:val="uk-UA" w:eastAsia="ru-RU"/>
        </w:rPr>
        <w:t>с.</w:t>
      </w:r>
      <w:r w:rsidR="0023775C">
        <w:rPr>
          <w:rFonts w:ascii="Times New Roman" w:eastAsia="Times New Roman" w:hAnsi="Times New Roman" w:cs="Times New Roman"/>
          <w:bCs/>
          <w:color w:val="000000"/>
          <w:sz w:val="28"/>
          <w:szCs w:val="28"/>
          <w:lang w:val="uk-UA" w:eastAsia="ru-RU"/>
        </w:rPr>
        <w:t xml:space="preserve"> </w:t>
      </w:r>
      <w:r w:rsidRPr="005F7092">
        <w:rPr>
          <w:rFonts w:ascii="Times New Roman" w:eastAsia="Times New Roman" w:hAnsi="Times New Roman" w:cs="Times New Roman"/>
          <w:bCs/>
          <w:color w:val="000000"/>
          <w:sz w:val="28"/>
          <w:szCs w:val="28"/>
          <w:lang w:val="uk-UA" w:eastAsia="ru-RU"/>
        </w:rPr>
        <w:t>44</w:t>
      </w:r>
      <w:r w:rsidR="0023775C">
        <w:rPr>
          <w:rFonts w:ascii="Times New Roman" w:eastAsia="Times New Roman" w:hAnsi="Times New Roman" w:cs="Times New Roman"/>
          <w:bCs/>
          <w:color w:val="000000"/>
          <w:sz w:val="28"/>
          <w:szCs w:val="28"/>
          <w:lang w:val="uk-UA" w:eastAsia="ru-RU"/>
        </w:rPr>
        <w:t>)</w:t>
      </w:r>
      <w:r w:rsidRPr="005F7092">
        <w:rPr>
          <w:rFonts w:ascii="Times New Roman" w:eastAsia="Times New Roman" w:hAnsi="Times New Roman" w:cs="Times New Roman"/>
          <w:bCs/>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 xml:space="preserve">Як приклад, іменник </w:t>
      </w:r>
      <w:proofErr w:type="spellStart"/>
      <w:r w:rsidRPr="005F7092">
        <w:rPr>
          <w:rFonts w:ascii="Times New Roman" w:eastAsia="Times New Roman" w:hAnsi="Times New Roman" w:cs="Times New Roman"/>
          <w:i/>
          <w:color w:val="000000"/>
          <w:sz w:val="28"/>
          <w:szCs w:val="28"/>
          <w:lang w:val="uk-UA" w:eastAsia="ru-RU"/>
        </w:rPr>
        <w:t>жоуковина</w:t>
      </w:r>
      <w:proofErr w:type="spellEnd"/>
      <w:r w:rsidRPr="005F7092">
        <w:rPr>
          <w:rFonts w:ascii="Times New Roman" w:eastAsia="Times New Roman" w:hAnsi="Times New Roman" w:cs="Times New Roman"/>
          <w:color w:val="000000"/>
          <w:sz w:val="28"/>
          <w:szCs w:val="28"/>
          <w:lang w:val="uk-UA" w:eastAsia="ru-RU"/>
        </w:rPr>
        <w:t xml:space="preserve"> в сполученні з різними найменуваннями представляє в пам’ятках Київської Русі значення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обручка</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пряжка</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і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перстень</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а вже в межах останнього виокремлено семантичні відтінки </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перстень із печаткою</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и </w:t>
      </w:r>
      <w:proofErr w:type="spellStart"/>
      <w:r w:rsidRPr="005F7092">
        <w:rPr>
          <w:rFonts w:ascii="Times New Roman" w:eastAsia="Times New Roman" w:hAnsi="Times New Roman" w:cs="Times New Roman"/>
          <w:i/>
          <w:iCs/>
          <w:sz w:val="28"/>
          <w:szCs w:val="28"/>
          <w:u w:val="single"/>
          <w:lang w:val="uk-UA" w:eastAsia="ru-RU"/>
        </w:rPr>
        <w:t>жюковиною</w:t>
      </w:r>
      <w:proofErr w:type="spellEnd"/>
      <w:r w:rsidR="0023775C" w:rsidRPr="0023775C">
        <w:rPr>
          <w:rFonts w:ascii="Times New Roman" w:eastAsia="Times New Roman" w:hAnsi="Times New Roman" w:cs="Times New Roman"/>
          <w:i/>
          <w:iCs/>
          <w:sz w:val="28"/>
          <w:szCs w:val="28"/>
          <w:lang w:val="uk-UA" w:eastAsia="ru-RU"/>
        </w:rPr>
        <w:t xml:space="preserve"> </w:t>
      </w:r>
      <w:r w:rsidRPr="005F7092">
        <w:rPr>
          <w:rFonts w:ascii="Times New Roman" w:eastAsia="Times New Roman" w:hAnsi="Times New Roman" w:cs="Times New Roman"/>
          <w:sz w:val="28"/>
          <w:szCs w:val="28"/>
          <w:lang w:val="uk-UA" w:eastAsia="ru-RU"/>
        </w:rPr>
        <w:t>сво</w:t>
      </w:r>
      <w:r w:rsidR="0023775C" w:rsidRPr="0023775C">
        <w:rPr>
          <w:rFonts w:ascii="Times New Roman" w:eastAsia="Times New Roman" w:hAnsi="Times New Roman" w:cs="Times New Roman"/>
          <w:sz w:val="28"/>
          <w:szCs w:val="28"/>
          <w:lang w:val="uk-UA" w:eastAsia="ru-RU"/>
        </w:rPr>
        <w:t>є</w:t>
      </w:r>
      <w:r w:rsidRPr="0023775C">
        <w:rPr>
          <w:rFonts w:ascii="Times New Roman" w:eastAsia="Times New Roman" w:hAnsi="Times New Roman" w:cs="Times New Roman"/>
          <w:sz w:val="28"/>
          <w:szCs w:val="28"/>
          <w:lang w:val="uk-UA" w:eastAsia="ru-RU"/>
        </w:rPr>
        <w:t>ю</w:t>
      </w:r>
      <w:r w:rsidR="0023775C">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sz w:val="28"/>
          <w:szCs w:val="28"/>
          <w:lang w:val="uk-UA" w:eastAsia="ru-RU"/>
        </w:rPr>
        <w:t>запечатав»</w:t>
      </w:r>
      <w:r w:rsidRPr="005F7092">
        <w:rPr>
          <w:rFonts w:ascii="Times New Roman" w:eastAsia="Times New Roman" w:hAnsi="Times New Roman" w:cs="Times New Roman"/>
          <w:sz w:val="28"/>
          <w:szCs w:val="28"/>
          <w:lang w:val="uk-UA" w:eastAsia="ru-RU"/>
        </w:rPr>
        <w:t xml:space="preserve"> </w:t>
      </w:r>
      <w:r w:rsidR="0023775C">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ХІ, ГА, арк.213 г</w:t>
      </w:r>
      <w:r w:rsidRPr="005F7092">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sz w:val="28"/>
          <w:szCs w:val="28"/>
          <w:lang w:val="uk-UA" w:eastAsia="ru-RU"/>
        </w:rPr>
        <w:t xml:space="preserve"> та </w:t>
      </w:r>
      <w:r w:rsidR="00E4060A">
        <w:rPr>
          <w:rFonts w:ascii="Times New Roman" w:eastAsia="Times New Roman" w:hAnsi="Times New Roman" w:cs="Times New Roman"/>
          <w:iCs/>
          <w:sz w:val="28"/>
          <w:szCs w:val="28"/>
          <w:lang w:val="uk-UA" w:eastAsia="ru-RU"/>
        </w:rPr>
        <w:t>«</w:t>
      </w:r>
      <w:r w:rsidRPr="005F7092">
        <w:rPr>
          <w:rFonts w:ascii="Times New Roman" w:eastAsia="Times New Roman" w:hAnsi="Times New Roman" w:cs="Times New Roman"/>
          <w:iCs/>
          <w:sz w:val="28"/>
          <w:szCs w:val="28"/>
          <w:lang w:val="uk-UA" w:eastAsia="ru-RU"/>
        </w:rPr>
        <w:t>перстень з камінням</w:t>
      </w:r>
      <w:r w:rsidR="00E4060A">
        <w:rPr>
          <w:rFonts w:ascii="Times New Roman" w:eastAsia="Times New Roman" w:hAnsi="Times New Roman" w:cs="Times New Roman"/>
          <w:iCs/>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и у </w:t>
      </w:r>
      <w:proofErr w:type="spellStart"/>
      <w:r w:rsidRPr="005F7092">
        <w:rPr>
          <w:rFonts w:ascii="Times New Roman" w:eastAsia="Times New Roman" w:hAnsi="Times New Roman" w:cs="Times New Roman"/>
          <w:sz w:val="28"/>
          <w:szCs w:val="28"/>
          <w:lang w:val="uk-UA" w:eastAsia="ru-RU"/>
        </w:rPr>
        <w:t>сыновь</w:t>
      </w:r>
      <w:proofErr w:type="spellEnd"/>
      <w:r w:rsidR="0023775C">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его</w:t>
      </w:r>
      <w:proofErr w:type="spellEnd"/>
      <w:r w:rsidR="0023775C">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i/>
          <w:sz w:val="28"/>
          <w:szCs w:val="28"/>
          <w:lang w:val="uk-UA" w:eastAsia="ru-RU"/>
        </w:rPr>
        <w:t>жуковины</w:t>
      </w:r>
      <w:proofErr w:type="spellEnd"/>
      <w:r w:rsidR="0023775C">
        <w:rPr>
          <w:rFonts w:ascii="Times New Roman" w:eastAsia="Times New Roman" w:hAnsi="Times New Roman" w:cs="Times New Roman"/>
          <w:i/>
          <w:sz w:val="28"/>
          <w:szCs w:val="28"/>
          <w:lang w:val="uk-UA" w:eastAsia="ru-RU"/>
        </w:rPr>
        <w:t xml:space="preserve"> </w:t>
      </w:r>
      <w:r w:rsidR="0023775C">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съ</w:t>
      </w:r>
      <w:proofErr w:type="spellEnd"/>
      <w:r w:rsidR="0023775C">
        <w:rPr>
          <w:rFonts w:ascii="Times New Roman" w:eastAsia="Times New Roman" w:hAnsi="Times New Roman" w:cs="Times New Roman"/>
          <w:sz w:val="28"/>
          <w:szCs w:val="28"/>
          <w:lang w:val="uk-UA" w:eastAsia="ru-RU"/>
        </w:rPr>
        <w:t xml:space="preserve"> драгам </w:t>
      </w:r>
      <w:r w:rsidR="00E4060A">
        <w:rPr>
          <w:rFonts w:ascii="Times New Roman" w:eastAsia="Times New Roman" w:hAnsi="Times New Roman" w:cs="Times New Roman"/>
          <w:sz w:val="28"/>
          <w:szCs w:val="28"/>
          <w:lang w:val="uk-UA" w:eastAsia="ru-RU"/>
        </w:rPr>
        <w:t>каменем»</w:t>
      </w:r>
      <w:r w:rsidRPr="005F7092">
        <w:rPr>
          <w:rFonts w:ascii="Times New Roman" w:eastAsia="Times New Roman" w:hAnsi="Times New Roman" w:cs="Times New Roman"/>
          <w:sz w:val="28"/>
          <w:szCs w:val="28"/>
          <w:lang w:val="uk-UA" w:eastAsia="ru-RU"/>
        </w:rPr>
        <w:t xml:space="preserve"> </w:t>
      </w:r>
      <w:r w:rsidR="0023775C">
        <w:rPr>
          <w:rFonts w:ascii="Times New Roman" w:eastAsia="Times New Roman" w:hAnsi="Times New Roman" w:cs="Times New Roman"/>
          <w:sz w:val="28"/>
          <w:szCs w:val="28"/>
          <w:lang w:val="uk-UA" w:eastAsia="ru-RU"/>
        </w:rPr>
        <w:t>(</w:t>
      </w:r>
      <w:proofErr w:type="spellStart"/>
      <w:r w:rsidRPr="005F7092">
        <w:rPr>
          <w:rFonts w:ascii="Times New Roman" w:eastAsia="Times New Roman" w:hAnsi="Times New Roman" w:cs="Times New Roman"/>
          <w:sz w:val="28"/>
          <w:szCs w:val="28"/>
          <w:lang w:val="uk-UA" w:eastAsia="ru-RU"/>
        </w:rPr>
        <w:t>Срезн</w:t>
      </w:r>
      <w:proofErr w:type="spellEnd"/>
      <w:r w:rsidRPr="005F7092">
        <w:rPr>
          <w:rFonts w:ascii="Times New Roman" w:eastAsia="Times New Roman" w:hAnsi="Times New Roman" w:cs="Times New Roman"/>
          <w:sz w:val="28"/>
          <w:szCs w:val="28"/>
          <w:lang w:val="uk-UA" w:eastAsia="ru-RU"/>
        </w:rPr>
        <w:t>., І (2): 883</w:t>
      </w:r>
      <w:r w:rsidRPr="005F7092">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iCs/>
          <w:sz w:val="28"/>
          <w:szCs w:val="28"/>
          <w:lang w:val="uk-UA" w:eastAsia="ru-RU"/>
        </w:rPr>
        <w:t>.</w:t>
      </w:r>
    </w:p>
    <w:p w:rsidR="00835DF3"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color w:val="000000"/>
          <w:sz w:val="28"/>
          <w:szCs w:val="28"/>
          <w:lang w:val="uk-UA" w:eastAsia="ru-RU"/>
        </w:rPr>
      </w:pPr>
      <w:r w:rsidRPr="005F7092">
        <w:rPr>
          <w:rFonts w:ascii="Times New Roman" w:eastAsia="Times New Roman" w:hAnsi="Times New Roman" w:cs="Times New Roman"/>
          <w:sz w:val="28"/>
          <w:szCs w:val="28"/>
          <w:lang w:val="uk-UA" w:eastAsia="ru-RU"/>
        </w:rPr>
        <w:t xml:space="preserve">В. Г. Гак </w:t>
      </w:r>
      <w:r w:rsidR="00835DF3">
        <w:rPr>
          <w:rFonts w:ascii="Times New Roman" w:eastAsia="Times New Roman" w:hAnsi="Times New Roman" w:cs="Times New Roman"/>
          <w:sz w:val="28"/>
          <w:szCs w:val="28"/>
          <w:lang w:val="uk-UA" w:eastAsia="ru-RU"/>
        </w:rPr>
        <w:t xml:space="preserve">(1998) </w:t>
      </w:r>
      <w:r w:rsidRPr="005F7092">
        <w:rPr>
          <w:rFonts w:ascii="Times New Roman" w:eastAsia="Times New Roman" w:hAnsi="Times New Roman" w:cs="Times New Roman"/>
          <w:sz w:val="28"/>
          <w:szCs w:val="28"/>
          <w:lang w:val="uk-UA" w:eastAsia="ru-RU"/>
        </w:rPr>
        <w:t>відзначає, що зміна</w:t>
      </w:r>
      <w:r w:rsidRPr="005F7092">
        <w:rPr>
          <w:rFonts w:ascii="Times New Roman" w:eastAsia="Times New Roman" w:hAnsi="Times New Roman" w:cs="Times New Roman"/>
          <w:color w:val="000000"/>
          <w:sz w:val="28"/>
          <w:szCs w:val="28"/>
          <w:lang w:val="uk-UA" w:eastAsia="ru-RU"/>
        </w:rPr>
        <w:t xml:space="preserve"> значення слова проходить такі етапи: 1) поява інновації в </w:t>
      </w:r>
      <w:r w:rsidRPr="005F7092">
        <w:rPr>
          <w:rFonts w:ascii="Times New Roman" w:eastAsia="Times New Roman" w:hAnsi="Times New Roman" w:cs="Times New Roman"/>
          <w:sz w:val="28"/>
          <w:szCs w:val="28"/>
          <w:lang w:val="uk-UA" w:eastAsia="ru-RU"/>
        </w:rPr>
        <w:t>мовленні</w:t>
      </w:r>
      <w:r w:rsidRPr="005F7092">
        <w:rPr>
          <w:rFonts w:ascii="Times New Roman" w:eastAsia="Times New Roman" w:hAnsi="Times New Roman" w:cs="Times New Roman"/>
          <w:color w:val="000000"/>
          <w:sz w:val="28"/>
          <w:szCs w:val="28"/>
          <w:lang w:val="uk-UA" w:eastAsia="ru-RU"/>
        </w:rPr>
        <w:t xml:space="preserve">, переважно індивідуального характеру, що не змінює </w:t>
      </w:r>
      <w:r w:rsidRPr="005F7092">
        <w:rPr>
          <w:rFonts w:ascii="Times New Roman" w:eastAsia="Times New Roman" w:hAnsi="Times New Roman" w:cs="Times New Roman"/>
          <w:sz w:val="28"/>
          <w:szCs w:val="28"/>
          <w:lang w:val="uk-UA" w:eastAsia="ru-RU"/>
        </w:rPr>
        <w:t>семантику</w:t>
      </w:r>
      <w:r w:rsidRPr="005F7092">
        <w:rPr>
          <w:rFonts w:ascii="Times New Roman" w:eastAsia="Times New Roman" w:hAnsi="Times New Roman" w:cs="Times New Roman"/>
          <w:color w:val="000000"/>
          <w:sz w:val="28"/>
          <w:szCs w:val="28"/>
          <w:lang w:val="uk-UA" w:eastAsia="ru-RU"/>
        </w:rPr>
        <w:t xml:space="preserve"> слова; 2) формування нового значення – як </w:t>
      </w:r>
      <w:r w:rsidRPr="005F7092">
        <w:rPr>
          <w:rFonts w:ascii="Times New Roman" w:eastAsia="Times New Roman" w:hAnsi="Times New Roman" w:cs="Times New Roman"/>
          <w:sz w:val="28"/>
          <w:szCs w:val="28"/>
          <w:lang w:val="uk-UA" w:eastAsia="ru-RU"/>
        </w:rPr>
        <w:t>частинисемантичної</w:t>
      </w:r>
      <w:r w:rsidRPr="005F7092">
        <w:rPr>
          <w:rFonts w:ascii="Times New Roman" w:eastAsia="Times New Roman" w:hAnsi="Times New Roman" w:cs="Times New Roman"/>
          <w:color w:val="000000"/>
          <w:sz w:val="28"/>
          <w:szCs w:val="28"/>
          <w:lang w:val="uk-UA" w:eastAsia="ru-RU"/>
        </w:rPr>
        <w:t xml:space="preserve"> структури слова – внаслідок регулярного нового вживання, особливо якщо це супроводжується істотними </w:t>
      </w:r>
      <w:r w:rsidRPr="005F7092">
        <w:rPr>
          <w:rFonts w:ascii="Times New Roman" w:eastAsia="Times New Roman" w:hAnsi="Times New Roman" w:cs="Times New Roman"/>
          <w:sz w:val="28"/>
          <w:szCs w:val="28"/>
          <w:lang w:val="uk-UA" w:eastAsia="ru-RU"/>
        </w:rPr>
        <w:t>розбіжностями у відношеннях номінації</w:t>
      </w:r>
      <w:r w:rsidRPr="005F7092">
        <w:rPr>
          <w:rFonts w:ascii="Times New Roman" w:eastAsia="Times New Roman" w:hAnsi="Times New Roman" w:cs="Times New Roman"/>
          <w:color w:val="000000"/>
          <w:sz w:val="28"/>
          <w:szCs w:val="28"/>
          <w:lang w:val="uk-UA" w:eastAsia="ru-RU"/>
        </w:rPr>
        <w:t xml:space="preserve">; 3) </w:t>
      </w:r>
      <w:r w:rsidRPr="005F7092">
        <w:rPr>
          <w:rFonts w:ascii="Times New Roman" w:eastAsia="Times New Roman" w:hAnsi="Times New Roman" w:cs="Times New Roman"/>
          <w:sz w:val="28"/>
          <w:szCs w:val="28"/>
          <w:lang w:val="uk-UA" w:eastAsia="ru-RU"/>
        </w:rPr>
        <w:t>утворення</w:t>
      </w:r>
      <w:r w:rsidRPr="005F7092">
        <w:rPr>
          <w:rFonts w:ascii="Times New Roman" w:eastAsia="Times New Roman" w:hAnsi="Times New Roman" w:cs="Times New Roman"/>
          <w:color w:val="000000"/>
          <w:sz w:val="28"/>
          <w:szCs w:val="28"/>
          <w:lang w:val="uk-UA" w:eastAsia="ru-RU"/>
        </w:rPr>
        <w:t xml:space="preserve"> омонімів за умови розбіжності  лексичного значення слів і втрати </w:t>
      </w:r>
      <w:r w:rsidRPr="005F7092">
        <w:rPr>
          <w:rFonts w:ascii="Times New Roman" w:eastAsia="Times New Roman" w:hAnsi="Times New Roman" w:cs="Times New Roman"/>
          <w:sz w:val="28"/>
          <w:szCs w:val="28"/>
          <w:lang w:val="uk-UA" w:eastAsia="ru-RU"/>
        </w:rPr>
        <w:t>зв’язку</w:t>
      </w:r>
      <w:r w:rsidRPr="005F7092">
        <w:rPr>
          <w:rFonts w:ascii="Times New Roman" w:eastAsia="Times New Roman" w:hAnsi="Times New Roman" w:cs="Times New Roman"/>
          <w:color w:val="000000"/>
          <w:sz w:val="28"/>
          <w:szCs w:val="28"/>
          <w:lang w:val="uk-UA" w:eastAsia="ru-RU"/>
        </w:rPr>
        <w:t xml:space="preserve"> між ними </w:t>
      </w:r>
      <w:r w:rsidR="00835DF3">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с.</w:t>
      </w:r>
      <w:r w:rsidR="00835DF3">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262</w:t>
      </w:r>
      <w:r w:rsidR="00835DF3">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w:t>
      </w:r>
    </w:p>
    <w:p w:rsidR="005F7092" w:rsidRPr="005F7092" w:rsidRDefault="005F7092" w:rsidP="00BB558D">
      <w:pPr>
        <w:shd w:val="clear" w:color="auto" w:fill="FFFFFF"/>
        <w:autoSpaceDE w:val="0"/>
        <w:autoSpaceDN w:val="0"/>
        <w:spacing w:after="0" w:line="240" w:lineRule="auto"/>
        <w:ind w:firstLine="720"/>
        <w:jc w:val="both"/>
        <w:rPr>
          <w:rFonts w:ascii="Times New Roman" w:eastAsia="Times New Roman" w:hAnsi="Times New Roman" w:cs="Times New Roman"/>
          <w:bCs/>
          <w:color w:val="000000"/>
          <w:sz w:val="28"/>
          <w:szCs w:val="28"/>
          <w:lang w:val="uk-UA" w:eastAsia="ru-RU"/>
        </w:rPr>
      </w:pPr>
      <w:r w:rsidRPr="005F7092">
        <w:rPr>
          <w:rFonts w:ascii="Times New Roman" w:eastAsia="Times New Roman" w:hAnsi="Times New Roman" w:cs="Times New Roman"/>
          <w:bCs/>
          <w:sz w:val="28"/>
          <w:szCs w:val="28"/>
          <w:lang w:val="uk-UA" w:eastAsia="ru-RU"/>
        </w:rPr>
        <w:t>Вивчення лексичного значення можливе як у синхронії, так і в діахронії.</w:t>
      </w:r>
      <w:r w:rsidR="00835DF3">
        <w:rPr>
          <w:rFonts w:ascii="Times New Roman" w:eastAsia="Times New Roman" w:hAnsi="Times New Roman" w:cs="Times New Roman"/>
          <w:bCs/>
          <w:sz w:val="28"/>
          <w:szCs w:val="28"/>
          <w:lang w:val="uk-UA" w:eastAsia="ru-RU"/>
        </w:rPr>
        <w:t xml:space="preserve"> </w:t>
      </w:r>
      <w:proofErr w:type="spellStart"/>
      <w:r w:rsidRPr="005F7092">
        <w:rPr>
          <w:rFonts w:ascii="Times New Roman" w:eastAsia="Times New Roman" w:hAnsi="Times New Roman" w:cs="Times New Roman"/>
          <w:bCs/>
          <w:color w:val="000000"/>
          <w:sz w:val="28"/>
          <w:szCs w:val="28"/>
          <w:lang w:val="uk-UA" w:eastAsia="ru-RU"/>
        </w:rPr>
        <w:t>Д. Джірейртс</w:t>
      </w:r>
      <w:proofErr w:type="spellEnd"/>
      <w:r w:rsidRPr="005F7092">
        <w:rPr>
          <w:rFonts w:ascii="Times New Roman" w:eastAsia="Times New Roman" w:hAnsi="Times New Roman" w:cs="Times New Roman"/>
          <w:bCs/>
          <w:color w:val="000000"/>
          <w:sz w:val="28"/>
          <w:szCs w:val="28"/>
          <w:lang w:val="uk-UA" w:eastAsia="ru-RU"/>
        </w:rPr>
        <w:t xml:space="preserve"> </w:t>
      </w:r>
      <w:r w:rsidR="00835DF3">
        <w:rPr>
          <w:rFonts w:ascii="Times New Roman" w:eastAsia="Times New Roman" w:hAnsi="Times New Roman" w:cs="Times New Roman"/>
          <w:bCs/>
          <w:color w:val="000000"/>
          <w:sz w:val="28"/>
          <w:szCs w:val="28"/>
          <w:lang w:val="uk-UA" w:eastAsia="ru-RU"/>
        </w:rPr>
        <w:t xml:space="preserve">(1985) </w:t>
      </w:r>
      <w:r w:rsidRPr="005F7092">
        <w:rPr>
          <w:rFonts w:ascii="Times New Roman" w:eastAsia="Times New Roman" w:hAnsi="Times New Roman" w:cs="Times New Roman"/>
          <w:bCs/>
          <w:color w:val="000000"/>
          <w:sz w:val="28"/>
          <w:szCs w:val="28"/>
          <w:lang w:val="uk-UA" w:eastAsia="ru-RU"/>
        </w:rPr>
        <w:t xml:space="preserve">пише, що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bCs/>
          <w:color w:val="000000"/>
          <w:sz w:val="28"/>
          <w:szCs w:val="28"/>
          <w:lang w:val="uk-UA" w:eastAsia="ru-RU"/>
        </w:rPr>
        <w:t>найважливішим питанням під час вивчення історії слова є дослідження слова в діахронії</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w:t>
      </w:r>
      <w:r w:rsidR="00835DF3">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с.</w:t>
      </w:r>
      <w:r w:rsidR="00835DF3">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127</w:t>
      </w:r>
      <w:r w:rsidR="00835DF3">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sz w:val="28"/>
          <w:szCs w:val="28"/>
          <w:lang w:val="uk-UA" w:eastAsia="ru-RU"/>
        </w:rPr>
        <w:t xml:space="preserve"> </w:t>
      </w:r>
      <w:r w:rsidR="00BB558D">
        <w:rPr>
          <w:rFonts w:ascii="Times New Roman" w:eastAsia="Times New Roman" w:hAnsi="Times New Roman" w:cs="Times New Roman"/>
          <w:bCs/>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 xml:space="preserve">Під час розгляду іменників зі значенням </w:t>
      </w:r>
      <w:proofErr w:type="spellStart"/>
      <w:r w:rsidRPr="005F7092">
        <w:rPr>
          <w:rFonts w:ascii="Times New Roman" w:eastAsia="Times New Roman" w:hAnsi="Times New Roman" w:cs="Times New Roman"/>
          <w:color w:val="000000"/>
          <w:sz w:val="28"/>
          <w:szCs w:val="28"/>
          <w:lang w:val="uk-UA" w:eastAsia="ru-RU"/>
        </w:rPr>
        <w:t>„прикраса</w:t>
      </w:r>
      <w:proofErr w:type="spellEnd"/>
      <w:r w:rsidRPr="005F7092">
        <w:rPr>
          <w:rFonts w:ascii="Times New Roman" w:eastAsia="Times New Roman" w:hAnsi="Times New Roman" w:cs="Times New Roman"/>
          <w:color w:val="000000"/>
          <w:sz w:val="28"/>
          <w:szCs w:val="28"/>
          <w:lang w:val="uk-UA" w:eastAsia="ru-RU"/>
        </w:rPr>
        <w:t xml:space="preserve">” в пам’ятках ХІ–ХІV ст. застосовано інтегральний підхід до вивчення лексичного значення, оскільки значення цих лексем можуть проявлятися лише на основі відношень з іншими словами лексико-семантичного поля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назви прикрас</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sz w:val="28"/>
          <w:szCs w:val="28"/>
          <w:lang w:val="uk-UA" w:eastAsia="ru-RU"/>
        </w:rPr>
        <w:t xml:space="preserve">Інтегральний підхід включає в поняття </w:t>
      </w:r>
      <w:r w:rsidRPr="005F7092">
        <w:rPr>
          <w:rFonts w:ascii="Times New Roman" w:eastAsia="Times New Roman" w:hAnsi="Times New Roman" w:cs="Times New Roman"/>
          <w:i/>
          <w:sz w:val="28"/>
          <w:szCs w:val="28"/>
          <w:lang w:val="uk-UA" w:eastAsia="ru-RU"/>
        </w:rPr>
        <w:t>значення</w:t>
      </w:r>
      <w:r w:rsidRPr="005F7092">
        <w:rPr>
          <w:rFonts w:ascii="Times New Roman" w:eastAsia="Times New Roman" w:hAnsi="Times New Roman" w:cs="Times New Roman"/>
          <w:sz w:val="28"/>
          <w:szCs w:val="28"/>
          <w:lang w:val="uk-UA" w:eastAsia="ru-RU"/>
        </w:rPr>
        <w:t xml:space="preserve"> всі наявні в слові семантичні ознаки. Саме інтегральний підхід, вважає</w:t>
      </w:r>
      <w:r w:rsidR="00DC1BA7">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bCs/>
          <w:color w:val="000000"/>
          <w:sz w:val="28"/>
          <w:szCs w:val="28"/>
          <w:lang w:val="uk-UA" w:eastAsia="ru-RU"/>
        </w:rPr>
        <w:t>Й. А. Стернін</w:t>
      </w:r>
      <w:proofErr w:type="spellEnd"/>
      <w:r w:rsidR="00DC1BA7">
        <w:rPr>
          <w:rFonts w:ascii="Times New Roman" w:eastAsia="Times New Roman" w:hAnsi="Times New Roman" w:cs="Times New Roman"/>
          <w:bCs/>
          <w:color w:val="000000"/>
          <w:sz w:val="28"/>
          <w:szCs w:val="28"/>
          <w:lang w:val="uk-UA" w:eastAsia="ru-RU"/>
        </w:rPr>
        <w:t xml:space="preserve"> (1985)</w:t>
      </w:r>
      <w:r w:rsidRPr="005F7092">
        <w:rPr>
          <w:rFonts w:ascii="Times New Roman" w:eastAsia="Times New Roman" w:hAnsi="Times New Roman" w:cs="Times New Roman"/>
          <w:bCs/>
          <w:color w:val="000000"/>
          <w:sz w:val="28"/>
          <w:szCs w:val="28"/>
          <w:lang w:val="uk-UA" w:eastAsia="ru-RU"/>
        </w:rPr>
        <w:t xml:space="preserve">, є адекватним, оскільки </w:t>
      </w:r>
      <w:r w:rsidRPr="005F7092">
        <w:rPr>
          <w:rFonts w:ascii="Times New Roman" w:eastAsia="Times New Roman" w:hAnsi="Times New Roman" w:cs="Times New Roman"/>
          <w:sz w:val="28"/>
          <w:szCs w:val="28"/>
          <w:lang w:val="uk-UA" w:eastAsia="ru-RU"/>
        </w:rPr>
        <w:t xml:space="preserve">компонентний аналіз засвідчує, що </w:t>
      </w:r>
      <w:r w:rsidRPr="005F7092">
        <w:rPr>
          <w:rFonts w:ascii="Times New Roman" w:eastAsia="Times New Roman" w:hAnsi="Times New Roman" w:cs="Times New Roman"/>
          <w:color w:val="000000"/>
          <w:sz w:val="28"/>
          <w:szCs w:val="28"/>
          <w:lang w:val="uk-UA" w:eastAsia="ru-RU"/>
        </w:rPr>
        <w:t xml:space="preserve">підхід до лексичного значення слова як </w:t>
      </w:r>
      <w:r w:rsidRPr="005F7092">
        <w:rPr>
          <w:rFonts w:ascii="Times New Roman" w:eastAsia="Times New Roman" w:hAnsi="Times New Roman" w:cs="Times New Roman"/>
          <w:color w:val="000000"/>
          <w:sz w:val="28"/>
          <w:szCs w:val="28"/>
          <w:lang w:val="uk-UA" w:eastAsia="ru-RU"/>
        </w:rPr>
        <w:lastRenderedPageBreak/>
        <w:t xml:space="preserve">до польового явища </w:t>
      </w:r>
      <w:r w:rsidRPr="005F7092">
        <w:rPr>
          <w:rFonts w:ascii="Times New Roman" w:eastAsia="Times New Roman" w:hAnsi="Times New Roman" w:cs="Times New Roman"/>
          <w:sz w:val="28"/>
          <w:szCs w:val="28"/>
          <w:lang w:val="uk-UA" w:eastAsia="ru-RU"/>
        </w:rPr>
        <w:t>дозволяє</w:t>
      </w:r>
      <w:r w:rsidRPr="005F7092">
        <w:rPr>
          <w:rFonts w:ascii="Times New Roman" w:eastAsia="Times New Roman" w:hAnsi="Times New Roman" w:cs="Times New Roman"/>
          <w:color w:val="000000"/>
          <w:sz w:val="28"/>
          <w:szCs w:val="28"/>
          <w:lang w:val="uk-UA" w:eastAsia="ru-RU"/>
        </w:rPr>
        <w:t xml:space="preserve"> виділення, опис і систематизацію компонентів, що утворюють значення, визначення типології семантичних компонентів</w:t>
      </w:r>
      <w:r w:rsidR="00DC1BA7">
        <w:rPr>
          <w:rFonts w:ascii="Times New Roman" w:eastAsia="Times New Roman" w:hAnsi="Times New Roman" w:cs="Times New Roman"/>
          <w:color w:val="000000"/>
          <w:sz w:val="28"/>
          <w:szCs w:val="28"/>
          <w:lang w:val="uk-UA" w:eastAsia="ru-RU"/>
        </w:rPr>
        <w:t xml:space="preserve"> і виділення ядра та периферії</w:t>
      </w:r>
      <w:r w:rsidRPr="005F7092">
        <w:rPr>
          <w:rFonts w:ascii="Times New Roman" w:eastAsia="Times New Roman" w:hAnsi="Times New Roman" w:cs="Times New Roman"/>
          <w:color w:val="000000"/>
          <w:sz w:val="28"/>
          <w:szCs w:val="28"/>
          <w:lang w:val="uk-UA" w:eastAsia="ru-RU"/>
        </w:rPr>
        <w:t>.</w:t>
      </w:r>
    </w:p>
    <w:p w:rsidR="005F7092" w:rsidRPr="00C85D4C"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color w:val="000000"/>
          <w:sz w:val="28"/>
          <w:szCs w:val="28"/>
          <w:lang w:val="uk-UA" w:eastAsia="ru-RU"/>
        </w:rPr>
      </w:pPr>
      <w:r w:rsidRPr="005F7092">
        <w:rPr>
          <w:rFonts w:ascii="Times New Roman" w:eastAsia="Times New Roman" w:hAnsi="Times New Roman" w:cs="Times New Roman"/>
          <w:color w:val="000000"/>
          <w:sz w:val="28"/>
          <w:szCs w:val="28"/>
          <w:lang w:val="uk-UA" w:eastAsia="ru-RU"/>
        </w:rPr>
        <w:t xml:space="preserve">Якщо </w:t>
      </w:r>
      <w:proofErr w:type="spellStart"/>
      <w:r w:rsidRPr="005F7092">
        <w:rPr>
          <w:rFonts w:ascii="Times New Roman" w:eastAsia="Times New Roman" w:hAnsi="Times New Roman" w:cs="Times New Roman"/>
          <w:sz w:val="28"/>
          <w:szCs w:val="28"/>
          <w:lang w:val="uk-UA" w:eastAsia="ru-RU"/>
        </w:rPr>
        <w:t>семемний</w:t>
      </w:r>
      <w:proofErr w:type="spellEnd"/>
      <w:r w:rsidRPr="005F7092">
        <w:rPr>
          <w:rFonts w:ascii="Times New Roman" w:eastAsia="Times New Roman" w:hAnsi="Times New Roman" w:cs="Times New Roman"/>
          <w:color w:val="000000"/>
          <w:sz w:val="28"/>
          <w:szCs w:val="28"/>
          <w:lang w:val="uk-UA" w:eastAsia="ru-RU"/>
        </w:rPr>
        <w:t xml:space="preserve"> аналіз слова спрямований на вивчення окремого значення багатозначного слова, то</w:t>
      </w:r>
      <w:r w:rsidRPr="005F7092">
        <w:rPr>
          <w:rFonts w:ascii="Times New Roman" w:eastAsia="Times New Roman" w:hAnsi="Times New Roman" w:cs="Times New Roman"/>
          <w:sz w:val="28"/>
          <w:szCs w:val="28"/>
          <w:lang w:val="uk-UA" w:eastAsia="ru-RU"/>
        </w:rPr>
        <w:t xml:space="preserve"> семний</w:t>
      </w:r>
      <w:r w:rsidRPr="005F7092">
        <w:rPr>
          <w:rFonts w:ascii="Times New Roman" w:eastAsia="Times New Roman" w:hAnsi="Times New Roman" w:cs="Times New Roman"/>
          <w:color w:val="000000"/>
          <w:sz w:val="28"/>
          <w:szCs w:val="28"/>
          <w:lang w:val="uk-UA" w:eastAsia="ru-RU"/>
        </w:rPr>
        <w:t xml:space="preserve"> – </w:t>
      </w:r>
      <w:r w:rsidRPr="005F7092">
        <w:rPr>
          <w:rFonts w:ascii="Times New Roman" w:eastAsia="Times New Roman" w:hAnsi="Times New Roman" w:cs="Times New Roman"/>
          <w:sz w:val="28"/>
          <w:szCs w:val="28"/>
          <w:lang w:val="uk-UA" w:eastAsia="ru-RU"/>
        </w:rPr>
        <w:t>окремих</w:t>
      </w:r>
      <w:r w:rsidRPr="005F7092">
        <w:rPr>
          <w:rFonts w:ascii="Times New Roman" w:eastAsia="Times New Roman" w:hAnsi="Times New Roman" w:cs="Times New Roman"/>
          <w:color w:val="000000"/>
          <w:sz w:val="28"/>
          <w:szCs w:val="28"/>
          <w:lang w:val="uk-UA" w:eastAsia="ru-RU"/>
        </w:rPr>
        <w:t xml:space="preserve"> компонентів значення. Виділення сем у структурі лексичного значення дістало назву </w:t>
      </w:r>
      <w:r w:rsidRPr="00C85D4C">
        <w:rPr>
          <w:rFonts w:ascii="Times New Roman" w:eastAsia="Times New Roman" w:hAnsi="Times New Roman" w:cs="Times New Roman"/>
          <w:color w:val="000000"/>
          <w:sz w:val="28"/>
          <w:szCs w:val="28"/>
          <w:lang w:val="uk-UA" w:eastAsia="ru-RU"/>
        </w:rPr>
        <w:t>компонентного аналізу</w:t>
      </w:r>
      <w:r w:rsidRPr="005F7092">
        <w:rPr>
          <w:rFonts w:ascii="Times New Roman" w:eastAsia="Times New Roman" w:hAnsi="Times New Roman" w:cs="Times New Roman"/>
          <w:b/>
          <w:color w:val="000000"/>
          <w:sz w:val="28"/>
          <w:szCs w:val="28"/>
          <w:lang w:val="uk-UA" w:eastAsia="ru-RU"/>
        </w:rPr>
        <w:t xml:space="preserve">. </w:t>
      </w:r>
      <w:r w:rsidR="00C85D4C" w:rsidRPr="00C85D4C">
        <w:rPr>
          <w:rFonts w:ascii="Times New Roman" w:eastAsia="Times New Roman" w:hAnsi="Times New Roman" w:cs="Times New Roman"/>
          <w:color w:val="000000"/>
          <w:sz w:val="28"/>
          <w:szCs w:val="28"/>
          <w:lang w:val="uk-UA" w:eastAsia="ru-RU"/>
        </w:rPr>
        <w:t>К</w:t>
      </w:r>
      <w:r w:rsidRPr="00C85D4C">
        <w:rPr>
          <w:rFonts w:ascii="Times New Roman" w:eastAsia="Times New Roman" w:hAnsi="Times New Roman" w:cs="Times New Roman"/>
          <w:color w:val="000000"/>
          <w:sz w:val="28"/>
          <w:szCs w:val="28"/>
          <w:lang w:val="uk-UA" w:eastAsia="ru-RU"/>
        </w:rPr>
        <w:t>омпонентний аналіз</w:t>
      </w:r>
      <w:r w:rsidRPr="005F7092">
        <w:rPr>
          <w:rFonts w:ascii="Times New Roman" w:eastAsia="Times New Roman" w:hAnsi="Times New Roman" w:cs="Times New Roman"/>
          <w:color w:val="000000"/>
          <w:sz w:val="28"/>
          <w:szCs w:val="28"/>
          <w:lang w:val="uk-UA" w:eastAsia="ru-RU"/>
        </w:rPr>
        <w:t xml:space="preserve"> – це система прийомів лінгвістичного вивчення значення слів, суть якої полягає в розщепленні значення слова на складові компоненти, які називають семами. За цими ознаками лексичні одиниці різняться між собою або об’єднуються. Виділення в лексичній одиниці складових елементів здійснюється шляхом зіставлення її з іншими одиницями, які мають з нею семантичну спільність. На думку М. </w:t>
      </w:r>
      <w:proofErr w:type="spellStart"/>
      <w:r w:rsidRPr="005F7092">
        <w:rPr>
          <w:rFonts w:ascii="Times New Roman" w:eastAsia="Times New Roman" w:hAnsi="Times New Roman" w:cs="Times New Roman"/>
          <w:color w:val="000000"/>
          <w:sz w:val="28"/>
          <w:szCs w:val="28"/>
          <w:lang w:val="uk-UA" w:eastAsia="ru-RU"/>
        </w:rPr>
        <w:t>П. Кочергана</w:t>
      </w:r>
      <w:proofErr w:type="spellEnd"/>
      <w:r w:rsidR="00C85D4C">
        <w:rPr>
          <w:rFonts w:ascii="Times New Roman" w:eastAsia="Times New Roman" w:hAnsi="Times New Roman" w:cs="Times New Roman"/>
          <w:color w:val="000000"/>
          <w:sz w:val="28"/>
          <w:szCs w:val="28"/>
          <w:lang w:val="uk-UA" w:eastAsia="ru-RU"/>
        </w:rPr>
        <w:t xml:space="preserve"> (2004)</w:t>
      </w:r>
      <w:r w:rsidRPr="005F7092">
        <w:rPr>
          <w:rFonts w:ascii="Times New Roman" w:eastAsia="Times New Roman" w:hAnsi="Times New Roman" w:cs="Times New Roman"/>
          <w:color w:val="000000"/>
          <w:sz w:val="28"/>
          <w:szCs w:val="28"/>
          <w:lang w:val="uk-UA" w:eastAsia="ru-RU"/>
        </w:rPr>
        <w:t xml:space="preserve">,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оскільки число компонентів набагато менше від числа значень слів, то опис лексичних значень методом компонентного аналізу є економним, компактним і зручним. Необмежену кількість словесних значень можна описати і систематизувати у вигляді комбінацій обмеженого числа тих самих компонентів</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w:t>
      </w:r>
      <w:r w:rsidR="00C85D4C">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с.</w:t>
      </w:r>
      <w:r w:rsidR="00E4060A">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265</w:t>
      </w:r>
      <w:r w:rsidR="00C85D4C">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w:t>
      </w:r>
    </w:p>
    <w:p w:rsidR="005F7092" w:rsidRPr="005F7092" w:rsidRDefault="002C254C" w:rsidP="00283BF7">
      <w:pPr>
        <w:shd w:val="clear" w:color="auto" w:fill="FFFFFF"/>
        <w:autoSpaceDE w:val="0"/>
        <w:autoSpaceDN w:val="0"/>
        <w:spacing w:after="0" w:line="240" w:lineRule="auto"/>
        <w:ind w:firstLine="720"/>
        <w:jc w:val="both"/>
        <w:rPr>
          <w:rFonts w:ascii="Times New Roman" w:eastAsia="Times New Roman" w:hAnsi="Times New Roman" w:cs="Times New Roman"/>
          <w:color w:val="000000"/>
          <w:sz w:val="28"/>
          <w:szCs w:val="28"/>
          <w:lang w:val="uk-UA" w:eastAsia="ru-RU"/>
        </w:rPr>
      </w:pPr>
      <w:r w:rsidRPr="002C254C">
        <w:rPr>
          <w:rFonts w:ascii="Times New Roman" w:eastAsia="Times New Roman" w:hAnsi="Times New Roman" w:cs="Times New Roman"/>
          <w:b/>
          <w:color w:val="000000"/>
          <w:sz w:val="28"/>
          <w:szCs w:val="28"/>
          <w:lang w:val="uk-UA" w:eastAsia="ru-RU"/>
        </w:rPr>
        <w:t>Семний підхід.</w:t>
      </w:r>
      <w:r>
        <w:rPr>
          <w:rFonts w:ascii="Times New Roman" w:eastAsia="Times New Roman" w:hAnsi="Times New Roman" w:cs="Times New Roman"/>
          <w:color w:val="000000"/>
          <w:sz w:val="28"/>
          <w:szCs w:val="28"/>
          <w:lang w:val="uk-UA" w:eastAsia="ru-RU"/>
        </w:rPr>
        <w:t xml:space="preserve"> </w:t>
      </w:r>
      <w:r w:rsidR="005F7092" w:rsidRPr="005F7092">
        <w:rPr>
          <w:rFonts w:ascii="Times New Roman" w:eastAsia="Times New Roman" w:hAnsi="Times New Roman" w:cs="Times New Roman"/>
          <w:color w:val="000000"/>
          <w:sz w:val="28"/>
          <w:szCs w:val="28"/>
          <w:lang w:val="uk-UA" w:eastAsia="ru-RU"/>
        </w:rPr>
        <w:t xml:space="preserve">Лінгвістика ХХ ст. характеризується становленням нового напряму – семної семасіології. Розглядаючи </w:t>
      </w:r>
      <w:r w:rsidR="005F7092" w:rsidRPr="005F7092">
        <w:rPr>
          <w:rFonts w:ascii="Times New Roman" w:eastAsia="Times New Roman" w:hAnsi="Times New Roman" w:cs="Times New Roman"/>
          <w:sz w:val="28"/>
          <w:szCs w:val="28"/>
          <w:lang w:val="uk-UA" w:eastAsia="ru-RU"/>
        </w:rPr>
        <w:t xml:space="preserve">зв’язки між </w:t>
      </w:r>
      <w:proofErr w:type="spellStart"/>
      <w:r w:rsidR="005F7092" w:rsidRPr="005F7092">
        <w:rPr>
          <w:rFonts w:ascii="Times New Roman" w:eastAsia="Times New Roman" w:hAnsi="Times New Roman" w:cs="Times New Roman"/>
          <w:sz w:val="28"/>
          <w:szCs w:val="28"/>
          <w:lang w:val="uk-UA" w:eastAsia="ru-RU"/>
        </w:rPr>
        <w:t>семемами</w:t>
      </w:r>
      <w:proofErr w:type="spellEnd"/>
      <w:r w:rsidR="005F7092" w:rsidRPr="005F7092">
        <w:rPr>
          <w:rFonts w:ascii="Times New Roman" w:eastAsia="Times New Roman" w:hAnsi="Times New Roman" w:cs="Times New Roman"/>
          <w:sz w:val="28"/>
          <w:szCs w:val="28"/>
          <w:lang w:val="uk-UA" w:eastAsia="ru-RU"/>
        </w:rPr>
        <w:t xml:space="preserve"> компонентів, В. Г. Гак </w:t>
      </w:r>
      <w:r w:rsidR="00A7240C">
        <w:rPr>
          <w:rFonts w:ascii="Times New Roman" w:eastAsia="Times New Roman" w:hAnsi="Times New Roman" w:cs="Times New Roman"/>
          <w:sz w:val="28"/>
          <w:szCs w:val="28"/>
          <w:lang w:val="uk-UA" w:eastAsia="ru-RU"/>
        </w:rPr>
        <w:t xml:space="preserve">(1998) </w:t>
      </w:r>
      <w:r w:rsidR="005F7092" w:rsidRPr="005F7092">
        <w:rPr>
          <w:rFonts w:ascii="Times New Roman" w:eastAsia="Times New Roman" w:hAnsi="Times New Roman" w:cs="Times New Roman"/>
          <w:sz w:val="28"/>
          <w:szCs w:val="28"/>
          <w:lang w:val="uk-UA" w:eastAsia="ru-RU"/>
        </w:rPr>
        <w:t>виявив повторювальну (</w:t>
      </w:r>
      <w:proofErr w:type="spellStart"/>
      <w:r w:rsidR="005F7092" w:rsidRPr="005F7092">
        <w:rPr>
          <w:rFonts w:ascii="Times New Roman" w:eastAsia="Times New Roman" w:hAnsi="Times New Roman" w:cs="Times New Roman"/>
          <w:sz w:val="28"/>
          <w:szCs w:val="28"/>
          <w:lang w:val="uk-UA" w:eastAsia="ru-RU"/>
        </w:rPr>
        <w:t>інтеративну</w:t>
      </w:r>
      <w:proofErr w:type="spellEnd"/>
      <w:r w:rsidR="005F7092" w:rsidRPr="005F7092">
        <w:rPr>
          <w:rFonts w:ascii="Times New Roman" w:eastAsia="Times New Roman" w:hAnsi="Times New Roman" w:cs="Times New Roman"/>
          <w:sz w:val="28"/>
          <w:szCs w:val="28"/>
          <w:lang w:val="uk-UA" w:eastAsia="ru-RU"/>
        </w:rPr>
        <w:t xml:space="preserve">) функцію сем. На його думку, у значенні поєднаних слів повинен бути один і той самий смисловий компонент – спільна сема, або </w:t>
      </w:r>
      <w:proofErr w:type="spellStart"/>
      <w:r w:rsidR="005F7092" w:rsidRPr="005F7092">
        <w:rPr>
          <w:rFonts w:ascii="Times New Roman" w:eastAsia="Times New Roman" w:hAnsi="Times New Roman" w:cs="Times New Roman"/>
          <w:sz w:val="28"/>
          <w:szCs w:val="28"/>
          <w:lang w:val="uk-UA" w:eastAsia="ru-RU"/>
        </w:rPr>
        <w:t>синтагмема</w:t>
      </w:r>
      <w:proofErr w:type="spellEnd"/>
      <w:r w:rsidR="005F7092" w:rsidRPr="005F7092">
        <w:rPr>
          <w:rFonts w:ascii="Times New Roman" w:eastAsia="Times New Roman" w:hAnsi="Times New Roman" w:cs="Times New Roman"/>
          <w:sz w:val="28"/>
          <w:szCs w:val="28"/>
          <w:lang w:val="uk-UA" w:eastAsia="ru-RU"/>
        </w:rPr>
        <w:t xml:space="preserve">, повторне вживання якої організує змістовий план висловлення. Теорія семної структури </w:t>
      </w:r>
      <w:proofErr w:type="spellStart"/>
      <w:r w:rsidR="005F7092" w:rsidRPr="005F7092">
        <w:rPr>
          <w:rFonts w:ascii="Times New Roman" w:eastAsia="Times New Roman" w:hAnsi="Times New Roman" w:cs="Times New Roman"/>
          <w:sz w:val="28"/>
          <w:szCs w:val="28"/>
          <w:lang w:val="uk-UA" w:eastAsia="ru-RU"/>
        </w:rPr>
        <w:t>семеми</w:t>
      </w:r>
      <w:proofErr w:type="spellEnd"/>
      <w:r w:rsidR="005F7092" w:rsidRPr="005F7092">
        <w:rPr>
          <w:rFonts w:ascii="Times New Roman" w:eastAsia="Times New Roman" w:hAnsi="Times New Roman" w:cs="Times New Roman"/>
          <w:sz w:val="28"/>
          <w:szCs w:val="28"/>
          <w:lang w:val="uk-UA" w:eastAsia="ru-RU"/>
        </w:rPr>
        <w:t xml:space="preserve"> слова поєднує різнопланові семантичні компоненти, функціонально близькі семи характ</w:t>
      </w:r>
      <w:r w:rsidR="00A7240C">
        <w:rPr>
          <w:rFonts w:ascii="Times New Roman" w:eastAsia="Times New Roman" w:hAnsi="Times New Roman" w:cs="Times New Roman"/>
          <w:sz w:val="28"/>
          <w:szCs w:val="28"/>
          <w:lang w:val="uk-UA" w:eastAsia="ru-RU"/>
        </w:rPr>
        <w:t xml:space="preserve">еризують як </w:t>
      </w:r>
      <w:proofErr w:type="spellStart"/>
      <w:r w:rsidR="00A7240C">
        <w:rPr>
          <w:rFonts w:ascii="Times New Roman" w:eastAsia="Times New Roman" w:hAnsi="Times New Roman" w:cs="Times New Roman"/>
          <w:sz w:val="28"/>
          <w:szCs w:val="28"/>
          <w:lang w:val="uk-UA" w:eastAsia="ru-RU"/>
        </w:rPr>
        <w:t>мікрокомпоненти</w:t>
      </w:r>
      <w:proofErr w:type="spellEnd"/>
      <w:r w:rsidR="005F7092" w:rsidRPr="005F7092">
        <w:rPr>
          <w:rFonts w:ascii="Times New Roman" w:eastAsia="Times New Roman" w:hAnsi="Times New Roman" w:cs="Times New Roman"/>
          <w:sz w:val="28"/>
          <w:szCs w:val="28"/>
          <w:lang w:val="uk-UA" w:eastAsia="ru-RU"/>
        </w:rPr>
        <w:t>.</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color w:val="000000"/>
          <w:sz w:val="28"/>
          <w:szCs w:val="28"/>
          <w:lang w:val="uk-UA" w:eastAsia="ru-RU"/>
        </w:rPr>
        <w:t>Наше дослідження спирається на ознаки лексичного значення, виділені Й. А. </w:t>
      </w:r>
      <w:proofErr w:type="spellStart"/>
      <w:r w:rsidRPr="005F7092">
        <w:rPr>
          <w:rFonts w:ascii="Times New Roman" w:eastAsia="Times New Roman" w:hAnsi="Times New Roman" w:cs="Times New Roman"/>
          <w:color w:val="000000"/>
          <w:sz w:val="28"/>
          <w:szCs w:val="28"/>
          <w:lang w:val="uk-UA" w:eastAsia="ru-RU"/>
        </w:rPr>
        <w:t>Стерніним</w:t>
      </w:r>
      <w:proofErr w:type="spellEnd"/>
      <w:r w:rsidRPr="005F7092">
        <w:rPr>
          <w:rFonts w:ascii="Times New Roman" w:eastAsia="Times New Roman" w:hAnsi="Times New Roman" w:cs="Times New Roman"/>
          <w:color w:val="000000"/>
          <w:sz w:val="28"/>
          <w:szCs w:val="28"/>
          <w:lang w:val="uk-UA" w:eastAsia="ru-RU"/>
        </w:rPr>
        <w:t xml:space="preserve"> як основні, а саме: 1. Значення – це система сем, які утворюють структуру – </w:t>
      </w:r>
      <w:proofErr w:type="spellStart"/>
      <w:r w:rsidRPr="005F7092">
        <w:rPr>
          <w:rFonts w:ascii="Times New Roman" w:eastAsia="Times New Roman" w:hAnsi="Times New Roman" w:cs="Times New Roman"/>
          <w:color w:val="000000"/>
          <w:sz w:val="28"/>
          <w:szCs w:val="28"/>
          <w:lang w:val="uk-UA" w:eastAsia="ru-RU"/>
        </w:rPr>
        <w:t>семему</w:t>
      </w:r>
      <w:proofErr w:type="spellEnd"/>
      <w:r w:rsidRPr="005F7092">
        <w:rPr>
          <w:rFonts w:ascii="Times New Roman" w:eastAsia="Times New Roman" w:hAnsi="Times New Roman" w:cs="Times New Roman"/>
          <w:color w:val="000000"/>
          <w:sz w:val="28"/>
          <w:szCs w:val="28"/>
          <w:lang w:val="uk-UA" w:eastAsia="ru-RU"/>
        </w:rPr>
        <w:t xml:space="preserve">. 2. Всі компоненти значення формують єдину функціональну мовну одиницю – </w:t>
      </w:r>
      <w:proofErr w:type="spellStart"/>
      <w:r w:rsidRPr="005F7092">
        <w:rPr>
          <w:rFonts w:ascii="Times New Roman" w:eastAsia="Times New Roman" w:hAnsi="Times New Roman" w:cs="Times New Roman"/>
          <w:color w:val="000000"/>
          <w:sz w:val="28"/>
          <w:szCs w:val="28"/>
          <w:lang w:val="uk-UA" w:eastAsia="ru-RU"/>
        </w:rPr>
        <w:t>семему</w:t>
      </w:r>
      <w:proofErr w:type="spellEnd"/>
      <w:r w:rsidRPr="005F7092">
        <w:rPr>
          <w:rFonts w:ascii="Times New Roman" w:eastAsia="Times New Roman" w:hAnsi="Times New Roman" w:cs="Times New Roman"/>
          <w:color w:val="000000"/>
          <w:sz w:val="28"/>
          <w:szCs w:val="28"/>
          <w:lang w:val="uk-UA" w:eastAsia="ru-RU"/>
        </w:rPr>
        <w:t xml:space="preserve">. 3. У структурі значення виділяються семантичні компоненти як одного, так і різних типів. 4. У структурі значення виділяють </w:t>
      </w:r>
      <w:proofErr w:type="spellStart"/>
      <w:r w:rsidRPr="005F7092">
        <w:rPr>
          <w:rFonts w:ascii="Times New Roman" w:eastAsia="Times New Roman" w:hAnsi="Times New Roman" w:cs="Times New Roman"/>
          <w:color w:val="000000"/>
          <w:sz w:val="28"/>
          <w:szCs w:val="28"/>
          <w:lang w:val="uk-UA" w:eastAsia="ru-RU"/>
        </w:rPr>
        <w:t>мікрокомпоненти</w:t>
      </w:r>
      <w:proofErr w:type="spellEnd"/>
      <w:r w:rsidRPr="005F7092">
        <w:rPr>
          <w:rFonts w:ascii="Times New Roman" w:eastAsia="Times New Roman" w:hAnsi="Times New Roman" w:cs="Times New Roman"/>
          <w:color w:val="000000"/>
          <w:sz w:val="28"/>
          <w:szCs w:val="28"/>
          <w:lang w:val="uk-UA" w:eastAsia="ru-RU"/>
        </w:rPr>
        <w:t xml:space="preserve"> – денотативний і конотативний. 5. </w:t>
      </w:r>
      <w:proofErr w:type="spellStart"/>
      <w:r w:rsidRPr="005F7092">
        <w:rPr>
          <w:rFonts w:ascii="Times New Roman" w:eastAsia="Times New Roman" w:hAnsi="Times New Roman" w:cs="Times New Roman"/>
          <w:color w:val="000000"/>
          <w:sz w:val="28"/>
          <w:szCs w:val="28"/>
          <w:lang w:val="uk-UA" w:eastAsia="ru-RU"/>
        </w:rPr>
        <w:t>Макрокомпоненти</w:t>
      </w:r>
      <w:proofErr w:type="spellEnd"/>
      <w:r w:rsidRPr="005F7092">
        <w:rPr>
          <w:rFonts w:ascii="Times New Roman" w:eastAsia="Times New Roman" w:hAnsi="Times New Roman" w:cs="Times New Roman"/>
          <w:color w:val="000000"/>
          <w:sz w:val="28"/>
          <w:szCs w:val="28"/>
          <w:lang w:val="uk-UA" w:eastAsia="ru-RU"/>
        </w:rPr>
        <w:t xml:space="preserve"> відображають горизонтальну організацію лексичного значення; </w:t>
      </w:r>
      <w:proofErr w:type="spellStart"/>
      <w:r w:rsidRPr="005F7092">
        <w:rPr>
          <w:rFonts w:ascii="Times New Roman" w:eastAsia="Times New Roman" w:hAnsi="Times New Roman" w:cs="Times New Roman"/>
          <w:color w:val="000000"/>
          <w:sz w:val="28"/>
          <w:szCs w:val="28"/>
          <w:lang w:val="uk-UA" w:eastAsia="ru-RU"/>
        </w:rPr>
        <w:t>мікрокомпоненти</w:t>
      </w:r>
      <w:proofErr w:type="spellEnd"/>
      <w:r w:rsidRPr="005F7092">
        <w:rPr>
          <w:rFonts w:ascii="Times New Roman" w:eastAsia="Times New Roman" w:hAnsi="Times New Roman" w:cs="Times New Roman"/>
          <w:color w:val="000000"/>
          <w:sz w:val="28"/>
          <w:szCs w:val="28"/>
          <w:lang w:val="uk-UA" w:eastAsia="ru-RU"/>
        </w:rPr>
        <w:t xml:space="preserve"> – вертикальну його організацію. 6. У значенні виокремлюються ядерні та периферійні семантичні компоненти. 7. Ядро значення утворюють постійні семантичні компоненти. 8. Ядерні семи протиставляють значення іншим значенням у системі мови; периферійні семи доповнюють ядро. 9. Межа між ядерними та периферійними семами є нечіткою. 10. Семи, наявні в складі одного значення, повторюються і в інших значеннях. 11. Значення можуть різнитися лише за деякими семами і при ц</w:t>
      </w:r>
      <w:r w:rsidR="00A7240C">
        <w:rPr>
          <w:rFonts w:ascii="Times New Roman" w:eastAsia="Times New Roman" w:hAnsi="Times New Roman" w:cs="Times New Roman"/>
          <w:color w:val="000000"/>
          <w:sz w:val="28"/>
          <w:szCs w:val="28"/>
          <w:lang w:val="uk-UA" w:eastAsia="ru-RU"/>
        </w:rPr>
        <w:t>ьому мають збігатися за іншими</w:t>
      </w:r>
      <w:r w:rsidRPr="005F7092">
        <w:rPr>
          <w:rFonts w:ascii="Times New Roman" w:eastAsia="Times New Roman" w:hAnsi="Times New Roman" w:cs="Times New Roman"/>
          <w:color w:val="000000"/>
          <w:sz w:val="28"/>
          <w:szCs w:val="28"/>
          <w:lang w:val="uk-UA" w:eastAsia="ru-RU"/>
        </w:rPr>
        <w:t xml:space="preserve">. </w:t>
      </w:r>
    </w:p>
    <w:p w:rsidR="005F7092" w:rsidRPr="005F7092" w:rsidRDefault="00A7240C" w:rsidP="00283BF7">
      <w:pPr>
        <w:spacing w:after="0" w:line="240" w:lineRule="auto"/>
        <w:ind w:firstLine="720"/>
        <w:jc w:val="both"/>
        <w:rPr>
          <w:rFonts w:ascii="Times New Roman" w:eastAsia="Times New Roman" w:hAnsi="Times New Roman" w:cs="Times New Roman"/>
          <w:color w:val="000000"/>
          <w:sz w:val="28"/>
          <w:szCs w:val="28"/>
          <w:lang w:val="uk-UA" w:eastAsia="ru-RU"/>
        </w:rPr>
      </w:pPr>
      <w:proofErr w:type="gramStart"/>
      <w:r>
        <w:rPr>
          <w:rFonts w:ascii="Times New Roman" w:eastAsia="Times New Roman" w:hAnsi="Times New Roman" w:cs="Times New Roman"/>
          <w:bCs/>
          <w:color w:val="000000"/>
          <w:sz w:val="28"/>
          <w:szCs w:val="28"/>
          <w:lang w:eastAsia="ru-RU"/>
        </w:rPr>
        <w:t>У</w:t>
      </w:r>
      <w:proofErr w:type="gramEnd"/>
      <w:r w:rsidR="005F7092" w:rsidRPr="005F7092">
        <w:rPr>
          <w:rFonts w:ascii="Times New Roman" w:eastAsia="Times New Roman" w:hAnsi="Times New Roman" w:cs="Times New Roman"/>
          <w:bCs/>
          <w:sz w:val="28"/>
          <w:szCs w:val="28"/>
          <w:lang w:val="uk-UA" w:eastAsia="ru-RU"/>
        </w:rPr>
        <w:t xml:space="preserve"> межах лексичного значення виділяються</w:t>
      </w:r>
      <w:r>
        <w:rPr>
          <w:rFonts w:ascii="Times New Roman" w:eastAsia="Times New Roman" w:hAnsi="Times New Roman" w:cs="Times New Roman"/>
          <w:bCs/>
          <w:sz w:val="28"/>
          <w:szCs w:val="28"/>
          <w:lang w:val="uk-UA" w:eastAsia="ru-RU"/>
        </w:rPr>
        <w:t xml:space="preserve"> </w:t>
      </w:r>
      <w:proofErr w:type="spellStart"/>
      <w:r w:rsidR="005F7092" w:rsidRPr="005F7092">
        <w:rPr>
          <w:rFonts w:ascii="Times New Roman" w:eastAsia="Times New Roman" w:hAnsi="Times New Roman" w:cs="Times New Roman"/>
          <w:bCs/>
          <w:sz w:val="28"/>
          <w:szCs w:val="28"/>
          <w:lang w:val="uk-UA" w:eastAsia="ru-RU"/>
        </w:rPr>
        <w:t>мікрокомпоненти</w:t>
      </w:r>
      <w:proofErr w:type="spellEnd"/>
      <w:r w:rsidR="005F7092" w:rsidRPr="005F7092">
        <w:rPr>
          <w:rFonts w:ascii="Times New Roman" w:eastAsia="Times New Roman" w:hAnsi="Times New Roman" w:cs="Times New Roman"/>
          <w:bCs/>
          <w:color w:val="000000"/>
          <w:sz w:val="28"/>
          <w:szCs w:val="28"/>
          <w:lang w:val="uk-UA" w:eastAsia="ru-RU"/>
        </w:rPr>
        <w:t xml:space="preserve"> та </w:t>
      </w:r>
      <w:proofErr w:type="spellStart"/>
      <w:r w:rsidR="005F7092" w:rsidRPr="005F7092">
        <w:rPr>
          <w:rFonts w:ascii="Times New Roman" w:eastAsia="Times New Roman" w:hAnsi="Times New Roman" w:cs="Times New Roman"/>
          <w:bCs/>
          <w:sz w:val="28"/>
          <w:szCs w:val="28"/>
          <w:lang w:val="uk-UA" w:eastAsia="ru-RU"/>
        </w:rPr>
        <w:t>макрокомпоненти</w:t>
      </w:r>
      <w:proofErr w:type="spellEnd"/>
      <w:r w:rsidR="005F7092" w:rsidRPr="005F7092">
        <w:rPr>
          <w:rFonts w:ascii="Times New Roman" w:eastAsia="Times New Roman" w:hAnsi="Times New Roman" w:cs="Times New Roman"/>
          <w:bCs/>
          <w:color w:val="000000"/>
          <w:sz w:val="28"/>
          <w:szCs w:val="28"/>
          <w:lang w:val="uk-UA" w:eastAsia="ru-RU"/>
        </w:rPr>
        <w:t xml:space="preserve">. </w:t>
      </w:r>
      <w:proofErr w:type="spellStart"/>
      <w:r w:rsidR="005F7092" w:rsidRPr="005F7092">
        <w:rPr>
          <w:rFonts w:ascii="Times New Roman" w:eastAsia="Times New Roman" w:hAnsi="Times New Roman" w:cs="Times New Roman"/>
          <w:color w:val="000000"/>
          <w:sz w:val="28"/>
          <w:szCs w:val="28"/>
          <w:lang w:val="uk-UA" w:eastAsia="ru-RU"/>
        </w:rPr>
        <w:t>Макрокомпоненти</w:t>
      </w:r>
      <w:proofErr w:type="spellEnd"/>
      <w:r w:rsidR="005F7092" w:rsidRPr="005F7092">
        <w:rPr>
          <w:rFonts w:ascii="Times New Roman" w:eastAsia="Times New Roman" w:hAnsi="Times New Roman" w:cs="Times New Roman"/>
          <w:color w:val="000000"/>
          <w:sz w:val="28"/>
          <w:szCs w:val="28"/>
          <w:lang w:val="uk-UA" w:eastAsia="ru-RU"/>
        </w:rPr>
        <w:t xml:space="preserve"> є системою елементів – </w:t>
      </w:r>
      <w:r w:rsidR="005F7092" w:rsidRPr="005F7092">
        <w:rPr>
          <w:rFonts w:ascii="Times New Roman" w:eastAsia="Times New Roman" w:hAnsi="Times New Roman" w:cs="Times New Roman"/>
          <w:sz w:val="28"/>
          <w:szCs w:val="28"/>
          <w:lang w:val="uk-UA" w:eastAsia="ru-RU"/>
        </w:rPr>
        <w:t>окремих</w:t>
      </w:r>
      <w:r>
        <w:rPr>
          <w:rFonts w:ascii="Times New Roman" w:eastAsia="Times New Roman" w:hAnsi="Times New Roman" w:cs="Times New Roman"/>
          <w:sz w:val="28"/>
          <w:szCs w:val="28"/>
          <w:lang w:val="uk-UA" w:eastAsia="ru-RU"/>
        </w:rPr>
        <w:t xml:space="preserve"> </w:t>
      </w:r>
      <w:proofErr w:type="spellStart"/>
      <w:r w:rsidR="005F7092" w:rsidRPr="005F7092">
        <w:rPr>
          <w:rFonts w:ascii="Times New Roman" w:eastAsia="Times New Roman" w:hAnsi="Times New Roman" w:cs="Times New Roman"/>
          <w:sz w:val="28"/>
          <w:szCs w:val="28"/>
          <w:lang w:val="uk-UA" w:eastAsia="ru-RU"/>
        </w:rPr>
        <w:t>семем</w:t>
      </w:r>
      <w:proofErr w:type="spellEnd"/>
      <w:r w:rsidR="005F7092" w:rsidRPr="005F7092">
        <w:rPr>
          <w:rFonts w:ascii="Times New Roman" w:eastAsia="Times New Roman" w:hAnsi="Times New Roman" w:cs="Times New Roman"/>
          <w:color w:val="000000"/>
          <w:sz w:val="28"/>
          <w:szCs w:val="28"/>
          <w:lang w:val="uk-UA" w:eastAsia="ru-RU"/>
        </w:rPr>
        <w:t xml:space="preserve">, які утворюють єдину значеннєву структуру слова. </w:t>
      </w:r>
      <w:r w:rsidR="005F7092" w:rsidRPr="005F7092">
        <w:rPr>
          <w:rFonts w:ascii="Times New Roman" w:eastAsia="Times New Roman" w:hAnsi="Times New Roman" w:cs="Times New Roman"/>
          <w:sz w:val="28"/>
          <w:szCs w:val="28"/>
          <w:lang w:val="uk-UA" w:eastAsia="ru-RU"/>
        </w:rPr>
        <w:t xml:space="preserve">Проілюструємо це на прикладі іменників </w:t>
      </w:r>
      <w:proofErr w:type="spellStart"/>
      <w:r w:rsidR="005F7092" w:rsidRPr="005F7092">
        <w:rPr>
          <w:rFonts w:ascii="Times New Roman" w:eastAsia="Times New Roman" w:hAnsi="Times New Roman" w:cs="Times New Roman"/>
          <w:i/>
          <w:sz w:val="28"/>
          <w:szCs w:val="28"/>
          <w:lang w:val="uk-UA" w:eastAsia="ru-RU"/>
        </w:rPr>
        <w:t>ал</w:t>
      </w:r>
      <w:r>
        <w:rPr>
          <w:rFonts w:ascii="Times New Roman" w:eastAsia="Times New Roman" w:hAnsi="Times New Roman" w:cs="Times New Roman"/>
          <w:i/>
          <w:sz w:val="28"/>
          <w:szCs w:val="28"/>
          <w:lang w:val="uk-UA" w:eastAsia="ru-RU"/>
        </w:rPr>
        <w:t>амъ</w:t>
      </w:r>
      <w:proofErr w:type="spellEnd"/>
      <w:r>
        <w:rPr>
          <w:rFonts w:ascii="Times New Roman" w:eastAsia="Times New Roman" w:hAnsi="Times New Roman" w:cs="Times New Roman"/>
          <w:i/>
          <w:sz w:val="28"/>
          <w:szCs w:val="28"/>
          <w:lang w:val="uk-UA" w:eastAsia="ru-RU"/>
        </w:rPr>
        <w:t xml:space="preserve">, </w:t>
      </w:r>
      <w:proofErr w:type="spellStart"/>
      <w:r>
        <w:rPr>
          <w:rFonts w:ascii="Times New Roman" w:eastAsia="Times New Roman" w:hAnsi="Times New Roman" w:cs="Times New Roman"/>
          <w:i/>
          <w:sz w:val="28"/>
          <w:szCs w:val="28"/>
          <w:lang w:val="uk-UA" w:eastAsia="ru-RU"/>
        </w:rPr>
        <w:t>бармы</w:t>
      </w:r>
      <w:proofErr w:type="spellEnd"/>
      <w:r>
        <w:rPr>
          <w:rFonts w:ascii="Times New Roman" w:eastAsia="Times New Roman" w:hAnsi="Times New Roman" w:cs="Times New Roman"/>
          <w:i/>
          <w:sz w:val="28"/>
          <w:szCs w:val="28"/>
          <w:lang w:val="uk-UA" w:eastAsia="ru-RU"/>
        </w:rPr>
        <w:t xml:space="preserve">, </w:t>
      </w:r>
      <w:proofErr w:type="spellStart"/>
      <w:r>
        <w:rPr>
          <w:rFonts w:ascii="Times New Roman" w:eastAsia="Times New Roman" w:hAnsi="Times New Roman" w:cs="Times New Roman"/>
          <w:i/>
          <w:sz w:val="28"/>
          <w:szCs w:val="28"/>
          <w:lang w:val="uk-UA" w:eastAsia="ru-RU"/>
        </w:rPr>
        <w:t>переперъ</w:t>
      </w:r>
      <w:proofErr w:type="spellEnd"/>
      <w:r>
        <w:rPr>
          <w:rFonts w:ascii="Times New Roman" w:eastAsia="Times New Roman" w:hAnsi="Times New Roman" w:cs="Times New Roman"/>
          <w:i/>
          <w:sz w:val="28"/>
          <w:szCs w:val="28"/>
          <w:lang w:val="uk-UA" w:eastAsia="ru-RU"/>
        </w:rPr>
        <w:t xml:space="preserve">, </w:t>
      </w:r>
      <w:proofErr w:type="spellStart"/>
      <w:r>
        <w:rPr>
          <w:rFonts w:ascii="Times New Roman" w:eastAsia="Times New Roman" w:hAnsi="Times New Roman" w:cs="Times New Roman"/>
          <w:i/>
          <w:sz w:val="28"/>
          <w:szCs w:val="28"/>
          <w:lang w:val="uk-UA" w:eastAsia="ru-RU"/>
        </w:rPr>
        <w:t>перепелъ</w:t>
      </w:r>
      <w:proofErr w:type="spellEnd"/>
      <w:r w:rsidR="005F7092" w:rsidRPr="005F7092">
        <w:rPr>
          <w:rFonts w:ascii="Times New Roman" w:eastAsia="Times New Roman" w:hAnsi="Times New Roman" w:cs="Times New Roman"/>
          <w:sz w:val="28"/>
          <w:szCs w:val="28"/>
          <w:lang w:val="uk-UA" w:eastAsia="ru-RU"/>
        </w:rPr>
        <w:t xml:space="preserve">, які утворюють тематичну групу </w:t>
      </w:r>
      <w:proofErr w:type="spellStart"/>
      <w:r w:rsidR="005F7092" w:rsidRPr="005F7092">
        <w:rPr>
          <w:rFonts w:ascii="Times New Roman" w:eastAsia="Times New Roman" w:hAnsi="Times New Roman" w:cs="Times New Roman"/>
          <w:sz w:val="28"/>
          <w:szCs w:val="28"/>
          <w:lang w:val="uk-UA" w:eastAsia="ru-RU"/>
        </w:rPr>
        <w:t>„назви</w:t>
      </w:r>
      <w:proofErr w:type="spellEnd"/>
      <w:r w:rsidR="005F7092" w:rsidRPr="005F7092">
        <w:rPr>
          <w:rFonts w:ascii="Times New Roman" w:eastAsia="Times New Roman" w:hAnsi="Times New Roman" w:cs="Times New Roman"/>
          <w:sz w:val="28"/>
          <w:szCs w:val="28"/>
          <w:lang w:val="uk-UA" w:eastAsia="ru-RU"/>
        </w:rPr>
        <w:t xml:space="preserve"> нагрудних прикрас”. Ці слова об’єднані спільним </w:t>
      </w:r>
      <w:r w:rsidR="005F7092" w:rsidRPr="005F7092">
        <w:rPr>
          <w:rFonts w:ascii="Times New Roman" w:eastAsia="Times New Roman" w:hAnsi="Times New Roman" w:cs="Times New Roman"/>
          <w:sz w:val="28"/>
          <w:szCs w:val="28"/>
          <w:lang w:val="uk-UA" w:eastAsia="ru-RU"/>
        </w:rPr>
        <w:lastRenderedPageBreak/>
        <w:t xml:space="preserve">значенням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прикраса, яка слугує для оздоблення грудей</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Зазначене спільне значення уточнене такими </w:t>
      </w:r>
      <w:proofErr w:type="spellStart"/>
      <w:r w:rsidR="005F7092" w:rsidRPr="005F7092">
        <w:rPr>
          <w:rFonts w:ascii="Times New Roman" w:eastAsia="Times New Roman" w:hAnsi="Times New Roman" w:cs="Times New Roman"/>
          <w:sz w:val="28"/>
          <w:szCs w:val="28"/>
          <w:lang w:val="uk-UA" w:eastAsia="ru-RU"/>
        </w:rPr>
        <w:t>семемами</w:t>
      </w:r>
      <w:proofErr w:type="spellEnd"/>
      <w:r w:rsidR="005F7092" w:rsidRPr="005F7092">
        <w:rPr>
          <w:rFonts w:ascii="Times New Roman" w:eastAsia="Times New Roman" w:hAnsi="Times New Roman" w:cs="Times New Roman"/>
          <w:sz w:val="28"/>
          <w:szCs w:val="28"/>
          <w:lang w:val="uk-UA" w:eastAsia="ru-RU"/>
        </w:rPr>
        <w:t xml:space="preserve">, як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нашита або </w:t>
      </w:r>
      <w:proofErr w:type="spellStart"/>
      <w:r w:rsidR="005F7092" w:rsidRPr="005F7092">
        <w:rPr>
          <w:rFonts w:ascii="Times New Roman" w:eastAsia="Times New Roman" w:hAnsi="Times New Roman" w:cs="Times New Roman"/>
          <w:sz w:val="28"/>
          <w:szCs w:val="28"/>
          <w:lang w:val="uk-UA" w:eastAsia="ru-RU"/>
        </w:rPr>
        <w:t>пристібнута</w:t>
      </w:r>
      <w:proofErr w:type="spellEnd"/>
      <w:r w:rsidR="005F7092" w:rsidRPr="005F7092">
        <w:rPr>
          <w:rFonts w:ascii="Times New Roman" w:eastAsia="Times New Roman" w:hAnsi="Times New Roman" w:cs="Times New Roman"/>
          <w:sz w:val="28"/>
          <w:szCs w:val="28"/>
          <w:lang w:val="uk-UA" w:eastAsia="ru-RU"/>
        </w:rPr>
        <w:t xml:space="preserve"> нагрудна золота прикраса</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sz w:val="28"/>
          <w:szCs w:val="28"/>
          <w:lang w:val="uk-UA" w:eastAsia="ru-RU"/>
        </w:rPr>
        <w:t>«</w:t>
      </w:r>
      <w:proofErr w:type="spellStart"/>
      <w:r w:rsidR="005F7092" w:rsidRPr="005F7092">
        <w:rPr>
          <w:rFonts w:ascii="Times New Roman" w:eastAsia="Times New Roman" w:hAnsi="Times New Roman" w:cs="Times New Roman"/>
          <w:sz w:val="28"/>
          <w:szCs w:val="28"/>
          <w:lang w:val="uk-UA" w:eastAsia="ru-RU"/>
        </w:rPr>
        <w:t>прикраса</w:t>
      </w:r>
      <w:proofErr w:type="spellEnd"/>
      <w:r w:rsidR="005F7092" w:rsidRPr="005F7092">
        <w:rPr>
          <w:rFonts w:ascii="Times New Roman" w:eastAsia="Times New Roman" w:hAnsi="Times New Roman" w:cs="Times New Roman"/>
          <w:sz w:val="28"/>
          <w:szCs w:val="28"/>
          <w:lang w:val="uk-UA" w:eastAsia="ru-RU"/>
        </w:rPr>
        <w:t xml:space="preserve"> урочистого княжого одягу, </w:t>
      </w:r>
      <w:proofErr w:type="spellStart"/>
      <w:r w:rsidR="005F7092" w:rsidRPr="005F7092">
        <w:rPr>
          <w:rFonts w:ascii="Times New Roman" w:eastAsia="Times New Roman" w:hAnsi="Times New Roman" w:cs="Times New Roman"/>
          <w:sz w:val="28"/>
          <w:szCs w:val="28"/>
          <w:lang w:val="uk-UA" w:eastAsia="ru-RU"/>
        </w:rPr>
        <w:t>напліччя</w:t>
      </w:r>
      <w:proofErr w:type="spellEnd"/>
      <w:r w:rsidR="005F7092" w:rsidRPr="005F7092">
        <w:rPr>
          <w:rFonts w:ascii="Times New Roman" w:eastAsia="Times New Roman" w:hAnsi="Times New Roman" w:cs="Times New Roman"/>
          <w:sz w:val="28"/>
          <w:szCs w:val="28"/>
          <w:lang w:val="uk-UA" w:eastAsia="ru-RU"/>
        </w:rPr>
        <w:t xml:space="preserve"> з дорогоцінностями</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окремо зшита нагрудна прикраса</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частина урочистого княжого </w:t>
      </w:r>
      <w:proofErr w:type="spellStart"/>
      <w:r w:rsidR="005F7092" w:rsidRPr="005F7092">
        <w:rPr>
          <w:rFonts w:ascii="Times New Roman" w:eastAsia="Times New Roman" w:hAnsi="Times New Roman" w:cs="Times New Roman"/>
          <w:sz w:val="28"/>
          <w:szCs w:val="28"/>
          <w:lang w:val="uk-UA" w:eastAsia="ru-RU"/>
        </w:rPr>
        <w:t>напліччя</w:t>
      </w:r>
      <w:proofErr w:type="spellEnd"/>
      <w:r w:rsidR="005F7092" w:rsidRPr="005F7092">
        <w:rPr>
          <w:rFonts w:ascii="Times New Roman" w:eastAsia="Times New Roman" w:hAnsi="Times New Roman" w:cs="Times New Roman"/>
          <w:sz w:val="28"/>
          <w:szCs w:val="28"/>
          <w:lang w:val="uk-UA" w:eastAsia="ru-RU"/>
        </w:rPr>
        <w:t>, розшита дорогоцінними матеріалами та коштовним камінням</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нагрудна золота прикраса, що виконувала функцію княжої відзнаки</w:t>
      </w:r>
      <w:r w:rsidR="00E4060A">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які вказують на соціальне призначення окремих видів оздоб тіла. Ці </w:t>
      </w:r>
      <w:proofErr w:type="spellStart"/>
      <w:r w:rsidR="005F7092" w:rsidRPr="005F7092">
        <w:rPr>
          <w:rFonts w:ascii="Times New Roman" w:eastAsia="Times New Roman" w:hAnsi="Times New Roman" w:cs="Times New Roman"/>
          <w:sz w:val="28"/>
          <w:szCs w:val="28"/>
          <w:lang w:val="uk-UA" w:eastAsia="ru-RU"/>
        </w:rPr>
        <w:t>семеми</w:t>
      </w:r>
      <w:proofErr w:type="spellEnd"/>
      <w:r w:rsidR="005F7092" w:rsidRPr="005F7092">
        <w:rPr>
          <w:rFonts w:ascii="Times New Roman" w:eastAsia="Times New Roman" w:hAnsi="Times New Roman" w:cs="Times New Roman"/>
          <w:sz w:val="28"/>
          <w:szCs w:val="28"/>
          <w:lang w:val="uk-UA" w:eastAsia="ru-RU"/>
        </w:rPr>
        <w:t xml:space="preserve"> диференціюються за допомогою таких сем, як </w:t>
      </w:r>
      <w:proofErr w:type="spellStart"/>
      <w:r w:rsidR="005F7092" w:rsidRPr="005F7092">
        <w:rPr>
          <w:rFonts w:ascii="Times New Roman" w:eastAsia="Times New Roman" w:hAnsi="Times New Roman" w:cs="Times New Roman"/>
          <w:sz w:val="28"/>
          <w:szCs w:val="28"/>
          <w:lang w:val="uk-UA" w:eastAsia="ru-RU"/>
        </w:rPr>
        <w:t>‘маленький’</w:t>
      </w:r>
      <w:proofErr w:type="spellEnd"/>
      <w:r w:rsidR="005F7092" w:rsidRPr="005F7092">
        <w:rPr>
          <w:rFonts w:ascii="Times New Roman" w:eastAsia="Times New Roman" w:hAnsi="Times New Roman" w:cs="Times New Roman"/>
          <w:sz w:val="28"/>
          <w:szCs w:val="28"/>
          <w:lang w:val="uk-UA" w:eastAsia="ru-RU"/>
        </w:rPr>
        <w:t xml:space="preserve">, </w:t>
      </w:r>
      <w:proofErr w:type="spellStart"/>
      <w:r w:rsidR="005F7092" w:rsidRPr="005F7092">
        <w:rPr>
          <w:rFonts w:ascii="Times New Roman" w:eastAsia="Times New Roman" w:hAnsi="Times New Roman" w:cs="Times New Roman"/>
          <w:sz w:val="28"/>
          <w:szCs w:val="28"/>
          <w:lang w:val="uk-UA" w:eastAsia="ru-RU"/>
        </w:rPr>
        <w:t>‘плетений’</w:t>
      </w:r>
      <w:proofErr w:type="spellEnd"/>
      <w:r w:rsidR="005F7092" w:rsidRPr="005F7092">
        <w:rPr>
          <w:rFonts w:ascii="Times New Roman" w:eastAsia="Times New Roman" w:hAnsi="Times New Roman" w:cs="Times New Roman"/>
          <w:sz w:val="28"/>
          <w:szCs w:val="28"/>
          <w:lang w:val="uk-UA" w:eastAsia="ru-RU"/>
        </w:rPr>
        <w:t xml:space="preserve"> та ін.</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sz w:val="28"/>
          <w:szCs w:val="28"/>
          <w:lang w:val="uk-UA" w:eastAsia="ru-RU"/>
        </w:rPr>
        <w:t>Найбільш детальну, на нашу думку, класифікацію сем розробив Л. М. Васильєв</w:t>
      </w:r>
      <w:r w:rsidR="00EA5584">
        <w:rPr>
          <w:rFonts w:ascii="Times New Roman" w:eastAsia="Times New Roman" w:hAnsi="Times New Roman" w:cs="Times New Roman"/>
          <w:sz w:val="28"/>
          <w:szCs w:val="28"/>
          <w:lang w:val="uk-UA" w:eastAsia="ru-RU"/>
        </w:rPr>
        <w:t xml:space="preserve"> (1971)</w:t>
      </w:r>
      <w:r w:rsidRPr="005F7092">
        <w:rPr>
          <w:rFonts w:ascii="Times New Roman" w:eastAsia="Times New Roman" w:hAnsi="Times New Roman" w:cs="Times New Roman"/>
          <w:sz w:val="28"/>
          <w:szCs w:val="28"/>
          <w:lang w:val="uk-UA" w:eastAsia="ru-RU"/>
        </w:rPr>
        <w:t xml:space="preserve">, розмежувавши їх: 1) за співвідношенням із структурними компонентами словоформи – лексичні та граматичні семи: лексичні виражені коренем та словотвірними афіксами, граматичні – словотвірними афіксами; 2) за способом маніфестації в плані вираження – експліцитні та імпліцитні семи: експліцитні знаходять відображення в словотвірних елементах або в синтаксичній сполучуваності, імпліцитні позбавлені формального вираження; 3) за типом відношень: синтагматичні та парадигматичні; 4) за характером відношень усередині </w:t>
      </w:r>
      <w:proofErr w:type="spellStart"/>
      <w:r w:rsidRPr="005F7092">
        <w:rPr>
          <w:rFonts w:ascii="Times New Roman" w:eastAsia="Times New Roman" w:hAnsi="Times New Roman" w:cs="Times New Roman"/>
          <w:sz w:val="28"/>
          <w:szCs w:val="28"/>
          <w:lang w:val="uk-UA" w:eastAsia="ru-RU"/>
        </w:rPr>
        <w:t>семеми</w:t>
      </w:r>
      <w:proofErr w:type="spellEnd"/>
      <w:r w:rsidRPr="005F7092">
        <w:rPr>
          <w:rFonts w:ascii="Times New Roman" w:eastAsia="Times New Roman" w:hAnsi="Times New Roman" w:cs="Times New Roman"/>
          <w:sz w:val="28"/>
          <w:szCs w:val="28"/>
          <w:lang w:val="uk-UA" w:eastAsia="ru-RU"/>
        </w:rPr>
        <w:t xml:space="preserve">: домінантні та залежні; 5) за відношенням до ідентифікованого значення – ядерні та периферійні: ядерні відображають інваріантне значення класу, периферійні – ті, що розмежовують елементи, здатні варіювати від слова до слова; 6) за функцією в складі лексичних та граматичних парадигм – ідентифіковані та диференційовані; 7) за ступенем повторюваності, регулярності – категоріальні та </w:t>
      </w:r>
      <w:proofErr w:type="spellStart"/>
      <w:r w:rsidRPr="005F7092">
        <w:rPr>
          <w:rFonts w:ascii="Times New Roman" w:eastAsia="Times New Roman" w:hAnsi="Times New Roman" w:cs="Times New Roman"/>
          <w:sz w:val="28"/>
          <w:szCs w:val="28"/>
          <w:lang w:val="uk-UA" w:eastAsia="ru-RU"/>
        </w:rPr>
        <w:t>ідеосинкретичні</w:t>
      </w:r>
      <w:proofErr w:type="spellEnd"/>
      <w:r w:rsidRPr="005F7092">
        <w:rPr>
          <w:rFonts w:ascii="Times New Roman" w:eastAsia="Times New Roman" w:hAnsi="Times New Roman" w:cs="Times New Roman"/>
          <w:sz w:val="28"/>
          <w:szCs w:val="28"/>
          <w:lang w:val="uk-UA" w:eastAsia="ru-RU"/>
        </w:rPr>
        <w:t>; 8) за ступенем фіксованості, закріпленості за певними значеннями – обов’язкові та факультативні [46].</w:t>
      </w:r>
    </w:p>
    <w:p w:rsidR="005F7092" w:rsidRPr="00EA5584"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color w:val="000000"/>
          <w:sz w:val="28"/>
          <w:szCs w:val="28"/>
          <w:lang w:val="uk-UA" w:eastAsia="ru-RU"/>
        </w:rPr>
      </w:pPr>
      <w:r w:rsidRPr="005F7092">
        <w:rPr>
          <w:rFonts w:ascii="Times New Roman" w:eastAsia="Times New Roman" w:hAnsi="Times New Roman" w:cs="Times New Roman"/>
          <w:color w:val="000000"/>
          <w:sz w:val="28"/>
          <w:szCs w:val="28"/>
          <w:lang w:val="uk-UA" w:eastAsia="ru-RU"/>
        </w:rPr>
        <w:t>Узявши за основу розроблену Й</w:t>
      </w:r>
      <w:r w:rsidR="00EA5584">
        <w:rPr>
          <w:rFonts w:ascii="Times New Roman" w:eastAsia="Times New Roman" w:hAnsi="Times New Roman" w:cs="Times New Roman"/>
          <w:color w:val="000000"/>
          <w:sz w:val="28"/>
          <w:szCs w:val="28"/>
          <w:lang w:val="uk-UA" w:eastAsia="ru-RU"/>
        </w:rPr>
        <w:t>. А. </w:t>
      </w:r>
      <w:proofErr w:type="spellStart"/>
      <w:r w:rsidR="00EA5584">
        <w:rPr>
          <w:rFonts w:ascii="Times New Roman" w:eastAsia="Times New Roman" w:hAnsi="Times New Roman" w:cs="Times New Roman"/>
          <w:color w:val="000000"/>
          <w:sz w:val="28"/>
          <w:szCs w:val="28"/>
          <w:lang w:val="uk-UA" w:eastAsia="ru-RU"/>
        </w:rPr>
        <w:t>Стерніним</w:t>
      </w:r>
      <w:proofErr w:type="spellEnd"/>
      <w:r w:rsidR="00EA5584">
        <w:rPr>
          <w:rFonts w:ascii="Times New Roman" w:eastAsia="Times New Roman" w:hAnsi="Times New Roman" w:cs="Times New Roman"/>
          <w:color w:val="000000"/>
          <w:sz w:val="28"/>
          <w:szCs w:val="28"/>
          <w:lang w:val="uk-UA" w:eastAsia="ru-RU"/>
        </w:rPr>
        <w:t xml:space="preserve"> класифікацію сем</w:t>
      </w:r>
      <w:r w:rsidRPr="005F7092">
        <w:rPr>
          <w:rFonts w:ascii="Times New Roman" w:eastAsia="Times New Roman" w:hAnsi="Times New Roman" w:cs="Times New Roman"/>
          <w:sz w:val="28"/>
          <w:szCs w:val="28"/>
          <w:lang w:val="uk-UA" w:eastAsia="ru-RU"/>
        </w:rPr>
        <w:t>, яка містить необхідні й достатні компоненти,</w:t>
      </w:r>
      <w:r w:rsidRPr="005F7092">
        <w:rPr>
          <w:rFonts w:ascii="Times New Roman" w:eastAsia="Times New Roman" w:hAnsi="Times New Roman" w:cs="Times New Roman"/>
          <w:color w:val="000000"/>
          <w:sz w:val="28"/>
          <w:szCs w:val="28"/>
          <w:lang w:val="uk-UA" w:eastAsia="ru-RU"/>
        </w:rPr>
        <w:t xml:space="preserve"> виділяємо в процесі реконструкції і семантичної структури лексем ХІ–ХІ</w:t>
      </w:r>
      <w:r w:rsidRPr="005F7092">
        <w:rPr>
          <w:rFonts w:ascii="Times New Roman" w:eastAsia="Times New Roman" w:hAnsi="Times New Roman" w:cs="Times New Roman"/>
          <w:color w:val="000000"/>
          <w:sz w:val="28"/>
          <w:szCs w:val="28"/>
          <w:lang w:val="en-US" w:eastAsia="ru-RU"/>
        </w:rPr>
        <w:t>V</w:t>
      </w:r>
      <w:r w:rsidRPr="005F7092">
        <w:rPr>
          <w:rFonts w:ascii="Times New Roman" w:eastAsia="Times New Roman" w:hAnsi="Times New Roman" w:cs="Times New Roman"/>
          <w:color w:val="000000"/>
          <w:sz w:val="28"/>
          <w:szCs w:val="28"/>
          <w:lang w:val="uk-UA" w:eastAsia="ru-RU"/>
        </w:rPr>
        <w:t xml:space="preserve"> ст. інтегральні та диференційні, узуальні та оказіональні, експліцитні та імпліцитні, постійні та ймовірнісні, ядерні та периферійні семи. У межах окремого значення можливі декілька видів сем. У нашому дослідженні виділення сем є найбільш доцільним стосовно тематичних груп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назви дорогоцінного каміння</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та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назви</w:t>
      </w:r>
      <w:r w:rsidR="00EA5584">
        <w:rPr>
          <w:rFonts w:ascii="Times New Roman" w:eastAsia="Times New Roman" w:hAnsi="Times New Roman" w:cs="Times New Roman"/>
          <w:color w:val="000000"/>
          <w:sz w:val="28"/>
          <w:szCs w:val="28"/>
          <w:lang w:val="uk-UA" w:eastAsia="ru-RU"/>
        </w:rPr>
        <w:t xml:space="preserve"> </w:t>
      </w:r>
      <w:proofErr w:type="spellStart"/>
      <w:r w:rsidRPr="005F7092">
        <w:rPr>
          <w:rFonts w:ascii="Times New Roman" w:eastAsia="Times New Roman" w:hAnsi="Times New Roman" w:cs="Times New Roman"/>
          <w:color w:val="000000"/>
          <w:sz w:val="28"/>
          <w:szCs w:val="28"/>
          <w:lang w:val="uk-UA" w:eastAsia="ru-RU"/>
        </w:rPr>
        <w:t>напівдорогоцінного</w:t>
      </w:r>
      <w:proofErr w:type="spellEnd"/>
      <w:r w:rsidRPr="005F7092">
        <w:rPr>
          <w:rFonts w:ascii="Times New Roman" w:eastAsia="Times New Roman" w:hAnsi="Times New Roman" w:cs="Times New Roman"/>
          <w:color w:val="000000"/>
          <w:sz w:val="28"/>
          <w:szCs w:val="28"/>
          <w:lang w:val="uk-UA" w:eastAsia="ru-RU"/>
        </w:rPr>
        <w:t xml:space="preserve"> каміння</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оскільки в них розкрито призначення та зовнішній вигляд каміння, позначуваного відповідними іменниками. Так, сема </w:t>
      </w:r>
      <w:proofErr w:type="spellStart"/>
      <w:r w:rsidRPr="005F7092">
        <w:rPr>
          <w:rFonts w:ascii="Times New Roman" w:eastAsia="Times New Roman" w:hAnsi="Times New Roman" w:cs="Times New Roman"/>
          <w:sz w:val="28"/>
          <w:szCs w:val="28"/>
          <w:lang w:val="uk-UA" w:eastAsia="ru-RU"/>
        </w:rPr>
        <w:t>‘червоний’</w:t>
      </w:r>
      <w:r w:rsidRPr="005F7092">
        <w:rPr>
          <w:rFonts w:ascii="Times New Roman" w:eastAsia="Times New Roman" w:hAnsi="Times New Roman" w:cs="Times New Roman"/>
          <w:color w:val="000000"/>
          <w:sz w:val="28"/>
          <w:szCs w:val="28"/>
          <w:lang w:val="uk-UA" w:eastAsia="ru-RU"/>
        </w:rPr>
        <w:t>дає</w:t>
      </w:r>
      <w:proofErr w:type="spellEnd"/>
      <w:r w:rsidRPr="005F7092">
        <w:rPr>
          <w:rFonts w:ascii="Times New Roman" w:eastAsia="Times New Roman" w:hAnsi="Times New Roman" w:cs="Times New Roman"/>
          <w:color w:val="000000"/>
          <w:sz w:val="28"/>
          <w:szCs w:val="28"/>
          <w:lang w:val="uk-UA" w:eastAsia="ru-RU"/>
        </w:rPr>
        <w:t xml:space="preserve"> відомості про колір каменю, а сема </w:t>
      </w:r>
      <w:proofErr w:type="spellStart"/>
      <w:r w:rsidRPr="005F7092">
        <w:rPr>
          <w:rFonts w:ascii="Times New Roman" w:eastAsia="Times New Roman" w:hAnsi="Times New Roman" w:cs="Times New Roman"/>
          <w:sz w:val="28"/>
          <w:szCs w:val="28"/>
          <w:lang w:val="uk-UA" w:eastAsia="ru-RU"/>
        </w:rPr>
        <w:t>‘індійський’</w:t>
      </w:r>
      <w:proofErr w:type="spellEnd"/>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указує на його локалізацію.</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color w:val="000000"/>
          <w:sz w:val="28"/>
          <w:szCs w:val="28"/>
          <w:lang w:val="uk-UA" w:eastAsia="ru-RU"/>
        </w:rPr>
      </w:pPr>
      <w:r w:rsidRPr="005F7092">
        <w:rPr>
          <w:rFonts w:ascii="Times New Roman" w:eastAsia="Times New Roman" w:hAnsi="Times New Roman" w:cs="Times New Roman"/>
          <w:sz w:val="28"/>
          <w:szCs w:val="28"/>
          <w:lang w:val="uk-UA" w:eastAsia="ru-RU"/>
        </w:rPr>
        <w:t xml:space="preserve">Інтегральні семи – це семи, спільні для певної групи слів. Вони не виконують розрізнювальних функцій у межах групи. Кожна досліджена тематична група характеризується наявністю інтегральних сем. Семи </w:t>
      </w:r>
      <w:proofErr w:type="spellStart"/>
      <w:r w:rsidRPr="005F7092">
        <w:rPr>
          <w:rFonts w:ascii="Times New Roman" w:eastAsia="Times New Roman" w:hAnsi="Times New Roman" w:cs="Times New Roman"/>
          <w:sz w:val="28"/>
          <w:szCs w:val="28"/>
          <w:lang w:val="uk-UA" w:eastAsia="ru-RU"/>
        </w:rPr>
        <w:t>‘твердий’</w:t>
      </w:r>
      <w:proofErr w:type="spellEnd"/>
      <w:r w:rsidRPr="005F7092">
        <w:rPr>
          <w:rFonts w:ascii="Times New Roman" w:eastAsia="Times New Roman" w:hAnsi="Times New Roman" w:cs="Times New Roman"/>
          <w:sz w:val="28"/>
          <w:szCs w:val="28"/>
          <w:lang w:val="uk-UA" w:eastAsia="ru-RU"/>
        </w:rPr>
        <w:t xml:space="preserve"> та </w:t>
      </w:r>
      <w:proofErr w:type="spellStart"/>
      <w:r w:rsidRPr="005F7092">
        <w:rPr>
          <w:rFonts w:ascii="Times New Roman" w:eastAsia="Times New Roman" w:hAnsi="Times New Roman" w:cs="Times New Roman"/>
          <w:sz w:val="28"/>
          <w:szCs w:val="28"/>
          <w:lang w:val="uk-UA" w:eastAsia="ru-RU"/>
        </w:rPr>
        <w:t>‘коштовний’</w:t>
      </w:r>
      <w:proofErr w:type="spellEnd"/>
      <w:r w:rsidRPr="005F7092">
        <w:rPr>
          <w:rFonts w:ascii="Times New Roman" w:eastAsia="Times New Roman" w:hAnsi="Times New Roman" w:cs="Times New Roman"/>
          <w:sz w:val="28"/>
          <w:szCs w:val="28"/>
          <w:lang w:val="uk-UA" w:eastAsia="ru-RU"/>
        </w:rPr>
        <w:t xml:space="preserve"> є інтегральними для назв коштовного каміння. Диференційні семи розрізняють значення порівнюваних слів, у тематичній групі вони виконують розрізнювальну функцію. Диференційними для досліджуваних лексичних значень слів є такі семи, як </w:t>
      </w:r>
      <w:proofErr w:type="spellStart"/>
      <w:r w:rsidRPr="005F7092">
        <w:rPr>
          <w:rFonts w:ascii="Times New Roman" w:eastAsia="Times New Roman" w:hAnsi="Times New Roman" w:cs="Times New Roman"/>
          <w:sz w:val="28"/>
          <w:szCs w:val="28"/>
          <w:lang w:val="uk-UA" w:eastAsia="ru-RU"/>
        </w:rPr>
        <w:t>‘плетений’</w:t>
      </w:r>
      <w:proofErr w:type="spellEnd"/>
      <w:r w:rsidRPr="005F7092">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‘зелений’</w:t>
      </w:r>
      <w:proofErr w:type="spellEnd"/>
      <w:r w:rsidRPr="005F7092">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‘вавилонський’</w:t>
      </w:r>
      <w:proofErr w:type="spellEnd"/>
      <w:r w:rsidRPr="005F7092">
        <w:rPr>
          <w:rFonts w:ascii="Times New Roman" w:eastAsia="Times New Roman" w:hAnsi="Times New Roman" w:cs="Times New Roman"/>
          <w:sz w:val="28"/>
          <w:szCs w:val="28"/>
          <w:lang w:val="uk-UA" w:eastAsia="ru-RU"/>
        </w:rPr>
        <w:t xml:space="preserve"> тощо.</w:t>
      </w:r>
    </w:p>
    <w:p w:rsidR="005F7092" w:rsidRPr="005F7092" w:rsidRDefault="005F7092" w:rsidP="00BB558D">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sz w:val="28"/>
          <w:szCs w:val="28"/>
          <w:lang w:val="uk-UA" w:eastAsia="ru-RU"/>
        </w:rPr>
        <w:lastRenderedPageBreak/>
        <w:t xml:space="preserve">Узуальні семи входять до системи значення слова і є обов’язковими для нього. Прикладом є сема </w:t>
      </w:r>
      <w:proofErr w:type="spellStart"/>
      <w:r w:rsidRPr="005F7092">
        <w:rPr>
          <w:rFonts w:ascii="Times New Roman" w:eastAsia="Times New Roman" w:hAnsi="Times New Roman" w:cs="Times New Roman"/>
          <w:sz w:val="28"/>
          <w:szCs w:val="28"/>
          <w:lang w:val="uk-UA" w:eastAsia="ru-RU"/>
        </w:rPr>
        <w:t>‘коштовний</w:t>
      </w:r>
      <w:proofErr w:type="spellEnd"/>
      <w:r w:rsidRPr="005F7092">
        <w:rPr>
          <w:rFonts w:ascii="Times New Roman" w:eastAsia="Times New Roman" w:hAnsi="Times New Roman" w:cs="Times New Roman"/>
          <w:sz w:val="28"/>
          <w:szCs w:val="28"/>
          <w:lang w:val="uk-UA" w:eastAsia="ru-RU"/>
        </w:rPr>
        <w:t>’. Експліцитні семи (</w:t>
      </w:r>
      <w:proofErr w:type="spellStart"/>
      <w:r w:rsidRPr="005F7092">
        <w:rPr>
          <w:rFonts w:ascii="Times New Roman" w:eastAsia="Times New Roman" w:hAnsi="Times New Roman" w:cs="Times New Roman"/>
          <w:sz w:val="28"/>
          <w:szCs w:val="28"/>
          <w:lang w:val="uk-UA" w:eastAsia="ru-RU"/>
        </w:rPr>
        <w:t>‘червоний’</w:t>
      </w:r>
      <w:proofErr w:type="spellEnd"/>
      <w:r w:rsidRPr="005F7092">
        <w:rPr>
          <w:rFonts w:ascii="Times New Roman" w:eastAsia="Times New Roman" w:hAnsi="Times New Roman" w:cs="Times New Roman"/>
          <w:sz w:val="28"/>
          <w:szCs w:val="28"/>
          <w:lang w:val="uk-UA" w:eastAsia="ru-RU"/>
        </w:rPr>
        <w:t xml:space="preserve"> і </w:t>
      </w:r>
      <w:proofErr w:type="spellStart"/>
      <w:r w:rsidRPr="005F7092">
        <w:rPr>
          <w:rFonts w:ascii="Times New Roman" w:eastAsia="Times New Roman" w:hAnsi="Times New Roman" w:cs="Times New Roman"/>
          <w:sz w:val="28"/>
          <w:szCs w:val="28"/>
          <w:lang w:val="uk-UA" w:eastAsia="ru-RU"/>
        </w:rPr>
        <w:t>‘зелений’</w:t>
      </w:r>
      <w:proofErr w:type="spellEnd"/>
      <w:r w:rsidRPr="005F7092">
        <w:rPr>
          <w:rFonts w:ascii="Times New Roman" w:eastAsia="Times New Roman" w:hAnsi="Times New Roman" w:cs="Times New Roman"/>
          <w:sz w:val="28"/>
          <w:szCs w:val="28"/>
          <w:lang w:val="uk-UA" w:eastAsia="ru-RU"/>
        </w:rPr>
        <w:t>), будучи безпосередньо представленими в значенні, наповнюють його структуру і розташовуються одна за другою. Імпліцитні семи приховані в інших семах, поглиблюючи значення. Такими се</w:t>
      </w:r>
      <w:r w:rsidR="00BB558D">
        <w:rPr>
          <w:rFonts w:ascii="Times New Roman" w:eastAsia="Times New Roman" w:hAnsi="Times New Roman" w:cs="Times New Roman"/>
          <w:sz w:val="28"/>
          <w:szCs w:val="28"/>
          <w:lang w:val="uk-UA" w:eastAsia="ru-RU"/>
        </w:rPr>
        <w:t xml:space="preserve">мами є </w:t>
      </w:r>
      <w:proofErr w:type="spellStart"/>
      <w:r w:rsidR="00BB558D">
        <w:rPr>
          <w:rFonts w:ascii="Times New Roman" w:eastAsia="Times New Roman" w:hAnsi="Times New Roman" w:cs="Times New Roman"/>
          <w:sz w:val="28"/>
          <w:szCs w:val="28"/>
          <w:lang w:val="uk-UA" w:eastAsia="ru-RU"/>
        </w:rPr>
        <w:t>‘палаючий’</w:t>
      </w:r>
      <w:proofErr w:type="spellEnd"/>
      <w:r w:rsidR="00BB558D">
        <w:rPr>
          <w:rFonts w:ascii="Times New Roman" w:eastAsia="Times New Roman" w:hAnsi="Times New Roman" w:cs="Times New Roman"/>
          <w:sz w:val="28"/>
          <w:szCs w:val="28"/>
          <w:lang w:val="uk-UA" w:eastAsia="ru-RU"/>
        </w:rPr>
        <w:t xml:space="preserve"> або </w:t>
      </w:r>
      <w:proofErr w:type="spellStart"/>
      <w:r w:rsidR="00BB558D">
        <w:rPr>
          <w:rFonts w:ascii="Times New Roman" w:eastAsia="Times New Roman" w:hAnsi="Times New Roman" w:cs="Times New Roman"/>
          <w:sz w:val="28"/>
          <w:szCs w:val="28"/>
          <w:lang w:val="uk-UA" w:eastAsia="ru-RU"/>
        </w:rPr>
        <w:t>‘сяючий</w:t>
      </w:r>
      <w:proofErr w:type="spellEnd"/>
      <w:r w:rsidR="00BB558D">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 xml:space="preserve">Постійні семи відображають ті ознаки, які притаманні об’єкту завжди, ймовірнісні – ознаки, які можуть належати об’єкту або ні – з тим чи іншим ступенем імовірності. Сема </w:t>
      </w:r>
      <w:proofErr w:type="spellStart"/>
      <w:r w:rsidRPr="005F7092">
        <w:rPr>
          <w:rFonts w:ascii="Times New Roman" w:eastAsia="Times New Roman" w:hAnsi="Times New Roman" w:cs="Times New Roman"/>
          <w:sz w:val="28"/>
          <w:szCs w:val="28"/>
          <w:lang w:val="uk-UA" w:eastAsia="ru-RU"/>
        </w:rPr>
        <w:t>‘печатка’</w:t>
      </w:r>
      <w:proofErr w:type="spellEnd"/>
      <w:r w:rsidRPr="005F7092">
        <w:rPr>
          <w:rFonts w:ascii="Times New Roman" w:eastAsia="Times New Roman" w:hAnsi="Times New Roman" w:cs="Times New Roman"/>
          <w:sz w:val="28"/>
          <w:szCs w:val="28"/>
          <w:lang w:val="uk-UA" w:eastAsia="ru-RU"/>
        </w:rPr>
        <w:t xml:space="preserve">, наприклад, належить до ймовірнісних, а сема </w:t>
      </w:r>
      <w:proofErr w:type="spellStart"/>
      <w:r w:rsidRPr="005F7092">
        <w:rPr>
          <w:rFonts w:ascii="Times New Roman" w:eastAsia="Times New Roman" w:hAnsi="Times New Roman" w:cs="Times New Roman"/>
          <w:sz w:val="28"/>
          <w:szCs w:val="28"/>
          <w:lang w:val="uk-UA" w:eastAsia="ru-RU"/>
        </w:rPr>
        <w:t>‘дорогоцінний’</w:t>
      </w:r>
      <w:proofErr w:type="spellEnd"/>
      <w:r w:rsidRPr="005F7092">
        <w:rPr>
          <w:rFonts w:ascii="Times New Roman" w:eastAsia="Times New Roman" w:hAnsi="Times New Roman" w:cs="Times New Roman"/>
          <w:sz w:val="28"/>
          <w:szCs w:val="28"/>
          <w:lang w:val="uk-UA" w:eastAsia="ru-RU"/>
        </w:rPr>
        <w:t xml:space="preserve"> є постійною для лексичного значення найменування </w:t>
      </w:r>
      <w:proofErr w:type="spellStart"/>
      <w:r w:rsidRPr="005F7092">
        <w:rPr>
          <w:rFonts w:ascii="Times New Roman" w:eastAsia="Times New Roman" w:hAnsi="Times New Roman" w:cs="Times New Roman"/>
          <w:i/>
          <w:sz w:val="28"/>
          <w:szCs w:val="28"/>
          <w:lang w:val="uk-UA" w:eastAsia="ru-RU"/>
        </w:rPr>
        <w:t>жоуковина</w:t>
      </w:r>
      <w:proofErr w:type="spellEnd"/>
      <w:r w:rsidRPr="005F7092">
        <w:rPr>
          <w:rFonts w:ascii="Times New Roman" w:eastAsia="Times New Roman" w:hAnsi="Times New Roman" w:cs="Times New Roman"/>
          <w:sz w:val="28"/>
          <w:szCs w:val="28"/>
          <w:lang w:val="uk-UA" w:eastAsia="ru-RU"/>
        </w:rPr>
        <w:t>.</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color w:val="000000"/>
          <w:sz w:val="28"/>
          <w:szCs w:val="28"/>
          <w:lang w:val="uk-UA" w:eastAsia="ru-RU"/>
        </w:rPr>
        <w:t xml:space="preserve">Важливим є питання віднесення того або іншого семантичного компонента значення до розряду ядерних або </w:t>
      </w:r>
      <w:r w:rsidRPr="005F7092">
        <w:rPr>
          <w:rFonts w:ascii="Times New Roman" w:eastAsia="Times New Roman" w:hAnsi="Times New Roman" w:cs="Times New Roman"/>
          <w:sz w:val="28"/>
          <w:szCs w:val="28"/>
          <w:lang w:val="uk-UA" w:eastAsia="ru-RU"/>
        </w:rPr>
        <w:t>периферійних</w:t>
      </w:r>
      <w:r w:rsidRPr="005F7092">
        <w:rPr>
          <w:rFonts w:ascii="Times New Roman" w:eastAsia="Times New Roman" w:hAnsi="Times New Roman" w:cs="Times New Roman"/>
          <w:color w:val="000000"/>
          <w:sz w:val="28"/>
          <w:szCs w:val="28"/>
          <w:lang w:val="uk-UA" w:eastAsia="ru-RU"/>
        </w:rPr>
        <w:t xml:space="preserve">, оскільки </w:t>
      </w:r>
      <w:r w:rsidRPr="00E47A58">
        <w:rPr>
          <w:rFonts w:ascii="Times New Roman" w:eastAsia="Times New Roman" w:hAnsi="Times New Roman" w:cs="Times New Roman"/>
          <w:color w:val="000000"/>
          <w:sz w:val="28"/>
          <w:szCs w:val="28"/>
          <w:lang w:val="uk-UA" w:eastAsia="ru-RU"/>
        </w:rPr>
        <w:t>розмежування ядра та периферії значення</w:t>
      </w:r>
      <w:r w:rsidRPr="00E47A58">
        <w:rPr>
          <w:rFonts w:ascii="Times New Roman" w:eastAsia="Times New Roman" w:hAnsi="Times New Roman" w:cs="Times New Roman"/>
          <w:sz w:val="28"/>
          <w:szCs w:val="28"/>
          <w:lang w:val="uk-UA" w:eastAsia="ru-RU"/>
        </w:rPr>
        <w:t>дозволяє</w:t>
      </w:r>
      <w:r w:rsidRPr="005F7092">
        <w:rPr>
          <w:rFonts w:ascii="Times New Roman" w:eastAsia="Times New Roman" w:hAnsi="Times New Roman" w:cs="Times New Roman"/>
          <w:sz w:val="28"/>
          <w:szCs w:val="28"/>
          <w:lang w:val="uk-UA" w:eastAsia="ru-RU"/>
        </w:rPr>
        <w:t xml:space="preserve"> точніше описувати структуру лексичного значення. </w:t>
      </w:r>
      <w:r w:rsidRPr="005F7092">
        <w:rPr>
          <w:rFonts w:ascii="Times New Roman" w:eastAsia="Times New Roman" w:hAnsi="Times New Roman" w:cs="Times New Roman"/>
          <w:color w:val="000000"/>
          <w:sz w:val="28"/>
          <w:szCs w:val="28"/>
          <w:lang w:val="uk-UA" w:eastAsia="ru-RU"/>
        </w:rPr>
        <w:t>Й. </w:t>
      </w:r>
      <w:proofErr w:type="spellStart"/>
      <w:r w:rsidRPr="005F7092">
        <w:rPr>
          <w:rFonts w:ascii="Times New Roman" w:eastAsia="Times New Roman" w:hAnsi="Times New Roman" w:cs="Times New Roman"/>
          <w:color w:val="000000"/>
          <w:sz w:val="28"/>
          <w:szCs w:val="28"/>
          <w:lang w:val="uk-UA" w:eastAsia="ru-RU"/>
        </w:rPr>
        <w:t>А. Стернін</w:t>
      </w:r>
      <w:proofErr w:type="spellEnd"/>
      <w:r w:rsidR="00E47A58">
        <w:rPr>
          <w:rFonts w:ascii="Times New Roman" w:eastAsia="Times New Roman" w:hAnsi="Times New Roman" w:cs="Times New Roman"/>
          <w:color w:val="000000"/>
          <w:sz w:val="28"/>
          <w:szCs w:val="28"/>
          <w:lang w:val="uk-UA" w:eastAsia="ru-RU"/>
        </w:rPr>
        <w:t xml:space="preserve"> (1985)</w:t>
      </w:r>
      <w:r w:rsidRPr="005F7092">
        <w:rPr>
          <w:rFonts w:ascii="Times New Roman" w:eastAsia="Times New Roman" w:hAnsi="Times New Roman" w:cs="Times New Roman"/>
          <w:color w:val="000000"/>
          <w:sz w:val="28"/>
          <w:szCs w:val="28"/>
          <w:lang w:val="uk-UA" w:eastAsia="ru-RU"/>
        </w:rPr>
        <w:t xml:space="preserve"> пропонує </w:t>
      </w:r>
      <w:r w:rsidRPr="005F7092">
        <w:rPr>
          <w:rFonts w:ascii="Times New Roman" w:eastAsia="Times New Roman" w:hAnsi="Times New Roman" w:cs="Times New Roman"/>
          <w:sz w:val="28"/>
          <w:szCs w:val="28"/>
          <w:lang w:val="uk-UA" w:eastAsia="ru-RU"/>
        </w:rPr>
        <w:t>розглядати як</w:t>
      </w:r>
      <w:r w:rsidRPr="005F7092">
        <w:rPr>
          <w:rFonts w:ascii="Times New Roman" w:eastAsia="Times New Roman" w:hAnsi="Times New Roman" w:cs="Times New Roman"/>
          <w:color w:val="000000"/>
          <w:sz w:val="28"/>
          <w:szCs w:val="28"/>
          <w:lang w:val="uk-UA" w:eastAsia="ru-RU"/>
        </w:rPr>
        <w:t xml:space="preserve"> ядерні найбільш істотні семантичні компоненти і визначає ознаки, за якими, на його думку, можна виокремити ядерні семи, а саме: ядерна сема позначає (1) постійну ознаку предмета; (2) </w:t>
      </w:r>
      <w:r w:rsidRPr="005F7092">
        <w:rPr>
          <w:rFonts w:ascii="Times New Roman" w:eastAsia="Times New Roman" w:hAnsi="Times New Roman" w:cs="Times New Roman"/>
          <w:sz w:val="28"/>
          <w:szCs w:val="28"/>
          <w:lang w:val="uk-UA" w:eastAsia="ru-RU"/>
        </w:rPr>
        <w:t>обов’язкову</w:t>
      </w:r>
      <w:r w:rsidRPr="005F7092">
        <w:rPr>
          <w:rFonts w:ascii="Times New Roman" w:eastAsia="Times New Roman" w:hAnsi="Times New Roman" w:cs="Times New Roman"/>
          <w:color w:val="000000"/>
          <w:sz w:val="28"/>
          <w:szCs w:val="28"/>
          <w:lang w:val="uk-UA" w:eastAsia="ru-RU"/>
        </w:rPr>
        <w:t xml:space="preserve"> ознаку предмета. Ядерними </w:t>
      </w:r>
      <w:r w:rsidRPr="005F7092">
        <w:rPr>
          <w:rFonts w:ascii="Times New Roman" w:eastAsia="Times New Roman" w:hAnsi="Times New Roman" w:cs="Times New Roman"/>
          <w:sz w:val="28"/>
          <w:szCs w:val="28"/>
          <w:lang w:val="uk-UA" w:eastAsia="ru-RU"/>
        </w:rPr>
        <w:t>є</w:t>
      </w:r>
      <w:r w:rsidRPr="005F7092">
        <w:rPr>
          <w:rFonts w:ascii="Times New Roman" w:eastAsia="Times New Roman" w:hAnsi="Times New Roman" w:cs="Times New Roman"/>
          <w:color w:val="000000"/>
          <w:sz w:val="28"/>
          <w:szCs w:val="28"/>
          <w:lang w:val="uk-UA" w:eastAsia="ru-RU"/>
        </w:rPr>
        <w:t xml:space="preserve"> такі семи, які відповідають обом класифікаційним критеріям. Відсутність </w:t>
      </w:r>
      <w:r w:rsidRPr="005F7092">
        <w:rPr>
          <w:rFonts w:ascii="Times New Roman" w:eastAsia="Times New Roman" w:hAnsi="Times New Roman" w:cs="Times New Roman"/>
          <w:sz w:val="28"/>
          <w:szCs w:val="28"/>
          <w:lang w:val="uk-UA" w:eastAsia="ru-RU"/>
        </w:rPr>
        <w:t>одного</w:t>
      </w:r>
      <w:r w:rsidRPr="005F7092">
        <w:rPr>
          <w:rFonts w:ascii="Times New Roman" w:eastAsia="Times New Roman" w:hAnsi="Times New Roman" w:cs="Times New Roman"/>
          <w:color w:val="000000"/>
          <w:sz w:val="28"/>
          <w:szCs w:val="28"/>
          <w:lang w:val="uk-UA" w:eastAsia="ru-RU"/>
        </w:rPr>
        <w:t xml:space="preserve"> з них </w:t>
      </w:r>
      <w:r w:rsidRPr="005F7092">
        <w:rPr>
          <w:rFonts w:ascii="Times New Roman" w:eastAsia="Times New Roman" w:hAnsi="Times New Roman" w:cs="Times New Roman"/>
          <w:sz w:val="28"/>
          <w:szCs w:val="28"/>
          <w:lang w:val="uk-UA" w:eastAsia="ru-RU"/>
        </w:rPr>
        <w:t>переводить</w:t>
      </w:r>
      <w:r w:rsidRPr="005F7092">
        <w:rPr>
          <w:rFonts w:ascii="Times New Roman" w:eastAsia="Times New Roman" w:hAnsi="Times New Roman" w:cs="Times New Roman"/>
          <w:color w:val="000000"/>
          <w:sz w:val="28"/>
          <w:szCs w:val="28"/>
          <w:lang w:val="uk-UA" w:eastAsia="ru-RU"/>
        </w:rPr>
        <w:t xml:space="preserve"> сему в розряд периферійних. Периферійними </w:t>
      </w:r>
      <w:r w:rsidRPr="005F7092">
        <w:rPr>
          <w:rFonts w:ascii="Times New Roman" w:eastAsia="Times New Roman" w:hAnsi="Times New Roman" w:cs="Times New Roman"/>
          <w:sz w:val="28"/>
          <w:szCs w:val="28"/>
          <w:lang w:val="uk-UA" w:eastAsia="ru-RU"/>
        </w:rPr>
        <w:t>є</w:t>
      </w:r>
      <w:r w:rsidRPr="005F7092">
        <w:rPr>
          <w:rFonts w:ascii="Times New Roman" w:eastAsia="Times New Roman" w:hAnsi="Times New Roman" w:cs="Times New Roman"/>
          <w:color w:val="000000"/>
          <w:sz w:val="28"/>
          <w:szCs w:val="28"/>
          <w:lang w:val="uk-UA" w:eastAsia="ru-RU"/>
        </w:rPr>
        <w:t xml:space="preserve"> семи, </w:t>
      </w:r>
      <w:r w:rsidRPr="005F7092">
        <w:rPr>
          <w:rFonts w:ascii="Times New Roman" w:eastAsia="Times New Roman" w:hAnsi="Times New Roman" w:cs="Times New Roman"/>
          <w:sz w:val="28"/>
          <w:szCs w:val="28"/>
          <w:lang w:val="uk-UA" w:eastAsia="ru-RU"/>
        </w:rPr>
        <w:t xml:space="preserve">в </w:t>
      </w:r>
      <w:r w:rsidRPr="005F7092">
        <w:rPr>
          <w:rFonts w:ascii="Times New Roman" w:eastAsia="Times New Roman" w:hAnsi="Times New Roman" w:cs="Times New Roman"/>
          <w:color w:val="000000"/>
          <w:sz w:val="28"/>
          <w:szCs w:val="28"/>
          <w:lang w:val="uk-UA" w:eastAsia="ru-RU"/>
        </w:rPr>
        <w:t xml:space="preserve">яких відсутні </w:t>
      </w:r>
      <w:r w:rsidRPr="005F7092">
        <w:rPr>
          <w:rFonts w:ascii="Times New Roman" w:eastAsia="Times New Roman" w:hAnsi="Times New Roman" w:cs="Times New Roman"/>
          <w:sz w:val="28"/>
          <w:szCs w:val="28"/>
          <w:lang w:val="uk-UA" w:eastAsia="ru-RU"/>
        </w:rPr>
        <w:t xml:space="preserve">обидві </w:t>
      </w:r>
      <w:r w:rsidRPr="005F7092">
        <w:rPr>
          <w:rFonts w:ascii="Times New Roman" w:eastAsia="Times New Roman" w:hAnsi="Times New Roman" w:cs="Times New Roman"/>
          <w:color w:val="000000"/>
          <w:sz w:val="28"/>
          <w:szCs w:val="28"/>
          <w:lang w:val="uk-UA" w:eastAsia="ru-RU"/>
        </w:rPr>
        <w:t xml:space="preserve">перераховані ознаки </w:t>
      </w:r>
      <w:r w:rsidRPr="005F7092">
        <w:rPr>
          <w:rFonts w:ascii="Times New Roman" w:eastAsia="Times New Roman" w:hAnsi="Times New Roman" w:cs="Times New Roman"/>
          <w:sz w:val="28"/>
          <w:szCs w:val="28"/>
          <w:lang w:val="uk-UA" w:eastAsia="ru-RU"/>
        </w:rPr>
        <w:t>ядерності</w:t>
      </w:r>
      <w:r w:rsidRPr="005F7092">
        <w:rPr>
          <w:rFonts w:ascii="Times New Roman" w:eastAsia="Times New Roman" w:hAnsi="Times New Roman" w:cs="Times New Roman"/>
          <w:color w:val="000000"/>
          <w:sz w:val="28"/>
          <w:szCs w:val="28"/>
          <w:lang w:val="uk-UA" w:eastAsia="ru-RU"/>
        </w:rPr>
        <w:t>, тобто такі семи позначають непостійні та необов’язкові ознаки предмета. Постійні семи можуть бути як ядерними, так і периферійними. Якщо ж сема ймовірнісна, хоча б у мінімальному ступені, то вона завжди буде</w:t>
      </w:r>
      <w:r w:rsidRPr="005F7092">
        <w:rPr>
          <w:rFonts w:ascii="Times New Roman" w:eastAsia="Times New Roman" w:hAnsi="Times New Roman" w:cs="Times New Roman"/>
          <w:sz w:val="28"/>
          <w:szCs w:val="28"/>
          <w:lang w:val="uk-UA" w:eastAsia="ru-RU"/>
        </w:rPr>
        <w:t xml:space="preserve"> периферійною</w:t>
      </w:r>
      <w:r w:rsidRPr="005F7092">
        <w:rPr>
          <w:rFonts w:ascii="Times New Roman" w:eastAsia="Times New Roman" w:hAnsi="Times New Roman" w:cs="Times New Roman"/>
          <w:color w:val="000000"/>
          <w:sz w:val="28"/>
          <w:szCs w:val="28"/>
          <w:lang w:val="uk-UA" w:eastAsia="ru-RU"/>
        </w:rPr>
        <w:t xml:space="preserve">. Одна й та сама сема в різних значеннях може мати різний статус – </w:t>
      </w:r>
      <w:r w:rsidRPr="005F7092">
        <w:rPr>
          <w:rFonts w:ascii="Times New Roman" w:eastAsia="Times New Roman" w:hAnsi="Times New Roman" w:cs="Times New Roman"/>
          <w:sz w:val="28"/>
          <w:szCs w:val="28"/>
          <w:lang w:val="uk-UA" w:eastAsia="ru-RU"/>
        </w:rPr>
        <w:t>ядерний</w:t>
      </w:r>
      <w:r w:rsidRPr="005F7092">
        <w:rPr>
          <w:rFonts w:ascii="Times New Roman" w:eastAsia="Times New Roman" w:hAnsi="Times New Roman" w:cs="Times New Roman"/>
          <w:color w:val="000000"/>
          <w:sz w:val="28"/>
          <w:szCs w:val="28"/>
          <w:lang w:val="uk-UA" w:eastAsia="ru-RU"/>
        </w:rPr>
        <w:t xml:space="preserve"> в одному та периферійний в </w:t>
      </w:r>
      <w:r w:rsidRPr="005F7092">
        <w:rPr>
          <w:rFonts w:ascii="Times New Roman" w:eastAsia="Times New Roman" w:hAnsi="Times New Roman" w:cs="Times New Roman"/>
          <w:sz w:val="28"/>
          <w:szCs w:val="28"/>
          <w:lang w:val="uk-UA" w:eastAsia="ru-RU"/>
        </w:rPr>
        <w:t xml:space="preserve">іншому </w:t>
      </w:r>
      <w:r w:rsidR="00E47A58">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с.59–83</w:t>
      </w:r>
      <w:r w:rsidR="00E47A58">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Під час реконструкції семантичної структури </w:t>
      </w:r>
      <w:proofErr w:type="spellStart"/>
      <w:r w:rsidRPr="005F7092">
        <w:rPr>
          <w:rFonts w:ascii="Times New Roman" w:eastAsia="Times New Roman" w:hAnsi="Times New Roman" w:cs="Times New Roman"/>
          <w:color w:val="000000"/>
          <w:sz w:val="28"/>
          <w:szCs w:val="28"/>
          <w:lang w:val="uk-UA" w:eastAsia="ru-RU"/>
        </w:rPr>
        <w:t>конституентів</w:t>
      </w:r>
      <w:proofErr w:type="spellEnd"/>
      <w:r w:rsidRPr="005F7092">
        <w:rPr>
          <w:rFonts w:ascii="Times New Roman" w:eastAsia="Times New Roman" w:hAnsi="Times New Roman" w:cs="Times New Roman"/>
          <w:color w:val="000000"/>
          <w:sz w:val="28"/>
          <w:szCs w:val="28"/>
          <w:lang w:val="uk-UA" w:eastAsia="ru-RU"/>
        </w:rPr>
        <w:t xml:space="preserve"> поля </w:t>
      </w:r>
      <w:proofErr w:type="spellStart"/>
      <w:r w:rsidRPr="005F7092">
        <w:rPr>
          <w:rFonts w:ascii="Times New Roman" w:eastAsia="Times New Roman" w:hAnsi="Times New Roman" w:cs="Times New Roman"/>
          <w:color w:val="000000"/>
          <w:sz w:val="28"/>
          <w:szCs w:val="28"/>
          <w:lang w:val="uk-UA" w:eastAsia="ru-RU"/>
        </w:rPr>
        <w:t>„назви</w:t>
      </w:r>
      <w:proofErr w:type="spellEnd"/>
      <w:r w:rsidRPr="005F7092">
        <w:rPr>
          <w:rFonts w:ascii="Times New Roman" w:eastAsia="Times New Roman" w:hAnsi="Times New Roman" w:cs="Times New Roman"/>
          <w:color w:val="000000"/>
          <w:sz w:val="28"/>
          <w:szCs w:val="28"/>
          <w:lang w:val="uk-UA" w:eastAsia="ru-RU"/>
        </w:rPr>
        <w:t xml:space="preserve"> прикрас” виокремлювалися ядерні та периферійні семи. Так, сема </w:t>
      </w:r>
      <w:proofErr w:type="spellStart"/>
      <w:r w:rsidRPr="005F7092">
        <w:rPr>
          <w:rFonts w:ascii="Times New Roman" w:eastAsia="Times New Roman" w:hAnsi="Times New Roman" w:cs="Times New Roman"/>
          <w:sz w:val="28"/>
          <w:szCs w:val="28"/>
          <w:lang w:val="uk-UA" w:eastAsia="ru-RU"/>
        </w:rPr>
        <w:t>‘коштовний’</w:t>
      </w:r>
      <w:proofErr w:type="spellEnd"/>
      <w:r w:rsidRPr="005F7092">
        <w:rPr>
          <w:rFonts w:ascii="Times New Roman" w:eastAsia="Times New Roman" w:hAnsi="Times New Roman" w:cs="Times New Roman"/>
          <w:sz w:val="28"/>
          <w:szCs w:val="28"/>
          <w:lang w:val="uk-UA" w:eastAsia="ru-RU"/>
        </w:rPr>
        <w:t xml:space="preserve"> є </w:t>
      </w:r>
      <w:r w:rsidRPr="005F7092">
        <w:rPr>
          <w:rFonts w:ascii="Times New Roman" w:eastAsia="Times New Roman" w:hAnsi="Times New Roman" w:cs="Times New Roman"/>
          <w:color w:val="000000"/>
          <w:sz w:val="28"/>
          <w:szCs w:val="28"/>
          <w:lang w:val="uk-UA" w:eastAsia="ru-RU"/>
        </w:rPr>
        <w:t>ядерною для лексичних значень більшості досліджуваних іменників</w:t>
      </w:r>
      <w:r w:rsidRPr="005F7092">
        <w:rPr>
          <w:rFonts w:ascii="Times New Roman" w:eastAsia="Times New Roman" w:hAnsi="Times New Roman" w:cs="Times New Roman"/>
          <w:sz w:val="28"/>
          <w:szCs w:val="28"/>
          <w:lang w:val="uk-UA" w:eastAsia="ru-RU"/>
        </w:rPr>
        <w:t xml:space="preserve">. Периферійними визнано семи на кшталт </w:t>
      </w:r>
      <w:proofErr w:type="spellStart"/>
      <w:r w:rsidRPr="005F7092">
        <w:rPr>
          <w:rFonts w:ascii="Times New Roman" w:eastAsia="Times New Roman" w:hAnsi="Times New Roman" w:cs="Times New Roman"/>
          <w:sz w:val="28"/>
          <w:szCs w:val="28"/>
          <w:lang w:val="uk-UA" w:eastAsia="ru-RU"/>
        </w:rPr>
        <w:t>‘жук’</w:t>
      </w:r>
      <w:proofErr w:type="spellEnd"/>
      <w:r w:rsidRPr="005F7092">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‘маленький’</w:t>
      </w:r>
      <w:proofErr w:type="spellEnd"/>
      <w:r w:rsidRPr="005F7092">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‘червоний</w:t>
      </w:r>
      <w:proofErr w:type="spellEnd"/>
      <w:r w:rsidRPr="005F7092">
        <w:rPr>
          <w:rFonts w:ascii="Times New Roman" w:eastAsia="Times New Roman" w:hAnsi="Times New Roman" w:cs="Times New Roman"/>
          <w:sz w:val="28"/>
          <w:szCs w:val="28"/>
          <w:lang w:val="uk-UA" w:eastAsia="ru-RU"/>
        </w:rPr>
        <w:t xml:space="preserve">’. У ході аналізу лексичного значення окремих слів було виявлено, що сема може бути ідентифікована за кількома класифікаційними критеріями. Наприклад, сема </w:t>
      </w:r>
      <w:proofErr w:type="spellStart"/>
      <w:r w:rsidRPr="005F7092">
        <w:rPr>
          <w:rFonts w:ascii="Times New Roman" w:eastAsia="Times New Roman" w:hAnsi="Times New Roman" w:cs="Times New Roman"/>
          <w:sz w:val="28"/>
          <w:szCs w:val="28"/>
          <w:lang w:val="uk-UA" w:eastAsia="ru-RU"/>
        </w:rPr>
        <w:t>‘жук’</w:t>
      </w:r>
      <w:proofErr w:type="spellEnd"/>
      <w:r w:rsidRPr="005F7092">
        <w:rPr>
          <w:rFonts w:ascii="Times New Roman" w:eastAsia="Times New Roman" w:hAnsi="Times New Roman" w:cs="Times New Roman"/>
          <w:sz w:val="28"/>
          <w:szCs w:val="28"/>
          <w:lang w:val="uk-UA" w:eastAsia="ru-RU"/>
        </w:rPr>
        <w:t xml:space="preserve"> є периферійною, диференційною, оказіональною та імпліцитною. Натомість сема </w:t>
      </w:r>
      <w:proofErr w:type="spellStart"/>
      <w:r w:rsidRPr="005F7092">
        <w:rPr>
          <w:rFonts w:ascii="Times New Roman" w:eastAsia="Times New Roman" w:hAnsi="Times New Roman" w:cs="Times New Roman"/>
          <w:sz w:val="28"/>
          <w:szCs w:val="28"/>
          <w:lang w:val="uk-UA" w:eastAsia="ru-RU"/>
        </w:rPr>
        <w:t>‘коштовний’</w:t>
      </w:r>
      <w:proofErr w:type="spellEnd"/>
      <w:r w:rsidRPr="005F7092">
        <w:rPr>
          <w:rFonts w:ascii="Times New Roman" w:eastAsia="Times New Roman" w:hAnsi="Times New Roman" w:cs="Times New Roman"/>
          <w:sz w:val="28"/>
          <w:szCs w:val="28"/>
          <w:lang w:val="uk-UA" w:eastAsia="ru-RU"/>
        </w:rPr>
        <w:t xml:space="preserve"> є ядерною, інтегральною, узуальною та експліцитною.</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sz w:val="28"/>
          <w:szCs w:val="28"/>
          <w:lang w:val="uk-UA" w:eastAsia="ru-RU"/>
        </w:rPr>
        <w:t xml:space="preserve">Виділення в структурі </w:t>
      </w:r>
      <w:proofErr w:type="spellStart"/>
      <w:r w:rsidRPr="005F7092">
        <w:rPr>
          <w:rFonts w:ascii="Times New Roman" w:eastAsia="Times New Roman" w:hAnsi="Times New Roman" w:cs="Times New Roman"/>
          <w:sz w:val="28"/>
          <w:szCs w:val="28"/>
          <w:lang w:val="uk-UA" w:eastAsia="ru-RU"/>
        </w:rPr>
        <w:t>семеми</w:t>
      </w:r>
      <w:proofErr w:type="spellEnd"/>
      <w:r w:rsidR="00E47A58">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i/>
          <w:sz w:val="28"/>
          <w:szCs w:val="28"/>
          <w:lang w:val="uk-UA" w:eastAsia="ru-RU"/>
        </w:rPr>
        <w:t>архісеми</w:t>
      </w:r>
      <w:proofErr w:type="spellEnd"/>
      <w:r w:rsidRPr="005F7092">
        <w:rPr>
          <w:rFonts w:ascii="Times New Roman" w:eastAsia="Times New Roman" w:hAnsi="Times New Roman" w:cs="Times New Roman"/>
          <w:sz w:val="28"/>
          <w:szCs w:val="28"/>
          <w:lang w:val="uk-UA" w:eastAsia="ru-RU"/>
        </w:rPr>
        <w:t xml:space="preserve"> має певну специфіку, що пов’язане з її центральним місцем у </w:t>
      </w:r>
      <w:proofErr w:type="spellStart"/>
      <w:r w:rsidRPr="005F7092">
        <w:rPr>
          <w:rFonts w:ascii="Times New Roman" w:eastAsia="Times New Roman" w:hAnsi="Times New Roman" w:cs="Times New Roman"/>
          <w:sz w:val="28"/>
          <w:szCs w:val="28"/>
          <w:lang w:val="uk-UA" w:eastAsia="ru-RU"/>
        </w:rPr>
        <w:t>семемі</w:t>
      </w:r>
      <w:proofErr w:type="spellEnd"/>
      <w:r w:rsidRPr="005F7092">
        <w:rPr>
          <w:rFonts w:ascii="Times New Roman" w:eastAsia="Times New Roman" w:hAnsi="Times New Roman" w:cs="Times New Roman"/>
          <w:sz w:val="28"/>
          <w:szCs w:val="28"/>
          <w:lang w:val="uk-UA" w:eastAsia="ru-RU"/>
        </w:rPr>
        <w:t xml:space="preserve">. У структурі </w:t>
      </w:r>
      <w:proofErr w:type="spellStart"/>
      <w:r w:rsidRPr="005F7092">
        <w:rPr>
          <w:rFonts w:ascii="Times New Roman" w:eastAsia="Times New Roman" w:hAnsi="Times New Roman" w:cs="Times New Roman"/>
          <w:sz w:val="28"/>
          <w:szCs w:val="28"/>
          <w:lang w:val="uk-UA" w:eastAsia="ru-RU"/>
        </w:rPr>
        <w:t>семеми</w:t>
      </w:r>
      <w:proofErr w:type="spellEnd"/>
      <w:r w:rsidR="00E47A58">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архісема</w:t>
      </w:r>
      <w:proofErr w:type="spellEnd"/>
      <w:r w:rsidR="00E47A5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 xml:space="preserve">завжди автономна, незалежна, а всі інші семи – прямо або опосередковано – визначають </w:t>
      </w:r>
      <w:proofErr w:type="spellStart"/>
      <w:r w:rsidRPr="005F7092">
        <w:rPr>
          <w:rFonts w:ascii="Times New Roman" w:eastAsia="Times New Roman" w:hAnsi="Times New Roman" w:cs="Times New Roman"/>
          <w:sz w:val="28"/>
          <w:szCs w:val="28"/>
          <w:lang w:val="uk-UA" w:eastAsia="ru-RU"/>
        </w:rPr>
        <w:t>архісему</w:t>
      </w:r>
      <w:proofErr w:type="spellEnd"/>
      <w:r w:rsidRPr="005F7092">
        <w:rPr>
          <w:rFonts w:ascii="Times New Roman" w:eastAsia="Times New Roman" w:hAnsi="Times New Roman" w:cs="Times New Roman"/>
          <w:sz w:val="28"/>
          <w:szCs w:val="28"/>
          <w:lang w:val="uk-UA" w:eastAsia="ru-RU"/>
        </w:rPr>
        <w:t xml:space="preserve">, конкретизують її. Крім того, </w:t>
      </w:r>
      <w:proofErr w:type="spellStart"/>
      <w:r w:rsidRPr="005F7092">
        <w:rPr>
          <w:rFonts w:ascii="Times New Roman" w:eastAsia="Times New Roman" w:hAnsi="Times New Roman" w:cs="Times New Roman"/>
          <w:sz w:val="28"/>
          <w:szCs w:val="28"/>
          <w:lang w:val="uk-UA" w:eastAsia="ru-RU"/>
        </w:rPr>
        <w:t>архісему</w:t>
      </w:r>
      <w:proofErr w:type="spellEnd"/>
      <w:r w:rsidRPr="005F7092">
        <w:rPr>
          <w:rFonts w:ascii="Times New Roman" w:eastAsia="Times New Roman" w:hAnsi="Times New Roman" w:cs="Times New Roman"/>
          <w:sz w:val="28"/>
          <w:szCs w:val="28"/>
          <w:lang w:val="uk-UA" w:eastAsia="ru-RU"/>
        </w:rPr>
        <w:t xml:space="preserve"> вирізняє певна особливість – для кожного значення може бути виділен</w:t>
      </w:r>
      <w:r w:rsidR="00E47A58">
        <w:rPr>
          <w:rFonts w:ascii="Times New Roman" w:eastAsia="Times New Roman" w:hAnsi="Times New Roman" w:cs="Times New Roman"/>
          <w:sz w:val="28"/>
          <w:szCs w:val="28"/>
          <w:lang w:val="uk-UA" w:eastAsia="ru-RU"/>
        </w:rPr>
        <w:t xml:space="preserve">ий цілий ряд </w:t>
      </w:r>
      <w:proofErr w:type="spellStart"/>
      <w:r w:rsidR="00E47A58">
        <w:rPr>
          <w:rFonts w:ascii="Times New Roman" w:eastAsia="Times New Roman" w:hAnsi="Times New Roman" w:cs="Times New Roman"/>
          <w:sz w:val="28"/>
          <w:szCs w:val="28"/>
          <w:lang w:val="uk-UA" w:eastAsia="ru-RU"/>
        </w:rPr>
        <w:t>архісем</w:t>
      </w:r>
      <w:proofErr w:type="spellEnd"/>
      <w:r w:rsidRPr="005F7092">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Архісема</w:t>
      </w:r>
      <w:proofErr w:type="spellEnd"/>
      <w:r w:rsidR="00E47A58">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‘прикраса’</w:t>
      </w:r>
      <w:proofErr w:type="spellEnd"/>
      <w:r w:rsidRPr="005F7092">
        <w:rPr>
          <w:rFonts w:ascii="Times New Roman" w:eastAsia="Times New Roman" w:hAnsi="Times New Roman" w:cs="Times New Roman"/>
          <w:sz w:val="28"/>
          <w:szCs w:val="28"/>
          <w:lang w:val="uk-UA" w:eastAsia="ru-RU"/>
        </w:rPr>
        <w:t xml:space="preserve"> об’єднує всю сукупність </w:t>
      </w:r>
      <w:r w:rsidRPr="00E47A58">
        <w:rPr>
          <w:rFonts w:ascii="Times New Roman" w:eastAsia="Times New Roman" w:hAnsi="Times New Roman" w:cs="Times New Roman"/>
          <w:sz w:val="28"/>
          <w:szCs w:val="28"/>
          <w:lang w:val="uk-UA" w:eastAsia="ru-RU"/>
        </w:rPr>
        <w:t>досліджуваних найменувань</w:t>
      </w:r>
      <w:r w:rsidRPr="005F7092">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 xml:space="preserve">До ядра значення </w:t>
      </w:r>
      <w:r w:rsidRPr="005F7092">
        <w:rPr>
          <w:rFonts w:ascii="Times New Roman" w:eastAsia="Times New Roman" w:hAnsi="Times New Roman" w:cs="Times New Roman"/>
          <w:sz w:val="28"/>
          <w:szCs w:val="28"/>
          <w:lang w:val="uk-UA" w:eastAsia="ru-RU"/>
        </w:rPr>
        <w:t>з</w:t>
      </w:r>
      <w:r w:rsidRPr="005F7092">
        <w:rPr>
          <w:rFonts w:ascii="Times New Roman" w:eastAsia="Times New Roman" w:hAnsi="Times New Roman" w:cs="Times New Roman"/>
          <w:color w:val="000000"/>
          <w:sz w:val="28"/>
          <w:szCs w:val="28"/>
          <w:lang w:val="uk-UA" w:eastAsia="ru-RU"/>
        </w:rPr>
        <w:t xml:space="preserve">авжди </w:t>
      </w:r>
      <w:r w:rsidRPr="005F7092">
        <w:rPr>
          <w:rFonts w:ascii="Times New Roman" w:eastAsia="Times New Roman" w:hAnsi="Times New Roman" w:cs="Times New Roman"/>
          <w:sz w:val="28"/>
          <w:szCs w:val="28"/>
          <w:lang w:val="uk-UA" w:eastAsia="ru-RU"/>
        </w:rPr>
        <w:t>належать</w:t>
      </w:r>
      <w:r w:rsidRPr="005F7092">
        <w:rPr>
          <w:rFonts w:ascii="Times New Roman" w:eastAsia="Times New Roman" w:hAnsi="Times New Roman" w:cs="Times New Roman"/>
          <w:color w:val="000000"/>
          <w:sz w:val="28"/>
          <w:szCs w:val="28"/>
          <w:lang w:val="uk-UA" w:eastAsia="ru-RU"/>
        </w:rPr>
        <w:t xml:space="preserve"> як </w:t>
      </w:r>
      <w:proofErr w:type="spellStart"/>
      <w:r w:rsidRPr="005F7092">
        <w:rPr>
          <w:rFonts w:ascii="Times New Roman" w:eastAsia="Times New Roman" w:hAnsi="Times New Roman" w:cs="Times New Roman"/>
          <w:color w:val="000000"/>
          <w:sz w:val="28"/>
          <w:szCs w:val="28"/>
          <w:lang w:val="uk-UA" w:eastAsia="ru-RU"/>
        </w:rPr>
        <w:t>архісема</w:t>
      </w:r>
      <w:proofErr w:type="spellEnd"/>
      <w:r w:rsidRPr="005F7092">
        <w:rPr>
          <w:rFonts w:ascii="Times New Roman" w:eastAsia="Times New Roman" w:hAnsi="Times New Roman" w:cs="Times New Roman"/>
          <w:color w:val="000000"/>
          <w:sz w:val="28"/>
          <w:szCs w:val="28"/>
          <w:lang w:val="uk-UA" w:eastAsia="ru-RU"/>
        </w:rPr>
        <w:t xml:space="preserve">, так і основні семи. До периферії </w:t>
      </w:r>
      <w:r w:rsidRPr="005F7092">
        <w:rPr>
          <w:rFonts w:ascii="Times New Roman" w:eastAsia="Times New Roman" w:hAnsi="Times New Roman" w:cs="Times New Roman"/>
          <w:sz w:val="28"/>
          <w:szCs w:val="28"/>
          <w:lang w:val="uk-UA" w:eastAsia="ru-RU"/>
        </w:rPr>
        <w:t>відносять</w:t>
      </w:r>
      <w:r w:rsidRPr="005F7092">
        <w:rPr>
          <w:rFonts w:ascii="Times New Roman" w:eastAsia="Times New Roman" w:hAnsi="Times New Roman" w:cs="Times New Roman"/>
          <w:color w:val="000000"/>
          <w:sz w:val="28"/>
          <w:szCs w:val="28"/>
          <w:lang w:val="uk-UA" w:eastAsia="ru-RU"/>
        </w:rPr>
        <w:t xml:space="preserve"> неосновні, ймовірнісні, </w:t>
      </w:r>
      <w:r w:rsidRPr="005F7092">
        <w:rPr>
          <w:rFonts w:ascii="Times New Roman" w:eastAsia="Times New Roman" w:hAnsi="Times New Roman" w:cs="Times New Roman"/>
          <w:sz w:val="28"/>
          <w:szCs w:val="28"/>
          <w:lang w:val="uk-UA" w:eastAsia="ru-RU"/>
        </w:rPr>
        <w:t>дислокаційні, приховані</w:t>
      </w:r>
      <w:r w:rsidRPr="005F7092">
        <w:rPr>
          <w:rFonts w:ascii="Times New Roman" w:eastAsia="Times New Roman" w:hAnsi="Times New Roman" w:cs="Times New Roman"/>
          <w:color w:val="000000"/>
          <w:sz w:val="28"/>
          <w:szCs w:val="28"/>
          <w:lang w:val="uk-UA" w:eastAsia="ru-RU"/>
        </w:rPr>
        <w:t xml:space="preserve"> семи. Семи решти типів рівною мірою можуть належати як до яд</w:t>
      </w:r>
      <w:r w:rsidR="00E47A58">
        <w:rPr>
          <w:rFonts w:ascii="Times New Roman" w:eastAsia="Times New Roman" w:hAnsi="Times New Roman" w:cs="Times New Roman"/>
          <w:color w:val="000000"/>
          <w:sz w:val="28"/>
          <w:szCs w:val="28"/>
          <w:lang w:val="uk-UA" w:eastAsia="ru-RU"/>
        </w:rPr>
        <w:t>ра, так і до периферії значення</w:t>
      </w:r>
      <w:r w:rsidRPr="005F7092">
        <w:rPr>
          <w:rFonts w:ascii="Times New Roman" w:eastAsia="Times New Roman" w:hAnsi="Times New Roman" w:cs="Times New Roman"/>
          <w:color w:val="000000"/>
          <w:sz w:val="28"/>
          <w:szCs w:val="28"/>
          <w:lang w:val="uk-UA" w:eastAsia="ru-RU"/>
        </w:rPr>
        <w:t xml:space="preserve">. Аналіз окремих тематичних груп із загальним значенням </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прикраса</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показав, що до ядра значення належать семи </w:t>
      </w:r>
      <w:proofErr w:type="spellStart"/>
      <w:r w:rsidRPr="005F7092">
        <w:rPr>
          <w:rFonts w:ascii="Times New Roman" w:eastAsia="Times New Roman" w:hAnsi="Times New Roman" w:cs="Times New Roman"/>
          <w:sz w:val="28"/>
          <w:szCs w:val="28"/>
          <w:lang w:val="uk-UA" w:eastAsia="ru-RU"/>
        </w:rPr>
        <w:t>‘прикраса’</w:t>
      </w:r>
      <w:proofErr w:type="spellEnd"/>
      <w:r w:rsidRPr="005F7092">
        <w:rPr>
          <w:rFonts w:ascii="Times New Roman" w:eastAsia="Times New Roman" w:hAnsi="Times New Roman" w:cs="Times New Roman"/>
          <w:sz w:val="28"/>
          <w:szCs w:val="28"/>
          <w:lang w:val="uk-UA" w:eastAsia="ru-RU"/>
        </w:rPr>
        <w:t xml:space="preserve"> та </w:t>
      </w:r>
      <w:proofErr w:type="spellStart"/>
      <w:r w:rsidRPr="005F7092">
        <w:rPr>
          <w:rFonts w:ascii="Times New Roman" w:eastAsia="Times New Roman" w:hAnsi="Times New Roman" w:cs="Times New Roman"/>
          <w:sz w:val="28"/>
          <w:szCs w:val="28"/>
          <w:lang w:val="uk-UA" w:eastAsia="ru-RU"/>
        </w:rPr>
        <w:t>‘коштовний’</w:t>
      </w:r>
      <w:proofErr w:type="spellEnd"/>
      <w:r w:rsidRPr="005F7092">
        <w:rPr>
          <w:rFonts w:ascii="Times New Roman" w:eastAsia="Times New Roman" w:hAnsi="Times New Roman" w:cs="Times New Roman"/>
          <w:color w:val="000000"/>
          <w:sz w:val="28"/>
          <w:szCs w:val="28"/>
          <w:lang w:val="uk-UA" w:eastAsia="ru-RU"/>
        </w:rPr>
        <w:t xml:space="preserve">, решта сем для описуваного поля є периферійними. </w:t>
      </w:r>
    </w:p>
    <w:p w:rsidR="005F7092" w:rsidRPr="005F7092" w:rsidRDefault="005F7092" w:rsidP="00283BF7">
      <w:pPr>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sz w:val="28"/>
          <w:szCs w:val="28"/>
          <w:lang w:val="uk-UA" w:eastAsia="ru-RU"/>
        </w:rPr>
        <w:lastRenderedPageBreak/>
        <w:t xml:space="preserve">Отже, семантична структура будь-якого слова має ієрархічно впорядковану організацію. Під час аналізу окремих лексем одним із важливих питань є виділення </w:t>
      </w:r>
      <w:proofErr w:type="spellStart"/>
      <w:r w:rsidRPr="005F7092">
        <w:rPr>
          <w:rFonts w:ascii="Times New Roman" w:eastAsia="Times New Roman" w:hAnsi="Times New Roman" w:cs="Times New Roman"/>
          <w:sz w:val="28"/>
          <w:szCs w:val="28"/>
          <w:lang w:val="uk-UA" w:eastAsia="ru-RU"/>
        </w:rPr>
        <w:t>архісеми</w:t>
      </w:r>
      <w:proofErr w:type="spellEnd"/>
      <w:r w:rsidRPr="005F7092">
        <w:rPr>
          <w:rFonts w:ascii="Times New Roman" w:eastAsia="Times New Roman" w:hAnsi="Times New Roman" w:cs="Times New Roman"/>
          <w:sz w:val="28"/>
          <w:szCs w:val="28"/>
          <w:lang w:val="uk-UA" w:eastAsia="ru-RU"/>
        </w:rPr>
        <w:t>, яка вказує на те, що слово належить до певного лексико-семантичного поля, у межах якого виокремлено кілька тематичних груп. Для того, щоб дослідити семантику окремих компонентів тематичної групи, виокремлюють ядерні й периферійні лексичні значення (</w:t>
      </w:r>
      <w:proofErr w:type="spellStart"/>
      <w:r w:rsidRPr="005F7092">
        <w:rPr>
          <w:rFonts w:ascii="Times New Roman" w:eastAsia="Times New Roman" w:hAnsi="Times New Roman" w:cs="Times New Roman"/>
          <w:sz w:val="28"/>
          <w:szCs w:val="28"/>
          <w:lang w:val="uk-UA" w:eastAsia="ru-RU"/>
        </w:rPr>
        <w:t>семеми</w:t>
      </w:r>
      <w:proofErr w:type="spellEnd"/>
      <w:r w:rsidRPr="005F7092">
        <w:rPr>
          <w:rFonts w:ascii="Times New Roman" w:eastAsia="Times New Roman" w:hAnsi="Times New Roman" w:cs="Times New Roman"/>
          <w:sz w:val="28"/>
          <w:szCs w:val="28"/>
          <w:lang w:val="uk-UA" w:eastAsia="ru-RU"/>
        </w:rPr>
        <w:t>), а також відтінки значень. Важливими для аналізу окремих слів є семи (ядерні, периферійні, диференційні, інтегральні тощо), які конкретизують окремі значення досліджуваних іменників. За допомогою аналізу окремих сем були виділені ядерні та периферійні лексеми.</w:t>
      </w:r>
    </w:p>
    <w:p w:rsidR="00E47A58"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color w:val="000000"/>
          <w:sz w:val="28"/>
          <w:szCs w:val="28"/>
          <w:lang w:val="uk-UA" w:eastAsia="ru-RU"/>
        </w:rPr>
      </w:pPr>
      <w:r w:rsidRPr="005F7092">
        <w:rPr>
          <w:rFonts w:ascii="Times New Roman" w:eastAsia="Times New Roman" w:hAnsi="Times New Roman" w:cs="Times New Roman"/>
          <w:sz w:val="28"/>
          <w:szCs w:val="28"/>
          <w:lang w:val="uk-UA" w:eastAsia="ru-RU"/>
        </w:rPr>
        <w:t xml:space="preserve">Вивчення лексичного значення нерозривно пов’язане з </w:t>
      </w:r>
      <w:r w:rsidRPr="00E47A58">
        <w:rPr>
          <w:rFonts w:ascii="Times New Roman" w:eastAsia="Times New Roman" w:hAnsi="Times New Roman" w:cs="Times New Roman"/>
          <w:sz w:val="28"/>
          <w:szCs w:val="28"/>
          <w:lang w:val="uk-UA" w:eastAsia="ru-RU"/>
        </w:rPr>
        <w:t xml:space="preserve">питанням про контекст. </w:t>
      </w:r>
      <w:r w:rsidRPr="005F7092">
        <w:rPr>
          <w:rFonts w:ascii="Times New Roman" w:eastAsia="Times New Roman" w:hAnsi="Times New Roman" w:cs="Times New Roman"/>
          <w:sz w:val="28"/>
          <w:szCs w:val="28"/>
          <w:lang w:val="uk-UA" w:eastAsia="ru-RU"/>
        </w:rPr>
        <w:t xml:space="preserve">За словами </w:t>
      </w:r>
      <w:proofErr w:type="spellStart"/>
      <w:r w:rsidRPr="005F7092">
        <w:rPr>
          <w:rFonts w:ascii="Times New Roman" w:eastAsia="Times New Roman" w:hAnsi="Times New Roman" w:cs="Times New Roman"/>
          <w:sz w:val="28"/>
          <w:szCs w:val="28"/>
          <w:lang w:val="uk-UA" w:eastAsia="ru-RU"/>
        </w:rPr>
        <w:t>І. І. </w:t>
      </w:r>
      <w:proofErr w:type="spellEnd"/>
      <w:r w:rsidRPr="005F7092">
        <w:rPr>
          <w:rFonts w:ascii="Times New Roman" w:eastAsia="Times New Roman" w:hAnsi="Times New Roman" w:cs="Times New Roman"/>
          <w:sz w:val="28"/>
          <w:szCs w:val="28"/>
          <w:lang w:val="uk-UA" w:eastAsia="ru-RU"/>
        </w:rPr>
        <w:t>Ковалика</w:t>
      </w:r>
      <w:r w:rsidR="00E47A58">
        <w:rPr>
          <w:rFonts w:ascii="Times New Roman" w:eastAsia="Times New Roman" w:hAnsi="Times New Roman" w:cs="Times New Roman"/>
          <w:sz w:val="28"/>
          <w:szCs w:val="28"/>
          <w:lang w:val="uk-UA" w:eastAsia="ru-RU"/>
        </w:rPr>
        <w:t xml:space="preserve"> (1985)</w:t>
      </w:r>
      <w:r w:rsidRPr="005F7092">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контекст – це змістовно закінчений відрізок усного або писемного мовлення, достатній для визначення смислу слова</w:t>
      </w:r>
      <w:r w:rsidR="00E4060A">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w:t>
      </w:r>
      <w:r w:rsidR="00E47A58">
        <w:rPr>
          <w:rFonts w:ascii="Times New Roman" w:eastAsia="Times New Roman" w:hAnsi="Times New Roman" w:cs="Times New Roman"/>
          <w:sz w:val="28"/>
          <w:szCs w:val="28"/>
          <w:lang w:eastAsia="ru-RU"/>
        </w:rPr>
        <w:t>(</w:t>
      </w:r>
      <w:r w:rsidRPr="005F7092">
        <w:rPr>
          <w:rFonts w:ascii="Times New Roman" w:eastAsia="Times New Roman" w:hAnsi="Times New Roman" w:cs="Times New Roman"/>
          <w:sz w:val="28"/>
          <w:szCs w:val="28"/>
          <w:lang w:val="uk-UA" w:eastAsia="ru-RU"/>
        </w:rPr>
        <w:t>с.</w:t>
      </w:r>
      <w:r w:rsidR="00E47A5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9</w:t>
      </w:r>
      <w:r w:rsidR="00E47A58">
        <w:rPr>
          <w:rFonts w:ascii="Times New Roman" w:eastAsia="Times New Roman" w:hAnsi="Times New Roman" w:cs="Times New Roman"/>
          <w:sz w:val="28"/>
          <w:szCs w:val="28"/>
          <w:lang w:eastAsia="ru-RU"/>
        </w:rPr>
        <w:t>)</w:t>
      </w:r>
      <w:r w:rsidRPr="005F7092">
        <w:rPr>
          <w:rFonts w:ascii="Times New Roman" w:eastAsia="Times New Roman" w:hAnsi="Times New Roman" w:cs="Times New Roman"/>
          <w:sz w:val="28"/>
          <w:szCs w:val="28"/>
          <w:lang w:val="uk-UA" w:eastAsia="ru-RU"/>
        </w:rPr>
        <w:t xml:space="preserve">. Розглядаючи різні підходи до поняття </w:t>
      </w:r>
      <w:r w:rsidRPr="005F7092">
        <w:rPr>
          <w:rFonts w:ascii="Times New Roman" w:eastAsia="Times New Roman" w:hAnsi="Times New Roman" w:cs="Times New Roman"/>
          <w:i/>
          <w:color w:val="000000"/>
          <w:sz w:val="28"/>
          <w:szCs w:val="28"/>
          <w:lang w:val="uk-UA" w:eastAsia="ru-RU"/>
        </w:rPr>
        <w:t>контекст</w:t>
      </w:r>
      <w:r w:rsidRPr="005F7092">
        <w:rPr>
          <w:rFonts w:ascii="Times New Roman" w:eastAsia="Times New Roman" w:hAnsi="Times New Roman" w:cs="Times New Roman"/>
          <w:color w:val="000000"/>
          <w:sz w:val="28"/>
          <w:szCs w:val="28"/>
          <w:lang w:val="uk-UA" w:eastAsia="ru-RU"/>
        </w:rPr>
        <w:t>,</w:t>
      </w:r>
      <w:r w:rsidR="00E47A58">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sz w:val="28"/>
          <w:szCs w:val="28"/>
          <w:lang w:val="uk-UA" w:eastAsia="ru-RU"/>
        </w:rPr>
        <w:t>М.</w:t>
      </w:r>
      <w:r w:rsidRPr="005F7092">
        <w:rPr>
          <w:rFonts w:ascii="Times New Roman" w:eastAsia="Times New Roman" w:hAnsi="Times New Roman" w:cs="Times New Roman"/>
          <w:sz w:val="28"/>
          <w:szCs w:val="28"/>
          <w:lang w:val="en-US" w:eastAsia="ru-RU"/>
        </w:rPr>
        <w:t> </w:t>
      </w:r>
      <w:r w:rsidRPr="005F7092">
        <w:rPr>
          <w:rFonts w:ascii="Times New Roman" w:eastAsia="Times New Roman" w:hAnsi="Times New Roman" w:cs="Times New Roman"/>
          <w:sz w:val="28"/>
          <w:szCs w:val="28"/>
          <w:lang w:val="uk-UA" w:eastAsia="ru-RU"/>
        </w:rPr>
        <w:t>П.</w:t>
      </w:r>
      <w:r w:rsidRPr="005F7092">
        <w:rPr>
          <w:rFonts w:ascii="Times New Roman" w:eastAsia="Times New Roman" w:hAnsi="Times New Roman" w:cs="Times New Roman"/>
          <w:sz w:val="28"/>
          <w:szCs w:val="28"/>
          <w:lang w:val="en-US" w:eastAsia="ru-RU"/>
        </w:rPr>
        <w:t> </w:t>
      </w:r>
      <w:proofErr w:type="spellStart"/>
      <w:r w:rsidRPr="005F7092">
        <w:rPr>
          <w:rFonts w:ascii="Times New Roman" w:eastAsia="Times New Roman" w:hAnsi="Times New Roman" w:cs="Times New Roman"/>
          <w:sz w:val="28"/>
          <w:szCs w:val="28"/>
          <w:lang w:val="uk-UA" w:eastAsia="ru-RU"/>
        </w:rPr>
        <w:t>Кочерган</w:t>
      </w:r>
      <w:proofErr w:type="spellEnd"/>
      <w:r w:rsidR="00E47A58">
        <w:rPr>
          <w:rFonts w:ascii="Times New Roman" w:eastAsia="Times New Roman" w:hAnsi="Times New Roman" w:cs="Times New Roman"/>
          <w:sz w:val="28"/>
          <w:szCs w:val="28"/>
          <w:lang w:val="uk-UA" w:eastAsia="ru-RU"/>
        </w:rPr>
        <w:t xml:space="preserve"> (1980)</w:t>
      </w:r>
      <w:r w:rsidRPr="005F7092">
        <w:rPr>
          <w:rFonts w:ascii="Times New Roman" w:eastAsia="Times New Roman" w:hAnsi="Times New Roman" w:cs="Times New Roman"/>
          <w:sz w:val="28"/>
          <w:szCs w:val="28"/>
          <w:lang w:val="uk-UA" w:eastAsia="ru-RU"/>
        </w:rPr>
        <w:t xml:space="preserve"> доходить висновку, що термін цей</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найдоцільніше</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використовувати</w:t>
      </w:r>
      <w:r w:rsidRPr="005F7092">
        <w:rPr>
          <w:rFonts w:ascii="Times New Roman" w:eastAsia="Times New Roman" w:hAnsi="Times New Roman" w:cs="Times New Roman"/>
          <w:color w:val="000000"/>
          <w:sz w:val="28"/>
          <w:szCs w:val="28"/>
          <w:lang w:val="uk-UA" w:eastAsia="ru-RU"/>
        </w:rPr>
        <w:t xml:space="preserve"> в </w:t>
      </w:r>
      <w:r w:rsidRPr="005F7092">
        <w:rPr>
          <w:rFonts w:ascii="Times New Roman" w:eastAsia="Times New Roman" w:hAnsi="Times New Roman" w:cs="Times New Roman"/>
          <w:sz w:val="28"/>
          <w:szCs w:val="28"/>
          <w:lang w:val="uk-UA" w:eastAsia="ru-RU"/>
        </w:rPr>
        <w:t>значенні</w:t>
      </w:r>
      <w:r w:rsidR="00E47A58">
        <w:rPr>
          <w:rFonts w:ascii="Times New Roman" w:eastAsia="Times New Roman" w:hAnsi="Times New Roman" w:cs="Times New Roman"/>
          <w:sz w:val="28"/>
          <w:szCs w:val="28"/>
          <w:lang w:val="uk-UA" w:eastAsia="ru-RU"/>
        </w:rPr>
        <w:t xml:space="preserve"> </w:t>
      </w:r>
      <w:r w:rsidR="00E4060A">
        <w:rPr>
          <w:rFonts w:ascii="Times New Roman" w:eastAsia="Times New Roman" w:hAnsi="Times New Roman" w:cs="Times New Roman"/>
          <w:color w:val="000000"/>
          <w:sz w:val="28"/>
          <w:szCs w:val="28"/>
          <w:lang w:val="uk-UA" w:eastAsia="ru-RU"/>
        </w:rPr>
        <w:t>«</w:t>
      </w:r>
      <w:proofErr w:type="spellStart"/>
      <w:r w:rsidRPr="005F7092">
        <w:rPr>
          <w:rFonts w:ascii="Times New Roman" w:eastAsia="Times New Roman" w:hAnsi="Times New Roman" w:cs="Times New Roman"/>
          <w:sz w:val="28"/>
          <w:szCs w:val="28"/>
          <w:lang w:val="uk-UA" w:eastAsia="ru-RU"/>
        </w:rPr>
        <w:t>умовивживання</w:t>
      </w:r>
      <w:proofErr w:type="spellEnd"/>
      <w:r w:rsidRPr="005F7092">
        <w:rPr>
          <w:rFonts w:ascii="Times New Roman" w:eastAsia="Times New Roman" w:hAnsi="Times New Roman" w:cs="Times New Roman"/>
          <w:color w:val="000000"/>
          <w:sz w:val="28"/>
          <w:szCs w:val="28"/>
          <w:lang w:val="uk-UA" w:eastAsia="ru-RU"/>
        </w:rPr>
        <w:t xml:space="preserve"> слова</w:t>
      </w:r>
      <w:r w:rsidR="00E4060A">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 При цьому дослідник акцентує значення контексту, який демонструє можливості індивідуальних уживань слова, але водночас вказує на роль нормативних лексико-семантичних </w:t>
      </w:r>
      <w:r w:rsidRPr="005F7092">
        <w:rPr>
          <w:rFonts w:ascii="Times New Roman" w:eastAsia="Times New Roman" w:hAnsi="Times New Roman" w:cs="Times New Roman"/>
          <w:sz w:val="28"/>
          <w:szCs w:val="28"/>
          <w:lang w:val="uk-UA" w:eastAsia="ru-RU"/>
        </w:rPr>
        <w:t xml:space="preserve">зв’язків </w:t>
      </w:r>
      <w:r w:rsidR="00E47A58">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с.</w:t>
      </w:r>
      <w:r w:rsidR="00E47A58">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11</w:t>
      </w:r>
      <w:r w:rsidR="00E47A58">
        <w:rPr>
          <w:rFonts w:ascii="Times New Roman" w:eastAsia="Times New Roman" w:hAnsi="Times New Roman" w:cs="Times New Roman"/>
          <w:color w:val="000000"/>
          <w:sz w:val="28"/>
          <w:szCs w:val="28"/>
          <w:lang w:val="uk-UA" w:eastAsia="ru-RU"/>
        </w:rPr>
        <w:t>).</w:t>
      </w:r>
    </w:p>
    <w:p w:rsidR="005F7092" w:rsidRPr="005F7092"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sz w:val="28"/>
          <w:szCs w:val="28"/>
          <w:lang w:val="uk-UA" w:eastAsia="ru-RU"/>
        </w:rPr>
        <w:t>Розглядаючи</w:t>
      </w:r>
      <w:r w:rsidRPr="005F7092">
        <w:rPr>
          <w:rFonts w:ascii="Times New Roman" w:eastAsia="Times New Roman" w:hAnsi="Times New Roman" w:cs="Times New Roman"/>
          <w:color w:val="000000"/>
          <w:sz w:val="28"/>
          <w:szCs w:val="28"/>
          <w:lang w:val="uk-UA" w:eastAsia="ru-RU"/>
        </w:rPr>
        <w:t xml:space="preserve"> слово як </w:t>
      </w:r>
      <w:r w:rsidRPr="005F7092">
        <w:rPr>
          <w:rFonts w:ascii="Times New Roman" w:eastAsia="Times New Roman" w:hAnsi="Times New Roman" w:cs="Times New Roman"/>
          <w:sz w:val="28"/>
          <w:szCs w:val="28"/>
          <w:lang w:val="uk-UA" w:eastAsia="ru-RU"/>
        </w:rPr>
        <w:t>повноцінну</w:t>
      </w:r>
      <w:r w:rsidR="00E47A5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мовну</w:t>
      </w:r>
      <w:r w:rsidR="00E47A5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одиницю</w:t>
      </w:r>
      <w:r w:rsidRPr="005F7092">
        <w:rPr>
          <w:rFonts w:ascii="Times New Roman" w:eastAsia="Times New Roman" w:hAnsi="Times New Roman" w:cs="Times New Roman"/>
          <w:color w:val="000000"/>
          <w:sz w:val="28"/>
          <w:szCs w:val="28"/>
          <w:lang w:val="uk-UA" w:eastAsia="ru-RU"/>
        </w:rPr>
        <w:t xml:space="preserve">, </w:t>
      </w:r>
      <w:proofErr w:type="spellStart"/>
      <w:r w:rsidRPr="005F7092">
        <w:rPr>
          <w:rFonts w:ascii="Times New Roman" w:eastAsia="Times New Roman" w:hAnsi="Times New Roman" w:cs="Times New Roman"/>
          <w:color w:val="000000"/>
          <w:sz w:val="28"/>
          <w:szCs w:val="28"/>
          <w:lang w:val="uk-UA" w:eastAsia="ru-RU"/>
        </w:rPr>
        <w:t>М. П. Кочерган</w:t>
      </w:r>
      <w:proofErr w:type="spellEnd"/>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sz w:val="28"/>
          <w:szCs w:val="28"/>
          <w:lang w:val="uk-UA" w:eastAsia="ru-RU"/>
        </w:rPr>
        <w:t>виділяє основні</w:t>
      </w:r>
      <w:r w:rsidR="00E47A58">
        <w:rPr>
          <w:rFonts w:ascii="Times New Roman" w:eastAsia="Times New Roman" w:hAnsi="Times New Roman" w:cs="Times New Roman"/>
          <w:sz w:val="28"/>
          <w:szCs w:val="28"/>
          <w:lang w:val="uk-UA" w:eastAsia="ru-RU"/>
        </w:rPr>
        <w:t xml:space="preserve"> функції контексту </w:t>
      </w:r>
      <w:r w:rsidRPr="005F7092">
        <w:rPr>
          <w:rFonts w:ascii="Times New Roman" w:eastAsia="Times New Roman" w:hAnsi="Times New Roman" w:cs="Times New Roman"/>
          <w:sz w:val="28"/>
          <w:szCs w:val="28"/>
          <w:lang w:val="uk-UA" w:eastAsia="ru-RU"/>
        </w:rPr>
        <w:t>в аспекті</w:t>
      </w:r>
      <w:r w:rsidR="00E47A5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значення</w:t>
      </w:r>
      <w:r w:rsidRPr="005F7092">
        <w:rPr>
          <w:rFonts w:ascii="Times New Roman" w:eastAsia="Times New Roman" w:hAnsi="Times New Roman" w:cs="Times New Roman"/>
          <w:color w:val="000000"/>
          <w:sz w:val="28"/>
          <w:szCs w:val="28"/>
          <w:lang w:val="uk-UA" w:eastAsia="ru-RU"/>
        </w:rPr>
        <w:t xml:space="preserve"> слова:1. Контекст </w:t>
      </w:r>
      <w:r w:rsidRPr="005F7092">
        <w:rPr>
          <w:rFonts w:ascii="Times New Roman" w:eastAsia="Times New Roman" w:hAnsi="Times New Roman" w:cs="Times New Roman"/>
          <w:sz w:val="28"/>
          <w:szCs w:val="28"/>
          <w:lang w:val="uk-UA" w:eastAsia="ru-RU"/>
        </w:rPr>
        <w:t>є</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засобом</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відбору</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потрібного</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значення</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й</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засобом</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актуалізації</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відібраного</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значення</w:t>
      </w:r>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bCs/>
          <w:color w:val="000000"/>
          <w:sz w:val="28"/>
          <w:szCs w:val="28"/>
          <w:lang w:val="uk-UA" w:eastAsia="ru-RU"/>
        </w:rPr>
        <w:t xml:space="preserve">2. Контекст </w:t>
      </w:r>
      <w:r w:rsidRPr="005F7092">
        <w:rPr>
          <w:rFonts w:ascii="Times New Roman" w:eastAsia="Times New Roman" w:hAnsi="Times New Roman" w:cs="Times New Roman"/>
          <w:bCs/>
          <w:sz w:val="28"/>
          <w:szCs w:val="28"/>
          <w:lang w:val="uk-UA" w:eastAsia="ru-RU"/>
        </w:rPr>
        <w:t>модифікує</w:t>
      </w:r>
      <w:r w:rsidR="00BB558D">
        <w:rPr>
          <w:rFonts w:ascii="Times New Roman" w:eastAsia="Times New Roman" w:hAnsi="Times New Roman" w:cs="Times New Roman"/>
          <w:bCs/>
          <w:sz w:val="28"/>
          <w:szCs w:val="28"/>
          <w:lang w:val="uk-UA" w:eastAsia="ru-RU"/>
        </w:rPr>
        <w:t xml:space="preserve"> </w:t>
      </w:r>
      <w:r w:rsidRPr="005F7092">
        <w:rPr>
          <w:rFonts w:ascii="Times New Roman" w:eastAsia="Times New Roman" w:hAnsi="Times New Roman" w:cs="Times New Roman"/>
          <w:bCs/>
          <w:sz w:val="28"/>
          <w:szCs w:val="28"/>
          <w:lang w:val="uk-UA" w:eastAsia="ru-RU"/>
        </w:rPr>
        <w:t>смислу</w:t>
      </w:r>
      <w:r w:rsidRPr="005F7092">
        <w:rPr>
          <w:rFonts w:ascii="Times New Roman" w:eastAsia="Times New Roman" w:hAnsi="Times New Roman" w:cs="Times New Roman"/>
          <w:bCs/>
          <w:color w:val="000000"/>
          <w:sz w:val="28"/>
          <w:szCs w:val="28"/>
          <w:lang w:val="uk-UA" w:eastAsia="ru-RU"/>
        </w:rPr>
        <w:t xml:space="preserve"> межах </w:t>
      </w:r>
      <w:r w:rsidRPr="005F7092">
        <w:rPr>
          <w:rFonts w:ascii="Times New Roman" w:eastAsia="Times New Roman" w:hAnsi="Times New Roman" w:cs="Times New Roman"/>
          <w:bCs/>
          <w:sz w:val="28"/>
          <w:szCs w:val="28"/>
          <w:lang w:val="uk-UA" w:eastAsia="ru-RU"/>
        </w:rPr>
        <w:t>одного</w:t>
      </w:r>
      <w:r w:rsidR="00BB558D">
        <w:rPr>
          <w:rFonts w:ascii="Times New Roman" w:eastAsia="Times New Roman" w:hAnsi="Times New Roman" w:cs="Times New Roman"/>
          <w:bCs/>
          <w:sz w:val="28"/>
          <w:szCs w:val="28"/>
          <w:lang w:val="uk-UA" w:eastAsia="ru-RU"/>
        </w:rPr>
        <w:t xml:space="preserve"> </w:t>
      </w:r>
      <w:r w:rsidRPr="005F7092">
        <w:rPr>
          <w:rFonts w:ascii="Times New Roman" w:eastAsia="Times New Roman" w:hAnsi="Times New Roman" w:cs="Times New Roman"/>
          <w:bCs/>
          <w:sz w:val="28"/>
          <w:szCs w:val="28"/>
          <w:lang w:val="uk-UA" w:eastAsia="ru-RU"/>
        </w:rPr>
        <w:t>значення</w:t>
      </w:r>
      <w:r w:rsidRPr="005F7092">
        <w:rPr>
          <w:rFonts w:ascii="Times New Roman" w:eastAsia="Times New Roman" w:hAnsi="Times New Roman" w:cs="Times New Roman"/>
          <w:bCs/>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 xml:space="preserve">3. Контекст </w:t>
      </w:r>
      <w:r w:rsidRPr="005F7092">
        <w:rPr>
          <w:rFonts w:ascii="Times New Roman" w:eastAsia="Times New Roman" w:hAnsi="Times New Roman" w:cs="Times New Roman"/>
          <w:sz w:val="28"/>
          <w:szCs w:val="28"/>
          <w:lang w:val="uk-UA" w:eastAsia="ru-RU"/>
        </w:rPr>
        <w:t>служить</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засобом</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синкретизму</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значень</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полісемантичних</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слів</w:t>
      </w:r>
      <w:r w:rsidRPr="005F7092">
        <w:rPr>
          <w:rFonts w:ascii="Times New Roman" w:eastAsia="Times New Roman" w:hAnsi="Times New Roman" w:cs="Times New Roman"/>
          <w:color w:val="000000"/>
          <w:sz w:val="28"/>
          <w:szCs w:val="28"/>
          <w:lang w:val="uk-UA" w:eastAsia="ru-RU"/>
        </w:rPr>
        <w:t xml:space="preserve">.4. Контекст </w:t>
      </w:r>
      <w:r w:rsidRPr="005F7092">
        <w:rPr>
          <w:rFonts w:ascii="Times New Roman" w:eastAsia="Times New Roman" w:hAnsi="Times New Roman" w:cs="Times New Roman"/>
          <w:sz w:val="28"/>
          <w:szCs w:val="28"/>
          <w:lang w:val="uk-UA" w:eastAsia="ru-RU"/>
        </w:rPr>
        <w:t>формує</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оказіональне</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значення</w:t>
      </w:r>
      <w:r w:rsidRPr="005F7092">
        <w:rPr>
          <w:rFonts w:ascii="Times New Roman" w:eastAsia="Times New Roman" w:hAnsi="Times New Roman" w:cs="Times New Roman"/>
          <w:color w:val="000000"/>
          <w:sz w:val="28"/>
          <w:szCs w:val="28"/>
          <w:lang w:val="uk-UA" w:eastAsia="ru-RU"/>
        </w:rPr>
        <w:t xml:space="preserve"> слова</w:t>
      </w:r>
      <w:r w:rsidRPr="005F7092">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 xml:space="preserve">5. Контекст </w:t>
      </w:r>
      <w:r w:rsidRPr="005F7092">
        <w:rPr>
          <w:rFonts w:ascii="Times New Roman" w:eastAsia="Times New Roman" w:hAnsi="Times New Roman" w:cs="Times New Roman"/>
          <w:sz w:val="28"/>
          <w:szCs w:val="28"/>
          <w:lang w:val="uk-UA" w:eastAsia="ru-RU"/>
        </w:rPr>
        <w:t>виступає</w:t>
      </w:r>
      <w:r w:rsidRPr="005F7092">
        <w:rPr>
          <w:rFonts w:ascii="Times New Roman" w:eastAsia="Times New Roman" w:hAnsi="Times New Roman" w:cs="Times New Roman"/>
          <w:color w:val="000000"/>
          <w:sz w:val="28"/>
          <w:szCs w:val="28"/>
          <w:lang w:val="uk-UA" w:eastAsia="ru-RU"/>
        </w:rPr>
        <w:t xml:space="preserve"> як </w:t>
      </w:r>
      <w:r w:rsidRPr="005F7092">
        <w:rPr>
          <w:rFonts w:ascii="Times New Roman" w:eastAsia="Times New Roman" w:hAnsi="Times New Roman" w:cs="Times New Roman"/>
          <w:sz w:val="28"/>
          <w:szCs w:val="28"/>
          <w:lang w:val="uk-UA" w:eastAsia="ru-RU"/>
        </w:rPr>
        <w:t>засіб</w:t>
      </w:r>
      <w:r w:rsidR="00E4060A">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десемантизації</w:t>
      </w:r>
      <w:proofErr w:type="spellEnd"/>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й</w:t>
      </w:r>
      <w:r w:rsidR="00E4060A">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val="uk-UA" w:eastAsia="ru-RU"/>
        </w:rPr>
        <w:t>гіперсемантизації</w:t>
      </w:r>
      <w:proofErr w:type="spellEnd"/>
      <w:r w:rsidRPr="005F7092">
        <w:rPr>
          <w:rFonts w:ascii="Times New Roman" w:eastAsia="Times New Roman" w:hAnsi="Times New Roman" w:cs="Times New Roman"/>
          <w:color w:val="000000"/>
          <w:sz w:val="28"/>
          <w:szCs w:val="28"/>
          <w:lang w:val="uk-UA" w:eastAsia="ru-RU"/>
        </w:rPr>
        <w:t xml:space="preserve"> слова. </w:t>
      </w:r>
      <w:r w:rsidRPr="005F7092">
        <w:rPr>
          <w:rFonts w:ascii="Times New Roman" w:eastAsia="Times New Roman" w:hAnsi="Times New Roman" w:cs="Times New Roman"/>
          <w:sz w:val="28"/>
          <w:szCs w:val="28"/>
          <w:lang w:val="uk-UA" w:eastAsia="ru-RU"/>
        </w:rPr>
        <w:t>Номінативна</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функція</w:t>
      </w:r>
      <w:r w:rsidRPr="005F7092">
        <w:rPr>
          <w:rFonts w:ascii="Times New Roman" w:eastAsia="Times New Roman" w:hAnsi="Times New Roman" w:cs="Times New Roman"/>
          <w:color w:val="000000"/>
          <w:sz w:val="28"/>
          <w:szCs w:val="28"/>
          <w:lang w:val="uk-UA" w:eastAsia="ru-RU"/>
        </w:rPr>
        <w:t xml:space="preserve"> слова </w:t>
      </w:r>
      <w:r w:rsidRPr="005F7092">
        <w:rPr>
          <w:rFonts w:ascii="Times New Roman" w:eastAsia="Times New Roman" w:hAnsi="Times New Roman" w:cs="Times New Roman"/>
          <w:sz w:val="28"/>
          <w:szCs w:val="28"/>
          <w:lang w:val="uk-UA" w:eastAsia="ru-RU"/>
        </w:rPr>
        <w:t>залежить</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від</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його</w:t>
      </w:r>
      <w:r w:rsidR="00E4060A">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і</w:t>
      </w:r>
      <w:r w:rsidR="00E47A58">
        <w:rPr>
          <w:rFonts w:ascii="Times New Roman" w:eastAsia="Times New Roman" w:hAnsi="Times New Roman" w:cs="Times New Roman"/>
          <w:sz w:val="28"/>
          <w:szCs w:val="28"/>
          <w:lang w:val="uk-UA" w:eastAsia="ru-RU"/>
        </w:rPr>
        <w:t>нформативної</w:t>
      </w:r>
      <w:r w:rsidR="00E4060A">
        <w:rPr>
          <w:rFonts w:ascii="Times New Roman" w:eastAsia="Times New Roman" w:hAnsi="Times New Roman" w:cs="Times New Roman"/>
          <w:sz w:val="28"/>
          <w:szCs w:val="28"/>
          <w:lang w:val="uk-UA" w:eastAsia="ru-RU"/>
        </w:rPr>
        <w:t xml:space="preserve"> </w:t>
      </w:r>
      <w:r w:rsidR="00E47A58">
        <w:rPr>
          <w:rFonts w:ascii="Times New Roman" w:eastAsia="Times New Roman" w:hAnsi="Times New Roman" w:cs="Times New Roman"/>
          <w:sz w:val="28"/>
          <w:szCs w:val="28"/>
          <w:lang w:val="uk-UA" w:eastAsia="ru-RU"/>
        </w:rPr>
        <w:t>цінності</w:t>
      </w:r>
      <w:r w:rsidR="00E4060A">
        <w:rPr>
          <w:rFonts w:ascii="Times New Roman" w:eastAsia="Times New Roman" w:hAnsi="Times New Roman" w:cs="Times New Roman"/>
          <w:sz w:val="28"/>
          <w:szCs w:val="28"/>
          <w:lang w:val="uk-UA" w:eastAsia="ru-RU"/>
        </w:rPr>
        <w:t xml:space="preserve"> </w:t>
      </w:r>
      <w:r w:rsidR="00E47A58">
        <w:rPr>
          <w:rFonts w:ascii="Times New Roman" w:eastAsia="Times New Roman" w:hAnsi="Times New Roman" w:cs="Times New Roman"/>
          <w:sz w:val="28"/>
          <w:szCs w:val="28"/>
          <w:lang w:val="uk-UA" w:eastAsia="ru-RU"/>
        </w:rPr>
        <w:t>в контексті</w:t>
      </w:r>
      <w:r w:rsidRPr="005F7092">
        <w:rPr>
          <w:rFonts w:ascii="Times New Roman" w:eastAsia="Times New Roman" w:hAnsi="Times New Roman" w:cs="Times New Roman"/>
          <w:color w:val="000000"/>
          <w:sz w:val="28"/>
          <w:szCs w:val="28"/>
          <w:lang w:val="uk-UA" w:eastAsia="ru-RU"/>
        </w:rPr>
        <w:t>.</w:t>
      </w:r>
    </w:p>
    <w:p w:rsidR="00C11C9B"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color w:val="000000"/>
          <w:sz w:val="28"/>
          <w:szCs w:val="28"/>
          <w:lang w:val="uk-UA" w:eastAsia="ru-RU"/>
        </w:rPr>
        <w:t xml:space="preserve">Питання </w:t>
      </w:r>
      <w:r w:rsidRPr="00E47A58">
        <w:rPr>
          <w:rFonts w:ascii="Times New Roman" w:eastAsia="Times New Roman" w:hAnsi="Times New Roman" w:cs="Times New Roman"/>
          <w:color w:val="000000"/>
          <w:sz w:val="28"/>
          <w:szCs w:val="28"/>
          <w:lang w:val="uk-UA" w:eastAsia="ru-RU"/>
        </w:rPr>
        <w:t>співвіднесеності контексту та значення слова</w:t>
      </w:r>
      <w:r w:rsidRPr="005F7092">
        <w:rPr>
          <w:rFonts w:ascii="Times New Roman" w:eastAsia="Times New Roman" w:hAnsi="Times New Roman" w:cs="Times New Roman"/>
          <w:b/>
          <w:color w:val="000000"/>
          <w:sz w:val="28"/>
          <w:szCs w:val="28"/>
          <w:lang w:val="uk-UA" w:eastAsia="ru-RU"/>
        </w:rPr>
        <w:t xml:space="preserve"> </w:t>
      </w:r>
      <w:r w:rsidRPr="005F7092">
        <w:rPr>
          <w:rFonts w:ascii="Times New Roman" w:eastAsia="Times New Roman" w:hAnsi="Times New Roman" w:cs="Times New Roman"/>
          <w:color w:val="000000"/>
          <w:sz w:val="28"/>
          <w:szCs w:val="28"/>
          <w:lang w:val="uk-UA" w:eastAsia="ru-RU"/>
        </w:rPr>
        <w:t>актуальне і для текстів ХІ–ХІV</w:t>
      </w:r>
      <w:r w:rsidRPr="005F7092">
        <w:rPr>
          <w:rFonts w:ascii="Times New Roman" w:eastAsia="Times New Roman" w:hAnsi="Times New Roman" w:cs="Times New Roman"/>
          <w:color w:val="000000"/>
          <w:sz w:val="28"/>
          <w:szCs w:val="28"/>
          <w:lang w:val="en-US" w:eastAsia="ru-RU"/>
        </w:rPr>
        <w:t> </w:t>
      </w:r>
      <w:r w:rsidRPr="005F7092">
        <w:rPr>
          <w:rFonts w:ascii="Times New Roman" w:eastAsia="Times New Roman" w:hAnsi="Times New Roman" w:cs="Times New Roman"/>
          <w:color w:val="000000"/>
          <w:sz w:val="28"/>
          <w:szCs w:val="28"/>
          <w:lang w:val="uk-UA" w:eastAsia="ru-RU"/>
        </w:rPr>
        <w:t>ст. Як твердить Н.</w:t>
      </w:r>
      <w:r w:rsidRPr="005F7092">
        <w:rPr>
          <w:rFonts w:ascii="Times New Roman" w:eastAsia="Times New Roman" w:hAnsi="Times New Roman" w:cs="Times New Roman"/>
          <w:color w:val="000000"/>
          <w:sz w:val="28"/>
          <w:szCs w:val="28"/>
          <w:lang w:val="en-US" w:eastAsia="ru-RU"/>
        </w:rPr>
        <w:t> </w:t>
      </w:r>
      <w:r w:rsidRPr="005F7092">
        <w:rPr>
          <w:rFonts w:ascii="Times New Roman" w:eastAsia="Times New Roman" w:hAnsi="Times New Roman" w:cs="Times New Roman"/>
          <w:color w:val="000000"/>
          <w:sz w:val="28"/>
          <w:szCs w:val="28"/>
          <w:lang w:val="uk-UA" w:eastAsia="ru-RU"/>
        </w:rPr>
        <w:t>Г.</w:t>
      </w:r>
      <w:r w:rsidRPr="005F7092">
        <w:rPr>
          <w:rFonts w:ascii="Times New Roman" w:eastAsia="Times New Roman" w:hAnsi="Times New Roman" w:cs="Times New Roman"/>
          <w:color w:val="000000"/>
          <w:sz w:val="28"/>
          <w:szCs w:val="28"/>
          <w:lang w:val="en-US" w:eastAsia="ru-RU"/>
        </w:rPr>
        <w:t> </w:t>
      </w:r>
      <w:proofErr w:type="spellStart"/>
      <w:r w:rsidRPr="005F7092">
        <w:rPr>
          <w:rFonts w:ascii="Times New Roman" w:eastAsia="Times New Roman" w:hAnsi="Times New Roman" w:cs="Times New Roman"/>
          <w:color w:val="000000"/>
          <w:sz w:val="28"/>
          <w:szCs w:val="28"/>
          <w:lang w:val="uk-UA" w:eastAsia="ru-RU"/>
        </w:rPr>
        <w:t>Михайловська</w:t>
      </w:r>
      <w:proofErr w:type="spellEnd"/>
      <w:r w:rsidR="00E47A58">
        <w:rPr>
          <w:rFonts w:ascii="Times New Roman" w:eastAsia="Times New Roman" w:hAnsi="Times New Roman" w:cs="Times New Roman"/>
          <w:color w:val="000000"/>
          <w:sz w:val="28"/>
          <w:szCs w:val="28"/>
          <w:lang w:val="uk-UA" w:eastAsia="ru-RU"/>
        </w:rPr>
        <w:t xml:space="preserve"> (1980)</w:t>
      </w:r>
      <w:r w:rsidRPr="005F7092">
        <w:rPr>
          <w:rFonts w:ascii="Times New Roman" w:eastAsia="Times New Roman" w:hAnsi="Times New Roman" w:cs="Times New Roman"/>
          <w:color w:val="000000"/>
          <w:sz w:val="28"/>
          <w:szCs w:val="28"/>
          <w:lang w:val="uk-UA" w:eastAsia="ru-RU"/>
        </w:rPr>
        <w:t xml:space="preserve">, слово закріплене за контекстом в одному зі своїх значень; у той же час ситуативний контекст існував як </w:t>
      </w:r>
      <w:r w:rsidRPr="005F7092">
        <w:rPr>
          <w:rFonts w:ascii="Times New Roman" w:eastAsia="Times New Roman" w:hAnsi="Times New Roman" w:cs="Times New Roman"/>
          <w:sz w:val="28"/>
          <w:szCs w:val="28"/>
          <w:lang w:val="uk-UA" w:eastAsia="ru-RU"/>
        </w:rPr>
        <w:t>готове</w:t>
      </w:r>
      <w:r w:rsidRPr="005F7092">
        <w:rPr>
          <w:rFonts w:ascii="Times New Roman" w:eastAsia="Times New Roman" w:hAnsi="Times New Roman" w:cs="Times New Roman"/>
          <w:color w:val="000000"/>
          <w:sz w:val="28"/>
          <w:szCs w:val="28"/>
          <w:lang w:val="uk-UA" w:eastAsia="ru-RU"/>
        </w:rPr>
        <w:t xml:space="preserve"> кліше – своїм </w:t>
      </w:r>
      <w:r w:rsidRPr="005F7092">
        <w:rPr>
          <w:rFonts w:ascii="Times New Roman" w:eastAsia="Times New Roman" w:hAnsi="Times New Roman" w:cs="Times New Roman"/>
          <w:sz w:val="28"/>
          <w:szCs w:val="28"/>
          <w:lang w:val="uk-UA" w:eastAsia="ru-RU"/>
        </w:rPr>
        <w:t>змістом</w:t>
      </w:r>
      <w:r w:rsidRPr="005F7092">
        <w:rPr>
          <w:rFonts w:ascii="Times New Roman" w:eastAsia="Times New Roman" w:hAnsi="Times New Roman" w:cs="Times New Roman"/>
          <w:color w:val="000000"/>
          <w:sz w:val="28"/>
          <w:szCs w:val="28"/>
          <w:lang w:val="uk-UA" w:eastAsia="ru-RU"/>
        </w:rPr>
        <w:t xml:space="preserve">, своєю цільовою спрямованістю він уже </w:t>
      </w:r>
      <w:r w:rsidRPr="005F7092">
        <w:rPr>
          <w:rFonts w:ascii="Times New Roman" w:eastAsia="Times New Roman" w:hAnsi="Times New Roman" w:cs="Times New Roman"/>
          <w:sz w:val="28"/>
          <w:szCs w:val="28"/>
          <w:lang w:val="uk-UA" w:eastAsia="ru-RU"/>
        </w:rPr>
        <w:t>визначав</w:t>
      </w:r>
      <w:r w:rsidRPr="005F7092">
        <w:rPr>
          <w:rFonts w:ascii="Times New Roman" w:eastAsia="Times New Roman" w:hAnsi="Times New Roman" w:cs="Times New Roman"/>
          <w:color w:val="000000"/>
          <w:sz w:val="28"/>
          <w:szCs w:val="28"/>
          <w:lang w:val="uk-UA" w:eastAsia="ru-RU"/>
        </w:rPr>
        <w:t xml:space="preserve"> семантику </w:t>
      </w:r>
      <w:r w:rsidRPr="005F7092">
        <w:rPr>
          <w:rFonts w:ascii="Times New Roman" w:eastAsia="Times New Roman" w:hAnsi="Times New Roman" w:cs="Times New Roman"/>
          <w:sz w:val="28"/>
          <w:szCs w:val="28"/>
          <w:lang w:val="uk-UA" w:eastAsia="ru-RU"/>
        </w:rPr>
        <w:t>тієї</w:t>
      </w:r>
      <w:r w:rsidRPr="005F7092">
        <w:rPr>
          <w:rFonts w:ascii="Times New Roman" w:eastAsia="Times New Roman" w:hAnsi="Times New Roman" w:cs="Times New Roman"/>
          <w:color w:val="000000"/>
          <w:sz w:val="28"/>
          <w:szCs w:val="28"/>
          <w:lang w:val="uk-UA" w:eastAsia="ru-RU"/>
        </w:rPr>
        <w:t xml:space="preserve"> або іншої лексеми. Тому для давньоруського періоду, – зазначає дослідниця, – проблема співвідношення семантики слова, що конструює </w:t>
      </w:r>
      <w:r w:rsidRPr="005F7092">
        <w:rPr>
          <w:rFonts w:ascii="Times New Roman" w:eastAsia="Times New Roman" w:hAnsi="Times New Roman" w:cs="Times New Roman"/>
          <w:sz w:val="28"/>
          <w:szCs w:val="28"/>
          <w:lang w:val="uk-UA" w:eastAsia="ru-RU"/>
        </w:rPr>
        <w:t>загальне</w:t>
      </w:r>
      <w:r w:rsidRPr="005F7092">
        <w:rPr>
          <w:rFonts w:ascii="Times New Roman" w:eastAsia="Times New Roman" w:hAnsi="Times New Roman" w:cs="Times New Roman"/>
          <w:color w:val="000000"/>
          <w:sz w:val="28"/>
          <w:szCs w:val="28"/>
          <w:lang w:val="uk-UA" w:eastAsia="ru-RU"/>
        </w:rPr>
        <w:t xml:space="preserve"> значення контексту, і значення контексту, що </w:t>
      </w:r>
      <w:r w:rsidRPr="005F7092">
        <w:rPr>
          <w:rFonts w:ascii="Times New Roman" w:eastAsia="Times New Roman" w:hAnsi="Times New Roman" w:cs="Times New Roman"/>
          <w:sz w:val="28"/>
          <w:szCs w:val="28"/>
          <w:lang w:val="uk-UA" w:eastAsia="ru-RU"/>
        </w:rPr>
        <w:t>визначає</w:t>
      </w:r>
      <w:r w:rsidRPr="005F7092">
        <w:rPr>
          <w:rFonts w:ascii="Times New Roman" w:eastAsia="Times New Roman" w:hAnsi="Times New Roman" w:cs="Times New Roman"/>
          <w:color w:val="000000"/>
          <w:sz w:val="28"/>
          <w:szCs w:val="28"/>
          <w:lang w:val="uk-UA" w:eastAsia="ru-RU"/>
        </w:rPr>
        <w:t xml:space="preserve"> семантику слова, вирішується, скоріше, на користь </w:t>
      </w:r>
      <w:r w:rsidRPr="005F7092">
        <w:rPr>
          <w:rFonts w:ascii="Times New Roman" w:eastAsia="Times New Roman" w:hAnsi="Times New Roman" w:cs="Times New Roman"/>
          <w:sz w:val="28"/>
          <w:szCs w:val="28"/>
          <w:lang w:val="uk-UA" w:eastAsia="ru-RU"/>
        </w:rPr>
        <w:t>провідної</w:t>
      </w:r>
      <w:r w:rsidRPr="005F7092">
        <w:rPr>
          <w:rFonts w:ascii="Times New Roman" w:eastAsia="Times New Roman" w:hAnsi="Times New Roman" w:cs="Times New Roman"/>
          <w:color w:val="000000"/>
          <w:sz w:val="28"/>
          <w:szCs w:val="28"/>
          <w:lang w:val="uk-UA" w:eastAsia="ru-RU"/>
        </w:rPr>
        <w:t xml:space="preserve"> ролі контексту. Досліджений матеріал приводить її до висновку, що </w:t>
      </w:r>
      <w:r w:rsidR="000C6D96">
        <w:rPr>
          <w:rFonts w:ascii="Times New Roman" w:eastAsia="Times New Roman" w:hAnsi="Times New Roman" w:cs="Times New Roman"/>
          <w:color w:val="000000"/>
          <w:sz w:val="28"/>
          <w:szCs w:val="28"/>
          <w:lang w:val="uk-UA" w:eastAsia="ru-RU"/>
        </w:rPr>
        <w:t>«</w:t>
      </w:r>
      <w:r w:rsidRPr="005F7092">
        <w:rPr>
          <w:rFonts w:ascii="Times New Roman" w:eastAsia="Times New Roman" w:hAnsi="Times New Roman" w:cs="Times New Roman"/>
          <w:color w:val="000000"/>
          <w:sz w:val="28"/>
          <w:szCs w:val="28"/>
          <w:lang w:val="uk-UA" w:eastAsia="ru-RU"/>
        </w:rPr>
        <w:t xml:space="preserve">причини семантичної стабільності лексики </w:t>
      </w:r>
      <w:r w:rsidRPr="005F7092">
        <w:rPr>
          <w:rFonts w:ascii="Times New Roman" w:eastAsia="Times New Roman" w:hAnsi="Times New Roman" w:cs="Times New Roman"/>
          <w:sz w:val="28"/>
          <w:szCs w:val="28"/>
          <w:lang w:val="uk-UA" w:eastAsia="ru-RU"/>
        </w:rPr>
        <w:t>полягають</w:t>
      </w:r>
      <w:r w:rsidRPr="005F7092">
        <w:rPr>
          <w:rFonts w:ascii="Times New Roman" w:eastAsia="Times New Roman" w:hAnsi="Times New Roman" w:cs="Times New Roman"/>
          <w:color w:val="000000"/>
          <w:sz w:val="28"/>
          <w:szCs w:val="28"/>
          <w:lang w:val="uk-UA" w:eastAsia="ru-RU"/>
        </w:rPr>
        <w:t xml:space="preserve"> у </w:t>
      </w:r>
      <w:r w:rsidRPr="005F7092">
        <w:rPr>
          <w:rFonts w:ascii="Times New Roman" w:eastAsia="Times New Roman" w:hAnsi="Times New Roman" w:cs="Times New Roman"/>
          <w:sz w:val="28"/>
          <w:szCs w:val="28"/>
          <w:lang w:val="uk-UA" w:eastAsia="ru-RU"/>
        </w:rPr>
        <w:t>традиційному</w:t>
      </w:r>
      <w:r w:rsidRPr="005F7092">
        <w:rPr>
          <w:rFonts w:ascii="Times New Roman" w:eastAsia="Times New Roman" w:hAnsi="Times New Roman" w:cs="Times New Roman"/>
          <w:color w:val="000000"/>
          <w:sz w:val="28"/>
          <w:szCs w:val="28"/>
          <w:lang w:val="uk-UA" w:eastAsia="ru-RU"/>
        </w:rPr>
        <w:t xml:space="preserve"> використанні контексту</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w:t>
      </w:r>
      <w:r w:rsidR="00E47A58">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с.</w:t>
      </w:r>
      <w:r w:rsidR="00E47A58">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246–247</w:t>
      </w:r>
      <w:r w:rsidR="00E47A58">
        <w:rPr>
          <w:rFonts w:ascii="Times New Roman" w:eastAsia="Times New Roman" w:hAnsi="Times New Roman" w:cs="Times New Roman"/>
          <w:sz w:val="28"/>
          <w:szCs w:val="28"/>
          <w:lang w:val="uk-UA" w:eastAsia="ru-RU"/>
        </w:rPr>
        <w:t xml:space="preserve">). </w:t>
      </w:r>
    </w:p>
    <w:p w:rsidR="005F7092" w:rsidRPr="00E47A58" w:rsidRDefault="005F7092" w:rsidP="00283BF7">
      <w:pPr>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5F7092">
        <w:rPr>
          <w:rFonts w:ascii="Times New Roman" w:eastAsia="Times New Roman" w:hAnsi="Times New Roman" w:cs="Times New Roman"/>
          <w:color w:val="000000"/>
          <w:sz w:val="28"/>
          <w:szCs w:val="28"/>
          <w:lang w:val="uk-UA" w:eastAsia="ru-RU"/>
        </w:rPr>
        <w:t xml:space="preserve">На </w:t>
      </w:r>
      <w:r w:rsidR="00C11C9B">
        <w:rPr>
          <w:rFonts w:ascii="Times New Roman" w:eastAsia="Times New Roman" w:hAnsi="Times New Roman" w:cs="Times New Roman"/>
          <w:color w:val="000000"/>
          <w:sz w:val="28"/>
          <w:szCs w:val="28"/>
          <w:lang w:val="uk-UA" w:eastAsia="ru-RU"/>
        </w:rPr>
        <w:t>нашу думку</w:t>
      </w:r>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sz w:val="28"/>
          <w:szCs w:val="28"/>
          <w:lang w:val="uk-UA" w:eastAsia="ru-RU"/>
        </w:rPr>
        <w:t>зв’язок</w:t>
      </w:r>
      <w:r w:rsidRPr="005F7092">
        <w:rPr>
          <w:rFonts w:ascii="Times New Roman" w:eastAsia="Times New Roman" w:hAnsi="Times New Roman" w:cs="Times New Roman"/>
          <w:color w:val="000000"/>
          <w:sz w:val="28"/>
          <w:szCs w:val="28"/>
          <w:lang w:val="uk-UA" w:eastAsia="ru-RU"/>
        </w:rPr>
        <w:t xml:space="preserve"> між значенням слова та контекстом </w:t>
      </w:r>
      <w:r w:rsidRPr="005F7092">
        <w:rPr>
          <w:rFonts w:ascii="Times New Roman" w:eastAsia="Times New Roman" w:hAnsi="Times New Roman" w:cs="Times New Roman"/>
          <w:sz w:val="28"/>
          <w:szCs w:val="28"/>
          <w:lang w:val="uk-UA" w:eastAsia="ru-RU"/>
        </w:rPr>
        <w:t>є</w:t>
      </w:r>
      <w:r w:rsidR="00C11C9B">
        <w:rPr>
          <w:rFonts w:ascii="Times New Roman" w:eastAsia="Times New Roman" w:hAnsi="Times New Roman" w:cs="Times New Roman"/>
          <w:sz w:val="28"/>
          <w:szCs w:val="28"/>
          <w:lang w:val="uk-UA" w:eastAsia="ru-RU"/>
        </w:rPr>
        <w:t xml:space="preserve"> </w:t>
      </w:r>
      <w:r w:rsidRPr="005F7092">
        <w:rPr>
          <w:rFonts w:ascii="Times New Roman" w:eastAsia="Times New Roman" w:hAnsi="Times New Roman" w:cs="Times New Roman"/>
          <w:sz w:val="28"/>
          <w:szCs w:val="28"/>
          <w:lang w:val="uk-UA" w:eastAsia="ru-RU"/>
        </w:rPr>
        <w:t>двостороннім</w:t>
      </w:r>
      <w:r w:rsidRPr="005F7092">
        <w:rPr>
          <w:rFonts w:ascii="Times New Roman" w:eastAsia="Times New Roman" w:hAnsi="Times New Roman" w:cs="Times New Roman"/>
          <w:color w:val="000000"/>
          <w:sz w:val="28"/>
          <w:szCs w:val="28"/>
          <w:lang w:val="uk-UA" w:eastAsia="ru-RU"/>
        </w:rPr>
        <w:t xml:space="preserve">. Якщо значення слова представлене в контексті й </w:t>
      </w:r>
      <w:r w:rsidRPr="005F7092">
        <w:rPr>
          <w:rFonts w:ascii="Times New Roman" w:eastAsia="Times New Roman" w:hAnsi="Times New Roman" w:cs="Times New Roman"/>
          <w:sz w:val="28"/>
          <w:szCs w:val="28"/>
          <w:lang w:val="uk-UA" w:eastAsia="ru-RU"/>
        </w:rPr>
        <w:t>визначається</w:t>
      </w:r>
      <w:r w:rsidRPr="005F7092">
        <w:rPr>
          <w:rFonts w:ascii="Times New Roman" w:eastAsia="Times New Roman" w:hAnsi="Times New Roman" w:cs="Times New Roman"/>
          <w:color w:val="000000"/>
          <w:sz w:val="28"/>
          <w:szCs w:val="28"/>
          <w:lang w:val="uk-UA" w:eastAsia="ru-RU"/>
        </w:rPr>
        <w:t xml:space="preserve"> через контекст, то й </w:t>
      </w:r>
      <w:r w:rsidRPr="005F7092">
        <w:rPr>
          <w:rFonts w:ascii="Times New Roman" w:eastAsia="Times New Roman" w:hAnsi="Times New Roman" w:cs="Times New Roman"/>
          <w:sz w:val="28"/>
          <w:szCs w:val="28"/>
          <w:lang w:val="uk-UA" w:eastAsia="ru-RU"/>
        </w:rPr>
        <w:t>зміст</w:t>
      </w:r>
      <w:r w:rsidRPr="005F7092">
        <w:rPr>
          <w:rFonts w:ascii="Times New Roman" w:eastAsia="Times New Roman" w:hAnsi="Times New Roman" w:cs="Times New Roman"/>
          <w:color w:val="000000"/>
          <w:sz w:val="28"/>
          <w:szCs w:val="28"/>
          <w:lang w:val="uk-UA" w:eastAsia="ru-RU"/>
        </w:rPr>
        <w:t xml:space="preserve"> контексту конструюється через значення слів, які до</w:t>
      </w:r>
      <w:r w:rsidR="00C11C9B">
        <w:rPr>
          <w:rFonts w:ascii="Times New Roman" w:eastAsia="Times New Roman" w:hAnsi="Times New Roman" w:cs="Times New Roman"/>
          <w:color w:val="000000"/>
          <w:sz w:val="28"/>
          <w:szCs w:val="28"/>
          <w:lang w:val="uk-UA" w:eastAsia="ru-RU"/>
        </w:rPr>
        <w:t xml:space="preserve"> нього належать</w:t>
      </w:r>
      <w:r w:rsidRPr="005F7092">
        <w:rPr>
          <w:rFonts w:ascii="Times New Roman" w:eastAsia="Times New Roman" w:hAnsi="Times New Roman" w:cs="Times New Roman"/>
          <w:color w:val="000000"/>
          <w:sz w:val="28"/>
          <w:szCs w:val="28"/>
          <w:lang w:val="uk-UA" w:eastAsia="ru-RU"/>
        </w:rPr>
        <w:t xml:space="preserve">. </w:t>
      </w:r>
      <w:r w:rsidRPr="005F7092">
        <w:rPr>
          <w:rFonts w:ascii="Times New Roman" w:eastAsia="Times New Roman" w:hAnsi="Times New Roman" w:cs="Times New Roman"/>
          <w:sz w:val="28"/>
          <w:szCs w:val="28"/>
          <w:lang w:val="uk-UA" w:eastAsia="ru-RU"/>
        </w:rPr>
        <w:t xml:space="preserve">Дослідження лексико-семантичного поля </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назви прикрас</w:t>
      </w:r>
      <w:r w:rsidR="000C6D96">
        <w:rPr>
          <w:rFonts w:ascii="Times New Roman" w:eastAsia="Times New Roman" w:hAnsi="Times New Roman" w:cs="Times New Roman"/>
          <w:sz w:val="28"/>
          <w:szCs w:val="28"/>
          <w:lang w:val="uk-UA" w:eastAsia="ru-RU"/>
        </w:rPr>
        <w:t xml:space="preserve">» </w:t>
      </w:r>
      <w:proofErr w:type="spellStart"/>
      <w:r w:rsidRPr="005F7092">
        <w:rPr>
          <w:rFonts w:ascii="Times New Roman" w:eastAsia="Times New Roman" w:hAnsi="Times New Roman" w:cs="Times New Roman"/>
          <w:sz w:val="28"/>
          <w:szCs w:val="28"/>
          <w:lang w:eastAsia="ru-RU"/>
        </w:rPr>
        <w:t>уможливлю</w:t>
      </w:r>
      <w:r w:rsidRPr="005F7092">
        <w:rPr>
          <w:rFonts w:ascii="Times New Roman" w:eastAsia="Times New Roman" w:hAnsi="Times New Roman" w:cs="Times New Roman"/>
          <w:sz w:val="28"/>
          <w:szCs w:val="28"/>
          <w:lang w:val="uk-UA" w:eastAsia="ru-RU"/>
        </w:rPr>
        <w:t>ється</w:t>
      </w:r>
      <w:proofErr w:type="spellEnd"/>
      <w:r w:rsidRPr="005F7092">
        <w:rPr>
          <w:rFonts w:ascii="Times New Roman" w:eastAsia="Times New Roman" w:hAnsi="Times New Roman" w:cs="Times New Roman"/>
          <w:sz w:val="28"/>
          <w:szCs w:val="28"/>
          <w:lang w:val="uk-UA" w:eastAsia="ru-RU"/>
        </w:rPr>
        <w:t xml:space="preserve"> лише за умови контекстного підходу, оскільки саме за допомогою контексту можна визначити усі ймовірні для конкретного найменуваннязначення. Наприклад, іменник </w:t>
      </w:r>
      <w:proofErr w:type="spellStart"/>
      <w:r w:rsidRPr="005F7092">
        <w:rPr>
          <w:rFonts w:ascii="Times New Roman" w:eastAsia="Times New Roman" w:hAnsi="Times New Roman" w:cs="Times New Roman"/>
          <w:i/>
          <w:sz w:val="28"/>
          <w:szCs w:val="28"/>
          <w:lang w:val="uk-UA" w:eastAsia="ru-RU"/>
        </w:rPr>
        <w:t>сребро</w:t>
      </w:r>
      <w:proofErr w:type="spellEnd"/>
      <w:r w:rsidRPr="005F7092">
        <w:rPr>
          <w:rFonts w:ascii="Times New Roman" w:eastAsia="Times New Roman" w:hAnsi="Times New Roman" w:cs="Times New Roman"/>
          <w:sz w:val="28"/>
          <w:szCs w:val="28"/>
          <w:lang w:val="uk-UA" w:eastAsia="ru-RU"/>
        </w:rPr>
        <w:t xml:space="preserve"> вжито в текстах ХІ–</w:t>
      </w:r>
      <w:r w:rsidRPr="005F7092">
        <w:rPr>
          <w:rFonts w:ascii="Times New Roman" w:eastAsia="Times New Roman" w:hAnsi="Times New Roman" w:cs="Times New Roman"/>
          <w:sz w:val="28"/>
          <w:szCs w:val="28"/>
          <w:lang w:val="uk-UA" w:eastAsia="ru-RU"/>
        </w:rPr>
        <w:lastRenderedPageBreak/>
        <w:t>ХІV</w:t>
      </w:r>
      <w:r w:rsidRPr="005F7092">
        <w:rPr>
          <w:rFonts w:ascii="Times New Roman" w:eastAsia="Times New Roman" w:hAnsi="Times New Roman" w:cs="Times New Roman"/>
          <w:sz w:val="28"/>
          <w:szCs w:val="28"/>
          <w:lang w:val="en-US" w:eastAsia="ru-RU"/>
        </w:rPr>
        <w:t> </w:t>
      </w:r>
      <w:r w:rsidRPr="005F7092">
        <w:rPr>
          <w:rFonts w:ascii="Times New Roman" w:eastAsia="Times New Roman" w:hAnsi="Times New Roman" w:cs="Times New Roman"/>
          <w:sz w:val="28"/>
          <w:szCs w:val="28"/>
          <w:lang w:val="uk-UA" w:eastAsia="ru-RU"/>
        </w:rPr>
        <w:t xml:space="preserve">ст. із загальним значенням  </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благородний блискучий метал сірувато-білого кольору</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проте контекст досліджуваних пам’яток дозволяє додатково виокремити такі лексико-семантичні варіанти, як </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вироби із срібла</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прикраси із срібла</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 xml:space="preserve"> та </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елементи оздоблення церковних приміщень</w:t>
      </w:r>
      <w:r w:rsidR="000C6D96">
        <w:rPr>
          <w:rFonts w:ascii="Times New Roman" w:eastAsia="Times New Roman" w:hAnsi="Times New Roman" w:cs="Times New Roman"/>
          <w:sz w:val="28"/>
          <w:szCs w:val="28"/>
          <w:lang w:val="uk-UA" w:eastAsia="ru-RU"/>
        </w:rPr>
        <w:t>»</w:t>
      </w:r>
      <w:r w:rsidRPr="005F7092">
        <w:rPr>
          <w:rFonts w:ascii="Times New Roman" w:eastAsia="Times New Roman" w:hAnsi="Times New Roman" w:cs="Times New Roman"/>
          <w:sz w:val="28"/>
          <w:szCs w:val="28"/>
          <w:lang w:val="uk-UA" w:eastAsia="ru-RU"/>
        </w:rPr>
        <w:t>.</w:t>
      </w:r>
    </w:p>
    <w:p w:rsidR="005F7092" w:rsidRPr="00C11C9B" w:rsidRDefault="00C11C9B" w:rsidP="00283BF7">
      <w:pPr>
        <w:shd w:val="clear" w:color="auto" w:fill="FFFFFF"/>
        <w:autoSpaceDE w:val="0"/>
        <w:autoSpaceDN w:val="0"/>
        <w:spacing w:after="0" w:line="240" w:lineRule="auto"/>
        <w:ind w:firstLine="720"/>
        <w:jc w:val="both"/>
        <w:rPr>
          <w:rFonts w:ascii="Times New Roman" w:eastAsia="Times New Roman" w:hAnsi="Times New Roman" w:cs="Times New Roman"/>
          <w:bCs/>
          <w:sz w:val="28"/>
          <w:szCs w:val="28"/>
          <w:lang w:val="uk-UA" w:eastAsia="ru-RU"/>
        </w:rPr>
      </w:pPr>
      <w:r w:rsidRPr="00C11C9B">
        <w:rPr>
          <w:rFonts w:ascii="Times New Roman" w:eastAsia="Times New Roman" w:hAnsi="Times New Roman" w:cs="Times New Roman"/>
          <w:b/>
          <w:sz w:val="28"/>
          <w:szCs w:val="28"/>
          <w:lang w:val="uk-UA" w:eastAsia="ru-RU"/>
        </w:rPr>
        <w:t>Висновки.</w:t>
      </w:r>
      <w:r w:rsidR="005F7092" w:rsidRPr="005F709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5F7092" w:rsidRPr="005F7092">
        <w:rPr>
          <w:rFonts w:ascii="Times New Roman" w:eastAsia="Times New Roman" w:hAnsi="Times New Roman" w:cs="Times New Roman"/>
          <w:sz w:val="28"/>
          <w:szCs w:val="28"/>
          <w:lang w:val="uk-UA" w:eastAsia="ru-RU"/>
        </w:rPr>
        <w:t>Д</w:t>
      </w:r>
      <w:r w:rsidR="005F7092" w:rsidRPr="005F7092">
        <w:rPr>
          <w:rFonts w:ascii="Times New Roman" w:eastAsia="Times New Roman" w:hAnsi="Times New Roman" w:cs="Times New Roman"/>
          <w:bCs/>
          <w:sz w:val="28"/>
          <w:szCs w:val="28"/>
          <w:lang w:val="uk-UA" w:eastAsia="ru-RU"/>
        </w:rPr>
        <w:t>ля розкриття семантичного наповнення іменників, які зафіксовані в східнослов’янських пам’ятках ХІ–ХІV</w:t>
      </w:r>
      <w:r w:rsidR="005F7092" w:rsidRPr="005F7092">
        <w:rPr>
          <w:rFonts w:ascii="Times New Roman" w:eastAsia="Times New Roman" w:hAnsi="Times New Roman" w:cs="Times New Roman"/>
          <w:bCs/>
          <w:sz w:val="28"/>
          <w:szCs w:val="28"/>
          <w:lang w:val="en-US" w:eastAsia="ru-RU"/>
        </w:rPr>
        <w:t> </w:t>
      </w:r>
      <w:r w:rsidR="005F7092" w:rsidRPr="005F7092">
        <w:rPr>
          <w:rFonts w:ascii="Times New Roman" w:eastAsia="Times New Roman" w:hAnsi="Times New Roman" w:cs="Times New Roman"/>
          <w:bCs/>
          <w:sz w:val="28"/>
          <w:szCs w:val="28"/>
          <w:lang w:val="uk-UA" w:eastAsia="ru-RU"/>
        </w:rPr>
        <w:t xml:space="preserve">ст. на позначення окремих видів прикрас, доцільним є поєднання синхронії та діахронії, оскільки деякі найменування впродовж свого розвитку набули нового семантичного наповнення, тоді як інші – застаріли. Наприклад, іменник </w:t>
      </w:r>
      <w:proofErr w:type="spellStart"/>
      <w:r w:rsidR="005F7092" w:rsidRPr="005F7092">
        <w:rPr>
          <w:rFonts w:ascii="Times New Roman" w:eastAsia="Times New Roman" w:hAnsi="Times New Roman" w:cs="Times New Roman"/>
          <w:bCs/>
          <w:i/>
          <w:sz w:val="28"/>
          <w:szCs w:val="28"/>
          <w:lang w:val="uk-UA" w:eastAsia="ru-RU"/>
        </w:rPr>
        <w:t>пленица</w:t>
      </w:r>
      <w:proofErr w:type="spellEnd"/>
      <w:r w:rsidR="005F7092" w:rsidRPr="005F7092">
        <w:rPr>
          <w:rFonts w:ascii="Times New Roman" w:eastAsia="Times New Roman" w:hAnsi="Times New Roman" w:cs="Times New Roman"/>
          <w:bCs/>
          <w:i/>
          <w:sz w:val="28"/>
          <w:szCs w:val="28"/>
          <w:lang w:val="uk-UA" w:eastAsia="ru-RU"/>
        </w:rPr>
        <w:t xml:space="preserve">, </w:t>
      </w:r>
      <w:r w:rsidR="005F7092" w:rsidRPr="005F7092">
        <w:rPr>
          <w:rFonts w:ascii="Times New Roman" w:eastAsia="Times New Roman" w:hAnsi="Times New Roman" w:cs="Times New Roman"/>
          <w:bCs/>
          <w:sz w:val="28"/>
          <w:szCs w:val="28"/>
          <w:lang w:val="uk-UA" w:eastAsia="ru-RU"/>
        </w:rPr>
        <w:t xml:space="preserve"> який знайдений в текстах зі значенням </w:t>
      </w:r>
      <w:r w:rsidR="000C6D96">
        <w:rPr>
          <w:rFonts w:ascii="Times New Roman" w:eastAsia="Times New Roman" w:hAnsi="Times New Roman" w:cs="Times New Roman"/>
          <w:bCs/>
          <w:sz w:val="28"/>
          <w:szCs w:val="28"/>
          <w:lang w:val="uk-UA" w:eastAsia="ru-RU"/>
        </w:rPr>
        <w:t>«</w:t>
      </w:r>
      <w:r w:rsidR="005F7092" w:rsidRPr="005F7092">
        <w:rPr>
          <w:rFonts w:ascii="Times New Roman" w:eastAsia="Times New Roman" w:hAnsi="Times New Roman" w:cs="Times New Roman"/>
          <w:bCs/>
          <w:sz w:val="28"/>
          <w:szCs w:val="28"/>
          <w:lang w:val="uk-UA" w:eastAsia="ru-RU"/>
        </w:rPr>
        <w:t>шийна прикраса</w:t>
      </w:r>
      <w:r w:rsidR="000C6D96">
        <w:rPr>
          <w:rFonts w:ascii="Times New Roman" w:eastAsia="Times New Roman" w:hAnsi="Times New Roman" w:cs="Times New Roman"/>
          <w:bCs/>
          <w:sz w:val="28"/>
          <w:szCs w:val="28"/>
          <w:lang w:val="uk-UA" w:eastAsia="ru-RU"/>
        </w:rPr>
        <w:t>»</w:t>
      </w:r>
      <w:r w:rsidR="005F7092" w:rsidRPr="005F7092">
        <w:rPr>
          <w:rFonts w:ascii="Times New Roman" w:eastAsia="Times New Roman" w:hAnsi="Times New Roman" w:cs="Times New Roman"/>
          <w:bCs/>
          <w:sz w:val="28"/>
          <w:szCs w:val="28"/>
          <w:lang w:val="uk-UA" w:eastAsia="ru-RU"/>
        </w:rPr>
        <w:t xml:space="preserve">, у жодній із сучасних слов’янських мовах не зафіксований. Натомість слово </w:t>
      </w:r>
      <w:proofErr w:type="spellStart"/>
      <w:r w:rsidR="005F7092" w:rsidRPr="005F7092">
        <w:rPr>
          <w:rFonts w:ascii="Times New Roman" w:eastAsia="Times New Roman" w:hAnsi="Times New Roman" w:cs="Times New Roman"/>
          <w:i/>
          <w:sz w:val="28"/>
          <w:szCs w:val="28"/>
          <w:lang w:val="uk-UA" w:eastAsia="ru-RU"/>
        </w:rPr>
        <w:t>обр</w:t>
      </w:r>
      <w:r>
        <w:rPr>
          <w:rFonts w:ascii="Izhitsa" w:eastAsia="Times New Roman" w:hAnsi="Izhitsa" w:cs="Times New Roman"/>
          <w:i/>
          <w:sz w:val="28"/>
          <w:szCs w:val="28"/>
          <w:lang w:val="uk-UA" w:eastAsia="ru-RU"/>
        </w:rPr>
        <w:t>у</w:t>
      </w:r>
      <w:r w:rsidR="005F7092" w:rsidRPr="005F7092">
        <w:rPr>
          <w:rFonts w:ascii="Times New Roman" w:eastAsia="Times New Roman" w:hAnsi="Times New Roman" w:cs="Times New Roman"/>
          <w:i/>
          <w:sz w:val="28"/>
          <w:szCs w:val="28"/>
          <w:lang w:val="uk-UA" w:eastAsia="ru-RU"/>
        </w:rPr>
        <w:t>чь</w:t>
      </w:r>
      <w:proofErr w:type="spellEnd"/>
      <w:r w:rsidR="005F7092" w:rsidRPr="005F7092">
        <w:rPr>
          <w:rFonts w:ascii="Times New Roman" w:eastAsia="Times New Roman" w:hAnsi="Times New Roman" w:cs="Times New Roman"/>
          <w:sz w:val="28"/>
          <w:szCs w:val="28"/>
          <w:lang w:val="uk-UA" w:eastAsia="ru-RU"/>
        </w:rPr>
        <w:t xml:space="preserve"> належить до стилістично нейтрального лексичного складу в більшості слов’янських мов, при цьому його семантика розширилася за рахунок таких значень, як </w:t>
      </w:r>
      <w:r w:rsidR="000C6D96">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вінчальний перстень</w:t>
      </w:r>
      <w:r w:rsidR="000C6D96">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w:t>
      </w:r>
      <w:r w:rsidR="000C6D96">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жіноча прикраса у вигляді кільця, яке одягають на голову</w:t>
      </w:r>
      <w:r w:rsidR="000C6D96">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 xml:space="preserve">, </w:t>
      </w:r>
      <w:r w:rsidR="000C6D96">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зап’ясток</w:t>
      </w:r>
      <w:r w:rsidR="000C6D96">
        <w:rPr>
          <w:rFonts w:ascii="Times New Roman" w:eastAsia="Times New Roman" w:hAnsi="Times New Roman" w:cs="Times New Roman"/>
          <w:sz w:val="28"/>
          <w:szCs w:val="28"/>
          <w:lang w:val="uk-UA" w:eastAsia="ru-RU"/>
        </w:rPr>
        <w:t>»</w:t>
      </w:r>
      <w:r w:rsidR="005F7092" w:rsidRPr="005F7092">
        <w:rPr>
          <w:rFonts w:ascii="Times New Roman" w:eastAsia="Times New Roman" w:hAnsi="Times New Roman" w:cs="Times New Roman"/>
          <w:sz w:val="28"/>
          <w:szCs w:val="28"/>
          <w:lang w:val="uk-UA" w:eastAsia="ru-RU"/>
        </w:rPr>
        <w:t>.</w:t>
      </w:r>
      <w:r>
        <w:rPr>
          <w:rFonts w:ascii="Times New Roman" w:eastAsia="Times New Roman" w:hAnsi="Times New Roman" w:cs="Times New Roman"/>
          <w:bCs/>
          <w:sz w:val="28"/>
          <w:szCs w:val="28"/>
          <w:lang w:val="uk-UA" w:eastAsia="ru-RU"/>
        </w:rPr>
        <w:t xml:space="preserve"> </w:t>
      </w:r>
      <w:r w:rsidR="005F7092" w:rsidRPr="005F7092">
        <w:rPr>
          <w:rFonts w:ascii="Times New Roman" w:eastAsia="Times New Roman" w:hAnsi="Times New Roman" w:cs="Times New Roman"/>
          <w:color w:val="000000"/>
          <w:sz w:val="28"/>
          <w:szCs w:val="28"/>
          <w:lang w:val="uk-UA" w:eastAsia="ru-RU"/>
        </w:rPr>
        <w:t xml:space="preserve">Для опису семантики </w:t>
      </w:r>
      <w:r>
        <w:rPr>
          <w:rFonts w:ascii="Times New Roman" w:eastAsia="Times New Roman" w:hAnsi="Times New Roman" w:cs="Times New Roman"/>
          <w:color w:val="000000"/>
          <w:sz w:val="28"/>
          <w:szCs w:val="28"/>
          <w:lang w:val="uk-UA" w:eastAsia="ru-RU"/>
        </w:rPr>
        <w:t xml:space="preserve">кожного </w:t>
      </w:r>
      <w:r w:rsidR="005F7092" w:rsidRPr="005F7092">
        <w:rPr>
          <w:rFonts w:ascii="Times New Roman" w:eastAsia="Times New Roman" w:hAnsi="Times New Roman" w:cs="Times New Roman"/>
          <w:color w:val="000000"/>
          <w:sz w:val="28"/>
          <w:szCs w:val="28"/>
          <w:lang w:val="uk-UA" w:eastAsia="ru-RU"/>
        </w:rPr>
        <w:t xml:space="preserve">окремого слова важливими є питання виділення лексико-семантичних варіантів, відтінків значення та </w:t>
      </w:r>
      <w:r w:rsidR="005F7092" w:rsidRPr="005F7092">
        <w:rPr>
          <w:rFonts w:ascii="Times New Roman" w:eastAsia="Times New Roman" w:hAnsi="Times New Roman" w:cs="Times New Roman"/>
          <w:sz w:val="28"/>
          <w:szCs w:val="28"/>
          <w:lang w:val="uk-UA" w:eastAsia="ru-RU"/>
        </w:rPr>
        <w:t xml:space="preserve">механізмів </w:t>
      </w:r>
      <w:r w:rsidR="005F7092" w:rsidRPr="005F7092">
        <w:rPr>
          <w:rFonts w:ascii="Times New Roman" w:eastAsia="Times New Roman" w:hAnsi="Times New Roman" w:cs="Times New Roman"/>
          <w:color w:val="000000"/>
          <w:sz w:val="28"/>
          <w:szCs w:val="28"/>
          <w:lang w:val="uk-UA" w:eastAsia="ru-RU"/>
        </w:rPr>
        <w:t>семного членування. Вивчення семантики пов’язане з питанням про значення контексту, оскільки семантичне наповнення слова виявляється лише в контексті.</w:t>
      </w:r>
    </w:p>
    <w:p w:rsidR="005F7092" w:rsidRPr="005F7092" w:rsidRDefault="005F7092" w:rsidP="00283BF7">
      <w:pPr>
        <w:spacing w:after="0" w:line="240" w:lineRule="auto"/>
        <w:ind w:firstLine="720"/>
        <w:jc w:val="both"/>
        <w:rPr>
          <w:rFonts w:ascii="Times New Roman" w:eastAsia="Times New Roman" w:hAnsi="Times New Roman" w:cs="Times New Roman"/>
          <w:color w:val="000000"/>
          <w:sz w:val="28"/>
          <w:szCs w:val="28"/>
          <w:lang w:val="uk-UA" w:eastAsia="ru-RU"/>
        </w:rPr>
      </w:pPr>
    </w:p>
    <w:p w:rsidR="00C11C9B" w:rsidRDefault="00C11C9B" w:rsidP="00FD4079">
      <w:pPr>
        <w:spacing w:after="0" w:line="240" w:lineRule="auto"/>
        <w:ind w:firstLine="720"/>
        <w:jc w:val="center"/>
        <w:rPr>
          <w:rFonts w:ascii="Times New Roman" w:eastAsia="Times New Roman" w:hAnsi="Times New Roman" w:cs="Times New Roman"/>
          <w:b/>
          <w:color w:val="000000"/>
          <w:sz w:val="24"/>
          <w:szCs w:val="24"/>
          <w:lang w:val="uk-UA" w:eastAsia="ru-RU"/>
        </w:rPr>
      </w:pPr>
      <w:r w:rsidRPr="00FD4079">
        <w:rPr>
          <w:rFonts w:ascii="Times New Roman" w:eastAsia="Times New Roman" w:hAnsi="Times New Roman" w:cs="Times New Roman"/>
          <w:b/>
          <w:color w:val="000000"/>
          <w:sz w:val="24"/>
          <w:szCs w:val="24"/>
          <w:lang w:val="uk-UA" w:eastAsia="ru-RU"/>
        </w:rPr>
        <w:t>СПИСОК ВИКОРИСТАНОЇ ЛІТЕРАТУРИ</w:t>
      </w:r>
    </w:p>
    <w:p w:rsidR="00FD4079" w:rsidRPr="00FD4079" w:rsidRDefault="00FD4079" w:rsidP="00FD4079">
      <w:pPr>
        <w:spacing w:after="0" w:line="240" w:lineRule="auto"/>
        <w:ind w:firstLine="720"/>
        <w:jc w:val="center"/>
        <w:rPr>
          <w:rFonts w:ascii="Times New Roman" w:eastAsia="Times New Roman" w:hAnsi="Times New Roman" w:cs="Times New Roman"/>
          <w:b/>
          <w:color w:val="000000"/>
          <w:sz w:val="24"/>
          <w:szCs w:val="24"/>
          <w:lang w:val="uk-UA" w:eastAsia="ru-RU"/>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eastAsia="Times New Roman" w:hAnsi="Times New Roman" w:cs="Times New Roman"/>
          <w:sz w:val="24"/>
          <w:szCs w:val="24"/>
          <w:lang w:val="uk-UA" w:eastAsia="ru-RU"/>
        </w:rPr>
        <w:t>Бублейник</w:t>
      </w:r>
      <w:r w:rsidR="000327FD"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Л. </w:t>
      </w:r>
      <w:r w:rsidR="000327FD" w:rsidRPr="0025483B">
        <w:rPr>
          <w:rFonts w:ascii="Times New Roman" w:eastAsia="Times New Roman" w:hAnsi="Times New Roman" w:cs="Times New Roman"/>
          <w:sz w:val="24"/>
          <w:szCs w:val="24"/>
          <w:lang w:val="uk-UA" w:eastAsia="ru-RU"/>
        </w:rPr>
        <w:t>(2007).</w:t>
      </w:r>
      <w:r w:rsidRPr="0025483B">
        <w:rPr>
          <w:rFonts w:ascii="Times New Roman" w:eastAsia="Times New Roman" w:hAnsi="Times New Roman" w:cs="Times New Roman"/>
          <w:sz w:val="24"/>
          <w:szCs w:val="24"/>
          <w:lang w:val="uk-UA" w:eastAsia="ru-RU"/>
        </w:rPr>
        <w:t xml:space="preserve"> Міжмовні співві</w:t>
      </w:r>
      <w:r w:rsidR="000327FD" w:rsidRPr="0025483B">
        <w:rPr>
          <w:rFonts w:ascii="Times New Roman" w:eastAsia="Times New Roman" w:hAnsi="Times New Roman" w:cs="Times New Roman"/>
          <w:sz w:val="24"/>
          <w:szCs w:val="24"/>
          <w:lang w:val="uk-UA" w:eastAsia="ru-RU"/>
        </w:rPr>
        <w:t xml:space="preserve">дношення в лексичній синоніміці. </w:t>
      </w:r>
      <w:r w:rsidRPr="0025483B">
        <w:rPr>
          <w:rFonts w:ascii="Times New Roman" w:eastAsia="Times New Roman" w:hAnsi="Times New Roman" w:cs="Times New Roman"/>
          <w:i/>
          <w:sz w:val="24"/>
          <w:szCs w:val="24"/>
          <w:lang w:val="uk-UA" w:eastAsia="ru-RU"/>
        </w:rPr>
        <w:t>Мовознавство</w:t>
      </w:r>
      <w:r w:rsidR="000327FD"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6</w:t>
      </w:r>
      <w:r w:rsidR="000327FD"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20</w:t>
      </w:r>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25.</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r w:rsidRPr="0025483B">
        <w:rPr>
          <w:rFonts w:ascii="Times New Roman" w:eastAsia="Times New Roman" w:hAnsi="Times New Roman" w:cs="Times New Roman"/>
          <w:sz w:val="24"/>
          <w:szCs w:val="24"/>
          <w:lang w:val="uk-UA" w:eastAsia="ru-RU"/>
        </w:rPr>
        <w:t>Васильев</w:t>
      </w:r>
      <w:proofErr w:type="spellEnd"/>
      <w:r w:rsidR="000327FD"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Л. </w:t>
      </w:r>
      <w:r w:rsidR="000327FD" w:rsidRPr="0025483B">
        <w:rPr>
          <w:rFonts w:ascii="Times New Roman" w:eastAsia="Times New Roman" w:hAnsi="Times New Roman" w:cs="Times New Roman"/>
          <w:sz w:val="24"/>
          <w:szCs w:val="24"/>
          <w:lang w:val="uk-UA" w:eastAsia="ru-RU"/>
        </w:rPr>
        <w:t xml:space="preserve">(1971 ). </w:t>
      </w:r>
      <w:proofErr w:type="spellStart"/>
      <w:r w:rsidR="000327FD" w:rsidRPr="0025483B">
        <w:rPr>
          <w:rFonts w:ascii="Times New Roman" w:eastAsia="Times New Roman" w:hAnsi="Times New Roman" w:cs="Times New Roman"/>
          <w:sz w:val="24"/>
          <w:szCs w:val="24"/>
          <w:lang w:val="uk-UA" w:eastAsia="ru-RU"/>
        </w:rPr>
        <w:t>Теория</w:t>
      </w:r>
      <w:proofErr w:type="spellEnd"/>
      <w:r w:rsidR="000327FD" w:rsidRPr="0025483B">
        <w:rPr>
          <w:rFonts w:ascii="Times New Roman" w:eastAsia="Times New Roman" w:hAnsi="Times New Roman" w:cs="Times New Roman"/>
          <w:sz w:val="24"/>
          <w:szCs w:val="24"/>
          <w:lang w:val="uk-UA" w:eastAsia="ru-RU"/>
        </w:rPr>
        <w:t xml:space="preserve"> </w:t>
      </w:r>
      <w:proofErr w:type="spellStart"/>
      <w:r w:rsidR="000327FD" w:rsidRPr="0025483B">
        <w:rPr>
          <w:rFonts w:ascii="Times New Roman" w:eastAsia="Times New Roman" w:hAnsi="Times New Roman" w:cs="Times New Roman"/>
          <w:sz w:val="24"/>
          <w:szCs w:val="24"/>
          <w:lang w:val="uk-UA" w:eastAsia="ru-RU"/>
        </w:rPr>
        <w:t>семантических</w:t>
      </w:r>
      <w:proofErr w:type="spellEnd"/>
      <w:r w:rsidR="000327FD" w:rsidRPr="0025483B">
        <w:rPr>
          <w:rFonts w:ascii="Times New Roman" w:eastAsia="Times New Roman" w:hAnsi="Times New Roman" w:cs="Times New Roman"/>
          <w:sz w:val="24"/>
          <w:szCs w:val="24"/>
          <w:lang w:val="uk-UA" w:eastAsia="ru-RU"/>
        </w:rPr>
        <w:t xml:space="preserve"> </w:t>
      </w:r>
      <w:proofErr w:type="spellStart"/>
      <w:r w:rsidR="000327FD" w:rsidRPr="0025483B">
        <w:rPr>
          <w:rFonts w:ascii="Times New Roman" w:eastAsia="Times New Roman" w:hAnsi="Times New Roman" w:cs="Times New Roman"/>
          <w:sz w:val="24"/>
          <w:szCs w:val="24"/>
          <w:lang w:val="uk-UA" w:eastAsia="ru-RU"/>
        </w:rPr>
        <w:t>полей</w:t>
      </w:r>
      <w:proofErr w:type="spellEnd"/>
      <w:r w:rsidR="000327FD"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w:t>
      </w:r>
      <w:proofErr w:type="spellStart"/>
      <w:r w:rsidRPr="0025483B">
        <w:rPr>
          <w:rFonts w:ascii="Times New Roman" w:eastAsia="Times New Roman" w:hAnsi="Times New Roman" w:cs="Times New Roman"/>
          <w:i/>
          <w:sz w:val="24"/>
          <w:szCs w:val="24"/>
          <w:lang w:val="uk-UA" w:eastAsia="ru-RU"/>
        </w:rPr>
        <w:t>Вопросы</w:t>
      </w:r>
      <w:proofErr w:type="spellEnd"/>
      <w:r w:rsidRPr="0025483B">
        <w:rPr>
          <w:rFonts w:ascii="Times New Roman" w:eastAsia="Times New Roman" w:hAnsi="Times New Roman" w:cs="Times New Roman"/>
          <w:i/>
          <w:sz w:val="24"/>
          <w:szCs w:val="24"/>
          <w:lang w:val="uk-UA" w:eastAsia="ru-RU"/>
        </w:rPr>
        <w:t xml:space="preserve"> </w:t>
      </w:r>
      <w:proofErr w:type="spellStart"/>
      <w:r w:rsidRPr="0025483B">
        <w:rPr>
          <w:rFonts w:ascii="Times New Roman" w:eastAsia="Times New Roman" w:hAnsi="Times New Roman" w:cs="Times New Roman"/>
          <w:i/>
          <w:sz w:val="24"/>
          <w:szCs w:val="24"/>
          <w:lang w:val="uk-UA" w:eastAsia="ru-RU"/>
        </w:rPr>
        <w:t>языкознания</w:t>
      </w:r>
      <w:proofErr w:type="spellEnd"/>
      <w:r w:rsidR="000327FD" w:rsidRPr="0025483B">
        <w:rPr>
          <w:rFonts w:ascii="Times New Roman" w:eastAsia="Times New Roman" w:hAnsi="Times New Roman" w:cs="Times New Roman"/>
          <w:sz w:val="24"/>
          <w:szCs w:val="24"/>
          <w:lang w:val="uk-UA" w:eastAsia="ru-RU"/>
        </w:rPr>
        <w:t xml:space="preserve">,5, </w:t>
      </w:r>
      <w:r w:rsidRPr="0025483B">
        <w:rPr>
          <w:rFonts w:ascii="Times New Roman" w:eastAsia="Times New Roman" w:hAnsi="Times New Roman" w:cs="Times New Roman"/>
          <w:sz w:val="24"/>
          <w:szCs w:val="24"/>
          <w:lang w:val="uk-UA" w:eastAsia="ru-RU"/>
        </w:rPr>
        <w:t>105–113.</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eastAsia="Times New Roman" w:hAnsi="Times New Roman" w:cs="Times New Roman"/>
          <w:sz w:val="24"/>
          <w:szCs w:val="24"/>
          <w:lang w:val="uk-UA" w:eastAsia="ru-RU"/>
        </w:rPr>
        <w:t>Виноградов</w:t>
      </w:r>
      <w:r w:rsidR="000327FD"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В. </w:t>
      </w:r>
      <w:r w:rsidR="008B7B9A" w:rsidRPr="0025483B">
        <w:rPr>
          <w:rFonts w:ascii="Times New Roman" w:eastAsia="Times New Roman" w:hAnsi="Times New Roman" w:cs="Times New Roman"/>
          <w:sz w:val="24"/>
          <w:szCs w:val="24"/>
          <w:lang w:val="uk-UA" w:eastAsia="ru-RU"/>
        </w:rPr>
        <w:t>(1977)</w:t>
      </w:r>
      <w:r w:rsidR="00CE7248" w:rsidRPr="0025483B">
        <w:rPr>
          <w:rFonts w:ascii="Times New Roman" w:eastAsia="Times New Roman" w:hAnsi="Times New Roman" w:cs="Times New Roman"/>
          <w:sz w:val="24"/>
          <w:szCs w:val="24"/>
          <w:lang w:val="uk-UA" w:eastAsia="ru-RU"/>
        </w:rPr>
        <w:t>.</w:t>
      </w:r>
      <w:r w:rsidR="008B7B9A" w:rsidRPr="0025483B">
        <w:rPr>
          <w:rFonts w:ascii="Times New Roman" w:eastAsia="Times New Roman" w:hAnsi="Times New Roman" w:cs="Times New Roman"/>
          <w:sz w:val="24"/>
          <w:szCs w:val="24"/>
          <w:lang w:val="uk-UA" w:eastAsia="ru-RU"/>
        </w:rPr>
        <w:t xml:space="preserve"> </w:t>
      </w:r>
      <w:proofErr w:type="spellStart"/>
      <w:r w:rsidRPr="0025483B">
        <w:rPr>
          <w:rFonts w:ascii="Times New Roman" w:eastAsia="Times New Roman" w:hAnsi="Times New Roman" w:cs="Times New Roman"/>
          <w:i/>
          <w:sz w:val="24"/>
          <w:szCs w:val="24"/>
          <w:lang w:val="uk-UA" w:eastAsia="ru-RU"/>
        </w:rPr>
        <w:t>Избранные</w:t>
      </w:r>
      <w:proofErr w:type="spellEnd"/>
      <w:r w:rsidRPr="0025483B">
        <w:rPr>
          <w:rFonts w:ascii="Times New Roman" w:eastAsia="Times New Roman" w:hAnsi="Times New Roman" w:cs="Times New Roman"/>
          <w:i/>
          <w:sz w:val="24"/>
          <w:szCs w:val="24"/>
          <w:lang w:val="uk-UA" w:eastAsia="ru-RU"/>
        </w:rPr>
        <w:t xml:space="preserve"> </w:t>
      </w:r>
      <w:proofErr w:type="spellStart"/>
      <w:r w:rsidRPr="0025483B">
        <w:rPr>
          <w:rFonts w:ascii="Times New Roman" w:eastAsia="Times New Roman" w:hAnsi="Times New Roman" w:cs="Times New Roman"/>
          <w:i/>
          <w:sz w:val="24"/>
          <w:szCs w:val="24"/>
          <w:lang w:val="uk-UA" w:eastAsia="ru-RU"/>
        </w:rPr>
        <w:t>труд</w:t>
      </w:r>
      <w:r w:rsidR="008B7B9A" w:rsidRPr="0025483B">
        <w:rPr>
          <w:rFonts w:ascii="Times New Roman" w:eastAsia="Times New Roman" w:hAnsi="Times New Roman" w:cs="Times New Roman"/>
          <w:i/>
          <w:sz w:val="24"/>
          <w:szCs w:val="24"/>
          <w:lang w:val="uk-UA" w:eastAsia="ru-RU"/>
        </w:rPr>
        <w:t>ы</w:t>
      </w:r>
      <w:proofErr w:type="spellEnd"/>
      <w:r w:rsidR="008B7B9A" w:rsidRPr="0025483B">
        <w:rPr>
          <w:rFonts w:ascii="Times New Roman" w:eastAsia="Times New Roman" w:hAnsi="Times New Roman" w:cs="Times New Roman"/>
          <w:i/>
          <w:sz w:val="24"/>
          <w:szCs w:val="24"/>
          <w:lang w:val="uk-UA" w:eastAsia="ru-RU"/>
        </w:rPr>
        <w:t xml:space="preserve">. </w:t>
      </w:r>
      <w:proofErr w:type="spellStart"/>
      <w:r w:rsidR="008B7B9A" w:rsidRPr="0025483B">
        <w:rPr>
          <w:rFonts w:ascii="Times New Roman" w:eastAsia="Times New Roman" w:hAnsi="Times New Roman" w:cs="Times New Roman"/>
          <w:i/>
          <w:sz w:val="24"/>
          <w:szCs w:val="24"/>
          <w:lang w:val="uk-UA" w:eastAsia="ru-RU"/>
        </w:rPr>
        <w:t>Лексикология</w:t>
      </w:r>
      <w:proofErr w:type="spellEnd"/>
      <w:r w:rsidR="008B7B9A" w:rsidRPr="0025483B">
        <w:rPr>
          <w:rFonts w:ascii="Times New Roman" w:eastAsia="Times New Roman" w:hAnsi="Times New Roman" w:cs="Times New Roman"/>
          <w:i/>
          <w:sz w:val="24"/>
          <w:szCs w:val="24"/>
          <w:lang w:val="uk-UA" w:eastAsia="ru-RU"/>
        </w:rPr>
        <w:t xml:space="preserve"> и </w:t>
      </w:r>
      <w:proofErr w:type="spellStart"/>
      <w:r w:rsidR="008B7B9A" w:rsidRPr="0025483B">
        <w:rPr>
          <w:rFonts w:ascii="Times New Roman" w:eastAsia="Times New Roman" w:hAnsi="Times New Roman" w:cs="Times New Roman"/>
          <w:i/>
          <w:sz w:val="24"/>
          <w:szCs w:val="24"/>
          <w:lang w:val="uk-UA" w:eastAsia="ru-RU"/>
        </w:rPr>
        <w:t>лексикография</w:t>
      </w:r>
      <w:proofErr w:type="spellEnd"/>
      <w:r w:rsidR="008B7B9A" w:rsidRPr="0025483B">
        <w:rPr>
          <w:rFonts w:ascii="Times New Roman" w:eastAsia="Times New Roman" w:hAnsi="Times New Roman" w:cs="Times New Roman"/>
          <w:i/>
          <w:sz w:val="24"/>
          <w:szCs w:val="24"/>
          <w:lang w:val="uk-UA" w:eastAsia="ru-RU"/>
        </w:rPr>
        <w:t>.</w:t>
      </w:r>
      <w:r w:rsidRPr="0025483B">
        <w:rPr>
          <w:rFonts w:ascii="Times New Roman" w:eastAsia="Times New Roman" w:hAnsi="Times New Roman" w:cs="Times New Roman"/>
          <w:sz w:val="24"/>
          <w:szCs w:val="24"/>
          <w:lang w:val="uk-UA" w:eastAsia="ru-RU"/>
        </w:rPr>
        <w:t xml:space="preserve"> М</w:t>
      </w:r>
      <w:r w:rsidR="008B7B9A" w:rsidRPr="0025483B">
        <w:rPr>
          <w:rFonts w:ascii="Times New Roman" w:eastAsia="Times New Roman" w:hAnsi="Times New Roman" w:cs="Times New Roman"/>
          <w:sz w:val="24"/>
          <w:szCs w:val="24"/>
          <w:lang w:val="uk-UA" w:eastAsia="ru-RU"/>
        </w:rPr>
        <w:t>осква:</w:t>
      </w:r>
      <w:r w:rsidRPr="0025483B">
        <w:rPr>
          <w:rFonts w:ascii="Times New Roman" w:eastAsia="Times New Roman" w:hAnsi="Times New Roman" w:cs="Times New Roman"/>
          <w:sz w:val="24"/>
          <w:szCs w:val="24"/>
          <w:lang w:val="uk-UA" w:eastAsia="ru-RU"/>
        </w:rPr>
        <w:t xml:space="preserve"> Наука</w:t>
      </w:r>
      <w:r w:rsidR="008B7B9A" w:rsidRPr="0025483B">
        <w:rPr>
          <w:rFonts w:ascii="Times New Roman" w:eastAsia="Times New Roman" w:hAnsi="Times New Roman" w:cs="Times New Roman"/>
          <w:sz w:val="24"/>
          <w:szCs w:val="24"/>
          <w:lang w:val="uk-UA" w:eastAsia="ru-RU"/>
        </w:rPr>
        <w:t>.</w:t>
      </w:r>
    </w:p>
    <w:p w:rsidR="0025483B" w:rsidRDefault="0025483B" w:rsidP="00FD4079">
      <w:pPr>
        <w:pStyle w:val="af8"/>
        <w:tabs>
          <w:tab w:val="left" w:pos="0"/>
        </w:tabs>
        <w:spacing w:after="0" w:line="240" w:lineRule="auto"/>
        <w:ind w:left="0" w:right="-81"/>
        <w:rPr>
          <w:rFonts w:ascii="Times New Roman" w:hAnsi="Times New Roman" w:cs="Times New Roman"/>
          <w:sz w:val="24"/>
          <w:szCs w:val="24"/>
          <w:lang w:val="uk-UA"/>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hAnsi="Times New Roman" w:cs="Times New Roman"/>
          <w:sz w:val="24"/>
          <w:szCs w:val="24"/>
          <w:lang w:val="uk-UA"/>
        </w:rPr>
        <w:t>Гак</w:t>
      </w:r>
      <w:r w:rsidR="00CE7248"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В. </w:t>
      </w:r>
      <w:r w:rsidR="00CE7248" w:rsidRPr="0025483B">
        <w:rPr>
          <w:rFonts w:ascii="Times New Roman" w:hAnsi="Times New Roman" w:cs="Times New Roman"/>
          <w:sz w:val="24"/>
          <w:szCs w:val="24"/>
          <w:lang w:val="uk-UA"/>
        </w:rPr>
        <w:t>(1998).</w:t>
      </w:r>
      <w:r w:rsidRPr="0025483B">
        <w:rPr>
          <w:rFonts w:ascii="Times New Roman" w:hAnsi="Times New Roman" w:cs="Times New Roman"/>
          <w:sz w:val="24"/>
          <w:szCs w:val="24"/>
          <w:lang w:val="uk-UA"/>
        </w:rPr>
        <w:t xml:space="preserve"> </w:t>
      </w:r>
      <w:proofErr w:type="spellStart"/>
      <w:r w:rsidRPr="0025483B">
        <w:rPr>
          <w:rFonts w:ascii="Times New Roman" w:hAnsi="Times New Roman" w:cs="Times New Roman"/>
          <w:i/>
          <w:sz w:val="24"/>
          <w:szCs w:val="24"/>
          <w:lang w:val="uk-UA"/>
        </w:rPr>
        <w:t>Языковые</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преобразования</w:t>
      </w:r>
      <w:proofErr w:type="spellEnd"/>
      <w:r w:rsidR="00CE7248" w:rsidRPr="0025483B">
        <w:rPr>
          <w:rFonts w:ascii="Times New Roman" w:hAnsi="Times New Roman" w:cs="Times New Roman"/>
          <w:i/>
          <w:sz w:val="24"/>
          <w:szCs w:val="24"/>
          <w:lang w:val="uk-UA"/>
        </w:rPr>
        <w:t>.</w:t>
      </w:r>
      <w:r w:rsidR="00CE7248" w:rsidRPr="0025483B">
        <w:rPr>
          <w:rFonts w:ascii="Times New Roman" w:hAnsi="Times New Roman" w:cs="Times New Roman"/>
          <w:sz w:val="24"/>
          <w:szCs w:val="24"/>
          <w:lang w:val="uk-UA"/>
        </w:rPr>
        <w:t xml:space="preserve"> </w:t>
      </w:r>
      <w:r w:rsidRPr="0025483B">
        <w:rPr>
          <w:rFonts w:ascii="Times New Roman" w:hAnsi="Times New Roman" w:cs="Times New Roman"/>
          <w:sz w:val="24"/>
          <w:szCs w:val="24"/>
          <w:lang w:val="uk-UA"/>
        </w:rPr>
        <w:t>М</w:t>
      </w:r>
      <w:r w:rsidR="00CE7248" w:rsidRPr="0025483B">
        <w:rPr>
          <w:rFonts w:ascii="Times New Roman" w:hAnsi="Times New Roman" w:cs="Times New Roman"/>
          <w:sz w:val="24"/>
          <w:szCs w:val="24"/>
          <w:lang w:val="uk-UA"/>
        </w:rPr>
        <w:t xml:space="preserve">осква: </w:t>
      </w:r>
      <w:proofErr w:type="spellStart"/>
      <w:r w:rsidR="00CE7248" w:rsidRPr="0025483B">
        <w:rPr>
          <w:rFonts w:ascii="Times New Roman" w:hAnsi="Times New Roman" w:cs="Times New Roman"/>
          <w:sz w:val="24"/>
          <w:szCs w:val="24"/>
          <w:lang w:val="uk-UA"/>
        </w:rPr>
        <w:t>Studia</w:t>
      </w:r>
      <w:proofErr w:type="spellEnd"/>
      <w:r w:rsidR="00CE7248" w:rsidRPr="0025483B">
        <w:rPr>
          <w:rFonts w:ascii="Times New Roman" w:hAnsi="Times New Roman" w:cs="Times New Roman"/>
          <w:sz w:val="24"/>
          <w:szCs w:val="24"/>
          <w:lang w:val="uk-UA"/>
        </w:rPr>
        <w:t xml:space="preserve"> </w:t>
      </w:r>
      <w:proofErr w:type="spellStart"/>
      <w:r w:rsidR="00CE7248" w:rsidRPr="0025483B">
        <w:rPr>
          <w:rFonts w:ascii="Times New Roman" w:hAnsi="Times New Roman" w:cs="Times New Roman"/>
          <w:sz w:val="24"/>
          <w:szCs w:val="24"/>
          <w:lang w:val="uk-UA"/>
        </w:rPr>
        <w:t>philologica</w:t>
      </w:r>
      <w:proofErr w:type="spellEnd"/>
      <w:r w:rsidRPr="0025483B">
        <w:rPr>
          <w:rFonts w:ascii="Times New Roman" w:hAnsi="Times New Roman" w:cs="Times New Roman"/>
          <w:sz w:val="24"/>
          <w:szCs w:val="24"/>
          <w:lang w:val="uk-UA"/>
        </w:rPr>
        <w:t>.</w:t>
      </w:r>
    </w:p>
    <w:p w:rsidR="0025483B" w:rsidRDefault="0025483B" w:rsidP="00FD4079">
      <w:pPr>
        <w:pStyle w:val="af8"/>
        <w:tabs>
          <w:tab w:val="left" w:pos="0"/>
        </w:tabs>
        <w:spacing w:after="0" w:line="240" w:lineRule="auto"/>
        <w:ind w:left="0" w:right="-81"/>
        <w:rPr>
          <w:rFonts w:ascii="Times New Roman" w:hAnsi="Times New Roman" w:cs="Times New Roman"/>
          <w:sz w:val="24"/>
          <w:szCs w:val="24"/>
          <w:lang w:val="uk-UA"/>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hAnsi="Times New Roman" w:cs="Times New Roman"/>
          <w:sz w:val="24"/>
          <w:szCs w:val="24"/>
          <w:lang w:val="uk-UA"/>
        </w:rPr>
        <w:t>Ковалик</w:t>
      </w:r>
      <w:r w:rsidR="00CE7248"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І. </w:t>
      </w:r>
      <w:r w:rsidR="00CE7248" w:rsidRPr="0025483B">
        <w:rPr>
          <w:rFonts w:ascii="Times New Roman" w:hAnsi="Times New Roman" w:cs="Times New Roman"/>
          <w:sz w:val="24"/>
          <w:szCs w:val="24"/>
          <w:lang w:val="uk-UA"/>
        </w:rPr>
        <w:t>(1984).</w:t>
      </w:r>
      <w:r w:rsidRPr="0025483B">
        <w:rPr>
          <w:rFonts w:ascii="Times New Roman" w:hAnsi="Times New Roman" w:cs="Times New Roman"/>
          <w:sz w:val="24"/>
          <w:szCs w:val="24"/>
          <w:lang w:val="uk-UA"/>
        </w:rPr>
        <w:t xml:space="preserve"> </w:t>
      </w:r>
      <w:r w:rsidRPr="0025483B">
        <w:rPr>
          <w:rFonts w:ascii="Times New Roman" w:hAnsi="Times New Roman" w:cs="Times New Roman"/>
          <w:i/>
          <w:sz w:val="24"/>
          <w:szCs w:val="24"/>
          <w:lang w:val="uk-UA"/>
        </w:rPr>
        <w:t>Методика лінгвістичного аналізу тексту</w:t>
      </w:r>
      <w:r w:rsidR="00CE7248" w:rsidRPr="0025483B">
        <w:rPr>
          <w:rFonts w:ascii="Times New Roman" w:hAnsi="Times New Roman" w:cs="Times New Roman"/>
          <w:i/>
          <w:sz w:val="24"/>
          <w:szCs w:val="24"/>
          <w:lang w:val="uk-UA"/>
        </w:rPr>
        <w:t>.</w:t>
      </w:r>
      <w:r w:rsidRPr="0025483B">
        <w:rPr>
          <w:rFonts w:ascii="Times New Roman" w:hAnsi="Times New Roman" w:cs="Times New Roman"/>
          <w:sz w:val="24"/>
          <w:szCs w:val="24"/>
          <w:lang w:val="uk-UA"/>
        </w:rPr>
        <w:t xml:space="preserve"> К</w:t>
      </w:r>
      <w:r w:rsidR="00CE7248" w:rsidRPr="0025483B">
        <w:rPr>
          <w:rFonts w:ascii="Times New Roman" w:hAnsi="Times New Roman" w:cs="Times New Roman"/>
          <w:sz w:val="24"/>
          <w:szCs w:val="24"/>
          <w:lang w:val="uk-UA"/>
        </w:rPr>
        <w:t>иїв</w:t>
      </w:r>
      <w:r w:rsidRPr="0025483B">
        <w:rPr>
          <w:rFonts w:ascii="Times New Roman" w:hAnsi="Times New Roman" w:cs="Times New Roman"/>
          <w:sz w:val="24"/>
          <w:szCs w:val="24"/>
          <w:lang w:val="uk-UA"/>
        </w:rPr>
        <w:t>: Вищ</w:t>
      </w:r>
      <w:r w:rsidR="00CE7248" w:rsidRPr="0025483B">
        <w:rPr>
          <w:rFonts w:ascii="Times New Roman" w:hAnsi="Times New Roman" w:cs="Times New Roman"/>
          <w:sz w:val="24"/>
          <w:szCs w:val="24"/>
          <w:lang w:val="uk-UA"/>
        </w:rPr>
        <w:t>а</w:t>
      </w:r>
      <w:r w:rsidRPr="0025483B">
        <w:rPr>
          <w:rFonts w:ascii="Times New Roman" w:hAnsi="Times New Roman" w:cs="Times New Roman"/>
          <w:sz w:val="24"/>
          <w:szCs w:val="24"/>
          <w:lang w:val="uk-UA"/>
        </w:rPr>
        <w:t xml:space="preserve"> шк</w:t>
      </w:r>
      <w:r w:rsidR="00CE7248" w:rsidRPr="0025483B">
        <w:rPr>
          <w:rFonts w:ascii="Times New Roman" w:hAnsi="Times New Roman" w:cs="Times New Roman"/>
          <w:sz w:val="24"/>
          <w:szCs w:val="24"/>
          <w:lang w:val="uk-UA"/>
        </w:rPr>
        <w:t>ола.</w:t>
      </w:r>
    </w:p>
    <w:p w:rsidR="0025483B" w:rsidRDefault="0025483B" w:rsidP="00FD4079">
      <w:pPr>
        <w:pStyle w:val="af8"/>
        <w:tabs>
          <w:tab w:val="left" w:pos="0"/>
        </w:tabs>
        <w:spacing w:after="0" w:line="240" w:lineRule="auto"/>
        <w:ind w:left="0" w:right="-81"/>
        <w:rPr>
          <w:rFonts w:ascii="Times New Roman" w:hAnsi="Times New Roman" w:cs="Times New Roman"/>
          <w:sz w:val="24"/>
          <w:szCs w:val="24"/>
          <w:lang w:val="uk-UA"/>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r w:rsidRPr="0025483B">
        <w:rPr>
          <w:rFonts w:ascii="Times New Roman" w:hAnsi="Times New Roman" w:cs="Times New Roman"/>
          <w:sz w:val="24"/>
          <w:szCs w:val="24"/>
          <w:lang w:val="uk-UA"/>
        </w:rPr>
        <w:t>Кочерган</w:t>
      </w:r>
      <w:proofErr w:type="spellEnd"/>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М. </w:t>
      </w:r>
      <w:r w:rsidR="006176E4" w:rsidRPr="0025483B">
        <w:rPr>
          <w:rFonts w:ascii="Times New Roman" w:hAnsi="Times New Roman" w:cs="Times New Roman"/>
          <w:sz w:val="24"/>
          <w:szCs w:val="24"/>
          <w:lang w:val="uk-UA"/>
        </w:rPr>
        <w:t>(2004).</w:t>
      </w:r>
      <w:r w:rsidRPr="0025483B">
        <w:rPr>
          <w:rFonts w:ascii="Times New Roman" w:hAnsi="Times New Roman" w:cs="Times New Roman"/>
          <w:sz w:val="24"/>
          <w:szCs w:val="24"/>
          <w:lang w:val="uk-UA"/>
        </w:rPr>
        <w:t xml:space="preserve"> </w:t>
      </w:r>
      <w:r w:rsidRPr="0025483B">
        <w:rPr>
          <w:rFonts w:ascii="Times New Roman" w:hAnsi="Times New Roman" w:cs="Times New Roman"/>
          <w:i/>
          <w:sz w:val="24"/>
          <w:szCs w:val="24"/>
          <w:lang w:val="uk-UA"/>
        </w:rPr>
        <w:t>Компонентний аналіз</w:t>
      </w:r>
      <w:r w:rsidR="006176E4" w:rsidRPr="0025483B">
        <w:rPr>
          <w:rFonts w:ascii="Times New Roman" w:hAnsi="Times New Roman" w:cs="Times New Roman"/>
          <w:i/>
          <w:sz w:val="24"/>
          <w:szCs w:val="24"/>
          <w:lang w:val="uk-UA"/>
        </w:rPr>
        <w:t>.</w:t>
      </w:r>
      <w:r w:rsidRPr="0025483B">
        <w:rPr>
          <w:rFonts w:ascii="Times New Roman" w:hAnsi="Times New Roman" w:cs="Times New Roman"/>
          <w:sz w:val="24"/>
          <w:szCs w:val="24"/>
          <w:lang w:val="uk-UA"/>
        </w:rPr>
        <w:t xml:space="preserve"> К</w:t>
      </w:r>
      <w:r w:rsidR="006176E4" w:rsidRPr="0025483B">
        <w:rPr>
          <w:rFonts w:ascii="Times New Roman" w:hAnsi="Times New Roman" w:cs="Times New Roman"/>
          <w:sz w:val="24"/>
          <w:szCs w:val="24"/>
          <w:lang w:val="uk-UA"/>
        </w:rPr>
        <w:t>иїв</w:t>
      </w:r>
      <w:r w:rsidRPr="0025483B">
        <w:rPr>
          <w:rFonts w:ascii="Times New Roman" w:hAnsi="Times New Roman" w:cs="Times New Roman"/>
          <w:sz w:val="24"/>
          <w:szCs w:val="24"/>
          <w:lang w:val="uk-UA"/>
        </w:rPr>
        <w:t>: Укр</w:t>
      </w:r>
      <w:bookmarkStart w:id="0" w:name="_GoBack"/>
      <w:bookmarkEnd w:id="0"/>
      <w:r w:rsidRPr="0025483B">
        <w:rPr>
          <w:rFonts w:ascii="Times New Roman" w:hAnsi="Times New Roman" w:cs="Times New Roman"/>
          <w:sz w:val="24"/>
          <w:szCs w:val="24"/>
          <w:lang w:val="uk-UA"/>
        </w:rPr>
        <w:t xml:space="preserve">. </w:t>
      </w:r>
      <w:proofErr w:type="spellStart"/>
      <w:r w:rsidRPr="0025483B">
        <w:rPr>
          <w:rFonts w:ascii="Times New Roman" w:hAnsi="Times New Roman" w:cs="Times New Roman"/>
          <w:sz w:val="24"/>
          <w:szCs w:val="24"/>
          <w:lang w:val="uk-UA"/>
        </w:rPr>
        <w:t>енц</w:t>
      </w:r>
      <w:proofErr w:type="spellEnd"/>
      <w:r w:rsidRPr="0025483B">
        <w:rPr>
          <w:rFonts w:ascii="Times New Roman" w:hAnsi="Times New Roman" w:cs="Times New Roman"/>
          <w:sz w:val="24"/>
          <w:szCs w:val="24"/>
          <w:lang w:val="uk-UA"/>
        </w:rPr>
        <w:t>. ім. М. П. Бажана</w:t>
      </w:r>
      <w:r w:rsidR="006176E4" w:rsidRPr="0025483B">
        <w:rPr>
          <w:rFonts w:ascii="Times New Roman" w:hAnsi="Times New Roman" w:cs="Times New Roman"/>
          <w:sz w:val="24"/>
          <w:szCs w:val="24"/>
          <w:lang w:val="uk-UA"/>
        </w:rPr>
        <w:t>.</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r w:rsidRPr="0025483B">
        <w:rPr>
          <w:rFonts w:ascii="Times New Roman" w:eastAsia="Times New Roman" w:hAnsi="Times New Roman" w:cs="Times New Roman"/>
          <w:sz w:val="24"/>
          <w:szCs w:val="24"/>
          <w:lang w:val="uk-UA" w:eastAsia="ru-RU"/>
        </w:rPr>
        <w:t>Кочерган</w:t>
      </w:r>
      <w:proofErr w:type="spellEnd"/>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М. </w:t>
      </w:r>
      <w:r w:rsidR="006176E4" w:rsidRPr="0025483B">
        <w:rPr>
          <w:rFonts w:ascii="Times New Roman" w:eastAsia="Times New Roman" w:hAnsi="Times New Roman" w:cs="Times New Roman"/>
          <w:sz w:val="24"/>
          <w:szCs w:val="24"/>
          <w:lang w:val="uk-UA" w:eastAsia="ru-RU"/>
        </w:rPr>
        <w:t>(1980).</w:t>
      </w:r>
      <w:r w:rsidRPr="0025483B">
        <w:rPr>
          <w:rFonts w:ascii="Times New Roman" w:eastAsia="Times New Roman" w:hAnsi="Times New Roman" w:cs="Times New Roman"/>
          <w:sz w:val="24"/>
          <w:szCs w:val="24"/>
          <w:lang w:val="uk-UA" w:eastAsia="ru-RU"/>
        </w:rPr>
        <w:t xml:space="preserve"> </w:t>
      </w:r>
      <w:r w:rsidRPr="0025483B">
        <w:rPr>
          <w:rFonts w:ascii="Times New Roman" w:eastAsia="Times New Roman" w:hAnsi="Times New Roman" w:cs="Times New Roman"/>
          <w:i/>
          <w:sz w:val="24"/>
          <w:szCs w:val="24"/>
          <w:lang w:val="uk-UA" w:eastAsia="ru-RU"/>
        </w:rPr>
        <w:t>Слово і контекст</w:t>
      </w:r>
      <w:r w:rsidR="006176E4" w:rsidRPr="0025483B">
        <w:rPr>
          <w:rFonts w:ascii="Times New Roman" w:eastAsia="Times New Roman" w:hAnsi="Times New Roman" w:cs="Times New Roman"/>
          <w:sz w:val="24"/>
          <w:szCs w:val="24"/>
          <w:lang w:val="uk-UA" w:eastAsia="ru-RU"/>
        </w:rPr>
        <w:t xml:space="preserve">. </w:t>
      </w:r>
      <w:r w:rsidRPr="0025483B">
        <w:rPr>
          <w:rFonts w:ascii="Times New Roman" w:eastAsia="Times New Roman" w:hAnsi="Times New Roman" w:cs="Times New Roman"/>
          <w:sz w:val="24"/>
          <w:szCs w:val="24"/>
          <w:lang w:val="uk-UA" w:eastAsia="ru-RU"/>
        </w:rPr>
        <w:t>Л</w:t>
      </w:r>
      <w:r w:rsidR="006176E4" w:rsidRPr="0025483B">
        <w:rPr>
          <w:rFonts w:ascii="Times New Roman" w:eastAsia="Times New Roman" w:hAnsi="Times New Roman" w:cs="Times New Roman"/>
          <w:sz w:val="24"/>
          <w:szCs w:val="24"/>
          <w:lang w:val="uk-UA" w:eastAsia="ru-RU"/>
        </w:rPr>
        <w:t>ьвів</w:t>
      </w:r>
      <w:r w:rsidRPr="0025483B">
        <w:rPr>
          <w:rFonts w:ascii="Times New Roman" w:eastAsia="Times New Roman" w:hAnsi="Times New Roman" w:cs="Times New Roman"/>
          <w:sz w:val="24"/>
          <w:szCs w:val="24"/>
          <w:lang w:val="uk-UA" w:eastAsia="ru-RU"/>
        </w:rPr>
        <w:t>: Вищ</w:t>
      </w:r>
      <w:r w:rsidR="006176E4" w:rsidRPr="0025483B">
        <w:rPr>
          <w:rFonts w:ascii="Times New Roman" w:eastAsia="Times New Roman" w:hAnsi="Times New Roman" w:cs="Times New Roman"/>
          <w:sz w:val="24"/>
          <w:szCs w:val="24"/>
          <w:lang w:val="uk-UA" w:eastAsia="ru-RU"/>
        </w:rPr>
        <w:t>а</w:t>
      </w:r>
      <w:r w:rsidRPr="0025483B">
        <w:rPr>
          <w:rFonts w:ascii="Times New Roman" w:eastAsia="Times New Roman" w:hAnsi="Times New Roman" w:cs="Times New Roman"/>
          <w:sz w:val="24"/>
          <w:szCs w:val="24"/>
          <w:lang w:val="uk-UA" w:eastAsia="ru-RU"/>
        </w:rPr>
        <w:t xml:space="preserve"> шк</w:t>
      </w:r>
      <w:r w:rsidR="006176E4" w:rsidRPr="0025483B">
        <w:rPr>
          <w:rFonts w:ascii="Times New Roman" w:eastAsia="Times New Roman" w:hAnsi="Times New Roman" w:cs="Times New Roman"/>
          <w:sz w:val="24"/>
          <w:szCs w:val="24"/>
          <w:lang w:val="uk-UA" w:eastAsia="ru-RU"/>
        </w:rPr>
        <w:t>ола.</w:t>
      </w:r>
    </w:p>
    <w:p w:rsidR="0025483B" w:rsidRP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6176E4"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r w:rsidRPr="0025483B">
        <w:rPr>
          <w:rFonts w:ascii="Times New Roman" w:hAnsi="Times New Roman" w:cs="Times New Roman"/>
          <w:sz w:val="24"/>
          <w:szCs w:val="24"/>
          <w:lang w:val="uk-UA"/>
        </w:rPr>
        <w:t>Кочерган</w:t>
      </w:r>
      <w:proofErr w:type="spellEnd"/>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М. </w:t>
      </w:r>
      <w:r w:rsidR="006176E4" w:rsidRPr="0025483B">
        <w:rPr>
          <w:rFonts w:ascii="Times New Roman" w:hAnsi="Times New Roman" w:cs="Times New Roman"/>
          <w:sz w:val="24"/>
          <w:szCs w:val="24"/>
          <w:lang w:val="uk-UA"/>
        </w:rPr>
        <w:t>(2007).</w:t>
      </w:r>
      <w:r w:rsidRPr="0025483B">
        <w:rPr>
          <w:rFonts w:ascii="Times New Roman" w:hAnsi="Times New Roman" w:cs="Times New Roman"/>
          <w:sz w:val="24"/>
          <w:szCs w:val="24"/>
          <w:lang w:val="uk-UA"/>
        </w:rPr>
        <w:t xml:space="preserve"> Теорія функціонально-семантичного поля і її застосу</w:t>
      </w:r>
      <w:r w:rsidR="006176E4" w:rsidRPr="0025483B">
        <w:rPr>
          <w:rFonts w:ascii="Times New Roman" w:hAnsi="Times New Roman" w:cs="Times New Roman"/>
          <w:sz w:val="24"/>
          <w:szCs w:val="24"/>
          <w:lang w:val="uk-UA"/>
        </w:rPr>
        <w:t>вання в зіставному мовознавстві.</w:t>
      </w:r>
      <w:r w:rsidRPr="0025483B">
        <w:rPr>
          <w:rFonts w:ascii="Times New Roman" w:hAnsi="Times New Roman" w:cs="Times New Roman"/>
          <w:sz w:val="24"/>
          <w:szCs w:val="24"/>
          <w:lang w:val="uk-UA"/>
        </w:rPr>
        <w:t xml:space="preserve"> </w:t>
      </w:r>
      <w:r w:rsidRPr="0025483B">
        <w:rPr>
          <w:rFonts w:ascii="Times New Roman" w:hAnsi="Times New Roman" w:cs="Times New Roman"/>
          <w:i/>
          <w:sz w:val="24"/>
          <w:szCs w:val="24"/>
          <w:lang w:val="uk-UA"/>
        </w:rPr>
        <w:t>Мовознавство</w:t>
      </w:r>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4</w:t>
      </w:r>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5</w:t>
      </w:r>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13</w:t>
      </w:r>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19.</w:t>
      </w:r>
    </w:p>
    <w:p w:rsidR="0025483B" w:rsidRDefault="0025483B" w:rsidP="00FD4079">
      <w:pPr>
        <w:pStyle w:val="af8"/>
        <w:tabs>
          <w:tab w:val="left" w:pos="0"/>
        </w:tabs>
        <w:spacing w:after="0" w:line="240" w:lineRule="auto"/>
        <w:ind w:left="0" w:right="-81"/>
        <w:rPr>
          <w:rFonts w:ascii="Times New Roman" w:hAnsi="Times New Roman" w:cs="Times New Roman"/>
          <w:sz w:val="24"/>
          <w:szCs w:val="24"/>
          <w:lang w:val="uk-UA"/>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r w:rsidRPr="0025483B">
        <w:rPr>
          <w:rFonts w:ascii="Times New Roman" w:hAnsi="Times New Roman" w:cs="Times New Roman"/>
          <w:sz w:val="24"/>
          <w:szCs w:val="24"/>
          <w:lang w:val="uk-UA"/>
        </w:rPr>
        <w:t>Михайловская</w:t>
      </w:r>
      <w:proofErr w:type="spellEnd"/>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Н. </w:t>
      </w:r>
      <w:r w:rsidR="006176E4" w:rsidRPr="0025483B">
        <w:rPr>
          <w:rFonts w:ascii="Times New Roman" w:hAnsi="Times New Roman" w:cs="Times New Roman"/>
          <w:sz w:val="24"/>
          <w:szCs w:val="24"/>
          <w:lang w:val="uk-UA"/>
        </w:rPr>
        <w:t xml:space="preserve">(1980). </w:t>
      </w:r>
      <w:r w:rsidRPr="0025483B">
        <w:rPr>
          <w:rFonts w:ascii="Times New Roman" w:hAnsi="Times New Roman" w:cs="Times New Roman"/>
          <w:sz w:val="24"/>
          <w:szCs w:val="24"/>
          <w:lang w:val="uk-UA"/>
        </w:rPr>
        <w:t xml:space="preserve"> </w:t>
      </w:r>
      <w:proofErr w:type="spellStart"/>
      <w:r w:rsidRPr="0025483B">
        <w:rPr>
          <w:rFonts w:ascii="Times New Roman" w:hAnsi="Times New Roman" w:cs="Times New Roman"/>
          <w:i/>
          <w:sz w:val="24"/>
          <w:szCs w:val="24"/>
          <w:lang w:val="uk-UA"/>
        </w:rPr>
        <w:t>Системные</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связи</w:t>
      </w:r>
      <w:proofErr w:type="spellEnd"/>
      <w:r w:rsidRPr="0025483B">
        <w:rPr>
          <w:rFonts w:ascii="Times New Roman" w:hAnsi="Times New Roman" w:cs="Times New Roman"/>
          <w:i/>
          <w:sz w:val="24"/>
          <w:szCs w:val="24"/>
          <w:lang w:val="uk-UA"/>
        </w:rPr>
        <w:t xml:space="preserve"> в </w:t>
      </w:r>
      <w:proofErr w:type="spellStart"/>
      <w:r w:rsidRPr="0025483B">
        <w:rPr>
          <w:rFonts w:ascii="Times New Roman" w:hAnsi="Times New Roman" w:cs="Times New Roman"/>
          <w:i/>
          <w:sz w:val="24"/>
          <w:szCs w:val="24"/>
          <w:lang w:val="uk-UA"/>
        </w:rPr>
        <w:t>лексике</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древнерусского</w:t>
      </w:r>
      <w:proofErr w:type="spellEnd"/>
      <w:r w:rsidRPr="0025483B">
        <w:rPr>
          <w:rFonts w:ascii="Times New Roman" w:hAnsi="Times New Roman" w:cs="Times New Roman"/>
          <w:i/>
          <w:sz w:val="24"/>
          <w:szCs w:val="24"/>
          <w:lang w:val="uk-UA"/>
        </w:rPr>
        <w:t xml:space="preserve"> книжно-письменного </w:t>
      </w:r>
      <w:proofErr w:type="spellStart"/>
      <w:r w:rsidRPr="0025483B">
        <w:rPr>
          <w:rFonts w:ascii="Times New Roman" w:hAnsi="Times New Roman" w:cs="Times New Roman"/>
          <w:i/>
          <w:sz w:val="24"/>
          <w:szCs w:val="24"/>
          <w:lang w:val="uk-UA"/>
        </w:rPr>
        <w:t>языка</w:t>
      </w:r>
      <w:proofErr w:type="spellEnd"/>
      <w:r w:rsidRPr="0025483B">
        <w:rPr>
          <w:rFonts w:ascii="Times New Roman" w:hAnsi="Times New Roman" w:cs="Times New Roman"/>
          <w:i/>
          <w:sz w:val="24"/>
          <w:szCs w:val="24"/>
          <w:lang w:val="uk-UA"/>
        </w:rPr>
        <w:t xml:space="preserve"> XI–XIV </w:t>
      </w:r>
      <w:proofErr w:type="spellStart"/>
      <w:r w:rsidRPr="0025483B">
        <w:rPr>
          <w:rFonts w:ascii="Times New Roman" w:hAnsi="Times New Roman" w:cs="Times New Roman"/>
          <w:i/>
          <w:sz w:val="24"/>
          <w:szCs w:val="24"/>
          <w:lang w:val="uk-UA"/>
        </w:rPr>
        <w:t>вв</w:t>
      </w:r>
      <w:proofErr w:type="spellEnd"/>
      <w:r w:rsidRPr="0025483B">
        <w:rPr>
          <w:rFonts w:ascii="Times New Roman" w:hAnsi="Times New Roman" w:cs="Times New Roman"/>
          <w:i/>
          <w:sz w:val="24"/>
          <w:szCs w:val="24"/>
          <w:lang w:val="uk-UA"/>
        </w:rPr>
        <w:t>. (</w:t>
      </w:r>
      <w:proofErr w:type="spellStart"/>
      <w:r w:rsidRPr="0025483B">
        <w:rPr>
          <w:rFonts w:ascii="Times New Roman" w:hAnsi="Times New Roman" w:cs="Times New Roman"/>
          <w:i/>
          <w:sz w:val="24"/>
          <w:szCs w:val="24"/>
          <w:lang w:val="uk-UA"/>
        </w:rPr>
        <w:t>нормативный</w:t>
      </w:r>
      <w:proofErr w:type="spellEnd"/>
      <w:r w:rsidRPr="0025483B">
        <w:rPr>
          <w:rFonts w:ascii="Times New Roman" w:hAnsi="Times New Roman" w:cs="Times New Roman"/>
          <w:i/>
          <w:sz w:val="24"/>
          <w:szCs w:val="24"/>
          <w:lang w:val="uk-UA"/>
        </w:rPr>
        <w:t xml:space="preserve"> аспект)</w:t>
      </w:r>
      <w:r w:rsidR="006176E4" w:rsidRPr="0025483B">
        <w:rPr>
          <w:rFonts w:ascii="Times New Roman" w:hAnsi="Times New Roman" w:cs="Times New Roman"/>
          <w:sz w:val="24"/>
          <w:szCs w:val="24"/>
          <w:lang w:val="uk-UA"/>
        </w:rPr>
        <w:t xml:space="preserve">. </w:t>
      </w:r>
      <w:r w:rsidRPr="0025483B">
        <w:rPr>
          <w:rFonts w:ascii="Times New Roman" w:hAnsi="Times New Roman" w:cs="Times New Roman"/>
          <w:sz w:val="24"/>
          <w:szCs w:val="24"/>
          <w:lang w:val="uk-UA"/>
        </w:rPr>
        <w:t>М</w:t>
      </w:r>
      <w:r w:rsidR="006176E4" w:rsidRPr="0025483B">
        <w:rPr>
          <w:rFonts w:ascii="Times New Roman" w:hAnsi="Times New Roman" w:cs="Times New Roman"/>
          <w:sz w:val="24"/>
          <w:szCs w:val="24"/>
          <w:lang w:val="uk-UA"/>
        </w:rPr>
        <w:t>осква</w:t>
      </w:r>
      <w:r w:rsidRPr="0025483B">
        <w:rPr>
          <w:rFonts w:ascii="Times New Roman" w:hAnsi="Times New Roman" w:cs="Times New Roman"/>
          <w:sz w:val="24"/>
          <w:szCs w:val="24"/>
          <w:lang w:val="uk-UA"/>
        </w:rPr>
        <w:t>: Наука</w:t>
      </w:r>
      <w:r w:rsidR="006176E4" w:rsidRPr="0025483B">
        <w:rPr>
          <w:rFonts w:ascii="Times New Roman" w:hAnsi="Times New Roman" w:cs="Times New Roman"/>
          <w:b/>
          <w:sz w:val="24"/>
          <w:szCs w:val="24"/>
          <w:lang w:val="uk-UA"/>
        </w:rPr>
        <w:t>.</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eastAsia="Times New Roman" w:hAnsi="Times New Roman" w:cs="Times New Roman"/>
          <w:sz w:val="24"/>
          <w:szCs w:val="24"/>
          <w:lang w:val="uk-UA" w:eastAsia="ru-RU"/>
        </w:rPr>
        <w:t>Плющ</w:t>
      </w:r>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М. </w:t>
      </w:r>
      <w:r w:rsidR="006176E4" w:rsidRPr="0025483B">
        <w:rPr>
          <w:rFonts w:ascii="Times New Roman" w:eastAsia="Times New Roman" w:hAnsi="Times New Roman" w:cs="Times New Roman"/>
          <w:sz w:val="24"/>
          <w:szCs w:val="24"/>
          <w:lang w:val="uk-UA" w:eastAsia="ru-RU"/>
        </w:rPr>
        <w:t xml:space="preserve">(1990). </w:t>
      </w:r>
      <w:r w:rsidRPr="0025483B">
        <w:rPr>
          <w:rFonts w:ascii="Times New Roman" w:eastAsia="Times New Roman" w:hAnsi="Times New Roman" w:cs="Times New Roman"/>
          <w:i/>
          <w:sz w:val="24"/>
          <w:szCs w:val="24"/>
          <w:lang w:val="uk-UA" w:eastAsia="ru-RU"/>
        </w:rPr>
        <w:t>Українська мова</w:t>
      </w:r>
      <w:r w:rsidR="006176E4" w:rsidRPr="0025483B">
        <w:rPr>
          <w:rFonts w:ascii="Times New Roman" w:eastAsia="Times New Roman" w:hAnsi="Times New Roman" w:cs="Times New Roman"/>
          <w:i/>
          <w:sz w:val="24"/>
          <w:szCs w:val="24"/>
          <w:lang w:val="uk-UA" w:eastAsia="ru-RU"/>
        </w:rPr>
        <w:t xml:space="preserve">. </w:t>
      </w:r>
      <w:r w:rsidRPr="0025483B">
        <w:rPr>
          <w:rFonts w:ascii="Times New Roman" w:eastAsia="Times New Roman" w:hAnsi="Times New Roman" w:cs="Times New Roman"/>
          <w:sz w:val="24"/>
          <w:szCs w:val="24"/>
          <w:lang w:val="uk-UA" w:eastAsia="ru-RU"/>
        </w:rPr>
        <w:t>К</w:t>
      </w:r>
      <w:r w:rsidR="006176E4" w:rsidRPr="0025483B">
        <w:rPr>
          <w:rFonts w:ascii="Times New Roman" w:eastAsia="Times New Roman" w:hAnsi="Times New Roman" w:cs="Times New Roman"/>
          <w:sz w:val="24"/>
          <w:szCs w:val="24"/>
          <w:lang w:val="uk-UA" w:eastAsia="ru-RU"/>
        </w:rPr>
        <w:t>иїв</w:t>
      </w:r>
      <w:r w:rsidRPr="0025483B">
        <w:rPr>
          <w:rFonts w:ascii="Times New Roman" w:eastAsia="Times New Roman" w:hAnsi="Times New Roman" w:cs="Times New Roman"/>
          <w:sz w:val="24"/>
          <w:szCs w:val="24"/>
          <w:lang w:val="uk-UA" w:eastAsia="ru-RU"/>
        </w:rPr>
        <w:t>: Рад</w:t>
      </w:r>
      <w:r w:rsidR="006176E4" w:rsidRPr="0025483B">
        <w:rPr>
          <w:rFonts w:ascii="Times New Roman" w:eastAsia="Times New Roman" w:hAnsi="Times New Roman" w:cs="Times New Roman"/>
          <w:sz w:val="24"/>
          <w:szCs w:val="24"/>
          <w:lang w:val="uk-UA" w:eastAsia="ru-RU"/>
        </w:rPr>
        <w:t>янська школа.</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r w:rsidRPr="0025483B">
        <w:rPr>
          <w:rFonts w:ascii="Times New Roman" w:eastAsia="Times New Roman" w:hAnsi="Times New Roman" w:cs="Times New Roman"/>
          <w:sz w:val="24"/>
          <w:szCs w:val="24"/>
          <w:lang w:val="uk-UA" w:eastAsia="ru-RU"/>
        </w:rPr>
        <w:t>Покровский</w:t>
      </w:r>
      <w:proofErr w:type="spellEnd"/>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М. </w:t>
      </w:r>
      <w:r w:rsidR="006176E4" w:rsidRPr="0025483B">
        <w:rPr>
          <w:rFonts w:ascii="Times New Roman" w:eastAsia="Times New Roman" w:hAnsi="Times New Roman" w:cs="Times New Roman"/>
          <w:sz w:val="24"/>
          <w:szCs w:val="24"/>
          <w:lang w:val="uk-UA" w:eastAsia="ru-RU"/>
        </w:rPr>
        <w:t>(1959).</w:t>
      </w:r>
      <w:r w:rsidRPr="0025483B">
        <w:rPr>
          <w:rFonts w:ascii="Times New Roman" w:eastAsia="Times New Roman" w:hAnsi="Times New Roman" w:cs="Times New Roman"/>
          <w:sz w:val="24"/>
          <w:szCs w:val="24"/>
          <w:lang w:val="uk-UA" w:eastAsia="ru-RU"/>
        </w:rPr>
        <w:t xml:space="preserve"> </w:t>
      </w:r>
      <w:proofErr w:type="spellStart"/>
      <w:r w:rsidRPr="0025483B">
        <w:rPr>
          <w:rFonts w:ascii="Times New Roman" w:eastAsia="Times New Roman" w:hAnsi="Times New Roman" w:cs="Times New Roman"/>
          <w:i/>
          <w:sz w:val="24"/>
          <w:szCs w:val="24"/>
          <w:lang w:val="uk-UA" w:eastAsia="ru-RU"/>
        </w:rPr>
        <w:t>Избранные</w:t>
      </w:r>
      <w:proofErr w:type="spellEnd"/>
      <w:r w:rsidRPr="0025483B">
        <w:rPr>
          <w:rFonts w:ascii="Times New Roman" w:eastAsia="Times New Roman" w:hAnsi="Times New Roman" w:cs="Times New Roman"/>
          <w:i/>
          <w:sz w:val="24"/>
          <w:szCs w:val="24"/>
          <w:lang w:val="uk-UA" w:eastAsia="ru-RU"/>
        </w:rPr>
        <w:t xml:space="preserve"> </w:t>
      </w:r>
      <w:proofErr w:type="spellStart"/>
      <w:r w:rsidRPr="0025483B">
        <w:rPr>
          <w:rFonts w:ascii="Times New Roman" w:eastAsia="Times New Roman" w:hAnsi="Times New Roman" w:cs="Times New Roman"/>
          <w:i/>
          <w:sz w:val="24"/>
          <w:szCs w:val="24"/>
          <w:lang w:val="uk-UA" w:eastAsia="ru-RU"/>
        </w:rPr>
        <w:t>труды</w:t>
      </w:r>
      <w:proofErr w:type="spellEnd"/>
      <w:r w:rsidRPr="0025483B">
        <w:rPr>
          <w:rFonts w:ascii="Times New Roman" w:eastAsia="Times New Roman" w:hAnsi="Times New Roman" w:cs="Times New Roman"/>
          <w:i/>
          <w:sz w:val="24"/>
          <w:szCs w:val="24"/>
          <w:lang w:val="uk-UA" w:eastAsia="ru-RU"/>
        </w:rPr>
        <w:t xml:space="preserve"> по </w:t>
      </w:r>
      <w:proofErr w:type="spellStart"/>
      <w:r w:rsidRPr="0025483B">
        <w:rPr>
          <w:rFonts w:ascii="Times New Roman" w:eastAsia="Times New Roman" w:hAnsi="Times New Roman" w:cs="Times New Roman"/>
          <w:i/>
          <w:sz w:val="24"/>
          <w:szCs w:val="24"/>
          <w:lang w:val="uk-UA" w:eastAsia="ru-RU"/>
        </w:rPr>
        <w:t>языкознанию</w:t>
      </w:r>
      <w:proofErr w:type="spellEnd"/>
      <w:r w:rsidR="006176E4" w:rsidRPr="0025483B">
        <w:rPr>
          <w:rFonts w:ascii="Times New Roman" w:eastAsia="Times New Roman" w:hAnsi="Times New Roman" w:cs="Times New Roman"/>
          <w:sz w:val="24"/>
          <w:szCs w:val="24"/>
          <w:lang w:val="uk-UA" w:eastAsia="ru-RU"/>
        </w:rPr>
        <w:t xml:space="preserve">. </w:t>
      </w:r>
      <w:r w:rsidRPr="0025483B">
        <w:rPr>
          <w:rFonts w:ascii="Times New Roman" w:eastAsia="Times New Roman" w:hAnsi="Times New Roman" w:cs="Times New Roman"/>
          <w:sz w:val="24"/>
          <w:szCs w:val="24"/>
          <w:lang w:val="uk-UA" w:eastAsia="ru-RU"/>
        </w:rPr>
        <w:t>М</w:t>
      </w:r>
      <w:r w:rsidR="006176E4" w:rsidRPr="0025483B">
        <w:rPr>
          <w:rFonts w:ascii="Times New Roman" w:eastAsia="Times New Roman" w:hAnsi="Times New Roman" w:cs="Times New Roman"/>
          <w:sz w:val="24"/>
          <w:szCs w:val="24"/>
          <w:lang w:val="uk-UA" w:eastAsia="ru-RU"/>
        </w:rPr>
        <w:t>осква</w:t>
      </w:r>
      <w:r w:rsidRPr="0025483B">
        <w:rPr>
          <w:rFonts w:ascii="Times New Roman" w:eastAsia="Times New Roman" w:hAnsi="Times New Roman" w:cs="Times New Roman"/>
          <w:sz w:val="24"/>
          <w:szCs w:val="24"/>
          <w:lang w:val="uk-UA" w:eastAsia="ru-RU"/>
        </w:rPr>
        <w:t xml:space="preserve">: </w:t>
      </w:r>
      <w:proofErr w:type="spellStart"/>
      <w:r w:rsidRPr="0025483B">
        <w:rPr>
          <w:rFonts w:ascii="Times New Roman" w:eastAsia="Times New Roman" w:hAnsi="Times New Roman" w:cs="Times New Roman"/>
          <w:sz w:val="24"/>
          <w:szCs w:val="24"/>
          <w:lang w:val="uk-UA" w:eastAsia="ru-RU"/>
        </w:rPr>
        <w:t>Изд-во</w:t>
      </w:r>
      <w:proofErr w:type="spellEnd"/>
      <w:r w:rsidRPr="0025483B">
        <w:rPr>
          <w:rFonts w:ascii="Times New Roman" w:eastAsia="Times New Roman" w:hAnsi="Times New Roman" w:cs="Times New Roman"/>
          <w:sz w:val="24"/>
          <w:szCs w:val="24"/>
          <w:lang w:val="uk-UA" w:eastAsia="ru-RU"/>
        </w:rPr>
        <w:t xml:space="preserve"> АН СССР</w:t>
      </w:r>
      <w:r w:rsidR="006176E4" w:rsidRPr="0025483B">
        <w:rPr>
          <w:rFonts w:ascii="Times New Roman" w:eastAsia="Times New Roman" w:hAnsi="Times New Roman" w:cs="Times New Roman"/>
          <w:sz w:val="24"/>
          <w:szCs w:val="24"/>
          <w:lang w:val="uk-UA" w:eastAsia="ru-RU"/>
        </w:rPr>
        <w:t>.</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C11C9B" w:rsidRPr="0025483B" w:rsidRDefault="00796E08"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r w:rsidRPr="0025483B">
        <w:rPr>
          <w:rFonts w:ascii="Times New Roman" w:eastAsia="Times New Roman" w:hAnsi="Times New Roman" w:cs="Times New Roman"/>
          <w:sz w:val="24"/>
          <w:szCs w:val="24"/>
          <w:lang w:val="uk-UA" w:eastAsia="ru-RU"/>
        </w:rPr>
        <w:t>Русанівський</w:t>
      </w:r>
      <w:proofErr w:type="spellEnd"/>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В. </w:t>
      </w:r>
      <w:r w:rsidR="006176E4" w:rsidRPr="0025483B">
        <w:rPr>
          <w:rFonts w:ascii="Times New Roman" w:eastAsia="Times New Roman" w:hAnsi="Times New Roman" w:cs="Times New Roman"/>
          <w:sz w:val="24"/>
          <w:szCs w:val="24"/>
          <w:lang w:val="uk-UA" w:eastAsia="ru-RU"/>
        </w:rPr>
        <w:t>(1988).</w:t>
      </w:r>
      <w:r w:rsidRPr="0025483B">
        <w:rPr>
          <w:rFonts w:ascii="Times New Roman" w:eastAsia="Times New Roman" w:hAnsi="Times New Roman" w:cs="Times New Roman"/>
          <w:sz w:val="24"/>
          <w:szCs w:val="24"/>
          <w:lang w:val="uk-UA" w:eastAsia="ru-RU"/>
        </w:rPr>
        <w:t xml:space="preserve"> </w:t>
      </w:r>
      <w:r w:rsidRPr="0025483B">
        <w:rPr>
          <w:rFonts w:ascii="Times New Roman" w:eastAsia="Times New Roman" w:hAnsi="Times New Roman" w:cs="Times New Roman"/>
          <w:i/>
          <w:sz w:val="24"/>
          <w:szCs w:val="24"/>
          <w:lang w:val="uk-UA" w:eastAsia="ru-RU"/>
        </w:rPr>
        <w:t>Структура лексичної і граматичної семантики</w:t>
      </w:r>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К</w:t>
      </w:r>
      <w:r w:rsidR="006176E4" w:rsidRPr="0025483B">
        <w:rPr>
          <w:rFonts w:ascii="Times New Roman" w:eastAsia="Times New Roman" w:hAnsi="Times New Roman" w:cs="Times New Roman"/>
          <w:sz w:val="24"/>
          <w:szCs w:val="24"/>
          <w:lang w:val="uk-UA" w:eastAsia="ru-RU"/>
        </w:rPr>
        <w:t>иїв</w:t>
      </w:r>
      <w:r w:rsidRPr="0025483B">
        <w:rPr>
          <w:rFonts w:ascii="Times New Roman" w:eastAsia="Times New Roman" w:hAnsi="Times New Roman" w:cs="Times New Roman"/>
          <w:sz w:val="24"/>
          <w:szCs w:val="24"/>
          <w:lang w:val="uk-UA" w:eastAsia="ru-RU"/>
        </w:rPr>
        <w:t>: Наук</w:t>
      </w:r>
      <w:r w:rsidR="006176E4" w:rsidRPr="0025483B">
        <w:rPr>
          <w:rFonts w:ascii="Times New Roman" w:eastAsia="Times New Roman" w:hAnsi="Times New Roman" w:cs="Times New Roman"/>
          <w:sz w:val="24"/>
          <w:szCs w:val="24"/>
          <w:lang w:val="uk-UA" w:eastAsia="ru-RU"/>
        </w:rPr>
        <w:t>ова</w:t>
      </w:r>
      <w:r w:rsidRPr="0025483B">
        <w:rPr>
          <w:rFonts w:ascii="Times New Roman" w:eastAsia="Times New Roman" w:hAnsi="Times New Roman" w:cs="Times New Roman"/>
          <w:sz w:val="24"/>
          <w:szCs w:val="24"/>
          <w:lang w:val="uk-UA" w:eastAsia="ru-RU"/>
        </w:rPr>
        <w:t xml:space="preserve"> думка</w:t>
      </w:r>
      <w:r w:rsidR="006176E4" w:rsidRPr="0025483B">
        <w:rPr>
          <w:rFonts w:ascii="Times New Roman" w:eastAsia="Times New Roman" w:hAnsi="Times New Roman" w:cs="Times New Roman"/>
          <w:sz w:val="24"/>
          <w:szCs w:val="24"/>
          <w:lang w:val="uk-UA" w:eastAsia="ru-RU"/>
        </w:rPr>
        <w:t>.</w:t>
      </w:r>
    </w:p>
    <w:p w:rsidR="0025483B" w:rsidRDefault="0025483B" w:rsidP="00FD4079">
      <w:pPr>
        <w:pStyle w:val="af8"/>
        <w:tabs>
          <w:tab w:val="left" w:pos="0"/>
        </w:tabs>
        <w:spacing w:after="0" w:line="240" w:lineRule="auto"/>
        <w:ind w:left="0" w:right="-81"/>
        <w:rPr>
          <w:rFonts w:ascii="Times New Roman" w:hAnsi="Times New Roman" w:cs="Times New Roman"/>
          <w:sz w:val="24"/>
          <w:szCs w:val="24"/>
          <w:lang w:val="uk-UA"/>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r w:rsidRPr="0025483B">
        <w:rPr>
          <w:rFonts w:ascii="Times New Roman" w:hAnsi="Times New Roman" w:cs="Times New Roman"/>
          <w:sz w:val="24"/>
          <w:szCs w:val="24"/>
          <w:lang w:val="uk-UA"/>
        </w:rPr>
        <w:t>Соколовская</w:t>
      </w:r>
      <w:proofErr w:type="spellEnd"/>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Ж. </w:t>
      </w:r>
      <w:r w:rsidR="006176E4" w:rsidRPr="0025483B">
        <w:rPr>
          <w:rFonts w:ascii="Times New Roman" w:hAnsi="Times New Roman" w:cs="Times New Roman"/>
          <w:sz w:val="24"/>
          <w:szCs w:val="24"/>
          <w:lang w:val="uk-UA"/>
        </w:rPr>
        <w:t>(1979.)</w:t>
      </w:r>
      <w:r w:rsidRPr="0025483B">
        <w:rPr>
          <w:rFonts w:ascii="Times New Roman" w:hAnsi="Times New Roman" w:cs="Times New Roman"/>
          <w:sz w:val="24"/>
          <w:szCs w:val="24"/>
          <w:lang w:val="uk-UA"/>
        </w:rPr>
        <w:t xml:space="preserve"> </w:t>
      </w:r>
      <w:r w:rsidRPr="0025483B">
        <w:rPr>
          <w:rFonts w:ascii="Times New Roman" w:hAnsi="Times New Roman" w:cs="Times New Roman"/>
          <w:i/>
          <w:sz w:val="24"/>
          <w:szCs w:val="24"/>
          <w:lang w:val="uk-UA"/>
        </w:rPr>
        <w:t xml:space="preserve">Система в </w:t>
      </w:r>
      <w:proofErr w:type="spellStart"/>
      <w:r w:rsidRPr="0025483B">
        <w:rPr>
          <w:rFonts w:ascii="Times New Roman" w:hAnsi="Times New Roman" w:cs="Times New Roman"/>
          <w:i/>
          <w:sz w:val="24"/>
          <w:szCs w:val="24"/>
          <w:lang w:val="uk-UA"/>
        </w:rPr>
        <w:t>лексической</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семантике</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анализ</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семантической</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структуры</w:t>
      </w:r>
      <w:proofErr w:type="spellEnd"/>
      <w:r w:rsidRPr="0025483B">
        <w:rPr>
          <w:rFonts w:ascii="Times New Roman" w:hAnsi="Times New Roman" w:cs="Times New Roman"/>
          <w:i/>
          <w:sz w:val="24"/>
          <w:szCs w:val="24"/>
          <w:lang w:val="uk-UA"/>
        </w:rPr>
        <w:t xml:space="preserve"> слова)</w:t>
      </w:r>
      <w:r w:rsidR="006176E4" w:rsidRPr="0025483B">
        <w:rPr>
          <w:rFonts w:ascii="Times New Roman" w:hAnsi="Times New Roman" w:cs="Times New Roman"/>
          <w:sz w:val="24"/>
          <w:szCs w:val="24"/>
          <w:lang w:val="uk-UA"/>
        </w:rPr>
        <w:t xml:space="preserve">. </w:t>
      </w:r>
      <w:r w:rsidRPr="0025483B">
        <w:rPr>
          <w:rFonts w:ascii="Times New Roman" w:hAnsi="Times New Roman" w:cs="Times New Roman"/>
          <w:sz w:val="24"/>
          <w:szCs w:val="24"/>
          <w:lang w:val="uk-UA"/>
        </w:rPr>
        <w:t>К</w:t>
      </w:r>
      <w:r w:rsidR="006176E4" w:rsidRPr="0025483B">
        <w:rPr>
          <w:rFonts w:ascii="Times New Roman" w:hAnsi="Times New Roman" w:cs="Times New Roman"/>
          <w:sz w:val="24"/>
          <w:szCs w:val="24"/>
          <w:lang w:val="uk-UA"/>
        </w:rPr>
        <w:t>иїв</w:t>
      </w:r>
      <w:r w:rsidRPr="0025483B">
        <w:rPr>
          <w:rFonts w:ascii="Times New Roman" w:hAnsi="Times New Roman" w:cs="Times New Roman"/>
          <w:sz w:val="24"/>
          <w:szCs w:val="24"/>
          <w:lang w:val="uk-UA"/>
        </w:rPr>
        <w:t>: Вищ</w:t>
      </w:r>
      <w:r w:rsidR="006176E4" w:rsidRPr="0025483B">
        <w:rPr>
          <w:rFonts w:ascii="Times New Roman" w:hAnsi="Times New Roman" w:cs="Times New Roman"/>
          <w:sz w:val="24"/>
          <w:szCs w:val="24"/>
          <w:lang w:val="uk-UA"/>
        </w:rPr>
        <w:t>а</w:t>
      </w:r>
      <w:r w:rsidRPr="0025483B">
        <w:rPr>
          <w:rFonts w:ascii="Times New Roman" w:hAnsi="Times New Roman" w:cs="Times New Roman"/>
          <w:sz w:val="24"/>
          <w:szCs w:val="24"/>
          <w:lang w:val="uk-UA"/>
        </w:rPr>
        <w:t xml:space="preserve"> шк</w:t>
      </w:r>
      <w:r w:rsidR="006176E4" w:rsidRPr="0025483B">
        <w:rPr>
          <w:rFonts w:ascii="Times New Roman" w:hAnsi="Times New Roman" w:cs="Times New Roman"/>
          <w:sz w:val="24"/>
          <w:szCs w:val="24"/>
          <w:lang w:val="uk-UA"/>
        </w:rPr>
        <w:t>ола.</w:t>
      </w:r>
    </w:p>
    <w:p w:rsidR="0025483B" w:rsidRDefault="0025483B" w:rsidP="00FD4079">
      <w:pPr>
        <w:pStyle w:val="af8"/>
        <w:tabs>
          <w:tab w:val="left" w:pos="0"/>
        </w:tabs>
        <w:spacing w:after="0" w:line="240" w:lineRule="auto"/>
        <w:ind w:left="0" w:right="-81"/>
        <w:rPr>
          <w:rFonts w:ascii="Times New Roman" w:hAnsi="Times New Roman" w:cs="Times New Roman"/>
          <w:sz w:val="24"/>
          <w:szCs w:val="24"/>
          <w:lang w:val="uk-UA"/>
        </w:rPr>
      </w:pPr>
    </w:p>
    <w:p w:rsidR="00C11C9B"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hAnsi="Times New Roman" w:cs="Times New Roman"/>
          <w:sz w:val="24"/>
          <w:szCs w:val="24"/>
          <w:lang w:val="uk-UA"/>
        </w:rPr>
        <w:t>Стернин</w:t>
      </w:r>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И. </w:t>
      </w:r>
      <w:r w:rsidR="006176E4" w:rsidRPr="0025483B">
        <w:rPr>
          <w:rFonts w:ascii="Times New Roman" w:hAnsi="Times New Roman" w:cs="Times New Roman"/>
          <w:sz w:val="24"/>
          <w:szCs w:val="24"/>
          <w:lang w:val="uk-UA"/>
        </w:rPr>
        <w:t>(1985)</w:t>
      </w:r>
      <w:r w:rsidRPr="0025483B">
        <w:rPr>
          <w:rFonts w:ascii="Times New Roman" w:hAnsi="Times New Roman" w:cs="Times New Roman"/>
          <w:sz w:val="24"/>
          <w:szCs w:val="24"/>
          <w:lang w:val="uk-UA"/>
        </w:rPr>
        <w:t xml:space="preserve"> </w:t>
      </w:r>
      <w:proofErr w:type="spellStart"/>
      <w:r w:rsidRPr="0025483B">
        <w:rPr>
          <w:rFonts w:ascii="Times New Roman" w:hAnsi="Times New Roman" w:cs="Times New Roman"/>
          <w:i/>
          <w:sz w:val="24"/>
          <w:szCs w:val="24"/>
          <w:lang w:val="uk-UA"/>
        </w:rPr>
        <w:t>Лексическое</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значение</w:t>
      </w:r>
      <w:proofErr w:type="spellEnd"/>
      <w:r w:rsidRPr="0025483B">
        <w:rPr>
          <w:rFonts w:ascii="Times New Roman" w:hAnsi="Times New Roman" w:cs="Times New Roman"/>
          <w:i/>
          <w:sz w:val="24"/>
          <w:szCs w:val="24"/>
          <w:lang w:val="uk-UA"/>
        </w:rPr>
        <w:t xml:space="preserve"> слова в речи</w:t>
      </w:r>
      <w:r w:rsidR="006176E4" w:rsidRPr="0025483B">
        <w:rPr>
          <w:rFonts w:ascii="Times New Roman" w:hAnsi="Times New Roman" w:cs="Times New Roman"/>
          <w:sz w:val="24"/>
          <w:szCs w:val="24"/>
          <w:lang w:val="uk-UA"/>
        </w:rPr>
        <w:t xml:space="preserve">. </w:t>
      </w:r>
      <w:r w:rsidRPr="0025483B">
        <w:rPr>
          <w:rFonts w:ascii="Times New Roman" w:hAnsi="Times New Roman" w:cs="Times New Roman"/>
          <w:sz w:val="24"/>
          <w:szCs w:val="24"/>
          <w:lang w:val="uk-UA"/>
        </w:rPr>
        <w:t>В</w:t>
      </w:r>
      <w:r w:rsidR="006176E4" w:rsidRPr="0025483B">
        <w:rPr>
          <w:rFonts w:ascii="Times New Roman" w:hAnsi="Times New Roman" w:cs="Times New Roman"/>
          <w:sz w:val="24"/>
          <w:szCs w:val="24"/>
          <w:lang w:val="uk-UA"/>
        </w:rPr>
        <w:t>оронеж</w:t>
      </w:r>
      <w:r w:rsidRPr="0025483B">
        <w:rPr>
          <w:rFonts w:ascii="Times New Roman" w:hAnsi="Times New Roman" w:cs="Times New Roman"/>
          <w:sz w:val="24"/>
          <w:szCs w:val="24"/>
          <w:lang w:val="uk-UA"/>
        </w:rPr>
        <w:t xml:space="preserve">: </w:t>
      </w:r>
      <w:proofErr w:type="spellStart"/>
      <w:r w:rsidRPr="0025483B">
        <w:rPr>
          <w:rFonts w:ascii="Times New Roman" w:hAnsi="Times New Roman" w:cs="Times New Roman"/>
          <w:sz w:val="24"/>
          <w:szCs w:val="24"/>
          <w:lang w:val="uk-UA"/>
        </w:rPr>
        <w:t>Изд-во</w:t>
      </w:r>
      <w:proofErr w:type="spellEnd"/>
      <w:r w:rsidRPr="0025483B">
        <w:rPr>
          <w:rFonts w:ascii="Times New Roman" w:hAnsi="Times New Roman" w:cs="Times New Roman"/>
          <w:sz w:val="24"/>
          <w:szCs w:val="24"/>
          <w:lang w:val="uk-UA"/>
        </w:rPr>
        <w:t xml:space="preserve"> Ворон. унив.</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6176E4" w:rsidRPr="0025483B" w:rsidRDefault="00C11C9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eastAsia="Times New Roman" w:hAnsi="Times New Roman" w:cs="Times New Roman"/>
          <w:sz w:val="24"/>
          <w:szCs w:val="24"/>
          <w:lang w:val="uk-UA" w:eastAsia="ru-RU"/>
        </w:rPr>
        <w:t>Тараненко</w:t>
      </w:r>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О. </w:t>
      </w:r>
      <w:r w:rsidR="006176E4" w:rsidRPr="0025483B">
        <w:rPr>
          <w:rFonts w:ascii="Times New Roman" w:eastAsia="Times New Roman" w:hAnsi="Times New Roman" w:cs="Times New Roman"/>
          <w:sz w:val="24"/>
          <w:szCs w:val="24"/>
          <w:lang w:val="uk-UA" w:eastAsia="ru-RU"/>
        </w:rPr>
        <w:t>(2004)</w:t>
      </w:r>
      <w:r w:rsidRPr="0025483B">
        <w:rPr>
          <w:rFonts w:ascii="Times New Roman" w:eastAsia="Times New Roman" w:hAnsi="Times New Roman" w:cs="Times New Roman"/>
          <w:sz w:val="24"/>
          <w:szCs w:val="24"/>
          <w:lang w:val="uk-UA" w:eastAsia="ru-RU"/>
        </w:rPr>
        <w:t xml:space="preserve"> </w:t>
      </w:r>
      <w:r w:rsidRPr="0025483B">
        <w:rPr>
          <w:rFonts w:ascii="Times New Roman" w:eastAsia="Times New Roman" w:hAnsi="Times New Roman" w:cs="Times New Roman"/>
          <w:i/>
          <w:sz w:val="24"/>
          <w:szCs w:val="24"/>
          <w:lang w:val="uk-UA" w:eastAsia="ru-RU"/>
        </w:rPr>
        <w:t>Полісемія</w:t>
      </w:r>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К</w:t>
      </w:r>
      <w:r w:rsidR="006176E4" w:rsidRPr="0025483B">
        <w:rPr>
          <w:rFonts w:ascii="Times New Roman" w:eastAsia="Times New Roman" w:hAnsi="Times New Roman" w:cs="Times New Roman"/>
          <w:sz w:val="24"/>
          <w:szCs w:val="24"/>
          <w:lang w:val="uk-UA" w:eastAsia="ru-RU"/>
        </w:rPr>
        <w:t xml:space="preserve">. : Укр. </w:t>
      </w:r>
      <w:proofErr w:type="spellStart"/>
      <w:r w:rsidR="006176E4" w:rsidRPr="0025483B">
        <w:rPr>
          <w:rFonts w:ascii="Times New Roman" w:eastAsia="Times New Roman" w:hAnsi="Times New Roman" w:cs="Times New Roman"/>
          <w:sz w:val="24"/>
          <w:szCs w:val="24"/>
          <w:lang w:val="uk-UA" w:eastAsia="ru-RU"/>
        </w:rPr>
        <w:t>енц</w:t>
      </w:r>
      <w:proofErr w:type="spellEnd"/>
      <w:r w:rsidR="006176E4" w:rsidRPr="0025483B">
        <w:rPr>
          <w:rFonts w:ascii="Times New Roman" w:eastAsia="Times New Roman" w:hAnsi="Times New Roman" w:cs="Times New Roman"/>
          <w:sz w:val="24"/>
          <w:szCs w:val="24"/>
          <w:lang w:val="uk-UA" w:eastAsia="ru-RU"/>
        </w:rPr>
        <w:t>. ім. М. П. Бажана.</w:t>
      </w:r>
    </w:p>
    <w:p w:rsidR="0025483B" w:rsidRDefault="0025483B" w:rsidP="00FD4079">
      <w:pPr>
        <w:pStyle w:val="af8"/>
        <w:tabs>
          <w:tab w:val="left" w:pos="0"/>
        </w:tabs>
        <w:spacing w:after="0" w:line="240" w:lineRule="auto"/>
        <w:ind w:left="0" w:right="-81"/>
        <w:rPr>
          <w:rFonts w:ascii="Times New Roman" w:hAnsi="Times New Roman" w:cs="Times New Roman"/>
          <w:sz w:val="24"/>
          <w:szCs w:val="24"/>
          <w:lang w:val="uk-UA"/>
        </w:rPr>
      </w:pPr>
    </w:p>
    <w:p w:rsidR="00C11C9B" w:rsidRPr="0025483B" w:rsidRDefault="00E87F65"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hAnsi="Times New Roman" w:cs="Times New Roman"/>
          <w:sz w:val="24"/>
          <w:szCs w:val="24"/>
          <w:lang w:val="uk-UA"/>
        </w:rPr>
        <w:t>Тараненко</w:t>
      </w:r>
      <w:r w:rsidR="006176E4" w:rsidRPr="0025483B">
        <w:rPr>
          <w:rFonts w:ascii="Times New Roman" w:hAnsi="Times New Roman" w:cs="Times New Roman"/>
          <w:sz w:val="24"/>
          <w:szCs w:val="24"/>
          <w:lang w:val="uk-UA"/>
        </w:rPr>
        <w:t>,</w:t>
      </w:r>
      <w:r w:rsidRPr="0025483B">
        <w:rPr>
          <w:rFonts w:ascii="Times New Roman" w:hAnsi="Times New Roman" w:cs="Times New Roman"/>
          <w:sz w:val="24"/>
          <w:szCs w:val="24"/>
          <w:lang w:val="uk-UA"/>
        </w:rPr>
        <w:t xml:space="preserve"> А. </w:t>
      </w:r>
      <w:r w:rsidR="006176E4" w:rsidRPr="0025483B">
        <w:rPr>
          <w:rFonts w:ascii="Times New Roman" w:hAnsi="Times New Roman" w:cs="Times New Roman"/>
          <w:sz w:val="24"/>
          <w:szCs w:val="24"/>
          <w:lang w:val="uk-UA"/>
        </w:rPr>
        <w:t>(1989).</w:t>
      </w:r>
      <w:r w:rsidRPr="0025483B">
        <w:rPr>
          <w:rFonts w:ascii="Times New Roman" w:hAnsi="Times New Roman" w:cs="Times New Roman"/>
          <w:sz w:val="24"/>
          <w:szCs w:val="24"/>
          <w:lang w:val="uk-UA"/>
        </w:rPr>
        <w:t xml:space="preserve"> </w:t>
      </w:r>
      <w:proofErr w:type="spellStart"/>
      <w:r w:rsidRPr="0025483B">
        <w:rPr>
          <w:rFonts w:ascii="Times New Roman" w:hAnsi="Times New Roman" w:cs="Times New Roman"/>
          <w:i/>
          <w:sz w:val="24"/>
          <w:szCs w:val="24"/>
          <w:lang w:val="uk-UA"/>
        </w:rPr>
        <w:t>Языковая</w:t>
      </w:r>
      <w:proofErr w:type="spellEnd"/>
      <w:r w:rsidRPr="0025483B">
        <w:rPr>
          <w:rFonts w:ascii="Times New Roman" w:hAnsi="Times New Roman" w:cs="Times New Roman"/>
          <w:i/>
          <w:sz w:val="24"/>
          <w:szCs w:val="24"/>
          <w:lang w:val="uk-UA"/>
        </w:rPr>
        <w:t xml:space="preserve"> семантика в </w:t>
      </w:r>
      <w:proofErr w:type="spellStart"/>
      <w:r w:rsidRPr="0025483B">
        <w:rPr>
          <w:rFonts w:ascii="Times New Roman" w:hAnsi="Times New Roman" w:cs="Times New Roman"/>
          <w:i/>
          <w:sz w:val="24"/>
          <w:szCs w:val="24"/>
          <w:lang w:val="uk-UA"/>
        </w:rPr>
        <w:t>ее</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динамических</w:t>
      </w:r>
      <w:proofErr w:type="spellEnd"/>
      <w:r w:rsidRPr="0025483B">
        <w:rPr>
          <w:rFonts w:ascii="Times New Roman" w:hAnsi="Times New Roman" w:cs="Times New Roman"/>
          <w:i/>
          <w:sz w:val="24"/>
          <w:szCs w:val="24"/>
          <w:lang w:val="uk-UA"/>
        </w:rPr>
        <w:t xml:space="preserve"> аспектах (</w:t>
      </w:r>
      <w:proofErr w:type="spellStart"/>
      <w:r w:rsidRPr="0025483B">
        <w:rPr>
          <w:rFonts w:ascii="Times New Roman" w:hAnsi="Times New Roman" w:cs="Times New Roman"/>
          <w:i/>
          <w:sz w:val="24"/>
          <w:szCs w:val="24"/>
          <w:lang w:val="uk-UA"/>
        </w:rPr>
        <w:t>основные</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семантические</w:t>
      </w:r>
      <w:proofErr w:type="spellEnd"/>
      <w:r w:rsidRPr="0025483B">
        <w:rPr>
          <w:rFonts w:ascii="Times New Roman" w:hAnsi="Times New Roman" w:cs="Times New Roman"/>
          <w:i/>
          <w:sz w:val="24"/>
          <w:szCs w:val="24"/>
          <w:lang w:val="uk-UA"/>
        </w:rPr>
        <w:t xml:space="preserve"> </w:t>
      </w:r>
      <w:proofErr w:type="spellStart"/>
      <w:r w:rsidRPr="0025483B">
        <w:rPr>
          <w:rFonts w:ascii="Times New Roman" w:hAnsi="Times New Roman" w:cs="Times New Roman"/>
          <w:i/>
          <w:sz w:val="24"/>
          <w:szCs w:val="24"/>
          <w:lang w:val="uk-UA"/>
        </w:rPr>
        <w:t>процессы</w:t>
      </w:r>
      <w:proofErr w:type="spellEnd"/>
      <w:r w:rsidRPr="0025483B">
        <w:rPr>
          <w:rFonts w:ascii="Times New Roman" w:hAnsi="Times New Roman" w:cs="Times New Roman"/>
          <w:i/>
          <w:sz w:val="24"/>
          <w:szCs w:val="24"/>
          <w:lang w:val="uk-UA"/>
        </w:rPr>
        <w:t>)</w:t>
      </w:r>
      <w:r w:rsidR="006176E4" w:rsidRPr="0025483B">
        <w:rPr>
          <w:rFonts w:ascii="Times New Roman" w:hAnsi="Times New Roman" w:cs="Times New Roman"/>
          <w:sz w:val="24"/>
          <w:szCs w:val="24"/>
          <w:lang w:val="uk-UA"/>
        </w:rPr>
        <w:t xml:space="preserve">. </w:t>
      </w:r>
      <w:r w:rsidRPr="0025483B">
        <w:rPr>
          <w:rFonts w:ascii="Times New Roman" w:hAnsi="Times New Roman" w:cs="Times New Roman"/>
          <w:sz w:val="24"/>
          <w:szCs w:val="24"/>
          <w:lang w:val="uk-UA"/>
        </w:rPr>
        <w:t>К</w:t>
      </w:r>
      <w:r w:rsidR="006176E4" w:rsidRPr="0025483B">
        <w:rPr>
          <w:rFonts w:ascii="Times New Roman" w:hAnsi="Times New Roman" w:cs="Times New Roman"/>
          <w:sz w:val="24"/>
          <w:szCs w:val="24"/>
          <w:lang w:val="uk-UA"/>
        </w:rPr>
        <w:t>иїв: Наукова думка</w:t>
      </w:r>
      <w:r w:rsidRPr="0025483B">
        <w:rPr>
          <w:rFonts w:ascii="Times New Roman" w:hAnsi="Times New Roman" w:cs="Times New Roman"/>
          <w:sz w:val="24"/>
          <w:szCs w:val="24"/>
          <w:lang w:val="uk-UA"/>
        </w:rPr>
        <w:t>.</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C11C9B" w:rsidRPr="0025483B" w:rsidRDefault="00B753E1"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r w:rsidRPr="0025483B">
        <w:rPr>
          <w:rFonts w:ascii="Times New Roman" w:eastAsia="Times New Roman" w:hAnsi="Times New Roman" w:cs="Times New Roman"/>
          <w:sz w:val="24"/>
          <w:szCs w:val="24"/>
          <w:lang w:val="uk-UA" w:eastAsia="ru-RU"/>
        </w:rPr>
        <w:t>Якобсон</w:t>
      </w:r>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uk-UA" w:eastAsia="ru-RU"/>
        </w:rPr>
        <w:t xml:space="preserve"> Р. </w:t>
      </w:r>
      <w:proofErr w:type="spellStart"/>
      <w:r w:rsidRPr="0025483B">
        <w:rPr>
          <w:rFonts w:ascii="Times New Roman" w:eastAsia="Times New Roman" w:hAnsi="Times New Roman" w:cs="Times New Roman"/>
          <w:i/>
          <w:sz w:val="24"/>
          <w:szCs w:val="24"/>
          <w:lang w:val="uk-UA" w:eastAsia="ru-RU"/>
        </w:rPr>
        <w:t>Избранные</w:t>
      </w:r>
      <w:proofErr w:type="spellEnd"/>
      <w:r w:rsidRPr="0025483B">
        <w:rPr>
          <w:rFonts w:ascii="Times New Roman" w:eastAsia="Times New Roman" w:hAnsi="Times New Roman" w:cs="Times New Roman"/>
          <w:i/>
          <w:sz w:val="24"/>
          <w:szCs w:val="24"/>
          <w:lang w:val="uk-UA" w:eastAsia="ru-RU"/>
        </w:rPr>
        <w:t xml:space="preserve"> </w:t>
      </w:r>
      <w:proofErr w:type="spellStart"/>
      <w:r w:rsidRPr="0025483B">
        <w:rPr>
          <w:rFonts w:ascii="Times New Roman" w:eastAsia="Times New Roman" w:hAnsi="Times New Roman" w:cs="Times New Roman"/>
          <w:i/>
          <w:sz w:val="24"/>
          <w:szCs w:val="24"/>
          <w:lang w:val="uk-UA" w:eastAsia="ru-RU"/>
        </w:rPr>
        <w:t>работы</w:t>
      </w:r>
      <w:proofErr w:type="spellEnd"/>
      <w:r w:rsidR="006176E4" w:rsidRPr="0025483B">
        <w:rPr>
          <w:rFonts w:ascii="Times New Roman" w:eastAsia="Times New Roman" w:hAnsi="Times New Roman" w:cs="Times New Roman"/>
          <w:i/>
          <w:sz w:val="24"/>
          <w:szCs w:val="24"/>
          <w:lang w:val="uk-UA" w:eastAsia="ru-RU"/>
        </w:rPr>
        <w:t>.</w:t>
      </w:r>
      <w:r w:rsidR="006176E4" w:rsidRPr="0025483B">
        <w:rPr>
          <w:rFonts w:ascii="Times New Roman" w:eastAsia="Times New Roman" w:hAnsi="Times New Roman" w:cs="Times New Roman"/>
          <w:sz w:val="24"/>
          <w:szCs w:val="24"/>
          <w:lang w:val="uk-UA" w:eastAsia="ru-RU"/>
        </w:rPr>
        <w:t xml:space="preserve"> </w:t>
      </w:r>
      <w:r w:rsidRPr="0025483B">
        <w:rPr>
          <w:rFonts w:ascii="Times New Roman" w:eastAsia="Times New Roman" w:hAnsi="Times New Roman" w:cs="Times New Roman"/>
          <w:sz w:val="24"/>
          <w:szCs w:val="24"/>
          <w:lang w:val="uk-UA" w:eastAsia="ru-RU"/>
        </w:rPr>
        <w:t xml:space="preserve"> М</w:t>
      </w:r>
      <w:r w:rsidR="006176E4" w:rsidRPr="0025483B">
        <w:rPr>
          <w:rFonts w:ascii="Times New Roman" w:eastAsia="Times New Roman" w:hAnsi="Times New Roman" w:cs="Times New Roman"/>
          <w:sz w:val="24"/>
          <w:szCs w:val="24"/>
          <w:lang w:val="uk-UA" w:eastAsia="ru-RU"/>
        </w:rPr>
        <w:t>осква</w:t>
      </w:r>
      <w:r w:rsidRPr="0025483B">
        <w:rPr>
          <w:rFonts w:ascii="Times New Roman" w:eastAsia="Times New Roman" w:hAnsi="Times New Roman" w:cs="Times New Roman"/>
          <w:sz w:val="24"/>
          <w:szCs w:val="24"/>
          <w:lang w:val="uk-UA" w:eastAsia="ru-RU"/>
        </w:rPr>
        <w:t xml:space="preserve">: </w:t>
      </w:r>
      <w:proofErr w:type="spellStart"/>
      <w:r w:rsidRPr="0025483B">
        <w:rPr>
          <w:rFonts w:ascii="Times New Roman" w:eastAsia="Times New Roman" w:hAnsi="Times New Roman" w:cs="Times New Roman"/>
          <w:sz w:val="24"/>
          <w:szCs w:val="24"/>
          <w:lang w:val="uk-UA" w:eastAsia="ru-RU"/>
        </w:rPr>
        <w:t>Прогресс</w:t>
      </w:r>
      <w:proofErr w:type="spellEnd"/>
      <w:r w:rsidR="006176E4" w:rsidRPr="0025483B">
        <w:rPr>
          <w:rFonts w:ascii="Times New Roman" w:eastAsia="Times New Roman" w:hAnsi="Times New Roman" w:cs="Times New Roman"/>
          <w:sz w:val="24"/>
          <w:szCs w:val="24"/>
          <w:lang w:val="uk-UA" w:eastAsia="ru-RU"/>
        </w:rPr>
        <w:t>.</w:t>
      </w:r>
    </w:p>
    <w:p w:rsidR="0025483B" w:rsidRDefault="0025483B"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835DF3" w:rsidRDefault="00835DF3"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roofErr w:type="spellStart"/>
      <w:proofErr w:type="gramStart"/>
      <w:r w:rsidRPr="0025483B">
        <w:rPr>
          <w:rFonts w:ascii="Times New Roman" w:eastAsia="Times New Roman" w:hAnsi="Times New Roman" w:cs="Times New Roman"/>
          <w:sz w:val="24"/>
          <w:szCs w:val="24"/>
          <w:lang w:val="en-US" w:eastAsia="ru-RU"/>
        </w:rPr>
        <w:t>Geeraerts</w:t>
      </w:r>
      <w:proofErr w:type="spellEnd"/>
      <w:r w:rsidR="006176E4" w:rsidRPr="0025483B">
        <w:rPr>
          <w:rFonts w:ascii="Times New Roman" w:eastAsia="Times New Roman" w:hAnsi="Times New Roman" w:cs="Times New Roman"/>
          <w:sz w:val="24"/>
          <w:szCs w:val="24"/>
          <w:lang w:val="uk-UA" w:eastAsia="ru-RU"/>
        </w:rPr>
        <w:t>,</w:t>
      </w:r>
      <w:r w:rsidRPr="0025483B">
        <w:rPr>
          <w:rFonts w:ascii="Times New Roman" w:eastAsia="Times New Roman" w:hAnsi="Times New Roman" w:cs="Times New Roman"/>
          <w:sz w:val="24"/>
          <w:szCs w:val="24"/>
          <w:lang w:val="en-US" w:eastAsia="ru-RU"/>
        </w:rPr>
        <w:t xml:space="preserve"> D. </w:t>
      </w:r>
      <w:r w:rsidRPr="0025483B">
        <w:rPr>
          <w:rFonts w:ascii="Times New Roman" w:eastAsia="Times New Roman" w:hAnsi="Times New Roman" w:cs="Times New Roman"/>
          <w:i/>
          <w:sz w:val="24"/>
          <w:szCs w:val="24"/>
          <w:lang w:val="en-US" w:eastAsia="ru-RU"/>
        </w:rPr>
        <w:t>Cognitive restrictions on the structure of semantic change</w:t>
      </w:r>
      <w:r w:rsidR="006176E4" w:rsidRPr="0025483B">
        <w:rPr>
          <w:rFonts w:ascii="Times New Roman" w:eastAsia="Times New Roman" w:hAnsi="Times New Roman" w:cs="Times New Roman"/>
          <w:sz w:val="24"/>
          <w:szCs w:val="24"/>
          <w:lang w:val="uk-UA" w:eastAsia="ru-RU"/>
        </w:rPr>
        <w:t>.</w:t>
      </w:r>
      <w:proofErr w:type="gramEnd"/>
      <w:r w:rsidR="006176E4" w:rsidRPr="0025483B">
        <w:rPr>
          <w:rFonts w:ascii="Times New Roman" w:eastAsia="Times New Roman" w:hAnsi="Times New Roman" w:cs="Times New Roman"/>
          <w:sz w:val="24"/>
          <w:szCs w:val="24"/>
          <w:lang w:val="uk-UA" w:eastAsia="ru-RU"/>
        </w:rPr>
        <w:t xml:space="preserve"> </w:t>
      </w:r>
      <w:r w:rsidRPr="0025483B">
        <w:rPr>
          <w:rFonts w:ascii="Times New Roman" w:eastAsia="Times New Roman" w:hAnsi="Times New Roman" w:cs="Times New Roman"/>
          <w:sz w:val="24"/>
          <w:szCs w:val="24"/>
          <w:lang w:val="en-US" w:eastAsia="ru-RU"/>
        </w:rPr>
        <w:t>B</w:t>
      </w:r>
      <w:r w:rsidR="009E28DD" w:rsidRPr="0025483B">
        <w:rPr>
          <w:rFonts w:ascii="Times New Roman" w:eastAsia="Times New Roman" w:hAnsi="Times New Roman" w:cs="Times New Roman"/>
          <w:sz w:val="24"/>
          <w:szCs w:val="24"/>
          <w:lang w:val="en-US" w:eastAsia="ru-RU"/>
        </w:rPr>
        <w:t>erlin</w:t>
      </w:r>
      <w:r w:rsidRPr="0025483B">
        <w:rPr>
          <w:rFonts w:ascii="Times New Roman" w:eastAsia="Times New Roman" w:hAnsi="Times New Roman" w:cs="Times New Roman"/>
          <w:sz w:val="24"/>
          <w:szCs w:val="24"/>
          <w:lang w:val="en-US" w:eastAsia="ru-RU"/>
        </w:rPr>
        <w:t>: Mouton</w:t>
      </w:r>
      <w:r w:rsidR="009E28DD" w:rsidRPr="0025483B">
        <w:rPr>
          <w:rFonts w:ascii="Times New Roman" w:eastAsia="Times New Roman" w:hAnsi="Times New Roman" w:cs="Times New Roman"/>
          <w:sz w:val="24"/>
          <w:szCs w:val="24"/>
          <w:lang w:val="uk-UA" w:eastAsia="ru-RU"/>
        </w:rPr>
        <w:t>.</w:t>
      </w:r>
    </w:p>
    <w:p w:rsidR="00FD4079" w:rsidRDefault="00FD4079" w:rsidP="00FD4079">
      <w:pPr>
        <w:pStyle w:val="af8"/>
        <w:tabs>
          <w:tab w:val="left" w:pos="0"/>
        </w:tabs>
        <w:spacing w:after="0" w:line="240" w:lineRule="auto"/>
        <w:ind w:left="0" w:right="-81"/>
        <w:rPr>
          <w:rFonts w:ascii="Times New Roman" w:eastAsia="Times New Roman" w:hAnsi="Times New Roman" w:cs="Times New Roman"/>
          <w:sz w:val="24"/>
          <w:szCs w:val="24"/>
          <w:lang w:val="uk-UA" w:eastAsia="ru-RU"/>
        </w:rPr>
      </w:pPr>
    </w:p>
    <w:p w:rsidR="00FD4079" w:rsidRPr="00FD4079" w:rsidRDefault="00FD4079" w:rsidP="00FD4079">
      <w:pPr>
        <w:pStyle w:val="af8"/>
        <w:tabs>
          <w:tab w:val="left" w:pos="0"/>
        </w:tabs>
        <w:spacing w:after="0" w:line="240" w:lineRule="auto"/>
        <w:ind w:right="-81"/>
        <w:rPr>
          <w:rFonts w:ascii="Times New Roman" w:eastAsia="Times New Roman" w:hAnsi="Times New Roman" w:cs="Times New Roman"/>
          <w:sz w:val="24"/>
          <w:szCs w:val="24"/>
          <w:lang w:val="uk-UA" w:eastAsia="ru-RU"/>
        </w:rPr>
      </w:pPr>
    </w:p>
    <w:p w:rsidR="00FD4079" w:rsidRPr="00FD4079" w:rsidRDefault="00A56727" w:rsidP="00FD4079">
      <w:pPr>
        <w:pStyle w:val="af8"/>
        <w:tabs>
          <w:tab w:val="left" w:pos="0"/>
        </w:tabs>
        <w:spacing w:after="0" w:line="240" w:lineRule="auto"/>
        <w:ind w:right="-81"/>
        <w:rPr>
          <w:rFonts w:ascii="Times New Roman" w:eastAsia="Times New Roman" w:hAnsi="Times New Roman" w:cs="Times New Roman"/>
          <w:sz w:val="24"/>
          <w:szCs w:val="24"/>
          <w:lang w:val="uk-UA" w:eastAsia="ru-RU"/>
        </w:rPr>
      </w:pPr>
      <w:proofErr w:type="spellStart"/>
      <w:r w:rsidRPr="00FD4079">
        <w:rPr>
          <w:rFonts w:ascii="Times New Roman" w:eastAsia="Times New Roman" w:hAnsi="Times New Roman" w:cs="Times New Roman"/>
          <w:sz w:val="24"/>
          <w:szCs w:val="24"/>
          <w:lang w:val="uk-UA" w:eastAsia="ru-RU"/>
        </w:rPr>
        <w:t>А</w:t>
      </w:r>
      <w:r>
        <w:rPr>
          <w:rFonts w:ascii="Times New Roman" w:eastAsia="Times New Roman" w:hAnsi="Times New Roman" w:cs="Times New Roman"/>
          <w:sz w:val="24"/>
          <w:szCs w:val="24"/>
          <w:lang w:val="uk-UA" w:eastAsia="ru-RU"/>
        </w:rPr>
        <w:t>. </w:t>
      </w:r>
      <w:proofErr w:type="spellEnd"/>
      <w:r w:rsidR="00FD4079" w:rsidRPr="00FD4079">
        <w:rPr>
          <w:rFonts w:ascii="Times New Roman" w:eastAsia="Times New Roman" w:hAnsi="Times New Roman" w:cs="Times New Roman"/>
          <w:sz w:val="24"/>
          <w:szCs w:val="24"/>
          <w:lang w:val="uk-UA" w:eastAsia="ru-RU"/>
        </w:rPr>
        <w:t>С</w:t>
      </w:r>
      <w:r>
        <w:rPr>
          <w:rFonts w:ascii="Times New Roman" w:eastAsia="Times New Roman" w:hAnsi="Times New Roman" w:cs="Times New Roman"/>
          <w:sz w:val="24"/>
          <w:szCs w:val="24"/>
          <w:lang w:val="uk-UA" w:eastAsia="ru-RU"/>
        </w:rPr>
        <w:t>ИБРУК</w:t>
      </w:r>
    </w:p>
    <w:p w:rsidR="00FD4079" w:rsidRPr="00DF7EF0" w:rsidRDefault="00FD4079" w:rsidP="00DF7EF0">
      <w:pPr>
        <w:pStyle w:val="af8"/>
        <w:tabs>
          <w:tab w:val="left" w:pos="0"/>
        </w:tabs>
        <w:spacing w:after="0" w:line="240" w:lineRule="auto"/>
        <w:ind w:left="0" w:right="-81" w:firstLine="720"/>
        <w:rPr>
          <w:rFonts w:ascii="Times New Roman" w:eastAsia="Times New Roman" w:hAnsi="Times New Roman" w:cs="Times New Roman"/>
          <w:b/>
          <w:sz w:val="24"/>
          <w:szCs w:val="24"/>
          <w:lang w:val="uk-UA" w:eastAsia="ru-RU"/>
        </w:rPr>
      </w:pPr>
      <w:r w:rsidRPr="00DF7EF0">
        <w:rPr>
          <w:rFonts w:ascii="Times New Roman" w:eastAsia="Times New Roman" w:hAnsi="Times New Roman" w:cs="Times New Roman"/>
          <w:b/>
          <w:sz w:val="24"/>
          <w:szCs w:val="24"/>
          <w:lang w:val="uk-UA" w:eastAsia="ru-RU"/>
        </w:rPr>
        <w:t>Д</w:t>
      </w:r>
      <w:r w:rsidR="00A56727" w:rsidRPr="00DF7EF0">
        <w:rPr>
          <w:rFonts w:ascii="Times New Roman" w:eastAsia="Times New Roman" w:hAnsi="Times New Roman" w:cs="Times New Roman"/>
          <w:b/>
          <w:sz w:val="24"/>
          <w:szCs w:val="24"/>
          <w:lang w:val="uk-UA" w:eastAsia="ru-RU"/>
        </w:rPr>
        <w:t>ИАХРОНИЧЕСКИЙ АСПЕКТ СЕМАНТИЧЕСКОЙ СТРУКТУРЫ</w:t>
      </w:r>
      <w:r w:rsidRPr="00DF7EF0">
        <w:rPr>
          <w:rFonts w:ascii="Times New Roman" w:eastAsia="Times New Roman" w:hAnsi="Times New Roman" w:cs="Times New Roman"/>
          <w:b/>
          <w:sz w:val="24"/>
          <w:szCs w:val="24"/>
          <w:lang w:val="uk-UA" w:eastAsia="ru-RU"/>
        </w:rPr>
        <w:t xml:space="preserve"> СЛОВА (НА ПРИМЕРЕ </w:t>
      </w:r>
      <w:r w:rsidR="00A56727" w:rsidRPr="00DF7EF0">
        <w:rPr>
          <w:rFonts w:ascii="Times New Roman" w:eastAsia="Times New Roman" w:hAnsi="Times New Roman" w:cs="Times New Roman"/>
          <w:b/>
          <w:sz w:val="24"/>
          <w:szCs w:val="24"/>
          <w:lang w:val="uk-UA" w:eastAsia="ru-RU"/>
        </w:rPr>
        <w:t>СУЩЕСТВИТЕЛЬНЫХ СО ЗНАЧЕНИЕМ</w:t>
      </w:r>
      <w:r w:rsidRPr="00DF7EF0">
        <w:rPr>
          <w:rFonts w:ascii="Times New Roman" w:eastAsia="Times New Roman" w:hAnsi="Times New Roman" w:cs="Times New Roman"/>
          <w:b/>
          <w:sz w:val="24"/>
          <w:szCs w:val="24"/>
          <w:lang w:val="uk-UA" w:eastAsia="ru-RU"/>
        </w:rPr>
        <w:t xml:space="preserve"> </w:t>
      </w:r>
      <w:r w:rsidR="00A56727" w:rsidRPr="00DF7EF0">
        <w:rPr>
          <w:rFonts w:ascii="Times New Roman" w:eastAsia="Times New Roman" w:hAnsi="Times New Roman" w:cs="Times New Roman"/>
          <w:b/>
          <w:sz w:val="24"/>
          <w:szCs w:val="24"/>
          <w:lang w:val="uk-UA" w:eastAsia="ru-RU"/>
        </w:rPr>
        <w:t>«УКРАШЕНИЕ»</w:t>
      </w:r>
      <w:r w:rsidRPr="00DF7EF0">
        <w:rPr>
          <w:rFonts w:ascii="Times New Roman" w:eastAsia="Times New Roman" w:hAnsi="Times New Roman" w:cs="Times New Roman"/>
          <w:b/>
          <w:sz w:val="24"/>
          <w:szCs w:val="24"/>
          <w:lang w:val="uk-UA" w:eastAsia="ru-RU"/>
        </w:rPr>
        <w:t>)</w:t>
      </w:r>
    </w:p>
    <w:p w:rsidR="00FD4079" w:rsidRPr="00FD4079" w:rsidRDefault="00FD4079" w:rsidP="00FD4079">
      <w:pPr>
        <w:pStyle w:val="af8"/>
        <w:tabs>
          <w:tab w:val="left" w:pos="0"/>
        </w:tabs>
        <w:spacing w:after="0" w:line="240" w:lineRule="auto"/>
        <w:ind w:right="-81"/>
        <w:rPr>
          <w:rFonts w:ascii="Times New Roman" w:eastAsia="Times New Roman" w:hAnsi="Times New Roman" w:cs="Times New Roman"/>
          <w:sz w:val="24"/>
          <w:szCs w:val="24"/>
          <w:lang w:val="uk-UA" w:eastAsia="ru-RU"/>
        </w:rPr>
      </w:pPr>
    </w:p>
    <w:p w:rsidR="00FD4079" w:rsidRPr="00FD4079" w:rsidRDefault="00FD4079" w:rsidP="00A56727">
      <w:pPr>
        <w:pStyle w:val="af8"/>
        <w:tabs>
          <w:tab w:val="left" w:pos="0"/>
        </w:tabs>
        <w:spacing w:after="0" w:line="240" w:lineRule="auto"/>
        <w:ind w:left="0" w:right="-81" w:firstLine="709"/>
        <w:jc w:val="both"/>
        <w:rPr>
          <w:rFonts w:ascii="Times New Roman" w:eastAsia="Times New Roman" w:hAnsi="Times New Roman" w:cs="Times New Roman"/>
          <w:sz w:val="24"/>
          <w:szCs w:val="24"/>
          <w:lang w:val="uk-UA" w:eastAsia="ru-RU"/>
        </w:rPr>
      </w:pPr>
      <w:r w:rsidRPr="00FD4079">
        <w:rPr>
          <w:rFonts w:ascii="Times New Roman" w:eastAsia="Times New Roman" w:hAnsi="Times New Roman" w:cs="Times New Roman"/>
          <w:sz w:val="24"/>
          <w:szCs w:val="24"/>
          <w:lang w:val="uk-UA" w:eastAsia="ru-RU"/>
        </w:rPr>
        <w:t xml:space="preserve">В </w:t>
      </w:r>
      <w:proofErr w:type="spellStart"/>
      <w:r w:rsidRPr="00FD4079">
        <w:rPr>
          <w:rFonts w:ascii="Times New Roman" w:eastAsia="Times New Roman" w:hAnsi="Times New Roman" w:cs="Times New Roman"/>
          <w:sz w:val="24"/>
          <w:szCs w:val="24"/>
          <w:lang w:val="uk-UA" w:eastAsia="ru-RU"/>
        </w:rPr>
        <w:t>статье</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рассмотрены</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особенности</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изучения</w:t>
      </w:r>
      <w:proofErr w:type="spellEnd"/>
      <w:r w:rsidRPr="00FD4079">
        <w:rPr>
          <w:rFonts w:ascii="Times New Roman" w:eastAsia="Times New Roman" w:hAnsi="Times New Roman" w:cs="Times New Roman"/>
          <w:sz w:val="24"/>
          <w:szCs w:val="24"/>
          <w:lang w:val="uk-UA" w:eastAsia="ru-RU"/>
        </w:rPr>
        <w:t xml:space="preserve"> </w:t>
      </w:r>
      <w:proofErr w:type="spellStart"/>
      <w:r w:rsidR="00A56727">
        <w:rPr>
          <w:rFonts w:ascii="Times New Roman" w:eastAsia="Times New Roman" w:hAnsi="Times New Roman" w:cs="Times New Roman"/>
          <w:sz w:val="24"/>
          <w:szCs w:val="24"/>
          <w:lang w:val="uk-UA" w:eastAsia="ru-RU"/>
        </w:rPr>
        <w:t>лексического</w:t>
      </w:r>
      <w:proofErr w:type="spellEnd"/>
      <w:r w:rsidR="00A56727">
        <w:rPr>
          <w:rFonts w:ascii="Times New Roman" w:eastAsia="Times New Roman" w:hAnsi="Times New Roman" w:cs="Times New Roman"/>
          <w:sz w:val="24"/>
          <w:szCs w:val="24"/>
          <w:lang w:val="uk-UA" w:eastAsia="ru-RU"/>
        </w:rPr>
        <w:t xml:space="preserve"> </w:t>
      </w:r>
      <w:proofErr w:type="spellStart"/>
      <w:r w:rsidR="00A56727">
        <w:rPr>
          <w:rFonts w:ascii="Times New Roman" w:eastAsia="Times New Roman" w:hAnsi="Times New Roman" w:cs="Times New Roman"/>
          <w:sz w:val="24"/>
          <w:szCs w:val="24"/>
          <w:lang w:val="uk-UA" w:eastAsia="ru-RU"/>
        </w:rPr>
        <w:t>значения</w:t>
      </w:r>
      <w:proofErr w:type="spellEnd"/>
      <w:r w:rsidR="00A56727">
        <w:rPr>
          <w:rFonts w:ascii="Times New Roman" w:eastAsia="Times New Roman" w:hAnsi="Times New Roman" w:cs="Times New Roman"/>
          <w:sz w:val="24"/>
          <w:szCs w:val="24"/>
          <w:lang w:val="uk-UA" w:eastAsia="ru-RU"/>
        </w:rPr>
        <w:t xml:space="preserve"> </w:t>
      </w:r>
      <w:proofErr w:type="spellStart"/>
      <w:r w:rsidR="00A56727">
        <w:rPr>
          <w:rFonts w:ascii="Times New Roman" w:eastAsia="Times New Roman" w:hAnsi="Times New Roman" w:cs="Times New Roman"/>
          <w:sz w:val="24"/>
          <w:szCs w:val="24"/>
          <w:lang w:val="uk-UA" w:eastAsia="ru-RU"/>
        </w:rPr>
        <w:t>отдельных</w:t>
      </w:r>
      <w:proofErr w:type="spellEnd"/>
      <w:r w:rsidR="00A56727">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существительных</w:t>
      </w:r>
      <w:proofErr w:type="spellEnd"/>
      <w:r w:rsidRPr="00FD4079">
        <w:rPr>
          <w:rFonts w:ascii="Times New Roman" w:eastAsia="Times New Roman" w:hAnsi="Times New Roman" w:cs="Times New Roman"/>
          <w:sz w:val="24"/>
          <w:szCs w:val="24"/>
          <w:lang w:val="uk-UA" w:eastAsia="ru-RU"/>
        </w:rPr>
        <w:t xml:space="preserve"> в </w:t>
      </w:r>
      <w:proofErr w:type="spellStart"/>
      <w:r w:rsidRPr="00FD4079">
        <w:rPr>
          <w:rFonts w:ascii="Times New Roman" w:eastAsia="Times New Roman" w:hAnsi="Times New Roman" w:cs="Times New Roman"/>
          <w:sz w:val="24"/>
          <w:szCs w:val="24"/>
          <w:lang w:val="uk-UA" w:eastAsia="ru-RU"/>
        </w:rPr>
        <w:t>диахроническом</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разрезе</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Особое</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значение</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придается</w:t>
      </w:r>
      <w:proofErr w:type="spellEnd"/>
      <w:r w:rsidRPr="00FD4079">
        <w:rPr>
          <w:rFonts w:ascii="Times New Roman" w:eastAsia="Times New Roman" w:hAnsi="Times New Roman" w:cs="Times New Roman"/>
          <w:sz w:val="24"/>
          <w:szCs w:val="24"/>
          <w:lang w:val="uk-UA" w:eastAsia="ru-RU"/>
        </w:rPr>
        <w:t xml:space="preserve"> системному </w:t>
      </w:r>
      <w:proofErr w:type="spellStart"/>
      <w:r w:rsidRPr="00FD4079">
        <w:rPr>
          <w:rFonts w:ascii="Times New Roman" w:eastAsia="Times New Roman" w:hAnsi="Times New Roman" w:cs="Times New Roman"/>
          <w:sz w:val="24"/>
          <w:szCs w:val="24"/>
          <w:lang w:val="uk-UA" w:eastAsia="ru-RU"/>
        </w:rPr>
        <w:t>анализу</w:t>
      </w:r>
      <w:proofErr w:type="spellEnd"/>
      <w:r w:rsidRPr="00FD4079">
        <w:rPr>
          <w:rFonts w:ascii="Times New Roman" w:eastAsia="Times New Roman" w:hAnsi="Times New Roman" w:cs="Times New Roman"/>
          <w:sz w:val="24"/>
          <w:szCs w:val="24"/>
          <w:lang w:val="uk-UA" w:eastAsia="ru-RU"/>
        </w:rPr>
        <w:t xml:space="preserve"> лексики, </w:t>
      </w:r>
      <w:proofErr w:type="spellStart"/>
      <w:r w:rsidRPr="00FD4079">
        <w:rPr>
          <w:rFonts w:ascii="Times New Roman" w:eastAsia="Times New Roman" w:hAnsi="Times New Roman" w:cs="Times New Roman"/>
          <w:sz w:val="24"/>
          <w:szCs w:val="24"/>
          <w:lang w:val="uk-UA" w:eastAsia="ru-RU"/>
        </w:rPr>
        <w:t>зафиксированной</w:t>
      </w:r>
      <w:proofErr w:type="spellEnd"/>
      <w:r w:rsidRPr="00FD4079">
        <w:rPr>
          <w:rFonts w:ascii="Times New Roman" w:eastAsia="Times New Roman" w:hAnsi="Times New Roman" w:cs="Times New Roman"/>
          <w:sz w:val="24"/>
          <w:szCs w:val="24"/>
          <w:lang w:val="uk-UA" w:eastAsia="ru-RU"/>
        </w:rPr>
        <w:t xml:space="preserve"> в </w:t>
      </w:r>
      <w:proofErr w:type="spellStart"/>
      <w:r w:rsidRPr="00FD4079">
        <w:rPr>
          <w:rFonts w:ascii="Times New Roman" w:eastAsia="Times New Roman" w:hAnsi="Times New Roman" w:cs="Times New Roman"/>
          <w:sz w:val="24"/>
          <w:szCs w:val="24"/>
          <w:lang w:val="uk-UA" w:eastAsia="ru-RU"/>
        </w:rPr>
        <w:t>письменных</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памятниках</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различных</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хронологических</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периодов</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Семантическая</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реконструкция</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лексических</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единиц</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входит</w:t>
      </w:r>
      <w:proofErr w:type="spellEnd"/>
      <w:r w:rsidRPr="00FD4079">
        <w:rPr>
          <w:rFonts w:ascii="Times New Roman" w:eastAsia="Times New Roman" w:hAnsi="Times New Roman" w:cs="Times New Roman"/>
          <w:sz w:val="24"/>
          <w:szCs w:val="24"/>
          <w:lang w:val="uk-UA" w:eastAsia="ru-RU"/>
        </w:rPr>
        <w:t xml:space="preserve"> в </w:t>
      </w:r>
      <w:r w:rsidR="00A56727">
        <w:rPr>
          <w:rFonts w:ascii="Times New Roman" w:eastAsia="Times New Roman" w:hAnsi="Times New Roman" w:cs="Times New Roman"/>
          <w:sz w:val="24"/>
          <w:szCs w:val="24"/>
          <w:lang w:val="uk-UA" w:eastAsia="ru-RU"/>
        </w:rPr>
        <w:t xml:space="preserve">число </w:t>
      </w:r>
      <w:proofErr w:type="spellStart"/>
      <w:r w:rsidRPr="00FD4079">
        <w:rPr>
          <w:rFonts w:ascii="Times New Roman" w:eastAsia="Times New Roman" w:hAnsi="Times New Roman" w:cs="Times New Roman"/>
          <w:sz w:val="24"/>
          <w:szCs w:val="24"/>
          <w:lang w:val="uk-UA" w:eastAsia="ru-RU"/>
        </w:rPr>
        <w:t>актуальных</w:t>
      </w:r>
      <w:proofErr w:type="spellEnd"/>
      <w:r w:rsidRPr="00FD4079">
        <w:rPr>
          <w:rFonts w:ascii="Times New Roman" w:eastAsia="Times New Roman" w:hAnsi="Times New Roman" w:cs="Times New Roman"/>
          <w:sz w:val="24"/>
          <w:szCs w:val="24"/>
          <w:lang w:val="uk-UA" w:eastAsia="ru-RU"/>
        </w:rPr>
        <w:t xml:space="preserve"> задач </w:t>
      </w:r>
      <w:proofErr w:type="spellStart"/>
      <w:r w:rsidRPr="00FD4079">
        <w:rPr>
          <w:rFonts w:ascii="Times New Roman" w:eastAsia="Times New Roman" w:hAnsi="Times New Roman" w:cs="Times New Roman"/>
          <w:sz w:val="24"/>
          <w:szCs w:val="24"/>
          <w:lang w:val="uk-UA" w:eastAsia="ru-RU"/>
        </w:rPr>
        <w:t>исторической</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лексикологии</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украинского</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языка</w:t>
      </w:r>
      <w:proofErr w:type="spellEnd"/>
      <w:r w:rsidRPr="00FD4079">
        <w:rPr>
          <w:rFonts w:ascii="Times New Roman" w:eastAsia="Times New Roman" w:hAnsi="Times New Roman" w:cs="Times New Roman"/>
          <w:sz w:val="24"/>
          <w:szCs w:val="24"/>
          <w:lang w:val="uk-UA" w:eastAsia="ru-RU"/>
        </w:rPr>
        <w:t>.</w:t>
      </w:r>
    </w:p>
    <w:p w:rsidR="00FD4079" w:rsidRDefault="00FD4079" w:rsidP="00A56727">
      <w:pPr>
        <w:pStyle w:val="af8"/>
        <w:tabs>
          <w:tab w:val="left" w:pos="0"/>
        </w:tabs>
        <w:spacing w:after="0" w:line="240" w:lineRule="auto"/>
        <w:ind w:left="0" w:right="-81" w:firstLine="709"/>
        <w:jc w:val="both"/>
        <w:rPr>
          <w:rFonts w:ascii="Times New Roman" w:eastAsia="Times New Roman" w:hAnsi="Times New Roman" w:cs="Times New Roman"/>
          <w:sz w:val="24"/>
          <w:szCs w:val="24"/>
          <w:lang w:val="uk-UA" w:eastAsia="ru-RU"/>
        </w:rPr>
      </w:pPr>
      <w:proofErr w:type="spellStart"/>
      <w:r w:rsidRPr="00A56727">
        <w:rPr>
          <w:rFonts w:ascii="Times New Roman" w:eastAsia="Times New Roman" w:hAnsi="Times New Roman" w:cs="Times New Roman"/>
          <w:i/>
          <w:sz w:val="24"/>
          <w:szCs w:val="24"/>
          <w:lang w:val="uk-UA" w:eastAsia="ru-RU"/>
        </w:rPr>
        <w:t>Ключевые</w:t>
      </w:r>
      <w:proofErr w:type="spellEnd"/>
      <w:r w:rsidRPr="00A56727">
        <w:rPr>
          <w:rFonts w:ascii="Times New Roman" w:eastAsia="Times New Roman" w:hAnsi="Times New Roman" w:cs="Times New Roman"/>
          <w:i/>
          <w:sz w:val="24"/>
          <w:szCs w:val="24"/>
          <w:lang w:val="uk-UA" w:eastAsia="ru-RU"/>
        </w:rPr>
        <w:t xml:space="preserve"> слова</w:t>
      </w:r>
      <w:r w:rsidRPr="00FD4079">
        <w:rPr>
          <w:rFonts w:ascii="Times New Roman" w:eastAsia="Times New Roman" w:hAnsi="Times New Roman" w:cs="Times New Roman"/>
          <w:sz w:val="24"/>
          <w:szCs w:val="24"/>
          <w:lang w:val="uk-UA" w:eastAsia="ru-RU"/>
        </w:rPr>
        <w:t xml:space="preserve">: семантика, </w:t>
      </w:r>
      <w:proofErr w:type="spellStart"/>
      <w:r w:rsidRPr="00FD4079">
        <w:rPr>
          <w:rFonts w:ascii="Times New Roman" w:eastAsia="Times New Roman" w:hAnsi="Times New Roman" w:cs="Times New Roman"/>
          <w:sz w:val="24"/>
          <w:szCs w:val="24"/>
          <w:lang w:val="uk-UA" w:eastAsia="ru-RU"/>
        </w:rPr>
        <w:t>реконструкция</w:t>
      </w:r>
      <w:proofErr w:type="spellEnd"/>
      <w:r w:rsidRPr="00FD4079">
        <w:rPr>
          <w:rFonts w:ascii="Times New Roman" w:eastAsia="Times New Roman" w:hAnsi="Times New Roman" w:cs="Times New Roman"/>
          <w:sz w:val="24"/>
          <w:szCs w:val="24"/>
          <w:lang w:val="uk-UA" w:eastAsia="ru-RU"/>
        </w:rPr>
        <w:t xml:space="preserve">, </w:t>
      </w:r>
      <w:proofErr w:type="spellStart"/>
      <w:r w:rsidRPr="00FD4079">
        <w:rPr>
          <w:rFonts w:ascii="Times New Roman" w:eastAsia="Times New Roman" w:hAnsi="Times New Roman" w:cs="Times New Roman"/>
          <w:sz w:val="24"/>
          <w:szCs w:val="24"/>
          <w:lang w:val="uk-UA" w:eastAsia="ru-RU"/>
        </w:rPr>
        <w:t>семема</w:t>
      </w:r>
      <w:proofErr w:type="spellEnd"/>
      <w:r w:rsidRPr="00FD4079">
        <w:rPr>
          <w:rFonts w:ascii="Times New Roman" w:eastAsia="Times New Roman" w:hAnsi="Times New Roman" w:cs="Times New Roman"/>
          <w:sz w:val="24"/>
          <w:szCs w:val="24"/>
          <w:lang w:val="uk-UA" w:eastAsia="ru-RU"/>
        </w:rPr>
        <w:t xml:space="preserve">, ядро, </w:t>
      </w:r>
      <w:proofErr w:type="spellStart"/>
      <w:r w:rsidRPr="00FD4079">
        <w:rPr>
          <w:rFonts w:ascii="Times New Roman" w:eastAsia="Times New Roman" w:hAnsi="Times New Roman" w:cs="Times New Roman"/>
          <w:sz w:val="24"/>
          <w:szCs w:val="24"/>
          <w:lang w:val="uk-UA" w:eastAsia="ru-RU"/>
        </w:rPr>
        <w:t>периферия</w:t>
      </w:r>
      <w:proofErr w:type="spellEnd"/>
      <w:r w:rsidRPr="00FD4079">
        <w:rPr>
          <w:rFonts w:ascii="Times New Roman" w:eastAsia="Times New Roman" w:hAnsi="Times New Roman" w:cs="Times New Roman"/>
          <w:sz w:val="24"/>
          <w:szCs w:val="24"/>
          <w:lang w:val="uk-UA" w:eastAsia="ru-RU"/>
        </w:rPr>
        <w:t>.</w:t>
      </w:r>
    </w:p>
    <w:p w:rsidR="00E4060A" w:rsidRPr="0025483B" w:rsidRDefault="00E4060A" w:rsidP="00A56727">
      <w:pPr>
        <w:pStyle w:val="af8"/>
        <w:tabs>
          <w:tab w:val="left" w:pos="0"/>
        </w:tabs>
        <w:spacing w:after="0" w:line="240" w:lineRule="auto"/>
        <w:ind w:left="0" w:right="-81" w:firstLine="709"/>
        <w:jc w:val="both"/>
        <w:rPr>
          <w:rFonts w:ascii="Times New Roman" w:eastAsia="Times New Roman" w:hAnsi="Times New Roman" w:cs="Times New Roman"/>
          <w:sz w:val="24"/>
          <w:szCs w:val="24"/>
          <w:lang w:val="uk-UA" w:eastAsia="ru-RU"/>
        </w:rPr>
      </w:pPr>
    </w:p>
    <w:p w:rsidR="00EA5584" w:rsidRPr="00C11C9B" w:rsidRDefault="00EA5584" w:rsidP="00A56727">
      <w:pPr>
        <w:tabs>
          <w:tab w:val="left" w:pos="0"/>
        </w:tabs>
        <w:spacing w:after="0" w:line="240" w:lineRule="auto"/>
        <w:ind w:firstLine="709"/>
        <w:jc w:val="both"/>
        <w:rPr>
          <w:rFonts w:ascii="Times New Roman" w:hAnsi="Times New Roman" w:cs="Times New Roman"/>
          <w:sz w:val="28"/>
          <w:szCs w:val="28"/>
          <w:lang w:val="uk-UA"/>
        </w:rPr>
      </w:pPr>
    </w:p>
    <w:p w:rsidR="00DF7EF0" w:rsidRPr="00DF7EF0" w:rsidRDefault="00DF7EF0" w:rsidP="00DF7EF0">
      <w:pPr>
        <w:tabs>
          <w:tab w:val="left" w:pos="0"/>
        </w:tabs>
        <w:spacing w:after="0" w:line="240" w:lineRule="auto"/>
        <w:ind w:firstLine="709"/>
        <w:jc w:val="both"/>
        <w:rPr>
          <w:rFonts w:ascii="Times New Roman" w:hAnsi="Times New Roman" w:cs="Times New Roman"/>
          <w:sz w:val="24"/>
          <w:szCs w:val="24"/>
          <w:lang w:val="uk-UA"/>
        </w:rPr>
      </w:pPr>
      <w:r w:rsidRPr="00DF7EF0">
        <w:rPr>
          <w:rFonts w:ascii="Times New Roman" w:hAnsi="Times New Roman" w:cs="Times New Roman"/>
          <w:sz w:val="24"/>
          <w:szCs w:val="24"/>
          <w:lang w:val="uk-UA"/>
        </w:rPr>
        <w:t xml:space="preserve">SIBRUK </w:t>
      </w:r>
      <w:proofErr w:type="spellStart"/>
      <w:r w:rsidRPr="00DF7EF0">
        <w:rPr>
          <w:rFonts w:ascii="Times New Roman" w:hAnsi="Times New Roman" w:cs="Times New Roman"/>
          <w:sz w:val="24"/>
          <w:szCs w:val="24"/>
          <w:lang w:val="uk-UA"/>
        </w:rPr>
        <w:t>Anastasia</w:t>
      </w:r>
      <w:proofErr w:type="spellEnd"/>
    </w:p>
    <w:p w:rsidR="00DF7EF0" w:rsidRDefault="00DF7EF0" w:rsidP="00DF7EF0">
      <w:pPr>
        <w:tabs>
          <w:tab w:val="left" w:pos="0"/>
        </w:tabs>
        <w:spacing w:after="0" w:line="240" w:lineRule="auto"/>
        <w:ind w:firstLine="709"/>
        <w:jc w:val="both"/>
        <w:rPr>
          <w:rFonts w:ascii="Times New Roman" w:hAnsi="Times New Roman" w:cs="Times New Roman"/>
          <w:b/>
          <w:sz w:val="24"/>
          <w:szCs w:val="24"/>
          <w:lang w:val="en-US"/>
        </w:rPr>
      </w:pPr>
      <w:r w:rsidRPr="00DF7EF0">
        <w:rPr>
          <w:rFonts w:ascii="Times New Roman" w:hAnsi="Times New Roman" w:cs="Times New Roman"/>
          <w:b/>
          <w:sz w:val="24"/>
          <w:szCs w:val="24"/>
          <w:lang w:val="uk-UA"/>
        </w:rPr>
        <w:t>DIACHRONIC ASPECTS OF THE SEMANTIC STRUCTURE OF THE WORDS (IN AN EXAMPLE OF THE N</w:t>
      </w:r>
      <w:r>
        <w:rPr>
          <w:rFonts w:ascii="Times New Roman" w:hAnsi="Times New Roman" w:cs="Times New Roman"/>
          <w:b/>
          <w:sz w:val="24"/>
          <w:szCs w:val="24"/>
          <w:lang w:val="en-US"/>
        </w:rPr>
        <w:t>OUNS</w:t>
      </w:r>
      <w:r w:rsidRPr="00DF7EF0">
        <w:rPr>
          <w:rFonts w:ascii="Times New Roman" w:hAnsi="Times New Roman" w:cs="Times New Roman"/>
          <w:b/>
          <w:sz w:val="24"/>
          <w:szCs w:val="24"/>
          <w:lang w:val="uk-UA"/>
        </w:rPr>
        <w:t xml:space="preserve"> WITH THE MEANING </w:t>
      </w:r>
      <w:r>
        <w:rPr>
          <w:rFonts w:ascii="Times New Roman" w:hAnsi="Times New Roman" w:cs="Times New Roman"/>
          <w:b/>
          <w:sz w:val="24"/>
          <w:szCs w:val="24"/>
          <w:lang w:val="uk-UA"/>
        </w:rPr>
        <w:t>«</w:t>
      </w:r>
      <w:r w:rsidR="00EE2EA7">
        <w:rPr>
          <w:rFonts w:ascii="Times New Roman" w:hAnsi="Times New Roman" w:cs="Times New Roman"/>
          <w:b/>
          <w:sz w:val="24"/>
          <w:szCs w:val="24"/>
          <w:lang w:val="en-US"/>
        </w:rPr>
        <w:t>JEWEL</w:t>
      </w:r>
      <w:r>
        <w:rPr>
          <w:rFonts w:ascii="Times New Roman" w:hAnsi="Times New Roman" w:cs="Times New Roman"/>
          <w:b/>
          <w:sz w:val="24"/>
          <w:szCs w:val="24"/>
          <w:lang w:val="uk-UA"/>
        </w:rPr>
        <w:t>»</w:t>
      </w:r>
      <w:r w:rsidR="00EE2EA7">
        <w:rPr>
          <w:rFonts w:ascii="Times New Roman" w:hAnsi="Times New Roman" w:cs="Times New Roman"/>
          <w:b/>
          <w:sz w:val="24"/>
          <w:szCs w:val="24"/>
          <w:lang w:val="en-US"/>
        </w:rPr>
        <w:t>)</w:t>
      </w:r>
    </w:p>
    <w:p w:rsidR="00EE2EA7" w:rsidRPr="00EE2EA7" w:rsidRDefault="00EE2EA7" w:rsidP="00DF7EF0">
      <w:pPr>
        <w:tabs>
          <w:tab w:val="left" w:pos="0"/>
        </w:tabs>
        <w:spacing w:after="0" w:line="240" w:lineRule="auto"/>
        <w:ind w:firstLine="709"/>
        <w:jc w:val="both"/>
        <w:rPr>
          <w:rFonts w:ascii="Times New Roman" w:hAnsi="Times New Roman" w:cs="Times New Roman"/>
          <w:sz w:val="24"/>
          <w:szCs w:val="24"/>
          <w:lang w:val="en-US"/>
        </w:rPr>
      </w:pPr>
    </w:p>
    <w:p w:rsidR="00DF7EF0" w:rsidRDefault="00DF7EF0" w:rsidP="00DF7EF0">
      <w:pPr>
        <w:tabs>
          <w:tab w:val="left" w:pos="0"/>
        </w:tabs>
        <w:spacing w:after="0" w:line="240" w:lineRule="auto"/>
        <w:ind w:firstLine="709"/>
        <w:jc w:val="both"/>
        <w:rPr>
          <w:rFonts w:ascii="Times New Roman" w:hAnsi="Times New Roman" w:cs="Times New Roman"/>
          <w:sz w:val="24"/>
          <w:szCs w:val="24"/>
          <w:lang w:val="en-US"/>
        </w:rPr>
      </w:pPr>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For</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comprehensive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history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Ukrainian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language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reconstruction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semantics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ancient</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words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used</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written</w:t>
      </w:r>
      <w:proofErr w:type="spellEnd"/>
      <w:r w:rsidRPr="00DF7EF0">
        <w:rPr>
          <w:rFonts w:ascii="Times New Roman" w:hAnsi="Times New Roman" w:cs="Times New Roman"/>
          <w:sz w:val="24"/>
          <w:szCs w:val="24"/>
          <w:lang w:val="uk-UA"/>
        </w:rPr>
        <w:t xml:space="preserve"> </w:t>
      </w:r>
      <w:r w:rsidR="00EE2EA7">
        <w:rPr>
          <w:rFonts w:ascii="Times New Roman" w:hAnsi="Times New Roman" w:cs="Times New Roman"/>
          <w:sz w:val="24"/>
          <w:szCs w:val="24"/>
          <w:lang w:val="en-US"/>
        </w:rPr>
        <w:t>texts</w:t>
      </w:r>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written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or</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translated</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era</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Kyiv</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Rus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extremely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important</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An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effective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way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through</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which</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versatile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description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lexical-semantic </w:t>
      </w:r>
      <w:proofErr w:type="spellStart"/>
      <w:r w:rsidRPr="00DF7EF0">
        <w:rPr>
          <w:rFonts w:ascii="Times New Roman" w:hAnsi="Times New Roman" w:cs="Times New Roman"/>
          <w:sz w:val="24"/>
          <w:szCs w:val="24"/>
          <w:lang w:val="uk-UA"/>
        </w:rPr>
        <w:t>system</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language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on</w:t>
      </w:r>
      <w:proofErr w:type="spellEnd"/>
      <w:r w:rsidRPr="00DF7EF0">
        <w:rPr>
          <w:rFonts w:ascii="Times New Roman" w:hAnsi="Times New Roman" w:cs="Times New Roman"/>
          <w:sz w:val="24"/>
          <w:szCs w:val="24"/>
          <w:lang w:val="uk-UA"/>
        </w:rPr>
        <w:t xml:space="preserve"> a </w:t>
      </w:r>
      <w:proofErr w:type="spellStart"/>
      <w:r w:rsidRPr="00DF7EF0">
        <w:rPr>
          <w:rFonts w:ascii="Times New Roman" w:hAnsi="Times New Roman" w:cs="Times New Roman"/>
          <w:sz w:val="24"/>
          <w:szCs w:val="24"/>
          <w:lang w:val="uk-UA"/>
        </w:rPr>
        <w:t>historical</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level</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becomes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possible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individual</w:t>
      </w:r>
      <w:proofErr w:type="spellEnd"/>
      <w:r w:rsidRPr="00DF7EF0">
        <w:rPr>
          <w:rFonts w:ascii="Times New Roman" w:hAnsi="Times New Roman" w:cs="Times New Roman"/>
          <w:sz w:val="24"/>
          <w:szCs w:val="24"/>
          <w:lang w:val="uk-UA"/>
        </w:rPr>
        <w:t xml:space="preserve"> lexical-semantic </w:t>
      </w:r>
      <w:proofErr w:type="spellStart"/>
      <w:r w:rsidRPr="00DF7EF0">
        <w:rPr>
          <w:rFonts w:ascii="Times New Roman" w:hAnsi="Times New Roman" w:cs="Times New Roman"/>
          <w:sz w:val="24"/>
          <w:szCs w:val="24"/>
          <w:lang w:val="uk-UA"/>
        </w:rPr>
        <w:t>and</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thematic</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groups</w:t>
      </w:r>
      <w:proofErr w:type="spellEnd"/>
      <w:r w:rsidRPr="00DF7EF0">
        <w:rPr>
          <w:rFonts w:ascii="Times New Roman" w:hAnsi="Times New Roman" w:cs="Times New Roman"/>
          <w:sz w:val="24"/>
          <w:szCs w:val="24"/>
          <w:lang w:val="uk-UA"/>
        </w:rPr>
        <w:t>.</w:t>
      </w:r>
    </w:p>
    <w:p w:rsidR="00DF7EF0" w:rsidRPr="00DF7EF0" w:rsidRDefault="00DF7EF0" w:rsidP="00DF7EF0">
      <w:pPr>
        <w:tabs>
          <w:tab w:val="left" w:pos="0"/>
        </w:tabs>
        <w:spacing w:after="0" w:line="240" w:lineRule="auto"/>
        <w:ind w:firstLine="709"/>
        <w:jc w:val="both"/>
        <w:rPr>
          <w:rFonts w:ascii="Times New Roman" w:hAnsi="Times New Roman" w:cs="Times New Roman"/>
          <w:sz w:val="24"/>
          <w:szCs w:val="24"/>
          <w:lang w:val="uk-UA"/>
        </w:rPr>
      </w:pPr>
      <w:proofErr w:type="spellStart"/>
      <w:r w:rsidRPr="00DF7EF0">
        <w:rPr>
          <w:rFonts w:ascii="Times New Roman" w:hAnsi="Times New Roman" w:cs="Times New Roman"/>
          <w:sz w:val="24"/>
          <w:szCs w:val="24"/>
          <w:lang w:val="uk-UA"/>
        </w:rPr>
        <w:t>Despite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large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number</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scientific</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studies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devoted</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to</w:t>
      </w:r>
      <w:proofErr w:type="spellEnd"/>
      <w:r w:rsidRPr="00DF7EF0">
        <w:rPr>
          <w:rFonts w:ascii="Times New Roman" w:hAnsi="Times New Roman" w:cs="Times New Roman"/>
          <w:sz w:val="24"/>
          <w:szCs w:val="24"/>
          <w:lang w:val="uk-UA"/>
        </w:rPr>
        <w:t xml:space="preserve"> lexical-semantic </w:t>
      </w:r>
      <w:proofErr w:type="spellStart"/>
      <w:r w:rsidRPr="00DF7EF0">
        <w:rPr>
          <w:rFonts w:ascii="Times New Roman" w:hAnsi="Times New Roman" w:cs="Times New Roman"/>
          <w:sz w:val="24"/>
          <w:szCs w:val="24"/>
          <w:lang w:val="uk-UA"/>
        </w:rPr>
        <w:t>and</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thematic</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groups</w:t>
      </w:r>
      <w:proofErr w:type="spellEnd"/>
      <w:r w:rsidRPr="00DF7EF0">
        <w:rPr>
          <w:rFonts w:ascii="Times New Roman" w:hAnsi="Times New Roman" w:cs="Times New Roman"/>
          <w:sz w:val="24"/>
          <w:szCs w:val="24"/>
          <w:lang w:val="uk-UA"/>
        </w:rPr>
        <w:t xml:space="preserve">, a </w:t>
      </w:r>
      <w:proofErr w:type="spellStart"/>
      <w:r w:rsidRPr="00DF7EF0">
        <w:rPr>
          <w:rFonts w:ascii="Times New Roman" w:hAnsi="Times New Roman" w:cs="Times New Roman"/>
          <w:sz w:val="24"/>
          <w:szCs w:val="24"/>
          <w:lang w:val="uk-UA"/>
        </w:rPr>
        <w:t>comprehensive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analysis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individual</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groups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nouns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designation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jewelry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was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not</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made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linguistic</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works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there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are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only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fragmentary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descriptions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individual</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nouns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designation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jewelry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clothing</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or</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interior</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elements</w:t>
      </w:r>
      <w:proofErr w:type="spellEnd"/>
      <w:r w:rsidRPr="00DF7EF0">
        <w:rPr>
          <w:rFonts w:ascii="Times New Roman" w:hAnsi="Times New Roman" w:cs="Times New Roman"/>
          <w:sz w:val="24"/>
          <w:szCs w:val="24"/>
          <w:lang w:val="uk-UA"/>
        </w:rPr>
        <w:t>.</w:t>
      </w:r>
    </w:p>
    <w:p w:rsidR="00DF7EF0" w:rsidRPr="00DF7EF0" w:rsidRDefault="00DF7EF0" w:rsidP="00DF7EF0">
      <w:pPr>
        <w:tabs>
          <w:tab w:val="left" w:pos="0"/>
        </w:tabs>
        <w:spacing w:after="0" w:line="240" w:lineRule="auto"/>
        <w:ind w:firstLine="709"/>
        <w:jc w:val="both"/>
        <w:rPr>
          <w:rFonts w:ascii="Times New Roman" w:hAnsi="Times New Roman" w:cs="Times New Roman"/>
          <w:sz w:val="24"/>
          <w:szCs w:val="24"/>
          <w:lang w:val="uk-UA"/>
        </w:rPr>
      </w:pP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lexical</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fund</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Ukrainian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language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reconstruction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semantic</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structure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individual</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lexical</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units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extremely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important</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for</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tracing</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history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state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language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Today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Ukrainian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studies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problem</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studying</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certain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layers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vocabulary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appears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urgency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article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due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to</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insufficient</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names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ornaments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Ukrainian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language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purpose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paper</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to</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semantics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of</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individual</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lexemes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and</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describe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the</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approaches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to</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studying</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this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issue</w:t>
      </w:r>
      <w:proofErr w:type="spellEnd"/>
      <w:r w:rsidRPr="00DF7EF0">
        <w:rPr>
          <w:rFonts w:ascii="Times New Roman" w:hAnsi="Times New Roman" w:cs="Times New Roman"/>
          <w:sz w:val="24"/>
          <w:szCs w:val="24"/>
          <w:lang w:val="uk-UA"/>
        </w:rPr>
        <w:t>.</w:t>
      </w:r>
    </w:p>
    <w:p w:rsidR="00EE2EA7" w:rsidRDefault="00DF7EF0" w:rsidP="00EE2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121"/>
          <w:sz w:val="24"/>
          <w:szCs w:val="24"/>
          <w:lang w:val="en" w:eastAsia="ru-RU"/>
        </w:rPr>
      </w:pPr>
      <w:r w:rsidRPr="00DF7EF0">
        <w:rPr>
          <w:rFonts w:ascii="Times New Roman" w:eastAsia="Times New Roman" w:hAnsi="Times New Roman" w:cs="Times New Roman"/>
          <w:color w:val="212121"/>
          <w:sz w:val="24"/>
          <w:szCs w:val="24"/>
          <w:lang w:val="en" w:eastAsia="ru-RU"/>
        </w:rPr>
        <w:t xml:space="preserve">To reveal the semantic content of nouns, which are recorded in the Eastern Slavic monuments of the XI-XIV </w:t>
      </w:r>
      <w:proofErr w:type="gramStart"/>
      <w:r w:rsidRPr="00DF7EF0">
        <w:rPr>
          <w:rFonts w:ascii="Times New Roman" w:eastAsia="Times New Roman" w:hAnsi="Times New Roman" w:cs="Times New Roman"/>
          <w:color w:val="212121"/>
          <w:sz w:val="24"/>
          <w:szCs w:val="24"/>
          <w:lang w:val="en" w:eastAsia="ru-RU"/>
        </w:rPr>
        <w:t>centuries.</w:t>
      </w:r>
      <w:proofErr w:type="gramEnd"/>
      <w:r w:rsidRPr="00DF7EF0">
        <w:rPr>
          <w:rFonts w:ascii="Times New Roman" w:eastAsia="Times New Roman" w:hAnsi="Times New Roman" w:cs="Times New Roman"/>
          <w:color w:val="212121"/>
          <w:sz w:val="24"/>
          <w:szCs w:val="24"/>
          <w:lang w:val="en" w:eastAsia="ru-RU"/>
        </w:rPr>
        <w:t xml:space="preserve"> </w:t>
      </w:r>
      <w:proofErr w:type="gramStart"/>
      <w:r w:rsidRPr="00DF7EF0">
        <w:rPr>
          <w:rFonts w:ascii="Times New Roman" w:eastAsia="Times New Roman" w:hAnsi="Times New Roman" w:cs="Times New Roman"/>
          <w:color w:val="212121"/>
          <w:sz w:val="24"/>
          <w:szCs w:val="24"/>
          <w:lang w:val="en" w:eastAsia="ru-RU"/>
        </w:rPr>
        <w:t>on</w:t>
      </w:r>
      <w:proofErr w:type="gramEnd"/>
      <w:r w:rsidRPr="00DF7EF0">
        <w:rPr>
          <w:rFonts w:ascii="Times New Roman" w:eastAsia="Times New Roman" w:hAnsi="Times New Roman" w:cs="Times New Roman"/>
          <w:color w:val="212121"/>
          <w:sz w:val="24"/>
          <w:szCs w:val="24"/>
          <w:lang w:val="en" w:eastAsia="ru-RU"/>
        </w:rPr>
        <w:t xml:space="preserve"> the designation of certain types of ornaments, it is expedient to combine synchrony and </w:t>
      </w:r>
      <w:proofErr w:type="spellStart"/>
      <w:r w:rsidRPr="00DF7EF0">
        <w:rPr>
          <w:rFonts w:ascii="Times New Roman" w:eastAsia="Times New Roman" w:hAnsi="Times New Roman" w:cs="Times New Roman"/>
          <w:color w:val="212121"/>
          <w:sz w:val="24"/>
          <w:szCs w:val="24"/>
          <w:lang w:val="en" w:eastAsia="ru-RU"/>
        </w:rPr>
        <w:t>diachrony</w:t>
      </w:r>
      <w:proofErr w:type="spellEnd"/>
      <w:r w:rsidRPr="00DF7EF0">
        <w:rPr>
          <w:rFonts w:ascii="Times New Roman" w:eastAsia="Times New Roman" w:hAnsi="Times New Roman" w:cs="Times New Roman"/>
          <w:color w:val="212121"/>
          <w:sz w:val="24"/>
          <w:szCs w:val="24"/>
          <w:lang w:val="en" w:eastAsia="ru-RU"/>
        </w:rPr>
        <w:t>, since some titles during their development have acquired a new semantic content, while others are obsolete</w:t>
      </w:r>
      <w:r w:rsidR="00EE2EA7">
        <w:rPr>
          <w:rFonts w:ascii="Times New Roman" w:eastAsia="Times New Roman" w:hAnsi="Times New Roman" w:cs="Times New Roman"/>
          <w:color w:val="212121"/>
          <w:sz w:val="24"/>
          <w:szCs w:val="24"/>
          <w:lang w:val="en" w:eastAsia="ru-RU"/>
        </w:rPr>
        <w:t>.</w:t>
      </w:r>
    </w:p>
    <w:p w:rsidR="00EE2EA7" w:rsidRDefault="00EE2EA7" w:rsidP="00EE2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212121"/>
          <w:sz w:val="24"/>
          <w:szCs w:val="24"/>
          <w:shd w:val="clear" w:color="auto" w:fill="FFFFFF"/>
          <w:lang w:val="en-US"/>
        </w:rPr>
      </w:pPr>
      <w:r w:rsidRPr="00EE2EA7">
        <w:rPr>
          <w:rFonts w:ascii="Times New Roman" w:hAnsi="Times New Roman" w:cs="Times New Roman"/>
          <w:color w:val="212121"/>
          <w:sz w:val="24"/>
          <w:szCs w:val="24"/>
          <w:shd w:val="clear" w:color="auto" w:fill="FFFFFF"/>
          <w:lang w:val="en-US"/>
        </w:rPr>
        <w:lastRenderedPageBreak/>
        <w:t xml:space="preserve">In our opinion, the relationship between the meaning of the word and the context is two-way. If the word value is represented in a context and is defined through the context, then the context content is constructed through the meaning of the words that belong to it. Investigation of the lexical-semantic field of "decoration names" is possible only under the condition of the context approach, because it is with the help of the context can identify </w:t>
      </w:r>
      <w:proofErr w:type="gramStart"/>
      <w:r w:rsidRPr="00EE2EA7">
        <w:rPr>
          <w:rFonts w:ascii="Times New Roman" w:hAnsi="Times New Roman" w:cs="Times New Roman"/>
          <w:color w:val="212121"/>
          <w:sz w:val="24"/>
          <w:szCs w:val="24"/>
          <w:shd w:val="clear" w:color="auto" w:fill="FFFFFF"/>
          <w:lang w:val="en-US"/>
        </w:rPr>
        <w:t>all the</w:t>
      </w:r>
      <w:proofErr w:type="gramEnd"/>
      <w:r w:rsidRPr="00EE2EA7">
        <w:rPr>
          <w:rFonts w:ascii="Times New Roman" w:hAnsi="Times New Roman" w:cs="Times New Roman"/>
          <w:color w:val="212121"/>
          <w:sz w:val="24"/>
          <w:szCs w:val="24"/>
          <w:shd w:val="clear" w:color="auto" w:fill="FFFFFF"/>
          <w:lang w:val="en-US"/>
        </w:rPr>
        <w:t xml:space="preserve"> probable for a specific name of the value.</w:t>
      </w:r>
    </w:p>
    <w:p w:rsidR="00DF7EF0" w:rsidRPr="00EE2EA7" w:rsidRDefault="00DF7EF0" w:rsidP="00EE2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121"/>
          <w:sz w:val="24"/>
          <w:szCs w:val="24"/>
          <w:lang w:val="en" w:eastAsia="ru-RU"/>
        </w:rPr>
      </w:pPr>
      <w:r w:rsidRPr="00DF7EF0">
        <w:rPr>
          <w:rFonts w:ascii="Times New Roman" w:hAnsi="Times New Roman" w:cs="Times New Roman"/>
          <w:color w:val="212121"/>
          <w:sz w:val="24"/>
          <w:szCs w:val="24"/>
          <w:shd w:val="clear" w:color="auto" w:fill="FFFFFF"/>
          <w:lang w:val="en-US"/>
        </w:rPr>
        <w:t>For the description of the semantics of each individual word, it is important to distinguish lexical-semantic variants, shades of meaning and mechanisms of semantic division. The study of semantics is connected with the question of the meaning of the context, since the semantic content of the word appears only in the context.</w:t>
      </w:r>
    </w:p>
    <w:p w:rsidR="00DF7EF0" w:rsidRPr="00DF7EF0" w:rsidRDefault="00DF7EF0" w:rsidP="00DF7EF0">
      <w:pPr>
        <w:tabs>
          <w:tab w:val="left" w:pos="0"/>
        </w:tabs>
        <w:spacing w:after="0" w:line="240" w:lineRule="auto"/>
        <w:ind w:firstLine="709"/>
        <w:jc w:val="both"/>
        <w:rPr>
          <w:rFonts w:ascii="Times New Roman" w:hAnsi="Times New Roman" w:cs="Times New Roman"/>
          <w:sz w:val="24"/>
          <w:szCs w:val="24"/>
          <w:lang w:val="uk-UA"/>
        </w:rPr>
      </w:pPr>
      <w:proofErr w:type="spellStart"/>
      <w:r w:rsidRPr="00DF7EF0">
        <w:rPr>
          <w:rFonts w:ascii="Times New Roman" w:hAnsi="Times New Roman" w:cs="Times New Roman"/>
          <w:sz w:val="24"/>
          <w:szCs w:val="24"/>
          <w:lang w:val="uk-UA"/>
        </w:rPr>
        <w:t>Key</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words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semantics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reconstruction</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semema</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nucleus</w:t>
      </w:r>
      <w:proofErr w:type="spellEnd"/>
      <w:r w:rsidRPr="00DF7EF0">
        <w:rPr>
          <w:rFonts w:ascii="Times New Roman" w:hAnsi="Times New Roman" w:cs="Times New Roman"/>
          <w:sz w:val="24"/>
          <w:szCs w:val="24"/>
          <w:lang w:val="uk-UA"/>
        </w:rPr>
        <w:t xml:space="preserve">, </w:t>
      </w:r>
      <w:proofErr w:type="spellStart"/>
      <w:r w:rsidRPr="00DF7EF0">
        <w:rPr>
          <w:rFonts w:ascii="Times New Roman" w:hAnsi="Times New Roman" w:cs="Times New Roman"/>
          <w:sz w:val="24"/>
          <w:szCs w:val="24"/>
          <w:lang w:val="uk-UA"/>
        </w:rPr>
        <w:t>periphery</w:t>
      </w:r>
      <w:proofErr w:type="spellEnd"/>
      <w:r w:rsidRPr="00DF7EF0">
        <w:rPr>
          <w:rFonts w:ascii="Times New Roman" w:hAnsi="Times New Roman" w:cs="Times New Roman"/>
          <w:sz w:val="24"/>
          <w:szCs w:val="24"/>
          <w:lang w:val="uk-UA"/>
        </w:rPr>
        <w:t>.</w:t>
      </w:r>
    </w:p>
    <w:sectPr w:rsidR="00DF7EF0" w:rsidRPr="00DF7EF0" w:rsidSect="00883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zhitsa">
    <w:altName w:val="Courier New"/>
    <w:charset w:val="00"/>
    <w:family w:val="swiss"/>
    <w:pitch w:val="variable"/>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E2D43A"/>
    <w:lvl w:ilvl="0">
      <w:start w:val="1"/>
      <w:numFmt w:val="bullet"/>
      <w:pStyle w:val="2"/>
      <w:lvlText w:val=""/>
      <w:lvlJc w:val="left"/>
      <w:pPr>
        <w:tabs>
          <w:tab w:val="num" w:pos="643"/>
        </w:tabs>
        <w:ind w:left="643" w:hanging="360"/>
      </w:pPr>
      <w:rPr>
        <w:rFonts w:ascii="Symbol" w:hAnsi="Symbol" w:hint="default"/>
      </w:rPr>
    </w:lvl>
  </w:abstractNum>
  <w:abstractNum w:abstractNumId="1">
    <w:nsid w:val="04671860"/>
    <w:multiLevelType w:val="hybridMultilevel"/>
    <w:tmpl w:val="B92A03C2"/>
    <w:lvl w:ilvl="0" w:tplc="939A26C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0719718A"/>
    <w:multiLevelType w:val="hybridMultilevel"/>
    <w:tmpl w:val="1E0AC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7339C0"/>
    <w:multiLevelType w:val="hybridMultilevel"/>
    <w:tmpl w:val="D3E8E79C"/>
    <w:lvl w:ilvl="0" w:tplc="EB4A29F8">
      <w:start w:val="3"/>
      <w:numFmt w:val="decimal"/>
      <w:lvlText w:val="%1."/>
      <w:lvlJc w:val="left"/>
      <w:pPr>
        <w:tabs>
          <w:tab w:val="num" w:pos="360"/>
        </w:tabs>
        <w:ind w:left="36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402BB4"/>
    <w:multiLevelType w:val="hybridMultilevel"/>
    <w:tmpl w:val="D3E8E79C"/>
    <w:lvl w:ilvl="0" w:tplc="EB4A29F8">
      <w:start w:val="3"/>
      <w:numFmt w:val="decimal"/>
      <w:lvlText w:val="%1."/>
      <w:lvlJc w:val="left"/>
      <w:pPr>
        <w:tabs>
          <w:tab w:val="num" w:pos="360"/>
        </w:tabs>
        <w:ind w:left="36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52278F"/>
    <w:multiLevelType w:val="multilevel"/>
    <w:tmpl w:val="F768076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B431D07"/>
    <w:multiLevelType w:val="hybridMultilevel"/>
    <w:tmpl w:val="D3E8E79C"/>
    <w:lvl w:ilvl="0" w:tplc="EB4A29F8">
      <w:start w:val="3"/>
      <w:numFmt w:val="decimal"/>
      <w:lvlText w:val="%1."/>
      <w:lvlJc w:val="left"/>
      <w:pPr>
        <w:tabs>
          <w:tab w:val="num" w:pos="360"/>
        </w:tabs>
        <w:ind w:left="36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E47EE5"/>
    <w:multiLevelType w:val="hybridMultilevel"/>
    <w:tmpl w:val="F8A09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355A62"/>
    <w:multiLevelType w:val="hybridMultilevel"/>
    <w:tmpl w:val="5B60DA8C"/>
    <w:lvl w:ilvl="0" w:tplc="0419000F">
      <w:start w:val="1"/>
      <w:numFmt w:val="decimal"/>
      <w:lvlText w:val="%1."/>
      <w:lvlJc w:val="left"/>
      <w:pPr>
        <w:tabs>
          <w:tab w:val="num" w:pos="984"/>
        </w:tabs>
        <w:ind w:left="984" w:hanging="360"/>
      </w:pPr>
    </w:lvl>
    <w:lvl w:ilvl="1" w:tplc="04190019">
      <w:start w:val="1"/>
      <w:numFmt w:val="lowerLetter"/>
      <w:lvlText w:val="%2."/>
      <w:lvlJc w:val="left"/>
      <w:pPr>
        <w:tabs>
          <w:tab w:val="num" w:pos="1704"/>
        </w:tabs>
        <w:ind w:left="170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833DB4"/>
    <w:multiLevelType w:val="hybridMultilevel"/>
    <w:tmpl w:val="F7680768"/>
    <w:lvl w:ilvl="0" w:tplc="81ECA3F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453BE3"/>
    <w:multiLevelType w:val="hybridMultilevel"/>
    <w:tmpl w:val="D3E8E79C"/>
    <w:lvl w:ilvl="0" w:tplc="EB4A29F8">
      <w:start w:val="3"/>
      <w:numFmt w:val="decimal"/>
      <w:lvlText w:val="%1."/>
      <w:lvlJc w:val="left"/>
      <w:pPr>
        <w:tabs>
          <w:tab w:val="num" w:pos="360"/>
        </w:tabs>
        <w:ind w:left="36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8D01A2"/>
    <w:multiLevelType w:val="hybridMultilevel"/>
    <w:tmpl w:val="0AE43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423037"/>
    <w:multiLevelType w:val="hybridMultilevel"/>
    <w:tmpl w:val="CF8EF1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A6C49C0"/>
    <w:multiLevelType w:val="hybridMultilevel"/>
    <w:tmpl w:val="D3E8E79C"/>
    <w:lvl w:ilvl="0" w:tplc="EB4A29F8">
      <w:start w:val="3"/>
      <w:numFmt w:val="decimal"/>
      <w:lvlText w:val="%1."/>
      <w:lvlJc w:val="left"/>
      <w:pPr>
        <w:tabs>
          <w:tab w:val="num" w:pos="360"/>
        </w:tabs>
        <w:ind w:left="36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98375A"/>
    <w:multiLevelType w:val="hybridMultilevel"/>
    <w:tmpl w:val="2FE242FC"/>
    <w:lvl w:ilvl="0" w:tplc="18C6CBC8">
      <w:start w:val="1"/>
      <w:numFmt w:val="decimal"/>
      <w:lvlText w:val="%1."/>
      <w:lvlJc w:val="left"/>
      <w:pPr>
        <w:tabs>
          <w:tab w:val="num" w:pos="1785"/>
        </w:tabs>
        <w:ind w:left="1785" w:hanging="106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4"/>
  </w:num>
  <w:num w:numId="3">
    <w:abstractNumId w:val="13"/>
  </w:num>
  <w:num w:numId="4">
    <w:abstractNumId w:val="2"/>
  </w:num>
  <w:num w:numId="5">
    <w:abstractNumId w:val="0"/>
  </w:num>
  <w:num w:numId="6">
    <w:abstractNumId w:val="12"/>
  </w:num>
  <w:num w:numId="7">
    <w:abstractNumId w:val="5"/>
  </w:num>
  <w:num w:numId="8">
    <w:abstractNumId w:val="7"/>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5920"/>
    <w:rsid w:val="0003167C"/>
    <w:rsid w:val="000327FD"/>
    <w:rsid w:val="000C6D96"/>
    <w:rsid w:val="001070B7"/>
    <w:rsid w:val="0023775C"/>
    <w:rsid w:val="0025483B"/>
    <w:rsid w:val="00283BF7"/>
    <w:rsid w:val="002C254C"/>
    <w:rsid w:val="004F5920"/>
    <w:rsid w:val="0059253C"/>
    <w:rsid w:val="005C3D2D"/>
    <w:rsid w:val="005F7092"/>
    <w:rsid w:val="006176E4"/>
    <w:rsid w:val="00744292"/>
    <w:rsid w:val="00796E08"/>
    <w:rsid w:val="0082289D"/>
    <w:rsid w:val="00835DF3"/>
    <w:rsid w:val="008830D0"/>
    <w:rsid w:val="008B7B9A"/>
    <w:rsid w:val="009E28DD"/>
    <w:rsid w:val="00A2142F"/>
    <w:rsid w:val="00A33782"/>
    <w:rsid w:val="00A55EB2"/>
    <w:rsid w:val="00A56727"/>
    <w:rsid w:val="00A7240C"/>
    <w:rsid w:val="00B1176D"/>
    <w:rsid w:val="00B753E1"/>
    <w:rsid w:val="00BB558D"/>
    <w:rsid w:val="00C11C9B"/>
    <w:rsid w:val="00C85D4C"/>
    <w:rsid w:val="00CE7248"/>
    <w:rsid w:val="00DC1BA7"/>
    <w:rsid w:val="00DF7EF0"/>
    <w:rsid w:val="00E4060A"/>
    <w:rsid w:val="00E47A58"/>
    <w:rsid w:val="00E87F65"/>
    <w:rsid w:val="00EA5584"/>
    <w:rsid w:val="00EE2EA7"/>
    <w:rsid w:val="00EF61E8"/>
    <w:rsid w:val="00FD4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D0"/>
  </w:style>
  <w:style w:type="paragraph" w:styleId="1">
    <w:name w:val="heading 1"/>
    <w:basedOn w:val="a"/>
    <w:next w:val="a"/>
    <w:link w:val="10"/>
    <w:qFormat/>
    <w:rsid w:val="005F709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5F709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F709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F709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F709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F709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092"/>
    <w:rPr>
      <w:rFonts w:ascii="Arial" w:eastAsia="Times New Roman" w:hAnsi="Arial" w:cs="Arial"/>
      <w:b/>
      <w:bCs/>
      <w:kern w:val="32"/>
      <w:sz w:val="32"/>
      <w:szCs w:val="32"/>
      <w:lang w:eastAsia="ru-RU"/>
    </w:rPr>
  </w:style>
  <w:style w:type="character" w:customStyle="1" w:styleId="21">
    <w:name w:val="Заголовок 2 Знак"/>
    <w:basedOn w:val="a0"/>
    <w:link w:val="20"/>
    <w:rsid w:val="005F7092"/>
    <w:rPr>
      <w:rFonts w:ascii="Arial" w:eastAsia="Times New Roman" w:hAnsi="Arial" w:cs="Arial"/>
      <w:b/>
      <w:bCs/>
      <w:i/>
      <w:iCs/>
      <w:sz w:val="28"/>
      <w:szCs w:val="28"/>
      <w:lang w:eastAsia="ru-RU"/>
    </w:rPr>
  </w:style>
  <w:style w:type="character" w:customStyle="1" w:styleId="30">
    <w:name w:val="Заголовок 3 Знак"/>
    <w:basedOn w:val="a0"/>
    <w:link w:val="3"/>
    <w:rsid w:val="005F7092"/>
    <w:rPr>
      <w:rFonts w:ascii="Arial" w:eastAsia="Times New Roman" w:hAnsi="Arial" w:cs="Arial"/>
      <w:b/>
      <w:bCs/>
      <w:sz w:val="26"/>
      <w:szCs w:val="26"/>
      <w:lang w:eastAsia="ru-RU"/>
    </w:rPr>
  </w:style>
  <w:style w:type="character" w:customStyle="1" w:styleId="40">
    <w:name w:val="Заголовок 4 Знак"/>
    <w:basedOn w:val="a0"/>
    <w:link w:val="4"/>
    <w:rsid w:val="005F709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F709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F7092"/>
    <w:rPr>
      <w:rFonts w:ascii="Times New Roman" w:eastAsia="Times New Roman" w:hAnsi="Times New Roman" w:cs="Times New Roman"/>
      <w:b/>
      <w:bCs/>
      <w:lang w:eastAsia="ru-RU"/>
    </w:rPr>
  </w:style>
  <w:style w:type="numbering" w:customStyle="1" w:styleId="11">
    <w:name w:val="Нет списка1"/>
    <w:next w:val="a2"/>
    <w:semiHidden/>
    <w:rsid w:val="005F7092"/>
  </w:style>
  <w:style w:type="paragraph" w:styleId="a3">
    <w:name w:val="Body Text"/>
    <w:aliases w:val="Body Text Char"/>
    <w:basedOn w:val="a"/>
    <w:link w:val="a4"/>
    <w:rsid w:val="005F7092"/>
    <w:pPr>
      <w:spacing w:after="0" w:line="360" w:lineRule="auto"/>
    </w:pPr>
    <w:rPr>
      <w:rFonts w:ascii="Times New Roman" w:eastAsia="Times New Roman" w:hAnsi="Times New Roman" w:cs="Times New Roman"/>
      <w:sz w:val="28"/>
      <w:szCs w:val="32"/>
      <w:lang w:val="uk-UA" w:eastAsia="ru-RU"/>
    </w:rPr>
  </w:style>
  <w:style w:type="character" w:customStyle="1" w:styleId="a4">
    <w:name w:val="Основной текст Знак"/>
    <w:aliases w:val="Body Text Char Знак"/>
    <w:basedOn w:val="a0"/>
    <w:link w:val="a3"/>
    <w:rsid w:val="005F7092"/>
    <w:rPr>
      <w:rFonts w:ascii="Times New Roman" w:eastAsia="Times New Roman" w:hAnsi="Times New Roman" w:cs="Times New Roman"/>
      <w:sz w:val="28"/>
      <w:szCs w:val="32"/>
      <w:lang w:val="uk-UA" w:eastAsia="ru-RU"/>
    </w:rPr>
  </w:style>
  <w:style w:type="paragraph" w:styleId="a5">
    <w:name w:val="footer"/>
    <w:basedOn w:val="a"/>
    <w:link w:val="a6"/>
    <w:rsid w:val="005F70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5F7092"/>
    <w:rPr>
      <w:rFonts w:ascii="Times New Roman" w:eastAsia="Times New Roman" w:hAnsi="Times New Roman" w:cs="Times New Roman"/>
      <w:sz w:val="24"/>
      <w:szCs w:val="24"/>
      <w:lang w:eastAsia="ru-RU"/>
    </w:rPr>
  </w:style>
  <w:style w:type="character" w:styleId="a7">
    <w:name w:val="page number"/>
    <w:basedOn w:val="a0"/>
    <w:rsid w:val="005F7092"/>
  </w:style>
  <w:style w:type="paragraph" w:styleId="a8">
    <w:name w:val="header"/>
    <w:basedOn w:val="a"/>
    <w:link w:val="a9"/>
    <w:rsid w:val="005F70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F7092"/>
    <w:rPr>
      <w:rFonts w:ascii="Times New Roman" w:eastAsia="Times New Roman" w:hAnsi="Times New Roman" w:cs="Times New Roman"/>
      <w:sz w:val="24"/>
      <w:szCs w:val="24"/>
      <w:lang w:eastAsia="ru-RU"/>
    </w:rPr>
  </w:style>
  <w:style w:type="paragraph" w:styleId="aa">
    <w:name w:val="List Bullet"/>
    <w:basedOn w:val="a"/>
    <w:autoRedefine/>
    <w:rsid w:val="005F7092"/>
    <w:pPr>
      <w:tabs>
        <w:tab w:val="num" w:pos="720"/>
      </w:tabs>
      <w:spacing w:after="0" w:line="360" w:lineRule="auto"/>
      <w:jc w:val="both"/>
    </w:pPr>
    <w:rPr>
      <w:rFonts w:ascii="Times New Roman" w:eastAsia="Times New Roman" w:hAnsi="Times New Roman" w:cs="Times New Roman"/>
      <w:sz w:val="28"/>
      <w:szCs w:val="28"/>
      <w:lang w:val="uk-UA" w:eastAsia="ru-RU"/>
    </w:rPr>
  </w:style>
  <w:style w:type="character" w:styleId="ab">
    <w:name w:val="Hyperlink"/>
    <w:basedOn w:val="a0"/>
    <w:rsid w:val="005F7092"/>
    <w:rPr>
      <w:color w:val="0000FF"/>
      <w:u w:val="single"/>
    </w:rPr>
  </w:style>
  <w:style w:type="paragraph" w:styleId="22">
    <w:name w:val="List 2"/>
    <w:basedOn w:val="a"/>
    <w:rsid w:val="005F7092"/>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5F7092"/>
    <w:pPr>
      <w:spacing w:after="0" w:line="240" w:lineRule="auto"/>
      <w:ind w:left="849" w:hanging="283"/>
    </w:pPr>
    <w:rPr>
      <w:rFonts w:ascii="Times New Roman" w:eastAsia="Times New Roman" w:hAnsi="Times New Roman" w:cs="Times New Roman"/>
      <w:sz w:val="24"/>
      <w:szCs w:val="24"/>
      <w:lang w:eastAsia="ru-RU"/>
    </w:rPr>
  </w:style>
  <w:style w:type="paragraph" w:styleId="2">
    <w:name w:val="List Bullet 2"/>
    <w:basedOn w:val="a"/>
    <w:autoRedefine/>
    <w:rsid w:val="005F7092"/>
    <w:pPr>
      <w:numPr>
        <w:numId w:val="5"/>
      </w:numPr>
      <w:spacing w:after="0" w:line="240" w:lineRule="auto"/>
    </w:pPr>
    <w:rPr>
      <w:rFonts w:ascii="Times New Roman" w:eastAsia="Times New Roman" w:hAnsi="Times New Roman" w:cs="Times New Roman"/>
      <w:sz w:val="24"/>
      <w:szCs w:val="24"/>
      <w:lang w:eastAsia="ru-RU"/>
    </w:rPr>
  </w:style>
  <w:style w:type="paragraph" w:styleId="23">
    <w:name w:val="List Continue 2"/>
    <w:basedOn w:val="a"/>
    <w:rsid w:val="005F7092"/>
    <w:pPr>
      <w:spacing w:after="120" w:line="240" w:lineRule="auto"/>
      <w:ind w:left="566"/>
    </w:pPr>
    <w:rPr>
      <w:rFonts w:ascii="Times New Roman" w:eastAsia="Times New Roman" w:hAnsi="Times New Roman" w:cs="Times New Roman"/>
      <w:sz w:val="24"/>
      <w:szCs w:val="24"/>
      <w:lang w:eastAsia="ru-RU"/>
    </w:rPr>
  </w:style>
  <w:style w:type="paragraph" w:styleId="ac">
    <w:name w:val="Title"/>
    <w:basedOn w:val="a"/>
    <w:link w:val="ad"/>
    <w:qFormat/>
    <w:rsid w:val="005F7092"/>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d">
    <w:name w:val="Название Знак"/>
    <w:basedOn w:val="a0"/>
    <w:link w:val="ac"/>
    <w:rsid w:val="005F7092"/>
    <w:rPr>
      <w:rFonts w:ascii="Arial" w:eastAsia="Times New Roman" w:hAnsi="Arial" w:cs="Arial"/>
      <w:b/>
      <w:bCs/>
      <w:kern w:val="28"/>
      <w:sz w:val="32"/>
      <w:szCs w:val="32"/>
      <w:lang w:eastAsia="ru-RU"/>
    </w:rPr>
  </w:style>
  <w:style w:type="paragraph" w:styleId="ae">
    <w:name w:val="Body Text Indent"/>
    <w:basedOn w:val="a"/>
    <w:link w:val="af"/>
    <w:rsid w:val="005F7092"/>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5F7092"/>
    <w:rPr>
      <w:rFonts w:ascii="Times New Roman" w:eastAsia="Times New Roman" w:hAnsi="Times New Roman" w:cs="Times New Roman"/>
      <w:sz w:val="24"/>
      <w:szCs w:val="24"/>
      <w:lang w:eastAsia="ru-RU"/>
    </w:rPr>
  </w:style>
  <w:style w:type="paragraph" w:styleId="af0">
    <w:name w:val="Subtitle"/>
    <w:basedOn w:val="a"/>
    <w:link w:val="af1"/>
    <w:qFormat/>
    <w:rsid w:val="005F7092"/>
    <w:pPr>
      <w:spacing w:after="60" w:line="240" w:lineRule="auto"/>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5F7092"/>
    <w:rPr>
      <w:rFonts w:ascii="Arial" w:eastAsia="Times New Roman" w:hAnsi="Arial" w:cs="Arial"/>
      <w:sz w:val="24"/>
      <w:szCs w:val="24"/>
      <w:lang w:eastAsia="ru-RU"/>
    </w:rPr>
  </w:style>
  <w:style w:type="paragraph" w:styleId="af2">
    <w:name w:val="Normal Indent"/>
    <w:basedOn w:val="a"/>
    <w:rsid w:val="005F7092"/>
    <w:pPr>
      <w:spacing w:after="0" w:line="240" w:lineRule="auto"/>
      <w:ind w:left="708"/>
    </w:pPr>
    <w:rPr>
      <w:rFonts w:ascii="Times New Roman" w:eastAsia="Times New Roman" w:hAnsi="Times New Roman" w:cs="Times New Roman"/>
      <w:sz w:val="24"/>
      <w:szCs w:val="24"/>
      <w:lang w:eastAsia="ru-RU"/>
    </w:rPr>
  </w:style>
  <w:style w:type="character" w:styleId="af3">
    <w:name w:val="Strong"/>
    <w:basedOn w:val="a0"/>
    <w:qFormat/>
    <w:rsid w:val="005F7092"/>
    <w:rPr>
      <w:b/>
      <w:bCs/>
    </w:rPr>
  </w:style>
  <w:style w:type="paragraph" w:styleId="32">
    <w:name w:val="List Continue 3"/>
    <w:basedOn w:val="a"/>
    <w:rsid w:val="005F7092"/>
    <w:pPr>
      <w:spacing w:after="120" w:line="240" w:lineRule="auto"/>
      <w:ind w:left="849"/>
    </w:pPr>
    <w:rPr>
      <w:rFonts w:ascii="Times New Roman" w:eastAsia="Times New Roman" w:hAnsi="Times New Roman" w:cs="Times New Roman"/>
      <w:sz w:val="24"/>
      <w:szCs w:val="24"/>
      <w:lang w:eastAsia="ru-RU"/>
    </w:rPr>
  </w:style>
  <w:style w:type="character" w:customStyle="1" w:styleId="af4">
    <w:name w:val="Знак"/>
    <w:basedOn w:val="a0"/>
    <w:rsid w:val="005F7092"/>
    <w:rPr>
      <w:sz w:val="28"/>
      <w:szCs w:val="32"/>
      <w:lang w:val="uk-UA"/>
    </w:rPr>
  </w:style>
  <w:style w:type="paragraph" w:styleId="af5">
    <w:name w:val="footnote text"/>
    <w:basedOn w:val="a"/>
    <w:link w:val="af6"/>
    <w:semiHidden/>
    <w:rsid w:val="005F709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5F7092"/>
    <w:rPr>
      <w:rFonts w:ascii="Times New Roman" w:eastAsia="Times New Roman" w:hAnsi="Times New Roman" w:cs="Times New Roman"/>
      <w:sz w:val="20"/>
      <w:szCs w:val="20"/>
      <w:lang w:eastAsia="ru-RU"/>
    </w:rPr>
  </w:style>
  <w:style w:type="character" w:styleId="af7">
    <w:name w:val="footnote reference"/>
    <w:basedOn w:val="a0"/>
    <w:semiHidden/>
    <w:rsid w:val="005F7092"/>
    <w:rPr>
      <w:vertAlign w:val="superscript"/>
    </w:rPr>
  </w:style>
  <w:style w:type="paragraph" w:styleId="af8">
    <w:name w:val="List Paragraph"/>
    <w:basedOn w:val="a"/>
    <w:uiPriority w:val="34"/>
    <w:qFormat/>
    <w:rsid w:val="00C11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709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5F709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F709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F709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F709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F709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092"/>
    <w:rPr>
      <w:rFonts w:ascii="Arial" w:eastAsia="Times New Roman" w:hAnsi="Arial" w:cs="Arial"/>
      <w:b/>
      <w:bCs/>
      <w:kern w:val="32"/>
      <w:sz w:val="32"/>
      <w:szCs w:val="32"/>
      <w:lang w:eastAsia="ru-RU"/>
    </w:rPr>
  </w:style>
  <w:style w:type="character" w:customStyle="1" w:styleId="21">
    <w:name w:val="Заголовок 2 Знак"/>
    <w:basedOn w:val="a0"/>
    <w:link w:val="20"/>
    <w:rsid w:val="005F7092"/>
    <w:rPr>
      <w:rFonts w:ascii="Arial" w:eastAsia="Times New Roman" w:hAnsi="Arial" w:cs="Arial"/>
      <w:b/>
      <w:bCs/>
      <w:i/>
      <w:iCs/>
      <w:sz w:val="28"/>
      <w:szCs w:val="28"/>
      <w:lang w:eastAsia="ru-RU"/>
    </w:rPr>
  </w:style>
  <w:style w:type="character" w:customStyle="1" w:styleId="30">
    <w:name w:val="Заголовок 3 Знак"/>
    <w:basedOn w:val="a0"/>
    <w:link w:val="3"/>
    <w:rsid w:val="005F7092"/>
    <w:rPr>
      <w:rFonts w:ascii="Arial" w:eastAsia="Times New Roman" w:hAnsi="Arial" w:cs="Arial"/>
      <w:b/>
      <w:bCs/>
      <w:sz w:val="26"/>
      <w:szCs w:val="26"/>
      <w:lang w:eastAsia="ru-RU"/>
    </w:rPr>
  </w:style>
  <w:style w:type="character" w:customStyle="1" w:styleId="40">
    <w:name w:val="Заголовок 4 Знак"/>
    <w:basedOn w:val="a0"/>
    <w:link w:val="4"/>
    <w:rsid w:val="005F709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F709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F7092"/>
    <w:rPr>
      <w:rFonts w:ascii="Times New Roman" w:eastAsia="Times New Roman" w:hAnsi="Times New Roman" w:cs="Times New Roman"/>
      <w:b/>
      <w:bCs/>
      <w:lang w:eastAsia="ru-RU"/>
    </w:rPr>
  </w:style>
  <w:style w:type="numbering" w:customStyle="1" w:styleId="11">
    <w:name w:val="Нет списка1"/>
    <w:next w:val="a2"/>
    <w:semiHidden/>
    <w:rsid w:val="005F7092"/>
  </w:style>
  <w:style w:type="paragraph" w:styleId="a3">
    <w:name w:val="Body Text"/>
    <w:aliases w:val="Body Text Char"/>
    <w:basedOn w:val="a"/>
    <w:link w:val="a4"/>
    <w:rsid w:val="005F7092"/>
    <w:pPr>
      <w:spacing w:after="0" w:line="360" w:lineRule="auto"/>
    </w:pPr>
    <w:rPr>
      <w:rFonts w:ascii="Times New Roman" w:eastAsia="Times New Roman" w:hAnsi="Times New Roman" w:cs="Times New Roman"/>
      <w:sz w:val="28"/>
      <w:szCs w:val="32"/>
      <w:lang w:val="uk-UA" w:eastAsia="ru-RU"/>
    </w:rPr>
  </w:style>
  <w:style w:type="character" w:customStyle="1" w:styleId="a4">
    <w:name w:val="Основной текст Знак"/>
    <w:aliases w:val="Body Text Char Знак"/>
    <w:basedOn w:val="a0"/>
    <w:link w:val="a3"/>
    <w:rsid w:val="005F7092"/>
    <w:rPr>
      <w:rFonts w:ascii="Times New Roman" w:eastAsia="Times New Roman" w:hAnsi="Times New Roman" w:cs="Times New Roman"/>
      <w:sz w:val="28"/>
      <w:szCs w:val="32"/>
      <w:lang w:val="uk-UA" w:eastAsia="ru-RU"/>
    </w:rPr>
  </w:style>
  <w:style w:type="paragraph" w:styleId="a5">
    <w:name w:val="footer"/>
    <w:basedOn w:val="a"/>
    <w:link w:val="a6"/>
    <w:rsid w:val="005F70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5F7092"/>
    <w:rPr>
      <w:rFonts w:ascii="Times New Roman" w:eastAsia="Times New Roman" w:hAnsi="Times New Roman" w:cs="Times New Roman"/>
      <w:sz w:val="24"/>
      <w:szCs w:val="24"/>
      <w:lang w:eastAsia="ru-RU"/>
    </w:rPr>
  </w:style>
  <w:style w:type="character" w:styleId="a7">
    <w:name w:val="page number"/>
    <w:basedOn w:val="a0"/>
    <w:rsid w:val="005F7092"/>
  </w:style>
  <w:style w:type="paragraph" w:styleId="a8">
    <w:name w:val="header"/>
    <w:basedOn w:val="a"/>
    <w:link w:val="a9"/>
    <w:rsid w:val="005F70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5F7092"/>
    <w:rPr>
      <w:rFonts w:ascii="Times New Roman" w:eastAsia="Times New Roman" w:hAnsi="Times New Roman" w:cs="Times New Roman"/>
      <w:sz w:val="24"/>
      <w:szCs w:val="24"/>
      <w:lang w:eastAsia="ru-RU"/>
    </w:rPr>
  </w:style>
  <w:style w:type="paragraph" w:styleId="aa">
    <w:name w:val="List Bullet"/>
    <w:basedOn w:val="a"/>
    <w:autoRedefine/>
    <w:rsid w:val="005F7092"/>
    <w:pPr>
      <w:tabs>
        <w:tab w:val="num" w:pos="720"/>
      </w:tabs>
      <w:spacing w:after="0" w:line="360" w:lineRule="auto"/>
      <w:jc w:val="both"/>
    </w:pPr>
    <w:rPr>
      <w:rFonts w:ascii="Times New Roman" w:eastAsia="Times New Roman" w:hAnsi="Times New Roman" w:cs="Times New Roman"/>
      <w:sz w:val="28"/>
      <w:szCs w:val="28"/>
      <w:lang w:val="uk-UA" w:eastAsia="ru-RU"/>
    </w:rPr>
  </w:style>
  <w:style w:type="character" w:styleId="ab">
    <w:name w:val="Hyperlink"/>
    <w:basedOn w:val="a0"/>
    <w:rsid w:val="005F7092"/>
    <w:rPr>
      <w:color w:val="0000FF"/>
      <w:u w:val="single"/>
    </w:rPr>
  </w:style>
  <w:style w:type="paragraph" w:styleId="22">
    <w:name w:val="List 2"/>
    <w:basedOn w:val="a"/>
    <w:rsid w:val="005F7092"/>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5F7092"/>
    <w:pPr>
      <w:spacing w:after="0" w:line="240" w:lineRule="auto"/>
      <w:ind w:left="849" w:hanging="283"/>
    </w:pPr>
    <w:rPr>
      <w:rFonts w:ascii="Times New Roman" w:eastAsia="Times New Roman" w:hAnsi="Times New Roman" w:cs="Times New Roman"/>
      <w:sz w:val="24"/>
      <w:szCs w:val="24"/>
      <w:lang w:eastAsia="ru-RU"/>
    </w:rPr>
  </w:style>
  <w:style w:type="paragraph" w:styleId="2">
    <w:name w:val="List Bullet 2"/>
    <w:basedOn w:val="a"/>
    <w:autoRedefine/>
    <w:rsid w:val="005F7092"/>
    <w:pPr>
      <w:numPr>
        <w:numId w:val="5"/>
      </w:numPr>
      <w:spacing w:after="0" w:line="240" w:lineRule="auto"/>
    </w:pPr>
    <w:rPr>
      <w:rFonts w:ascii="Times New Roman" w:eastAsia="Times New Roman" w:hAnsi="Times New Roman" w:cs="Times New Roman"/>
      <w:sz w:val="24"/>
      <w:szCs w:val="24"/>
      <w:lang w:eastAsia="ru-RU"/>
    </w:rPr>
  </w:style>
  <w:style w:type="paragraph" w:styleId="23">
    <w:name w:val="List Continue 2"/>
    <w:basedOn w:val="a"/>
    <w:rsid w:val="005F7092"/>
    <w:pPr>
      <w:spacing w:after="120" w:line="240" w:lineRule="auto"/>
      <w:ind w:left="566"/>
    </w:pPr>
    <w:rPr>
      <w:rFonts w:ascii="Times New Roman" w:eastAsia="Times New Roman" w:hAnsi="Times New Roman" w:cs="Times New Roman"/>
      <w:sz w:val="24"/>
      <w:szCs w:val="24"/>
      <w:lang w:eastAsia="ru-RU"/>
    </w:rPr>
  </w:style>
  <w:style w:type="paragraph" w:styleId="ac">
    <w:name w:val="Title"/>
    <w:basedOn w:val="a"/>
    <w:link w:val="ad"/>
    <w:qFormat/>
    <w:rsid w:val="005F7092"/>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d">
    <w:name w:val="Название Знак"/>
    <w:basedOn w:val="a0"/>
    <w:link w:val="ac"/>
    <w:rsid w:val="005F7092"/>
    <w:rPr>
      <w:rFonts w:ascii="Arial" w:eastAsia="Times New Roman" w:hAnsi="Arial" w:cs="Arial"/>
      <w:b/>
      <w:bCs/>
      <w:kern w:val="28"/>
      <w:sz w:val="32"/>
      <w:szCs w:val="32"/>
      <w:lang w:eastAsia="ru-RU"/>
    </w:rPr>
  </w:style>
  <w:style w:type="paragraph" w:styleId="ae">
    <w:name w:val="Body Text Indent"/>
    <w:basedOn w:val="a"/>
    <w:link w:val="af"/>
    <w:rsid w:val="005F7092"/>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5F7092"/>
    <w:rPr>
      <w:rFonts w:ascii="Times New Roman" w:eastAsia="Times New Roman" w:hAnsi="Times New Roman" w:cs="Times New Roman"/>
      <w:sz w:val="24"/>
      <w:szCs w:val="24"/>
      <w:lang w:eastAsia="ru-RU"/>
    </w:rPr>
  </w:style>
  <w:style w:type="paragraph" w:styleId="af0">
    <w:name w:val="Subtitle"/>
    <w:basedOn w:val="a"/>
    <w:link w:val="af1"/>
    <w:qFormat/>
    <w:rsid w:val="005F7092"/>
    <w:pPr>
      <w:spacing w:after="60" w:line="240" w:lineRule="auto"/>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5F7092"/>
    <w:rPr>
      <w:rFonts w:ascii="Arial" w:eastAsia="Times New Roman" w:hAnsi="Arial" w:cs="Arial"/>
      <w:sz w:val="24"/>
      <w:szCs w:val="24"/>
      <w:lang w:eastAsia="ru-RU"/>
    </w:rPr>
  </w:style>
  <w:style w:type="paragraph" w:styleId="af2">
    <w:name w:val="Normal Indent"/>
    <w:basedOn w:val="a"/>
    <w:rsid w:val="005F7092"/>
    <w:pPr>
      <w:spacing w:after="0" w:line="240" w:lineRule="auto"/>
      <w:ind w:left="708"/>
    </w:pPr>
    <w:rPr>
      <w:rFonts w:ascii="Times New Roman" w:eastAsia="Times New Roman" w:hAnsi="Times New Roman" w:cs="Times New Roman"/>
      <w:sz w:val="24"/>
      <w:szCs w:val="24"/>
      <w:lang w:eastAsia="ru-RU"/>
    </w:rPr>
  </w:style>
  <w:style w:type="character" w:styleId="af3">
    <w:name w:val="Strong"/>
    <w:basedOn w:val="a0"/>
    <w:qFormat/>
    <w:rsid w:val="005F7092"/>
    <w:rPr>
      <w:b/>
      <w:bCs/>
    </w:rPr>
  </w:style>
  <w:style w:type="paragraph" w:styleId="32">
    <w:name w:val="List Continue 3"/>
    <w:basedOn w:val="a"/>
    <w:rsid w:val="005F7092"/>
    <w:pPr>
      <w:spacing w:after="120" w:line="240" w:lineRule="auto"/>
      <w:ind w:left="849"/>
    </w:pPr>
    <w:rPr>
      <w:rFonts w:ascii="Times New Roman" w:eastAsia="Times New Roman" w:hAnsi="Times New Roman" w:cs="Times New Roman"/>
      <w:sz w:val="24"/>
      <w:szCs w:val="24"/>
      <w:lang w:eastAsia="ru-RU"/>
    </w:rPr>
  </w:style>
  <w:style w:type="character" w:customStyle="1" w:styleId="af4">
    <w:name w:val="Знак"/>
    <w:basedOn w:val="a0"/>
    <w:rsid w:val="005F7092"/>
    <w:rPr>
      <w:sz w:val="28"/>
      <w:szCs w:val="32"/>
      <w:lang w:val="uk-UA"/>
    </w:rPr>
  </w:style>
  <w:style w:type="paragraph" w:styleId="af5">
    <w:name w:val="footnote text"/>
    <w:basedOn w:val="a"/>
    <w:link w:val="af6"/>
    <w:semiHidden/>
    <w:rsid w:val="005F709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5F7092"/>
    <w:rPr>
      <w:rFonts w:ascii="Times New Roman" w:eastAsia="Times New Roman" w:hAnsi="Times New Roman" w:cs="Times New Roman"/>
      <w:sz w:val="20"/>
      <w:szCs w:val="20"/>
      <w:lang w:eastAsia="ru-RU"/>
    </w:rPr>
  </w:style>
  <w:style w:type="character" w:styleId="af7">
    <w:name w:val="footnote reference"/>
    <w:basedOn w:val="a0"/>
    <w:semiHidden/>
    <w:rsid w:val="005F7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9033">
      <w:bodyDiv w:val="1"/>
      <w:marLeft w:val="0"/>
      <w:marRight w:val="0"/>
      <w:marTop w:val="0"/>
      <w:marBottom w:val="0"/>
      <w:divBdr>
        <w:top w:val="none" w:sz="0" w:space="0" w:color="auto"/>
        <w:left w:val="none" w:sz="0" w:space="0" w:color="auto"/>
        <w:bottom w:val="none" w:sz="0" w:space="0" w:color="auto"/>
        <w:right w:val="none" w:sz="0" w:space="0" w:color="auto"/>
      </w:divBdr>
      <w:divsChild>
        <w:div w:id="2038501300">
          <w:marLeft w:val="0"/>
          <w:marRight w:val="0"/>
          <w:marTop w:val="0"/>
          <w:marBottom w:val="0"/>
          <w:divBdr>
            <w:top w:val="none" w:sz="0" w:space="0" w:color="auto"/>
            <w:left w:val="none" w:sz="0" w:space="0" w:color="auto"/>
            <w:bottom w:val="none" w:sz="0" w:space="0" w:color="auto"/>
            <w:right w:val="none" w:sz="0" w:space="0" w:color="auto"/>
          </w:divBdr>
          <w:divsChild>
            <w:div w:id="824932240">
              <w:marLeft w:val="0"/>
              <w:marRight w:val="60"/>
              <w:marTop w:val="0"/>
              <w:marBottom w:val="0"/>
              <w:divBdr>
                <w:top w:val="none" w:sz="0" w:space="0" w:color="auto"/>
                <w:left w:val="none" w:sz="0" w:space="0" w:color="auto"/>
                <w:bottom w:val="none" w:sz="0" w:space="0" w:color="auto"/>
                <w:right w:val="none" w:sz="0" w:space="0" w:color="auto"/>
              </w:divBdr>
              <w:divsChild>
                <w:div w:id="980426552">
                  <w:marLeft w:val="0"/>
                  <w:marRight w:val="0"/>
                  <w:marTop w:val="0"/>
                  <w:marBottom w:val="120"/>
                  <w:divBdr>
                    <w:top w:val="single" w:sz="6" w:space="0" w:color="C0C0C0"/>
                    <w:left w:val="single" w:sz="6" w:space="0" w:color="D9D9D9"/>
                    <w:bottom w:val="single" w:sz="6" w:space="0" w:color="D9D9D9"/>
                    <w:right w:val="single" w:sz="6" w:space="0" w:color="D9D9D9"/>
                  </w:divBdr>
                  <w:divsChild>
                    <w:div w:id="1096555965">
                      <w:marLeft w:val="0"/>
                      <w:marRight w:val="0"/>
                      <w:marTop w:val="0"/>
                      <w:marBottom w:val="0"/>
                      <w:divBdr>
                        <w:top w:val="none" w:sz="0" w:space="0" w:color="auto"/>
                        <w:left w:val="none" w:sz="0" w:space="0" w:color="auto"/>
                        <w:bottom w:val="none" w:sz="0" w:space="0" w:color="auto"/>
                        <w:right w:val="none" w:sz="0" w:space="0" w:color="auto"/>
                      </w:divBdr>
                    </w:div>
                    <w:div w:id="1680962062">
                      <w:marLeft w:val="0"/>
                      <w:marRight w:val="0"/>
                      <w:marTop w:val="0"/>
                      <w:marBottom w:val="0"/>
                      <w:divBdr>
                        <w:top w:val="none" w:sz="0" w:space="0" w:color="auto"/>
                        <w:left w:val="none" w:sz="0" w:space="0" w:color="auto"/>
                        <w:bottom w:val="none" w:sz="0" w:space="0" w:color="auto"/>
                        <w:right w:val="none" w:sz="0" w:space="0" w:color="auto"/>
                      </w:divBdr>
                    </w:div>
                  </w:divsChild>
                </w:div>
                <w:div w:id="97591070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05113468">
          <w:marLeft w:val="0"/>
          <w:marRight w:val="0"/>
          <w:marTop w:val="0"/>
          <w:marBottom w:val="0"/>
          <w:divBdr>
            <w:top w:val="none" w:sz="0" w:space="0" w:color="auto"/>
            <w:left w:val="none" w:sz="0" w:space="0" w:color="auto"/>
            <w:bottom w:val="none" w:sz="0" w:space="0" w:color="auto"/>
            <w:right w:val="none" w:sz="0" w:space="0" w:color="auto"/>
          </w:divBdr>
          <w:divsChild>
            <w:div w:id="979454406">
              <w:marLeft w:val="60"/>
              <w:marRight w:val="0"/>
              <w:marTop w:val="0"/>
              <w:marBottom w:val="0"/>
              <w:divBdr>
                <w:top w:val="none" w:sz="0" w:space="0" w:color="auto"/>
                <w:left w:val="none" w:sz="0" w:space="0" w:color="auto"/>
                <w:bottom w:val="none" w:sz="0" w:space="0" w:color="auto"/>
                <w:right w:val="none" w:sz="0" w:space="0" w:color="auto"/>
              </w:divBdr>
              <w:divsChild>
                <w:div w:id="1710490329">
                  <w:marLeft w:val="0"/>
                  <w:marRight w:val="0"/>
                  <w:marTop w:val="0"/>
                  <w:marBottom w:val="0"/>
                  <w:divBdr>
                    <w:top w:val="none" w:sz="0" w:space="0" w:color="auto"/>
                    <w:left w:val="none" w:sz="0" w:space="0" w:color="auto"/>
                    <w:bottom w:val="none" w:sz="0" w:space="0" w:color="auto"/>
                    <w:right w:val="none" w:sz="0" w:space="0" w:color="auto"/>
                  </w:divBdr>
                  <w:divsChild>
                    <w:div w:id="1346051083">
                      <w:marLeft w:val="0"/>
                      <w:marRight w:val="0"/>
                      <w:marTop w:val="0"/>
                      <w:marBottom w:val="120"/>
                      <w:divBdr>
                        <w:top w:val="single" w:sz="6" w:space="0" w:color="F5F5F5"/>
                        <w:left w:val="single" w:sz="6" w:space="0" w:color="F5F5F5"/>
                        <w:bottom w:val="single" w:sz="6" w:space="0" w:color="F5F5F5"/>
                        <w:right w:val="single" w:sz="6" w:space="0" w:color="F5F5F5"/>
                      </w:divBdr>
                      <w:divsChild>
                        <w:div w:id="584267705">
                          <w:marLeft w:val="0"/>
                          <w:marRight w:val="0"/>
                          <w:marTop w:val="0"/>
                          <w:marBottom w:val="0"/>
                          <w:divBdr>
                            <w:top w:val="none" w:sz="0" w:space="0" w:color="auto"/>
                            <w:left w:val="none" w:sz="0" w:space="0" w:color="auto"/>
                            <w:bottom w:val="none" w:sz="0" w:space="0" w:color="auto"/>
                            <w:right w:val="none" w:sz="0" w:space="0" w:color="auto"/>
                          </w:divBdr>
                          <w:divsChild>
                            <w:div w:id="318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11</Pages>
  <Words>4033</Words>
  <Characters>25694</Characters>
  <Application>Microsoft Office Word</Application>
  <DocSecurity>0</DocSecurity>
  <Lines>458</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2018-08-22T08:10:00Z</dcterms:created>
  <dcterms:modified xsi:type="dcterms:W3CDTF">2018-10-31T21:07:00Z</dcterms:modified>
</cp:coreProperties>
</file>