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C14" w:rsidRPr="002A1C14" w:rsidRDefault="002A1C14" w:rsidP="002A1C14">
      <w:pPr>
        <w:shd w:val="clear" w:color="auto" w:fill="FFFFFF"/>
        <w:rPr>
          <w:rFonts w:ascii="Times New Roman" w:hAnsi="Times New Roman" w:cs="Times New Roman"/>
          <w:bCs/>
          <w:sz w:val="18"/>
          <w:szCs w:val="18"/>
          <w:lang w:eastAsia="uk-UA"/>
        </w:rPr>
      </w:pPr>
      <w:r w:rsidRPr="002A1C14">
        <w:rPr>
          <w:rFonts w:ascii="Times New Roman" w:hAnsi="Times New Roman" w:cs="Times New Roman"/>
          <w:bCs/>
          <w:sz w:val="18"/>
          <w:szCs w:val="18"/>
          <w:lang w:eastAsia="uk-UA"/>
        </w:rPr>
        <w:t>УДК 658.7.20(043.2)</w:t>
      </w:r>
    </w:p>
    <w:p w:rsidR="002A1C14" w:rsidRPr="002A1C14" w:rsidRDefault="002A1C14" w:rsidP="002A1C14">
      <w:pPr>
        <w:shd w:val="clear" w:color="auto" w:fill="FFFFFF"/>
        <w:jc w:val="right"/>
        <w:rPr>
          <w:rFonts w:ascii="Times New Roman" w:hAnsi="Times New Roman" w:cs="Times New Roman"/>
          <w:bCs/>
          <w:i/>
          <w:sz w:val="18"/>
          <w:szCs w:val="18"/>
          <w:lang w:eastAsia="uk-UA"/>
        </w:rPr>
      </w:pPr>
      <w:r w:rsidRPr="002A1C14">
        <w:rPr>
          <w:rFonts w:ascii="Times New Roman" w:hAnsi="Times New Roman" w:cs="Times New Roman"/>
          <w:bCs/>
          <w:i/>
          <w:sz w:val="18"/>
          <w:szCs w:val="18"/>
          <w:lang w:eastAsia="uk-UA"/>
        </w:rPr>
        <w:t xml:space="preserve">О.М. </w:t>
      </w:r>
      <w:proofErr w:type="spellStart"/>
      <w:r w:rsidRPr="002A1C14">
        <w:rPr>
          <w:rFonts w:ascii="Times New Roman" w:hAnsi="Times New Roman" w:cs="Times New Roman"/>
          <w:bCs/>
          <w:i/>
          <w:sz w:val="18"/>
          <w:szCs w:val="18"/>
          <w:lang w:eastAsia="uk-UA"/>
        </w:rPr>
        <w:t>Васюкович</w:t>
      </w:r>
      <w:proofErr w:type="spellEnd"/>
      <w:r w:rsidRPr="002A1C14">
        <w:rPr>
          <w:rFonts w:ascii="Times New Roman" w:hAnsi="Times New Roman" w:cs="Times New Roman"/>
          <w:bCs/>
          <w:i/>
          <w:sz w:val="18"/>
          <w:szCs w:val="18"/>
          <w:lang w:eastAsia="uk-UA"/>
        </w:rPr>
        <w:t xml:space="preserve">, </w:t>
      </w:r>
      <w:proofErr w:type="spellStart"/>
      <w:r w:rsidRPr="002A1C14">
        <w:rPr>
          <w:rFonts w:ascii="Times New Roman" w:hAnsi="Times New Roman" w:cs="Times New Roman"/>
          <w:bCs/>
          <w:i/>
          <w:sz w:val="18"/>
          <w:szCs w:val="18"/>
          <w:lang w:eastAsia="uk-UA"/>
        </w:rPr>
        <w:t>викладач</w:t>
      </w:r>
      <w:proofErr w:type="spellEnd"/>
      <w:r w:rsidRPr="002A1C14">
        <w:rPr>
          <w:rFonts w:ascii="Times New Roman" w:hAnsi="Times New Roman" w:cs="Times New Roman"/>
          <w:bCs/>
          <w:i/>
          <w:sz w:val="18"/>
          <w:szCs w:val="18"/>
          <w:lang w:eastAsia="uk-UA"/>
        </w:rPr>
        <w:t xml:space="preserve"> </w:t>
      </w:r>
    </w:p>
    <w:p w:rsidR="002A1C14" w:rsidRPr="002A1C14" w:rsidRDefault="002A1C14" w:rsidP="002A1C14">
      <w:pPr>
        <w:shd w:val="clear" w:color="auto" w:fill="FFFFFF"/>
        <w:rPr>
          <w:rFonts w:ascii="Times New Roman" w:hAnsi="Times New Roman" w:cs="Times New Roman"/>
          <w:b/>
          <w:bCs/>
          <w:sz w:val="18"/>
          <w:szCs w:val="18"/>
          <w:lang w:eastAsia="uk-UA"/>
        </w:rPr>
      </w:pPr>
      <w:r w:rsidRPr="002A1C14">
        <w:rPr>
          <w:rFonts w:ascii="Times New Roman" w:hAnsi="Times New Roman" w:cs="Times New Roman"/>
          <w:bCs/>
          <w:i/>
          <w:sz w:val="18"/>
          <w:szCs w:val="18"/>
          <w:lang w:eastAsia="uk-UA"/>
        </w:rPr>
        <w:t xml:space="preserve">                                         (</w:t>
      </w:r>
      <w:proofErr w:type="spellStart"/>
      <w:r w:rsidRPr="002A1C14">
        <w:rPr>
          <w:rFonts w:ascii="Times New Roman" w:hAnsi="Times New Roman" w:cs="Times New Roman"/>
          <w:bCs/>
          <w:i/>
          <w:sz w:val="18"/>
          <w:szCs w:val="18"/>
          <w:lang w:eastAsia="uk-UA"/>
        </w:rPr>
        <w:t>Національний</w:t>
      </w:r>
      <w:proofErr w:type="spellEnd"/>
      <w:r w:rsidRPr="002A1C14">
        <w:rPr>
          <w:rFonts w:ascii="Times New Roman" w:hAnsi="Times New Roman" w:cs="Times New Roman"/>
          <w:bCs/>
          <w:i/>
          <w:sz w:val="18"/>
          <w:szCs w:val="18"/>
          <w:lang w:eastAsia="uk-UA"/>
        </w:rPr>
        <w:t xml:space="preserve"> </w:t>
      </w:r>
      <w:proofErr w:type="spellStart"/>
      <w:r w:rsidRPr="002A1C14">
        <w:rPr>
          <w:rFonts w:ascii="Times New Roman" w:hAnsi="Times New Roman" w:cs="Times New Roman"/>
          <w:bCs/>
          <w:i/>
          <w:sz w:val="18"/>
          <w:szCs w:val="18"/>
          <w:lang w:eastAsia="uk-UA"/>
        </w:rPr>
        <w:t>авіаційний</w:t>
      </w:r>
      <w:proofErr w:type="spellEnd"/>
      <w:r w:rsidRPr="002A1C14">
        <w:rPr>
          <w:rFonts w:ascii="Times New Roman" w:hAnsi="Times New Roman" w:cs="Times New Roman"/>
          <w:bCs/>
          <w:i/>
          <w:sz w:val="18"/>
          <w:szCs w:val="18"/>
          <w:lang w:eastAsia="uk-UA"/>
        </w:rPr>
        <w:t xml:space="preserve"> </w:t>
      </w:r>
      <w:proofErr w:type="spellStart"/>
      <w:r w:rsidRPr="002A1C14">
        <w:rPr>
          <w:rFonts w:ascii="Times New Roman" w:hAnsi="Times New Roman" w:cs="Times New Roman"/>
          <w:bCs/>
          <w:i/>
          <w:sz w:val="18"/>
          <w:szCs w:val="18"/>
          <w:lang w:eastAsia="uk-UA"/>
        </w:rPr>
        <w:t>університет</w:t>
      </w:r>
      <w:proofErr w:type="spellEnd"/>
      <w:r w:rsidRPr="002A1C14">
        <w:rPr>
          <w:rFonts w:ascii="Times New Roman" w:hAnsi="Times New Roman" w:cs="Times New Roman"/>
          <w:bCs/>
          <w:i/>
          <w:sz w:val="18"/>
          <w:szCs w:val="18"/>
          <w:lang w:eastAsia="uk-UA"/>
        </w:rPr>
        <w:t xml:space="preserve">, </w:t>
      </w:r>
      <w:proofErr w:type="spellStart"/>
      <w:r w:rsidRPr="002A1C14">
        <w:rPr>
          <w:rFonts w:ascii="Times New Roman" w:hAnsi="Times New Roman" w:cs="Times New Roman"/>
          <w:bCs/>
          <w:i/>
          <w:sz w:val="18"/>
          <w:szCs w:val="18"/>
          <w:lang w:eastAsia="uk-UA"/>
        </w:rPr>
        <w:t>Україна</w:t>
      </w:r>
      <w:proofErr w:type="spellEnd"/>
      <w:r w:rsidRPr="002A1C14">
        <w:rPr>
          <w:rFonts w:ascii="Times New Roman" w:hAnsi="Times New Roman" w:cs="Times New Roman"/>
          <w:bCs/>
          <w:i/>
          <w:sz w:val="18"/>
          <w:szCs w:val="18"/>
          <w:lang w:eastAsia="uk-UA"/>
        </w:rPr>
        <w:t xml:space="preserve">, </w:t>
      </w:r>
      <w:proofErr w:type="spellStart"/>
      <w:r w:rsidRPr="002A1C14">
        <w:rPr>
          <w:rFonts w:ascii="Times New Roman" w:hAnsi="Times New Roman" w:cs="Times New Roman"/>
          <w:bCs/>
          <w:i/>
          <w:sz w:val="18"/>
          <w:szCs w:val="18"/>
          <w:lang w:eastAsia="uk-UA"/>
        </w:rPr>
        <w:t>Київ</w:t>
      </w:r>
      <w:proofErr w:type="spellEnd"/>
      <w:r w:rsidRPr="002A1C14">
        <w:rPr>
          <w:rFonts w:ascii="Times New Roman" w:hAnsi="Times New Roman" w:cs="Times New Roman"/>
          <w:bCs/>
          <w:i/>
          <w:sz w:val="18"/>
          <w:szCs w:val="18"/>
          <w:lang w:eastAsia="uk-UA"/>
        </w:rPr>
        <w:t>)</w:t>
      </w:r>
      <w:r w:rsidRPr="002A1C14">
        <w:rPr>
          <w:rFonts w:ascii="Times New Roman" w:hAnsi="Times New Roman" w:cs="Times New Roman"/>
          <w:b/>
          <w:bCs/>
          <w:sz w:val="18"/>
          <w:szCs w:val="18"/>
          <w:lang w:eastAsia="uk-UA"/>
        </w:rPr>
        <w:t xml:space="preserve"> </w:t>
      </w:r>
    </w:p>
    <w:p w:rsidR="002A1C14" w:rsidRPr="002A1C14" w:rsidRDefault="002A1C14" w:rsidP="002A1C14">
      <w:pPr>
        <w:shd w:val="clear" w:color="auto" w:fill="FFFFFF"/>
        <w:rPr>
          <w:rFonts w:ascii="Times New Roman" w:hAnsi="Times New Roman" w:cs="Times New Roman"/>
          <w:b/>
          <w:bCs/>
          <w:sz w:val="18"/>
          <w:szCs w:val="18"/>
          <w:lang w:eastAsia="uk-UA"/>
        </w:rPr>
      </w:pPr>
      <w:r w:rsidRPr="002A1C14">
        <w:rPr>
          <w:rFonts w:ascii="Times New Roman" w:hAnsi="Times New Roman" w:cs="Times New Roman"/>
          <w:b/>
          <w:bCs/>
          <w:sz w:val="18"/>
          <w:szCs w:val="18"/>
          <w:lang w:eastAsia="uk-UA"/>
        </w:rPr>
        <w:t xml:space="preserve">                                     </w:t>
      </w:r>
    </w:p>
    <w:p w:rsidR="002A1C14" w:rsidRPr="002A1C14" w:rsidRDefault="002A1C14" w:rsidP="002A1C14">
      <w:pPr>
        <w:shd w:val="clear" w:color="auto" w:fill="FFFFFF"/>
        <w:rPr>
          <w:rFonts w:ascii="Times New Roman" w:hAnsi="Times New Roman" w:cs="Times New Roman"/>
          <w:b/>
          <w:bCs/>
          <w:sz w:val="18"/>
          <w:szCs w:val="18"/>
          <w:lang w:eastAsia="uk-UA"/>
        </w:rPr>
      </w:pPr>
      <w:r w:rsidRPr="002A1C14">
        <w:rPr>
          <w:rFonts w:ascii="Times New Roman" w:hAnsi="Times New Roman" w:cs="Times New Roman"/>
          <w:b/>
          <w:bCs/>
          <w:sz w:val="18"/>
          <w:szCs w:val="18"/>
          <w:lang w:eastAsia="uk-UA"/>
        </w:rPr>
        <w:t xml:space="preserve">ЗАСТОСУВАННЯ ТЕХНОЛОГІЙ ВІРТУАЛЬНОЇ РЕАЛЬНОСТІ В ТРЕНАЖЕРАХ І СИМУЛЯТОРАХ </w:t>
      </w:r>
      <w:proofErr w:type="gramStart"/>
      <w:r w:rsidRPr="002A1C14">
        <w:rPr>
          <w:rFonts w:ascii="Times New Roman" w:hAnsi="Times New Roman" w:cs="Times New Roman"/>
          <w:b/>
          <w:bCs/>
          <w:sz w:val="18"/>
          <w:szCs w:val="18"/>
          <w:lang w:eastAsia="uk-UA"/>
        </w:rPr>
        <w:t>П</w:t>
      </w:r>
      <w:proofErr w:type="gramEnd"/>
      <w:r w:rsidRPr="002A1C14">
        <w:rPr>
          <w:rFonts w:ascii="Times New Roman" w:hAnsi="Times New Roman" w:cs="Times New Roman"/>
          <w:b/>
          <w:bCs/>
          <w:sz w:val="18"/>
          <w:szCs w:val="18"/>
          <w:lang w:eastAsia="uk-UA"/>
        </w:rPr>
        <w:t>ІД ЧАС ПРОФЕСІЙНОЇ ПІДГОТОВКИ АВІАДИСПЕТЧЕРІВ</w:t>
      </w:r>
    </w:p>
    <w:p w:rsidR="002A1C14" w:rsidRPr="002A1C14" w:rsidRDefault="002A1C14" w:rsidP="002A1C14">
      <w:pPr>
        <w:shd w:val="clear" w:color="auto" w:fill="FFFFFF"/>
        <w:rPr>
          <w:rFonts w:ascii="Times New Roman" w:hAnsi="Times New Roman" w:cs="Times New Roman"/>
          <w:b/>
          <w:bCs/>
          <w:sz w:val="18"/>
          <w:szCs w:val="18"/>
          <w:lang w:eastAsia="uk-UA"/>
        </w:rPr>
      </w:pPr>
    </w:p>
    <w:p w:rsidR="002A1C14" w:rsidRPr="002A1C14" w:rsidRDefault="002A1C14" w:rsidP="002A1C14">
      <w:pPr>
        <w:shd w:val="clear" w:color="auto" w:fill="FFFFFF"/>
        <w:spacing w:after="180"/>
        <w:ind w:left="284" w:right="312"/>
        <w:rPr>
          <w:rFonts w:ascii="Times New Roman" w:hAnsi="Times New Roman" w:cs="Times New Roman"/>
          <w:i/>
          <w:sz w:val="16"/>
          <w:szCs w:val="16"/>
          <w:lang w:val="uk-UA" w:eastAsia="uk-UA"/>
        </w:rPr>
      </w:pPr>
      <w:r w:rsidRPr="002A1C14">
        <w:rPr>
          <w:rFonts w:ascii="Times New Roman" w:hAnsi="Times New Roman" w:cs="Times New Roman"/>
          <w:i/>
          <w:sz w:val="16"/>
          <w:szCs w:val="16"/>
          <w:lang w:eastAsia="uk-UA"/>
        </w:rPr>
        <w:t xml:space="preserve">В </w:t>
      </w:r>
      <w:proofErr w:type="spellStart"/>
      <w:r w:rsidRPr="002A1C14">
        <w:rPr>
          <w:rFonts w:ascii="Times New Roman" w:hAnsi="Times New Roman" w:cs="Times New Roman"/>
          <w:i/>
          <w:sz w:val="16"/>
          <w:szCs w:val="16"/>
          <w:lang w:eastAsia="uk-UA"/>
        </w:rPr>
        <w:t>доповіді</w:t>
      </w:r>
      <w:proofErr w:type="spellEnd"/>
      <w:r w:rsidRPr="002A1C14">
        <w:rPr>
          <w:rFonts w:ascii="Times New Roman" w:hAnsi="Times New Roman" w:cs="Times New Roman"/>
          <w:i/>
          <w:sz w:val="16"/>
          <w:szCs w:val="16"/>
          <w:lang w:eastAsia="uk-UA"/>
        </w:rPr>
        <w:t xml:space="preserve"> </w:t>
      </w:r>
      <w:proofErr w:type="spellStart"/>
      <w:r w:rsidRPr="002A1C14">
        <w:rPr>
          <w:rFonts w:ascii="Times New Roman" w:hAnsi="Times New Roman" w:cs="Times New Roman"/>
          <w:i/>
          <w:sz w:val="16"/>
          <w:szCs w:val="16"/>
          <w:lang w:eastAsia="uk-UA"/>
        </w:rPr>
        <w:t>розглянуто</w:t>
      </w:r>
      <w:proofErr w:type="spellEnd"/>
      <w:r w:rsidRPr="002A1C14">
        <w:rPr>
          <w:rFonts w:ascii="Times New Roman" w:hAnsi="Times New Roman" w:cs="Times New Roman"/>
          <w:i/>
          <w:sz w:val="16"/>
          <w:szCs w:val="16"/>
          <w:lang w:eastAsia="uk-UA"/>
        </w:rPr>
        <w:t xml:space="preserve">  </w:t>
      </w:r>
      <w:proofErr w:type="spellStart"/>
      <w:r w:rsidRPr="002A1C14">
        <w:rPr>
          <w:rFonts w:ascii="Times New Roman" w:hAnsi="Times New Roman" w:cs="Times New Roman"/>
          <w:i/>
          <w:sz w:val="16"/>
          <w:szCs w:val="16"/>
          <w:lang w:eastAsia="uk-UA"/>
        </w:rPr>
        <w:t>змі</w:t>
      </w:r>
      <w:proofErr w:type="gramStart"/>
      <w:r w:rsidRPr="002A1C14">
        <w:rPr>
          <w:rFonts w:ascii="Times New Roman" w:hAnsi="Times New Roman" w:cs="Times New Roman"/>
          <w:i/>
          <w:sz w:val="16"/>
          <w:szCs w:val="16"/>
          <w:lang w:eastAsia="uk-UA"/>
        </w:rPr>
        <w:t>ст</w:t>
      </w:r>
      <w:proofErr w:type="spellEnd"/>
      <w:proofErr w:type="gramEnd"/>
      <w:r w:rsidRPr="002A1C14">
        <w:rPr>
          <w:rFonts w:ascii="Times New Roman" w:hAnsi="Times New Roman" w:cs="Times New Roman"/>
          <w:i/>
          <w:sz w:val="16"/>
          <w:szCs w:val="16"/>
          <w:lang w:eastAsia="uk-UA"/>
        </w:rPr>
        <w:t xml:space="preserve"> </w:t>
      </w:r>
      <w:proofErr w:type="spellStart"/>
      <w:r w:rsidRPr="002A1C14">
        <w:rPr>
          <w:rFonts w:ascii="Times New Roman" w:hAnsi="Times New Roman" w:cs="Times New Roman"/>
          <w:i/>
          <w:sz w:val="16"/>
          <w:szCs w:val="16"/>
          <w:lang w:eastAsia="uk-UA"/>
        </w:rPr>
        <w:t>поняття</w:t>
      </w:r>
      <w:proofErr w:type="spellEnd"/>
      <w:r w:rsidRPr="002A1C14">
        <w:rPr>
          <w:rFonts w:ascii="Times New Roman" w:hAnsi="Times New Roman" w:cs="Times New Roman"/>
          <w:i/>
          <w:sz w:val="16"/>
          <w:szCs w:val="16"/>
          <w:lang w:eastAsia="uk-UA"/>
        </w:rPr>
        <w:t xml:space="preserve"> </w:t>
      </w:r>
      <w:proofErr w:type="spellStart"/>
      <w:r w:rsidRPr="002A1C14">
        <w:rPr>
          <w:rFonts w:ascii="Times New Roman" w:hAnsi="Times New Roman" w:cs="Times New Roman"/>
          <w:i/>
          <w:sz w:val="16"/>
          <w:szCs w:val="16"/>
          <w:lang w:eastAsia="uk-UA"/>
        </w:rPr>
        <w:t>тренажерів</w:t>
      </w:r>
      <w:proofErr w:type="spellEnd"/>
      <w:r w:rsidRPr="002A1C14">
        <w:rPr>
          <w:rFonts w:ascii="Times New Roman" w:hAnsi="Times New Roman" w:cs="Times New Roman"/>
          <w:i/>
          <w:sz w:val="16"/>
          <w:szCs w:val="16"/>
          <w:lang w:eastAsia="uk-UA"/>
        </w:rPr>
        <w:t xml:space="preserve"> та </w:t>
      </w:r>
      <w:proofErr w:type="spellStart"/>
      <w:r w:rsidRPr="002A1C14">
        <w:rPr>
          <w:rFonts w:ascii="Times New Roman" w:hAnsi="Times New Roman" w:cs="Times New Roman"/>
          <w:i/>
          <w:sz w:val="16"/>
          <w:szCs w:val="16"/>
          <w:lang w:eastAsia="uk-UA"/>
        </w:rPr>
        <w:t>симуляторів</w:t>
      </w:r>
      <w:proofErr w:type="spellEnd"/>
      <w:r w:rsidRPr="002A1C14">
        <w:rPr>
          <w:rFonts w:ascii="Times New Roman" w:hAnsi="Times New Roman" w:cs="Times New Roman"/>
          <w:i/>
          <w:sz w:val="16"/>
          <w:szCs w:val="16"/>
          <w:lang w:eastAsia="uk-UA"/>
        </w:rPr>
        <w:t xml:space="preserve">   </w:t>
      </w:r>
      <w:r w:rsidRPr="002A1C14">
        <w:rPr>
          <w:rFonts w:ascii="Times New Roman" w:hAnsi="Times New Roman" w:cs="Times New Roman"/>
          <w:i/>
          <w:sz w:val="16"/>
          <w:szCs w:val="16"/>
          <w:lang w:val="uk-UA" w:eastAsia="uk-UA"/>
        </w:rPr>
        <w:t xml:space="preserve">у професійній підготовці авіадиспетчерів. </w:t>
      </w:r>
      <w:r w:rsidRPr="002A1C14">
        <w:rPr>
          <w:rFonts w:ascii="Times New Roman" w:hAnsi="Times New Roman" w:cs="Times New Roman"/>
          <w:i/>
          <w:spacing w:val="2"/>
          <w:sz w:val="16"/>
          <w:szCs w:val="16"/>
          <w:lang w:val="uk-UA" w:eastAsia="uk-UA"/>
        </w:rPr>
        <w:t xml:space="preserve">Виділено компоненти структури тренажеру </w:t>
      </w:r>
      <w:r w:rsidRPr="002A1C14">
        <w:rPr>
          <w:rFonts w:ascii="Times New Roman" w:hAnsi="Times New Roman" w:cs="Times New Roman"/>
          <w:i/>
          <w:sz w:val="16"/>
          <w:szCs w:val="16"/>
          <w:lang w:val="uk-UA" w:eastAsia="uk-UA"/>
        </w:rPr>
        <w:t>3D-Tower, які можуть моделювати різноманітні ситуації з високим ступенем візуалізації, що дозволяє зменшити ризик людського фактору і збільшити безпеку польоту.</w:t>
      </w:r>
    </w:p>
    <w:p w:rsidR="002A1C14" w:rsidRPr="002A1C14" w:rsidRDefault="002A1C14" w:rsidP="002A1C14">
      <w:pPr>
        <w:tabs>
          <w:tab w:val="left" w:pos="8493"/>
        </w:tabs>
        <w:ind w:firstLine="686"/>
        <w:jc w:val="both"/>
        <w:rPr>
          <w:rFonts w:ascii="Times New Roman" w:hAnsi="Times New Roman" w:cs="Times New Roman"/>
          <w:sz w:val="18"/>
          <w:szCs w:val="18"/>
          <w:lang w:val="uk-UA" w:eastAsia="uk-UA"/>
        </w:rPr>
      </w:pPr>
      <w:r w:rsidRPr="002A1C14">
        <w:rPr>
          <w:rFonts w:ascii="Times New Roman" w:hAnsi="Times New Roman" w:cs="Times New Roman"/>
          <w:sz w:val="18"/>
          <w:szCs w:val="18"/>
          <w:lang w:val="uk-UA" w:eastAsia="uk-UA"/>
        </w:rPr>
        <w:t>Існуючі технологій впроваджуються в системи моделювання та навчання користуванню інтегрованих навігаційних систем для судноводіїв, льотчиків, авіадиспетчерів і т.п. За допомогою сучасних методів розрахунку, також нововведень в цифрове обладнання існує можливість побудувати емуляцію подібної системи, котра називається багатофункціональний навігаційний тренажер [4].</w:t>
      </w:r>
    </w:p>
    <w:p w:rsidR="002A1C14" w:rsidRPr="002A1C14" w:rsidRDefault="002A1C14" w:rsidP="002A1C14">
      <w:pPr>
        <w:tabs>
          <w:tab w:val="left" w:pos="8493"/>
        </w:tabs>
        <w:ind w:firstLine="686"/>
        <w:jc w:val="both"/>
        <w:rPr>
          <w:rFonts w:ascii="Times New Roman" w:hAnsi="Times New Roman" w:cs="Times New Roman"/>
          <w:sz w:val="18"/>
          <w:szCs w:val="18"/>
          <w:lang w:val="uk-UA" w:eastAsia="uk-UA"/>
        </w:rPr>
      </w:pPr>
      <w:r w:rsidRPr="002A1C14">
        <w:rPr>
          <w:rFonts w:ascii="Times New Roman" w:hAnsi="Times New Roman" w:cs="Times New Roman"/>
          <w:sz w:val="18"/>
          <w:szCs w:val="18"/>
          <w:lang w:val="uk-UA" w:eastAsia="uk-UA"/>
        </w:rPr>
        <w:t xml:space="preserve">Тренажер (від англ. </w:t>
      </w:r>
      <w:proofErr w:type="gramStart"/>
      <w:r w:rsidRPr="002A1C14">
        <w:rPr>
          <w:rFonts w:ascii="Times New Roman" w:hAnsi="Times New Roman" w:cs="Times New Roman"/>
          <w:sz w:val="18"/>
          <w:szCs w:val="18"/>
          <w:lang w:val="en-US" w:eastAsia="uk-UA"/>
        </w:rPr>
        <w:t>t</w:t>
      </w:r>
      <w:proofErr w:type="spellStart"/>
      <w:r w:rsidRPr="002A1C14">
        <w:rPr>
          <w:rFonts w:ascii="Times New Roman" w:hAnsi="Times New Roman" w:cs="Times New Roman"/>
          <w:sz w:val="18"/>
          <w:szCs w:val="18"/>
          <w:lang w:val="uk-UA" w:eastAsia="uk-UA"/>
        </w:rPr>
        <w:t>rain</w:t>
      </w:r>
      <w:proofErr w:type="spellEnd"/>
      <w:proofErr w:type="gramEnd"/>
      <w:r w:rsidRPr="002A1C14">
        <w:rPr>
          <w:rFonts w:ascii="Times New Roman" w:hAnsi="Times New Roman" w:cs="Times New Roman"/>
          <w:sz w:val="18"/>
          <w:szCs w:val="18"/>
          <w:lang w:val="uk-UA" w:eastAsia="uk-UA"/>
        </w:rPr>
        <w:t xml:space="preserve"> – виховувати, навчати, тренувати) – навчально-тренувальний пристрій для відпрацювання робочих навичок, вироблення і вдосконалення техніки управління машиною (механізмом). Тренажери широко застосовуються в практиці професійного навчання робітників різних спеціальностей, при підготовці космонавтів, в процесі бойової підготовки особового складу збройних сил і т.д. Тренажери бувають прості, що дозволяють відпрацьовувати окремі елементи робочих навичок і дій, і складні, на яких відпрацьовують комплекс дій. Для космонавтів використовують наземні і бортові тренажери. Наприклад, для відпрацювання операцій зі стикування космічних кораблів в польоті застосовуються наземні тренажери, а для відпрацювання переходу космонавта під час польоту з одного космічного корабля в іншій – бортові тренажери у фюзеляжі літака. Навички в управлінні космічними кораблями при посадці, з контролю за роботою різних бортових систем відпрацьовуються на різних наземних тренажерах. Танковий тренажер механіка-водія (невелика платформа, на якій змонтовані приводи керування й контрольні прилади) використовується для придбання навичок у виконанні послідовних прийомів і координації дій при управлінні приводами танка або знаряддя, вироблення реакції на зміни умов руху танка. На більш складних танкових тренажерах студент отримує навички в управлінні в умовах відчуття реальності руху танка по трасі [7 ].</w:t>
      </w:r>
    </w:p>
    <w:p w:rsidR="002A1C14" w:rsidRPr="002A1C14" w:rsidRDefault="002A1C14" w:rsidP="002A1C14">
      <w:pPr>
        <w:ind w:firstLine="686"/>
        <w:jc w:val="both"/>
        <w:rPr>
          <w:rFonts w:ascii="Times New Roman" w:hAnsi="Times New Roman" w:cs="Times New Roman"/>
          <w:sz w:val="18"/>
          <w:szCs w:val="18"/>
          <w:lang w:val="uk-UA" w:eastAsia="uk-UA"/>
        </w:rPr>
      </w:pPr>
      <w:r w:rsidRPr="002A1C14">
        <w:rPr>
          <w:rFonts w:ascii="Times New Roman" w:hAnsi="Times New Roman" w:cs="Times New Roman"/>
          <w:sz w:val="18"/>
          <w:szCs w:val="18"/>
          <w:lang w:val="uk-UA" w:eastAsia="uk-UA"/>
        </w:rPr>
        <w:t xml:space="preserve">В навчальних цілях використовують також </w:t>
      </w:r>
      <w:proofErr w:type="spellStart"/>
      <w:r w:rsidRPr="002A1C14">
        <w:rPr>
          <w:rFonts w:ascii="Times New Roman" w:hAnsi="Times New Roman" w:cs="Times New Roman"/>
          <w:sz w:val="18"/>
          <w:szCs w:val="18"/>
          <w:lang w:val="uk-UA" w:eastAsia="uk-UA"/>
        </w:rPr>
        <w:t>симулятори</w:t>
      </w:r>
      <w:proofErr w:type="spellEnd"/>
      <w:r w:rsidRPr="002A1C14">
        <w:rPr>
          <w:rFonts w:ascii="Times New Roman" w:hAnsi="Times New Roman" w:cs="Times New Roman"/>
          <w:sz w:val="18"/>
          <w:szCs w:val="18"/>
          <w:lang w:val="uk-UA" w:eastAsia="uk-UA"/>
        </w:rPr>
        <w:t>.</w:t>
      </w:r>
    </w:p>
    <w:p w:rsidR="002A1C14" w:rsidRPr="002A1C14" w:rsidRDefault="002A1C14" w:rsidP="002A1C14">
      <w:pPr>
        <w:ind w:firstLine="686"/>
        <w:jc w:val="both"/>
        <w:rPr>
          <w:rFonts w:ascii="Times New Roman" w:hAnsi="Times New Roman" w:cs="Times New Roman"/>
          <w:sz w:val="18"/>
          <w:lang w:val="uk-UA" w:eastAsia="uk-UA"/>
        </w:rPr>
      </w:pPr>
      <w:proofErr w:type="spellStart"/>
      <w:r w:rsidRPr="002A1C14">
        <w:rPr>
          <w:rFonts w:ascii="Times New Roman" w:hAnsi="Times New Roman" w:cs="Times New Roman"/>
          <w:sz w:val="18"/>
          <w:lang w:val="uk-UA" w:eastAsia="uk-UA"/>
        </w:rPr>
        <w:t>Симулятори</w:t>
      </w:r>
      <w:proofErr w:type="spellEnd"/>
      <w:r w:rsidRPr="002A1C14">
        <w:rPr>
          <w:rFonts w:ascii="Times New Roman" w:hAnsi="Times New Roman" w:cs="Times New Roman"/>
          <w:sz w:val="18"/>
          <w:szCs w:val="18"/>
          <w:lang w:val="uk-UA" w:eastAsia="uk-UA"/>
        </w:rPr>
        <w:t xml:space="preserve"> </w:t>
      </w:r>
      <w:r w:rsidRPr="002A1C14">
        <w:rPr>
          <w:rFonts w:ascii="Times New Roman" w:hAnsi="Times New Roman" w:cs="Times New Roman"/>
          <w:sz w:val="18"/>
          <w:lang w:val="uk-UA" w:eastAsia="uk-UA"/>
        </w:rPr>
        <w:t>–</w:t>
      </w:r>
      <w:r w:rsidRPr="002A1C14">
        <w:rPr>
          <w:rFonts w:ascii="Times New Roman" w:hAnsi="Times New Roman" w:cs="Times New Roman"/>
          <w:sz w:val="18"/>
          <w:szCs w:val="18"/>
          <w:lang w:val="uk-UA" w:eastAsia="uk-UA"/>
        </w:rPr>
        <w:t xml:space="preserve"> </w:t>
      </w:r>
      <w:r w:rsidRPr="002A1C14">
        <w:rPr>
          <w:rFonts w:ascii="Times New Roman" w:hAnsi="Times New Roman" w:cs="Times New Roman"/>
          <w:sz w:val="18"/>
          <w:lang w:val="uk-UA" w:eastAsia="uk-UA"/>
        </w:rPr>
        <w:t>імітатори</w:t>
      </w:r>
      <w:r w:rsidRPr="002A1C14">
        <w:rPr>
          <w:rFonts w:ascii="Times New Roman" w:hAnsi="Times New Roman" w:cs="Times New Roman"/>
          <w:sz w:val="18"/>
          <w:szCs w:val="18"/>
          <w:lang w:val="uk-UA" w:eastAsia="uk-UA"/>
        </w:rPr>
        <w:t xml:space="preserve">, механічні </w:t>
      </w:r>
      <w:r w:rsidRPr="002A1C14">
        <w:rPr>
          <w:rFonts w:ascii="Times New Roman" w:hAnsi="Times New Roman" w:cs="Times New Roman"/>
          <w:sz w:val="18"/>
          <w:lang w:val="uk-UA" w:eastAsia="uk-UA"/>
        </w:rPr>
        <w:t>або</w:t>
      </w:r>
      <w:r w:rsidRPr="002A1C14">
        <w:rPr>
          <w:rFonts w:ascii="Times New Roman" w:hAnsi="Times New Roman" w:cs="Times New Roman"/>
          <w:sz w:val="18"/>
          <w:szCs w:val="18"/>
          <w:lang w:val="uk-UA" w:eastAsia="uk-UA"/>
        </w:rPr>
        <w:t xml:space="preserve"> </w:t>
      </w:r>
      <w:r w:rsidRPr="002A1C14">
        <w:rPr>
          <w:rFonts w:ascii="Times New Roman" w:hAnsi="Times New Roman" w:cs="Times New Roman"/>
          <w:sz w:val="18"/>
          <w:lang w:val="uk-UA" w:eastAsia="uk-UA"/>
        </w:rPr>
        <w:t>комп'ютерні,</w:t>
      </w:r>
      <w:r w:rsidRPr="002A1C14">
        <w:rPr>
          <w:rFonts w:ascii="Times New Roman" w:hAnsi="Times New Roman" w:cs="Times New Roman"/>
          <w:sz w:val="18"/>
          <w:szCs w:val="18"/>
          <w:lang w:val="uk-UA" w:eastAsia="uk-UA"/>
        </w:rPr>
        <w:t xml:space="preserve"> </w:t>
      </w:r>
      <w:r w:rsidRPr="002A1C14">
        <w:rPr>
          <w:rFonts w:ascii="Times New Roman" w:hAnsi="Times New Roman" w:cs="Times New Roman"/>
          <w:sz w:val="18"/>
          <w:lang w:val="uk-UA" w:eastAsia="uk-UA"/>
        </w:rPr>
        <w:t>імітують</w:t>
      </w:r>
      <w:r w:rsidRPr="002A1C14">
        <w:rPr>
          <w:rFonts w:ascii="Times New Roman" w:hAnsi="Times New Roman" w:cs="Times New Roman"/>
          <w:sz w:val="18"/>
          <w:szCs w:val="18"/>
          <w:lang w:val="uk-UA" w:eastAsia="uk-UA"/>
        </w:rPr>
        <w:t xml:space="preserve"> </w:t>
      </w:r>
      <w:r w:rsidRPr="002A1C14">
        <w:rPr>
          <w:rFonts w:ascii="Times New Roman" w:hAnsi="Times New Roman" w:cs="Times New Roman"/>
          <w:sz w:val="18"/>
          <w:lang w:val="uk-UA" w:eastAsia="uk-UA"/>
        </w:rPr>
        <w:t>управління</w:t>
      </w:r>
      <w:r w:rsidRPr="002A1C14">
        <w:rPr>
          <w:rFonts w:ascii="Times New Roman" w:hAnsi="Times New Roman" w:cs="Times New Roman"/>
          <w:sz w:val="18"/>
          <w:szCs w:val="18"/>
          <w:lang w:val="uk-UA" w:eastAsia="uk-UA"/>
        </w:rPr>
        <w:t xml:space="preserve"> </w:t>
      </w:r>
      <w:r w:rsidRPr="002A1C14">
        <w:rPr>
          <w:rFonts w:ascii="Times New Roman" w:hAnsi="Times New Roman" w:cs="Times New Roman"/>
          <w:sz w:val="18"/>
          <w:lang w:val="uk-UA" w:eastAsia="uk-UA"/>
        </w:rPr>
        <w:t>будь-яким</w:t>
      </w:r>
      <w:r w:rsidRPr="002A1C14">
        <w:rPr>
          <w:rFonts w:ascii="Times New Roman" w:hAnsi="Times New Roman" w:cs="Times New Roman"/>
          <w:sz w:val="18"/>
          <w:szCs w:val="18"/>
          <w:lang w:val="uk-UA" w:eastAsia="uk-UA"/>
        </w:rPr>
        <w:t xml:space="preserve"> </w:t>
      </w:r>
      <w:r w:rsidRPr="002A1C14">
        <w:rPr>
          <w:rFonts w:ascii="Times New Roman" w:hAnsi="Times New Roman" w:cs="Times New Roman"/>
          <w:sz w:val="18"/>
          <w:lang w:val="uk-UA" w:eastAsia="uk-UA"/>
        </w:rPr>
        <w:t>процесом</w:t>
      </w:r>
      <w:r w:rsidRPr="002A1C14">
        <w:rPr>
          <w:rFonts w:ascii="Times New Roman" w:hAnsi="Times New Roman" w:cs="Times New Roman"/>
          <w:sz w:val="18"/>
          <w:szCs w:val="18"/>
          <w:lang w:val="uk-UA" w:eastAsia="uk-UA"/>
        </w:rPr>
        <w:t xml:space="preserve">, апаратом </w:t>
      </w:r>
      <w:r w:rsidRPr="002A1C14">
        <w:rPr>
          <w:rFonts w:ascii="Times New Roman" w:hAnsi="Times New Roman" w:cs="Times New Roman"/>
          <w:sz w:val="18"/>
          <w:lang w:val="uk-UA" w:eastAsia="uk-UA"/>
        </w:rPr>
        <w:t>чи транспортним</w:t>
      </w:r>
      <w:r w:rsidRPr="002A1C14">
        <w:rPr>
          <w:rFonts w:ascii="Times New Roman" w:hAnsi="Times New Roman" w:cs="Times New Roman"/>
          <w:sz w:val="18"/>
          <w:szCs w:val="18"/>
          <w:lang w:val="uk-UA" w:eastAsia="uk-UA"/>
        </w:rPr>
        <w:t xml:space="preserve"> </w:t>
      </w:r>
      <w:r w:rsidRPr="002A1C14">
        <w:rPr>
          <w:rFonts w:ascii="Times New Roman" w:hAnsi="Times New Roman" w:cs="Times New Roman"/>
          <w:sz w:val="18"/>
          <w:lang w:val="uk-UA" w:eastAsia="uk-UA"/>
        </w:rPr>
        <w:t>засобом.</w:t>
      </w:r>
      <w:r w:rsidRPr="002A1C14">
        <w:rPr>
          <w:rFonts w:ascii="Times New Roman" w:hAnsi="Times New Roman" w:cs="Times New Roman"/>
          <w:sz w:val="18"/>
          <w:szCs w:val="18"/>
          <w:lang w:val="uk-UA" w:eastAsia="uk-UA"/>
        </w:rPr>
        <w:t xml:space="preserve"> </w:t>
      </w:r>
      <w:r w:rsidRPr="002A1C14">
        <w:rPr>
          <w:rFonts w:ascii="Times New Roman" w:hAnsi="Times New Roman" w:cs="Times New Roman"/>
          <w:sz w:val="18"/>
          <w:lang w:val="uk-UA" w:eastAsia="uk-UA"/>
        </w:rPr>
        <w:t>Найчастіше зараз</w:t>
      </w:r>
      <w:r w:rsidRPr="002A1C14">
        <w:rPr>
          <w:rFonts w:ascii="Times New Roman" w:hAnsi="Times New Roman" w:cs="Times New Roman"/>
          <w:sz w:val="18"/>
          <w:szCs w:val="18"/>
          <w:lang w:val="uk-UA" w:eastAsia="uk-UA"/>
        </w:rPr>
        <w:t xml:space="preserve"> </w:t>
      </w:r>
      <w:r w:rsidRPr="002A1C14">
        <w:rPr>
          <w:rFonts w:ascii="Times New Roman" w:hAnsi="Times New Roman" w:cs="Times New Roman"/>
          <w:sz w:val="18"/>
          <w:lang w:val="uk-UA" w:eastAsia="uk-UA"/>
        </w:rPr>
        <w:t>слово</w:t>
      </w:r>
      <w:r w:rsidRPr="002A1C14">
        <w:rPr>
          <w:rFonts w:ascii="Times New Roman" w:hAnsi="Times New Roman" w:cs="Times New Roman"/>
          <w:sz w:val="18"/>
          <w:szCs w:val="18"/>
          <w:lang w:val="uk-UA" w:eastAsia="uk-UA"/>
        </w:rPr>
        <w:t xml:space="preserve"> </w:t>
      </w:r>
      <w:r w:rsidRPr="002A1C14">
        <w:rPr>
          <w:rFonts w:ascii="Times New Roman" w:hAnsi="Times New Roman" w:cs="Times New Roman"/>
          <w:sz w:val="18"/>
          <w:lang w:val="uk-UA" w:eastAsia="uk-UA"/>
        </w:rPr>
        <w:t>"</w:t>
      </w:r>
      <w:proofErr w:type="spellStart"/>
      <w:r w:rsidRPr="002A1C14">
        <w:rPr>
          <w:rFonts w:ascii="Times New Roman" w:hAnsi="Times New Roman" w:cs="Times New Roman"/>
          <w:sz w:val="18"/>
          <w:lang w:val="uk-UA" w:eastAsia="uk-UA"/>
        </w:rPr>
        <w:t>симулятор</w:t>
      </w:r>
      <w:proofErr w:type="spellEnd"/>
      <w:r w:rsidRPr="002A1C14">
        <w:rPr>
          <w:rFonts w:ascii="Times New Roman" w:hAnsi="Times New Roman" w:cs="Times New Roman"/>
          <w:sz w:val="18"/>
          <w:szCs w:val="18"/>
          <w:lang w:val="uk-UA" w:eastAsia="uk-UA"/>
        </w:rPr>
        <w:t xml:space="preserve">" </w:t>
      </w:r>
      <w:r w:rsidRPr="002A1C14">
        <w:rPr>
          <w:rFonts w:ascii="Times New Roman" w:hAnsi="Times New Roman" w:cs="Times New Roman"/>
          <w:sz w:val="18"/>
          <w:lang w:val="uk-UA" w:eastAsia="uk-UA"/>
        </w:rPr>
        <w:t>використовується щодо комп'ютерних програм</w:t>
      </w:r>
      <w:r w:rsidRPr="002A1C14">
        <w:rPr>
          <w:rFonts w:ascii="Times New Roman" w:hAnsi="Times New Roman" w:cs="Times New Roman"/>
          <w:sz w:val="18"/>
          <w:szCs w:val="18"/>
          <w:lang w:val="uk-UA" w:eastAsia="uk-UA"/>
        </w:rPr>
        <w:t xml:space="preserve"> </w:t>
      </w:r>
      <w:r w:rsidRPr="002A1C14">
        <w:rPr>
          <w:rFonts w:ascii="Times New Roman" w:hAnsi="Times New Roman" w:cs="Times New Roman"/>
          <w:sz w:val="18"/>
          <w:lang w:val="uk-UA" w:eastAsia="uk-UA"/>
        </w:rPr>
        <w:t>(зазвичай</w:t>
      </w:r>
      <w:r w:rsidRPr="002A1C14">
        <w:rPr>
          <w:rFonts w:ascii="Times New Roman" w:hAnsi="Times New Roman" w:cs="Times New Roman"/>
          <w:sz w:val="18"/>
          <w:szCs w:val="18"/>
          <w:lang w:val="uk-UA" w:eastAsia="uk-UA"/>
        </w:rPr>
        <w:t xml:space="preserve"> </w:t>
      </w:r>
      <w:r w:rsidRPr="002A1C14">
        <w:rPr>
          <w:rFonts w:ascii="Times New Roman" w:hAnsi="Times New Roman" w:cs="Times New Roman"/>
          <w:sz w:val="18"/>
          <w:lang w:val="uk-UA" w:eastAsia="uk-UA"/>
        </w:rPr>
        <w:t>ігор)</w:t>
      </w:r>
      <w:r w:rsidRPr="002A1C14">
        <w:rPr>
          <w:rFonts w:ascii="Times New Roman" w:hAnsi="Times New Roman" w:cs="Times New Roman"/>
          <w:sz w:val="18"/>
          <w:szCs w:val="18"/>
          <w:lang w:val="uk-UA" w:eastAsia="uk-UA"/>
        </w:rPr>
        <w:t xml:space="preserve">. </w:t>
      </w:r>
      <w:r w:rsidRPr="002A1C14">
        <w:rPr>
          <w:rFonts w:ascii="Times New Roman" w:hAnsi="Times New Roman" w:cs="Times New Roman"/>
          <w:sz w:val="18"/>
          <w:lang w:val="uk-UA" w:eastAsia="uk-UA"/>
        </w:rPr>
        <w:t>За допомогою</w:t>
      </w:r>
      <w:r w:rsidRPr="002A1C14">
        <w:rPr>
          <w:rFonts w:ascii="Times New Roman" w:hAnsi="Times New Roman" w:cs="Times New Roman"/>
          <w:sz w:val="18"/>
          <w:szCs w:val="18"/>
          <w:lang w:val="uk-UA" w:eastAsia="uk-UA"/>
        </w:rPr>
        <w:t xml:space="preserve"> </w:t>
      </w:r>
      <w:r w:rsidRPr="002A1C14">
        <w:rPr>
          <w:rFonts w:ascii="Times New Roman" w:hAnsi="Times New Roman" w:cs="Times New Roman"/>
          <w:sz w:val="18"/>
          <w:lang w:val="uk-UA" w:eastAsia="uk-UA"/>
        </w:rPr>
        <w:t>комп'ютерно</w:t>
      </w:r>
      <w:r w:rsidRPr="002A1C14">
        <w:rPr>
          <w:rFonts w:ascii="Times New Roman" w:hAnsi="Times New Roman" w:cs="Times New Roman"/>
          <w:sz w:val="18"/>
          <w:szCs w:val="18"/>
          <w:lang w:val="uk-UA" w:eastAsia="uk-UA"/>
        </w:rPr>
        <w:t xml:space="preserve">-механічних </w:t>
      </w:r>
      <w:proofErr w:type="spellStart"/>
      <w:r w:rsidRPr="002A1C14">
        <w:rPr>
          <w:rFonts w:ascii="Times New Roman" w:hAnsi="Times New Roman" w:cs="Times New Roman"/>
          <w:sz w:val="18"/>
          <w:lang w:val="uk-UA" w:eastAsia="uk-UA"/>
        </w:rPr>
        <w:t>симуляторів</w:t>
      </w:r>
      <w:proofErr w:type="spellEnd"/>
      <w:r w:rsidRPr="002A1C14">
        <w:rPr>
          <w:rFonts w:ascii="Times New Roman" w:hAnsi="Times New Roman" w:cs="Times New Roman"/>
          <w:sz w:val="18"/>
          <w:szCs w:val="18"/>
          <w:lang w:val="uk-UA" w:eastAsia="uk-UA"/>
        </w:rPr>
        <w:t xml:space="preserve">, які абсолютно </w:t>
      </w:r>
      <w:r w:rsidRPr="002A1C14">
        <w:rPr>
          <w:rFonts w:ascii="Times New Roman" w:hAnsi="Times New Roman" w:cs="Times New Roman"/>
          <w:sz w:val="18"/>
          <w:lang w:val="uk-UA" w:eastAsia="uk-UA"/>
        </w:rPr>
        <w:t>точно</w:t>
      </w:r>
      <w:r w:rsidRPr="002A1C14">
        <w:rPr>
          <w:rFonts w:ascii="Times New Roman" w:hAnsi="Times New Roman" w:cs="Times New Roman"/>
          <w:sz w:val="18"/>
          <w:szCs w:val="18"/>
          <w:lang w:val="uk-UA" w:eastAsia="uk-UA"/>
        </w:rPr>
        <w:t xml:space="preserve"> </w:t>
      </w:r>
      <w:r w:rsidRPr="002A1C14">
        <w:rPr>
          <w:rFonts w:ascii="Times New Roman" w:hAnsi="Times New Roman" w:cs="Times New Roman"/>
          <w:sz w:val="18"/>
          <w:lang w:val="uk-UA" w:eastAsia="uk-UA"/>
        </w:rPr>
        <w:t>відтворюють</w:t>
      </w:r>
      <w:r w:rsidRPr="002A1C14">
        <w:rPr>
          <w:rFonts w:ascii="Times New Roman" w:hAnsi="Times New Roman" w:cs="Times New Roman"/>
          <w:sz w:val="18"/>
          <w:szCs w:val="18"/>
          <w:lang w:val="uk-UA" w:eastAsia="uk-UA"/>
        </w:rPr>
        <w:t xml:space="preserve"> </w:t>
      </w:r>
      <w:r w:rsidRPr="002A1C14">
        <w:rPr>
          <w:rFonts w:ascii="Times New Roman" w:hAnsi="Times New Roman" w:cs="Times New Roman"/>
          <w:sz w:val="18"/>
          <w:lang w:val="uk-UA" w:eastAsia="uk-UA"/>
        </w:rPr>
        <w:t>інтер'єр</w:t>
      </w:r>
      <w:r w:rsidRPr="002A1C14">
        <w:rPr>
          <w:rFonts w:ascii="Times New Roman" w:hAnsi="Times New Roman" w:cs="Times New Roman"/>
          <w:sz w:val="18"/>
          <w:szCs w:val="18"/>
          <w:lang w:val="uk-UA" w:eastAsia="uk-UA"/>
        </w:rPr>
        <w:t xml:space="preserve"> </w:t>
      </w:r>
      <w:r w:rsidRPr="002A1C14">
        <w:rPr>
          <w:rFonts w:ascii="Times New Roman" w:hAnsi="Times New Roman" w:cs="Times New Roman"/>
          <w:sz w:val="18"/>
          <w:lang w:val="uk-UA" w:eastAsia="uk-UA"/>
        </w:rPr>
        <w:t>кабіни</w:t>
      </w:r>
      <w:r w:rsidRPr="002A1C14">
        <w:rPr>
          <w:rFonts w:ascii="Times New Roman" w:hAnsi="Times New Roman" w:cs="Times New Roman"/>
          <w:sz w:val="18"/>
          <w:szCs w:val="18"/>
          <w:lang w:val="uk-UA" w:eastAsia="uk-UA"/>
        </w:rPr>
        <w:t xml:space="preserve"> </w:t>
      </w:r>
      <w:r w:rsidRPr="002A1C14">
        <w:rPr>
          <w:rFonts w:ascii="Times New Roman" w:hAnsi="Times New Roman" w:cs="Times New Roman"/>
          <w:sz w:val="18"/>
          <w:lang w:val="uk-UA" w:eastAsia="uk-UA"/>
        </w:rPr>
        <w:t>апарату</w:t>
      </w:r>
      <w:r w:rsidRPr="002A1C14">
        <w:rPr>
          <w:rFonts w:ascii="Times New Roman" w:hAnsi="Times New Roman" w:cs="Times New Roman"/>
          <w:sz w:val="18"/>
          <w:szCs w:val="18"/>
          <w:lang w:val="uk-UA" w:eastAsia="uk-UA"/>
        </w:rPr>
        <w:t xml:space="preserve">, тренуються </w:t>
      </w:r>
      <w:r w:rsidRPr="002A1C14">
        <w:rPr>
          <w:rFonts w:ascii="Times New Roman" w:hAnsi="Times New Roman" w:cs="Times New Roman"/>
          <w:sz w:val="18"/>
          <w:lang w:val="uk-UA" w:eastAsia="uk-UA"/>
        </w:rPr>
        <w:t>пілоти</w:t>
      </w:r>
      <w:r w:rsidRPr="002A1C14">
        <w:rPr>
          <w:rFonts w:ascii="Times New Roman" w:hAnsi="Times New Roman" w:cs="Times New Roman"/>
          <w:sz w:val="18"/>
          <w:szCs w:val="18"/>
          <w:lang w:val="uk-UA" w:eastAsia="uk-UA"/>
        </w:rPr>
        <w:t xml:space="preserve">, космонавти, машиністи </w:t>
      </w:r>
      <w:r w:rsidRPr="002A1C14">
        <w:rPr>
          <w:rFonts w:ascii="Times New Roman" w:hAnsi="Times New Roman" w:cs="Times New Roman"/>
          <w:sz w:val="18"/>
          <w:lang w:val="uk-UA" w:eastAsia="uk-UA"/>
        </w:rPr>
        <w:t>високошвидкісних</w:t>
      </w:r>
      <w:r w:rsidRPr="002A1C14">
        <w:rPr>
          <w:rFonts w:ascii="Times New Roman" w:hAnsi="Times New Roman" w:cs="Times New Roman"/>
          <w:sz w:val="18"/>
          <w:szCs w:val="18"/>
          <w:lang w:val="uk-UA" w:eastAsia="uk-UA"/>
        </w:rPr>
        <w:t xml:space="preserve"> </w:t>
      </w:r>
      <w:r w:rsidRPr="002A1C14">
        <w:rPr>
          <w:rFonts w:ascii="Times New Roman" w:hAnsi="Times New Roman" w:cs="Times New Roman"/>
          <w:sz w:val="18"/>
          <w:lang w:val="uk-UA" w:eastAsia="uk-UA"/>
        </w:rPr>
        <w:t>поїздів.</w:t>
      </w:r>
    </w:p>
    <w:p w:rsidR="002A1C14" w:rsidRPr="002A1C14" w:rsidRDefault="002A1C14" w:rsidP="002A1C14">
      <w:pPr>
        <w:ind w:firstLine="684"/>
        <w:jc w:val="both"/>
        <w:rPr>
          <w:rFonts w:ascii="Times New Roman" w:hAnsi="Times New Roman" w:cs="Times New Roman"/>
          <w:sz w:val="18"/>
          <w:szCs w:val="18"/>
          <w:lang w:val="uk-UA" w:eastAsia="uk-UA"/>
        </w:rPr>
      </w:pPr>
      <w:proofErr w:type="spellStart"/>
      <w:r w:rsidRPr="002A1C14">
        <w:rPr>
          <w:rFonts w:ascii="Times New Roman" w:hAnsi="Times New Roman" w:cs="Times New Roman"/>
          <w:sz w:val="18"/>
          <w:lang w:val="uk-UA" w:eastAsia="uk-UA"/>
        </w:rPr>
        <w:t>Симулятори</w:t>
      </w:r>
      <w:proofErr w:type="spellEnd"/>
      <w:r w:rsidRPr="002A1C14">
        <w:rPr>
          <w:rFonts w:ascii="Times New Roman" w:hAnsi="Times New Roman" w:cs="Times New Roman"/>
          <w:sz w:val="18"/>
          <w:szCs w:val="18"/>
          <w:lang w:val="uk-UA" w:eastAsia="uk-UA"/>
        </w:rPr>
        <w:t xml:space="preserve"> </w:t>
      </w:r>
      <w:r w:rsidRPr="002A1C14">
        <w:rPr>
          <w:rFonts w:ascii="Times New Roman" w:hAnsi="Times New Roman" w:cs="Times New Roman"/>
          <w:sz w:val="18"/>
          <w:lang w:val="uk-UA" w:eastAsia="uk-UA"/>
        </w:rPr>
        <w:t>– це програмні</w:t>
      </w:r>
      <w:r w:rsidRPr="002A1C14">
        <w:rPr>
          <w:rFonts w:ascii="Times New Roman" w:hAnsi="Times New Roman" w:cs="Times New Roman"/>
          <w:sz w:val="18"/>
          <w:szCs w:val="18"/>
          <w:lang w:val="uk-UA" w:eastAsia="uk-UA"/>
        </w:rPr>
        <w:t xml:space="preserve"> </w:t>
      </w:r>
      <w:r w:rsidRPr="002A1C14">
        <w:rPr>
          <w:rFonts w:ascii="Times New Roman" w:hAnsi="Times New Roman" w:cs="Times New Roman"/>
          <w:sz w:val="18"/>
          <w:lang w:val="uk-UA" w:eastAsia="uk-UA"/>
        </w:rPr>
        <w:t>та апаратні</w:t>
      </w:r>
      <w:r w:rsidRPr="002A1C14">
        <w:rPr>
          <w:rFonts w:ascii="Times New Roman" w:hAnsi="Times New Roman" w:cs="Times New Roman"/>
          <w:sz w:val="18"/>
          <w:szCs w:val="18"/>
          <w:lang w:val="uk-UA" w:eastAsia="uk-UA"/>
        </w:rPr>
        <w:t xml:space="preserve"> </w:t>
      </w:r>
      <w:r w:rsidRPr="002A1C14">
        <w:rPr>
          <w:rFonts w:ascii="Times New Roman" w:hAnsi="Times New Roman" w:cs="Times New Roman"/>
          <w:sz w:val="18"/>
          <w:lang w:val="uk-UA" w:eastAsia="uk-UA"/>
        </w:rPr>
        <w:t>засоби, що створюють</w:t>
      </w:r>
      <w:r w:rsidRPr="002A1C14">
        <w:rPr>
          <w:rFonts w:ascii="Times New Roman" w:hAnsi="Times New Roman" w:cs="Times New Roman"/>
          <w:sz w:val="18"/>
          <w:szCs w:val="18"/>
          <w:lang w:val="uk-UA" w:eastAsia="uk-UA"/>
        </w:rPr>
        <w:t xml:space="preserve"> </w:t>
      </w:r>
      <w:r w:rsidRPr="002A1C14">
        <w:rPr>
          <w:rFonts w:ascii="Times New Roman" w:hAnsi="Times New Roman" w:cs="Times New Roman"/>
          <w:sz w:val="18"/>
          <w:lang w:val="uk-UA" w:eastAsia="uk-UA"/>
        </w:rPr>
        <w:t>враження</w:t>
      </w:r>
      <w:r w:rsidRPr="002A1C14">
        <w:rPr>
          <w:rFonts w:ascii="Times New Roman" w:hAnsi="Times New Roman" w:cs="Times New Roman"/>
          <w:sz w:val="18"/>
          <w:szCs w:val="18"/>
          <w:lang w:val="uk-UA" w:eastAsia="uk-UA"/>
        </w:rPr>
        <w:t xml:space="preserve"> </w:t>
      </w:r>
      <w:r w:rsidRPr="002A1C14">
        <w:rPr>
          <w:rFonts w:ascii="Times New Roman" w:hAnsi="Times New Roman" w:cs="Times New Roman"/>
          <w:sz w:val="18"/>
          <w:lang w:val="uk-UA" w:eastAsia="uk-UA"/>
        </w:rPr>
        <w:t>дійсності,</w:t>
      </w:r>
      <w:r w:rsidRPr="002A1C14">
        <w:rPr>
          <w:rFonts w:ascii="Times New Roman" w:hAnsi="Times New Roman" w:cs="Times New Roman"/>
          <w:sz w:val="18"/>
          <w:szCs w:val="18"/>
          <w:lang w:val="uk-UA" w:eastAsia="uk-UA"/>
        </w:rPr>
        <w:t xml:space="preserve"> </w:t>
      </w:r>
      <w:r w:rsidRPr="002A1C14">
        <w:rPr>
          <w:rFonts w:ascii="Times New Roman" w:hAnsi="Times New Roman" w:cs="Times New Roman"/>
          <w:sz w:val="18"/>
          <w:lang w:val="uk-UA" w:eastAsia="uk-UA"/>
        </w:rPr>
        <w:t>відображаючи</w:t>
      </w:r>
      <w:r w:rsidRPr="002A1C14">
        <w:rPr>
          <w:rFonts w:ascii="Times New Roman" w:hAnsi="Times New Roman" w:cs="Times New Roman"/>
          <w:sz w:val="18"/>
          <w:szCs w:val="18"/>
          <w:lang w:val="uk-UA" w:eastAsia="uk-UA"/>
        </w:rPr>
        <w:t xml:space="preserve"> </w:t>
      </w:r>
      <w:r w:rsidRPr="002A1C14">
        <w:rPr>
          <w:rFonts w:ascii="Times New Roman" w:hAnsi="Times New Roman" w:cs="Times New Roman"/>
          <w:sz w:val="18"/>
          <w:lang w:val="uk-UA" w:eastAsia="uk-UA"/>
        </w:rPr>
        <w:t>частину реальних</w:t>
      </w:r>
      <w:r w:rsidRPr="002A1C14">
        <w:rPr>
          <w:rFonts w:ascii="Times New Roman" w:hAnsi="Times New Roman" w:cs="Times New Roman"/>
          <w:sz w:val="18"/>
          <w:szCs w:val="18"/>
          <w:lang w:val="uk-UA" w:eastAsia="uk-UA"/>
        </w:rPr>
        <w:t xml:space="preserve"> </w:t>
      </w:r>
      <w:r w:rsidRPr="002A1C14">
        <w:rPr>
          <w:rFonts w:ascii="Times New Roman" w:hAnsi="Times New Roman" w:cs="Times New Roman"/>
          <w:sz w:val="18"/>
          <w:lang w:val="uk-UA" w:eastAsia="uk-UA"/>
        </w:rPr>
        <w:t>явищ і</w:t>
      </w:r>
      <w:r w:rsidRPr="002A1C14">
        <w:rPr>
          <w:rFonts w:ascii="Times New Roman" w:hAnsi="Times New Roman" w:cs="Times New Roman"/>
          <w:sz w:val="18"/>
          <w:szCs w:val="18"/>
          <w:lang w:val="uk-UA" w:eastAsia="uk-UA"/>
        </w:rPr>
        <w:t xml:space="preserve"> </w:t>
      </w:r>
      <w:r w:rsidRPr="002A1C14">
        <w:rPr>
          <w:rFonts w:ascii="Times New Roman" w:hAnsi="Times New Roman" w:cs="Times New Roman"/>
          <w:sz w:val="18"/>
          <w:lang w:val="uk-UA" w:eastAsia="uk-UA"/>
        </w:rPr>
        <w:t>властивостей у</w:t>
      </w:r>
      <w:r w:rsidRPr="002A1C14">
        <w:rPr>
          <w:rFonts w:ascii="Times New Roman" w:hAnsi="Times New Roman" w:cs="Times New Roman"/>
          <w:sz w:val="18"/>
          <w:szCs w:val="18"/>
          <w:lang w:val="uk-UA" w:eastAsia="uk-UA"/>
        </w:rPr>
        <w:t xml:space="preserve"> </w:t>
      </w:r>
      <w:r w:rsidRPr="002A1C14">
        <w:rPr>
          <w:rFonts w:ascii="Times New Roman" w:hAnsi="Times New Roman" w:cs="Times New Roman"/>
          <w:sz w:val="18"/>
          <w:lang w:val="uk-UA" w:eastAsia="uk-UA"/>
        </w:rPr>
        <w:t>віртуальному середовищі [6 ].</w:t>
      </w:r>
    </w:p>
    <w:p w:rsidR="002A1C14" w:rsidRPr="002A1C14" w:rsidRDefault="002A1C14" w:rsidP="002A1C14">
      <w:pPr>
        <w:autoSpaceDE w:val="0"/>
        <w:autoSpaceDN w:val="0"/>
        <w:adjustRightInd w:val="0"/>
        <w:ind w:firstLine="684"/>
        <w:jc w:val="both"/>
        <w:rPr>
          <w:rFonts w:ascii="Times New Roman" w:hAnsi="Times New Roman" w:cs="Times New Roman"/>
          <w:sz w:val="18"/>
          <w:szCs w:val="18"/>
          <w:lang w:val="uk-UA" w:eastAsia="uk-UA"/>
        </w:rPr>
      </w:pPr>
      <w:r w:rsidRPr="002A1C14">
        <w:rPr>
          <w:rFonts w:ascii="Times New Roman" w:hAnsi="Times New Roman" w:cs="Times New Roman"/>
          <w:sz w:val="18"/>
          <w:szCs w:val="18"/>
          <w:lang w:val="uk-UA" w:eastAsia="uk-UA"/>
        </w:rPr>
        <w:t>Призначення багатофункціонального навігаційного тренажера – автоматизоване, контрольоване інструктором навчання практичним здібностям в оцінці радіолокаційної інформації, що імітується, про зовнішню надводну обстановку, забезпечення керування радіо, навігаційними та судновими технічними засобами [4].</w:t>
      </w:r>
    </w:p>
    <w:p w:rsidR="002A1C14" w:rsidRPr="002A1C14" w:rsidRDefault="002A1C14" w:rsidP="002A1C14">
      <w:pPr>
        <w:autoSpaceDE w:val="0"/>
        <w:autoSpaceDN w:val="0"/>
        <w:adjustRightInd w:val="0"/>
        <w:ind w:firstLine="684"/>
        <w:jc w:val="both"/>
        <w:rPr>
          <w:rFonts w:ascii="Times New Roman" w:hAnsi="Times New Roman" w:cs="Times New Roman"/>
          <w:sz w:val="18"/>
          <w:szCs w:val="18"/>
          <w:lang w:val="uk-UA" w:eastAsia="uk-UA"/>
        </w:rPr>
      </w:pPr>
      <w:r w:rsidRPr="002A1C14">
        <w:rPr>
          <w:rFonts w:ascii="Times New Roman" w:hAnsi="Times New Roman" w:cs="Times New Roman"/>
          <w:sz w:val="18"/>
          <w:szCs w:val="18"/>
          <w:lang w:val="uk-UA" w:eastAsia="uk-UA"/>
        </w:rPr>
        <w:t>На думку Д. В. Просянка, в умовах обмеженого фінансування та труднощів пов’язаних з розробкою доменно-орієнтованого програмного забезпечення особливої актуальності набуває питання зниження витрат на створення програмного забезпечення, при збереженні якості та надійності програмного забезпечення та підвищення продуктивності програмного забезпечення. Одним із способів вирішення цієї проблеми є повторне використання при створенні програмного забезпечення. Тобто, використання раніше отриманих рішень-результатів: ідей, знань, вимог, результатів аналізу, проектування, тестування та документування, компонентів коду під час розробки нового програмного забезпечення [4].</w:t>
      </w:r>
    </w:p>
    <w:p w:rsidR="002A1C14" w:rsidRPr="002A1C14" w:rsidRDefault="002A1C14" w:rsidP="002A1C14">
      <w:pPr>
        <w:autoSpaceDE w:val="0"/>
        <w:autoSpaceDN w:val="0"/>
        <w:adjustRightInd w:val="0"/>
        <w:ind w:firstLine="684"/>
        <w:jc w:val="center"/>
        <w:rPr>
          <w:rFonts w:ascii="Times New Roman" w:hAnsi="Times New Roman" w:cs="Times New Roman"/>
          <w:sz w:val="18"/>
          <w:szCs w:val="18"/>
          <w:lang w:val="uk-UA" w:eastAsia="uk-UA"/>
        </w:rPr>
      </w:pPr>
      <w:r w:rsidRPr="002A1C14">
        <w:rPr>
          <w:rFonts w:ascii="Times New Roman" w:hAnsi="Times New Roman" w:cs="Times New Roman"/>
          <w:sz w:val="18"/>
          <w:szCs w:val="18"/>
          <w:lang w:val="uk-UA" w:eastAsia="uk-UA"/>
        </w:rPr>
        <w:t xml:space="preserve">Одним із невід’ємних компонентів авіаційного тренажеру є пульт інструктора, який представляє собою інструмент для навчання пілотів. За допомогою пульта інструктор здійснює установку початкових умов польоту, </w:t>
      </w:r>
      <w:r w:rsidRPr="002A1C14">
        <w:rPr>
          <w:rFonts w:ascii="Times New Roman" w:hAnsi="Times New Roman" w:cs="Times New Roman"/>
          <w:sz w:val="18"/>
          <w:szCs w:val="18"/>
          <w:lang w:val="uk-UA" w:eastAsia="uk-UA"/>
        </w:rPr>
        <w:lastRenderedPageBreak/>
        <w:t>контроль якості пілотування, імітує взаємодію пілотів з диспетчером, управляє імітацією відмов літака, розбирає помилки і особливості пілотування (рис. 2).</w:t>
      </w:r>
      <w:r w:rsidRPr="002A1C14">
        <w:rPr>
          <w:rFonts w:ascii="Times New Roman" w:hAnsi="Times New Roman" w:cs="Times New Roman"/>
          <w:noProof/>
          <w:sz w:val="18"/>
          <w:szCs w:val="18"/>
          <w:lang w:val="uk-UA" w:eastAsia="uk-UA"/>
        </w:rPr>
        <w:t xml:space="preserve"> </w:t>
      </w:r>
      <w:r w:rsidRPr="002A1C14">
        <w:rPr>
          <w:rFonts w:ascii="Times New Roman" w:hAnsi="Times New Roman" w:cs="Times New Roman"/>
          <w:noProof/>
          <w:sz w:val="18"/>
          <w:szCs w:val="18"/>
        </w:rPr>
        <w:drawing>
          <wp:inline distT="0" distB="0" distL="0" distR="0">
            <wp:extent cx="3630295" cy="2818130"/>
            <wp:effectExtent l="19050" t="0" r="825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l="16385" t="26941" r="10657" b="16183"/>
                    <a:stretch>
                      <a:fillRect/>
                    </a:stretch>
                  </pic:blipFill>
                  <pic:spPr bwMode="auto">
                    <a:xfrm>
                      <a:off x="0" y="0"/>
                      <a:ext cx="3630295" cy="2818130"/>
                    </a:xfrm>
                    <a:prstGeom prst="rect">
                      <a:avLst/>
                    </a:prstGeom>
                    <a:noFill/>
                    <a:ln w="9525">
                      <a:noFill/>
                      <a:miter lim="800000"/>
                      <a:headEnd/>
                      <a:tailEnd/>
                    </a:ln>
                  </pic:spPr>
                </pic:pic>
              </a:graphicData>
            </a:graphic>
          </wp:inline>
        </w:drawing>
      </w:r>
    </w:p>
    <w:p w:rsidR="002A1C14" w:rsidRPr="002A1C14" w:rsidRDefault="002A1C14" w:rsidP="002A1C14">
      <w:pPr>
        <w:autoSpaceDE w:val="0"/>
        <w:autoSpaceDN w:val="0"/>
        <w:adjustRightInd w:val="0"/>
        <w:spacing w:before="120" w:after="120"/>
        <w:jc w:val="center"/>
        <w:rPr>
          <w:rFonts w:ascii="Times New Roman" w:hAnsi="Times New Roman" w:cs="Times New Roman"/>
          <w:sz w:val="18"/>
          <w:szCs w:val="18"/>
          <w:lang w:val="uk-UA" w:eastAsia="uk-UA"/>
        </w:rPr>
      </w:pPr>
      <w:r w:rsidRPr="002A1C14">
        <w:rPr>
          <w:rFonts w:ascii="Times New Roman" w:hAnsi="Times New Roman" w:cs="Times New Roman"/>
          <w:sz w:val="18"/>
          <w:szCs w:val="18"/>
          <w:lang w:val="uk-UA" w:eastAsia="uk-UA"/>
        </w:rPr>
        <w:t>Рис. 2. Функції інструктора</w:t>
      </w:r>
    </w:p>
    <w:p w:rsidR="002A1C14" w:rsidRPr="002A1C14" w:rsidRDefault="002A1C14" w:rsidP="002A1C14">
      <w:pPr>
        <w:autoSpaceDE w:val="0"/>
        <w:autoSpaceDN w:val="0"/>
        <w:adjustRightInd w:val="0"/>
        <w:ind w:firstLine="684"/>
        <w:jc w:val="both"/>
        <w:rPr>
          <w:rFonts w:ascii="Times New Roman" w:hAnsi="Times New Roman" w:cs="Times New Roman"/>
          <w:sz w:val="18"/>
          <w:szCs w:val="18"/>
          <w:lang w:val="uk-UA" w:eastAsia="uk-UA"/>
        </w:rPr>
      </w:pPr>
      <w:r w:rsidRPr="002A1C14">
        <w:rPr>
          <w:rFonts w:ascii="Times New Roman" w:hAnsi="Times New Roman" w:cs="Times New Roman"/>
          <w:sz w:val="18"/>
          <w:szCs w:val="18"/>
          <w:lang w:val="uk-UA" w:eastAsia="uk-UA"/>
        </w:rPr>
        <w:t>Для оцінки якості пілотування і розбору польотів інструктор отримує значення відповідних параметрів з фіксацією їх на паперовому чи електронному носіях [5].</w:t>
      </w:r>
    </w:p>
    <w:p w:rsidR="002A1C14" w:rsidRPr="002A1C14" w:rsidRDefault="002A1C14" w:rsidP="002A1C14">
      <w:pPr>
        <w:autoSpaceDE w:val="0"/>
        <w:autoSpaceDN w:val="0"/>
        <w:adjustRightInd w:val="0"/>
        <w:ind w:firstLine="684"/>
        <w:jc w:val="both"/>
        <w:rPr>
          <w:rFonts w:ascii="Times New Roman" w:hAnsi="Times New Roman" w:cs="Times New Roman"/>
          <w:sz w:val="18"/>
          <w:szCs w:val="18"/>
          <w:lang w:val="uk-UA" w:eastAsia="uk-UA"/>
        </w:rPr>
      </w:pPr>
      <w:r w:rsidRPr="002A1C14">
        <w:rPr>
          <w:rFonts w:ascii="Times New Roman" w:hAnsi="Times New Roman" w:cs="Times New Roman"/>
          <w:sz w:val="18"/>
          <w:szCs w:val="18"/>
          <w:lang w:val="uk-UA" w:eastAsia="uk-UA"/>
        </w:rPr>
        <w:t xml:space="preserve">Виходячи із загального аналізу процесу навчання пілотів, можна виділити основні аспекти частини прикладного домену "авіаційний тренажер" – пульта інструктора. До них відносяться: </w:t>
      </w:r>
      <w:proofErr w:type="spellStart"/>
      <w:r w:rsidRPr="002A1C14">
        <w:rPr>
          <w:rFonts w:ascii="Times New Roman" w:hAnsi="Times New Roman" w:cs="Times New Roman"/>
          <w:sz w:val="18"/>
          <w:szCs w:val="18"/>
          <w:lang w:val="uk-UA" w:eastAsia="uk-UA"/>
        </w:rPr>
        <w:t>інтерфейсні</w:t>
      </w:r>
      <w:proofErr w:type="spellEnd"/>
      <w:r w:rsidRPr="002A1C14">
        <w:rPr>
          <w:rFonts w:ascii="Times New Roman" w:hAnsi="Times New Roman" w:cs="Times New Roman"/>
          <w:sz w:val="18"/>
          <w:szCs w:val="18"/>
          <w:lang w:val="uk-UA" w:eastAsia="uk-UA"/>
        </w:rPr>
        <w:t xml:space="preserve"> елементи, процеси управління і контролю навчання, інформаційний обмін. </w:t>
      </w:r>
    </w:p>
    <w:p w:rsidR="002A1C14" w:rsidRPr="002A1C14" w:rsidRDefault="002A1C14" w:rsidP="002A1C14">
      <w:pPr>
        <w:ind w:firstLine="684"/>
        <w:jc w:val="both"/>
        <w:rPr>
          <w:rFonts w:ascii="Times New Roman" w:hAnsi="Times New Roman" w:cs="Times New Roman"/>
          <w:sz w:val="18"/>
          <w:szCs w:val="18"/>
          <w:lang w:val="uk-UA" w:eastAsia="uk-UA"/>
        </w:rPr>
      </w:pPr>
      <w:r w:rsidRPr="002A1C14">
        <w:rPr>
          <w:rFonts w:ascii="Times New Roman" w:hAnsi="Times New Roman" w:cs="Times New Roman"/>
          <w:sz w:val="18"/>
          <w:szCs w:val="18"/>
          <w:lang w:val="uk-UA" w:eastAsia="uk-UA"/>
        </w:rPr>
        <w:t>Авіаційний тренажер є частиною пілотажно-навчального комплексу "літак-тренажер", який застосовується для навчання пілотів і представляє собою складну апаратно-програмну моделюючу систему, що імітує кабіну літака з органами управління та індикаторами, візуальне і звукове оточення пілотів, і поведінку літака при різноманітних фазах польоту.</w:t>
      </w:r>
    </w:p>
    <w:p w:rsidR="002A1C14" w:rsidRPr="002A1C14" w:rsidRDefault="002A1C14" w:rsidP="002A1C14">
      <w:pPr>
        <w:ind w:firstLine="684"/>
        <w:jc w:val="both"/>
        <w:rPr>
          <w:rFonts w:ascii="Times New Roman" w:hAnsi="Times New Roman" w:cs="Times New Roman"/>
          <w:sz w:val="18"/>
          <w:szCs w:val="18"/>
          <w:lang w:val="uk-UA" w:eastAsia="uk-UA"/>
        </w:rPr>
      </w:pPr>
      <w:r w:rsidRPr="002A1C14">
        <w:rPr>
          <w:rFonts w:ascii="Times New Roman" w:hAnsi="Times New Roman" w:cs="Times New Roman"/>
          <w:sz w:val="18"/>
          <w:szCs w:val="18"/>
          <w:lang w:val="uk-UA" w:eastAsia="uk-UA"/>
        </w:rPr>
        <w:t xml:space="preserve">Перевірка практичних навиків з управління повітряним рухом відбувається у тренажерному центрі Навчально-сертифікаційного центру </w:t>
      </w:r>
      <w:proofErr w:type="spellStart"/>
      <w:r w:rsidRPr="002A1C14">
        <w:rPr>
          <w:rFonts w:ascii="Times New Roman" w:hAnsi="Times New Roman" w:cs="Times New Roman"/>
          <w:sz w:val="18"/>
          <w:szCs w:val="18"/>
          <w:lang w:val="uk-UA" w:eastAsia="uk-UA"/>
        </w:rPr>
        <w:t>Украероруху</w:t>
      </w:r>
      <w:proofErr w:type="spellEnd"/>
      <w:r w:rsidRPr="002A1C14">
        <w:rPr>
          <w:rFonts w:ascii="Times New Roman" w:hAnsi="Times New Roman" w:cs="Times New Roman"/>
          <w:sz w:val="18"/>
          <w:szCs w:val="18"/>
          <w:lang w:val="uk-UA" w:eastAsia="uk-UA"/>
        </w:rPr>
        <w:t>. Під час перевірки кандидат має виконати роботу авіадиспетчера як у стандартних, так і в екстремальних ситуаціях [8].</w:t>
      </w:r>
    </w:p>
    <w:p w:rsidR="002A1C14" w:rsidRPr="002A1C14" w:rsidRDefault="002A1C14" w:rsidP="002A1C14">
      <w:pPr>
        <w:ind w:firstLine="684"/>
        <w:jc w:val="both"/>
        <w:rPr>
          <w:rFonts w:ascii="Times New Roman" w:hAnsi="Times New Roman" w:cs="Times New Roman"/>
          <w:sz w:val="18"/>
          <w:szCs w:val="18"/>
          <w:lang w:val="uk-UA" w:eastAsia="uk-UA"/>
        </w:rPr>
      </w:pPr>
      <w:r w:rsidRPr="002A1C14">
        <w:rPr>
          <w:rFonts w:ascii="Times New Roman" w:hAnsi="Times New Roman" w:cs="Times New Roman"/>
          <w:sz w:val="18"/>
          <w:szCs w:val="18"/>
          <w:lang w:val="uk-UA" w:eastAsia="uk-UA"/>
        </w:rPr>
        <w:t>Сертифікаційні перевірки проводять експерти та екзаменатори, яким надано це право Державною авіаційною службою України. Після успішного проходження цих перевірок кандидат отримує ліцензію студента-авіадиспетчера, після чого його приймають на посаду авіадиспетчера-стажиста [8].</w:t>
      </w:r>
    </w:p>
    <w:p w:rsidR="002A1C14" w:rsidRPr="002A1C14" w:rsidRDefault="002A1C14" w:rsidP="002A1C14">
      <w:pPr>
        <w:ind w:firstLine="686"/>
        <w:jc w:val="both"/>
        <w:outlineLvl w:val="2"/>
        <w:rPr>
          <w:rFonts w:ascii="Times New Roman" w:hAnsi="Times New Roman" w:cs="Times New Roman"/>
          <w:sz w:val="18"/>
          <w:szCs w:val="18"/>
          <w:lang w:val="uk-UA" w:eastAsia="uk-UA"/>
        </w:rPr>
      </w:pPr>
      <w:proofErr w:type="spellStart"/>
      <w:r w:rsidRPr="002A1C14">
        <w:rPr>
          <w:rFonts w:ascii="Times New Roman" w:hAnsi="Times New Roman" w:cs="Times New Roman"/>
          <w:bCs/>
          <w:sz w:val="18"/>
          <w:szCs w:val="18"/>
          <w:lang w:val="uk-UA" w:eastAsia="uk-UA"/>
        </w:rPr>
        <w:t>Симулятори</w:t>
      </w:r>
      <w:proofErr w:type="spellEnd"/>
      <w:r w:rsidRPr="002A1C14">
        <w:rPr>
          <w:rFonts w:ascii="Times New Roman" w:hAnsi="Times New Roman" w:cs="Times New Roman"/>
          <w:bCs/>
          <w:sz w:val="18"/>
          <w:szCs w:val="18"/>
          <w:lang w:val="uk-UA" w:eastAsia="uk-UA"/>
        </w:rPr>
        <w:t xml:space="preserve"> авіадиспетчера</w:t>
      </w:r>
      <w:r w:rsidRPr="002A1C14">
        <w:rPr>
          <w:rFonts w:ascii="Times New Roman" w:hAnsi="Times New Roman" w:cs="Times New Roman"/>
          <w:b/>
          <w:bCs/>
          <w:sz w:val="18"/>
          <w:szCs w:val="18"/>
          <w:lang w:val="uk-UA" w:eastAsia="uk-UA"/>
        </w:rPr>
        <w:t xml:space="preserve"> </w:t>
      </w:r>
      <w:r w:rsidRPr="002A1C14">
        <w:rPr>
          <w:rFonts w:ascii="Times New Roman" w:hAnsi="Times New Roman" w:cs="Times New Roman"/>
          <w:bCs/>
          <w:sz w:val="18"/>
          <w:szCs w:val="18"/>
          <w:lang w:val="uk-UA" w:eastAsia="uk-UA"/>
        </w:rPr>
        <w:t>с</w:t>
      </w:r>
      <w:r w:rsidRPr="002A1C14">
        <w:rPr>
          <w:rFonts w:ascii="Times New Roman" w:hAnsi="Times New Roman" w:cs="Times New Roman"/>
          <w:sz w:val="18"/>
          <w:szCs w:val="18"/>
          <w:lang w:val="uk-UA" w:eastAsia="uk-UA"/>
        </w:rPr>
        <w:t xml:space="preserve">имулюють роботу диспетчера служби управління повітряним рухом. Професійні продукти широко використовуються при підготовці авіадиспетчерів. Ігрові </w:t>
      </w:r>
      <w:proofErr w:type="spellStart"/>
      <w:r w:rsidRPr="002A1C14">
        <w:rPr>
          <w:rFonts w:ascii="Times New Roman" w:hAnsi="Times New Roman" w:cs="Times New Roman"/>
          <w:sz w:val="18"/>
          <w:szCs w:val="18"/>
          <w:lang w:val="uk-UA" w:eastAsia="uk-UA"/>
        </w:rPr>
        <w:t>симулятори</w:t>
      </w:r>
      <w:proofErr w:type="spellEnd"/>
      <w:r w:rsidRPr="002A1C14">
        <w:rPr>
          <w:rFonts w:ascii="Times New Roman" w:hAnsi="Times New Roman" w:cs="Times New Roman"/>
          <w:sz w:val="18"/>
          <w:szCs w:val="18"/>
          <w:lang w:val="uk-UA" w:eastAsia="uk-UA"/>
        </w:rPr>
        <w:t xml:space="preserve">, як правило, уникають </w:t>
      </w:r>
      <w:proofErr w:type="spellStart"/>
      <w:r w:rsidRPr="002A1C14">
        <w:rPr>
          <w:rFonts w:ascii="Times New Roman" w:hAnsi="Times New Roman" w:cs="Times New Roman"/>
          <w:sz w:val="18"/>
          <w:szCs w:val="18"/>
          <w:lang w:val="uk-UA" w:eastAsia="uk-UA"/>
        </w:rPr>
        <w:t>аркадності</w:t>
      </w:r>
      <w:proofErr w:type="spellEnd"/>
      <w:r w:rsidRPr="002A1C14">
        <w:rPr>
          <w:rFonts w:ascii="Times New Roman" w:hAnsi="Times New Roman" w:cs="Times New Roman"/>
          <w:sz w:val="18"/>
          <w:szCs w:val="18"/>
          <w:lang w:val="uk-UA" w:eastAsia="uk-UA"/>
        </w:rPr>
        <w:t xml:space="preserve">, стараючись максимально точно відповідати існуючим правилам цивільної авіації, зокрема правилам ешелонування, схем заходу на посадку, передачі повітряного судна між диспетчерськими пунктами. Існують </w:t>
      </w:r>
      <w:proofErr w:type="spellStart"/>
      <w:r w:rsidRPr="002A1C14">
        <w:rPr>
          <w:rFonts w:ascii="Times New Roman" w:hAnsi="Times New Roman" w:cs="Times New Roman"/>
          <w:sz w:val="18"/>
          <w:szCs w:val="18"/>
          <w:lang w:val="uk-UA" w:eastAsia="uk-UA"/>
        </w:rPr>
        <w:t>онлайнові</w:t>
      </w:r>
      <w:proofErr w:type="spellEnd"/>
      <w:r w:rsidRPr="002A1C14">
        <w:rPr>
          <w:rFonts w:ascii="Times New Roman" w:hAnsi="Times New Roman" w:cs="Times New Roman"/>
          <w:sz w:val="18"/>
          <w:szCs w:val="18"/>
          <w:lang w:val="uk-UA" w:eastAsia="uk-UA"/>
        </w:rPr>
        <w:t xml:space="preserve"> </w:t>
      </w:r>
      <w:proofErr w:type="spellStart"/>
      <w:r w:rsidRPr="002A1C14">
        <w:rPr>
          <w:rFonts w:ascii="Times New Roman" w:hAnsi="Times New Roman" w:cs="Times New Roman"/>
          <w:sz w:val="18"/>
          <w:szCs w:val="18"/>
          <w:lang w:val="uk-UA" w:eastAsia="uk-UA"/>
        </w:rPr>
        <w:t>симулятори</w:t>
      </w:r>
      <w:proofErr w:type="spellEnd"/>
      <w:r w:rsidRPr="002A1C14">
        <w:rPr>
          <w:rFonts w:ascii="Times New Roman" w:hAnsi="Times New Roman" w:cs="Times New Roman"/>
          <w:sz w:val="18"/>
          <w:szCs w:val="18"/>
          <w:lang w:val="uk-UA" w:eastAsia="uk-UA"/>
        </w:rPr>
        <w:t xml:space="preserve"> </w:t>
      </w:r>
      <w:r w:rsidRPr="002A1C14">
        <w:rPr>
          <w:rFonts w:ascii="Times New Roman" w:hAnsi="Times New Roman" w:cs="Times New Roman"/>
          <w:sz w:val="18"/>
          <w:szCs w:val="18"/>
          <w:lang w:val="en-US" w:eastAsia="uk-UA"/>
        </w:rPr>
        <w:t>TRACON</w:t>
      </w:r>
      <w:r w:rsidRPr="002A1C14">
        <w:rPr>
          <w:rFonts w:ascii="Times New Roman" w:hAnsi="Times New Roman" w:cs="Times New Roman"/>
          <w:sz w:val="18"/>
          <w:szCs w:val="18"/>
          <w:lang w:val="uk-UA" w:eastAsia="uk-UA"/>
        </w:rPr>
        <w:t xml:space="preserve">, </w:t>
      </w:r>
      <w:r w:rsidRPr="002A1C14">
        <w:rPr>
          <w:rFonts w:ascii="Times New Roman" w:hAnsi="Times New Roman" w:cs="Times New Roman"/>
          <w:sz w:val="18"/>
          <w:szCs w:val="18"/>
          <w:lang w:val="en-US" w:eastAsia="uk-UA"/>
        </w:rPr>
        <w:t>ARSC</w:t>
      </w:r>
      <w:r w:rsidRPr="002A1C14">
        <w:rPr>
          <w:rFonts w:ascii="Times New Roman" w:hAnsi="Times New Roman" w:cs="Times New Roman"/>
          <w:sz w:val="18"/>
          <w:szCs w:val="18"/>
          <w:lang w:val="uk-UA" w:eastAsia="uk-UA"/>
        </w:rPr>
        <w:t xml:space="preserve">, </w:t>
      </w:r>
      <w:r w:rsidRPr="002A1C14">
        <w:rPr>
          <w:rFonts w:ascii="Times New Roman" w:hAnsi="Times New Roman" w:cs="Times New Roman"/>
          <w:sz w:val="18"/>
          <w:szCs w:val="18"/>
          <w:lang w:val="en-US" w:eastAsia="uk-UA"/>
        </w:rPr>
        <w:t>VRC</w:t>
      </w:r>
      <w:r w:rsidRPr="002A1C14">
        <w:rPr>
          <w:rFonts w:ascii="Times New Roman" w:hAnsi="Times New Roman" w:cs="Times New Roman"/>
          <w:sz w:val="18"/>
          <w:szCs w:val="18"/>
          <w:lang w:val="uk-UA" w:eastAsia="uk-UA"/>
        </w:rPr>
        <w:t xml:space="preserve">, що використовуються в співтовариствах віртуальної авіації, таких як </w:t>
      </w:r>
      <w:r w:rsidRPr="002A1C14">
        <w:rPr>
          <w:rFonts w:ascii="Times New Roman" w:hAnsi="Times New Roman" w:cs="Times New Roman"/>
          <w:sz w:val="18"/>
          <w:szCs w:val="18"/>
          <w:lang w:val="en-US" w:eastAsia="uk-UA"/>
        </w:rPr>
        <w:t>VATSIM</w:t>
      </w:r>
      <w:r w:rsidRPr="002A1C14">
        <w:rPr>
          <w:rFonts w:ascii="Times New Roman" w:hAnsi="Times New Roman" w:cs="Times New Roman"/>
          <w:sz w:val="18"/>
          <w:szCs w:val="18"/>
          <w:lang w:val="uk-UA" w:eastAsia="uk-UA"/>
        </w:rPr>
        <w:t xml:space="preserve"> [1].</w:t>
      </w:r>
    </w:p>
    <w:p w:rsidR="002A1C14" w:rsidRPr="002A1C14" w:rsidRDefault="002A1C14" w:rsidP="002A1C14">
      <w:pPr>
        <w:ind w:firstLine="686"/>
        <w:jc w:val="both"/>
        <w:rPr>
          <w:rFonts w:ascii="Times New Roman" w:hAnsi="Times New Roman" w:cs="Times New Roman"/>
          <w:sz w:val="18"/>
          <w:szCs w:val="18"/>
          <w:lang w:val="uk-UA" w:eastAsia="uk-UA"/>
        </w:rPr>
      </w:pPr>
      <w:r w:rsidRPr="002A1C14">
        <w:rPr>
          <w:rFonts w:ascii="Times New Roman" w:hAnsi="Times New Roman" w:cs="Times New Roman"/>
          <w:sz w:val="18"/>
          <w:szCs w:val="18"/>
          <w:lang w:val="uk-UA" w:eastAsia="uk-UA"/>
        </w:rPr>
        <w:t xml:space="preserve">Найцікавіші представники ігрових </w:t>
      </w:r>
      <w:proofErr w:type="spellStart"/>
      <w:r w:rsidRPr="002A1C14">
        <w:rPr>
          <w:rFonts w:ascii="Times New Roman" w:hAnsi="Times New Roman" w:cs="Times New Roman"/>
          <w:sz w:val="18"/>
          <w:szCs w:val="18"/>
          <w:lang w:val="uk-UA" w:eastAsia="uk-UA"/>
        </w:rPr>
        <w:t>оффлайнових</w:t>
      </w:r>
      <w:proofErr w:type="spellEnd"/>
      <w:r w:rsidRPr="002A1C14">
        <w:rPr>
          <w:rFonts w:ascii="Times New Roman" w:hAnsi="Times New Roman" w:cs="Times New Roman"/>
          <w:sz w:val="18"/>
          <w:szCs w:val="18"/>
          <w:lang w:val="uk-UA" w:eastAsia="uk-UA"/>
        </w:rPr>
        <w:t xml:space="preserve"> </w:t>
      </w:r>
      <w:proofErr w:type="spellStart"/>
      <w:r w:rsidRPr="002A1C14">
        <w:rPr>
          <w:rFonts w:ascii="Times New Roman" w:hAnsi="Times New Roman" w:cs="Times New Roman"/>
          <w:sz w:val="18"/>
          <w:szCs w:val="18"/>
          <w:lang w:val="uk-UA" w:eastAsia="uk-UA"/>
        </w:rPr>
        <w:t>симуляторів</w:t>
      </w:r>
      <w:proofErr w:type="spellEnd"/>
      <w:r w:rsidRPr="002A1C14">
        <w:rPr>
          <w:rFonts w:ascii="Times New Roman" w:hAnsi="Times New Roman" w:cs="Times New Roman"/>
          <w:sz w:val="18"/>
          <w:szCs w:val="18"/>
          <w:lang w:val="uk-UA" w:eastAsia="uk-UA"/>
        </w:rPr>
        <w:t>:</w:t>
      </w:r>
    </w:p>
    <w:p w:rsidR="002A1C14" w:rsidRPr="002A1C14" w:rsidRDefault="002A1C14" w:rsidP="002A1C14">
      <w:pPr>
        <w:numPr>
          <w:ilvl w:val="0"/>
          <w:numId w:val="1"/>
        </w:numPr>
        <w:spacing w:after="0" w:line="240" w:lineRule="auto"/>
        <w:ind w:left="0" w:firstLine="686"/>
        <w:jc w:val="both"/>
        <w:rPr>
          <w:rFonts w:ascii="Times New Roman" w:hAnsi="Times New Roman" w:cs="Times New Roman"/>
          <w:sz w:val="18"/>
          <w:szCs w:val="18"/>
          <w:lang w:val="uk-UA" w:eastAsia="uk-UA"/>
        </w:rPr>
      </w:pPr>
      <w:r w:rsidRPr="002A1C14">
        <w:rPr>
          <w:rFonts w:ascii="Times New Roman" w:hAnsi="Times New Roman" w:cs="Times New Roman"/>
          <w:sz w:val="18"/>
          <w:szCs w:val="18"/>
          <w:lang w:val="uk-UA" w:eastAsia="uk-UA"/>
        </w:rPr>
        <w:t xml:space="preserve">АТСС – застарілий, але все ще популярний </w:t>
      </w:r>
      <w:proofErr w:type="spellStart"/>
      <w:r w:rsidRPr="002A1C14">
        <w:rPr>
          <w:rFonts w:ascii="Times New Roman" w:hAnsi="Times New Roman" w:cs="Times New Roman"/>
          <w:sz w:val="18"/>
          <w:szCs w:val="18"/>
          <w:lang w:val="uk-UA" w:eastAsia="uk-UA"/>
        </w:rPr>
        <w:t>симулятор</w:t>
      </w:r>
      <w:proofErr w:type="spellEnd"/>
      <w:r w:rsidRPr="002A1C14">
        <w:rPr>
          <w:rFonts w:ascii="Times New Roman" w:hAnsi="Times New Roman" w:cs="Times New Roman"/>
          <w:sz w:val="18"/>
          <w:szCs w:val="18"/>
          <w:lang w:val="uk-UA" w:eastAsia="uk-UA"/>
        </w:rPr>
        <w:t xml:space="preserve"> від </w:t>
      </w:r>
      <w:proofErr w:type="spellStart"/>
      <w:r w:rsidRPr="002A1C14">
        <w:rPr>
          <w:rFonts w:ascii="Times New Roman" w:hAnsi="Times New Roman" w:cs="Times New Roman"/>
          <w:sz w:val="18"/>
          <w:szCs w:val="18"/>
          <w:lang w:val="uk-UA" w:eastAsia="uk-UA"/>
        </w:rPr>
        <w:t>Xavius</w:t>
      </w:r>
      <w:proofErr w:type="spellEnd"/>
      <w:r w:rsidRPr="002A1C14">
        <w:rPr>
          <w:rFonts w:ascii="Times New Roman" w:hAnsi="Times New Roman" w:cs="Times New Roman"/>
          <w:sz w:val="18"/>
          <w:szCs w:val="18"/>
          <w:lang w:val="uk-UA" w:eastAsia="uk-UA"/>
        </w:rPr>
        <w:t>. У зв'язку з переходом розробника до розвитку професійних систем, випуск нової версії багато разів відкладався;</w:t>
      </w:r>
    </w:p>
    <w:p w:rsidR="002A1C14" w:rsidRPr="002A1C14" w:rsidRDefault="002A1C14" w:rsidP="002A1C14">
      <w:pPr>
        <w:numPr>
          <w:ilvl w:val="0"/>
          <w:numId w:val="1"/>
        </w:numPr>
        <w:spacing w:after="0" w:line="240" w:lineRule="auto"/>
        <w:ind w:left="0" w:firstLine="686"/>
        <w:jc w:val="both"/>
        <w:rPr>
          <w:rFonts w:ascii="Times New Roman" w:hAnsi="Times New Roman" w:cs="Times New Roman"/>
          <w:sz w:val="18"/>
          <w:szCs w:val="18"/>
          <w:lang w:val="uk-UA" w:eastAsia="uk-UA"/>
        </w:rPr>
      </w:pPr>
      <w:proofErr w:type="spellStart"/>
      <w:r w:rsidRPr="002A1C14">
        <w:rPr>
          <w:rFonts w:ascii="Times New Roman" w:hAnsi="Times New Roman" w:cs="Times New Roman"/>
          <w:sz w:val="18"/>
          <w:szCs w:val="18"/>
          <w:lang w:val="en-US" w:eastAsia="uk-UA"/>
        </w:rPr>
        <w:t>ATCSimulator</w:t>
      </w:r>
      <w:proofErr w:type="spellEnd"/>
      <w:r w:rsidRPr="002A1C14">
        <w:rPr>
          <w:rFonts w:ascii="Times New Roman" w:hAnsi="Times New Roman" w:cs="Times New Roman"/>
          <w:sz w:val="18"/>
          <w:szCs w:val="18"/>
          <w:lang w:val="uk-UA" w:eastAsia="uk-UA"/>
        </w:rPr>
        <w:t xml:space="preserve"> – ймовірно, лідер на сьогодні;</w:t>
      </w:r>
    </w:p>
    <w:p w:rsidR="002A1C14" w:rsidRPr="002A1C14" w:rsidRDefault="002A1C14" w:rsidP="002A1C14">
      <w:pPr>
        <w:numPr>
          <w:ilvl w:val="0"/>
          <w:numId w:val="1"/>
        </w:numPr>
        <w:spacing w:after="0" w:line="240" w:lineRule="auto"/>
        <w:ind w:left="0" w:firstLine="686"/>
        <w:jc w:val="both"/>
        <w:rPr>
          <w:rFonts w:ascii="Times New Roman" w:hAnsi="Times New Roman" w:cs="Times New Roman"/>
          <w:sz w:val="18"/>
          <w:szCs w:val="18"/>
          <w:lang w:val="uk-UA" w:eastAsia="uk-UA"/>
        </w:rPr>
      </w:pPr>
      <w:smartTag w:uri="urn:schemas-microsoft-com:office:smarttags" w:element="place">
        <w:smartTag w:uri="urn:schemas-microsoft-com:office:smarttags" w:element="City">
          <w:r w:rsidRPr="002A1C14">
            <w:rPr>
              <w:rFonts w:ascii="Times New Roman" w:hAnsi="Times New Roman" w:cs="Times New Roman"/>
              <w:sz w:val="18"/>
              <w:szCs w:val="18"/>
              <w:lang w:val="en-US" w:eastAsia="uk-UA"/>
            </w:rPr>
            <w:t>London</w:t>
          </w:r>
        </w:smartTag>
      </w:smartTag>
      <w:r w:rsidRPr="002A1C14">
        <w:rPr>
          <w:rFonts w:ascii="Times New Roman" w:hAnsi="Times New Roman" w:cs="Times New Roman"/>
          <w:sz w:val="18"/>
          <w:szCs w:val="18"/>
          <w:lang w:val="uk-UA" w:eastAsia="uk-UA"/>
        </w:rPr>
        <w:t xml:space="preserve"> </w:t>
      </w:r>
      <w:r w:rsidRPr="002A1C14">
        <w:rPr>
          <w:rFonts w:ascii="Times New Roman" w:hAnsi="Times New Roman" w:cs="Times New Roman"/>
          <w:sz w:val="18"/>
          <w:szCs w:val="18"/>
          <w:lang w:val="en-US" w:eastAsia="uk-UA"/>
        </w:rPr>
        <w:t>Control</w:t>
      </w:r>
      <w:r w:rsidRPr="002A1C14">
        <w:rPr>
          <w:rFonts w:ascii="Times New Roman" w:hAnsi="Times New Roman" w:cs="Times New Roman"/>
          <w:sz w:val="18"/>
          <w:szCs w:val="18"/>
          <w:lang w:val="uk-UA" w:eastAsia="uk-UA"/>
        </w:rPr>
        <w:t xml:space="preserve"> – трохи застарілий, але ще підтримуваний </w:t>
      </w:r>
      <w:proofErr w:type="spellStart"/>
      <w:r w:rsidRPr="002A1C14">
        <w:rPr>
          <w:rFonts w:ascii="Times New Roman" w:hAnsi="Times New Roman" w:cs="Times New Roman"/>
          <w:sz w:val="18"/>
          <w:szCs w:val="18"/>
          <w:lang w:val="uk-UA" w:eastAsia="uk-UA"/>
        </w:rPr>
        <w:t>симулятор</w:t>
      </w:r>
      <w:proofErr w:type="spellEnd"/>
      <w:r w:rsidRPr="002A1C14">
        <w:rPr>
          <w:rFonts w:ascii="Times New Roman" w:hAnsi="Times New Roman" w:cs="Times New Roman"/>
          <w:sz w:val="18"/>
          <w:szCs w:val="18"/>
          <w:lang w:val="uk-UA" w:eastAsia="uk-UA"/>
        </w:rPr>
        <w:t>.</w:t>
      </w:r>
    </w:p>
    <w:p w:rsidR="002A1C14" w:rsidRPr="002A1C14" w:rsidRDefault="002A1C14" w:rsidP="002A1C14">
      <w:pPr>
        <w:ind w:firstLine="686"/>
        <w:jc w:val="both"/>
        <w:rPr>
          <w:rFonts w:ascii="Times New Roman" w:hAnsi="Times New Roman" w:cs="Times New Roman"/>
          <w:sz w:val="18"/>
          <w:szCs w:val="18"/>
          <w:lang w:val="uk-UA" w:eastAsia="uk-UA"/>
        </w:rPr>
      </w:pPr>
      <w:r w:rsidRPr="002A1C14">
        <w:rPr>
          <w:rFonts w:ascii="Times New Roman" w:hAnsi="Times New Roman" w:cs="Times New Roman"/>
          <w:sz w:val="18"/>
          <w:szCs w:val="18"/>
          <w:lang w:val="uk-UA" w:eastAsia="uk-UA"/>
        </w:rPr>
        <w:t xml:space="preserve">Істотною особливістю навчання на сьогодні у Навчально-сертифікаційному центрі </w:t>
      </w:r>
      <w:proofErr w:type="spellStart"/>
      <w:r w:rsidRPr="002A1C14">
        <w:rPr>
          <w:rFonts w:ascii="Times New Roman" w:hAnsi="Times New Roman" w:cs="Times New Roman"/>
          <w:sz w:val="18"/>
          <w:szCs w:val="18"/>
          <w:lang w:val="uk-UA" w:eastAsia="uk-UA"/>
        </w:rPr>
        <w:t>Украероруху</w:t>
      </w:r>
      <w:proofErr w:type="spellEnd"/>
      <w:r w:rsidRPr="002A1C14">
        <w:rPr>
          <w:rFonts w:ascii="Times New Roman" w:hAnsi="Times New Roman" w:cs="Times New Roman"/>
          <w:sz w:val="18"/>
          <w:szCs w:val="18"/>
          <w:lang w:val="uk-UA" w:eastAsia="uk-UA"/>
        </w:rPr>
        <w:t xml:space="preserve"> є використання новітнього радарного тренажерного обладнання </w:t>
      </w:r>
      <w:proofErr w:type="spellStart"/>
      <w:r w:rsidRPr="002A1C14">
        <w:rPr>
          <w:rFonts w:ascii="Times New Roman" w:hAnsi="Times New Roman" w:cs="Times New Roman"/>
          <w:sz w:val="18"/>
          <w:szCs w:val="18"/>
          <w:lang w:val="uk-UA" w:eastAsia="uk-UA"/>
        </w:rPr>
        <w:t>Radar</w:t>
      </w:r>
      <w:proofErr w:type="spellEnd"/>
      <w:r w:rsidRPr="002A1C14">
        <w:rPr>
          <w:rFonts w:ascii="Times New Roman" w:hAnsi="Times New Roman" w:cs="Times New Roman"/>
          <w:sz w:val="18"/>
          <w:szCs w:val="18"/>
          <w:lang w:val="uk-UA" w:eastAsia="uk-UA"/>
        </w:rPr>
        <w:t xml:space="preserve"> </w:t>
      </w:r>
      <w:proofErr w:type="spellStart"/>
      <w:r w:rsidRPr="002A1C14">
        <w:rPr>
          <w:rFonts w:ascii="Times New Roman" w:hAnsi="Times New Roman" w:cs="Times New Roman"/>
          <w:sz w:val="18"/>
          <w:szCs w:val="18"/>
          <w:lang w:val="uk-UA" w:eastAsia="uk-UA"/>
        </w:rPr>
        <w:t>Skill</w:t>
      </w:r>
      <w:proofErr w:type="spellEnd"/>
      <w:r w:rsidRPr="002A1C14">
        <w:rPr>
          <w:rFonts w:ascii="Times New Roman" w:hAnsi="Times New Roman" w:cs="Times New Roman"/>
          <w:sz w:val="18"/>
          <w:szCs w:val="18"/>
          <w:lang w:val="uk-UA" w:eastAsia="uk-UA"/>
        </w:rPr>
        <w:t xml:space="preserve"> </w:t>
      </w:r>
      <w:proofErr w:type="spellStart"/>
      <w:r w:rsidRPr="002A1C14">
        <w:rPr>
          <w:rFonts w:ascii="Times New Roman" w:hAnsi="Times New Roman" w:cs="Times New Roman"/>
          <w:sz w:val="18"/>
          <w:szCs w:val="18"/>
          <w:lang w:val="uk-UA" w:eastAsia="uk-UA"/>
        </w:rPr>
        <w:t>Trainer</w:t>
      </w:r>
      <w:proofErr w:type="spellEnd"/>
      <w:r w:rsidRPr="002A1C14">
        <w:rPr>
          <w:rFonts w:ascii="Times New Roman" w:hAnsi="Times New Roman" w:cs="Times New Roman"/>
          <w:sz w:val="18"/>
          <w:szCs w:val="18"/>
          <w:lang w:val="uk-UA" w:eastAsia="uk-UA"/>
        </w:rPr>
        <w:t xml:space="preserve"> V.2.3.3. з можливістю відпрацювання виконання процедур обслуговування повітряного руху з наступною автоматизованої оцінкою дій слухача, а також тренажерів аеродромної диспетчерської вишки (</w:t>
      </w:r>
      <w:proofErr w:type="spellStart"/>
      <w:r w:rsidRPr="002A1C14">
        <w:rPr>
          <w:rFonts w:ascii="Times New Roman" w:hAnsi="Times New Roman" w:cs="Times New Roman"/>
          <w:sz w:val="18"/>
          <w:szCs w:val="18"/>
          <w:lang w:val="uk-UA" w:eastAsia="uk-UA"/>
        </w:rPr>
        <w:t>АДВ</w:t>
      </w:r>
      <w:proofErr w:type="spellEnd"/>
      <w:r w:rsidRPr="002A1C14">
        <w:rPr>
          <w:rFonts w:ascii="Times New Roman" w:hAnsi="Times New Roman" w:cs="Times New Roman"/>
          <w:sz w:val="18"/>
          <w:szCs w:val="18"/>
          <w:lang w:val="uk-UA" w:eastAsia="uk-UA"/>
        </w:rPr>
        <w:t xml:space="preserve">) </w:t>
      </w:r>
      <w:proofErr w:type="spellStart"/>
      <w:r w:rsidRPr="002A1C14">
        <w:rPr>
          <w:rFonts w:ascii="Times New Roman" w:hAnsi="Times New Roman" w:cs="Times New Roman"/>
          <w:sz w:val="18"/>
          <w:szCs w:val="18"/>
          <w:lang w:val="uk-UA" w:eastAsia="uk-UA"/>
        </w:rPr>
        <w:t>High</w:t>
      </w:r>
      <w:proofErr w:type="spellEnd"/>
      <w:r w:rsidRPr="002A1C14">
        <w:rPr>
          <w:rFonts w:ascii="Times New Roman" w:hAnsi="Times New Roman" w:cs="Times New Roman"/>
          <w:sz w:val="18"/>
          <w:szCs w:val="18"/>
          <w:lang w:val="uk-UA" w:eastAsia="uk-UA"/>
        </w:rPr>
        <w:t xml:space="preserve"> </w:t>
      </w:r>
      <w:proofErr w:type="spellStart"/>
      <w:r w:rsidRPr="002A1C14">
        <w:rPr>
          <w:rFonts w:ascii="Times New Roman" w:hAnsi="Times New Roman" w:cs="Times New Roman"/>
          <w:sz w:val="18"/>
          <w:szCs w:val="18"/>
          <w:lang w:val="uk-UA" w:eastAsia="uk-UA"/>
        </w:rPr>
        <w:t>Fidelity</w:t>
      </w:r>
      <w:proofErr w:type="spellEnd"/>
      <w:r w:rsidRPr="002A1C14">
        <w:rPr>
          <w:rFonts w:ascii="Times New Roman" w:hAnsi="Times New Roman" w:cs="Times New Roman"/>
          <w:sz w:val="18"/>
          <w:szCs w:val="18"/>
          <w:lang w:val="uk-UA" w:eastAsia="uk-UA"/>
        </w:rPr>
        <w:t xml:space="preserve"> Simulator (</w:t>
      </w:r>
      <w:proofErr w:type="spellStart"/>
      <w:r w:rsidRPr="002A1C14">
        <w:rPr>
          <w:rFonts w:ascii="Times New Roman" w:hAnsi="Times New Roman" w:cs="Times New Roman"/>
          <w:sz w:val="18"/>
          <w:szCs w:val="18"/>
          <w:lang w:val="uk-UA" w:eastAsia="uk-UA"/>
        </w:rPr>
        <w:t>for</w:t>
      </w:r>
      <w:proofErr w:type="spellEnd"/>
      <w:r w:rsidRPr="002A1C14">
        <w:rPr>
          <w:rFonts w:ascii="Times New Roman" w:hAnsi="Times New Roman" w:cs="Times New Roman"/>
          <w:sz w:val="18"/>
          <w:szCs w:val="18"/>
          <w:lang w:val="uk-UA" w:eastAsia="uk-UA"/>
        </w:rPr>
        <w:t xml:space="preserve"> 4 </w:t>
      </w:r>
      <w:proofErr w:type="spellStart"/>
      <w:r w:rsidRPr="002A1C14">
        <w:rPr>
          <w:rFonts w:ascii="Times New Roman" w:hAnsi="Times New Roman" w:cs="Times New Roman"/>
          <w:sz w:val="18"/>
          <w:szCs w:val="18"/>
          <w:lang w:val="uk-UA" w:eastAsia="uk-UA"/>
        </w:rPr>
        <w:t>controller</w:t>
      </w:r>
      <w:proofErr w:type="spellEnd"/>
      <w:r w:rsidRPr="002A1C14">
        <w:rPr>
          <w:rFonts w:ascii="Times New Roman" w:hAnsi="Times New Roman" w:cs="Times New Roman"/>
          <w:sz w:val="18"/>
          <w:szCs w:val="18"/>
          <w:lang w:val="uk-UA" w:eastAsia="uk-UA"/>
        </w:rPr>
        <w:t xml:space="preserve"> </w:t>
      </w:r>
      <w:proofErr w:type="spellStart"/>
      <w:r w:rsidRPr="002A1C14">
        <w:rPr>
          <w:rFonts w:ascii="Times New Roman" w:hAnsi="Times New Roman" w:cs="Times New Roman"/>
          <w:sz w:val="18"/>
          <w:szCs w:val="18"/>
          <w:lang w:val="uk-UA" w:eastAsia="uk-UA"/>
        </w:rPr>
        <w:t>working</w:t>
      </w:r>
      <w:proofErr w:type="spellEnd"/>
      <w:r w:rsidRPr="002A1C14">
        <w:rPr>
          <w:rFonts w:ascii="Times New Roman" w:hAnsi="Times New Roman" w:cs="Times New Roman"/>
          <w:sz w:val="18"/>
          <w:szCs w:val="18"/>
          <w:lang w:val="uk-UA" w:eastAsia="uk-UA"/>
        </w:rPr>
        <w:t xml:space="preserve"> </w:t>
      </w:r>
      <w:proofErr w:type="spellStart"/>
      <w:r w:rsidRPr="002A1C14">
        <w:rPr>
          <w:rFonts w:ascii="Times New Roman" w:hAnsi="Times New Roman" w:cs="Times New Roman"/>
          <w:sz w:val="18"/>
          <w:szCs w:val="18"/>
          <w:lang w:val="uk-UA" w:eastAsia="uk-UA"/>
        </w:rPr>
        <w:t>positions</w:t>
      </w:r>
      <w:proofErr w:type="spellEnd"/>
      <w:r w:rsidRPr="002A1C14">
        <w:rPr>
          <w:rFonts w:ascii="Times New Roman" w:hAnsi="Times New Roman" w:cs="Times New Roman"/>
          <w:sz w:val="18"/>
          <w:szCs w:val="18"/>
          <w:lang w:val="uk-UA" w:eastAsia="uk-UA"/>
        </w:rPr>
        <w:t xml:space="preserve">) з високим ступенем візуалізації. Цей тренажер нового покоління виробництва канадської компанії </w:t>
      </w:r>
      <w:proofErr w:type="spellStart"/>
      <w:r w:rsidRPr="002A1C14">
        <w:rPr>
          <w:rFonts w:ascii="Times New Roman" w:hAnsi="Times New Roman" w:cs="Times New Roman"/>
          <w:sz w:val="18"/>
          <w:szCs w:val="18"/>
          <w:lang w:val="uk-UA" w:eastAsia="uk-UA"/>
        </w:rPr>
        <w:t>Adacel</w:t>
      </w:r>
      <w:proofErr w:type="spellEnd"/>
      <w:r w:rsidRPr="002A1C14">
        <w:rPr>
          <w:rFonts w:ascii="Times New Roman" w:hAnsi="Times New Roman" w:cs="Times New Roman"/>
          <w:sz w:val="18"/>
          <w:szCs w:val="18"/>
          <w:lang w:val="uk-UA" w:eastAsia="uk-UA"/>
        </w:rPr>
        <w:t xml:space="preserve">, що займає лідируючі позиції в цій області, дозволяє моделювати аеродромний рух, відтворюючи за допомогою адаптивних сценаріїв вплив на повітряну обстановку практично будь-яких зовнішніх чинників, від сезонних погодних змін з урахуванням часу доби до різних </w:t>
      </w:r>
      <w:r w:rsidRPr="002A1C14">
        <w:rPr>
          <w:rFonts w:ascii="Times New Roman" w:hAnsi="Times New Roman" w:cs="Times New Roman"/>
          <w:sz w:val="18"/>
          <w:szCs w:val="18"/>
          <w:lang w:val="uk-UA" w:eastAsia="uk-UA"/>
        </w:rPr>
        <w:lastRenderedPageBreak/>
        <w:t xml:space="preserve">природних феноменів, аварійних і нестандартних ситуацій, а також здійснювати візуальний моніторинг цієї ситуації як з кабіни екіпажу, так і з робочого місця диспетчера </w:t>
      </w:r>
      <w:proofErr w:type="spellStart"/>
      <w:r w:rsidRPr="002A1C14">
        <w:rPr>
          <w:rFonts w:ascii="Times New Roman" w:hAnsi="Times New Roman" w:cs="Times New Roman"/>
          <w:sz w:val="18"/>
          <w:szCs w:val="18"/>
          <w:lang w:val="uk-UA" w:eastAsia="uk-UA"/>
        </w:rPr>
        <w:t>АДВ</w:t>
      </w:r>
      <w:proofErr w:type="spellEnd"/>
      <w:r w:rsidRPr="002A1C14">
        <w:rPr>
          <w:rFonts w:ascii="Times New Roman" w:hAnsi="Times New Roman" w:cs="Times New Roman"/>
          <w:sz w:val="18"/>
          <w:szCs w:val="18"/>
          <w:lang w:val="uk-UA" w:eastAsia="uk-UA"/>
        </w:rPr>
        <w:t xml:space="preserve"> [3].</w:t>
      </w:r>
    </w:p>
    <w:p w:rsidR="002A1C14" w:rsidRPr="002A1C14" w:rsidRDefault="002A1C14" w:rsidP="002A1C14">
      <w:pPr>
        <w:ind w:firstLine="686"/>
        <w:jc w:val="both"/>
        <w:rPr>
          <w:rFonts w:ascii="Times New Roman" w:hAnsi="Times New Roman" w:cs="Times New Roman"/>
          <w:sz w:val="18"/>
          <w:szCs w:val="18"/>
          <w:lang w:val="uk-UA" w:eastAsia="uk-UA"/>
        </w:rPr>
      </w:pPr>
      <w:r w:rsidRPr="002A1C14">
        <w:rPr>
          <w:rFonts w:ascii="Times New Roman" w:hAnsi="Times New Roman" w:cs="Times New Roman"/>
          <w:sz w:val="18"/>
          <w:szCs w:val="18"/>
          <w:lang w:val="uk-UA" w:eastAsia="uk-UA"/>
        </w:rPr>
        <w:t>Таке поєднання підготовлених до напруженої роботи слухачів, сучасного тренажерного обладнання і досвідченого висококваліфікованого інструкторського складу є унікальним в області професійної підготовки диспетчерів УПР в Україні [3].</w:t>
      </w:r>
    </w:p>
    <w:p w:rsidR="002A1C14" w:rsidRPr="002A1C14" w:rsidRDefault="002A1C14" w:rsidP="002A1C14">
      <w:pPr>
        <w:ind w:firstLine="686"/>
        <w:jc w:val="both"/>
        <w:rPr>
          <w:rFonts w:ascii="Times New Roman" w:hAnsi="Times New Roman" w:cs="Times New Roman"/>
          <w:sz w:val="18"/>
          <w:szCs w:val="18"/>
          <w:lang w:val="uk-UA" w:eastAsia="uk-UA"/>
        </w:rPr>
      </w:pPr>
      <w:r w:rsidRPr="002A1C14">
        <w:rPr>
          <w:rFonts w:ascii="Times New Roman" w:hAnsi="Times New Roman" w:cs="Times New Roman"/>
          <w:sz w:val="18"/>
          <w:szCs w:val="18"/>
          <w:lang w:val="uk-UA" w:eastAsia="uk-UA"/>
        </w:rPr>
        <w:t xml:space="preserve">Найбільш унікальним є тренажер 3D-Tower з високим ступенем візуалізації - з оглядом на 3600, встановлений у Навчально-сертифікаційному центрі </w:t>
      </w:r>
      <w:proofErr w:type="spellStart"/>
      <w:r w:rsidRPr="002A1C14">
        <w:rPr>
          <w:rFonts w:ascii="Times New Roman" w:hAnsi="Times New Roman" w:cs="Times New Roman"/>
          <w:sz w:val="18"/>
          <w:szCs w:val="18"/>
          <w:lang w:val="uk-UA" w:eastAsia="uk-UA"/>
        </w:rPr>
        <w:t>Украероруху</w:t>
      </w:r>
      <w:proofErr w:type="spellEnd"/>
      <w:r w:rsidRPr="002A1C14">
        <w:rPr>
          <w:rFonts w:ascii="Times New Roman" w:hAnsi="Times New Roman" w:cs="Times New Roman"/>
          <w:sz w:val="18"/>
          <w:szCs w:val="18"/>
          <w:lang w:val="uk-UA" w:eastAsia="uk-UA"/>
        </w:rPr>
        <w:t>. З його допомогою візуально моделюється зображення, яке авіадиспетчери бачать з робочого місця аеродромної диспетчерської вежі – видимий з вікон повітряний простір, реальний ландшафт, будівлі і транспортні засоби на аеродромі тощо. При цьому моделюється рухома картинка, де враховано справжні розміри усіх об’єктів, їх зовнішній вигляд, швидкість руху літаків у повітрі, на злітно-посадковій смузі та на пероні [2].</w:t>
      </w:r>
    </w:p>
    <w:p w:rsidR="002A1C14" w:rsidRPr="002A1C14" w:rsidRDefault="002A1C14" w:rsidP="002A1C14">
      <w:pPr>
        <w:ind w:firstLine="686"/>
        <w:jc w:val="both"/>
        <w:rPr>
          <w:rFonts w:ascii="Times New Roman" w:hAnsi="Times New Roman" w:cs="Times New Roman"/>
          <w:sz w:val="18"/>
          <w:szCs w:val="18"/>
          <w:lang w:val="uk-UA" w:eastAsia="uk-UA"/>
        </w:rPr>
      </w:pPr>
      <w:r w:rsidRPr="002A1C14">
        <w:rPr>
          <w:rFonts w:ascii="Times New Roman" w:hAnsi="Times New Roman" w:cs="Times New Roman"/>
          <w:sz w:val="18"/>
          <w:szCs w:val="18"/>
          <w:lang w:val="uk-UA" w:eastAsia="uk-UA"/>
        </w:rPr>
        <w:t>Подібні тренажери 3D-Tower використовуються у багатьох країнах світу, проте лише в Україні встановлено комплекс найсучаснішого, третього покоління, тоді як його попередники значно поступаються за якістю відображення та деякими спеціальними можливостями системи [2].</w:t>
      </w:r>
    </w:p>
    <w:p w:rsidR="002A1C14" w:rsidRPr="002A1C14" w:rsidRDefault="002A1C14" w:rsidP="002A1C14">
      <w:pPr>
        <w:ind w:firstLine="686"/>
        <w:jc w:val="both"/>
        <w:rPr>
          <w:rFonts w:ascii="Times New Roman" w:hAnsi="Times New Roman" w:cs="Times New Roman"/>
          <w:sz w:val="18"/>
          <w:szCs w:val="18"/>
          <w:lang w:val="uk-UA" w:eastAsia="uk-UA"/>
        </w:rPr>
      </w:pPr>
      <w:r w:rsidRPr="002A1C14">
        <w:rPr>
          <w:rFonts w:ascii="Times New Roman" w:hAnsi="Times New Roman" w:cs="Times New Roman"/>
          <w:sz w:val="18"/>
          <w:szCs w:val="18"/>
          <w:lang w:val="uk-UA" w:eastAsia="uk-UA"/>
        </w:rPr>
        <w:t xml:space="preserve">Тренажер складається з розташованих по колу екранів висотою </w:t>
      </w:r>
      <w:smartTag w:uri="urn:schemas-microsoft-com:office:smarttags" w:element="metricconverter">
        <w:smartTagPr>
          <w:attr w:name="ProductID" w:val="2,5 м"/>
        </w:smartTagPr>
        <w:r w:rsidRPr="002A1C14">
          <w:rPr>
            <w:rFonts w:ascii="Times New Roman" w:hAnsi="Times New Roman" w:cs="Times New Roman"/>
            <w:sz w:val="18"/>
            <w:szCs w:val="18"/>
            <w:lang w:val="uk-UA" w:eastAsia="uk-UA"/>
          </w:rPr>
          <w:t>2,5 м</w:t>
        </w:r>
      </w:smartTag>
      <w:r w:rsidRPr="002A1C14">
        <w:rPr>
          <w:rFonts w:ascii="Times New Roman" w:hAnsi="Times New Roman" w:cs="Times New Roman"/>
          <w:sz w:val="18"/>
          <w:szCs w:val="18"/>
          <w:lang w:val="uk-UA" w:eastAsia="uk-UA"/>
        </w:rPr>
        <w:t xml:space="preserve"> кожен, на які проектується зображення. Всередині розміщено шість робочих місць фахівців управління повітряним рухом аеродромної диспетчерської вишки та панелі керування чотирма каналами зв’язку. На монітори виводиться радіолокаційна інформація з автоматизованої системи керування повітряним рухом та метеоінформація. Також встановлено додаткові екрани для </w:t>
      </w:r>
      <w:proofErr w:type="spellStart"/>
      <w:r w:rsidRPr="002A1C14">
        <w:rPr>
          <w:rFonts w:ascii="Times New Roman" w:hAnsi="Times New Roman" w:cs="Times New Roman"/>
          <w:sz w:val="18"/>
          <w:szCs w:val="18"/>
          <w:lang w:val="uk-UA" w:eastAsia="uk-UA"/>
        </w:rPr>
        <w:t>відеозображення</w:t>
      </w:r>
      <w:proofErr w:type="spellEnd"/>
      <w:r w:rsidRPr="002A1C14">
        <w:rPr>
          <w:rFonts w:ascii="Times New Roman" w:hAnsi="Times New Roman" w:cs="Times New Roman"/>
          <w:sz w:val="18"/>
          <w:szCs w:val="18"/>
          <w:lang w:val="uk-UA" w:eastAsia="uk-UA"/>
        </w:rPr>
        <w:t xml:space="preserve"> з камер стеження, як це передбачено на аеродромі в Борисполі. Тренажер має імітацію функції «бінокль» для деталізації візуального контролю повітряних суден на льотному полі та в повітрі при підльоті до аеродрому на відстані 10-</w:t>
      </w:r>
      <w:smartTag w:uri="urn:schemas-microsoft-com:office:smarttags" w:element="metricconverter">
        <w:smartTagPr>
          <w:attr w:name="ProductID" w:val="15 км"/>
        </w:smartTagPr>
        <w:r w:rsidRPr="002A1C14">
          <w:rPr>
            <w:rFonts w:ascii="Times New Roman" w:hAnsi="Times New Roman" w:cs="Times New Roman"/>
            <w:sz w:val="18"/>
            <w:szCs w:val="18"/>
            <w:lang w:val="uk-UA" w:eastAsia="uk-UA"/>
          </w:rPr>
          <w:t>15 км</w:t>
        </w:r>
      </w:smartTag>
      <w:r w:rsidRPr="002A1C14">
        <w:rPr>
          <w:rFonts w:ascii="Times New Roman" w:hAnsi="Times New Roman" w:cs="Times New Roman"/>
          <w:sz w:val="18"/>
          <w:szCs w:val="18"/>
          <w:lang w:val="uk-UA" w:eastAsia="uk-UA"/>
        </w:rPr>
        <w:t xml:space="preserve"> [2].</w:t>
      </w:r>
    </w:p>
    <w:p w:rsidR="002A1C14" w:rsidRPr="002A1C14" w:rsidRDefault="002A1C14" w:rsidP="002A1C14">
      <w:pPr>
        <w:ind w:firstLine="686"/>
        <w:jc w:val="both"/>
        <w:rPr>
          <w:rFonts w:ascii="Times New Roman" w:hAnsi="Times New Roman" w:cs="Times New Roman"/>
          <w:sz w:val="18"/>
          <w:szCs w:val="18"/>
          <w:lang w:val="uk-UA" w:eastAsia="uk-UA"/>
        </w:rPr>
      </w:pPr>
      <w:r w:rsidRPr="002A1C14">
        <w:rPr>
          <w:rFonts w:ascii="Times New Roman" w:hAnsi="Times New Roman" w:cs="Times New Roman"/>
          <w:sz w:val="18"/>
          <w:szCs w:val="18"/>
          <w:lang w:val="uk-UA" w:eastAsia="uk-UA"/>
        </w:rPr>
        <w:t xml:space="preserve">Система, з якої складається тренажер, може моделювати 999 комбінацій метеорологічних явищ відповідно до будь-якої пори року та часу доби. У заданих інструктором інтенсивністю повітряного руху та погодних умовах моделюються різноманітні ситуації, які можуть виникати в роботі – несправність техніки, помилка фахівців будь-яких служб, пожежа на борту чи викочування літака за межі злітної смуги, коли диспетчер має викликати необхідні аварійні служби й працювати з урахуванням форс-мажору в режимі реального часу. Система має генератор і </w:t>
      </w:r>
      <w:proofErr w:type="spellStart"/>
      <w:r w:rsidRPr="002A1C14">
        <w:rPr>
          <w:rFonts w:ascii="Times New Roman" w:hAnsi="Times New Roman" w:cs="Times New Roman"/>
          <w:sz w:val="18"/>
          <w:szCs w:val="18"/>
          <w:lang w:val="uk-UA" w:eastAsia="uk-UA"/>
        </w:rPr>
        <w:t>розпізнавач</w:t>
      </w:r>
      <w:proofErr w:type="spellEnd"/>
      <w:r w:rsidRPr="002A1C14">
        <w:rPr>
          <w:rFonts w:ascii="Times New Roman" w:hAnsi="Times New Roman" w:cs="Times New Roman"/>
          <w:sz w:val="18"/>
          <w:szCs w:val="18"/>
          <w:lang w:val="uk-UA" w:eastAsia="uk-UA"/>
        </w:rPr>
        <w:t xml:space="preserve"> голосу, тож у штатному режимі за умов правильних команд диспетчера чіткою англійською мовою система сама сприймає інформацію, відповідає на команди й виконує їх. За необхідності у процес виконання вправ втручається інструктор і працює від імені уявного пілота або змінює завдання в активному режимі [2].</w:t>
      </w:r>
    </w:p>
    <w:p w:rsidR="002A1C14" w:rsidRPr="002A1C14" w:rsidRDefault="002A1C14" w:rsidP="002A1C14">
      <w:pPr>
        <w:ind w:firstLine="684"/>
        <w:jc w:val="both"/>
        <w:rPr>
          <w:rFonts w:ascii="Times New Roman" w:hAnsi="Times New Roman" w:cs="Times New Roman"/>
          <w:sz w:val="18"/>
          <w:szCs w:val="18"/>
          <w:lang w:val="uk-UA" w:eastAsia="uk-UA"/>
        </w:rPr>
      </w:pPr>
      <w:r w:rsidRPr="002A1C14">
        <w:rPr>
          <w:rFonts w:ascii="Times New Roman" w:hAnsi="Times New Roman" w:cs="Times New Roman"/>
          <w:sz w:val="18"/>
          <w:szCs w:val="18"/>
          <w:lang w:val="uk-UA" w:eastAsia="uk-UA"/>
        </w:rPr>
        <w:t>Існуючі технологій впроваджуються в системи моделювання та навчання користуванню інтегрованих навігаційних систем для судноводіїв, льотчиків і т.п. За допомогою сучасних методів розрахунку, також нововведень в цифрове обладнання існує можливість побудувати емуляцію подібної системи, котра називається багатофункціональний навігаційний тренажер.</w:t>
      </w:r>
    </w:p>
    <w:p w:rsidR="002A1C14" w:rsidRPr="002A1C14" w:rsidRDefault="002A1C14" w:rsidP="002A1C14">
      <w:pPr>
        <w:tabs>
          <w:tab w:val="left" w:pos="8493"/>
        </w:tabs>
        <w:spacing w:before="120" w:after="120"/>
        <w:jc w:val="center"/>
        <w:rPr>
          <w:rFonts w:ascii="Times New Roman" w:hAnsi="Times New Roman" w:cs="Times New Roman"/>
          <w:b/>
          <w:sz w:val="18"/>
          <w:szCs w:val="18"/>
          <w:lang w:val="uk-UA" w:eastAsia="uk-UA"/>
        </w:rPr>
      </w:pPr>
      <w:r w:rsidRPr="002A1C14">
        <w:rPr>
          <w:rFonts w:ascii="Times New Roman" w:hAnsi="Times New Roman" w:cs="Times New Roman"/>
          <w:b/>
          <w:sz w:val="18"/>
          <w:szCs w:val="18"/>
          <w:lang w:val="uk-UA" w:eastAsia="uk-UA"/>
        </w:rPr>
        <w:t>Список літератури</w:t>
      </w:r>
    </w:p>
    <w:p w:rsidR="002A1C14" w:rsidRPr="002A1C14" w:rsidRDefault="002A1C14" w:rsidP="002A1C14">
      <w:pPr>
        <w:numPr>
          <w:ilvl w:val="0"/>
          <w:numId w:val="2"/>
        </w:numPr>
        <w:tabs>
          <w:tab w:val="clear" w:pos="1764"/>
          <w:tab w:val="num" w:pos="0"/>
          <w:tab w:val="left" w:pos="851"/>
        </w:tabs>
        <w:spacing w:after="0" w:line="240" w:lineRule="auto"/>
        <w:ind w:left="0" w:firstLine="567"/>
        <w:jc w:val="both"/>
        <w:rPr>
          <w:rFonts w:ascii="Times New Roman" w:hAnsi="Times New Roman" w:cs="Times New Roman"/>
          <w:sz w:val="18"/>
          <w:szCs w:val="18"/>
          <w:lang w:val="uk-UA" w:eastAsia="uk-UA"/>
        </w:rPr>
      </w:pPr>
      <w:proofErr w:type="spellStart"/>
      <w:r w:rsidRPr="002A1C14">
        <w:rPr>
          <w:rFonts w:ascii="Times New Roman" w:hAnsi="Times New Roman" w:cs="Times New Roman"/>
          <w:sz w:val="18"/>
          <w:szCs w:val="18"/>
          <w:lang w:val="uk-UA" w:eastAsia="uk-UA"/>
        </w:rPr>
        <w:t>Авіасимулятор</w:t>
      </w:r>
      <w:proofErr w:type="spellEnd"/>
      <w:r w:rsidRPr="002A1C14">
        <w:rPr>
          <w:rFonts w:ascii="Times New Roman" w:hAnsi="Times New Roman" w:cs="Times New Roman"/>
          <w:sz w:val="18"/>
          <w:szCs w:val="18"/>
          <w:lang w:val="uk-UA" w:eastAsia="uk-UA"/>
        </w:rPr>
        <w:t xml:space="preserve"> [електронний ресурс]. – Режим доступу : http://ru.wikipedia.org/wiki/.</w:t>
      </w:r>
    </w:p>
    <w:p w:rsidR="002A1C14" w:rsidRPr="002A1C14" w:rsidRDefault="002A1C14" w:rsidP="002A1C14">
      <w:pPr>
        <w:numPr>
          <w:ilvl w:val="0"/>
          <w:numId w:val="2"/>
        </w:numPr>
        <w:tabs>
          <w:tab w:val="clear" w:pos="1764"/>
          <w:tab w:val="num" w:pos="0"/>
          <w:tab w:val="left" w:pos="851"/>
        </w:tabs>
        <w:spacing w:after="0" w:line="240" w:lineRule="auto"/>
        <w:ind w:left="0" w:firstLine="567"/>
        <w:jc w:val="both"/>
        <w:rPr>
          <w:rFonts w:ascii="Times New Roman" w:hAnsi="Times New Roman" w:cs="Times New Roman"/>
          <w:sz w:val="18"/>
          <w:szCs w:val="18"/>
          <w:lang w:val="uk-UA" w:eastAsia="uk-UA"/>
        </w:rPr>
      </w:pPr>
      <w:r w:rsidRPr="002A1C14">
        <w:rPr>
          <w:rFonts w:ascii="Times New Roman" w:hAnsi="Times New Roman" w:cs="Times New Roman"/>
          <w:sz w:val="18"/>
          <w:lang w:val="uk-UA" w:eastAsia="uk-UA"/>
        </w:rPr>
        <w:t xml:space="preserve">В Україні відтепер працюватимуть диспетчерські тренажери 3D-Tower третього покоління </w:t>
      </w:r>
      <w:r w:rsidRPr="002A1C14">
        <w:rPr>
          <w:rFonts w:ascii="Times New Roman" w:hAnsi="Times New Roman" w:cs="Times New Roman"/>
          <w:sz w:val="18"/>
          <w:szCs w:val="18"/>
          <w:lang w:val="uk-UA" w:eastAsia="uk-UA"/>
        </w:rPr>
        <w:t>[електронний ресурс]. – Режим доступу : http://www.kmu.gov.ua/control/publish/article?art_id=244219485. – Назва з екрану.</w:t>
      </w:r>
    </w:p>
    <w:p w:rsidR="002A1C14" w:rsidRPr="002A1C14" w:rsidRDefault="002A1C14" w:rsidP="002A1C14">
      <w:pPr>
        <w:numPr>
          <w:ilvl w:val="0"/>
          <w:numId w:val="2"/>
        </w:numPr>
        <w:tabs>
          <w:tab w:val="clear" w:pos="1764"/>
          <w:tab w:val="num" w:pos="0"/>
          <w:tab w:val="left" w:pos="851"/>
        </w:tabs>
        <w:spacing w:after="0" w:line="240" w:lineRule="auto"/>
        <w:ind w:left="0" w:firstLine="567"/>
        <w:jc w:val="both"/>
        <w:rPr>
          <w:rFonts w:ascii="Times New Roman" w:hAnsi="Times New Roman" w:cs="Times New Roman"/>
          <w:sz w:val="18"/>
          <w:szCs w:val="18"/>
          <w:lang w:val="uk-UA" w:eastAsia="uk-UA"/>
        </w:rPr>
      </w:pPr>
      <w:r w:rsidRPr="002A1C14">
        <w:rPr>
          <w:rFonts w:ascii="Times New Roman" w:hAnsi="Times New Roman" w:cs="Times New Roman"/>
          <w:sz w:val="18"/>
          <w:szCs w:val="18"/>
          <w:lang w:val="uk-UA" w:eastAsia="uk-UA"/>
        </w:rPr>
        <w:t xml:space="preserve">Початкова підготовка авіадиспетчерів в </w:t>
      </w:r>
      <w:proofErr w:type="spellStart"/>
      <w:r w:rsidRPr="002A1C14">
        <w:rPr>
          <w:rFonts w:ascii="Times New Roman" w:hAnsi="Times New Roman" w:cs="Times New Roman"/>
          <w:sz w:val="18"/>
          <w:szCs w:val="18"/>
          <w:lang w:val="uk-UA" w:eastAsia="uk-UA"/>
        </w:rPr>
        <w:t>Украерорусі</w:t>
      </w:r>
      <w:proofErr w:type="spellEnd"/>
      <w:r w:rsidRPr="002A1C14">
        <w:rPr>
          <w:rFonts w:ascii="Times New Roman" w:hAnsi="Times New Roman" w:cs="Times New Roman"/>
          <w:sz w:val="18"/>
          <w:szCs w:val="18"/>
          <w:lang w:val="uk-UA" w:eastAsia="uk-UA"/>
        </w:rPr>
        <w:t xml:space="preserve"> за Європейськими стандартами [електронний ресурс]. – Режим доступу : http://tcc.uksatse.ua/index.php?option=com_content&amp;task=view&amp;id=51&amp;Itemid=30. – Назва з екрану.</w:t>
      </w:r>
    </w:p>
    <w:p w:rsidR="002A1C14" w:rsidRPr="002A1C14" w:rsidRDefault="002A1C14" w:rsidP="002A1C14">
      <w:pPr>
        <w:numPr>
          <w:ilvl w:val="0"/>
          <w:numId w:val="2"/>
        </w:numPr>
        <w:tabs>
          <w:tab w:val="clear" w:pos="1764"/>
          <w:tab w:val="num" w:pos="0"/>
          <w:tab w:val="left" w:pos="851"/>
        </w:tabs>
        <w:spacing w:after="0" w:line="240" w:lineRule="auto"/>
        <w:ind w:left="0" w:firstLine="567"/>
        <w:jc w:val="both"/>
        <w:rPr>
          <w:rFonts w:ascii="Times New Roman" w:hAnsi="Times New Roman" w:cs="Times New Roman"/>
          <w:sz w:val="18"/>
          <w:szCs w:val="18"/>
          <w:lang w:val="uk-UA" w:eastAsia="uk-UA"/>
        </w:rPr>
      </w:pPr>
      <w:r w:rsidRPr="002A1C14">
        <w:rPr>
          <w:rFonts w:ascii="Times New Roman" w:hAnsi="Times New Roman" w:cs="Times New Roman"/>
          <w:sz w:val="18"/>
          <w:szCs w:val="18"/>
          <w:lang w:val="uk-UA" w:eastAsia="uk-UA"/>
        </w:rPr>
        <w:t>Просянко Д. В. Навігаційний тренажер [електронний ресурс] / Д. В. Просянко, В. А. Святний. – Режим доступу : http://www.</w:t>
      </w:r>
      <w:r w:rsidRPr="002A1C14">
        <w:rPr>
          <w:rFonts w:ascii="Times New Roman" w:hAnsi="Times New Roman" w:cs="Times New Roman"/>
          <w:iCs/>
          <w:sz w:val="18"/>
          <w:szCs w:val="18"/>
          <w:lang w:val="uk-UA" w:eastAsia="uk-UA"/>
        </w:rPr>
        <w:t>masters.donntu.edu.ua/2010/fknt/prosyanko/library/conf.pdf</w:t>
      </w:r>
      <w:r w:rsidRPr="002A1C14">
        <w:rPr>
          <w:rFonts w:ascii="Times New Roman" w:hAnsi="Times New Roman" w:cs="Times New Roman"/>
          <w:sz w:val="18"/>
          <w:szCs w:val="18"/>
          <w:lang w:val="uk-UA" w:eastAsia="uk-UA"/>
        </w:rPr>
        <w:t>. – Назва з екрану.</w:t>
      </w:r>
    </w:p>
    <w:p w:rsidR="002A1C14" w:rsidRPr="002A1C14" w:rsidRDefault="002A1C14" w:rsidP="002A1C14">
      <w:pPr>
        <w:numPr>
          <w:ilvl w:val="0"/>
          <w:numId w:val="2"/>
        </w:numPr>
        <w:tabs>
          <w:tab w:val="clear" w:pos="1764"/>
          <w:tab w:val="num" w:pos="0"/>
          <w:tab w:val="left" w:pos="851"/>
        </w:tabs>
        <w:spacing w:after="0" w:line="240" w:lineRule="auto"/>
        <w:ind w:left="0" w:firstLine="567"/>
        <w:jc w:val="both"/>
        <w:rPr>
          <w:rFonts w:ascii="Times New Roman" w:hAnsi="Times New Roman" w:cs="Times New Roman"/>
          <w:sz w:val="18"/>
          <w:szCs w:val="18"/>
          <w:lang w:val="uk-UA" w:eastAsia="uk-UA"/>
        </w:rPr>
      </w:pPr>
      <w:proofErr w:type="spellStart"/>
      <w:r w:rsidRPr="002A1C14">
        <w:rPr>
          <w:rFonts w:ascii="Times New Roman" w:hAnsi="Times New Roman" w:cs="Times New Roman"/>
          <w:bCs/>
          <w:sz w:val="18"/>
          <w:szCs w:val="18"/>
          <w:lang w:val="uk-UA" w:eastAsia="uk-UA"/>
        </w:rPr>
        <w:t>Рябокінь</w:t>
      </w:r>
      <w:proofErr w:type="spellEnd"/>
      <w:r w:rsidRPr="002A1C14">
        <w:rPr>
          <w:rFonts w:ascii="Times New Roman" w:hAnsi="Times New Roman" w:cs="Times New Roman"/>
          <w:bCs/>
          <w:sz w:val="18"/>
          <w:szCs w:val="18"/>
          <w:lang w:val="uk-UA" w:eastAsia="uk-UA"/>
        </w:rPr>
        <w:t xml:space="preserve"> Ю. М. Формування повторно </w:t>
      </w:r>
      <w:proofErr w:type="spellStart"/>
      <w:r w:rsidRPr="002A1C14">
        <w:rPr>
          <w:rFonts w:ascii="Times New Roman" w:hAnsi="Times New Roman" w:cs="Times New Roman"/>
          <w:bCs/>
          <w:sz w:val="18"/>
          <w:szCs w:val="18"/>
          <w:lang w:val="uk-UA" w:eastAsia="uk-UA"/>
        </w:rPr>
        <w:t>використовуємих</w:t>
      </w:r>
      <w:proofErr w:type="spellEnd"/>
      <w:r w:rsidRPr="002A1C14">
        <w:rPr>
          <w:rFonts w:ascii="Times New Roman" w:hAnsi="Times New Roman" w:cs="Times New Roman"/>
          <w:bCs/>
          <w:sz w:val="18"/>
          <w:szCs w:val="18"/>
          <w:lang w:val="uk-UA" w:eastAsia="uk-UA"/>
        </w:rPr>
        <w:t xml:space="preserve"> рішень при створенні програмного забезпечення пульта інструктора авіаційного тренажеру методом доменного аналізу </w:t>
      </w:r>
      <w:r w:rsidRPr="002A1C14">
        <w:rPr>
          <w:rFonts w:ascii="Times New Roman" w:hAnsi="Times New Roman" w:cs="Times New Roman"/>
          <w:sz w:val="18"/>
          <w:szCs w:val="18"/>
          <w:lang w:val="uk-UA" w:eastAsia="uk-UA"/>
        </w:rPr>
        <w:t xml:space="preserve">[електронний ресурс] // Інженерія програмного забезпечення. – 2010. – № 2. Режим доступу </w:t>
      </w:r>
      <w:proofErr w:type="spellStart"/>
      <w:r w:rsidRPr="002A1C14">
        <w:rPr>
          <w:rFonts w:ascii="Times New Roman" w:hAnsi="Times New Roman" w:cs="Times New Roman"/>
          <w:sz w:val="18"/>
          <w:szCs w:val="18"/>
          <w:lang w:val="uk-UA" w:eastAsia="uk-UA"/>
        </w:rPr>
        <w:t>www.nbuv.gov.ua</w:t>
      </w:r>
      <w:proofErr w:type="spellEnd"/>
      <w:r w:rsidRPr="002A1C14">
        <w:rPr>
          <w:rFonts w:ascii="Times New Roman" w:hAnsi="Times New Roman" w:cs="Times New Roman"/>
          <w:sz w:val="18"/>
          <w:szCs w:val="18"/>
          <w:lang w:val="uk-UA" w:eastAsia="uk-UA"/>
        </w:rPr>
        <w:t>/</w:t>
      </w:r>
      <w:proofErr w:type="spellStart"/>
      <w:r w:rsidRPr="002A1C14">
        <w:rPr>
          <w:rFonts w:ascii="Times New Roman" w:hAnsi="Times New Roman" w:cs="Times New Roman"/>
          <w:sz w:val="18"/>
          <w:szCs w:val="18"/>
          <w:lang w:val="uk-UA" w:eastAsia="uk-UA"/>
        </w:rPr>
        <w:t>portal</w:t>
      </w:r>
      <w:proofErr w:type="spellEnd"/>
      <w:r w:rsidRPr="002A1C14">
        <w:rPr>
          <w:rFonts w:ascii="Times New Roman" w:hAnsi="Times New Roman" w:cs="Times New Roman"/>
          <w:sz w:val="18"/>
          <w:szCs w:val="18"/>
          <w:lang w:val="uk-UA" w:eastAsia="uk-UA"/>
        </w:rPr>
        <w:t>/</w:t>
      </w:r>
      <w:proofErr w:type="spellStart"/>
      <w:r w:rsidRPr="002A1C14">
        <w:rPr>
          <w:rFonts w:ascii="Times New Roman" w:hAnsi="Times New Roman" w:cs="Times New Roman"/>
          <w:sz w:val="18"/>
          <w:szCs w:val="18"/>
          <w:lang w:val="uk-UA" w:eastAsia="uk-UA"/>
        </w:rPr>
        <w:t>natural</w:t>
      </w:r>
      <w:proofErr w:type="spellEnd"/>
      <w:r w:rsidRPr="002A1C14">
        <w:rPr>
          <w:rFonts w:ascii="Times New Roman" w:hAnsi="Times New Roman" w:cs="Times New Roman"/>
          <w:sz w:val="18"/>
          <w:szCs w:val="18"/>
          <w:lang w:val="uk-UA" w:eastAsia="uk-UA"/>
        </w:rPr>
        <w:t>/</w:t>
      </w:r>
      <w:proofErr w:type="spellStart"/>
      <w:r w:rsidRPr="002A1C14">
        <w:rPr>
          <w:rFonts w:ascii="Times New Roman" w:hAnsi="Times New Roman" w:cs="Times New Roman"/>
          <w:sz w:val="18"/>
          <w:szCs w:val="18"/>
          <w:lang w:val="uk-UA" w:eastAsia="uk-UA"/>
        </w:rPr>
        <w:t>Ipz</w:t>
      </w:r>
      <w:proofErr w:type="spellEnd"/>
      <w:r w:rsidRPr="002A1C14">
        <w:rPr>
          <w:rFonts w:ascii="Times New Roman" w:hAnsi="Times New Roman" w:cs="Times New Roman"/>
          <w:sz w:val="18"/>
          <w:szCs w:val="18"/>
          <w:lang w:val="uk-UA" w:eastAsia="uk-UA"/>
        </w:rPr>
        <w:t>/2010_2/</w:t>
      </w:r>
      <w:proofErr w:type="spellStart"/>
      <w:r w:rsidRPr="002A1C14">
        <w:rPr>
          <w:rFonts w:ascii="Times New Roman" w:hAnsi="Times New Roman" w:cs="Times New Roman"/>
          <w:sz w:val="18"/>
          <w:szCs w:val="18"/>
          <w:lang w:val="uk-UA" w:eastAsia="uk-UA"/>
        </w:rPr>
        <w:t>Riybok.pdf</w:t>
      </w:r>
      <w:proofErr w:type="spellEnd"/>
      <w:r w:rsidRPr="002A1C14">
        <w:rPr>
          <w:rFonts w:ascii="Times New Roman" w:hAnsi="Times New Roman" w:cs="Times New Roman"/>
          <w:iCs/>
          <w:sz w:val="18"/>
          <w:szCs w:val="18"/>
          <w:lang w:val="uk-UA" w:eastAsia="uk-UA"/>
        </w:rPr>
        <w:t xml:space="preserve">. </w:t>
      </w:r>
      <w:r w:rsidRPr="002A1C14">
        <w:rPr>
          <w:rFonts w:ascii="Times New Roman" w:hAnsi="Times New Roman" w:cs="Times New Roman"/>
          <w:sz w:val="18"/>
          <w:szCs w:val="18"/>
          <w:lang w:val="uk-UA" w:eastAsia="uk-UA"/>
        </w:rPr>
        <w:t>. – Назва з екрану.</w:t>
      </w:r>
    </w:p>
    <w:p w:rsidR="002A1C14" w:rsidRPr="002A1C14" w:rsidRDefault="002A1C14" w:rsidP="002A1C14">
      <w:pPr>
        <w:numPr>
          <w:ilvl w:val="0"/>
          <w:numId w:val="2"/>
        </w:numPr>
        <w:tabs>
          <w:tab w:val="clear" w:pos="1764"/>
          <w:tab w:val="num" w:pos="0"/>
          <w:tab w:val="left" w:pos="851"/>
        </w:tabs>
        <w:spacing w:after="0" w:line="240" w:lineRule="auto"/>
        <w:ind w:left="0" w:firstLine="567"/>
        <w:jc w:val="both"/>
        <w:rPr>
          <w:rFonts w:ascii="Times New Roman" w:hAnsi="Times New Roman" w:cs="Times New Roman"/>
          <w:sz w:val="18"/>
          <w:szCs w:val="18"/>
          <w:lang w:val="uk-UA" w:eastAsia="uk-UA"/>
        </w:rPr>
      </w:pPr>
      <w:proofErr w:type="spellStart"/>
      <w:r w:rsidRPr="002A1C14">
        <w:rPr>
          <w:rFonts w:ascii="Times New Roman" w:hAnsi="Times New Roman" w:cs="Times New Roman"/>
          <w:sz w:val="18"/>
          <w:szCs w:val="18"/>
          <w:lang w:val="uk-UA" w:eastAsia="uk-UA"/>
        </w:rPr>
        <w:t>Симулятор</w:t>
      </w:r>
      <w:proofErr w:type="spellEnd"/>
      <w:r w:rsidRPr="002A1C14">
        <w:rPr>
          <w:rFonts w:ascii="Times New Roman" w:hAnsi="Times New Roman" w:cs="Times New Roman"/>
          <w:sz w:val="18"/>
          <w:szCs w:val="18"/>
          <w:lang w:val="uk-UA" w:eastAsia="uk-UA"/>
        </w:rPr>
        <w:t xml:space="preserve"> [</w:t>
      </w:r>
      <w:proofErr w:type="spellStart"/>
      <w:r w:rsidRPr="002A1C14">
        <w:rPr>
          <w:rFonts w:ascii="Times New Roman" w:hAnsi="Times New Roman" w:cs="Times New Roman"/>
          <w:sz w:val="18"/>
          <w:szCs w:val="18"/>
          <w:lang w:val="uk-UA" w:eastAsia="uk-UA"/>
        </w:rPr>
        <w:t>электронный</w:t>
      </w:r>
      <w:proofErr w:type="spellEnd"/>
      <w:r w:rsidRPr="002A1C14">
        <w:rPr>
          <w:rFonts w:ascii="Times New Roman" w:hAnsi="Times New Roman" w:cs="Times New Roman"/>
          <w:sz w:val="18"/>
          <w:szCs w:val="18"/>
          <w:lang w:val="uk-UA" w:eastAsia="uk-UA"/>
        </w:rPr>
        <w:t xml:space="preserve"> ресурс]. – Режим </w:t>
      </w:r>
      <w:proofErr w:type="spellStart"/>
      <w:r w:rsidRPr="002A1C14">
        <w:rPr>
          <w:rFonts w:ascii="Times New Roman" w:hAnsi="Times New Roman" w:cs="Times New Roman"/>
          <w:sz w:val="18"/>
          <w:szCs w:val="18"/>
          <w:lang w:val="uk-UA" w:eastAsia="uk-UA"/>
        </w:rPr>
        <w:t>доступа</w:t>
      </w:r>
      <w:proofErr w:type="spellEnd"/>
      <w:r w:rsidRPr="002A1C14">
        <w:rPr>
          <w:rFonts w:ascii="Times New Roman" w:hAnsi="Times New Roman" w:cs="Times New Roman"/>
          <w:sz w:val="18"/>
          <w:szCs w:val="18"/>
          <w:lang w:val="uk-UA" w:eastAsia="uk-UA"/>
        </w:rPr>
        <w:t xml:space="preserve"> : http://ru.wikipedia.org/wiki/</w:t>
      </w:r>
    </w:p>
    <w:p w:rsidR="002A1C14" w:rsidRPr="002A1C14" w:rsidRDefault="002A1C14" w:rsidP="002A1C14">
      <w:pPr>
        <w:numPr>
          <w:ilvl w:val="0"/>
          <w:numId w:val="2"/>
        </w:numPr>
        <w:tabs>
          <w:tab w:val="clear" w:pos="1764"/>
          <w:tab w:val="num" w:pos="0"/>
          <w:tab w:val="left" w:pos="851"/>
        </w:tabs>
        <w:spacing w:after="0" w:line="240" w:lineRule="auto"/>
        <w:ind w:left="0" w:firstLine="567"/>
        <w:jc w:val="both"/>
        <w:rPr>
          <w:rFonts w:ascii="Times New Roman" w:hAnsi="Times New Roman" w:cs="Times New Roman"/>
          <w:sz w:val="18"/>
          <w:szCs w:val="18"/>
          <w:lang w:val="uk-UA" w:eastAsia="uk-UA"/>
        </w:rPr>
      </w:pPr>
      <w:r w:rsidRPr="002A1C14">
        <w:rPr>
          <w:rFonts w:ascii="Times New Roman" w:hAnsi="Times New Roman" w:cs="Times New Roman"/>
          <w:sz w:val="18"/>
          <w:szCs w:val="18"/>
          <w:lang w:val="uk-UA" w:eastAsia="uk-UA"/>
        </w:rPr>
        <w:t>Тренажёр [</w:t>
      </w:r>
      <w:proofErr w:type="spellStart"/>
      <w:r w:rsidRPr="002A1C14">
        <w:rPr>
          <w:rFonts w:ascii="Times New Roman" w:hAnsi="Times New Roman" w:cs="Times New Roman"/>
          <w:sz w:val="18"/>
          <w:szCs w:val="18"/>
          <w:lang w:val="uk-UA" w:eastAsia="uk-UA"/>
        </w:rPr>
        <w:t>электронный</w:t>
      </w:r>
      <w:proofErr w:type="spellEnd"/>
      <w:r w:rsidRPr="002A1C14">
        <w:rPr>
          <w:rFonts w:ascii="Times New Roman" w:hAnsi="Times New Roman" w:cs="Times New Roman"/>
          <w:sz w:val="18"/>
          <w:szCs w:val="18"/>
          <w:lang w:val="uk-UA" w:eastAsia="uk-UA"/>
        </w:rPr>
        <w:t xml:space="preserve"> ресурс]. – Режим </w:t>
      </w:r>
      <w:proofErr w:type="spellStart"/>
      <w:r w:rsidRPr="002A1C14">
        <w:rPr>
          <w:rFonts w:ascii="Times New Roman" w:hAnsi="Times New Roman" w:cs="Times New Roman"/>
          <w:sz w:val="18"/>
          <w:szCs w:val="18"/>
          <w:lang w:val="uk-UA" w:eastAsia="uk-UA"/>
        </w:rPr>
        <w:t>доступа</w:t>
      </w:r>
      <w:proofErr w:type="spellEnd"/>
      <w:r w:rsidRPr="002A1C14">
        <w:rPr>
          <w:rFonts w:ascii="Times New Roman" w:hAnsi="Times New Roman" w:cs="Times New Roman"/>
          <w:sz w:val="18"/>
          <w:szCs w:val="18"/>
          <w:lang w:val="uk-UA" w:eastAsia="uk-UA"/>
        </w:rPr>
        <w:t xml:space="preserve"> : </w:t>
      </w:r>
      <w:hyperlink r:id="rId6" w:history="1">
        <w:r w:rsidRPr="002A1C14">
          <w:rPr>
            <w:rFonts w:ascii="Times New Roman" w:hAnsi="Times New Roman" w:cs="Times New Roman"/>
            <w:sz w:val="18"/>
            <w:u w:val="single"/>
            <w:lang w:val="uk-UA" w:eastAsia="uk-UA"/>
          </w:rPr>
          <w:t>http://slovari.yandex.ru/</w:t>
        </w:r>
      </w:hyperlink>
      <w:r w:rsidRPr="002A1C14">
        <w:rPr>
          <w:rFonts w:ascii="Times New Roman" w:hAnsi="Times New Roman" w:cs="Times New Roman"/>
          <w:sz w:val="18"/>
          <w:szCs w:val="18"/>
          <w:lang w:val="uk-UA" w:eastAsia="uk-UA"/>
        </w:rPr>
        <w:t xml:space="preserve"> </w:t>
      </w:r>
    </w:p>
    <w:p w:rsidR="002A1C14" w:rsidRPr="002A1C14" w:rsidRDefault="002A1C14" w:rsidP="002A1C14">
      <w:pPr>
        <w:numPr>
          <w:ilvl w:val="0"/>
          <w:numId w:val="2"/>
        </w:numPr>
        <w:tabs>
          <w:tab w:val="clear" w:pos="1764"/>
          <w:tab w:val="num" w:pos="0"/>
          <w:tab w:val="left" w:pos="851"/>
        </w:tabs>
        <w:spacing w:after="0" w:line="240" w:lineRule="auto"/>
        <w:ind w:left="0" w:firstLine="567"/>
        <w:jc w:val="both"/>
        <w:rPr>
          <w:rFonts w:ascii="Times New Roman" w:hAnsi="Times New Roman" w:cs="Times New Roman"/>
          <w:sz w:val="18"/>
          <w:szCs w:val="18"/>
          <w:lang w:val="uk-UA" w:eastAsia="uk-UA"/>
        </w:rPr>
      </w:pPr>
      <w:proofErr w:type="spellStart"/>
      <w:r w:rsidRPr="002A1C14">
        <w:rPr>
          <w:rFonts w:ascii="Times New Roman" w:hAnsi="Times New Roman" w:cs="Times New Roman"/>
          <w:sz w:val="18"/>
          <w:szCs w:val="18"/>
          <w:lang w:val="uk-UA" w:eastAsia="uk-UA"/>
        </w:rPr>
        <w:t>Веб-сайт</w:t>
      </w:r>
      <w:proofErr w:type="spellEnd"/>
      <w:r w:rsidRPr="002A1C14">
        <w:rPr>
          <w:rFonts w:ascii="Times New Roman" w:hAnsi="Times New Roman" w:cs="Times New Roman"/>
          <w:sz w:val="18"/>
          <w:szCs w:val="18"/>
          <w:lang w:val="uk-UA" w:eastAsia="uk-UA"/>
        </w:rPr>
        <w:t xml:space="preserve"> Державного підприємства обслуговування повітряного руху України "</w:t>
      </w:r>
      <w:proofErr w:type="spellStart"/>
      <w:r w:rsidRPr="002A1C14">
        <w:rPr>
          <w:rFonts w:ascii="Times New Roman" w:hAnsi="Times New Roman" w:cs="Times New Roman"/>
          <w:sz w:val="18"/>
          <w:szCs w:val="18"/>
          <w:lang w:val="uk-UA" w:eastAsia="uk-UA"/>
        </w:rPr>
        <w:t>Украерору</w:t>
      </w:r>
      <w:proofErr w:type="spellEnd"/>
      <w:r w:rsidRPr="002A1C14">
        <w:rPr>
          <w:rFonts w:ascii="Times New Roman" w:hAnsi="Times New Roman" w:cs="Times New Roman"/>
          <w:sz w:val="18"/>
          <w:szCs w:val="18"/>
          <w:lang w:val="uk-UA" w:eastAsia="uk-UA"/>
        </w:rPr>
        <w:t xml:space="preserve">" [електронний ресурс]. – Режим доступу : http://controller.uksatse.ua/index.php?s=883be99f039a74470f6f9b546ceec84a&amp;act=News. – Назва з екрану. </w:t>
      </w:r>
    </w:p>
    <w:p w:rsidR="0038035D" w:rsidRPr="002A1C14" w:rsidRDefault="002A1C14" w:rsidP="002A1C14">
      <w:pPr>
        <w:rPr>
          <w:rFonts w:ascii="Times New Roman" w:hAnsi="Times New Roman" w:cs="Times New Roman"/>
        </w:rPr>
      </w:pPr>
      <w:r w:rsidRPr="002A1C14">
        <w:rPr>
          <w:rFonts w:ascii="Times New Roman" w:hAnsi="Times New Roman" w:cs="Times New Roman"/>
          <w:sz w:val="18"/>
          <w:szCs w:val="18"/>
          <w:lang w:val="uk-UA" w:eastAsia="uk-UA"/>
        </w:rPr>
        <w:br w:type="page"/>
      </w:r>
    </w:p>
    <w:sectPr w:rsidR="0038035D" w:rsidRPr="002A1C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00DD5"/>
    <w:multiLevelType w:val="multilevel"/>
    <w:tmpl w:val="B88EA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831997"/>
    <w:multiLevelType w:val="hybridMultilevel"/>
    <w:tmpl w:val="23F4A8B2"/>
    <w:lvl w:ilvl="0" w:tplc="384AC5FE">
      <w:start w:val="1"/>
      <w:numFmt w:val="decimal"/>
      <w:lvlText w:val="%1."/>
      <w:lvlJc w:val="left"/>
      <w:pPr>
        <w:tabs>
          <w:tab w:val="num" w:pos="1764"/>
        </w:tabs>
        <w:ind w:left="1764" w:hanging="1080"/>
      </w:pPr>
      <w:rPr>
        <w:rFonts w:cs="Times New Roman" w:hint="default"/>
      </w:rPr>
    </w:lvl>
    <w:lvl w:ilvl="1" w:tplc="04190019" w:tentative="1">
      <w:start w:val="1"/>
      <w:numFmt w:val="lowerLetter"/>
      <w:lvlText w:val="%2."/>
      <w:lvlJc w:val="left"/>
      <w:pPr>
        <w:tabs>
          <w:tab w:val="num" w:pos="1764"/>
        </w:tabs>
        <w:ind w:left="1764" w:hanging="360"/>
      </w:pPr>
      <w:rPr>
        <w:rFonts w:cs="Times New Roman"/>
      </w:rPr>
    </w:lvl>
    <w:lvl w:ilvl="2" w:tplc="0419001B" w:tentative="1">
      <w:start w:val="1"/>
      <w:numFmt w:val="lowerRoman"/>
      <w:lvlText w:val="%3."/>
      <w:lvlJc w:val="right"/>
      <w:pPr>
        <w:tabs>
          <w:tab w:val="num" w:pos="2484"/>
        </w:tabs>
        <w:ind w:left="2484" w:hanging="180"/>
      </w:pPr>
      <w:rPr>
        <w:rFonts w:cs="Times New Roman"/>
      </w:rPr>
    </w:lvl>
    <w:lvl w:ilvl="3" w:tplc="0419000F" w:tentative="1">
      <w:start w:val="1"/>
      <w:numFmt w:val="decimal"/>
      <w:lvlText w:val="%4."/>
      <w:lvlJc w:val="left"/>
      <w:pPr>
        <w:tabs>
          <w:tab w:val="num" w:pos="3204"/>
        </w:tabs>
        <w:ind w:left="3204" w:hanging="360"/>
      </w:pPr>
      <w:rPr>
        <w:rFonts w:cs="Times New Roman"/>
      </w:rPr>
    </w:lvl>
    <w:lvl w:ilvl="4" w:tplc="04190019" w:tentative="1">
      <w:start w:val="1"/>
      <w:numFmt w:val="lowerLetter"/>
      <w:lvlText w:val="%5."/>
      <w:lvlJc w:val="left"/>
      <w:pPr>
        <w:tabs>
          <w:tab w:val="num" w:pos="3924"/>
        </w:tabs>
        <w:ind w:left="3924" w:hanging="360"/>
      </w:pPr>
      <w:rPr>
        <w:rFonts w:cs="Times New Roman"/>
      </w:rPr>
    </w:lvl>
    <w:lvl w:ilvl="5" w:tplc="0419001B" w:tentative="1">
      <w:start w:val="1"/>
      <w:numFmt w:val="lowerRoman"/>
      <w:lvlText w:val="%6."/>
      <w:lvlJc w:val="right"/>
      <w:pPr>
        <w:tabs>
          <w:tab w:val="num" w:pos="4644"/>
        </w:tabs>
        <w:ind w:left="4644" w:hanging="180"/>
      </w:pPr>
      <w:rPr>
        <w:rFonts w:cs="Times New Roman"/>
      </w:rPr>
    </w:lvl>
    <w:lvl w:ilvl="6" w:tplc="0419000F" w:tentative="1">
      <w:start w:val="1"/>
      <w:numFmt w:val="decimal"/>
      <w:lvlText w:val="%7."/>
      <w:lvlJc w:val="left"/>
      <w:pPr>
        <w:tabs>
          <w:tab w:val="num" w:pos="5364"/>
        </w:tabs>
        <w:ind w:left="5364" w:hanging="360"/>
      </w:pPr>
      <w:rPr>
        <w:rFonts w:cs="Times New Roman"/>
      </w:rPr>
    </w:lvl>
    <w:lvl w:ilvl="7" w:tplc="04190019" w:tentative="1">
      <w:start w:val="1"/>
      <w:numFmt w:val="lowerLetter"/>
      <w:lvlText w:val="%8."/>
      <w:lvlJc w:val="left"/>
      <w:pPr>
        <w:tabs>
          <w:tab w:val="num" w:pos="6084"/>
        </w:tabs>
        <w:ind w:left="6084" w:hanging="360"/>
      </w:pPr>
      <w:rPr>
        <w:rFonts w:cs="Times New Roman"/>
      </w:rPr>
    </w:lvl>
    <w:lvl w:ilvl="8" w:tplc="0419001B" w:tentative="1">
      <w:start w:val="1"/>
      <w:numFmt w:val="lowerRoman"/>
      <w:lvlText w:val="%9."/>
      <w:lvlJc w:val="right"/>
      <w:pPr>
        <w:tabs>
          <w:tab w:val="num" w:pos="6804"/>
        </w:tabs>
        <w:ind w:left="6804"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2A1C14"/>
    <w:rsid w:val="002A1C14"/>
    <w:rsid w:val="003803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vari.yandex.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1778</Words>
  <Characters>10137</Characters>
  <Application>Microsoft Office Word</Application>
  <DocSecurity>0</DocSecurity>
  <Lines>84</Lines>
  <Paragraphs>23</Paragraphs>
  <ScaleCrop>false</ScaleCrop>
  <Company>Organization</Company>
  <LinksUpToDate>false</LinksUpToDate>
  <CharactersWithSpaces>11892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2014-11-22T14:09:00Z</dcterms:created>
  <dcterms:modified xsi:type="dcterms:W3CDTF">2014-11-22T14:09:00Z</dcterms:modified>
</cp:coreProperties>
</file>