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4" w:rsidRDefault="00FD2B04" w:rsidP="00FD2B0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FD2B04">
        <w:rPr>
          <w:b/>
          <w:sz w:val="24"/>
          <w:szCs w:val="24"/>
          <w:lang w:val="uk-UA"/>
        </w:rPr>
        <w:t>Кириленко О.М.</w:t>
      </w:r>
      <w:r>
        <w:rPr>
          <w:b/>
          <w:sz w:val="24"/>
          <w:szCs w:val="24"/>
          <w:lang w:val="uk-UA"/>
        </w:rPr>
        <w:t xml:space="preserve">, </w:t>
      </w:r>
      <w:proofErr w:type="spellStart"/>
      <w:r>
        <w:rPr>
          <w:b/>
          <w:sz w:val="24"/>
          <w:szCs w:val="24"/>
          <w:lang w:val="uk-UA"/>
        </w:rPr>
        <w:t>к.е.н</w:t>
      </w:r>
      <w:proofErr w:type="spellEnd"/>
      <w:r>
        <w:rPr>
          <w:b/>
          <w:sz w:val="24"/>
          <w:szCs w:val="24"/>
          <w:lang w:val="uk-UA"/>
        </w:rPr>
        <w:t>., доцент</w:t>
      </w:r>
    </w:p>
    <w:p w:rsidR="00B556FE" w:rsidRDefault="00B556FE" w:rsidP="00FD2B0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Висоцька М.П., </w:t>
      </w:r>
      <w:proofErr w:type="spellStart"/>
      <w:r>
        <w:rPr>
          <w:b/>
          <w:sz w:val="24"/>
          <w:szCs w:val="24"/>
          <w:lang w:val="uk-UA"/>
        </w:rPr>
        <w:t>к.е.н</w:t>
      </w:r>
      <w:proofErr w:type="spellEnd"/>
      <w:r>
        <w:rPr>
          <w:b/>
          <w:sz w:val="24"/>
          <w:szCs w:val="24"/>
          <w:lang w:val="uk-UA"/>
        </w:rPr>
        <w:t>., доцент</w:t>
      </w:r>
    </w:p>
    <w:p w:rsidR="00FD2B04" w:rsidRPr="00FD2B04" w:rsidRDefault="00FD2B04" w:rsidP="00FD2B0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Національний авіаційний університет</w:t>
      </w:r>
    </w:p>
    <w:p w:rsidR="00FD2B04" w:rsidRPr="00FD2B04" w:rsidRDefault="00FD2B04" w:rsidP="00FD2B04">
      <w:pPr>
        <w:spacing w:line="240" w:lineRule="auto"/>
        <w:ind w:firstLine="0"/>
        <w:rPr>
          <w:sz w:val="24"/>
          <w:szCs w:val="24"/>
          <w:lang w:val="uk-UA"/>
        </w:rPr>
      </w:pPr>
    </w:p>
    <w:p w:rsidR="00FD2B04" w:rsidRPr="00FD2B04" w:rsidRDefault="00FD2B04" w:rsidP="00FD2B0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FD2B04">
        <w:rPr>
          <w:b/>
          <w:sz w:val="24"/>
          <w:szCs w:val="24"/>
          <w:lang w:val="uk-UA"/>
        </w:rPr>
        <w:t>ІДЕНТИФІКАЦІЯ  ТА  АНАЛІЗ МАЛОДІЯЛЬНИХ ДІЛЯНОК ПІВДЕННО-ЗАХІДНОЇ ЗАЛІЗНИЦІ</w:t>
      </w:r>
    </w:p>
    <w:p w:rsidR="00FD2B04" w:rsidRPr="00FD2B04" w:rsidRDefault="00FD2B04" w:rsidP="00FD2B04">
      <w:pPr>
        <w:spacing w:line="240" w:lineRule="auto"/>
        <w:ind w:firstLine="0"/>
        <w:rPr>
          <w:sz w:val="24"/>
          <w:szCs w:val="24"/>
          <w:lang w:val="uk-UA"/>
        </w:rPr>
      </w:pPr>
    </w:p>
    <w:p w:rsidR="00FD2B04" w:rsidRPr="00FD2B04" w:rsidRDefault="00FD2B04" w:rsidP="00FD2B04">
      <w:pPr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t>Проблема  експлуатації МДЗ виникла вже давно та гостро стоїть не тільки перед українськими залізницями, але має місце в Європейських країнах, де такі ділянки називаються «другорядними», та Російській Федерації. В Україні поняття «</w:t>
      </w:r>
      <w:proofErr w:type="spellStart"/>
      <w:r w:rsidRPr="00FD2B04">
        <w:rPr>
          <w:sz w:val="24"/>
          <w:szCs w:val="24"/>
          <w:lang w:val="uk-UA"/>
        </w:rPr>
        <w:t>малодіяльна</w:t>
      </w:r>
      <w:proofErr w:type="spellEnd"/>
      <w:r w:rsidRPr="00FD2B04">
        <w:rPr>
          <w:sz w:val="24"/>
          <w:szCs w:val="24"/>
          <w:lang w:val="uk-UA"/>
        </w:rPr>
        <w:t xml:space="preserve"> ділянка» </w:t>
      </w:r>
      <w:r>
        <w:rPr>
          <w:sz w:val="24"/>
          <w:szCs w:val="24"/>
          <w:lang w:val="uk-UA"/>
        </w:rPr>
        <w:t xml:space="preserve">(МДЗ) </w:t>
      </w:r>
      <w:r w:rsidRPr="00FD2B04">
        <w:rPr>
          <w:sz w:val="24"/>
          <w:szCs w:val="24"/>
          <w:lang w:val="uk-UA"/>
        </w:rPr>
        <w:t xml:space="preserve">визначається єдиним критерієм згідно Правил технічної експлуатації – розміром руху пасажирських та вантажних поїздів (у сумі) за графіком не більше 8 пар на добу. </w:t>
      </w:r>
    </w:p>
    <w:p w:rsidR="00FD2B04" w:rsidRPr="00FD2B04" w:rsidRDefault="00FD2B04" w:rsidP="00FD2B04">
      <w:pPr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t xml:space="preserve">На основі визначеного критерію був проведений аналіз </w:t>
      </w:r>
      <w:proofErr w:type="spellStart"/>
      <w:r w:rsidRPr="00FD2B04">
        <w:rPr>
          <w:sz w:val="24"/>
          <w:szCs w:val="24"/>
          <w:lang w:val="uk-UA"/>
        </w:rPr>
        <w:t>малодіяльних</w:t>
      </w:r>
      <w:proofErr w:type="spellEnd"/>
      <w:r w:rsidRPr="00FD2B04">
        <w:rPr>
          <w:sz w:val="24"/>
          <w:szCs w:val="24"/>
          <w:lang w:val="uk-UA"/>
        </w:rPr>
        <w:t xml:space="preserve"> ділянок на Південно-Західній залізниці станом на 01.01.2012 року. </w:t>
      </w:r>
      <w:r>
        <w:rPr>
          <w:sz w:val="24"/>
          <w:szCs w:val="24"/>
          <w:lang w:val="uk-UA"/>
        </w:rPr>
        <w:t>Понад</w:t>
      </w:r>
      <w:r w:rsidRPr="00FD2B04">
        <w:rPr>
          <w:sz w:val="24"/>
          <w:szCs w:val="24"/>
          <w:lang w:val="uk-UA"/>
        </w:rPr>
        <w:t xml:space="preserve"> 1,8 тис. км ПЗЗ можна вважати </w:t>
      </w:r>
      <w:proofErr w:type="spellStart"/>
      <w:r w:rsidRPr="00FD2B04">
        <w:rPr>
          <w:sz w:val="24"/>
          <w:szCs w:val="24"/>
          <w:lang w:val="uk-UA"/>
        </w:rPr>
        <w:t>малодіяльними</w:t>
      </w:r>
      <w:proofErr w:type="spellEnd"/>
      <w:r w:rsidRPr="00FD2B04">
        <w:rPr>
          <w:sz w:val="24"/>
          <w:szCs w:val="24"/>
          <w:lang w:val="uk-UA"/>
        </w:rPr>
        <w:t xml:space="preserve"> ділянками. Питома вага МДЗ на ПЗЗ складає 39,5 %.</w:t>
      </w:r>
    </w:p>
    <w:p w:rsidR="00FD2B04" w:rsidRPr="00FD2B04" w:rsidRDefault="00FD2B04" w:rsidP="00FD2B04">
      <w:pPr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t xml:space="preserve">В таблиці </w:t>
      </w:r>
      <w:r>
        <w:rPr>
          <w:sz w:val="24"/>
          <w:szCs w:val="24"/>
          <w:lang w:val="uk-UA"/>
        </w:rPr>
        <w:t>1</w:t>
      </w:r>
      <w:r w:rsidRPr="00FD2B04">
        <w:rPr>
          <w:sz w:val="24"/>
          <w:szCs w:val="24"/>
          <w:lang w:val="uk-UA"/>
        </w:rPr>
        <w:t xml:space="preserve"> приведена інформаці</w:t>
      </w:r>
      <w:r>
        <w:rPr>
          <w:sz w:val="24"/>
          <w:szCs w:val="24"/>
          <w:lang w:val="uk-UA"/>
        </w:rPr>
        <w:t>я</w:t>
      </w:r>
      <w:r w:rsidRPr="00FD2B04">
        <w:rPr>
          <w:sz w:val="24"/>
          <w:szCs w:val="24"/>
          <w:lang w:val="uk-UA"/>
        </w:rPr>
        <w:t xml:space="preserve"> про розподіл МДЗ за окремими дирекціями залізничних перевезень.</w:t>
      </w:r>
    </w:p>
    <w:p w:rsidR="00FD2B04" w:rsidRPr="00FD2B04" w:rsidRDefault="00FD2B04" w:rsidP="00FD2B04">
      <w:pPr>
        <w:spacing w:line="240" w:lineRule="auto"/>
        <w:ind w:firstLine="567"/>
        <w:jc w:val="right"/>
        <w:rPr>
          <w:i/>
          <w:sz w:val="24"/>
          <w:szCs w:val="24"/>
          <w:lang w:val="uk-UA"/>
        </w:rPr>
      </w:pPr>
      <w:r w:rsidRPr="00FD2B04">
        <w:rPr>
          <w:i/>
          <w:sz w:val="24"/>
          <w:szCs w:val="24"/>
          <w:lang w:val="uk-UA"/>
        </w:rPr>
        <w:t xml:space="preserve">Таблиця </w:t>
      </w:r>
      <w:r>
        <w:rPr>
          <w:i/>
          <w:sz w:val="24"/>
          <w:szCs w:val="24"/>
          <w:lang w:val="uk-UA"/>
        </w:rPr>
        <w:t>1</w:t>
      </w:r>
    </w:p>
    <w:p w:rsidR="00FD2B04" w:rsidRPr="00FD2B04" w:rsidRDefault="00FD2B04" w:rsidP="00FD2B0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proofErr w:type="spellStart"/>
      <w:r w:rsidRPr="00FD2B04">
        <w:rPr>
          <w:b/>
          <w:sz w:val="24"/>
          <w:szCs w:val="24"/>
          <w:lang w:val="uk-UA"/>
        </w:rPr>
        <w:t>Малодіяльні</w:t>
      </w:r>
      <w:proofErr w:type="spellEnd"/>
      <w:r w:rsidRPr="00FD2B04">
        <w:rPr>
          <w:b/>
          <w:sz w:val="24"/>
          <w:szCs w:val="24"/>
          <w:lang w:val="uk-UA"/>
        </w:rPr>
        <w:t xml:space="preserve"> ділянки за окремими дирекціями ПЗЗ</w:t>
      </w:r>
    </w:p>
    <w:tbl>
      <w:tblPr>
        <w:tblStyle w:val="a3"/>
        <w:tblW w:w="0" w:type="auto"/>
        <w:jc w:val="center"/>
        <w:tblLook w:val="04A0"/>
      </w:tblPr>
      <w:tblGrid>
        <w:gridCol w:w="1586"/>
        <w:gridCol w:w="1392"/>
        <w:gridCol w:w="977"/>
        <w:gridCol w:w="1620"/>
        <w:gridCol w:w="1331"/>
      </w:tblGrid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Назва дирекції</w:t>
            </w:r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Кількість ділянок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Питома вага,  %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Протяжність, км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Питома вага, %</w:t>
            </w:r>
          </w:p>
        </w:tc>
      </w:tr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11,4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8,5</w:t>
            </w:r>
          </w:p>
        </w:tc>
      </w:tr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Конотопська</w:t>
            </w:r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18,9</w:t>
            </w:r>
          </w:p>
        </w:tc>
      </w:tr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D2B04">
              <w:rPr>
                <w:sz w:val="20"/>
                <w:szCs w:val="20"/>
                <w:lang w:val="uk-UA"/>
              </w:rPr>
              <w:t>Коростенська</w:t>
            </w:r>
            <w:proofErr w:type="spellEnd"/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11,4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344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18,7</w:t>
            </w:r>
          </w:p>
        </w:tc>
      </w:tr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Козятинська</w:t>
            </w:r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25,7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245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13,3</w:t>
            </w:r>
          </w:p>
        </w:tc>
      </w:tr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 xml:space="preserve">Жмеринська </w:t>
            </w:r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31,5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40,6</w:t>
            </w:r>
          </w:p>
        </w:tc>
      </w:tr>
      <w:tr w:rsidR="00FD2B04" w:rsidRPr="00FD2B04" w:rsidTr="00FD2B04">
        <w:trPr>
          <w:jc w:val="center"/>
        </w:trPr>
        <w:tc>
          <w:tcPr>
            <w:tcW w:w="1586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92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77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620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1847</w:t>
            </w:r>
          </w:p>
        </w:tc>
        <w:tc>
          <w:tcPr>
            <w:tcW w:w="1331" w:type="dxa"/>
          </w:tcPr>
          <w:p w:rsidR="00FD2B04" w:rsidRPr="00FD2B04" w:rsidRDefault="00FD2B04" w:rsidP="00FD2B0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D2B04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FD2B04" w:rsidRPr="00FD2B04" w:rsidRDefault="00FD2B04" w:rsidP="00FD2B04">
      <w:pPr>
        <w:spacing w:line="240" w:lineRule="auto"/>
        <w:ind w:firstLine="0"/>
        <w:jc w:val="center"/>
        <w:rPr>
          <w:sz w:val="24"/>
          <w:szCs w:val="24"/>
          <w:lang w:val="uk-UA"/>
        </w:rPr>
      </w:pPr>
    </w:p>
    <w:p w:rsidR="00FD2B04" w:rsidRPr="00FD2B04" w:rsidRDefault="00FD2B04" w:rsidP="00FD2B04">
      <w:pPr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t xml:space="preserve">Середня протяжність </w:t>
      </w:r>
      <w:proofErr w:type="spellStart"/>
      <w:r w:rsidRPr="00FD2B04">
        <w:rPr>
          <w:sz w:val="24"/>
          <w:szCs w:val="24"/>
          <w:lang w:val="uk-UA"/>
        </w:rPr>
        <w:t>малодіяльної</w:t>
      </w:r>
      <w:proofErr w:type="spellEnd"/>
      <w:r w:rsidRPr="00FD2B04">
        <w:rPr>
          <w:sz w:val="24"/>
          <w:szCs w:val="24"/>
          <w:lang w:val="uk-UA"/>
        </w:rPr>
        <w:t xml:space="preserve"> ділянки на ПЗЗ складає 52 км. Очевидним є факт, що найбільшу питому вагу серед дирекцій, що мають МДЗ, є Жмеринська. Ця дирекція є географічно найвіддаленішою від столиці та відповідно має значну кількість незадіяних пропускних спроможностей. Конотопська, </w:t>
      </w:r>
      <w:proofErr w:type="spellStart"/>
      <w:r w:rsidRPr="00FD2B04">
        <w:rPr>
          <w:sz w:val="24"/>
          <w:szCs w:val="24"/>
          <w:lang w:val="uk-UA"/>
        </w:rPr>
        <w:t>Коростенська</w:t>
      </w:r>
      <w:proofErr w:type="spellEnd"/>
      <w:r w:rsidRPr="00FD2B04">
        <w:rPr>
          <w:sz w:val="24"/>
          <w:szCs w:val="24"/>
          <w:lang w:val="uk-UA"/>
        </w:rPr>
        <w:t xml:space="preserve"> та Козятинські дирекції залізничних перевезень розташовані практично </w:t>
      </w:r>
      <w:proofErr w:type="spellStart"/>
      <w:r w:rsidRPr="00FD2B04">
        <w:rPr>
          <w:sz w:val="24"/>
          <w:szCs w:val="24"/>
          <w:lang w:val="uk-UA"/>
        </w:rPr>
        <w:t>рівновіддалено</w:t>
      </w:r>
      <w:proofErr w:type="spellEnd"/>
      <w:r w:rsidRPr="00FD2B04">
        <w:rPr>
          <w:sz w:val="24"/>
          <w:szCs w:val="24"/>
          <w:lang w:val="uk-UA"/>
        </w:rPr>
        <w:t xml:space="preserve"> від столиці, тому приблизно  мають однакову питому вагу МДЗ. Найменша кількість МДЗ знаходиться в Київській дирекції. Отже, очевидний висновок: чим далі від великого адміністративного чи промислового центру, тим більша кількість МДЗ. </w:t>
      </w:r>
    </w:p>
    <w:p w:rsidR="00FD2B04" w:rsidRPr="00FD2B04" w:rsidRDefault="00FD2B04" w:rsidP="00FD2B04">
      <w:pPr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t xml:space="preserve">На рис. 1 зображено розподіл МДЗ за видами сполучення та розмірами руху. Даний рисунок дає можливість зрозуміти, незатребуваність якого виду сполучення призводить до падіння розмірів руху та перетворення залізничної ділянки на </w:t>
      </w:r>
      <w:proofErr w:type="spellStart"/>
      <w:r w:rsidRPr="00FD2B04">
        <w:rPr>
          <w:sz w:val="24"/>
          <w:szCs w:val="24"/>
          <w:lang w:val="uk-UA"/>
        </w:rPr>
        <w:t>малодіяльну</w:t>
      </w:r>
      <w:proofErr w:type="spellEnd"/>
      <w:r w:rsidRPr="00FD2B04">
        <w:rPr>
          <w:sz w:val="24"/>
          <w:szCs w:val="24"/>
          <w:lang w:val="uk-UA"/>
        </w:rPr>
        <w:t>.</w:t>
      </w:r>
    </w:p>
    <w:p w:rsidR="00FD2B04" w:rsidRPr="00FD2B04" w:rsidRDefault="00FD2B04" w:rsidP="00FD2B04">
      <w:pPr>
        <w:spacing w:line="240" w:lineRule="auto"/>
        <w:ind w:firstLine="0"/>
        <w:rPr>
          <w:sz w:val="24"/>
          <w:szCs w:val="24"/>
          <w:lang w:val="uk-UA"/>
        </w:rPr>
      </w:pPr>
    </w:p>
    <w:p w:rsidR="00FD2B04" w:rsidRPr="00FD2B04" w:rsidRDefault="00FD2B04" w:rsidP="00FD2B04">
      <w:pPr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FD2B04">
        <w:rPr>
          <w:noProof/>
          <w:sz w:val="24"/>
          <w:szCs w:val="24"/>
          <w:lang w:eastAsia="ru-RU"/>
        </w:rPr>
        <w:drawing>
          <wp:inline distT="0" distB="0" distL="0" distR="0">
            <wp:extent cx="4251960" cy="1805940"/>
            <wp:effectExtent l="19050" t="0" r="15240" b="381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D2B04" w:rsidRPr="00FD2B04" w:rsidRDefault="00FD2B04" w:rsidP="00FD2B04">
      <w:pPr>
        <w:tabs>
          <w:tab w:val="left" w:pos="2100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FD2B04">
        <w:rPr>
          <w:b/>
          <w:sz w:val="24"/>
          <w:szCs w:val="24"/>
          <w:lang w:val="uk-UA"/>
        </w:rPr>
        <w:t>Рис. 1 Розподіл МДЗ за розмірами руху та видами сполучення</w:t>
      </w:r>
    </w:p>
    <w:p w:rsidR="00FD2B04" w:rsidRPr="00FD2B04" w:rsidRDefault="00FD2B04" w:rsidP="00FD2B04">
      <w:pPr>
        <w:tabs>
          <w:tab w:val="left" w:pos="2100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</w:p>
    <w:p w:rsidR="00FD2B04" w:rsidRPr="00FD2B04" w:rsidRDefault="00FD2B04" w:rsidP="00FD2B04">
      <w:pPr>
        <w:tabs>
          <w:tab w:val="left" w:pos="2100"/>
        </w:tabs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lastRenderedPageBreak/>
        <w:t xml:space="preserve">Отже, аналіз графіків руху свідчить про те, що 74 % </w:t>
      </w:r>
      <w:proofErr w:type="spellStart"/>
      <w:r w:rsidRPr="00FD2B04">
        <w:rPr>
          <w:sz w:val="24"/>
          <w:szCs w:val="24"/>
          <w:lang w:val="uk-UA"/>
        </w:rPr>
        <w:t>малодіяльних</w:t>
      </w:r>
      <w:proofErr w:type="spellEnd"/>
      <w:r w:rsidRPr="00FD2B04">
        <w:rPr>
          <w:sz w:val="24"/>
          <w:szCs w:val="24"/>
          <w:lang w:val="uk-UA"/>
        </w:rPr>
        <w:t xml:space="preserve"> ліній ПЗЗ мають дуже низькі добові розміри руху всього  від 0-2 пар поїздів, 15 % - 3-5 пар поїздів, 10 % -  6-8 пар. При дуже малих розмірах руху поїздів від 0-2 пар на 89,5 % рух здійснюється у приміському сполученні, і тільки по 5 % на таких ділянках забезпечують вантажні та дальні пасажирські поїзди.  </w:t>
      </w:r>
    </w:p>
    <w:p w:rsidR="00FD2B04" w:rsidRPr="00FD2B04" w:rsidRDefault="00FD2B04" w:rsidP="00FD2B04">
      <w:pPr>
        <w:tabs>
          <w:tab w:val="left" w:pos="2100"/>
        </w:tabs>
        <w:spacing w:line="240" w:lineRule="auto"/>
        <w:ind w:firstLine="567"/>
        <w:rPr>
          <w:sz w:val="24"/>
          <w:szCs w:val="24"/>
          <w:lang w:val="uk-UA"/>
        </w:rPr>
      </w:pPr>
      <w:r w:rsidRPr="00FD2B04">
        <w:rPr>
          <w:sz w:val="24"/>
          <w:szCs w:val="24"/>
          <w:lang w:val="uk-UA"/>
        </w:rPr>
        <w:t xml:space="preserve">Така ситуація, потребує більш детального аналізу окремо взятих </w:t>
      </w:r>
      <w:proofErr w:type="spellStart"/>
      <w:r w:rsidRPr="00FD2B04">
        <w:rPr>
          <w:sz w:val="24"/>
          <w:szCs w:val="24"/>
          <w:lang w:val="uk-UA"/>
        </w:rPr>
        <w:t>малодіяльних</w:t>
      </w:r>
      <w:proofErr w:type="spellEnd"/>
      <w:r w:rsidRPr="00FD2B04">
        <w:rPr>
          <w:sz w:val="24"/>
          <w:szCs w:val="24"/>
          <w:lang w:val="uk-UA"/>
        </w:rPr>
        <w:t xml:space="preserve"> ділянок з розмірами руху 0-2 пари на добу. Так як в більшій мірі дані ділянки не відіграють значної ролі в забезпеченні руху в дальньому та вантажному сполученнях. Однак, такі ділянки потребують значних експлуатаційних витрат на їх утримання та функціонування. Окрім того, забезпечення руху приміських поїздів на цих ділянках  не тільки не є економічно ефективним, але є дуже збитковим явищем. Тому в ході подальших досліджень варто детально розглянути кожну таку залізничну ділянку і розглянути питання про доцільність їх експлуатації  взагалі в майбутньому, прорахувати розміри економії витрат від закриття вище зазначених ділянок. Умови експлуатації Залізничних  ділянок  з розмірами руху від 3-8 пар на добу потребуватимуть іншого підходу, який залежатиме від значимості кожної такої ділянки та її географічно розташування. </w:t>
      </w:r>
    </w:p>
    <w:p w:rsidR="009848B8" w:rsidRPr="00FD2B04" w:rsidRDefault="009848B8" w:rsidP="00FD2B04">
      <w:pPr>
        <w:spacing w:line="240" w:lineRule="auto"/>
        <w:rPr>
          <w:sz w:val="24"/>
          <w:szCs w:val="24"/>
          <w:lang w:val="uk-UA"/>
        </w:rPr>
      </w:pPr>
    </w:p>
    <w:sectPr w:rsidR="009848B8" w:rsidRPr="00FD2B04" w:rsidSect="00FD2B0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04"/>
    <w:rsid w:val="000001E5"/>
    <w:rsid w:val="00000559"/>
    <w:rsid w:val="00000784"/>
    <w:rsid w:val="00001FAF"/>
    <w:rsid w:val="0000272D"/>
    <w:rsid w:val="00002AB6"/>
    <w:rsid w:val="00002AE1"/>
    <w:rsid w:val="00002ECD"/>
    <w:rsid w:val="00002F4A"/>
    <w:rsid w:val="00003C53"/>
    <w:rsid w:val="00004DA3"/>
    <w:rsid w:val="00005D28"/>
    <w:rsid w:val="00006679"/>
    <w:rsid w:val="00006CE9"/>
    <w:rsid w:val="00006EF8"/>
    <w:rsid w:val="00007189"/>
    <w:rsid w:val="000103A3"/>
    <w:rsid w:val="00010A98"/>
    <w:rsid w:val="0001547B"/>
    <w:rsid w:val="0001620C"/>
    <w:rsid w:val="00016A9B"/>
    <w:rsid w:val="00017D37"/>
    <w:rsid w:val="00017FF2"/>
    <w:rsid w:val="0002008F"/>
    <w:rsid w:val="000203E3"/>
    <w:rsid w:val="00020CA3"/>
    <w:rsid w:val="00020DE4"/>
    <w:rsid w:val="00021525"/>
    <w:rsid w:val="00021A32"/>
    <w:rsid w:val="00021C61"/>
    <w:rsid w:val="000223D8"/>
    <w:rsid w:val="00022B08"/>
    <w:rsid w:val="00022BC4"/>
    <w:rsid w:val="00022D56"/>
    <w:rsid w:val="000237B7"/>
    <w:rsid w:val="0002424E"/>
    <w:rsid w:val="000242DA"/>
    <w:rsid w:val="00026F0E"/>
    <w:rsid w:val="00027CC2"/>
    <w:rsid w:val="00027D43"/>
    <w:rsid w:val="00030857"/>
    <w:rsid w:val="00030DCA"/>
    <w:rsid w:val="0003118D"/>
    <w:rsid w:val="0003285A"/>
    <w:rsid w:val="0003301A"/>
    <w:rsid w:val="000347D0"/>
    <w:rsid w:val="000352E6"/>
    <w:rsid w:val="00035818"/>
    <w:rsid w:val="000363F5"/>
    <w:rsid w:val="00036A1C"/>
    <w:rsid w:val="00037017"/>
    <w:rsid w:val="000375D4"/>
    <w:rsid w:val="000378A1"/>
    <w:rsid w:val="0003790D"/>
    <w:rsid w:val="00037C95"/>
    <w:rsid w:val="00040005"/>
    <w:rsid w:val="0004001D"/>
    <w:rsid w:val="00040117"/>
    <w:rsid w:val="00040412"/>
    <w:rsid w:val="000410D0"/>
    <w:rsid w:val="00041F44"/>
    <w:rsid w:val="00042FAA"/>
    <w:rsid w:val="000441DC"/>
    <w:rsid w:val="0004463D"/>
    <w:rsid w:val="000452F0"/>
    <w:rsid w:val="00045E4C"/>
    <w:rsid w:val="00046231"/>
    <w:rsid w:val="00046528"/>
    <w:rsid w:val="00047334"/>
    <w:rsid w:val="000479D3"/>
    <w:rsid w:val="00050503"/>
    <w:rsid w:val="000505A6"/>
    <w:rsid w:val="00051685"/>
    <w:rsid w:val="0005245F"/>
    <w:rsid w:val="000524CF"/>
    <w:rsid w:val="000537A1"/>
    <w:rsid w:val="00053857"/>
    <w:rsid w:val="00053E39"/>
    <w:rsid w:val="00055027"/>
    <w:rsid w:val="00056708"/>
    <w:rsid w:val="00057ABC"/>
    <w:rsid w:val="00057B83"/>
    <w:rsid w:val="0006128D"/>
    <w:rsid w:val="000617B2"/>
    <w:rsid w:val="00062F72"/>
    <w:rsid w:val="00063777"/>
    <w:rsid w:val="00064E57"/>
    <w:rsid w:val="0006625B"/>
    <w:rsid w:val="000679B8"/>
    <w:rsid w:val="000716EE"/>
    <w:rsid w:val="000717A7"/>
    <w:rsid w:val="000723CF"/>
    <w:rsid w:val="00072491"/>
    <w:rsid w:val="00072C4F"/>
    <w:rsid w:val="0007429B"/>
    <w:rsid w:val="00074558"/>
    <w:rsid w:val="00074B87"/>
    <w:rsid w:val="000773B0"/>
    <w:rsid w:val="0008094D"/>
    <w:rsid w:val="00080D7B"/>
    <w:rsid w:val="00080E8B"/>
    <w:rsid w:val="00080EB0"/>
    <w:rsid w:val="00081746"/>
    <w:rsid w:val="00081D41"/>
    <w:rsid w:val="000822C7"/>
    <w:rsid w:val="00082941"/>
    <w:rsid w:val="0008385F"/>
    <w:rsid w:val="00083BFC"/>
    <w:rsid w:val="000840C1"/>
    <w:rsid w:val="0008484F"/>
    <w:rsid w:val="00084AAB"/>
    <w:rsid w:val="00085876"/>
    <w:rsid w:val="000861A5"/>
    <w:rsid w:val="00086602"/>
    <w:rsid w:val="000908B1"/>
    <w:rsid w:val="00090C24"/>
    <w:rsid w:val="0009106C"/>
    <w:rsid w:val="00094407"/>
    <w:rsid w:val="00095142"/>
    <w:rsid w:val="00095793"/>
    <w:rsid w:val="00096224"/>
    <w:rsid w:val="00096D8A"/>
    <w:rsid w:val="00097C5E"/>
    <w:rsid w:val="000A0642"/>
    <w:rsid w:val="000A1A0D"/>
    <w:rsid w:val="000A1A55"/>
    <w:rsid w:val="000A1ADD"/>
    <w:rsid w:val="000A1F80"/>
    <w:rsid w:val="000A2410"/>
    <w:rsid w:val="000A286F"/>
    <w:rsid w:val="000A2958"/>
    <w:rsid w:val="000A2C8A"/>
    <w:rsid w:val="000A37BA"/>
    <w:rsid w:val="000A4119"/>
    <w:rsid w:val="000A4863"/>
    <w:rsid w:val="000A4E2D"/>
    <w:rsid w:val="000A5EC0"/>
    <w:rsid w:val="000A6F70"/>
    <w:rsid w:val="000A7102"/>
    <w:rsid w:val="000B0496"/>
    <w:rsid w:val="000B1D4A"/>
    <w:rsid w:val="000B1E19"/>
    <w:rsid w:val="000B216B"/>
    <w:rsid w:val="000B3E85"/>
    <w:rsid w:val="000B3FD7"/>
    <w:rsid w:val="000B497F"/>
    <w:rsid w:val="000B4C0E"/>
    <w:rsid w:val="000B5BA5"/>
    <w:rsid w:val="000B7310"/>
    <w:rsid w:val="000B7CA5"/>
    <w:rsid w:val="000C0BBC"/>
    <w:rsid w:val="000C2443"/>
    <w:rsid w:val="000C2D60"/>
    <w:rsid w:val="000C2EE9"/>
    <w:rsid w:val="000C33E1"/>
    <w:rsid w:val="000C3510"/>
    <w:rsid w:val="000C47BF"/>
    <w:rsid w:val="000C4DB6"/>
    <w:rsid w:val="000C4E2D"/>
    <w:rsid w:val="000C5500"/>
    <w:rsid w:val="000C5BFA"/>
    <w:rsid w:val="000C6717"/>
    <w:rsid w:val="000D0A1C"/>
    <w:rsid w:val="000D0A50"/>
    <w:rsid w:val="000D1138"/>
    <w:rsid w:val="000D1315"/>
    <w:rsid w:val="000D1FFF"/>
    <w:rsid w:val="000D3286"/>
    <w:rsid w:val="000D3744"/>
    <w:rsid w:val="000D41FD"/>
    <w:rsid w:val="000D4306"/>
    <w:rsid w:val="000D52FE"/>
    <w:rsid w:val="000D54E0"/>
    <w:rsid w:val="000D5E42"/>
    <w:rsid w:val="000D5ED5"/>
    <w:rsid w:val="000D67DB"/>
    <w:rsid w:val="000D6879"/>
    <w:rsid w:val="000D6B4C"/>
    <w:rsid w:val="000D7342"/>
    <w:rsid w:val="000E0FAF"/>
    <w:rsid w:val="000E13BE"/>
    <w:rsid w:val="000E1A38"/>
    <w:rsid w:val="000E3488"/>
    <w:rsid w:val="000E4EF6"/>
    <w:rsid w:val="000E4F85"/>
    <w:rsid w:val="000E5189"/>
    <w:rsid w:val="000E5841"/>
    <w:rsid w:val="000E5913"/>
    <w:rsid w:val="000E5BE2"/>
    <w:rsid w:val="000E60A5"/>
    <w:rsid w:val="000E60E9"/>
    <w:rsid w:val="000E6585"/>
    <w:rsid w:val="000E6927"/>
    <w:rsid w:val="000E7683"/>
    <w:rsid w:val="000E7C51"/>
    <w:rsid w:val="000E7D43"/>
    <w:rsid w:val="000F2C3F"/>
    <w:rsid w:val="000F3B2B"/>
    <w:rsid w:val="000F3F60"/>
    <w:rsid w:val="000F4528"/>
    <w:rsid w:val="000F47AB"/>
    <w:rsid w:val="000F4A59"/>
    <w:rsid w:val="000F4E43"/>
    <w:rsid w:val="000F4EBA"/>
    <w:rsid w:val="000F62DD"/>
    <w:rsid w:val="000F692B"/>
    <w:rsid w:val="000F6AEF"/>
    <w:rsid w:val="000F73B0"/>
    <w:rsid w:val="000F7500"/>
    <w:rsid w:val="00101AE3"/>
    <w:rsid w:val="00101F46"/>
    <w:rsid w:val="00102E35"/>
    <w:rsid w:val="00102FF6"/>
    <w:rsid w:val="001046A4"/>
    <w:rsid w:val="001053F3"/>
    <w:rsid w:val="0010549D"/>
    <w:rsid w:val="00105FE6"/>
    <w:rsid w:val="00106057"/>
    <w:rsid w:val="00106751"/>
    <w:rsid w:val="00107475"/>
    <w:rsid w:val="001076C6"/>
    <w:rsid w:val="00110B2F"/>
    <w:rsid w:val="001119BE"/>
    <w:rsid w:val="00111B81"/>
    <w:rsid w:val="00113313"/>
    <w:rsid w:val="00113420"/>
    <w:rsid w:val="00113E23"/>
    <w:rsid w:val="00113F7C"/>
    <w:rsid w:val="00114D4F"/>
    <w:rsid w:val="00114D51"/>
    <w:rsid w:val="00115373"/>
    <w:rsid w:val="001156DF"/>
    <w:rsid w:val="00115C19"/>
    <w:rsid w:val="00116B41"/>
    <w:rsid w:val="00116B90"/>
    <w:rsid w:val="00117045"/>
    <w:rsid w:val="00120B74"/>
    <w:rsid w:val="00120F3B"/>
    <w:rsid w:val="00121746"/>
    <w:rsid w:val="00121D29"/>
    <w:rsid w:val="00121ECB"/>
    <w:rsid w:val="0012236E"/>
    <w:rsid w:val="0012376B"/>
    <w:rsid w:val="001244E1"/>
    <w:rsid w:val="00124A11"/>
    <w:rsid w:val="00125806"/>
    <w:rsid w:val="0012636E"/>
    <w:rsid w:val="00126694"/>
    <w:rsid w:val="00130C52"/>
    <w:rsid w:val="00130E14"/>
    <w:rsid w:val="00131583"/>
    <w:rsid w:val="00131BC4"/>
    <w:rsid w:val="00132099"/>
    <w:rsid w:val="00132447"/>
    <w:rsid w:val="001327DC"/>
    <w:rsid w:val="00132813"/>
    <w:rsid w:val="001334A3"/>
    <w:rsid w:val="00133FEE"/>
    <w:rsid w:val="0013427F"/>
    <w:rsid w:val="001342CF"/>
    <w:rsid w:val="001346E2"/>
    <w:rsid w:val="0013472A"/>
    <w:rsid w:val="00134959"/>
    <w:rsid w:val="00134D2C"/>
    <w:rsid w:val="00134DE9"/>
    <w:rsid w:val="00134EF1"/>
    <w:rsid w:val="00135022"/>
    <w:rsid w:val="001354F5"/>
    <w:rsid w:val="001358CE"/>
    <w:rsid w:val="0013614E"/>
    <w:rsid w:val="0013627E"/>
    <w:rsid w:val="001375C4"/>
    <w:rsid w:val="00137DE8"/>
    <w:rsid w:val="001402B4"/>
    <w:rsid w:val="001402C4"/>
    <w:rsid w:val="00142432"/>
    <w:rsid w:val="00142CA5"/>
    <w:rsid w:val="00143767"/>
    <w:rsid w:val="00145718"/>
    <w:rsid w:val="001460D1"/>
    <w:rsid w:val="0014769D"/>
    <w:rsid w:val="00147B38"/>
    <w:rsid w:val="00150566"/>
    <w:rsid w:val="00150E46"/>
    <w:rsid w:val="00152E5D"/>
    <w:rsid w:val="00153825"/>
    <w:rsid w:val="00154692"/>
    <w:rsid w:val="00155B9F"/>
    <w:rsid w:val="001571EB"/>
    <w:rsid w:val="001577C3"/>
    <w:rsid w:val="00157BE9"/>
    <w:rsid w:val="00160631"/>
    <w:rsid w:val="001606E5"/>
    <w:rsid w:val="0016140D"/>
    <w:rsid w:val="00162C68"/>
    <w:rsid w:val="00163B03"/>
    <w:rsid w:val="00163BA3"/>
    <w:rsid w:val="001640D0"/>
    <w:rsid w:val="0016414C"/>
    <w:rsid w:val="0016417D"/>
    <w:rsid w:val="0016556F"/>
    <w:rsid w:val="00166ECA"/>
    <w:rsid w:val="00170F2D"/>
    <w:rsid w:val="00175626"/>
    <w:rsid w:val="001767DC"/>
    <w:rsid w:val="00176CA1"/>
    <w:rsid w:val="00176E39"/>
    <w:rsid w:val="00177C71"/>
    <w:rsid w:val="0018003F"/>
    <w:rsid w:val="0018039B"/>
    <w:rsid w:val="00180446"/>
    <w:rsid w:val="00180FAA"/>
    <w:rsid w:val="001810B5"/>
    <w:rsid w:val="00182148"/>
    <w:rsid w:val="0018280A"/>
    <w:rsid w:val="00182879"/>
    <w:rsid w:val="00183B00"/>
    <w:rsid w:val="00183DA6"/>
    <w:rsid w:val="00183DDD"/>
    <w:rsid w:val="00183DEF"/>
    <w:rsid w:val="0018484C"/>
    <w:rsid w:val="0018500C"/>
    <w:rsid w:val="001850CB"/>
    <w:rsid w:val="00185407"/>
    <w:rsid w:val="00186F38"/>
    <w:rsid w:val="00187CD6"/>
    <w:rsid w:val="00190B96"/>
    <w:rsid w:val="0019136E"/>
    <w:rsid w:val="0019183F"/>
    <w:rsid w:val="0019187C"/>
    <w:rsid w:val="00191EBD"/>
    <w:rsid w:val="0019222B"/>
    <w:rsid w:val="0019229A"/>
    <w:rsid w:val="001941E2"/>
    <w:rsid w:val="00194746"/>
    <w:rsid w:val="00195440"/>
    <w:rsid w:val="001955A3"/>
    <w:rsid w:val="00196248"/>
    <w:rsid w:val="00196E96"/>
    <w:rsid w:val="00197E9A"/>
    <w:rsid w:val="001A0940"/>
    <w:rsid w:val="001A1230"/>
    <w:rsid w:val="001A12F5"/>
    <w:rsid w:val="001A19E3"/>
    <w:rsid w:val="001A1A7D"/>
    <w:rsid w:val="001A1CB2"/>
    <w:rsid w:val="001A25FC"/>
    <w:rsid w:val="001A2FD3"/>
    <w:rsid w:val="001A394F"/>
    <w:rsid w:val="001A3F20"/>
    <w:rsid w:val="001A4470"/>
    <w:rsid w:val="001A4926"/>
    <w:rsid w:val="001A4C33"/>
    <w:rsid w:val="001A535B"/>
    <w:rsid w:val="001A5A92"/>
    <w:rsid w:val="001A64F2"/>
    <w:rsid w:val="001A6CD5"/>
    <w:rsid w:val="001B07FE"/>
    <w:rsid w:val="001B0A05"/>
    <w:rsid w:val="001B16A2"/>
    <w:rsid w:val="001B1791"/>
    <w:rsid w:val="001B18B9"/>
    <w:rsid w:val="001B1A92"/>
    <w:rsid w:val="001B26CD"/>
    <w:rsid w:val="001B3299"/>
    <w:rsid w:val="001B3C68"/>
    <w:rsid w:val="001B5051"/>
    <w:rsid w:val="001B558E"/>
    <w:rsid w:val="001B5E08"/>
    <w:rsid w:val="001B614B"/>
    <w:rsid w:val="001B6277"/>
    <w:rsid w:val="001B65BA"/>
    <w:rsid w:val="001B6DF0"/>
    <w:rsid w:val="001B7361"/>
    <w:rsid w:val="001B79A5"/>
    <w:rsid w:val="001C0A5F"/>
    <w:rsid w:val="001C10D7"/>
    <w:rsid w:val="001C1898"/>
    <w:rsid w:val="001C194B"/>
    <w:rsid w:val="001C19BD"/>
    <w:rsid w:val="001C2B4E"/>
    <w:rsid w:val="001C4134"/>
    <w:rsid w:val="001C4197"/>
    <w:rsid w:val="001C4FC1"/>
    <w:rsid w:val="001C578A"/>
    <w:rsid w:val="001C62B3"/>
    <w:rsid w:val="001C6D1B"/>
    <w:rsid w:val="001C709F"/>
    <w:rsid w:val="001C7D1F"/>
    <w:rsid w:val="001C7D29"/>
    <w:rsid w:val="001D0249"/>
    <w:rsid w:val="001D2389"/>
    <w:rsid w:val="001D2449"/>
    <w:rsid w:val="001D36EE"/>
    <w:rsid w:val="001D3F75"/>
    <w:rsid w:val="001D441D"/>
    <w:rsid w:val="001D4E9E"/>
    <w:rsid w:val="001D4FB6"/>
    <w:rsid w:val="001D5152"/>
    <w:rsid w:val="001D5219"/>
    <w:rsid w:val="001E0514"/>
    <w:rsid w:val="001E06A9"/>
    <w:rsid w:val="001E0B5C"/>
    <w:rsid w:val="001E1387"/>
    <w:rsid w:val="001E174E"/>
    <w:rsid w:val="001E3609"/>
    <w:rsid w:val="001E360F"/>
    <w:rsid w:val="001E4244"/>
    <w:rsid w:val="001E5A84"/>
    <w:rsid w:val="001E5D40"/>
    <w:rsid w:val="001E68CF"/>
    <w:rsid w:val="001E69AB"/>
    <w:rsid w:val="001E6CF6"/>
    <w:rsid w:val="001E7ADF"/>
    <w:rsid w:val="001F07E3"/>
    <w:rsid w:val="001F1004"/>
    <w:rsid w:val="001F1529"/>
    <w:rsid w:val="001F2A6E"/>
    <w:rsid w:val="001F3215"/>
    <w:rsid w:val="001F333C"/>
    <w:rsid w:val="001F3652"/>
    <w:rsid w:val="001F3C58"/>
    <w:rsid w:val="001F3E76"/>
    <w:rsid w:val="001F503E"/>
    <w:rsid w:val="001F5EEF"/>
    <w:rsid w:val="001F60B6"/>
    <w:rsid w:val="001F670C"/>
    <w:rsid w:val="002002A5"/>
    <w:rsid w:val="00201562"/>
    <w:rsid w:val="00201D4A"/>
    <w:rsid w:val="002020A6"/>
    <w:rsid w:val="00203B7B"/>
    <w:rsid w:val="00203ED5"/>
    <w:rsid w:val="0020419A"/>
    <w:rsid w:val="00204C3A"/>
    <w:rsid w:val="0020518C"/>
    <w:rsid w:val="002053B7"/>
    <w:rsid w:val="00205ADB"/>
    <w:rsid w:val="0020638F"/>
    <w:rsid w:val="0020640C"/>
    <w:rsid w:val="002067B2"/>
    <w:rsid w:val="00206933"/>
    <w:rsid w:val="00206A3B"/>
    <w:rsid w:val="00210566"/>
    <w:rsid w:val="00211613"/>
    <w:rsid w:val="0021272F"/>
    <w:rsid w:val="0021318B"/>
    <w:rsid w:val="002134B9"/>
    <w:rsid w:val="00213ACA"/>
    <w:rsid w:val="00214052"/>
    <w:rsid w:val="002149F2"/>
    <w:rsid w:val="0021589A"/>
    <w:rsid w:val="00216D65"/>
    <w:rsid w:val="00217CDD"/>
    <w:rsid w:val="00220750"/>
    <w:rsid w:val="0022287F"/>
    <w:rsid w:val="00222E29"/>
    <w:rsid w:val="00222FFE"/>
    <w:rsid w:val="002232C3"/>
    <w:rsid w:val="002238D7"/>
    <w:rsid w:val="00223C60"/>
    <w:rsid w:val="00223FAD"/>
    <w:rsid w:val="00225B9B"/>
    <w:rsid w:val="0022635D"/>
    <w:rsid w:val="002268B5"/>
    <w:rsid w:val="002305D4"/>
    <w:rsid w:val="00230B00"/>
    <w:rsid w:val="002313A1"/>
    <w:rsid w:val="00231C8C"/>
    <w:rsid w:val="002325F2"/>
    <w:rsid w:val="00233B0B"/>
    <w:rsid w:val="00233B7B"/>
    <w:rsid w:val="0023440E"/>
    <w:rsid w:val="0023444F"/>
    <w:rsid w:val="00234B39"/>
    <w:rsid w:val="00234BD9"/>
    <w:rsid w:val="002353B6"/>
    <w:rsid w:val="00235609"/>
    <w:rsid w:val="00235D2B"/>
    <w:rsid w:val="0023661F"/>
    <w:rsid w:val="00236AAF"/>
    <w:rsid w:val="00236D5B"/>
    <w:rsid w:val="0023730B"/>
    <w:rsid w:val="002407BB"/>
    <w:rsid w:val="00241557"/>
    <w:rsid w:val="002417BB"/>
    <w:rsid w:val="0024197E"/>
    <w:rsid w:val="00241F6A"/>
    <w:rsid w:val="002421BA"/>
    <w:rsid w:val="002425D8"/>
    <w:rsid w:val="00243D98"/>
    <w:rsid w:val="002440AE"/>
    <w:rsid w:val="002441E2"/>
    <w:rsid w:val="00244F83"/>
    <w:rsid w:val="00245030"/>
    <w:rsid w:val="00245D1E"/>
    <w:rsid w:val="0024639D"/>
    <w:rsid w:val="00246B6F"/>
    <w:rsid w:val="0025099E"/>
    <w:rsid w:val="0025104B"/>
    <w:rsid w:val="00251B8B"/>
    <w:rsid w:val="00251DEB"/>
    <w:rsid w:val="00252BEC"/>
    <w:rsid w:val="00253E12"/>
    <w:rsid w:val="002543EF"/>
    <w:rsid w:val="0025477D"/>
    <w:rsid w:val="00254D44"/>
    <w:rsid w:val="00256D27"/>
    <w:rsid w:val="00257632"/>
    <w:rsid w:val="002608E5"/>
    <w:rsid w:val="00260918"/>
    <w:rsid w:val="00260C62"/>
    <w:rsid w:val="0026114A"/>
    <w:rsid w:val="002615BB"/>
    <w:rsid w:val="002625B8"/>
    <w:rsid w:val="00262B9A"/>
    <w:rsid w:val="00263025"/>
    <w:rsid w:val="00263DB7"/>
    <w:rsid w:val="0026430D"/>
    <w:rsid w:val="00264D1B"/>
    <w:rsid w:val="00265AB2"/>
    <w:rsid w:val="0026782C"/>
    <w:rsid w:val="00267B90"/>
    <w:rsid w:val="00267C04"/>
    <w:rsid w:val="00270296"/>
    <w:rsid w:val="002713AB"/>
    <w:rsid w:val="00272217"/>
    <w:rsid w:val="0027224A"/>
    <w:rsid w:val="00272EF7"/>
    <w:rsid w:val="00273257"/>
    <w:rsid w:val="0027393A"/>
    <w:rsid w:val="002747F2"/>
    <w:rsid w:val="00275236"/>
    <w:rsid w:val="00275563"/>
    <w:rsid w:val="00276144"/>
    <w:rsid w:val="002765A6"/>
    <w:rsid w:val="002766DC"/>
    <w:rsid w:val="00276705"/>
    <w:rsid w:val="0027719C"/>
    <w:rsid w:val="002773B5"/>
    <w:rsid w:val="0027741B"/>
    <w:rsid w:val="0027773E"/>
    <w:rsid w:val="002779BE"/>
    <w:rsid w:val="00277E34"/>
    <w:rsid w:val="00277E95"/>
    <w:rsid w:val="002806C4"/>
    <w:rsid w:val="002809AF"/>
    <w:rsid w:val="00280A1E"/>
    <w:rsid w:val="00281F04"/>
    <w:rsid w:val="00282223"/>
    <w:rsid w:val="002825FE"/>
    <w:rsid w:val="00282D38"/>
    <w:rsid w:val="00282D4A"/>
    <w:rsid w:val="002834B4"/>
    <w:rsid w:val="00283CA4"/>
    <w:rsid w:val="00283F6A"/>
    <w:rsid w:val="0028498D"/>
    <w:rsid w:val="002850C8"/>
    <w:rsid w:val="00285C2D"/>
    <w:rsid w:val="00285DA2"/>
    <w:rsid w:val="00285FBF"/>
    <w:rsid w:val="0028609D"/>
    <w:rsid w:val="00286139"/>
    <w:rsid w:val="00286404"/>
    <w:rsid w:val="002869CC"/>
    <w:rsid w:val="0028733D"/>
    <w:rsid w:val="002907C7"/>
    <w:rsid w:val="002910DA"/>
    <w:rsid w:val="00291B27"/>
    <w:rsid w:val="00292309"/>
    <w:rsid w:val="0029340F"/>
    <w:rsid w:val="00294869"/>
    <w:rsid w:val="00295378"/>
    <w:rsid w:val="00295931"/>
    <w:rsid w:val="00295AF5"/>
    <w:rsid w:val="00295BB6"/>
    <w:rsid w:val="00295D5D"/>
    <w:rsid w:val="002A01AC"/>
    <w:rsid w:val="002A055F"/>
    <w:rsid w:val="002A07F1"/>
    <w:rsid w:val="002A3806"/>
    <w:rsid w:val="002A47C9"/>
    <w:rsid w:val="002A4E74"/>
    <w:rsid w:val="002A5294"/>
    <w:rsid w:val="002A52CF"/>
    <w:rsid w:val="002A56AC"/>
    <w:rsid w:val="002A5760"/>
    <w:rsid w:val="002A737D"/>
    <w:rsid w:val="002A74C8"/>
    <w:rsid w:val="002B0231"/>
    <w:rsid w:val="002B185A"/>
    <w:rsid w:val="002B206F"/>
    <w:rsid w:val="002B26EC"/>
    <w:rsid w:val="002B27B6"/>
    <w:rsid w:val="002B31FA"/>
    <w:rsid w:val="002B382C"/>
    <w:rsid w:val="002B49D3"/>
    <w:rsid w:val="002B5322"/>
    <w:rsid w:val="002B567C"/>
    <w:rsid w:val="002B572E"/>
    <w:rsid w:val="002B6ADD"/>
    <w:rsid w:val="002B721F"/>
    <w:rsid w:val="002B746E"/>
    <w:rsid w:val="002C0F9C"/>
    <w:rsid w:val="002C1CCA"/>
    <w:rsid w:val="002C1F68"/>
    <w:rsid w:val="002C242A"/>
    <w:rsid w:val="002C3E39"/>
    <w:rsid w:val="002D0460"/>
    <w:rsid w:val="002D0B8A"/>
    <w:rsid w:val="002D121F"/>
    <w:rsid w:val="002D138A"/>
    <w:rsid w:val="002D163A"/>
    <w:rsid w:val="002D1EF2"/>
    <w:rsid w:val="002D2193"/>
    <w:rsid w:val="002D25F9"/>
    <w:rsid w:val="002D27D7"/>
    <w:rsid w:val="002D2C2A"/>
    <w:rsid w:val="002D2F0A"/>
    <w:rsid w:val="002D37DC"/>
    <w:rsid w:val="002D4839"/>
    <w:rsid w:val="002D492A"/>
    <w:rsid w:val="002D4F58"/>
    <w:rsid w:val="002D5BE6"/>
    <w:rsid w:val="002D5D74"/>
    <w:rsid w:val="002D60F0"/>
    <w:rsid w:val="002D6CCF"/>
    <w:rsid w:val="002E0F12"/>
    <w:rsid w:val="002E1276"/>
    <w:rsid w:val="002E193B"/>
    <w:rsid w:val="002E1BA2"/>
    <w:rsid w:val="002E276A"/>
    <w:rsid w:val="002E3CB3"/>
    <w:rsid w:val="002E485C"/>
    <w:rsid w:val="002E4875"/>
    <w:rsid w:val="002E4909"/>
    <w:rsid w:val="002E4B59"/>
    <w:rsid w:val="002E4D59"/>
    <w:rsid w:val="002E6162"/>
    <w:rsid w:val="002E76CA"/>
    <w:rsid w:val="002E7E20"/>
    <w:rsid w:val="002E7EC4"/>
    <w:rsid w:val="002F01BE"/>
    <w:rsid w:val="002F17DF"/>
    <w:rsid w:val="002F1E0C"/>
    <w:rsid w:val="002F1FEE"/>
    <w:rsid w:val="002F2229"/>
    <w:rsid w:val="002F2280"/>
    <w:rsid w:val="002F22DD"/>
    <w:rsid w:val="002F2B1E"/>
    <w:rsid w:val="002F33B9"/>
    <w:rsid w:val="002F3B3B"/>
    <w:rsid w:val="002F413D"/>
    <w:rsid w:val="002F6114"/>
    <w:rsid w:val="002F619C"/>
    <w:rsid w:val="002F7108"/>
    <w:rsid w:val="002F760C"/>
    <w:rsid w:val="002F7962"/>
    <w:rsid w:val="002F7CB4"/>
    <w:rsid w:val="0030149B"/>
    <w:rsid w:val="0030221D"/>
    <w:rsid w:val="00302F03"/>
    <w:rsid w:val="003033C2"/>
    <w:rsid w:val="003039C3"/>
    <w:rsid w:val="00305269"/>
    <w:rsid w:val="00305A99"/>
    <w:rsid w:val="003068EB"/>
    <w:rsid w:val="00306E54"/>
    <w:rsid w:val="003075F6"/>
    <w:rsid w:val="003112EE"/>
    <w:rsid w:val="00312609"/>
    <w:rsid w:val="00312DB7"/>
    <w:rsid w:val="00313678"/>
    <w:rsid w:val="003144EC"/>
    <w:rsid w:val="003145FA"/>
    <w:rsid w:val="00316211"/>
    <w:rsid w:val="003163BD"/>
    <w:rsid w:val="0032021E"/>
    <w:rsid w:val="0032106E"/>
    <w:rsid w:val="00321287"/>
    <w:rsid w:val="003215A5"/>
    <w:rsid w:val="00322F56"/>
    <w:rsid w:val="00323B0C"/>
    <w:rsid w:val="00324254"/>
    <w:rsid w:val="00324694"/>
    <w:rsid w:val="0032585C"/>
    <w:rsid w:val="00325A6F"/>
    <w:rsid w:val="00330A5D"/>
    <w:rsid w:val="00330A6A"/>
    <w:rsid w:val="00331089"/>
    <w:rsid w:val="0033140B"/>
    <w:rsid w:val="00331AE4"/>
    <w:rsid w:val="00331E3A"/>
    <w:rsid w:val="00331ED4"/>
    <w:rsid w:val="00331F0F"/>
    <w:rsid w:val="0033216A"/>
    <w:rsid w:val="00332D84"/>
    <w:rsid w:val="00333351"/>
    <w:rsid w:val="003333EE"/>
    <w:rsid w:val="00333BEE"/>
    <w:rsid w:val="003349B2"/>
    <w:rsid w:val="00334DD8"/>
    <w:rsid w:val="00335594"/>
    <w:rsid w:val="003359AA"/>
    <w:rsid w:val="0033650B"/>
    <w:rsid w:val="00337B04"/>
    <w:rsid w:val="003406B7"/>
    <w:rsid w:val="00341748"/>
    <w:rsid w:val="00341804"/>
    <w:rsid w:val="003419EC"/>
    <w:rsid w:val="003423DD"/>
    <w:rsid w:val="00342C79"/>
    <w:rsid w:val="003433E7"/>
    <w:rsid w:val="00343514"/>
    <w:rsid w:val="00343C26"/>
    <w:rsid w:val="00343ECD"/>
    <w:rsid w:val="00344876"/>
    <w:rsid w:val="00346AE9"/>
    <w:rsid w:val="00346C81"/>
    <w:rsid w:val="003470C7"/>
    <w:rsid w:val="0034761E"/>
    <w:rsid w:val="00350206"/>
    <w:rsid w:val="003503FF"/>
    <w:rsid w:val="00350877"/>
    <w:rsid w:val="00350D3A"/>
    <w:rsid w:val="00351E7B"/>
    <w:rsid w:val="00351EFE"/>
    <w:rsid w:val="00352D59"/>
    <w:rsid w:val="00352DC3"/>
    <w:rsid w:val="00354715"/>
    <w:rsid w:val="00354C87"/>
    <w:rsid w:val="00354E7A"/>
    <w:rsid w:val="0035504D"/>
    <w:rsid w:val="003554AA"/>
    <w:rsid w:val="00355526"/>
    <w:rsid w:val="00357ACA"/>
    <w:rsid w:val="003604FC"/>
    <w:rsid w:val="00360A40"/>
    <w:rsid w:val="00360D1C"/>
    <w:rsid w:val="00360E69"/>
    <w:rsid w:val="00360F55"/>
    <w:rsid w:val="00361458"/>
    <w:rsid w:val="00361475"/>
    <w:rsid w:val="003618F8"/>
    <w:rsid w:val="00361B74"/>
    <w:rsid w:val="003637C1"/>
    <w:rsid w:val="00363D99"/>
    <w:rsid w:val="003640C8"/>
    <w:rsid w:val="00364593"/>
    <w:rsid w:val="00365704"/>
    <w:rsid w:val="00365B0D"/>
    <w:rsid w:val="00370607"/>
    <w:rsid w:val="003706D1"/>
    <w:rsid w:val="003707A4"/>
    <w:rsid w:val="00370916"/>
    <w:rsid w:val="00371283"/>
    <w:rsid w:val="00371552"/>
    <w:rsid w:val="0037182B"/>
    <w:rsid w:val="00371C72"/>
    <w:rsid w:val="003743A4"/>
    <w:rsid w:val="0037473F"/>
    <w:rsid w:val="003750ED"/>
    <w:rsid w:val="00375494"/>
    <w:rsid w:val="003757BE"/>
    <w:rsid w:val="00376D64"/>
    <w:rsid w:val="0038004E"/>
    <w:rsid w:val="00380351"/>
    <w:rsid w:val="0038075E"/>
    <w:rsid w:val="00380B01"/>
    <w:rsid w:val="00381581"/>
    <w:rsid w:val="00381AB4"/>
    <w:rsid w:val="00381D0F"/>
    <w:rsid w:val="003823AE"/>
    <w:rsid w:val="00382A62"/>
    <w:rsid w:val="00382D70"/>
    <w:rsid w:val="00383848"/>
    <w:rsid w:val="00383A56"/>
    <w:rsid w:val="00383BED"/>
    <w:rsid w:val="00383DBE"/>
    <w:rsid w:val="00384E72"/>
    <w:rsid w:val="00385032"/>
    <w:rsid w:val="003858E7"/>
    <w:rsid w:val="00385972"/>
    <w:rsid w:val="00386C64"/>
    <w:rsid w:val="00387351"/>
    <w:rsid w:val="003909E3"/>
    <w:rsid w:val="00391704"/>
    <w:rsid w:val="00391D8C"/>
    <w:rsid w:val="00392299"/>
    <w:rsid w:val="003943FF"/>
    <w:rsid w:val="00395067"/>
    <w:rsid w:val="00395C33"/>
    <w:rsid w:val="00396D01"/>
    <w:rsid w:val="003973BB"/>
    <w:rsid w:val="003A002A"/>
    <w:rsid w:val="003A0AE1"/>
    <w:rsid w:val="003A0CB2"/>
    <w:rsid w:val="003A0EE8"/>
    <w:rsid w:val="003A0F72"/>
    <w:rsid w:val="003A0F82"/>
    <w:rsid w:val="003A11FC"/>
    <w:rsid w:val="003A2998"/>
    <w:rsid w:val="003A35FF"/>
    <w:rsid w:val="003A3BCC"/>
    <w:rsid w:val="003A51A1"/>
    <w:rsid w:val="003A6F0A"/>
    <w:rsid w:val="003A7705"/>
    <w:rsid w:val="003A7839"/>
    <w:rsid w:val="003A783B"/>
    <w:rsid w:val="003A7EEB"/>
    <w:rsid w:val="003B0AD6"/>
    <w:rsid w:val="003B220B"/>
    <w:rsid w:val="003B25AB"/>
    <w:rsid w:val="003B28DB"/>
    <w:rsid w:val="003B2AD2"/>
    <w:rsid w:val="003B2DB1"/>
    <w:rsid w:val="003B3764"/>
    <w:rsid w:val="003B4135"/>
    <w:rsid w:val="003B48DD"/>
    <w:rsid w:val="003B4D9D"/>
    <w:rsid w:val="003B55F3"/>
    <w:rsid w:val="003B66F2"/>
    <w:rsid w:val="003B7428"/>
    <w:rsid w:val="003C00D0"/>
    <w:rsid w:val="003C0A7C"/>
    <w:rsid w:val="003C0D32"/>
    <w:rsid w:val="003C2281"/>
    <w:rsid w:val="003C292B"/>
    <w:rsid w:val="003C3184"/>
    <w:rsid w:val="003C349E"/>
    <w:rsid w:val="003C3C4B"/>
    <w:rsid w:val="003C3EC7"/>
    <w:rsid w:val="003C4945"/>
    <w:rsid w:val="003C4D95"/>
    <w:rsid w:val="003C587E"/>
    <w:rsid w:val="003C7A61"/>
    <w:rsid w:val="003C7DE3"/>
    <w:rsid w:val="003D025E"/>
    <w:rsid w:val="003D0264"/>
    <w:rsid w:val="003D0DEB"/>
    <w:rsid w:val="003D1925"/>
    <w:rsid w:val="003D1FC2"/>
    <w:rsid w:val="003D220F"/>
    <w:rsid w:val="003D31CC"/>
    <w:rsid w:val="003D3A94"/>
    <w:rsid w:val="003D4183"/>
    <w:rsid w:val="003D44EE"/>
    <w:rsid w:val="003D4841"/>
    <w:rsid w:val="003D57C3"/>
    <w:rsid w:val="003D607F"/>
    <w:rsid w:val="003D6C82"/>
    <w:rsid w:val="003D745F"/>
    <w:rsid w:val="003D7A20"/>
    <w:rsid w:val="003D7BF5"/>
    <w:rsid w:val="003D7C3A"/>
    <w:rsid w:val="003E01B6"/>
    <w:rsid w:val="003E08B3"/>
    <w:rsid w:val="003E10FD"/>
    <w:rsid w:val="003E260D"/>
    <w:rsid w:val="003E296B"/>
    <w:rsid w:val="003E4694"/>
    <w:rsid w:val="003E4DA1"/>
    <w:rsid w:val="003E53A2"/>
    <w:rsid w:val="003E55A8"/>
    <w:rsid w:val="003E5C78"/>
    <w:rsid w:val="003E5ED3"/>
    <w:rsid w:val="003E63A5"/>
    <w:rsid w:val="003E73A2"/>
    <w:rsid w:val="003E7A11"/>
    <w:rsid w:val="003E7E57"/>
    <w:rsid w:val="003F0E02"/>
    <w:rsid w:val="003F0F57"/>
    <w:rsid w:val="003F24C3"/>
    <w:rsid w:val="003F328A"/>
    <w:rsid w:val="003F4152"/>
    <w:rsid w:val="003F4D00"/>
    <w:rsid w:val="003F5CF7"/>
    <w:rsid w:val="003F75F3"/>
    <w:rsid w:val="003F79B8"/>
    <w:rsid w:val="003F7FC4"/>
    <w:rsid w:val="00400749"/>
    <w:rsid w:val="00402B6C"/>
    <w:rsid w:val="00403384"/>
    <w:rsid w:val="00404377"/>
    <w:rsid w:val="00404E9C"/>
    <w:rsid w:val="0040502E"/>
    <w:rsid w:val="00405D76"/>
    <w:rsid w:val="0040605C"/>
    <w:rsid w:val="0040645B"/>
    <w:rsid w:val="004065F2"/>
    <w:rsid w:val="00407116"/>
    <w:rsid w:val="004073EB"/>
    <w:rsid w:val="00407F04"/>
    <w:rsid w:val="004105EF"/>
    <w:rsid w:val="00412BC6"/>
    <w:rsid w:val="00412C42"/>
    <w:rsid w:val="00412F2E"/>
    <w:rsid w:val="00413E6E"/>
    <w:rsid w:val="00414CCD"/>
    <w:rsid w:val="00415885"/>
    <w:rsid w:val="00415A62"/>
    <w:rsid w:val="00415E8A"/>
    <w:rsid w:val="00416157"/>
    <w:rsid w:val="004168BC"/>
    <w:rsid w:val="0041786B"/>
    <w:rsid w:val="00417B3C"/>
    <w:rsid w:val="00417CAB"/>
    <w:rsid w:val="0042068B"/>
    <w:rsid w:val="00420A90"/>
    <w:rsid w:val="00420DC3"/>
    <w:rsid w:val="00421807"/>
    <w:rsid w:val="00421F65"/>
    <w:rsid w:val="004221E9"/>
    <w:rsid w:val="0042264E"/>
    <w:rsid w:val="00422CDD"/>
    <w:rsid w:val="004236FE"/>
    <w:rsid w:val="00424C97"/>
    <w:rsid w:val="00426A6A"/>
    <w:rsid w:val="00426B2A"/>
    <w:rsid w:val="00426EF7"/>
    <w:rsid w:val="0042705C"/>
    <w:rsid w:val="004277FB"/>
    <w:rsid w:val="0043071D"/>
    <w:rsid w:val="00430BD2"/>
    <w:rsid w:val="004311F2"/>
    <w:rsid w:val="0043382B"/>
    <w:rsid w:val="00434507"/>
    <w:rsid w:val="004404D3"/>
    <w:rsid w:val="00441ABE"/>
    <w:rsid w:val="00441BD6"/>
    <w:rsid w:val="00441E3F"/>
    <w:rsid w:val="004429A2"/>
    <w:rsid w:val="004448CB"/>
    <w:rsid w:val="00445772"/>
    <w:rsid w:val="00445796"/>
    <w:rsid w:val="00446FDC"/>
    <w:rsid w:val="00447B05"/>
    <w:rsid w:val="00450D35"/>
    <w:rsid w:val="00452CC0"/>
    <w:rsid w:val="00452CE7"/>
    <w:rsid w:val="00454F0D"/>
    <w:rsid w:val="00455519"/>
    <w:rsid w:val="00457710"/>
    <w:rsid w:val="00460448"/>
    <w:rsid w:val="00462916"/>
    <w:rsid w:val="0046348F"/>
    <w:rsid w:val="0046382F"/>
    <w:rsid w:val="004642DB"/>
    <w:rsid w:val="00464495"/>
    <w:rsid w:val="00464F77"/>
    <w:rsid w:val="004651AB"/>
    <w:rsid w:val="004658A3"/>
    <w:rsid w:val="00466019"/>
    <w:rsid w:val="004660B7"/>
    <w:rsid w:val="00466630"/>
    <w:rsid w:val="00466961"/>
    <w:rsid w:val="004673EE"/>
    <w:rsid w:val="004703A7"/>
    <w:rsid w:val="00470926"/>
    <w:rsid w:val="004709E6"/>
    <w:rsid w:val="00471DD6"/>
    <w:rsid w:val="00477E63"/>
    <w:rsid w:val="0048125F"/>
    <w:rsid w:val="0048214C"/>
    <w:rsid w:val="004829D8"/>
    <w:rsid w:val="00483255"/>
    <w:rsid w:val="00483AA3"/>
    <w:rsid w:val="00483F80"/>
    <w:rsid w:val="00484226"/>
    <w:rsid w:val="00487340"/>
    <w:rsid w:val="0048736C"/>
    <w:rsid w:val="00487981"/>
    <w:rsid w:val="00487F79"/>
    <w:rsid w:val="00490B7A"/>
    <w:rsid w:val="004914EF"/>
    <w:rsid w:val="004916BC"/>
    <w:rsid w:val="00492A0C"/>
    <w:rsid w:val="00494E2F"/>
    <w:rsid w:val="00494F54"/>
    <w:rsid w:val="004953E3"/>
    <w:rsid w:val="00496466"/>
    <w:rsid w:val="00496F10"/>
    <w:rsid w:val="00497010"/>
    <w:rsid w:val="00497DCB"/>
    <w:rsid w:val="004A0754"/>
    <w:rsid w:val="004A147C"/>
    <w:rsid w:val="004A1547"/>
    <w:rsid w:val="004A192A"/>
    <w:rsid w:val="004A2576"/>
    <w:rsid w:val="004A2B80"/>
    <w:rsid w:val="004A3FBF"/>
    <w:rsid w:val="004A4C82"/>
    <w:rsid w:val="004A71F0"/>
    <w:rsid w:val="004A74DF"/>
    <w:rsid w:val="004B16F4"/>
    <w:rsid w:val="004B1C8A"/>
    <w:rsid w:val="004B3089"/>
    <w:rsid w:val="004B3DF5"/>
    <w:rsid w:val="004B610E"/>
    <w:rsid w:val="004B652F"/>
    <w:rsid w:val="004C0794"/>
    <w:rsid w:val="004C18E6"/>
    <w:rsid w:val="004C2B75"/>
    <w:rsid w:val="004C3E57"/>
    <w:rsid w:val="004C4432"/>
    <w:rsid w:val="004C5348"/>
    <w:rsid w:val="004C54CE"/>
    <w:rsid w:val="004C6167"/>
    <w:rsid w:val="004D0EA7"/>
    <w:rsid w:val="004D181D"/>
    <w:rsid w:val="004D188C"/>
    <w:rsid w:val="004D1CAB"/>
    <w:rsid w:val="004D1D38"/>
    <w:rsid w:val="004D21B8"/>
    <w:rsid w:val="004D29D9"/>
    <w:rsid w:val="004D2C58"/>
    <w:rsid w:val="004D3523"/>
    <w:rsid w:val="004D35E5"/>
    <w:rsid w:val="004D3925"/>
    <w:rsid w:val="004D3E53"/>
    <w:rsid w:val="004D4805"/>
    <w:rsid w:val="004D4934"/>
    <w:rsid w:val="004D4AC4"/>
    <w:rsid w:val="004D4E3B"/>
    <w:rsid w:val="004D5073"/>
    <w:rsid w:val="004D5215"/>
    <w:rsid w:val="004D67AF"/>
    <w:rsid w:val="004D6F2A"/>
    <w:rsid w:val="004E1439"/>
    <w:rsid w:val="004E1909"/>
    <w:rsid w:val="004E1D22"/>
    <w:rsid w:val="004E2055"/>
    <w:rsid w:val="004E2612"/>
    <w:rsid w:val="004E3AD9"/>
    <w:rsid w:val="004E41D9"/>
    <w:rsid w:val="004E55A5"/>
    <w:rsid w:val="004E5BCC"/>
    <w:rsid w:val="004E65DF"/>
    <w:rsid w:val="004E69A8"/>
    <w:rsid w:val="004E6BB8"/>
    <w:rsid w:val="004E6C94"/>
    <w:rsid w:val="004E7D6E"/>
    <w:rsid w:val="004F033C"/>
    <w:rsid w:val="004F19BD"/>
    <w:rsid w:val="004F28E1"/>
    <w:rsid w:val="004F2B15"/>
    <w:rsid w:val="004F329D"/>
    <w:rsid w:val="004F4D32"/>
    <w:rsid w:val="004F5F3A"/>
    <w:rsid w:val="004F6725"/>
    <w:rsid w:val="00500B06"/>
    <w:rsid w:val="00500F35"/>
    <w:rsid w:val="005012A8"/>
    <w:rsid w:val="00501D98"/>
    <w:rsid w:val="00503640"/>
    <w:rsid w:val="0050409B"/>
    <w:rsid w:val="00504145"/>
    <w:rsid w:val="00505EC8"/>
    <w:rsid w:val="00506334"/>
    <w:rsid w:val="005064CA"/>
    <w:rsid w:val="00506CA9"/>
    <w:rsid w:val="0050756A"/>
    <w:rsid w:val="005108DD"/>
    <w:rsid w:val="0051093D"/>
    <w:rsid w:val="00510B96"/>
    <w:rsid w:val="00511706"/>
    <w:rsid w:val="00512815"/>
    <w:rsid w:val="005132FA"/>
    <w:rsid w:val="005139FB"/>
    <w:rsid w:val="00513ADA"/>
    <w:rsid w:val="005152D6"/>
    <w:rsid w:val="00515C24"/>
    <w:rsid w:val="005160FF"/>
    <w:rsid w:val="005176E1"/>
    <w:rsid w:val="00517BED"/>
    <w:rsid w:val="00520080"/>
    <w:rsid w:val="0052026B"/>
    <w:rsid w:val="005212B7"/>
    <w:rsid w:val="005220CA"/>
    <w:rsid w:val="005227DE"/>
    <w:rsid w:val="00524351"/>
    <w:rsid w:val="00526DCB"/>
    <w:rsid w:val="005271E4"/>
    <w:rsid w:val="0052733B"/>
    <w:rsid w:val="0053067B"/>
    <w:rsid w:val="0053127A"/>
    <w:rsid w:val="005323DA"/>
    <w:rsid w:val="00532588"/>
    <w:rsid w:val="00532E39"/>
    <w:rsid w:val="00534FCA"/>
    <w:rsid w:val="00536DB2"/>
    <w:rsid w:val="00537C0D"/>
    <w:rsid w:val="005406A0"/>
    <w:rsid w:val="00541418"/>
    <w:rsid w:val="0054192C"/>
    <w:rsid w:val="00541DD5"/>
    <w:rsid w:val="005422B1"/>
    <w:rsid w:val="0054243C"/>
    <w:rsid w:val="0054447F"/>
    <w:rsid w:val="00544F03"/>
    <w:rsid w:val="005467D1"/>
    <w:rsid w:val="00547AA2"/>
    <w:rsid w:val="00547ADF"/>
    <w:rsid w:val="005512A0"/>
    <w:rsid w:val="0055180E"/>
    <w:rsid w:val="00552739"/>
    <w:rsid w:val="00552F6D"/>
    <w:rsid w:val="00553D1A"/>
    <w:rsid w:val="00554103"/>
    <w:rsid w:val="00555D0E"/>
    <w:rsid w:val="005562A8"/>
    <w:rsid w:val="005569AF"/>
    <w:rsid w:val="00556F10"/>
    <w:rsid w:val="00557170"/>
    <w:rsid w:val="005576F6"/>
    <w:rsid w:val="00557B0B"/>
    <w:rsid w:val="005619A0"/>
    <w:rsid w:val="00563FDB"/>
    <w:rsid w:val="0056517F"/>
    <w:rsid w:val="00565A0E"/>
    <w:rsid w:val="0056629F"/>
    <w:rsid w:val="00566528"/>
    <w:rsid w:val="00567B01"/>
    <w:rsid w:val="00567D3B"/>
    <w:rsid w:val="00571889"/>
    <w:rsid w:val="00571F61"/>
    <w:rsid w:val="005723F1"/>
    <w:rsid w:val="00573C0D"/>
    <w:rsid w:val="00573C61"/>
    <w:rsid w:val="0057443F"/>
    <w:rsid w:val="00574546"/>
    <w:rsid w:val="00574BB0"/>
    <w:rsid w:val="00574C97"/>
    <w:rsid w:val="0057510D"/>
    <w:rsid w:val="00575DDC"/>
    <w:rsid w:val="00580850"/>
    <w:rsid w:val="00580BDD"/>
    <w:rsid w:val="00581991"/>
    <w:rsid w:val="0058276F"/>
    <w:rsid w:val="00582859"/>
    <w:rsid w:val="00582E0C"/>
    <w:rsid w:val="00582F0A"/>
    <w:rsid w:val="00583097"/>
    <w:rsid w:val="005835F0"/>
    <w:rsid w:val="00583637"/>
    <w:rsid w:val="00584355"/>
    <w:rsid w:val="00584E2E"/>
    <w:rsid w:val="00584F06"/>
    <w:rsid w:val="005860C0"/>
    <w:rsid w:val="00586F61"/>
    <w:rsid w:val="005878B7"/>
    <w:rsid w:val="00587C70"/>
    <w:rsid w:val="005919C3"/>
    <w:rsid w:val="00592134"/>
    <w:rsid w:val="005924C0"/>
    <w:rsid w:val="00592804"/>
    <w:rsid w:val="00592EC3"/>
    <w:rsid w:val="005945F4"/>
    <w:rsid w:val="00594A1B"/>
    <w:rsid w:val="00594BE2"/>
    <w:rsid w:val="00595A3D"/>
    <w:rsid w:val="005965B8"/>
    <w:rsid w:val="005A0499"/>
    <w:rsid w:val="005A0B3E"/>
    <w:rsid w:val="005A11CD"/>
    <w:rsid w:val="005A1688"/>
    <w:rsid w:val="005A1AAE"/>
    <w:rsid w:val="005A26B5"/>
    <w:rsid w:val="005A44BD"/>
    <w:rsid w:val="005A50EA"/>
    <w:rsid w:val="005A5644"/>
    <w:rsid w:val="005A59B3"/>
    <w:rsid w:val="005A5A4C"/>
    <w:rsid w:val="005A5A76"/>
    <w:rsid w:val="005A5E0A"/>
    <w:rsid w:val="005A6E10"/>
    <w:rsid w:val="005A7778"/>
    <w:rsid w:val="005B009F"/>
    <w:rsid w:val="005B0576"/>
    <w:rsid w:val="005B05E4"/>
    <w:rsid w:val="005B4603"/>
    <w:rsid w:val="005B4777"/>
    <w:rsid w:val="005B4C1F"/>
    <w:rsid w:val="005B5344"/>
    <w:rsid w:val="005B54A1"/>
    <w:rsid w:val="005B6256"/>
    <w:rsid w:val="005B699E"/>
    <w:rsid w:val="005B7293"/>
    <w:rsid w:val="005B7996"/>
    <w:rsid w:val="005B7A30"/>
    <w:rsid w:val="005C0384"/>
    <w:rsid w:val="005C04A4"/>
    <w:rsid w:val="005C2D2D"/>
    <w:rsid w:val="005C30C3"/>
    <w:rsid w:val="005C443D"/>
    <w:rsid w:val="005C45E4"/>
    <w:rsid w:val="005C48D6"/>
    <w:rsid w:val="005C5269"/>
    <w:rsid w:val="005C6020"/>
    <w:rsid w:val="005C6543"/>
    <w:rsid w:val="005C69D3"/>
    <w:rsid w:val="005C717C"/>
    <w:rsid w:val="005C77B3"/>
    <w:rsid w:val="005D0EB1"/>
    <w:rsid w:val="005D0F4F"/>
    <w:rsid w:val="005D133B"/>
    <w:rsid w:val="005D176D"/>
    <w:rsid w:val="005D1A0C"/>
    <w:rsid w:val="005D28EE"/>
    <w:rsid w:val="005D2DFD"/>
    <w:rsid w:val="005D3004"/>
    <w:rsid w:val="005D3EDD"/>
    <w:rsid w:val="005D44ED"/>
    <w:rsid w:val="005D489D"/>
    <w:rsid w:val="005D5CE0"/>
    <w:rsid w:val="005D6E64"/>
    <w:rsid w:val="005D7126"/>
    <w:rsid w:val="005D777A"/>
    <w:rsid w:val="005D7BA2"/>
    <w:rsid w:val="005D7BD7"/>
    <w:rsid w:val="005E077F"/>
    <w:rsid w:val="005E0B95"/>
    <w:rsid w:val="005E0BA5"/>
    <w:rsid w:val="005E133C"/>
    <w:rsid w:val="005E1FD3"/>
    <w:rsid w:val="005E25C5"/>
    <w:rsid w:val="005E456E"/>
    <w:rsid w:val="005E457F"/>
    <w:rsid w:val="005E4C3D"/>
    <w:rsid w:val="005E5CEA"/>
    <w:rsid w:val="005E6B2D"/>
    <w:rsid w:val="005F03C2"/>
    <w:rsid w:val="005F0C75"/>
    <w:rsid w:val="005F12FB"/>
    <w:rsid w:val="005F1CAF"/>
    <w:rsid w:val="005F2B34"/>
    <w:rsid w:val="005F326B"/>
    <w:rsid w:val="005F3C17"/>
    <w:rsid w:val="005F5255"/>
    <w:rsid w:val="005F5B82"/>
    <w:rsid w:val="005F5C46"/>
    <w:rsid w:val="005F6D61"/>
    <w:rsid w:val="005F6D81"/>
    <w:rsid w:val="005F6DF6"/>
    <w:rsid w:val="005F72C2"/>
    <w:rsid w:val="005F763F"/>
    <w:rsid w:val="006009C1"/>
    <w:rsid w:val="00600D3D"/>
    <w:rsid w:val="006010AD"/>
    <w:rsid w:val="00601AD0"/>
    <w:rsid w:val="00602D36"/>
    <w:rsid w:val="00602F1F"/>
    <w:rsid w:val="006034DC"/>
    <w:rsid w:val="0060362E"/>
    <w:rsid w:val="00603CE3"/>
    <w:rsid w:val="006057AA"/>
    <w:rsid w:val="0060580A"/>
    <w:rsid w:val="00606095"/>
    <w:rsid w:val="00606471"/>
    <w:rsid w:val="006067B5"/>
    <w:rsid w:val="0060744C"/>
    <w:rsid w:val="00607C96"/>
    <w:rsid w:val="00610A14"/>
    <w:rsid w:val="00610E79"/>
    <w:rsid w:val="00610F29"/>
    <w:rsid w:val="0061229D"/>
    <w:rsid w:val="006129F9"/>
    <w:rsid w:val="00612D6C"/>
    <w:rsid w:val="0061494C"/>
    <w:rsid w:val="0061690E"/>
    <w:rsid w:val="00617A22"/>
    <w:rsid w:val="00617DB2"/>
    <w:rsid w:val="00621D79"/>
    <w:rsid w:val="00622D4C"/>
    <w:rsid w:val="006234E4"/>
    <w:rsid w:val="00623737"/>
    <w:rsid w:val="00623977"/>
    <w:rsid w:val="00623F4D"/>
    <w:rsid w:val="00625808"/>
    <w:rsid w:val="006306CE"/>
    <w:rsid w:val="00630833"/>
    <w:rsid w:val="00630ACD"/>
    <w:rsid w:val="0063236B"/>
    <w:rsid w:val="00632F8B"/>
    <w:rsid w:val="0063397A"/>
    <w:rsid w:val="00633B99"/>
    <w:rsid w:val="006347FA"/>
    <w:rsid w:val="00635DE5"/>
    <w:rsid w:val="006362AE"/>
    <w:rsid w:val="00636667"/>
    <w:rsid w:val="00636B86"/>
    <w:rsid w:val="00637C1D"/>
    <w:rsid w:val="00637F2C"/>
    <w:rsid w:val="00640586"/>
    <w:rsid w:val="00640C5F"/>
    <w:rsid w:val="006411B0"/>
    <w:rsid w:val="0064166F"/>
    <w:rsid w:val="00641D31"/>
    <w:rsid w:val="00642272"/>
    <w:rsid w:val="0064389E"/>
    <w:rsid w:val="00643EBC"/>
    <w:rsid w:val="00644477"/>
    <w:rsid w:val="006455EA"/>
    <w:rsid w:val="00645BDE"/>
    <w:rsid w:val="00645E97"/>
    <w:rsid w:val="00646C40"/>
    <w:rsid w:val="00647310"/>
    <w:rsid w:val="00647469"/>
    <w:rsid w:val="00647597"/>
    <w:rsid w:val="00647748"/>
    <w:rsid w:val="00647970"/>
    <w:rsid w:val="00647E7B"/>
    <w:rsid w:val="00650436"/>
    <w:rsid w:val="00651A8B"/>
    <w:rsid w:val="00652213"/>
    <w:rsid w:val="006528C2"/>
    <w:rsid w:val="00653903"/>
    <w:rsid w:val="00654DAA"/>
    <w:rsid w:val="00654FF4"/>
    <w:rsid w:val="00655B28"/>
    <w:rsid w:val="00655C65"/>
    <w:rsid w:val="00656AB4"/>
    <w:rsid w:val="00660777"/>
    <w:rsid w:val="00660FE4"/>
    <w:rsid w:val="00661033"/>
    <w:rsid w:val="00662675"/>
    <w:rsid w:val="00663775"/>
    <w:rsid w:val="006659BB"/>
    <w:rsid w:val="00665AA7"/>
    <w:rsid w:val="006662CB"/>
    <w:rsid w:val="0066688D"/>
    <w:rsid w:val="00666FF7"/>
    <w:rsid w:val="00667B49"/>
    <w:rsid w:val="00670684"/>
    <w:rsid w:val="0067149D"/>
    <w:rsid w:val="006726B1"/>
    <w:rsid w:val="0067271E"/>
    <w:rsid w:val="00672BCA"/>
    <w:rsid w:val="00672CA3"/>
    <w:rsid w:val="00673767"/>
    <w:rsid w:val="00674640"/>
    <w:rsid w:val="00674B3F"/>
    <w:rsid w:val="00675280"/>
    <w:rsid w:val="00676A2C"/>
    <w:rsid w:val="00677CDE"/>
    <w:rsid w:val="00677F01"/>
    <w:rsid w:val="00677F59"/>
    <w:rsid w:val="00682300"/>
    <w:rsid w:val="00682871"/>
    <w:rsid w:val="00682C49"/>
    <w:rsid w:val="00682D47"/>
    <w:rsid w:val="00682E20"/>
    <w:rsid w:val="006832F7"/>
    <w:rsid w:val="00684DB3"/>
    <w:rsid w:val="0068521B"/>
    <w:rsid w:val="00686B18"/>
    <w:rsid w:val="00686BF1"/>
    <w:rsid w:val="006871D2"/>
    <w:rsid w:val="006900A7"/>
    <w:rsid w:val="0069045E"/>
    <w:rsid w:val="006905FA"/>
    <w:rsid w:val="00690936"/>
    <w:rsid w:val="00690CFA"/>
    <w:rsid w:val="006916D6"/>
    <w:rsid w:val="00691CE7"/>
    <w:rsid w:val="00692052"/>
    <w:rsid w:val="00692746"/>
    <w:rsid w:val="00692783"/>
    <w:rsid w:val="00692905"/>
    <w:rsid w:val="00692F9F"/>
    <w:rsid w:val="00693792"/>
    <w:rsid w:val="00693CE5"/>
    <w:rsid w:val="00695008"/>
    <w:rsid w:val="006950B8"/>
    <w:rsid w:val="00695841"/>
    <w:rsid w:val="006958BC"/>
    <w:rsid w:val="00696715"/>
    <w:rsid w:val="00696CF4"/>
    <w:rsid w:val="00697549"/>
    <w:rsid w:val="006975E8"/>
    <w:rsid w:val="0069765C"/>
    <w:rsid w:val="006A0D37"/>
    <w:rsid w:val="006A2984"/>
    <w:rsid w:val="006A29D9"/>
    <w:rsid w:val="006A383A"/>
    <w:rsid w:val="006A453B"/>
    <w:rsid w:val="006A5962"/>
    <w:rsid w:val="006A69B7"/>
    <w:rsid w:val="006A6B48"/>
    <w:rsid w:val="006A7C23"/>
    <w:rsid w:val="006A7C68"/>
    <w:rsid w:val="006A7F83"/>
    <w:rsid w:val="006B038C"/>
    <w:rsid w:val="006B09AD"/>
    <w:rsid w:val="006B0BC9"/>
    <w:rsid w:val="006B0EF5"/>
    <w:rsid w:val="006B102E"/>
    <w:rsid w:val="006B2298"/>
    <w:rsid w:val="006B287E"/>
    <w:rsid w:val="006B2DF5"/>
    <w:rsid w:val="006B364A"/>
    <w:rsid w:val="006B41CC"/>
    <w:rsid w:val="006B4FF1"/>
    <w:rsid w:val="006B5377"/>
    <w:rsid w:val="006B573F"/>
    <w:rsid w:val="006B59F2"/>
    <w:rsid w:val="006B619C"/>
    <w:rsid w:val="006B6E48"/>
    <w:rsid w:val="006C01AA"/>
    <w:rsid w:val="006C14E9"/>
    <w:rsid w:val="006C1A28"/>
    <w:rsid w:val="006C1CF0"/>
    <w:rsid w:val="006C1DC1"/>
    <w:rsid w:val="006C227B"/>
    <w:rsid w:val="006C33F6"/>
    <w:rsid w:val="006C3ED3"/>
    <w:rsid w:val="006C4286"/>
    <w:rsid w:val="006C49B7"/>
    <w:rsid w:val="006C4F52"/>
    <w:rsid w:val="006C50EB"/>
    <w:rsid w:val="006C5506"/>
    <w:rsid w:val="006C581E"/>
    <w:rsid w:val="006C5C2B"/>
    <w:rsid w:val="006C5D3A"/>
    <w:rsid w:val="006C7D55"/>
    <w:rsid w:val="006D0044"/>
    <w:rsid w:val="006D0B06"/>
    <w:rsid w:val="006D0DFF"/>
    <w:rsid w:val="006D13FF"/>
    <w:rsid w:val="006D285C"/>
    <w:rsid w:val="006D30BC"/>
    <w:rsid w:val="006D3709"/>
    <w:rsid w:val="006D3BFD"/>
    <w:rsid w:val="006D4133"/>
    <w:rsid w:val="006D4538"/>
    <w:rsid w:val="006D4891"/>
    <w:rsid w:val="006D4EB9"/>
    <w:rsid w:val="006D5AE1"/>
    <w:rsid w:val="006D6335"/>
    <w:rsid w:val="006D6381"/>
    <w:rsid w:val="006D73E8"/>
    <w:rsid w:val="006E020A"/>
    <w:rsid w:val="006E0899"/>
    <w:rsid w:val="006E146D"/>
    <w:rsid w:val="006E2039"/>
    <w:rsid w:val="006E3908"/>
    <w:rsid w:val="006E3BCB"/>
    <w:rsid w:val="006E4481"/>
    <w:rsid w:val="006E5344"/>
    <w:rsid w:val="006E5C84"/>
    <w:rsid w:val="006E5DFC"/>
    <w:rsid w:val="006E6E7E"/>
    <w:rsid w:val="006E78C5"/>
    <w:rsid w:val="006F051F"/>
    <w:rsid w:val="006F07F7"/>
    <w:rsid w:val="006F0FA1"/>
    <w:rsid w:val="006F3260"/>
    <w:rsid w:val="006F4702"/>
    <w:rsid w:val="006F5FCF"/>
    <w:rsid w:val="006F6044"/>
    <w:rsid w:val="006F67B3"/>
    <w:rsid w:val="006F68D8"/>
    <w:rsid w:val="006F7001"/>
    <w:rsid w:val="006F7228"/>
    <w:rsid w:val="006F78CA"/>
    <w:rsid w:val="00700145"/>
    <w:rsid w:val="00701B52"/>
    <w:rsid w:val="00702426"/>
    <w:rsid w:val="00702479"/>
    <w:rsid w:val="00703B9C"/>
    <w:rsid w:val="00703C06"/>
    <w:rsid w:val="00704741"/>
    <w:rsid w:val="007047DB"/>
    <w:rsid w:val="00706419"/>
    <w:rsid w:val="007069F6"/>
    <w:rsid w:val="00706A6D"/>
    <w:rsid w:val="00706FE3"/>
    <w:rsid w:val="00707067"/>
    <w:rsid w:val="007071FA"/>
    <w:rsid w:val="00707B56"/>
    <w:rsid w:val="00707DCC"/>
    <w:rsid w:val="00710029"/>
    <w:rsid w:val="007102A5"/>
    <w:rsid w:val="007119C3"/>
    <w:rsid w:val="00711B41"/>
    <w:rsid w:val="00711B8B"/>
    <w:rsid w:val="00711BAD"/>
    <w:rsid w:val="00712B61"/>
    <w:rsid w:val="007135A5"/>
    <w:rsid w:val="00713793"/>
    <w:rsid w:val="0071417C"/>
    <w:rsid w:val="007155CD"/>
    <w:rsid w:val="007158B9"/>
    <w:rsid w:val="00716432"/>
    <w:rsid w:val="00716571"/>
    <w:rsid w:val="00716920"/>
    <w:rsid w:val="007169BB"/>
    <w:rsid w:val="00717F60"/>
    <w:rsid w:val="0072009F"/>
    <w:rsid w:val="00721120"/>
    <w:rsid w:val="0072150F"/>
    <w:rsid w:val="00723115"/>
    <w:rsid w:val="00723118"/>
    <w:rsid w:val="007231F1"/>
    <w:rsid w:val="00723920"/>
    <w:rsid w:val="00723A0E"/>
    <w:rsid w:val="00724BED"/>
    <w:rsid w:val="007253C8"/>
    <w:rsid w:val="007254BA"/>
    <w:rsid w:val="0072552D"/>
    <w:rsid w:val="00725B72"/>
    <w:rsid w:val="00726597"/>
    <w:rsid w:val="0072700C"/>
    <w:rsid w:val="00727437"/>
    <w:rsid w:val="00730389"/>
    <w:rsid w:val="00730628"/>
    <w:rsid w:val="007324CF"/>
    <w:rsid w:val="007325B3"/>
    <w:rsid w:val="00732B9E"/>
    <w:rsid w:val="0073377B"/>
    <w:rsid w:val="00733C7C"/>
    <w:rsid w:val="007341C4"/>
    <w:rsid w:val="00734AA0"/>
    <w:rsid w:val="007358E9"/>
    <w:rsid w:val="00736160"/>
    <w:rsid w:val="0074116B"/>
    <w:rsid w:val="00742397"/>
    <w:rsid w:val="0074357D"/>
    <w:rsid w:val="00744C07"/>
    <w:rsid w:val="007454FB"/>
    <w:rsid w:val="007461C3"/>
    <w:rsid w:val="0074622B"/>
    <w:rsid w:val="00746AFF"/>
    <w:rsid w:val="00746EF0"/>
    <w:rsid w:val="00750762"/>
    <w:rsid w:val="00751A9F"/>
    <w:rsid w:val="007524D8"/>
    <w:rsid w:val="0075268C"/>
    <w:rsid w:val="007530A6"/>
    <w:rsid w:val="00753D1B"/>
    <w:rsid w:val="00753E13"/>
    <w:rsid w:val="00754006"/>
    <w:rsid w:val="00754ADE"/>
    <w:rsid w:val="007551D4"/>
    <w:rsid w:val="00755964"/>
    <w:rsid w:val="00755C27"/>
    <w:rsid w:val="00755C29"/>
    <w:rsid w:val="007573A8"/>
    <w:rsid w:val="007573C4"/>
    <w:rsid w:val="00757689"/>
    <w:rsid w:val="0076113F"/>
    <w:rsid w:val="00761CE3"/>
    <w:rsid w:val="007643E9"/>
    <w:rsid w:val="007656EF"/>
    <w:rsid w:val="00765B10"/>
    <w:rsid w:val="007666E1"/>
    <w:rsid w:val="0076756B"/>
    <w:rsid w:val="00767695"/>
    <w:rsid w:val="007677E6"/>
    <w:rsid w:val="00767C5C"/>
    <w:rsid w:val="007705D3"/>
    <w:rsid w:val="007728C8"/>
    <w:rsid w:val="00772EFF"/>
    <w:rsid w:val="007743EA"/>
    <w:rsid w:val="00774AA5"/>
    <w:rsid w:val="00774D97"/>
    <w:rsid w:val="007756CE"/>
    <w:rsid w:val="00776A21"/>
    <w:rsid w:val="0078027B"/>
    <w:rsid w:val="00780BC1"/>
    <w:rsid w:val="00780D04"/>
    <w:rsid w:val="00781095"/>
    <w:rsid w:val="0078202C"/>
    <w:rsid w:val="00782A65"/>
    <w:rsid w:val="00784550"/>
    <w:rsid w:val="00784890"/>
    <w:rsid w:val="007849A5"/>
    <w:rsid w:val="007851E5"/>
    <w:rsid w:val="007857C5"/>
    <w:rsid w:val="00785BFC"/>
    <w:rsid w:val="00786752"/>
    <w:rsid w:val="007868F5"/>
    <w:rsid w:val="0078690F"/>
    <w:rsid w:val="00786DBB"/>
    <w:rsid w:val="00787100"/>
    <w:rsid w:val="007876BD"/>
    <w:rsid w:val="00787F89"/>
    <w:rsid w:val="00790EA6"/>
    <w:rsid w:val="0079125C"/>
    <w:rsid w:val="0079159A"/>
    <w:rsid w:val="00791FB9"/>
    <w:rsid w:val="00792A25"/>
    <w:rsid w:val="00792C29"/>
    <w:rsid w:val="00794052"/>
    <w:rsid w:val="00795B5C"/>
    <w:rsid w:val="0079705C"/>
    <w:rsid w:val="007A0006"/>
    <w:rsid w:val="007A0A3E"/>
    <w:rsid w:val="007A0ABC"/>
    <w:rsid w:val="007A1C8C"/>
    <w:rsid w:val="007A2A6F"/>
    <w:rsid w:val="007A350F"/>
    <w:rsid w:val="007A4BDD"/>
    <w:rsid w:val="007A5581"/>
    <w:rsid w:val="007A590B"/>
    <w:rsid w:val="007A5B45"/>
    <w:rsid w:val="007A7F53"/>
    <w:rsid w:val="007B0298"/>
    <w:rsid w:val="007B07EC"/>
    <w:rsid w:val="007B0A0E"/>
    <w:rsid w:val="007B13C3"/>
    <w:rsid w:val="007B180C"/>
    <w:rsid w:val="007B23D9"/>
    <w:rsid w:val="007B3389"/>
    <w:rsid w:val="007B3671"/>
    <w:rsid w:val="007B3B9B"/>
    <w:rsid w:val="007B4160"/>
    <w:rsid w:val="007B430D"/>
    <w:rsid w:val="007B47B8"/>
    <w:rsid w:val="007B4EF3"/>
    <w:rsid w:val="007B511E"/>
    <w:rsid w:val="007B597E"/>
    <w:rsid w:val="007B5A79"/>
    <w:rsid w:val="007B5D57"/>
    <w:rsid w:val="007B655E"/>
    <w:rsid w:val="007B65E4"/>
    <w:rsid w:val="007B6991"/>
    <w:rsid w:val="007B7DEE"/>
    <w:rsid w:val="007C004C"/>
    <w:rsid w:val="007C03D4"/>
    <w:rsid w:val="007C0A6D"/>
    <w:rsid w:val="007C16B4"/>
    <w:rsid w:val="007C44D9"/>
    <w:rsid w:val="007C45D0"/>
    <w:rsid w:val="007C4884"/>
    <w:rsid w:val="007C4D15"/>
    <w:rsid w:val="007C518E"/>
    <w:rsid w:val="007C7314"/>
    <w:rsid w:val="007C7CA1"/>
    <w:rsid w:val="007D0612"/>
    <w:rsid w:val="007D0670"/>
    <w:rsid w:val="007D1106"/>
    <w:rsid w:val="007D1440"/>
    <w:rsid w:val="007D1734"/>
    <w:rsid w:val="007D1756"/>
    <w:rsid w:val="007D2757"/>
    <w:rsid w:val="007D3EBC"/>
    <w:rsid w:val="007D4C9A"/>
    <w:rsid w:val="007D5F0F"/>
    <w:rsid w:val="007D6C2E"/>
    <w:rsid w:val="007D7323"/>
    <w:rsid w:val="007D76E5"/>
    <w:rsid w:val="007E044E"/>
    <w:rsid w:val="007E08EF"/>
    <w:rsid w:val="007E0CF9"/>
    <w:rsid w:val="007E0D04"/>
    <w:rsid w:val="007E1688"/>
    <w:rsid w:val="007E1F0B"/>
    <w:rsid w:val="007E23A4"/>
    <w:rsid w:val="007E3A24"/>
    <w:rsid w:val="007E431A"/>
    <w:rsid w:val="007E48E7"/>
    <w:rsid w:val="007E54B2"/>
    <w:rsid w:val="007E5590"/>
    <w:rsid w:val="007E55B0"/>
    <w:rsid w:val="007E5750"/>
    <w:rsid w:val="007E59C3"/>
    <w:rsid w:val="007E6094"/>
    <w:rsid w:val="007E61D8"/>
    <w:rsid w:val="007E65E1"/>
    <w:rsid w:val="007E6D91"/>
    <w:rsid w:val="007E7B9E"/>
    <w:rsid w:val="007F003D"/>
    <w:rsid w:val="007F0055"/>
    <w:rsid w:val="007F01A9"/>
    <w:rsid w:val="007F1264"/>
    <w:rsid w:val="007F1382"/>
    <w:rsid w:val="007F1A07"/>
    <w:rsid w:val="007F1A56"/>
    <w:rsid w:val="007F1CFB"/>
    <w:rsid w:val="007F2611"/>
    <w:rsid w:val="007F2CA5"/>
    <w:rsid w:val="007F2D47"/>
    <w:rsid w:val="007F380A"/>
    <w:rsid w:val="007F3A40"/>
    <w:rsid w:val="007F440C"/>
    <w:rsid w:val="007F47A3"/>
    <w:rsid w:val="007F515C"/>
    <w:rsid w:val="007F5F77"/>
    <w:rsid w:val="007F6A6D"/>
    <w:rsid w:val="007F756C"/>
    <w:rsid w:val="007F7E7B"/>
    <w:rsid w:val="008002FB"/>
    <w:rsid w:val="00800747"/>
    <w:rsid w:val="008016A2"/>
    <w:rsid w:val="0080252C"/>
    <w:rsid w:val="00803ADC"/>
    <w:rsid w:val="008040C5"/>
    <w:rsid w:val="00804CFB"/>
    <w:rsid w:val="00804F0F"/>
    <w:rsid w:val="00804FFC"/>
    <w:rsid w:val="00805684"/>
    <w:rsid w:val="00805DEB"/>
    <w:rsid w:val="00806F1B"/>
    <w:rsid w:val="008073EB"/>
    <w:rsid w:val="0081105F"/>
    <w:rsid w:val="0081125E"/>
    <w:rsid w:val="0081174F"/>
    <w:rsid w:val="00811C7D"/>
    <w:rsid w:val="0081215C"/>
    <w:rsid w:val="0081243C"/>
    <w:rsid w:val="00812F29"/>
    <w:rsid w:val="008136E7"/>
    <w:rsid w:val="00813CE9"/>
    <w:rsid w:val="0081402F"/>
    <w:rsid w:val="00814485"/>
    <w:rsid w:val="00814AD3"/>
    <w:rsid w:val="00815332"/>
    <w:rsid w:val="00816705"/>
    <w:rsid w:val="00817BCB"/>
    <w:rsid w:val="008203F8"/>
    <w:rsid w:val="00820775"/>
    <w:rsid w:val="00820D75"/>
    <w:rsid w:val="00821938"/>
    <w:rsid w:val="00821C40"/>
    <w:rsid w:val="00822334"/>
    <w:rsid w:val="00823535"/>
    <w:rsid w:val="00823DA0"/>
    <w:rsid w:val="00823E7C"/>
    <w:rsid w:val="00823FB2"/>
    <w:rsid w:val="00823FB8"/>
    <w:rsid w:val="00824B38"/>
    <w:rsid w:val="0082562D"/>
    <w:rsid w:val="00827622"/>
    <w:rsid w:val="00830B4F"/>
    <w:rsid w:val="0083113B"/>
    <w:rsid w:val="008312FF"/>
    <w:rsid w:val="0083322B"/>
    <w:rsid w:val="00833829"/>
    <w:rsid w:val="008339A5"/>
    <w:rsid w:val="00834151"/>
    <w:rsid w:val="008341E1"/>
    <w:rsid w:val="00834833"/>
    <w:rsid w:val="00835E10"/>
    <w:rsid w:val="00836837"/>
    <w:rsid w:val="00837874"/>
    <w:rsid w:val="00841DBA"/>
    <w:rsid w:val="00841E7B"/>
    <w:rsid w:val="00842337"/>
    <w:rsid w:val="0084275D"/>
    <w:rsid w:val="00842AAD"/>
    <w:rsid w:val="00842D8C"/>
    <w:rsid w:val="00843287"/>
    <w:rsid w:val="0084467A"/>
    <w:rsid w:val="008455B4"/>
    <w:rsid w:val="00845956"/>
    <w:rsid w:val="00845A0F"/>
    <w:rsid w:val="00845B45"/>
    <w:rsid w:val="00846224"/>
    <w:rsid w:val="00846355"/>
    <w:rsid w:val="008502B4"/>
    <w:rsid w:val="0085069C"/>
    <w:rsid w:val="00850D83"/>
    <w:rsid w:val="00851922"/>
    <w:rsid w:val="0085265A"/>
    <w:rsid w:val="00852716"/>
    <w:rsid w:val="00853A1C"/>
    <w:rsid w:val="0085441D"/>
    <w:rsid w:val="008546E8"/>
    <w:rsid w:val="00854933"/>
    <w:rsid w:val="00855924"/>
    <w:rsid w:val="00855DB9"/>
    <w:rsid w:val="00857097"/>
    <w:rsid w:val="008572A9"/>
    <w:rsid w:val="008608D0"/>
    <w:rsid w:val="008609E3"/>
    <w:rsid w:val="00860BE6"/>
    <w:rsid w:val="0086194D"/>
    <w:rsid w:val="00862181"/>
    <w:rsid w:val="008628B2"/>
    <w:rsid w:val="00862F48"/>
    <w:rsid w:val="0086325B"/>
    <w:rsid w:val="00863E8F"/>
    <w:rsid w:val="0086425F"/>
    <w:rsid w:val="00864810"/>
    <w:rsid w:val="0086485E"/>
    <w:rsid w:val="00864B7E"/>
    <w:rsid w:val="00865A33"/>
    <w:rsid w:val="00866308"/>
    <w:rsid w:val="00866791"/>
    <w:rsid w:val="00867B3D"/>
    <w:rsid w:val="00870489"/>
    <w:rsid w:val="00871909"/>
    <w:rsid w:val="008723B7"/>
    <w:rsid w:val="00874765"/>
    <w:rsid w:val="00874E07"/>
    <w:rsid w:val="008752D3"/>
    <w:rsid w:val="008758EE"/>
    <w:rsid w:val="00877040"/>
    <w:rsid w:val="0087708C"/>
    <w:rsid w:val="00877D08"/>
    <w:rsid w:val="008802A8"/>
    <w:rsid w:val="00882BE8"/>
    <w:rsid w:val="00883CB4"/>
    <w:rsid w:val="00883D07"/>
    <w:rsid w:val="0088430E"/>
    <w:rsid w:val="008850E5"/>
    <w:rsid w:val="00885401"/>
    <w:rsid w:val="00887535"/>
    <w:rsid w:val="00887BC8"/>
    <w:rsid w:val="00893563"/>
    <w:rsid w:val="00893DFA"/>
    <w:rsid w:val="0089408E"/>
    <w:rsid w:val="008941E2"/>
    <w:rsid w:val="00896A46"/>
    <w:rsid w:val="008979AE"/>
    <w:rsid w:val="008A044D"/>
    <w:rsid w:val="008A16AF"/>
    <w:rsid w:val="008A184D"/>
    <w:rsid w:val="008A1C0F"/>
    <w:rsid w:val="008A281B"/>
    <w:rsid w:val="008A2E62"/>
    <w:rsid w:val="008A30C9"/>
    <w:rsid w:val="008A353C"/>
    <w:rsid w:val="008A4C0F"/>
    <w:rsid w:val="008A4C1A"/>
    <w:rsid w:val="008A759E"/>
    <w:rsid w:val="008A76E3"/>
    <w:rsid w:val="008B1AFA"/>
    <w:rsid w:val="008B25BD"/>
    <w:rsid w:val="008B2E56"/>
    <w:rsid w:val="008B38EA"/>
    <w:rsid w:val="008B3A32"/>
    <w:rsid w:val="008B3DA2"/>
    <w:rsid w:val="008B4B48"/>
    <w:rsid w:val="008B4BC3"/>
    <w:rsid w:val="008B760C"/>
    <w:rsid w:val="008B7877"/>
    <w:rsid w:val="008C00F8"/>
    <w:rsid w:val="008C10D2"/>
    <w:rsid w:val="008C122E"/>
    <w:rsid w:val="008C1957"/>
    <w:rsid w:val="008C3143"/>
    <w:rsid w:val="008C47BC"/>
    <w:rsid w:val="008C4CAB"/>
    <w:rsid w:val="008C4DF8"/>
    <w:rsid w:val="008C5322"/>
    <w:rsid w:val="008C5A3B"/>
    <w:rsid w:val="008C5B07"/>
    <w:rsid w:val="008C5D06"/>
    <w:rsid w:val="008C5F97"/>
    <w:rsid w:val="008C6614"/>
    <w:rsid w:val="008D05E3"/>
    <w:rsid w:val="008D06EB"/>
    <w:rsid w:val="008D083D"/>
    <w:rsid w:val="008D0ACB"/>
    <w:rsid w:val="008D0F32"/>
    <w:rsid w:val="008D10CA"/>
    <w:rsid w:val="008D11C6"/>
    <w:rsid w:val="008D215C"/>
    <w:rsid w:val="008D3955"/>
    <w:rsid w:val="008D39C5"/>
    <w:rsid w:val="008D43BE"/>
    <w:rsid w:val="008D4830"/>
    <w:rsid w:val="008D4E44"/>
    <w:rsid w:val="008D612A"/>
    <w:rsid w:val="008D64EB"/>
    <w:rsid w:val="008D78C4"/>
    <w:rsid w:val="008D78E0"/>
    <w:rsid w:val="008D7E97"/>
    <w:rsid w:val="008E0860"/>
    <w:rsid w:val="008E11F7"/>
    <w:rsid w:val="008E141A"/>
    <w:rsid w:val="008E14EA"/>
    <w:rsid w:val="008E1840"/>
    <w:rsid w:val="008E22BB"/>
    <w:rsid w:val="008E2DAC"/>
    <w:rsid w:val="008E3512"/>
    <w:rsid w:val="008E4988"/>
    <w:rsid w:val="008E4CB2"/>
    <w:rsid w:val="008E55A7"/>
    <w:rsid w:val="008E5685"/>
    <w:rsid w:val="008E5F47"/>
    <w:rsid w:val="008E6AA3"/>
    <w:rsid w:val="008E6DE6"/>
    <w:rsid w:val="008F06A9"/>
    <w:rsid w:val="008F0872"/>
    <w:rsid w:val="008F0DCF"/>
    <w:rsid w:val="008F13C6"/>
    <w:rsid w:val="008F20F2"/>
    <w:rsid w:val="008F3565"/>
    <w:rsid w:val="008F52F3"/>
    <w:rsid w:val="009001AD"/>
    <w:rsid w:val="0090052C"/>
    <w:rsid w:val="00901166"/>
    <w:rsid w:val="0090132B"/>
    <w:rsid w:val="009016BB"/>
    <w:rsid w:val="00901882"/>
    <w:rsid w:val="009027A1"/>
    <w:rsid w:val="00902C49"/>
    <w:rsid w:val="009033A2"/>
    <w:rsid w:val="00903660"/>
    <w:rsid w:val="009039AA"/>
    <w:rsid w:val="009039AF"/>
    <w:rsid w:val="00904419"/>
    <w:rsid w:val="00904AB6"/>
    <w:rsid w:val="00904C0A"/>
    <w:rsid w:val="00904C38"/>
    <w:rsid w:val="009053E5"/>
    <w:rsid w:val="009054BC"/>
    <w:rsid w:val="009054D3"/>
    <w:rsid w:val="009069DF"/>
    <w:rsid w:val="009100D7"/>
    <w:rsid w:val="009105E6"/>
    <w:rsid w:val="00910B0B"/>
    <w:rsid w:val="00912777"/>
    <w:rsid w:val="00912812"/>
    <w:rsid w:val="00913CE4"/>
    <w:rsid w:val="0091497F"/>
    <w:rsid w:val="00914B48"/>
    <w:rsid w:val="00914FCA"/>
    <w:rsid w:val="00916A61"/>
    <w:rsid w:val="00916EFB"/>
    <w:rsid w:val="009175E9"/>
    <w:rsid w:val="0092042E"/>
    <w:rsid w:val="00920A13"/>
    <w:rsid w:val="00920A4D"/>
    <w:rsid w:val="00920A78"/>
    <w:rsid w:val="00921202"/>
    <w:rsid w:val="009212C0"/>
    <w:rsid w:val="00921733"/>
    <w:rsid w:val="009219EB"/>
    <w:rsid w:val="0092310D"/>
    <w:rsid w:val="00923C68"/>
    <w:rsid w:val="00924730"/>
    <w:rsid w:val="00924B42"/>
    <w:rsid w:val="009259A0"/>
    <w:rsid w:val="00926447"/>
    <w:rsid w:val="00926734"/>
    <w:rsid w:val="009269D8"/>
    <w:rsid w:val="00927086"/>
    <w:rsid w:val="00930254"/>
    <w:rsid w:val="00931964"/>
    <w:rsid w:val="009319B3"/>
    <w:rsid w:val="00931EE6"/>
    <w:rsid w:val="00931F34"/>
    <w:rsid w:val="009336E5"/>
    <w:rsid w:val="00933D22"/>
    <w:rsid w:val="00934A07"/>
    <w:rsid w:val="00935572"/>
    <w:rsid w:val="009355CE"/>
    <w:rsid w:val="009363B2"/>
    <w:rsid w:val="00936E9C"/>
    <w:rsid w:val="009379BC"/>
    <w:rsid w:val="0094081E"/>
    <w:rsid w:val="0094106C"/>
    <w:rsid w:val="00941BFE"/>
    <w:rsid w:val="00942653"/>
    <w:rsid w:val="00943C9D"/>
    <w:rsid w:val="009448C5"/>
    <w:rsid w:val="00944EB0"/>
    <w:rsid w:val="009454F2"/>
    <w:rsid w:val="00945BE1"/>
    <w:rsid w:val="00946EB6"/>
    <w:rsid w:val="0094791B"/>
    <w:rsid w:val="00947AFB"/>
    <w:rsid w:val="00951A73"/>
    <w:rsid w:val="009532B3"/>
    <w:rsid w:val="0095373A"/>
    <w:rsid w:val="00953A51"/>
    <w:rsid w:val="00954ADF"/>
    <w:rsid w:val="00954FC1"/>
    <w:rsid w:val="00955059"/>
    <w:rsid w:val="009555F8"/>
    <w:rsid w:val="009556D3"/>
    <w:rsid w:val="009558E5"/>
    <w:rsid w:val="0095775B"/>
    <w:rsid w:val="00957A34"/>
    <w:rsid w:val="009604AB"/>
    <w:rsid w:val="00960521"/>
    <w:rsid w:val="00961813"/>
    <w:rsid w:val="00962547"/>
    <w:rsid w:val="0096262E"/>
    <w:rsid w:val="00963D94"/>
    <w:rsid w:val="0096409B"/>
    <w:rsid w:val="009641E0"/>
    <w:rsid w:val="00964EA0"/>
    <w:rsid w:val="00964F7F"/>
    <w:rsid w:val="00964FD7"/>
    <w:rsid w:val="009653C5"/>
    <w:rsid w:val="00965958"/>
    <w:rsid w:val="00965DA8"/>
    <w:rsid w:val="00966FEC"/>
    <w:rsid w:val="009677D4"/>
    <w:rsid w:val="00970901"/>
    <w:rsid w:val="00971AE5"/>
    <w:rsid w:val="0097241A"/>
    <w:rsid w:val="0097364F"/>
    <w:rsid w:val="00973809"/>
    <w:rsid w:val="00974514"/>
    <w:rsid w:val="00974712"/>
    <w:rsid w:val="009754E9"/>
    <w:rsid w:val="009759A7"/>
    <w:rsid w:val="00975E1A"/>
    <w:rsid w:val="0097601E"/>
    <w:rsid w:val="0097700F"/>
    <w:rsid w:val="00977959"/>
    <w:rsid w:val="00977982"/>
    <w:rsid w:val="00981EC9"/>
    <w:rsid w:val="00981F3F"/>
    <w:rsid w:val="00982979"/>
    <w:rsid w:val="0098314C"/>
    <w:rsid w:val="009835F4"/>
    <w:rsid w:val="00984753"/>
    <w:rsid w:val="009848B8"/>
    <w:rsid w:val="009864D0"/>
    <w:rsid w:val="00987E30"/>
    <w:rsid w:val="0099012E"/>
    <w:rsid w:val="009903A3"/>
    <w:rsid w:val="00990B2F"/>
    <w:rsid w:val="009919B8"/>
    <w:rsid w:val="00991ECE"/>
    <w:rsid w:val="00991FEA"/>
    <w:rsid w:val="0099581E"/>
    <w:rsid w:val="00995FD8"/>
    <w:rsid w:val="00997754"/>
    <w:rsid w:val="00997CC0"/>
    <w:rsid w:val="009A0F06"/>
    <w:rsid w:val="009A1BB1"/>
    <w:rsid w:val="009A2570"/>
    <w:rsid w:val="009A2A3C"/>
    <w:rsid w:val="009A4498"/>
    <w:rsid w:val="009A4658"/>
    <w:rsid w:val="009A55D7"/>
    <w:rsid w:val="009A5A92"/>
    <w:rsid w:val="009A6723"/>
    <w:rsid w:val="009A7357"/>
    <w:rsid w:val="009A7C74"/>
    <w:rsid w:val="009B09C4"/>
    <w:rsid w:val="009B0ED4"/>
    <w:rsid w:val="009B0F91"/>
    <w:rsid w:val="009B0FF5"/>
    <w:rsid w:val="009B205B"/>
    <w:rsid w:val="009B24F6"/>
    <w:rsid w:val="009B30FD"/>
    <w:rsid w:val="009B340B"/>
    <w:rsid w:val="009B3E66"/>
    <w:rsid w:val="009B3E74"/>
    <w:rsid w:val="009B4B61"/>
    <w:rsid w:val="009B4BED"/>
    <w:rsid w:val="009B6291"/>
    <w:rsid w:val="009B62AE"/>
    <w:rsid w:val="009B7430"/>
    <w:rsid w:val="009C1779"/>
    <w:rsid w:val="009C1843"/>
    <w:rsid w:val="009C23AC"/>
    <w:rsid w:val="009C2C10"/>
    <w:rsid w:val="009C2E7E"/>
    <w:rsid w:val="009C304D"/>
    <w:rsid w:val="009C38B0"/>
    <w:rsid w:val="009C417D"/>
    <w:rsid w:val="009C4CBC"/>
    <w:rsid w:val="009C5386"/>
    <w:rsid w:val="009C7114"/>
    <w:rsid w:val="009C7424"/>
    <w:rsid w:val="009C77B6"/>
    <w:rsid w:val="009C7EEB"/>
    <w:rsid w:val="009D0149"/>
    <w:rsid w:val="009D14B8"/>
    <w:rsid w:val="009D18B1"/>
    <w:rsid w:val="009D3094"/>
    <w:rsid w:val="009D32DA"/>
    <w:rsid w:val="009D380F"/>
    <w:rsid w:val="009D3B3D"/>
    <w:rsid w:val="009D3D2F"/>
    <w:rsid w:val="009D3EBA"/>
    <w:rsid w:val="009D4765"/>
    <w:rsid w:val="009D4904"/>
    <w:rsid w:val="009D4E18"/>
    <w:rsid w:val="009D4F8F"/>
    <w:rsid w:val="009D6245"/>
    <w:rsid w:val="009D67F0"/>
    <w:rsid w:val="009D682B"/>
    <w:rsid w:val="009D705F"/>
    <w:rsid w:val="009D710C"/>
    <w:rsid w:val="009D7285"/>
    <w:rsid w:val="009D77AD"/>
    <w:rsid w:val="009E0394"/>
    <w:rsid w:val="009E08FD"/>
    <w:rsid w:val="009E0A95"/>
    <w:rsid w:val="009E134B"/>
    <w:rsid w:val="009E1E9E"/>
    <w:rsid w:val="009E2814"/>
    <w:rsid w:val="009E2AF9"/>
    <w:rsid w:val="009E2D9D"/>
    <w:rsid w:val="009E4CB9"/>
    <w:rsid w:val="009E52E6"/>
    <w:rsid w:val="009E5DE3"/>
    <w:rsid w:val="009E5E04"/>
    <w:rsid w:val="009E60D6"/>
    <w:rsid w:val="009E64E0"/>
    <w:rsid w:val="009E64E3"/>
    <w:rsid w:val="009E735C"/>
    <w:rsid w:val="009E7791"/>
    <w:rsid w:val="009E7D47"/>
    <w:rsid w:val="009F01EB"/>
    <w:rsid w:val="009F1470"/>
    <w:rsid w:val="009F1D80"/>
    <w:rsid w:val="009F3429"/>
    <w:rsid w:val="009F36C8"/>
    <w:rsid w:val="009F3DCB"/>
    <w:rsid w:val="009F4F81"/>
    <w:rsid w:val="009F518C"/>
    <w:rsid w:val="009F5847"/>
    <w:rsid w:val="009F64B2"/>
    <w:rsid w:val="009F6E2E"/>
    <w:rsid w:val="009F6FB1"/>
    <w:rsid w:val="009F73ED"/>
    <w:rsid w:val="009F7F87"/>
    <w:rsid w:val="009F7FFC"/>
    <w:rsid w:val="00A004DE"/>
    <w:rsid w:val="00A02698"/>
    <w:rsid w:val="00A02A65"/>
    <w:rsid w:val="00A04994"/>
    <w:rsid w:val="00A049EB"/>
    <w:rsid w:val="00A06047"/>
    <w:rsid w:val="00A06452"/>
    <w:rsid w:val="00A06868"/>
    <w:rsid w:val="00A07F07"/>
    <w:rsid w:val="00A101B4"/>
    <w:rsid w:val="00A10CD3"/>
    <w:rsid w:val="00A1184A"/>
    <w:rsid w:val="00A121B3"/>
    <w:rsid w:val="00A131D1"/>
    <w:rsid w:val="00A13312"/>
    <w:rsid w:val="00A135E6"/>
    <w:rsid w:val="00A135FA"/>
    <w:rsid w:val="00A1470F"/>
    <w:rsid w:val="00A14D8E"/>
    <w:rsid w:val="00A179B2"/>
    <w:rsid w:val="00A209EB"/>
    <w:rsid w:val="00A20CA7"/>
    <w:rsid w:val="00A20CC0"/>
    <w:rsid w:val="00A21173"/>
    <w:rsid w:val="00A23374"/>
    <w:rsid w:val="00A235BB"/>
    <w:rsid w:val="00A2367F"/>
    <w:rsid w:val="00A23AC3"/>
    <w:rsid w:val="00A253FB"/>
    <w:rsid w:val="00A256C5"/>
    <w:rsid w:val="00A257A4"/>
    <w:rsid w:val="00A25AB7"/>
    <w:rsid w:val="00A25BCC"/>
    <w:rsid w:val="00A26824"/>
    <w:rsid w:val="00A26A5C"/>
    <w:rsid w:val="00A270E4"/>
    <w:rsid w:val="00A276A4"/>
    <w:rsid w:val="00A27D41"/>
    <w:rsid w:val="00A31FA9"/>
    <w:rsid w:val="00A32199"/>
    <w:rsid w:val="00A331D8"/>
    <w:rsid w:val="00A3329F"/>
    <w:rsid w:val="00A33B78"/>
    <w:rsid w:val="00A34642"/>
    <w:rsid w:val="00A34918"/>
    <w:rsid w:val="00A34D25"/>
    <w:rsid w:val="00A35C59"/>
    <w:rsid w:val="00A377AE"/>
    <w:rsid w:val="00A37D69"/>
    <w:rsid w:val="00A4031A"/>
    <w:rsid w:val="00A4055E"/>
    <w:rsid w:val="00A4275F"/>
    <w:rsid w:val="00A42D41"/>
    <w:rsid w:val="00A42FCB"/>
    <w:rsid w:val="00A43144"/>
    <w:rsid w:val="00A44A2F"/>
    <w:rsid w:val="00A44DBE"/>
    <w:rsid w:val="00A45069"/>
    <w:rsid w:val="00A46199"/>
    <w:rsid w:val="00A477BA"/>
    <w:rsid w:val="00A52101"/>
    <w:rsid w:val="00A54739"/>
    <w:rsid w:val="00A54A90"/>
    <w:rsid w:val="00A551E3"/>
    <w:rsid w:val="00A5652B"/>
    <w:rsid w:val="00A56F6D"/>
    <w:rsid w:val="00A571AF"/>
    <w:rsid w:val="00A57361"/>
    <w:rsid w:val="00A576AA"/>
    <w:rsid w:val="00A60F8C"/>
    <w:rsid w:val="00A61F34"/>
    <w:rsid w:val="00A62354"/>
    <w:rsid w:val="00A62C36"/>
    <w:rsid w:val="00A62D56"/>
    <w:rsid w:val="00A63F73"/>
    <w:rsid w:val="00A640BC"/>
    <w:rsid w:val="00A65DDC"/>
    <w:rsid w:val="00A6644B"/>
    <w:rsid w:val="00A664FD"/>
    <w:rsid w:val="00A66C9B"/>
    <w:rsid w:val="00A66DC7"/>
    <w:rsid w:val="00A67B1E"/>
    <w:rsid w:val="00A67EE1"/>
    <w:rsid w:val="00A704F8"/>
    <w:rsid w:val="00A71080"/>
    <w:rsid w:val="00A71094"/>
    <w:rsid w:val="00A71649"/>
    <w:rsid w:val="00A71656"/>
    <w:rsid w:val="00A72035"/>
    <w:rsid w:val="00A724CD"/>
    <w:rsid w:val="00A7323B"/>
    <w:rsid w:val="00A739E8"/>
    <w:rsid w:val="00A74373"/>
    <w:rsid w:val="00A74BC7"/>
    <w:rsid w:val="00A755E6"/>
    <w:rsid w:val="00A76DD0"/>
    <w:rsid w:val="00A77028"/>
    <w:rsid w:val="00A77435"/>
    <w:rsid w:val="00A829F1"/>
    <w:rsid w:val="00A82FBA"/>
    <w:rsid w:val="00A83A24"/>
    <w:rsid w:val="00A8429E"/>
    <w:rsid w:val="00A85AF5"/>
    <w:rsid w:val="00A87BC4"/>
    <w:rsid w:val="00A87C39"/>
    <w:rsid w:val="00A90BF4"/>
    <w:rsid w:val="00A91834"/>
    <w:rsid w:val="00A91CBE"/>
    <w:rsid w:val="00A949EA"/>
    <w:rsid w:val="00A966C0"/>
    <w:rsid w:val="00AA0294"/>
    <w:rsid w:val="00AA1858"/>
    <w:rsid w:val="00AA2A5E"/>
    <w:rsid w:val="00AA3444"/>
    <w:rsid w:val="00AA42BE"/>
    <w:rsid w:val="00AA446C"/>
    <w:rsid w:val="00AA4867"/>
    <w:rsid w:val="00AA4BF6"/>
    <w:rsid w:val="00AA54C5"/>
    <w:rsid w:val="00AA5561"/>
    <w:rsid w:val="00AA63FF"/>
    <w:rsid w:val="00AA7670"/>
    <w:rsid w:val="00AA76F5"/>
    <w:rsid w:val="00AA77D8"/>
    <w:rsid w:val="00AA7872"/>
    <w:rsid w:val="00AA7E4A"/>
    <w:rsid w:val="00AB0148"/>
    <w:rsid w:val="00AB0252"/>
    <w:rsid w:val="00AB0276"/>
    <w:rsid w:val="00AB02A4"/>
    <w:rsid w:val="00AB112D"/>
    <w:rsid w:val="00AB1381"/>
    <w:rsid w:val="00AB1A18"/>
    <w:rsid w:val="00AB2FC9"/>
    <w:rsid w:val="00AB3F14"/>
    <w:rsid w:val="00AB4438"/>
    <w:rsid w:val="00AB516D"/>
    <w:rsid w:val="00AB57F6"/>
    <w:rsid w:val="00AB65E5"/>
    <w:rsid w:val="00AB67D9"/>
    <w:rsid w:val="00AB6921"/>
    <w:rsid w:val="00AC08EC"/>
    <w:rsid w:val="00AC1092"/>
    <w:rsid w:val="00AC19B8"/>
    <w:rsid w:val="00AC1B5F"/>
    <w:rsid w:val="00AC2009"/>
    <w:rsid w:val="00AC227F"/>
    <w:rsid w:val="00AC2495"/>
    <w:rsid w:val="00AC2973"/>
    <w:rsid w:val="00AC3034"/>
    <w:rsid w:val="00AC3A7D"/>
    <w:rsid w:val="00AC3D0B"/>
    <w:rsid w:val="00AC3D40"/>
    <w:rsid w:val="00AC3FE7"/>
    <w:rsid w:val="00AC463F"/>
    <w:rsid w:val="00AC4A22"/>
    <w:rsid w:val="00AC4D9E"/>
    <w:rsid w:val="00AC4DB7"/>
    <w:rsid w:val="00AC5261"/>
    <w:rsid w:val="00AC551E"/>
    <w:rsid w:val="00AC5687"/>
    <w:rsid w:val="00AC5F54"/>
    <w:rsid w:val="00AD0097"/>
    <w:rsid w:val="00AD0250"/>
    <w:rsid w:val="00AD1903"/>
    <w:rsid w:val="00AD1BDA"/>
    <w:rsid w:val="00AD27A3"/>
    <w:rsid w:val="00AD3C86"/>
    <w:rsid w:val="00AD4078"/>
    <w:rsid w:val="00AD5AC8"/>
    <w:rsid w:val="00AD6511"/>
    <w:rsid w:val="00AD715B"/>
    <w:rsid w:val="00AD7794"/>
    <w:rsid w:val="00AE043A"/>
    <w:rsid w:val="00AE088E"/>
    <w:rsid w:val="00AE0BC1"/>
    <w:rsid w:val="00AE0DB2"/>
    <w:rsid w:val="00AE186F"/>
    <w:rsid w:val="00AE2225"/>
    <w:rsid w:val="00AE24BE"/>
    <w:rsid w:val="00AE2759"/>
    <w:rsid w:val="00AE3255"/>
    <w:rsid w:val="00AE4282"/>
    <w:rsid w:val="00AE5B1A"/>
    <w:rsid w:val="00AE5D84"/>
    <w:rsid w:val="00AE6114"/>
    <w:rsid w:val="00AE6E81"/>
    <w:rsid w:val="00AF0AC3"/>
    <w:rsid w:val="00AF1A32"/>
    <w:rsid w:val="00AF45D5"/>
    <w:rsid w:val="00AF4FBE"/>
    <w:rsid w:val="00AF72B5"/>
    <w:rsid w:val="00AF76CE"/>
    <w:rsid w:val="00AF7FAA"/>
    <w:rsid w:val="00B00086"/>
    <w:rsid w:val="00B00992"/>
    <w:rsid w:val="00B02785"/>
    <w:rsid w:val="00B02ED6"/>
    <w:rsid w:val="00B03198"/>
    <w:rsid w:val="00B03626"/>
    <w:rsid w:val="00B0372C"/>
    <w:rsid w:val="00B04B41"/>
    <w:rsid w:val="00B059E5"/>
    <w:rsid w:val="00B061CE"/>
    <w:rsid w:val="00B063DD"/>
    <w:rsid w:val="00B07218"/>
    <w:rsid w:val="00B10078"/>
    <w:rsid w:val="00B110DC"/>
    <w:rsid w:val="00B1166D"/>
    <w:rsid w:val="00B11B48"/>
    <w:rsid w:val="00B11BD1"/>
    <w:rsid w:val="00B1417A"/>
    <w:rsid w:val="00B15D3D"/>
    <w:rsid w:val="00B166AB"/>
    <w:rsid w:val="00B1770E"/>
    <w:rsid w:val="00B17C95"/>
    <w:rsid w:val="00B204EA"/>
    <w:rsid w:val="00B20B27"/>
    <w:rsid w:val="00B2326E"/>
    <w:rsid w:val="00B23A33"/>
    <w:rsid w:val="00B23B42"/>
    <w:rsid w:val="00B257C4"/>
    <w:rsid w:val="00B26364"/>
    <w:rsid w:val="00B2689A"/>
    <w:rsid w:val="00B269E0"/>
    <w:rsid w:val="00B2745A"/>
    <w:rsid w:val="00B300B9"/>
    <w:rsid w:val="00B30984"/>
    <w:rsid w:val="00B3130A"/>
    <w:rsid w:val="00B31CFC"/>
    <w:rsid w:val="00B32863"/>
    <w:rsid w:val="00B32AFA"/>
    <w:rsid w:val="00B32EA2"/>
    <w:rsid w:val="00B3324D"/>
    <w:rsid w:val="00B33E64"/>
    <w:rsid w:val="00B34132"/>
    <w:rsid w:val="00B345E1"/>
    <w:rsid w:val="00B346FC"/>
    <w:rsid w:val="00B34E1D"/>
    <w:rsid w:val="00B35334"/>
    <w:rsid w:val="00B36237"/>
    <w:rsid w:val="00B36510"/>
    <w:rsid w:val="00B36564"/>
    <w:rsid w:val="00B366AA"/>
    <w:rsid w:val="00B3675F"/>
    <w:rsid w:val="00B367C6"/>
    <w:rsid w:val="00B37C4E"/>
    <w:rsid w:val="00B400BD"/>
    <w:rsid w:val="00B4031F"/>
    <w:rsid w:val="00B40DFE"/>
    <w:rsid w:val="00B40F96"/>
    <w:rsid w:val="00B41096"/>
    <w:rsid w:val="00B41631"/>
    <w:rsid w:val="00B42784"/>
    <w:rsid w:val="00B43E03"/>
    <w:rsid w:val="00B44F55"/>
    <w:rsid w:val="00B5003D"/>
    <w:rsid w:val="00B50C4A"/>
    <w:rsid w:val="00B50C60"/>
    <w:rsid w:val="00B516C7"/>
    <w:rsid w:val="00B51912"/>
    <w:rsid w:val="00B52224"/>
    <w:rsid w:val="00B5418F"/>
    <w:rsid w:val="00B556FE"/>
    <w:rsid w:val="00B55E8D"/>
    <w:rsid w:val="00B56BEE"/>
    <w:rsid w:val="00B57098"/>
    <w:rsid w:val="00B57A24"/>
    <w:rsid w:val="00B57BC7"/>
    <w:rsid w:val="00B60A03"/>
    <w:rsid w:val="00B61385"/>
    <w:rsid w:val="00B6209F"/>
    <w:rsid w:val="00B622FF"/>
    <w:rsid w:val="00B623EA"/>
    <w:rsid w:val="00B626E9"/>
    <w:rsid w:val="00B62982"/>
    <w:rsid w:val="00B62C66"/>
    <w:rsid w:val="00B64A70"/>
    <w:rsid w:val="00B653D7"/>
    <w:rsid w:val="00B655D9"/>
    <w:rsid w:val="00B65D2C"/>
    <w:rsid w:val="00B65D3E"/>
    <w:rsid w:val="00B65FD7"/>
    <w:rsid w:val="00B66ED6"/>
    <w:rsid w:val="00B6764B"/>
    <w:rsid w:val="00B70AC7"/>
    <w:rsid w:val="00B70FD1"/>
    <w:rsid w:val="00B74436"/>
    <w:rsid w:val="00B751AE"/>
    <w:rsid w:val="00B75CFC"/>
    <w:rsid w:val="00B76459"/>
    <w:rsid w:val="00B76A37"/>
    <w:rsid w:val="00B77B92"/>
    <w:rsid w:val="00B77CBA"/>
    <w:rsid w:val="00B80048"/>
    <w:rsid w:val="00B80541"/>
    <w:rsid w:val="00B813C4"/>
    <w:rsid w:val="00B814C3"/>
    <w:rsid w:val="00B817BC"/>
    <w:rsid w:val="00B81AB1"/>
    <w:rsid w:val="00B81C61"/>
    <w:rsid w:val="00B82B82"/>
    <w:rsid w:val="00B82D61"/>
    <w:rsid w:val="00B82E77"/>
    <w:rsid w:val="00B82F1B"/>
    <w:rsid w:val="00B83251"/>
    <w:rsid w:val="00B83305"/>
    <w:rsid w:val="00B8331D"/>
    <w:rsid w:val="00B83D31"/>
    <w:rsid w:val="00B842BC"/>
    <w:rsid w:val="00B853D8"/>
    <w:rsid w:val="00B859CE"/>
    <w:rsid w:val="00B8682F"/>
    <w:rsid w:val="00B877F3"/>
    <w:rsid w:val="00B9008B"/>
    <w:rsid w:val="00B901D4"/>
    <w:rsid w:val="00B92153"/>
    <w:rsid w:val="00B927CC"/>
    <w:rsid w:val="00B93677"/>
    <w:rsid w:val="00B94A4B"/>
    <w:rsid w:val="00B94F21"/>
    <w:rsid w:val="00B95C19"/>
    <w:rsid w:val="00B9665C"/>
    <w:rsid w:val="00B97DAC"/>
    <w:rsid w:val="00B97EAB"/>
    <w:rsid w:val="00BA05CB"/>
    <w:rsid w:val="00BA0A85"/>
    <w:rsid w:val="00BA0B49"/>
    <w:rsid w:val="00BA0C88"/>
    <w:rsid w:val="00BA0CD2"/>
    <w:rsid w:val="00BA1B1E"/>
    <w:rsid w:val="00BA212A"/>
    <w:rsid w:val="00BA2CA4"/>
    <w:rsid w:val="00BA37AA"/>
    <w:rsid w:val="00BA5110"/>
    <w:rsid w:val="00BA539E"/>
    <w:rsid w:val="00BA6190"/>
    <w:rsid w:val="00BA6B51"/>
    <w:rsid w:val="00BA6DC7"/>
    <w:rsid w:val="00BB0515"/>
    <w:rsid w:val="00BB0793"/>
    <w:rsid w:val="00BB0DC1"/>
    <w:rsid w:val="00BB20A4"/>
    <w:rsid w:val="00BB2D0E"/>
    <w:rsid w:val="00BB3C66"/>
    <w:rsid w:val="00BB468F"/>
    <w:rsid w:val="00BB49DC"/>
    <w:rsid w:val="00BB4A5A"/>
    <w:rsid w:val="00BB5CEB"/>
    <w:rsid w:val="00BB7DEA"/>
    <w:rsid w:val="00BC0048"/>
    <w:rsid w:val="00BC0704"/>
    <w:rsid w:val="00BC2E9C"/>
    <w:rsid w:val="00BC3720"/>
    <w:rsid w:val="00BC3E74"/>
    <w:rsid w:val="00BC7088"/>
    <w:rsid w:val="00BC7562"/>
    <w:rsid w:val="00BC773B"/>
    <w:rsid w:val="00BD0A0D"/>
    <w:rsid w:val="00BD0E0D"/>
    <w:rsid w:val="00BD26EB"/>
    <w:rsid w:val="00BD3D5B"/>
    <w:rsid w:val="00BD3FAF"/>
    <w:rsid w:val="00BD4581"/>
    <w:rsid w:val="00BD45EA"/>
    <w:rsid w:val="00BD5F99"/>
    <w:rsid w:val="00BD6F87"/>
    <w:rsid w:val="00BD761B"/>
    <w:rsid w:val="00BE1408"/>
    <w:rsid w:val="00BE1639"/>
    <w:rsid w:val="00BE191A"/>
    <w:rsid w:val="00BE1C6A"/>
    <w:rsid w:val="00BE37CE"/>
    <w:rsid w:val="00BE49CD"/>
    <w:rsid w:val="00BE5E26"/>
    <w:rsid w:val="00BE6C23"/>
    <w:rsid w:val="00BE7768"/>
    <w:rsid w:val="00BF103E"/>
    <w:rsid w:val="00BF15B5"/>
    <w:rsid w:val="00BF1AD6"/>
    <w:rsid w:val="00BF2D56"/>
    <w:rsid w:val="00BF3988"/>
    <w:rsid w:val="00BF3E19"/>
    <w:rsid w:val="00BF413B"/>
    <w:rsid w:val="00BF4D5B"/>
    <w:rsid w:val="00BF50DC"/>
    <w:rsid w:val="00BF56CC"/>
    <w:rsid w:val="00BF5E5C"/>
    <w:rsid w:val="00BF7358"/>
    <w:rsid w:val="00BF78D2"/>
    <w:rsid w:val="00C0087D"/>
    <w:rsid w:val="00C019DE"/>
    <w:rsid w:val="00C0394C"/>
    <w:rsid w:val="00C05338"/>
    <w:rsid w:val="00C06035"/>
    <w:rsid w:val="00C067AB"/>
    <w:rsid w:val="00C10AA9"/>
    <w:rsid w:val="00C1132E"/>
    <w:rsid w:val="00C1260B"/>
    <w:rsid w:val="00C12BA2"/>
    <w:rsid w:val="00C13753"/>
    <w:rsid w:val="00C13AA6"/>
    <w:rsid w:val="00C13C5A"/>
    <w:rsid w:val="00C1749B"/>
    <w:rsid w:val="00C1753D"/>
    <w:rsid w:val="00C20CC3"/>
    <w:rsid w:val="00C22869"/>
    <w:rsid w:val="00C22DB3"/>
    <w:rsid w:val="00C23183"/>
    <w:rsid w:val="00C23261"/>
    <w:rsid w:val="00C238EB"/>
    <w:rsid w:val="00C23B32"/>
    <w:rsid w:val="00C24527"/>
    <w:rsid w:val="00C245C1"/>
    <w:rsid w:val="00C246EE"/>
    <w:rsid w:val="00C24FDA"/>
    <w:rsid w:val="00C255E0"/>
    <w:rsid w:val="00C25F2B"/>
    <w:rsid w:val="00C26D30"/>
    <w:rsid w:val="00C27919"/>
    <w:rsid w:val="00C308DF"/>
    <w:rsid w:val="00C309DB"/>
    <w:rsid w:val="00C31EAC"/>
    <w:rsid w:val="00C31F9B"/>
    <w:rsid w:val="00C320D7"/>
    <w:rsid w:val="00C32E7A"/>
    <w:rsid w:val="00C33986"/>
    <w:rsid w:val="00C35251"/>
    <w:rsid w:val="00C3532E"/>
    <w:rsid w:val="00C37C7B"/>
    <w:rsid w:val="00C403A0"/>
    <w:rsid w:val="00C405D8"/>
    <w:rsid w:val="00C40AFD"/>
    <w:rsid w:val="00C40CA4"/>
    <w:rsid w:val="00C40E1D"/>
    <w:rsid w:val="00C41304"/>
    <w:rsid w:val="00C4217C"/>
    <w:rsid w:val="00C42B69"/>
    <w:rsid w:val="00C44C96"/>
    <w:rsid w:val="00C451C7"/>
    <w:rsid w:val="00C45E6B"/>
    <w:rsid w:val="00C468EC"/>
    <w:rsid w:val="00C46A28"/>
    <w:rsid w:val="00C47142"/>
    <w:rsid w:val="00C47307"/>
    <w:rsid w:val="00C47D3B"/>
    <w:rsid w:val="00C50AFD"/>
    <w:rsid w:val="00C50CC0"/>
    <w:rsid w:val="00C53196"/>
    <w:rsid w:val="00C557A4"/>
    <w:rsid w:val="00C56167"/>
    <w:rsid w:val="00C57202"/>
    <w:rsid w:val="00C579B3"/>
    <w:rsid w:val="00C57E38"/>
    <w:rsid w:val="00C6037E"/>
    <w:rsid w:val="00C613C0"/>
    <w:rsid w:val="00C6150A"/>
    <w:rsid w:val="00C616DC"/>
    <w:rsid w:val="00C6242C"/>
    <w:rsid w:val="00C62E8C"/>
    <w:rsid w:val="00C62F9A"/>
    <w:rsid w:val="00C6344D"/>
    <w:rsid w:val="00C6487E"/>
    <w:rsid w:val="00C6490B"/>
    <w:rsid w:val="00C64945"/>
    <w:rsid w:val="00C649BE"/>
    <w:rsid w:val="00C64C08"/>
    <w:rsid w:val="00C665C9"/>
    <w:rsid w:val="00C6660C"/>
    <w:rsid w:val="00C66B46"/>
    <w:rsid w:val="00C66E91"/>
    <w:rsid w:val="00C66F3C"/>
    <w:rsid w:val="00C67546"/>
    <w:rsid w:val="00C67A0D"/>
    <w:rsid w:val="00C704C2"/>
    <w:rsid w:val="00C7065F"/>
    <w:rsid w:val="00C71D93"/>
    <w:rsid w:val="00C71E63"/>
    <w:rsid w:val="00C72557"/>
    <w:rsid w:val="00C725DC"/>
    <w:rsid w:val="00C731F5"/>
    <w:rsid w:val="00C742EC"/>
    <w:rsid w:val="00C74D19"/>
    <w:rsid w:val="00C74DD8"/>
    <w:rsid w:val="00C762BD"/>
    <w:rsid w:val="00C7710E"/>
    <w:rsid w:val="00C77290"/>
    <w:rsid w:val="00C77431"/>
    <w:rsid w:val="00C77473"/>
    <w:rsid w:val="00C77C20"/>
    <w:rsid w:val="00C802A2"/>
    <w:rsid w:val="00C805C9"/>
    <w:rsid w:val="00C83565"/>
    <w:rsid w:val="00C84208"/>
    <w:rsid w:val="00C86BE9"/>
    <w:rsid w:val="00C87785"/>
    <w:rsid w:val="00C900B0"/>
    <w:rsid w:val="00C90A9B"/>
    <w:rsid w:val="00C90B84"/>
    <w:rsid w:val="00C91240"/>
    <w:rsid w:val="00C9209D"/>
    <w:rsid w:val="00C9340A"/>
    <w:rsid w:val="00C9348E"/>
    <w:rsid w:val="00C939D9"/>
    <w:rsid w:val="00C961A2"/>
    <w:rsid w:val="00C96534"/>
    <w:rsid w:val="00C97B70"/>
    <w:rsid w:val="00CA01A0"/>
    <w:rsid w:val="00CA01D3"/>
    <w:rsid w:val="00CA0302"/>
    <w:rsid w:val="00CA07E3"/>
    <w:rsid w:val="00CA0BBF"/>
    <w:rsid w:val="00CA11CA"/>
    <w:rsid w:val="00CA126A"/>
    <w:rsid w:val="00CA22DA"/>
    <w:rsid w:val="00CA2465"/>
    <w:rsid w:val="00CA4851"/>
    <w:rsid w:val="00CA488D"/>
    <w:rsid w:val="00CA5B71"/>
    <w:rsid w:val="00CA644C"/>
    <w:rsid w:val="00CA6C88"/>
    <w:rsid w:val="00CA6F43"/>
    <w:rsid w:val="00CA7404"/>
    <w:rsid w:val="00CA7965"/>
    <w:rsid w:val="00CB079A"/>
    <w:rsid w:val="00CB0A1F"/>
    <w:rsid w:val="00CB0A63"/>
    <w:rsid w:val="00CB0F8E"/>
    <w:rsid w:val="00CB11EE"/>
    <w:rsid w:val="00CB2359"/>
    <w:rsid w:val="00CB2B76"/>
    <w:rsid w:val="00CB2E2A"/>
    <w:rsid w:val="00CB31C2"/>
    <w:rsid w:val="00CB38E1"/>
    <w:rsid w:val="00CB4700"/>
    <w:rsid w:val="00CB4A9A"/>
    <w:rsid w:val="00CB527D"/>
    <w:rsid w:val="00CB5809"/>
    <w:rsid w:val="00CB58DD"/>
    <w:rsid w:val="00CB5E73"/>
    <w:rsid w:val="00CB6223"/>
    <w:rsid w:val="00CB6250"/>
    <w:rsid w:val="00CB7A3A"/>
    <w:rsid w:val="00CC0013"/>
    <w:rsid w:val="00CC0D25"/>
    <w:rsid w:val="00CC1B0A"/>
    <w:rsid w:val="00CC2342"/>
    <w:rsid w:val="00CC252B"/>
    <w:rsid w:val="00CC2B78"/>
    <w:rsid w:val="00CC301B"/>
    <w:rsid w:val="00CC352A"/>
    <w:rsid w:val="00CC3A03"/>
    <w:rsid w:val="00CC3A5B"/>
    <w:rsid w:val="00CC4F18"/>
    <w:rsid w:val="00CC5153"/>
    <w:rsid w:val="00CC5237"/>
    <w:rsid w:val="00CC5322"/>
    <w:rsid w:val="00CC532D"/>
    <w:rsid w:val="00CC662E"/>
    <w:rsid w:val="00CC696E"/>
    <w:rsid w:val="00CC7DC0"/>
    <w:rsid w:val="00CD02F4"/>
    <w:rsid w:val="00CD1C1E"/>
    <w:rsid w:val="00CD2337"/>
    <w:rsid w:val="00CD370B"/>
    <w:rsid w:val="00CD4966"/>
    <w:rsid w:val="00CD5718"/>
    <w:rsid w:val="00CD57C9"/>
    <w:rsid w:val="00CD5FD2"/>
    <w:rsid w:val="00CD6192"/>
    <w:rsid w:val="00CD6CD3"/>
    <w:rsid w:val="00CD6F4A"/>
    <w:rsid w:val="00CD745D"/>
    <w:rsid w:val="00CD747E"/>
    <w:rsid w:val="00CD78CF"/>
    <w:rsid w:val="00CE0B12"/>
    <w:rsid w:val="00CE0B58"/>
    <w:rsid w:val="00CE3323"/>
    <w:rsid w:val="00CE3460"/>
    <w:rsid w:val="00CE39A1"/>
    <w:rsid w:val="00CE4784"/>
    <w:rsid w:val="00CE4903"/>
    <w:rsid w:val="00CE5A55"/>
    <w:rsid w:val="00CE6AE0"/>
    <w:rsid w:val="00CE6F2A"/>
    <w:rsid w:val="00CF1634"/>
    <w:rsid w:val="00CF1835"/>
    <w:rsid w:val="00CF3B9A"/>
    <w:rsid w:val="00CF436C"/>
    <w:rsid w:val="00CF4585"/>
    <w:rsid w:val="00CF62F2"/>
    <w:rsid w:val="00CF634F"/>
    <w:rsid w:val="00CF6FBD"/>
    <w:rsid w:val="00CF7931"/>
    <w:rsid w:val="00D00DB8"/>
    <w:rsid w:val="00D0100D"/>
    <w:rsid w:val="00D01CC5"/>
    <w:rsid w:val="00D022E0"/>
    <w:rsid w:val="00D02405"/>
    <w:rsid w:val="00D03E82"/>
    <w:rsid w:val="00D041C4"/>
    <w:rsid w:val="00D04811"/>
    <w:rsid w:val="00D04ABA"/>
    <w:rsid w:val="00D0533A"/>
    <w:rsid w:val="00D05AE2"/>
    <w:rsid w:val="00D05E2C"/>
    <w:rsid w:val="00D064CD"/>
    <w:rsid w:val="00D06948"/>
    <w:rsid w:val="00D07767"/>
    <w:rsid w:val="00D079D0"/>
    <w:rsid w:val="00D108B5"/>
    <w:rsid w:val="00D111A8"/>
    <w:rsid w:val="00D1318A"/>
    <w:rsid w:val="00D14CC5"/>
    <w:rsid w:val="00D151EF"/>
    <w:rsid w:val="00D16ECE"/>
    <w:rsid w:val="00D1715E"/>
    <w:rsid w:val="00D200C7"/>
    <w:rsid w:val="00D203C8"/>
    <w:rsid w:val="00D20955"/>
    <w:rsid w:val="00D209A7"/>
    <w:rsid w:val="00D22BFF"/>
    <w:rsid w:val="00D23490"/>
    <w:rsid w:val="00D234FC"/>
    <w:rsid w:val="00D2398D"/>
    <w:rsid w:val="00D24E5D"/>
    <w:rsid w:val="00D25067"/>
    <w:rsid w:val="00D25EFE"/>
    <w:rsid w:val="00D2667A"/>
    <w:rsid w:val="00D2681D"/>
    <w:rsid w:val="00D26B60"/>
    <w:rsid w:val="00D26C75"/>
    <w:rsid w:val="00D27171"/>
    <w:rsid w:val="00D27792"/>
    <w:rsid w:val="00D27D4B"/>
    <w:rsid w:val="00D30045"/>
    <w:rsid w:val="00D3013B"/>
    <w:rsid w:val="00D30463"/>
    <w:rsid w:val="00D30928"/>
    <w:rsid w:val="00D31654"/>
    <w:rsid w:val="00D31C97"/>
    <w:rsid w:val="00D3226B"/>
    <w:rsid w:val="00D329EC"/>
    <w:rsid w:val="00D33172"/>
    <w:rsid w:val="00D337FE"/>
    <w:rsid w:val="00D34555"/>
    <w:rsid w:val="00D34AE8"/>
    <w:rsid w:val="00D35D70"/>
    <w:rsid w:val="00D3630C"/>
    <w:rsid w:val="00D36565"/>
    <w:rsid w:val="00D36E4F"/>
    <w:rsid w:val="00D37444"/>
    <w:rsid w:val="00D3790D"/>
    <w:rsid w:val="00D37951"/>
    <w:rsid w:val="00D4007F"/>
    <w:rsid w:val="00D403B2"/>
    <w:rsid w:val="00D4082C"/>
    <w:rsid w:val="00D40C55"/>
    <w:rsid w:val="00D40C66"/>
    <w:rsid w:val="00D41155"/>
    <w:rsid w:val="00D41542"/>
    <w:rsid w:val="00D42000"/>
    <w:rsid w:val="00D4255B"/>
    <w:rsid w:val="00D42ED8"/>
    <w:rsid w:val="00D43160"/>
    <w:rsid w:val="00D434C9"/>
    <w:rsid w:val="00D4387B"/>
    <w:rsid w:val="00D438E4"/>
    <w:rsid w:val="00D439CC"/>
    <w:rsid w:val="00D43E8C"/>
    <w:rsid w:val="00D44682"/>
    <w:rsid w:val="00D44C7B"/>
    <w:rsid w:val="00D4597D"/>
    <w:rsid w:val="00D467BB"/>
    <w:rsid w:val="00D4753D"/>
    <w:rsid w:val="00D47B36"/>
    <w:rsid w:val="00D5162E"/>
    <w:rsid w:val="00D53D8D"/>
    <w:rsid w:val="00D53F59"/>
    <w:rsid w:val="00D54562"/>
    <w:rsid w:val="00D549CA"/>
    <w:rsid w:val="00D551AB"/>
    <w:rsid w:val="00D55DF3"/>
    <w:rsid w:val="00D57907"/>
    <w:rsid w:val="00D579A3"/>
    <w:rsid w:val="00D57FE4"/>
    <w:rsid w:val="00D60198"/>
    <w:rsid w:val="00D60522"/>
    <w:rsid w:val="00D60690"/>
    <w:rsid w:val="00D6084B"/>
    <w:rsid w:val="00D61EEE"/>
    <w:rsid w:val="00D62755"/>
    <w:rsid w:val="00D632C2"/>
    <w:rsid w:val="00D637E9"/>
    <w:rsid w:val="00D63C6E"/>
    <w:rsid w:val="00D64193"/>
    <w:rsid w:val="00D6556F"/>
    <w:rsid w:val="00D65619"/>
    <w:rsid w:val="00D65C92"/>
    <w:rsid w:val="00D65F36"/>
    <w:rsid w:val="00D6632B"/>
    <w:rsid w:val="00D66ACD"/>
    <w:rsid w:val="00D66EF5"/>
    <w:rsid w:val="00D70052"/>
    <w:rsid w:val="00D708B3"/>
    <w:rsid w:val="00D709A1"/>
    <w:rsid w:val="00D70D42"/>
    <w:rsid w:val="00D71D66"/>
    <w:rsid w:val="00D71E17"/>
    <w:rsid w:val="00D720AF"/>
    <w:rsid w:val="00D72341"/>
    <w:rsid w:val="00D73C9E"/>
    <w:rsid w:val="00D74136"/>
    <w:rsid w:val="00D745A5"/>
    <w:rsid w:val="00D74EA5"/>
    <w:rsid w:val="00D7579F"/>
    <w:rsid w:val="00D76636"/>
    <w:rsid w:val="00D76C1D"/>
    <w:rsid w:val="00D80924"/>
    <w:rsid w:val="00D80C49"/>
    <w:rsid w:val="00D81306"/>
    <w:rsid w:val="00D81B7C"/>
    <w:rsid w:val="00D81D9A"/>
    <w:rsid w:val="00D82229"/>
    <w:rsid w:val="00D82AB0"/>
    <w:rsid w:val="00D8395D"/>
    <w:rsid w:val="00D843D5"/>
    <w:rsid w:val="00D84A31"/>
    <w:rsid w:val="00D85C61"/>
    <w:rsid w:val="00D867F2"/>
    <w:rsid w:val="00D868EC"/>
    <w:rsid w:val="00D86CFD"/>
    <w:rsid w:val="00D87B51"/>
    <w:rsid w:val="00D87F5A"/>
    <w:rsid w:val="00D90B55"/>
    <w:rsid w:val="00D90E96"/>
    <w:rsid w:val="00D92664"/>
    <w:rsid w:val="00D928EC"/>
    <w:rsid w:val="00D9335F"/>
    <w:rsid w:val="00D9365D"/>
    <w:rsid w:val="00D93A20"/>
    <w:rsid w:val="00D94031"/>
    <w:rsid w:val="00D9434D"/>
    <w:rsid w:val="00D95342"/>
    <w:rsid w:val="00D953BE"/>
    <w:rsid w:val="00D96DB3"/>
    <w:rsid w:val="00D97442"/>
    <w:rsid w:val="00D97706"/>
    <w:rsid w:val="00DA1A38"/>
    <w:rsid w:val="00DA1C84"/>
    <w:rsid w:val="00DA30CD"/>
    <w:rsid w:val="00DA3DF7"/>
    <w:rsid w:val="00DA4D1B"/>
    <w:rsid w:val="00DA6459"/>
    <w:rsid w:val="00DA6869"/>
    <w:rsid w:val="00DA6FD5"/>
    <w:rsid w:val="00DA72A8"/>
    <w:rsid w:val="00DA7584"/>
    <w:rsid w:val="00DB03EB"/>
    <w:rsid w:val="00DB166F"/>
    <w:rsid w:val="00DB171E"/>
    <w:rsid w:val="00DB35AC"/>
    <w:rsid w:val="00DB35FD"/>
    <w:rsid w:val="00DB411B"/>
    <w:rsid w:val="00DB5178"/>
    <w:rsid w:val="00DB5AA7"/>
    <w:rsid w:val="00DC0144"/>
    <w:rsid w:val="00DC02B9"/>
    <w:rsid w:val="00DC04C7"/>
    <w:rsid w:val="00DC3778"/>
    <w:rsid w:val="00DC4499"/>
    <w:rsid w:val="00DC4DFB"/>
    <w:rsid w:val="00DC4FA1"/>
    <w:rsid w:val="00DC52B6"/>
    <w:rsid w:val="00DC58A2"/>
    <w:rsid w:val="00DC6AFA"/>
    <w:rsid w:val="00DC7958"/>
    <w:rsid w:val="00DD096F"/>
    <w:rsid w:val="00DD09F3"/>
    <w:rsid w:val="00DD0D21"/>
    <w:rsid w:val="00DD1139"/>
    <w:rsid w:val="00DD1855"/>
    <w:rsid w:val="00DD1B4C"/>
    <w:rsid w:val="00DD209A"/>
    <w:rsid w:val="00DD2122"/>
    <w:rsid w:val="00DD2DA1"/>
    <w:rsid w:val="00DD31A2"/>
    <w:rsid w:val="00DD41CD"/>
    <w:rsid w:val="00DD4626"/>
    <w:rsid w:val="00DD475D"/>
    <w:rsid w:val="00DD4DFE"/>
    <w:rsid w:val="00DD58B9"/>
    <w:rsid w:val="00DD637A"/>
    <w:rsid w:val="00DD6681"/>
    <w:rsid w:val="00DD7673"/>
    <w:rsid w:val="00DE22E6"/>
    <w:rsid w:val="00DE2FEE"/>
    <w:rsid w:val="00DE301C"/>
    <w:rsid w:val="00DE303E"/>
    <w:rsid w:val="00DE31AD"/>
    <w:rsid w:val="00DE3269"/>
    <w:rsid w:val="00DE395B"/>
    <w:rsid w:val="00DE3F93"/>
    <w:rsid w:val="00DE4D7B"/>
    <w:rsid w:val="00DE4E4A"/>
    <w:rsid w:val="00DE5BFB"/>
    <w:rsid w:val="00DF1B1A"/>
    <w:rsid w:val="00DF1C4A"/>
    <w:rsid w:val="00DF4301"/>
    <w:rsid w:val="00DF4421"/>
    <w:rsid w:val="00DF473C"/>
    <w:rsid w:val="00DF4CB1"/>
    <w:rsid w:val="00DF57E2"/>
    <w:rsid w:val="00DF5836"/>
    <w:rsid w:val="00DF5D1F"/>
    <w:rsid w:val="00DF604B"/>
    <w:rsid w:val="00DF649D"/>
    <w:rsid w:val="00DF65C5"/>
    <w:rsid w:val="00DF7320"/>
    <w:rsid w:val="00DF77C4"/>
    <w:rsid w:val="00DF7EB8"/>
    <w:rsid w:val="00E003BE"/>
    <w:rsid w:val="00E00BB2"/>
    <w:rsid w:val="00E013A2"/>
    <w:rsid w:val="00E01D69"/>
    <w:rsid w:val="00E02601"/>
    <w:rsid w:val="00E02AEC"/>
    <w:rsid w:val="00E02B20"/>
    <w:rsid w:val="00E02E24"/>
    <w:rsid w:val="00E050F0"/>
    <w:rsid w:val="00E05ED9"/>
    <w:rsid w:val="00E06055"/>
    <w:rsid w:val="00E071AF"/>
    <w:rsid w:val="00E07246"/>
    <w:rsid w:val="00E079DA"/>
    <w:rsid w:val="00E10D4A"/>
    <w:rsid w:val="00E11B66"/>
    <w:rsid w:val="00E120DB"/>
    <w:rsid w:val="00E129E1"/>
    <w:rsid w:val="00E12D4A"/>
    <w:rsid w:val="00E12DBD"/>
    <w:rsid w:val="00E132B0"/>
    <w:rsid w:val="00E13639"/>
    <w:rsid w:val="00E13E64"/>
    <w:rsid w:val="00E13E65"/>
    <w:rsid w:val="00E148AC"/>
    <w:rsid w:val="00E149FD"/>
    <w:rsid w:val="00E14E40"/>
    <w:rsid w:val="00E15F83"/>
    <w:rsid w:val="00E16FF3"/>
    <w:rsid w:val="00E174DD"/>
    <w:rsid w:val="00E2281C"/>
    <w:rsid w:val="00E22A9B"/>
    <w:rsid w:val="00E231AD"/>
    <w:rsid w:val="00E24C44"/>
    <w:rsid w:val="00E24C55"/>
    <w:rsid w:val="00E251E5"/>
    <w:rsid w:val="00E2561A"/>
    <w:rsid w:val="00E26269"/>
    <w:rsid w:val="00E26730"/>
    <w:rsid w:val="00E27A4A"/>
    <w:rsid w:val="00E27C1A"/>
    <w:rsid w:val="00E27DCB"/>
    <w:rsid w:val="00E27F55"/>
    <w:rsid w:val="00E27FFE"/>
    <w:rsid w:val="00E30440"/>
    <w:rsid w:val="00E31C51"/>
    <w:rsid w:val="00E32B45"/>
    <w:rsid w:val="00E32D97"/>
    <w:rsid w:val="00E33105"/>
    <w:rsid w:val="00E3318E"/>
    <w:rsid w:val="00E332F4"/>
    <w:rsid w:val="00E34895"/>
    <w:rsid w:val="00E35211"/>
    <w:rsid w:val="00E35C81"/>
    <w:rsid w:val="00E35DA5"/>
    <w:rsid w:val="00E35DD3"/>
    <w:rsid w:val="00E3633D"/>
    <w:rsid w:val="00E3648D"/>
    <w:rsid w:val="00E36791"/>
    <w:rsid w:val="00E377BD"/>
    <w:rsid w:val="00E414F1"/>
    <w:rsid w:val="00E4215F"/>
    <w:rsid w:val="00E42773"/>
    <w:rsid w:val="00E433E3"/>
    <w:rsid w:val="00E45702"/>
    <w:rsid w:val="00E463CB"/>
    <w:rsid w:val="00E465A9"/>
    <w:rsid w:val="00E47D43"/>
    <w:rsid w:val="00E5043B"/>
    <w:rsid w:val="00E50E37"/>
    <w:rsid w:val="00E51C10"/>
    <w:rsid w:val="00E51E25"/>
    <w:rsid w:val="00E5235F"/>
    <w:rsid w:val="00E537D1"/>
    <w:rsid w:val="00E541F6"/>
    <w:rsid w:val="00E55D4B"/>
    <w:rsid w:val="00E56B13"/>
    <w:rsid w:val="00E56C56"/>
    <w:rsid w:val="00E57188"/>
    <w:rsid w:val="00E571A5"/>
    <w:rsid w:val="00E5726C"/>
    <w:rsid w:val="00E57616"/>
    <w:rsid w:val="00E6075E"/>
    <w:rsid w:val="00E6099E"/>
    <w:rsid w:val="00E60AA0"/>
    <w:rsid w:val="00E60BA6"/>
    <w:rsid w:val="00E61C20"/>
    <w:rsid w:val="00E625D9"/>
    <w:rsid w:val="00E6358B"/>
    <w:rsid w:val="00E6375F"/>
    <w:rsid w:val="00E63E6D"/>
    <w:rsid w:val="00E65B11"/>
    <w:rsid w:val="00E65DB5"/>
    <w:rsid w:val="00E66784"/>
    <w:rsid w:val="00E671DC"/>
    <w:rsid w:val="00E67A4D"/>
    <w:rsid w:val="00E67AE6"/>
    <w:rsid w:val="00E67B5B"/>
    <w:rsid w:val="00E7161F"/>
    <w:rsid w:val="00E717C2"/>
    <w:rsid w:val="00E71C2B"/>
    <w:rsid w:val="00E76383"/>
    <w:rsid w:val="00E7657C"/>
    <w:rsid w:val="00E77086"/>
    <w:rsid w:val="00E7737E"/>
    <w:rsid w:val="00E7761F"/>
    <w:rsid w:val="00E779BB"/>
    <w:rsid w:val="00E77E83"/>
    <w:rsid w:val="00E807C8"/>
    <w:rsid w:val="00E80B17"/>
    <w:rsid w:val="00E80D92"/>
    <w:rsid w:val="00E81657"/>
    <w:rsid w:val="00E81AFF"/>
    <w:rsid w:val="00E8341A"/>
    <w:rsid w:val="00E83820"/>
    <w:rsid w:val="00E861D4"/>
    <w:rsid w:val="00E86DBF"/>
    <w:rsid w:val="00E8712E"/>
    <w:rsid w:val="00E871D3"/>
    <w:rsid w:val="00E879CA"/>
    <w:rsid w:val="00E90371"/>
    <w:rsid w:val="00E904D8"/>
    <w:rsid w:val="00E904EE"/>
    <w:rsid w:val="00E909C5"/>
    <w:rsid w:val="00E90BB4"/>
    <w:rsid w:val="00E91442"/>
    <w:rsid w:val="00E9377E"/>
    <w:rsid w:val="00E93785"/>
    <w:rsid w:val="00E93961"/>
    <w:rsid w:val="00E93F6E"/>
    <w:rsid w:val="00E942EE"/>
    <w:rsid w:val="00E9495F"/>
    <w:rsid w:val="00E94EA6"/>
    <w:rsid w:val="00E954A6"/>
    <w:rsid w:val="00E96D1C"/>
    <w:rsid w:val="00E96E71"/>
    <w:rsid w:val="00EA1AA6"/>
    <w:rsid w:val="00EA1CF3"/>
    <w:rsid w:val="00EA1DEE"/>
    <w:rsid w:val="00EA22CD"/>
    <w:rsid w:val="00EA3415"/>
    <w:rsid w:val="00EA3E49"/>
    <w:rsid w:val="00EA44B7"/>
    <w:rsid w:val="00EA52A1"/>
    <w:rsid w:val="00EA544E"/>
    <w:rsid w:val="00EA5EEB"/>
    <w:rsid w:val="00EA6E8D"/>
    <w:rsid w:val="00EA6EFF"/>
    <w:rsid w:val="00EB139E"/>
    <w:rsid w:val="00EB14EE"/>
    <w:rsid w:val="00EB21DB"/>
    <w:rsid w:val="00EB3011"/>
    <w:rsid w:val="00EB3940"/>
    <w:rsid w:val="00EB3CC0"/>
    <w:rsid w:val="00EB5A22"/>
    <w:rsid w:val="00EB6D9C"/>
    <w:rsid w:val="00EB72D6"/>
    <w:rsid w:val="00EB7E23"/>
    <w:rsid w:val="00EC1F09"/>
    <w:rsid w:val="00EC26A6"/>
    <w:rsid w:val="00EC29BA"/>
    <w:rsid w:val="00EC3485"/>
    <w:rsid w:val="00EC4BCE"/>
    <w:rsid w:val="00EC55F8"/>
    <w:rsid w:val="00EC7B8F"/>
    <w:rsid w:val="00ED0F0A"/>
    <w:rsid w:val="00ED1DEF"/>
    <w:rsid w:val="00ED23BD"/>
    <w:rsid w:val="00ED2DFA"/>
    <w:rsid w:val="00ED3AE2"/>
    <w:rsid w:val="00ED40D5"/>
    <w:rsid w:val="00ED509D"/>
    <w:rsid w:val="00ED512B"/>
    <w:rsid w:val="00ED543A"/>
    <w:rsid w:val="00ED61C3"/>
    <w:rsid w:val="00ED620D"/>
    <w:rsid w:val="00ED6DBE"/>
    <w:rsid w:val="00EE076A"/>
    <w:rsid w:val="00EE1E7B"/>
    <w:rsid w:val="00EE24AA"/>
    <w:rsid w:val="00EE250B"/>
    <w:rsid w:val="00EE267E"/>
    <w:rsid w:val="00EE2A48"/>
    <w:rsid w:val="00EE2AC2"/>
    <w:rsid w:val="00EE3A66"/>
    <w:rsid w:val="00EE3FE9"/>
    <w:rsid w:val="00EE42D9"/>
    <w:rsid w:val="00EE4A1D"/>
    <w:rsid w:val="00EE6706"/>
    <w:rsid w:val="00EE6A68"/>
    <w:rsid w:val="00EE6AF9"/>
    <w:rsid w:val="00EE7023"/>
    <w:rsid w:val="00EE7892"/>
    <w:rsid w:val="00EF0165"/>
    <w:rsid w:val="00EF0497"/>
    <w:rsid w:val="00EF0DFF"/>
    <w:rsid w:val="00EF0FB6"/>
    <w:rsid w:val="00EF1924"/>
    <w:rsid w:val="00EF1A53"/>
    <w:rsid w:val="00EF1CDD"/>
    <w:rsid w:val="00EF25CD"/>
    <w:rsid w:val="00EF2BAE"/>
    <w:rsid w:val="00EF306E"/>
    <w:rsid w:val="00EF33A8"/>
    <w:rsid w:val="00EF33E2"/>
    <w:rsid w:val="00EF3548"/>
    <w:rsid w:val="00EF3B06"/>
    <w:rsid w:val="00EF47E9"/>
    <w:rsid w:val="00EF499B"/>
    <w:rsid w:val="00EF5C2D"/>
    <w:rsid w:val="00EF6428"/>
    <w:rsid w:val="00F00B1D"/>
    <w:rsid w:val="00F0146E"/>
    <w:rsid w:val="00F01EA9"/>
    <w:rsid w:val="00F01F9A"/>
    <w:rsid w:val="00F025B0"/>
    <w:rsid w:val="00F04015"/>
    <w:rsid w:val="00F04FCA"/>
    <w:rsid w:val="00F05CD4"/>
    <w:rsid w:val="00F06A48"/>
    <w:rsid w:val="00F06C34"/>
    <w:rsid w:val="00F06E09"/>
    <w:rsid w:val="00F076AD"/>
    <w:rsid w:val="00F11869"/>
    <w:rsid w:val="00F123E5"/>
    <w:rsid w:val="00F127ED"/>
    <w:rsid w:val="00F12921"/>
    <w:rsid w:val="00F12AC0"/>
    <w:rsid w:val="00F12CF9"/>
    <w:rsid w:val="00F12FA6"/>
    <w:rsid w:val="00F1358C"/>
    <w:rsid w:val="00F13ED1"/>
    <w:rsid w:val="00F145F0"/>
    <w:rsid w:val="00F14716"/>
    <w:rsid w:val="00F14A26"/>
    <w:rsid w:val="00F165E5"/>
    <w:rsid w:val="00F16717"/>
    <w:rsid w:val="00F174D1"/>
    <w:rsid w:val="00F174DC"/>
    <w:rsid w:val="00F175AA"/>
    <w:rsid w:val="00F1795D"/>
    <w:rsid w:val="00F17A42"/>
    <w:rsid w:val="00F20180"/>
    <w:rsid w:val="00F20486"/>
    <w:rsid w:val="00F221E3"/>
    <w:rsid w:val="00F2270E"/>
    <w:rsid w:val="00F23550"/>
    <w:rsid w:val="00F236E2"/>
    <w:rsid w:val="00F2387C"/>
    <w:rsid w:val="00F240FF"/>
    <w:rsid w:val="00F24D71"/>
    <w:rsid w:val="00F2515D"/>
    <w:rsid w:val="00F255FC"/>
    <w:rsid w:val="00F264E1"/>
    <w:rsid w:val="00F2796A"/>
    <w:rsid w:val="00F27A5F"/>
    <w:rsid w:val="00F27D0B"/>
    <w:rsid w:val="00F306C0"/>
    <w:rsid w:val="00F30700"/>
    <w:rsid w:val="00F30B03"/>
    <w:rsid w:val="00F31C0F"/>
    <w:rsid w:val="00F325D3"/>
    <w:rsid w:val="00F33A2D"/>
    <w:rsid w:val="00F33C4C"/>
    <w:rsid w:val="00F34828"/>
    <w:rsid w:val="00F34D6C"/>
    <w:rsid w:val="00F34F92"/>
    <w:rsid w:val="00F35412"/>
    <w:rsid w:val="00F35C58"/>
    <w:rsid w:val="00F35D73"/>
    <w:rsid w:val="00F36334"/>
    <w:rsid w:val="00F36441"/>
    <w:rsid w:val="00F364FF"/>
    <w:rsid w:val="00F36854"/>
    <w:rsid w:val="00F3716F"/>
    <w:rsid w:val="00F375F7"/>
    <w:rsid w:val="00F401B6"/>
    <w:rsid w:val="00F404A1"/>
    <w:rsid w:val="00F40905"/>
    <w:rsid w:val="00F41B28"/>
    <w:rsid w:val="00F435A7"/>
    <w:rsid w:val="00F43637"/>
    <w:rsid w:val="00F438DB"/>
    <w:rsid w:val="00F43D5F"/>
    <w:rsid w:val="00F44B22"/>
    <w:rsid w:val="00F44C79"/>
    <w:rsid w:val="00F4625B"/>
    <w:rsid w:val="00F507E4"/>
    <w:rsid w:val="00F50A4C"/>
    <w:rsid w:val="00F51968"/>
    <w:rsid w:val="00F51D29"/>
    <w:rsid w:val="00F5279B"/>
    <w:rsid w:val="00F53014"/>
    <w:rsid w:val="00F535E4"/>
    <w:rsid w:val="00F54516"/>
    <w:rsid w:val="00F545E0"/>
    <w:rsid w:val="00F54A0D"/>
    <w:rsid w:val="00F54B61"/>
    <w:rsid w:val="00F55219"/>
    <w:rsid w:val="00F55E67"/>
    <w:rsid w:val="00F577B8"/>
    <w:rsid w:val="00F57EE6"/>
    <w:rsid w:val="00F605F7"/>
    <w:rsid w:val="00F60DB5"/>
    <w:rsid w:val="00F61417"/>
    <w:rsid w:val="00F61A1D"/>
    <w:rsid w:val="00F624F6"/>
    <w:rsid w:val="00F628F0"/>
    <w:rsid w:val="00F62B8C"/>
    <w:rsid w:val="00F62D70"/>
    <w:rsid w:val="00F63B8D"/>
    <w:rsid w:val="00F646DA"/>
    <w:rsid w:val="00F64BC9"/>
    <w:rsid w:val="00F6553F"/>
    <w:rsid w:val="00F65F48"/>
    <w:rsid w:val="00F66999"/>
    <w:rsid w:val="00F67A1E"/>
    <w:rsid w:val="00F67B1C"/>
    <w:rsid w:val="00F67BDA"/>
    <w:rsid w:val="00F700F7"/>
    <w:rsid w:val="00F71ACC"/>
    <w:rsid w:val="00F72BC4"/>
    <w:rsid w:val="00F72FE3"/>
    <w:rsid w:val="00F74F4B"/>
    <w:rsid w:val="00F76693"/>
    <w:rsid w:val="00F76EAF"/>
    <w:rsid w:val="00F76F80"/>
    <w:rsid w:val="00F77192"/>
    <w:rsid w:val="00F77C38"/>
    <w:rsid w:val="00F77E56"/>
    <w:rsid w:val="00F77F73"/>
    <w:rsid w:val="00F808D9"/>
    <w:rsid w:val="00F818F0"/>
    <w:rsid w:val="00F82A31"/>
    <w:rsid w:val="00F832E8"/>
    <w:rsid w:val="00F83B07"/>
    <w:rsid w:val="00F844DE"/>
    <w:rsid w:val="00F84CA6"/>
    <w:rsid w:val="00F85EC3"/>
    <w:rsid w:val="00F86025"/>
    <w:rsid w:val="00F87830"/>
    <w:rsid w:val="00F87CFB"/>
    <w:rsid w:val="00F905C9"/>
    <w:rsid w:val="00F91296"/>
    <w:rsid w:val="00F918F4"/>
    <w:rsid w:val="00F926C2"/>
    <w:rsid w:val="00F92B11"/>
    <w:rsid w:val="00F92D86"/>
    <w:rsid w:val="00F93B03"/>
    <w:rsid w:val="00F95796"/>
    <w:rsid w:val="00F9618C"/>
    <w:rsid w:val="00F96C7E"/>
    <w:rsid w:val="00F96D43"/>
    <w:rsid w:val="00F970C2"/>
    <w:rsid w:val="00F973FC"/>
    <w:rsid w:val="00F97E4A"/>
    <w:rsid w:val="00FA069A"/>
    <w:rsid w:val="00FA0814"/>
    <w:rsid w:val="00FA1BC6"/>
    <w:rsid w:val="00FA1DC3"/>
    <w:rsid w:val="00FA30C1"/>
    <w:rsid w:val="00FA391C"/>
    <w:rsid w:val="00FA3990"/>
    <w:rsid w:val="00FA3BCA"/>
    <w:rsid w:val="00FA40F5"/>
    <w:rsid w:val="00FA61BD"/>
    <w:rsid w:val="00FA67FF"/>
    <w:rsid w:val="00FA6BB5"/>
    <w:rsid w:val="00FA7F45"/>
    <w:rsid w:val="00FA7FCA"/>
    <w:rsid w:val="00FB1A1F"/>
    <w:rsid w:val="00FB2464"/>
    <w:rsid w:val="00FB29FD"/>
    <w:rsid w:val="00FB2BB8"/>
    <w:rsid w:val="00FB3D17"/>
    <w:rsid w:val="00FB416C"/>
    <w:rsid w:val="00FB5EF9"/>
    <w:rsid w:val="00FB6050"/>
    <w:rsid w:val="00FB60B5"/>
    <w:rsid w:val="00FB6448"/>
    <w:rsid w:val="00FB77FE"/>
    <w:rsid w:val="00FC08FC"/>
    <w:rsid w:val="00FC1C92"/>
    <w:rsid w:val="00FC203B"/>
    <w:rsid w:val="00FC4737"/>
    <w:rsid w:val="00FC4ED7"/>
    <w:rsid w:val="00FC5433"/>
    <w:rsid w:val="00FC5FC8"/>
    <w:rsid w:val="00FC629C"/>
    <w:rsid w:val="00FC7140"/>
    <w:rsid w:val="00FC7C3B"/>
    <w:rsid w:val="00FD2085"/>
    <w:rsid w:val="00FD2B04"/>
    <w:rsid w:val="00FD2E75"/>
    <w:rsid w:val="00FD3142"/>
    <w:rsid w:val="00FD39AB"/>
    <w:rsid w:val="00FD40B0"/>
    <w:rsid w:val="00FD4210"/>
    <w:rsid w:val="00FD4608"/>
    <w:rsid w:val="00FD4DF3"/>
    <w:rsid w:val="00FD5AE9"/>
    <w:rsid w:val="00FD5BA6"/>
    <w:rsid w:val="00FD695B"/>
    <w:rsid w:val="00FD6B1E"/>
    <w:rsid w:val="00FD700D"/>
    <w:rsid w:val="00FE0713"/>
    <w:rsid w:val="00FE0CD0"/>
    <w:rsid w:val="00FE1296"/>
    <w:rsid w:val="00FE1519"/>
    <w:rsid w:val="00FE1DBD"/>
    <w:rsid w:val="00FE203F"/>
    <w:rsid w:val="00FE2134"/>
    <w:rsid w:val="00FE21DE"/>
    <w:rsid w:val="00FE2C49"/>
    <w:rsid w:val="00FE55FD"/>
    <w:rsid w:val="00FE59F3"/>
    <w:rsid w:val="00FE5D12"/>
    <w:rsid w:val="00FE7A45"/>
    <w:rsid w:val="00FF17AA"/>
    <w:rsid w:val="00FF221D"/>
    <w:rsid w:val="00FF2D6E"/>
    <w:rsid w:val="00FF300C"/>
    <w:rsid w:val="00FF4681"/>
    <w:rsid w:val="00FF487C"/>
    <w:rsid w:val="00FF5CEC"/>
    <w:rsid w:val="00FF5DEE"/>
    <w:rsid w:val="00FF5EEB"/>
    <w:rsid w:val="00FF6491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944663167104157"/>
          <c:y val="5.1400554097404488E-2"/>
          <c:w val="0.65273534558180346"/>
          <c:h val="0.79822543015456549"/>
        </c:manualLayout>
      </c:layout>
      <c:bar3DChart>
        <c:barDir val="col"/>
        <c:grouping val="clustered"/>
        <c:ser>
          <c:idx val="0"/>
          <c:order val="0"/>
          <c:tx>
            <c:strRef>
              <c:f>Лист4!$G$4</c:f>
              <c:strCache>
                <c:ptCount val="1"/>
                <c:pt idx="0">
                  <c:v>приміське пасажирське</c:v>
                </c:pt>
              </c:strCache>
            </c:strRef>
          </c:tx>
          <c:dLbls>
            <c:showVal val="1"/>
          </c:dLbls>
          <c:cat>
            <c:strRef>
              <c:f>Лист4!$F$1:$F$4</c:f>
              <c:strCache>
                <c:ptCount val="4"/>
                <c:pt idx="0">
                  <c:v>0-2</c:v>
                </c:pt>
                <c:pt idx="1">
                  <c:v>3-5</c:v>
                </c:pt>
                <c:pt idx="2">
                  <c:v>6-8</c:v>
                </c:pt>
                <c:pt idx="3">
                  <c:v>пар поїздів/добу</c:v>
                </c:pt>
              </c:strCache>
            </c:strRef>
          </c:cat>
          <c:val>
            <c:numRef>
              <c:f>Лист4!$G$1:$G$3</c:f>
              <c:numCache>
                <c:formatCode>0.00%</c:formatCode>
                <c:ptCount val="3"/>
                <c:pt idx="0">
                  <c:v>0.89473684210526327</c:v>
                </c:pt>
                <c:pt idx="1">
                  <c:v>0.6111111111111116</c:v>
                </c:pt>
                <c:pt idx="2">
                  <c:v>0.53846153846153844</c:v>
                </c:pt>
              </c:numCache>
            </c:numRef>
          </c:val>
        </c:ser>
        <c:ser>
          <c:idx val="1"/>
          <c:order val="1"/>
          <c:tx>
            <c:strRef>
              <c:f>Лист4!$H$4</c:f>
              <c:strCache>
                <c:ptCount val="1"/>
                <c:pt idx="0">
                  <c:v>дальне пасажирське</c:v>
                </c:pt>
              </c:strCache>
            </c:strRef>
          </c:tx>
          <c:dLbls>
            <c:showVal val="1"/>
          </c:dLbls>
          <c:cat>
            <c:strRef>
              <c:f>Лист4!$F$1:$F$4</c:f>
              <c:strCache>
                <c:ptCount val="4"/>
                <c:pt idx="0">
                  <c:v>0-2</c:v>
                </c:pt>
                <c:pt idx="1">
                  <c:v>3-5</c:v>
                </c:pt>
                <c:pt idx="2">
                  <c:v>6-8</c:v>
                </c:pt>
                <c:pt idx="3">
                  <c:v>пар поїздів/добу</c:v>
                </c:pt>
              </c:strCache>
            </c:strRef>
          </c:cat>
          <c:val>
            <c:numRef>
              <c:f>Лист4!$H$1:$H$3</c:f>
              <c:numCache>
                <c:formatCode>0.00%</c:formatCode>
                <c:ptCount val="3"/>
                <c:pt idx="0">
                  <c:v>5.2631578947368432E-2</c:v>
                </c:pt>
                <c:pt idx="1">
                  <c:v>0.11111111111111112</c:v>
                </c:pt>
                <c:pt idx="2">
                  <c:v>0.15384615384615408</c:v>
                </c:pt>
              </c:numCache>
            </c:numRef>
          </c:val>
        </c:ser>
        <c:ser>
          <c:idx val="2"/>
          <c:order val="2"/>
          <c:tx>
            <c:strRef>
              <c:f>Лист4!$I$4</c:f>
              <c:strCache>
                <c:ptCount val="1"/>
                <c:pt idx="0">
                  <c:v>вантажне</c:v>
                </c:pt>
              </c:strCache>
            </c:strRef>
          </c:tx>
          <c:dLbls>
            <c:showVal val="1"/>
          </c:dLbls>
          <c:cat>
            <c:strRef>
              <c:f>Лист4!$F$1:$F$4</c:f>
              <c:strCache>
                <c:ptCount val="4"/>
                <c:pt idx="0">
                  <c:v>0-2</c:v>
                </c:pt>
                <c:pt idx="1">
                  <c:v>3-5</c:v>
                </c:pt>
                <c:pt idx="2">
                  <c:v>6-8</c:v>
                </c:pt>
                <c:pt idx="3">
                  <c:v>пар поїздів/добу</c:v>
                </c:pt>
              </c:strCache>
            </c:strRef>
          </c:cat>
          <c:val>
            <c:numRef>
              <c:f>Лист4!$I$1:$I$3</c:f>
              <c:numCache>
                <c:formatCode>0.00%</c:formatCode>
                <c:ptCount val="3"/>
                <c:pt idx="0">
                  <c:v>5.2631578947368432E-2</c:v>
                </c:pt>
                <c:pt idx="1">
                  <c:v>0.27777777777777812</c:v>
                </c:pt>
                <c:pt idx="2">
                  <c:v>0.30769230769230782</c:v>
                </c:pt>
              </c:numCache>
            </c:numRef>
          </c:val>
        </c:ser>
        <c:shape val="box"/>
        <c:axId val="82036224"/>
        <c:axId val="82037760"/>
        <c:axId val="0"/>
      </c:bar3DChart>
      <c:catAx>
        <c:axId val="82036224"/>
        <c:scaling>
          <c:orientation val="minMax"/>
        </c:scaling>
        <c:axPos val="b"/>
        <c:tickLblPos val="nextTo"/>
        <c:crossAx val="82037760"/>
        <c:crosses val="autoZero"/>
        <c:auto val="1"/>
        <c:lblAlgn val="ctr"/>
        <c:lblOffset val="100"/>
      </c:catAx>
      <c:valAx>
        <c:axId val="82037760"/>
        <c:scaling>
          <c:orientation val="minMax"/>
        </c:scaling>
        <c:axPos val="l"/>
        <c:majorGridlines/>
        <c:numFmt formatCode="0.00%" sourceLinked="1"/>
        <c:tickLblPos val="nextTo"/>
        <c:crossAx val="8203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07083575479264"/>
          <c:y val="0.32257882321671844"/>
          <c:w val="0.20226246719160149"/>
          <c:h val="0.6574803149606295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2012-03-16T10:58:00Z</dcterms:created>
  <dcterms:modified xsi:type="dcterms:W3CDTF">2012-03-16T11:12:00Z</dcterms:modified>
</cp:coreProperties>
</file>