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4" w:rsidRDefault="00D217D1" w:rsidP="00435A6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В. </w:t>
      </w:r>
      <w:proofErr w:type="spellStart"/>
      <w:r w:rsidR="00C00606">
        <w:rPr>
          <w:rFonts w:ascii="Times New Roman" w:hAnsi="Times New Roman" w:cs="Times New Roman"/>
          <w:b/>
          <w:sz w:val="24"/>
          <w:szCs w:val="24"/>
          <w:lang w:val="uk-UA"/>
        </w:rPr>
        <w:t>Олександрук</w:t>
      </w:r>
      <w:proofErr w:type="spellEnd"/>
    </w:p>
    <w:p w:rsidR="00406874" w:rsidRDefault="00406874" w:rsidP="00435A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ЛЕКСИКО-СЕМАНТИЧНІ ТИПИ МІКРОТОПОНІМІВ </w:t>
      </w:r>
      <w:r w:rsidR="00434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С. ОЛЯНИЦЯ </w:t>
      </w:r>
      <w:r w:rsidRPr="00406874">
        <w:rPr>
          <w:rFonts w:ascii="Times New Roman" w:hAnsi="Times New Roman" w:cs="Times New Roman"/>
          <w:b/>
          <w:sz w:val="28"/>
          <w:szCs w:val="28"/>
          <w:lang w:val="uk-UA"/>
        </w:rPr>
        <w:t>ТРОСТЯНЕЦЬКОГО РАЙОНУ</w:t>
      </w:r>
      <w:r w:rsidR="00134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61A" w:rsidRPr="0013461A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270392" w:rsidRDefault="00270392" w:rsidP="00C006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03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Ключові слова: топоніміка, </w:t>
      </w:r>
      <w:proofErr w:type="spellStart"/>
      <w:r w:rsidRPr="00270392">
        <w:rPr>
          <w:rFonts w:ascii="Times New Roman" w:hAnsi="Times New Roman" w:cs="Times New Roman"/>
          <w:i/>
          <w:sz w:val="28"/>
          <w:szCs w:val="28"/>
          <w:lang w:val="uk-UA"/>
        </w:rPr>
        <w:t>мікротопоніми</w:t>
      </w:r>
      <w:proofErr w:type="spellEnd"/>
      <w:r w:rsidRPr="002703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70392">
        <w:rPr>
          <w:rFonts w:ascii="Times New Roman" w:hAnsi="Times New Roman" w:cs="Times New Roman"/>
          <w:i/>
          <w:sz w:val="28"/>
          <w:szCs w:val="28"/>
          <w:lang w:val="uk-UA"/>
        </w:rPr>
        <w:t>апелятиви</w:t>
      </w:r>
      <w:proofErr w:type="spellEnd"/>
      <w:r w:rsidRPr="00270392">
        <w:rPr>
          <w:rFonts w:ascii="Times New Roman" w:hAnsi="Times New Roman" w:cs="Times New Roman"/>
          <w:i/>
          <w:sz w:val="28"/>
          <w:szCs w:val="28"/>
          <w:lang w:val="uk-UA"/>
        </w:rPr>
        <w:t>, антропоніми.</w:t>
      </w:r>
    </w:p>
    <w:p w:rsidR="009526C9" w:rsidRDefault="00270392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4910">
        <w:rPr>
          <w:rFonts w:ascii="Times New Roman" w:hAnsi="Times New Roman" w:cs="Times New Roman"/>
          <w:sz w:val="28"/>
          <w:szCs w:val="28"/>
          <w:lang w:val="uk-UA"/>
        </w:rPr>
        <w:t>Усі географічні об’єкти мають с</w:t>
      </w:r>
      <w:r w:rsidR="0013461A">
        <w:rPr>
          <w:rFonts w:ascii="Times New Roman" w:hAnsi="Times New Roman" w:cs="Times New Roman"/>
          <w:sz w:val="28"/>
          <w:szCs w:val="28"/>
          <w:lang w:val="uk-UA"/>
        </w:rPr>
        <w:t>вої  назви. Наука, що їх досліджує,</w:t>
      </w:r>
      <w:r w:rsidR="00264910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топонімікою, або </w:t>
      </w:r>
      <w:proofErr w:type="spellStart"/>
      <w:r w:rsidR="00264910">
        <w:rPr>
          <w:rFonts w:ascii="Times New Roman" w:hAnsi="Times New Roman" w:cs="Times New Roman"/>
          <w:sz w:val="28"/>
          <w:szCs w:val="28"/>
          <w:lang w:val="uk-UA"/>
        </w:rPr>
        <w:t>топономастикою</w:t>
      </w:r>
      <w:proofErr w:type="spellEnd"/>
      <w:r w:rsidR="0026491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4910" w:rsidRPr="00CE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грецького </w:t>
      </w:r>
      <w:proofErr w:type="spellStart"/>
      <w:r w:rsidR="00264910" w:rsidRPr="00CE1453">
        <w:rPr>
          <w:rFonts w:ascii="Times New Roman" w:hAnsi="Times New Roman" w:cs="Times New Roman"/>
          <w:i/>
          <w:sz w:val="28"/>
          <w:szCs w:val="28"/>
          <w:lang w:val="uk-UA"/>
        </w:rPr>
        <w:t>топос</w:t>
      </w:r>
      <w:proofErr w:type="spellEnd"/>
      <w:r w:rsidR="00264910" w:rsidRPr="00CE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«місце» і </w:t>
      </w:r>
      <w:proofErr w:type="spellStart"/>
      <w:r w:rsidR="00264910" w:rsidRPr="00CE1453">
        <w:rPr>
          <w:rFonts w:ascii="Times New Roman" w:hAnsi="Times New Roman" w:cs="Times New Roman"/>
          <w:i/>
          <w:sz w:val="28"/>
          <w:szCs w:val="28"/>
          <w:lang w:val="uk-UA"/>
        </w:rPr>
        <w:t>оніма</w:t>
      </w:r>
      <w:proofErr w:type="spellEnd"/>
      <w:r w:rsidR="00264910" w:rsidRPr="00CE1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DC6B61">
        <w:rPr>
          <w:rFonts w:ascii="Times New Roman" w:hAnsi="Times New Roman" w:cs="Times New Roman"/>
          <w:sz w:val="28"/>
          <w:szCs w:val="28"/>
          <w:lang w:val="uk-UA"/>
        </w:rPr>
        <w:t xml:space="preserve">ім’я) – це складова частина ономастики, розділу мовознавства, що вивчає власні назви певної території, утворені </w:t>
      </w:r>
      <w:r w:rsidR="0085361B">
        <w:rPr>
          <w:rFonts w:ascii="Times New Roman" w:hAnsi="Times New Roman" w:cs="Times New Roman"/>
          <w:sz w:val="28"/>
          <w:szCs w:val="28"/>
          <w:lang w:val="uk-UA"/>
        </w:rPr>
        <w:t>від загальних назв (</w:t>
      </w:r>
      <w:proofErr w:type="spellStart"/>
      <w:r w:rsidR="0085361B">
        <w:rPr>
          <w:rFonts w:ascii="Times New Roman" w:hAnsi="Times New Roman" w:cs="Times New Roman"/>
          <w:sz w:val="28"/>
          <w:szCs w:val="28"/>
          <w:lang w:val="uk-UA"/>
        </w:rPr>
        <w:t>апелятивів</w:t>
      </w:r>
      <w:proofErr w:type="spellEnd"/>
      <w:r w:rsidR="0085361B">
        <w:rPr>
          <w:rFonts w:ascii="Times New Roman" w:hAnsi="Times New Roman" w:cs="Times New Roman"/>
          <w:sz w:val="28"/>
          <w:szCs w:val="28"/>
          <w:lang w:val="uk-UA"/>
        </w:rPr>
        <w:t xml:space="preserve">), або від власних назв (антропонімів). </w:t>
      </w:r>
      <w:r w:rsidR="00264910">
        <w:rPr>
          <w:rFonts w:ascii="Times New Roman" w:hAnsi="Times New Roman" w:cs="Times New Roman"/>
          <w:sz w:val="28"/>
          <w:szCs w:val="28"/>
          <w:lang w:val="uk-UA"/>
        </w:rPr>
        <w:t>Це особливий розділ мовознавства, який пересікається з історією мови, діалектологією, етимологією, ле</w:t>
      </w:r>
      <w:r w:rsidR="0013461A">
        <w:rPr>
          <w:rFonts w:ascii="Times New Roman" w:hAnsi="Times New Roman" w:cs="Times New Roman"/>
          <w:sz w:val="28"/>
          <w:szCs w:val="28"/>
          <w:lang w:val="uk-UA"/>
        </w:rPr>
        <w:t>ксикологією та</w:t>
      </w:r>
      <w:r w:rsidR="00264910">
        <w:rPr>
          <w:rFonts w:ascii="Times New Roman" w:hAnsi="Times New Roman" w:cs="Times New Roman"/>
          <w:sz w:val="28"/>
          <w:szCs w:val="28"/>
          <w:lang w:val="uk-UA"/>
        </w:rPr>
        <w:t xml:space="preserve"> нерозривно пов'язаний з іс</w:t>
      </w:r>
      <w:r w:rsidR="0085361B">
        <w:rPr>
          <w:rFonts w:ascii="Times New Roman" w:hAnsi="Times New Roman" w:cs="Times New Roman"/>
          <w:sz w:val="28"/>
          <w:szCs w:val="28"/>
          <w:lang w:val="uk-UA"/>
        </w:rPr>
        <w:t xml:space="preserve">торією, географією, етнографією </w:t>
      </w:r>
      <w:r w:rsidR="0085361B" w:rsidRPr="0085361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Янко, </w:t>
      </w:r>
      <w:r w:rsidR="006F08F3">
        <w:rPr>
          <w:rFonts w:ascii="Times New Roman" w:hAnsi="Times New Roman" w:cs="Times New Roman"/>
          <w:sz w:val="28"/>
          <w:szCs w:val="28"/>
          <w:lang w:val="uk-UA"/>
        </w:rPr>
        <w:t>1998, 3</w:t>
      </w:r>
      <w:r w:rsidR="0085361B" w:rsidRPr="008536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53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392" w:rsidRDefault="00C00606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4910" w:rsidRPr="0085361B">
        <w:rPr>
          <w:rFonts w:ascii="Times New Roman" w:hAnsi="Times New Roman" w:cs="Times New Roman"/>
          <w:sz w:val="28"/>
          <w:szCs w:val="28"/>
          <w:lang w:val="uk-UA"/>
        </w:rPr>
        <w:t xml:space="preserve">У цілому топоніми поділяються на </w:t>
      </w:r>
      <w:proofErr w:type="spellStart"/>
      <w:r w:rsidR="00264910" w:rsidRPr="0085361B">
        <w:rPr>
          <w:rFonts w:ascii="Times New Roman" w:hAnsi="Times New Roman" w:cs="Times New Roman"/>
          <w:sz w:val="28"/>
          <w:szCs w:val="28"/>
          <w:lang w:val="uk-UA"/>
        </w:rPr>
        <w:t>макротопоніми</w:t>
      </w:r>
      <w:proofErr w:type="spellEnd"/>
      <w:r w:rsidR="00264910" w:rsidRPr="0085361B">
        <w:rPr>
          <w:rFonts w:ascii="Times New Roman" w:hAnsi="Times New Roman" w:cs="Times New Roman"/>
          <w:sz w:val="28"/>
          <w:szCs w:val="28"/>
          <w:lang w:val="uk-UA"/>
        </w:rPr>
        <w:t xml:space="preserve"> — назви великих об'єктів, і </w:t>
      </w:r>
      <w:proofErr w:type="spellStart"/>
      <w:r w:rsidR="00264910" w:rsidRPr="0085361B">
        <w:rPr>
          <w:rFonts w:ascii="Times New Roman" w:hAnsi="Times New Roman" w:cs="Times New Roman"/>
          <w:sz w:val="28"/>
          <w:szCs w:val="28"/>
          <w:lang w:val="uk-UA"/>
        </w:rPr>
        <w:t>мікротон</w:t>
      </w:r>
      <w:r w:rsidR="0013461A">
        <w:rPr>
          <w:rFonts w:ascii="Times New Roman" w:hAnsi="Times New Roman" w:cs="Times New Roman"/>
          <w:sz w:val="28"/>
          <w:szCs w:val="28"/>
          <w:lang w:val="uk-UA"/>
        </w:rPr>
        <w:t>оміми</w:t>
      </w:r>
      <w:proofErr w:type="spellEnd"/>
      <w:r w:rsidR="0013461A">
        <w:rPr>
          <w:rFonts w:ascii="Times New Roman" w:hAnsi="Times New Roman" w:cs="Times New Roman"/>
          <w:sz w:val="28"/>
          <w:szCs w:val="28"/>
          <w:lang w:val="uk-UA"/>
        </w:rPr>
        <w:t xml:space="preserve"> — назви малих об'єктів (ліси, поля, урочища</w:t>
      </w:r>
      <w:r w:rsidR="00264910" w:rsidRPr="003C3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910" w:rsidRPr="003C35D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264910" w:rsidRPr="003C35D8">
        <w:rPr>
          <w:rFonts w:ascii="Times New Roman" w:hAnsi="Times New Roman" w:cs="Times New Roman"/>
          <w:sz w:val="28"/>
          <w:szCs w:val="28"/>
        </w:rPr>
        <w:t>).</w:t>
      </w:r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631" w:rsidRPr="00270392" w:rsidRDefault="00270392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="00864631">
        <w:rPr>
          <w:rFonts w:ascii="Times New Roman" w:hAnsi="Times New Roman" w:cs="Times New Roman"/>
          <w:sz w:val="28"/>
          <w:szCs w:val="28"/>
          <w:lang w:val="uk-UA"/>
        </w:rPr>
        <w:t>мікротопонімії</w:t>
      </w:r>
      <w:proofErr w:type="spellEnd"/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 важливе тому, що це сфера живого мовлення. </w:t>
      </w:r>
      <w:proofErr w:type="spellStart"/>
      <w:r w:rsidR="00864631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 як елементи цього мовлення швидко реагують на зміну природних умов, більш рухливі, змінні, нестійкі, варіативні порівняно з назвами великих об’єктів. Через те їх потрібно фіксувати й досліджувати відразу, поки вони існують у живому мовленні. Найменування невеликих об’єктів, безумовно, піддаються часовим змінам, які призводять іноді до цілковитого зникнення онімів.</w:t>
      </w:r>
    </w:p>
    <w:p w:rsidR="008B43D9" w:rsidRDefault="007F6A57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461A"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дослідники</w:t>
      </w:r>
      <w:r w:rsidR="008B43D9">
        <w:rPr>
          <w:rFonts w:ascii="Times New Roman" w:hAnsi="Times New Roman" w:cs="Times New Roman"/>
          <w:sz w:val="28"/>
          <w:szCs w:val="28"/>
          <w:lang w:val="uk-UA"/>
        </w:rPr>
        <w:t xml:space="preserve"> порушують в</w:t>
      </w:r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ажливі питання української </w:t>
      </w:r>
      <w:proofErr w:type="spellStart"/>
      <w:r w:rsidR="00864631">
        <w:rPr>
          <w:rFonts w:ascii="Times New Roman" w:hAnsi="Times New Roman" w:cs="Times New Roman"/>
          <w:sz w:val="28"/>
          <w:szCs w:val="28"/>
          <w:lang w:val="uk-UA"/>
        </w:rPr>
        <w:t>мікротопонімії</w:t>
      </w:r>
      <w:proofErr w:type="spellEnd"/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3D9">
        <w:rPr>
          <w:rFonts w:ascii="Times New Roman" w:hAnsi="Times New Roman" w:cs="Times New Roman"/>
          <w:sz w:val="28"/>
          <w:szCs w:val="28"/>
          <w:lang w:val="uk-UA"/>
        </w:rPr>
        <w:t xml:space="preserve"> у працях, </w:t>
      </w:r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  <w:proofErr w:type="spellStart"/>
      <w:r w:rsidR="00864631">
        <w:rPr>
          <w:rFonts w:ascii="Times New Roman" w:hAnsi="Times New Roman" w:cs="Times New Roman"/>
          <w:sz w:val="28"/>
          <w:szCs w:val="28"/>
          <w:lang w:val="uk-UA"/>
        </w:rPr>
        <w:t>топоапелятивам</w:t>
      </w:r>
      <w:proofErr w:type="spellEnd"/>
      <w:r w:rsidR="00864631">
        <w:rPr>
          <w:rFonts w:ascii="Times New Roman" w:hAnsi="Times New Roman" w:cs="Times New Roman"/>
          <w:sz w:val="28"/>
          <w:szCs w:val="28"/>
          <w:lang w:val="uk-UA"/>
        </w:rPr>
        <w:t>, географічні</w:t>
      </w:r>
      <w:r w:rsidR="008B43D9">
        <w:rPr>
          <w:rFonts w:ascii="Times New Roman" w:hAnsi="Times New Roman" w:cs="Times New Roman"/>
          <w:sz w:val="28"/>
          <w:szCs w:val="28"/>
          <w:lang w:val="uk-UA"/>
        </w:rPr>
        <w:t xml:space="preserve">й номенклатурі й термінології. Наприклад, </w:t>
      </w:r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принципи номінацій </w:t>
      </w:r>
      <w:proofErr w:type="spellStart"/>
      <w:r w:rsidR="00864631">
        <w:rPr>
          <w:rFonts w:ascii="Times New Roman" w:hAnsi="Times New Roman" w:cs="Times New Roman"/>
          <w:sz w:val="28"/>
          <w:szCs w:val="28"/>
          <w:lang w:val="uk-UA"/>
        </w:rPr>
        <w:t>гідрорельєфу</w:t>
      </w:r>
      <w:proofErr w:type="spellEnd"/>
      <w:r w:rsidR="00864631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висвітлювалися</w:t>
      </w:r>
      <w:r w:rsidR="00DC6B61">
        <w:rPr>
          <w:rFonts w:ascii="Times New Roman" w:hAnsi="Times New Roman" w:cs="Times New Roman"/>
          <w:sz w:val="28"/>
          <w:szCs w:val="28"/>
          <w:lang w:val="uk-UA"/>
        </w:rPr>
        <w:t xml:space="preserve"> у роботах Й. </w:t>
      </w:r>
      <w:proofErr w:type="spellStart"/>
      <w:r w:rsidR="00DC6B61">
        <w:rPr>
          <w:rFonts w:ascii="Times New Roman" w:hAnsi="Times New Roman" w:cs="Times New Roman"/>
          <w:sz w:val="28"/>
          <w:szCs w:val="28"/>
          <w:lang w:val="uk-UA"/>
        </w:rPr>
        <w:t>Дзендзелівського</w:t>
      </w:r>
      <w:proofErr w:type="spellEnd"/>
      <w:r w:rsidR="00DC6B61">
        <w:rPr>
          <w:rFonts w:ascii="Times New Roman" w:hAnsi="Times New Roman" w:cs="Times New Roman"/>
          <w:sz w:val="28"/>
          <w:szCs w:val="28"/>
          <w:lang w:val="uk-UA"/>
        </w:rPr>
        <w:t xml:space="preserve">; над історією становлення української географічної номенклатури </w:t>
      </w:r>
      <w:r w:rsidR="00DC6B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працював П. </w:t>
      </w:r>
      <w:proofErr w:type="spellStart"/>
      <w:r w:rsidR="00DC6B61">
        <w:rPr>
          <w:rFonts w:ascii="Times New Roman" w:hAnsi="Times New Roman" w:cs="Times New Roman"/>
          <w:sz w:val="28"/>
          <w:szCs w:val="28"/>
          <w:lang w:val="uk-UA"/>
        </w:rPr>
        <w:t>Чучка</w:t>
      </w:r>
      <w:proofErr w:type="spellEnd"/>
      <w:r w:rsidR="00DC6B61">
        <w:rPr>
          <w:rFonts w:ascii="Times New Roman" w:hAnsi="Times New Roman" w:cs="Times New Roman"/>
          <w:sz w:val="28"/>
          <w:szCs w:val="28"/>
          <w:lang w:val="uk-UA"/>
        </w:rPr>
        <w:t>; географічну термінологію Чернігівс</w:t>
      </w:r>
      <w:r w:rsidR="00C00606">
        <w:rPr>
          <w:rFonts w:ascii="Times New Roman" w:hAnsi="Times New Roman" w:cs="Times New Roman"/>
          <w:sz w:val="28"/>
          <w:szCs w:val="28"/>
          <w:lang w:val="uk-UA"/>
        </w:rPr>
        <w:t>ько-Сумського Полісся дослідила</w:t>
      </w:r>
      <w:r w:rsidR="0013461A">
        <w:rPr>
          <w:rFonts w:ascii="Times New Roman" w:hAnsi="Times New Roman" w:cs="Times New Roman"/>
          <w:sz w:val="28"/>
          <w:szCs w:val="28"/>
          <w:lang w:val="uk-UA"/>
        </w:rPr>
        <w:t xml:space="preserve">  Є. </w:t>
      </w:r>
      <w:proofErr w:type="spellStart"/>
      <w:r w:rsidR="0013461A">
        <w:rPr>
          <w:rFonts w:ascii="Times New Roman" w:hAnsi="Times New Roman" w:cs="Times New Roman"/>
          <w:sz w:val="28"/>
          <w:szCs w:val="28"/>
          <w:lang w:val="uk-UA"/>
        </w:rPr>
        <w:t>Черепанова</w:t>
      </w:r>
      <w:proofErr w:type="spellEnd"/>
      <w:r w:rsidR="001346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4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B61">
        <w:rPr>
          <w:rFonts w:ascii="Times New Roman" w:hAnsi="Times New Roman" w:cs="Times New Roman"/>
          <w:sz w:val="28"/>
          <w:szCs w:val="28"/>
          <w:lang w:val="uk-UA"/>
        </w:rPr>
        <w:t>О. Данилюк уклала «Словник народних географічних термінів Волині».</w:t>
      </w:r>
    </w:p>
    <w:p w:rsidR="003C6E62" w:rsidRDefault="007F6A57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3C6E62" w:rsidRPr="00A61D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запропонованої </w:t>
      </w:r>
      <w:r w:rsidR="0013461A">
        <w:rPr>
          <w:rFonts w:ascii="Times New Roman" w:hAnsi="Times New Roman" w:cs="Times New Roman"/>
          <w:i/>
          <w:sz w:val="28"/>
          <w:szCs w:val="28"/>
          <w:lang w:val="uk-UA"/>
        </w:rPr>
        <w:t>статті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 xml:space="preserve"> – здійс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>нити лексико-семантичний аналіз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 xml:space="preserve"> твірної бази 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досліджуваних </w:t>
      </w:r>
      <w:proofErr w:type="spellStart"/>
      <w:r w:rsidR="003C6E62">
        <w:rPr>
          <w:rFonts w:ascii="Times New Roman" w:hAnsi="Times New Roman" w:cs="Times New Roman"/>
          <w:sz w:val="28"/>
          <w:szCs w:val="28"/>
          <w:lang w:val="uk-UA"/>
        </w:rPr>
        <w:t>мікротопонімів</w:t>
      </w:r>
      <w:proofErr w:type="spellEnd"/>
      <w:r w:rsidR="003C6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E62" w:rsidRDefault="007F6A57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3C6E62" w:rsidRPr="00A61D58">
        <w:rPr>
          <w:rFonts w:ascii="Times New Roman" w:hAnsi="Times New Roman" w:cs="Times New Roman"/>
          <w:i/>
          <w:sz w:val="28"/>
          <w:szCs w:val="28"/>
          <w:lang w:val="uk-UA"/>
        </w:rPr>
        <w:t>Об’єктом дослідження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 xml:space="preserve"> слугували 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E62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3C6E6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3C6E62">
        <w:rPr>
          <w:rFonts w:ascii="Times New Roman" w:hAnsi="Times New Roman" w:cs="Times New Roman"/>
          <w:sz w:val="28"/>
          <w:szCs w:val="28"/>
          <w:lang w:val="uk-UA"/>
        </w:rPr>
        <w:t>Оляниця</w:t>
      </w:r>
      <w:proofErr w:type="spellEnd"/>
      <w:r w:rsidR="003C6E62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Тростянецького </w:t>
      </w:r>
      <w:r w:rsidR="00B504AB">
        <w:rPr>
          <w:rFonts w:ascii="Times New Roman" w:hAnsi="Times New Roman" w:cs="Times New Roman"/>
          <w:sz w:val="28"/>
          <w:szCs w:val="28"/>
          <w:lang w:val="uk-UA"/>
        </w:rPr>
        <w:t>району Вінницької області (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>назви невеликих гір, вершин, схилів, берегів, полів, ярів, криниць, балок тощо</w:t>
      </w:r>
      <w:r w:rsidR="00B504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>, у яких закладена цінна інформація про ландшафтні особливості території, історію краю, господарську діяльність її мешканців, етнокультурний розвиток.</w:t>
      </w:r>
    </w:p>
    <w:p w:rsidR="003C6E62" w:rsidRDefault="007F6A57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3C6E62" w:rsidRPr="00A61D58">
        <w:rPr>
          <w:rFonts w:ascii="Times New Roman" w:hAnsi="Times New Roman" w:cs="Times New Roman"/>
          <w:i/>
          <w:sz w:val="28"/>
          <w:szCs w:val="28"/>
          <w:lang w:val="uk-UA"/>
        </w:rPr>
        <w:t>Предмет дослідження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 xml:space="preserve"> – лексико-семантична природа базової основи </w:t>
      </w:r>
      <w:proofErr w:type="spellStart"/>
      <w:r w:rsidR="003C6E62">
        <w:rPr>
          <w:rFonts w:ascii="Times New Roman" w:hAnsi="Times New Roman" w:cs="Times New Roman"/>
          <w:sz w:val="28"/>
          <w:szCs w:val="28"/>
          <w:lang w:val="uk-UA"/>
        </w:rPr>
        <w:t>мікротопонімів</w:t>
      </w:r>
      <w:proofErr w:type="spellEnd"/>
      <w:r w:rsidR="003C6E62">
        <w:rPr>
          <w:rFonts w:ascii="Times New Roman" w:hAnsi="Times New Roman" w:cs="Times New Roman"/>
          <w:sz w:val="28"/>
          <w:szCs w:val="28"/>
          <w:lang w:val="uk-UA"/>
        </w:rPr>
        <w:t>, їхня етимологія, словотвір і структу</w:t>
      </w:r>
      <w:r w:rsidR="00B504AB">
        <w:rPr>
          <w:rFonts w:ascii="Times New Roman" w:hAnsi="Times New Roman" w:cs="Times New Roman"/>
          <w:sz w:val="28"/>
          <w:szCs w:val="28"/>
          <w:lang w:val="uk-UA"/>
        </w:rPr>
        <w:t>ра на синхронному  рівні</w:t>
      </w:r>
      <w:r w:rsidR="003C6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D58" w:rsidRDefault="00E26472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A61D58">
        <w:rPr>
          <w:rFonts w:ascii="Times New Roman" w:hAnsi="Times New Roman" w:cs="Times New Roman"/>
          <w:sz w:val="28"/>
          <w:szCs w:val="28"/>
          <w:lang w:val="uk-UA"/>
        </w:rPr>
        <w:t xml:space="preserve"> методами дослідження є описовий та </w:t>
      </w:r>
      <w:proofErr w:type="spellStart"/>
      <w:r w:rsidR="00A61D58">
        <w:rPr>
          <w:rFonts w:ascii="Times New Roman" w:hAnsi="Times New Roman" w:cs="Times New Roman"/>
          <w:sz w:val="28"/>
          <w:szCs w:val="28"/>
          <w:lang w:val="uk-UA"/>
        </w:rPr>
        <w:t>квантативний</w:t>
      </w:r>
      <w:proofErr w:type="spellEnd"/>
      <w:r w:rsidR="00A61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D58" w:rsidRDefault="00E26472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A61D58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A61D5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A61D58">
        <w:rPr>
          <w:rFonts w:ascii="Times New Roman" w:hAnsi="Times New Roman" w:cs="Times New Roman"/>
          <w:sz w:val="28"/>
          <w:szCs w:val="28"/>
          <w:lang w:val="uk-UA"/>
        </w:rPr>
        <w:t>Оляниця</w:t>
      </w:r>
      <w:proofErr w:type="spellEnd"/>
      <w:r w:rsidR="00A61D58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Тростянецького району Вінницької област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>і окреслені такими лексико-семантичними групами:</w:t>
      </w:r>
    </w:p>
    <w:p w:rsidR="00A61D58" w:rsidRDefault="00A61D58" w:rsidP="00C006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Відапелятивні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1D58" w:rsidRDefault="00A61D58" w:rsidP="00C006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Відантропонімні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1D58" w:rsidRDefault="00A61D58" w:rsidP="00C006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Відтопонімні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D58" w:rsidRDefault="00A61D58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із груп поділяється на підгрупи:</w:t>
      </w:r>
    </w:p>
    <w:p w:rsidR="00A61D58" w:rsidRPr="00A61D58" w:rsidRDefault="00A61D58" w:rsidP="00C0060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58">
        <w:rPr>
          <w:rFonts w:ascii="Times New Roman" w:hAnsi="Times New Roman" w:cs="Times New Roman"/>
          <w:sz w:val="28"/>
          <w:szCs w:val="28"/>
          <w:lang w:val="uk-UA"/>
        </w:rPr>
        <w:t>Відапелятивні</w:t>
      </w:r>
      <w:proofErr w:type="spellEnd"/>
      <w:r w:rsidRPr="00A61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D58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</w:p>
    <w:p w:rsidR="00A61D58" w:rsidRDefault="00B504AB" w:rsidP="00C00606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розташування</w:t>
      </w:r>
    </w:p>
    <w:p w:rsidR="00687B8F" w:rsidRPr="00434DC1" w:rsidRDefault="00ED324B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Кол</w:t>
      </w:r>
      <w:r w:rsidR="00B504AB"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Могили (поле), 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На Горі (вулиця), На Ямі (вулиця), У Стінці (паркова зона)</w:t>
      </w:r>
      <w:r w:rsidR="00B504AB" w:rsidRPr="00434DC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E5839" w:rsidRDefault="00B504AB" w:rsidP="00C00606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E5839">
        <w:rPr>
          <w:rFonts w:ascii="Times New Roman" w:hAnsi="Times New Roman" w:cs="Times New Roman"/>
          <w:sz w:val="28"/>
          <w:szCs w:val="28"/>
          <w:lang w:val="uk-UA"/>
        </w:rPr>
        <w:t xml:space="preserve"> структурою та </w:t>
      </w:r>
      <w:r w:rsidR="004E5839" w:rsidRPr="004E5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839">
        <w:rPr>
          <w:rFonts w:ascii="Times New Roman" w:hAnsi="Times New Roman" w:cs="Times New Roman"/>
          <w:sz w:val="28"/>
          <w:szCs w:val="28"/>
          <w:lang w:val="uk-UA"/>
        </w:rPr>
        <w:t>характером ґ</w:t>
      </w:r>
      <w:r w:rsidR="00687B8F">
        <w:rPr>
          <w:rFonts w:ascii="Times New Roman" w:hAnsi="Times New Roman" w:cs="Times New Roman"/>
          <w:sz w:val="28"/>
          <w:szCs w:val="28"/>
          <w:lang w:val="uk-UA"/>
        </w:rPr>
        <w:t xml:space="preserve">рунту </w:t>
      </w:r>
    </w:p>
    <w:p w:rsidR="004E5839" w:rsidRPr="00434DC1" w:rsidRDefault="00A812E2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Гл</w:t>
      </w:r>
      <w:r w:rsidR="00687B8F" w:rsidRPr="00434DC1">
        <w:rPr>
          <w:rFonts w:ascii="Times New Roman" w:hAnsi="Times New Roman" w:cs="Times New Roman"/>
          <w:i/>
          <w:sz w:val="28"/>
          <w:szCs w:val="28"/>
          <w:lang w:val="uk-UA"/>
        </w:rPr>
        <w:t>инище (поле), На кар’єрі (поле).</w:t>
      </w:r>
    </w:p>
    <w:p w:rsidR="003663BC" w:rsidRDefault="00A812E2" w:rsidP="00C00606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Назви, пов’язані з </w:t>
      </w:r>
      <w:r w:rsidR="00B504AB">
        <w:rPr>
          <w:rFonts w:ascii="Times New Roman" w:hAnsi="Times New Roman" w:cs="Times New Roman"/>
          <w:sz w:val="28"/>
          <w:szCs w:val="28"/>
          <w:lang w:val="uk-UA"/>
        </w:rPr>
        <w:t xml:space="preserve">певними ознаками місцевості </w:t>
      </w:r>
    </w:p>
    <w:p w:rsidR="00A812E2" w:rsidRPr="00434DC1" w:rsidRDefault="00687B8F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Кінець (частина села), </w:t>
      </w:r>
      <w:r w:rsidR="00A812E2" w:rsidRPr="00434DC1">
        <w:rPr>
          <w:rFonts w:ascii="Times New Roman" w:hAnsi="Times New Roman" w:cs="Times New Roman"/>
          <w:i/>
          <w:sz w:val="28"/>
          <w:szCs w:val="28"/>
          <w:lang w:val="uk-UA"/>
        </w:rPr>
        <w:t>У Центрі (частина села)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, Нова (вулиця).</w:t>
      </w:r>
    </w:p>
    <w:p w:rsidR="00A812E2" w:rsidRPr="00687B8F" w:rsidRDefault="00A812E2" w:rsidP="00C00606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Назви, що вказують на форму, розмір, особливості місцевості</w:t>
      </w:r>
    </w:p>
    <w:p w:rsidR="004E1688" w:rsidRPr="00434DC1" w:rsidRDefault="00687B8F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На Багні (ліс), На Клині (вулиця), На Добавці (поле), У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Куцюбі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(ліс),</w:t>
      </w:r>
      <w:r w:rsidR="00C006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1688"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На трубі (сінокіс)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Лиса гора (поле),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Жидівський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ярок (поле),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Круглик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(степ).</w:t>
      </w:r>
    </w:p>
    <w:p w:rsidR="003F4E7D" w:rsidRPr="003D0CDA" w:rsidRDefault="003D0CDA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02E31" w:rsidRPr="003D0CDA">
        <w:rPr>
          <w:rFonts w:ascii="Times New Roman" w:hAnsi="Times New Roman" w:cs="Times New Roman"/>
          <w:sz w:val="28"/>
          <w:szCs w:val="28"/>
          <w:lang w:val="uk-UA"/>
        </w:rPr>
        <w:t xml:space="preserve">1.5 </w:t>
      </w:r>
      <w:r w:rsidR="003F4E7D" w:rsidRPr="003D0CDA">
        <w:rPr>
          <w:rFonts w:ascii="Times New Roman" w:hAnsi="Times New Roman" w:cs="Times New Roman"/>
          <w:sz w:val="28"/>
          <w:szCs w:val="28"/>
          <w:lang w:val="uk-UA"/>
        </w:rPr>
        <w:t>Назви, пов’язані із спос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>обом обробітку землі</w:t>
      </w:r>
    </w:p>
    <w:p w:rsidR="00E42E8D" w:rsidRPr="00434DC1" w:rsidRDefault="00E42E8D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На Вигоні (пасовище), Ланок (поле), Поза Города</w:t>
      </w:r>
      <w:r w:rsidR="009E2FC5"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(пасовисько), </w:t>
      </w:r>
      <w:proofErr w:type="spellStart"/>
      <w:r w:rsidR="009E2FC5" w:rsidRPr="00434DC1">
        <w:rPr>
          <w:rFonts w:ascii="Times New Roman" w:hAnsi="Times New Roman" w:cs="Times New Roman"/>
          <w:i/>
          <w:sz w:val="28"/>
          <w:szCs w:val="28"/>
          <w:lang w:val="uk-UA"/>
        </w:rPr>
        <w:t>Печеліс</w:t>
      </w:r>
      <w:proofErr w:type="spellEnd"/>
      <w:r w:rsidR="009E2FC5"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(посадка), Левада (поле), На прогоні (дорога).</w:t>
      </w:r>
    </w:p>
    <w:p w:rsidR="009E2FC5" w:rsidRPr="00E87700" w:rsidRDefault="00E87700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3D0CDA" w:rsidRPr="00E877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2FC5" w:rsidRPr="00E87700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9E2FC5" w:rsidRPr="00E87700">
        <w:rPr>
          <w:rFonts w:ascii="Times New Roman" w:hAnsi="Times New Roman" w:cs="Times New Roman"/>
          <w:sz w:val="28"/>
          <w:szCs w:val="28"/>
          <w:lang w:val="uk-UA"/>
        </w:rPr>
        <w:t>, пов’язані</w:t>
      </w:r>
      <w:r w:rsidR="00887EFB" w:rsidRPr="00E87700">
        <w:rPr>
          <w:rFonts w:ascii="Times New Roman" w:hAnsi="Times New Roman" w:cs="Times New Roman"/>
          <w:sz w:val="28"/>
          <w:szCs w:val="28"/>
          <w:lang w:val="uk-UA"/>
        </w:rPr>
        <w:t xml:space="preserve"> з ремеслом та промисловістю </w:t>
      </w:r>
    </w:p>
    <w:p w:rsidR="009E2FC5" w:rsidRPr="00434DC1" w:rsidRDefault="009E2FC5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На Пилорамі, Коло Хімії (поле),  Бані (</w:t>
      </w:r>
      <w:r w:rsidR="003D0CDA" w:rsidRPr="00434DC1">
        <w:rPr>
          <w:rFonts w:ascii="Times New Roman" w:hAnsi="Times New Roman" w:cs="Times New Roman"/>
          <w:i/>
          <w:sz w:val="28"/>
          <w:szCs w:val="28"/>
          <w:lang w:val="uk-UA"/>
        </w:rPr>
        <w:t>територія села), На Пасіці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E2FC5" w:rsidRPr="00E87700" w:rsidRDefault="003A2289" w:rsidP="00C00606">
      <w:pPr>
        <w:pStyle w:val="a3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00">
        <w:rPr>
          <w:rFonts w:ascii="Times New Roman" w:hAnsi="Times New Roman" w:cs="Times New Roman"/>
          <w:sz w:val="28"/>
          <w:szCs w:val="28"/>
          <w:lang w:val="uk-UA"/>
        </w:rPr>
        <w:t>Назви, пов’я</w:t>
      </w:r>
      <w:r w:rsidR="00887EFB" w:rsidRPr="00E87700">
        <w:rPr>
          <w:rFonts w:ascii="Times New Roman" w:hAnsi="Times New Roman" w:cs="Times New Roman"/>
          <w:sz w:val="28"/>
          <w:szCs w:val="28"/>
          <w:lang w:val="uk-UA"/>
        </w:rPr>
        <w:t xml:space="preserve">зані з будівлями і спорудами </w:t>
      </w:r>
    </w:p>
    <w:p w:rsidR="003A2289" w:rsidRPr="00434DC1" w:rsidRDefault="003A2289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Церковна (вулиця), Коло Чайні (частина села), Коло Трансформатора (частина села), Коло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Цвин</w:t>
      </w:r>
      <w:r w:rsidR="000F08AE" w:rsidRPr="00434DC1">
        <w:rPr>
          <w:rFonts w:ascii="Times New Roman" w:hAnsi="Times New Roman" w:cs="Times New Roman"/>
          <w:i/>
          <w:sz w:val="28"/>
          <w:szCs w:val="28"/>
          <w:lang w:val="uk-UA"/>
        </w:rPr>
        <w:t>тара</w:t>
      </w:r>
      <w:proofErr w:type="spellEnd"/>
      <w:r w:rsidR="000F08AE"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(вулиця)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A2289" w:rsidRPr="00E87700" w:rsidRDefault="003A2289" w:rsidP="00C00606">
      <w:pPr>
        <w:pStyle w:val="a3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00">
        <w:rPr>
          <w:rFonts w:ascii="Times New Roman" w:hAnsi="Times New Roman" w:cs="Times New Roman"/>
          <w:sz w:val="28"/>
          <w:szCs w:val="28"/>
          <w:lang w:val="uk-UA"/>
        </w:rPr>
        <w:t xml:space="preserve">Назви, що </w:t>
      </w:r>
      <w:r w:rsidR="00887EFB" w:rsidRPr="00E87700">
        <w:rPr>
          <w:rFonts w:ascii="Times New Roman" w:hAnsi="Times New Roman" w:cs="Times New Roman"/>
          <w:sz w:val="28"/>
          <w:szCs w:val="28"/>
          <w:lang w:val="uk-UA"/>
        </w:rPr>
        <w:t xml:space="preserve">вказують на шляхи сполучення </w:t>
      </w:r>
    </w:p>
    <w:p w:rsidR="003A2289" w:rsidRPr="00434DC1" w:rsidRDefault="003A2289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Путьою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(ліс),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Бурковка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(дорога), Шлях (дорога), Шереметів шлях (поле), Чугунка (залізна дорога).</w:t>
      </w:r>
    </w:p>
    <w:p w:rsidR="00887EFB" w:rsidRDefault="003A2289" w:rsidP="00C00606">
      <w:pPr>
        <w:pStyle w:val="a3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похідні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апелятивів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особових та безособових </w:t>
      </w:r>
      <w:r w:rsidR="00887EFB">
        <w:rPr>
          <w:rFonts w:ascii="Times New Roman" w:hAnsi="Times New Roman" w:cs="Times New Roman"/>
          <w:sz w:val="28"/>
          <w:szCs w:val="28"/>
          <w:lang w:val="uk-UA"/>
        </w:rPr>
        <w:t xml:space="preserve">назв </w:t>
      </w:r>
    </w:p>
    <w:p w:rsidR="00CB1BD7" w:rsidRPr="00434DC1" w:rsidRDefault="00CB1BD7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Пляцу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Панське (поле), Гончарівка (вулиця),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Терешківка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(вулиця),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Раківка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(вулиця),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Київець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(дорога), 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Согласіє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(хутір),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Мариня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(поле), Тічки (поле), Коло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Шламбона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(виїзд із села).</w:t>
      </w:r>
    </w:p>
    <w:p w:rsidR="006368DF" w:rsidRDefault="00CB1BD7" w:rsidP="00C00606">
      <w:pPr>
        <w:pStyle w:val="a3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виявляють гідр</w:t>
      </w:r>
      <w:r w:rsidR="00887EFB">
        <w:rPr>
          <w:rFonts w:ascii="Times New Roman" w:hAnsi="Times New Roman" w:cs="Times New Roman"/>
          <w:sz w:val="28"/>
          <w:szCs w:val="28"/>
          <w:lang w:val="uk-UA"/>
        </w:rPr>
        <w:t xml:space="preserve">ологічні властивості територій </w:t>
      </w:r>
    </w:p>
    <w:p w:rsidR="00CB1BD7" w:rsidRPr="00434DC1" w:rsidRDefault="00CB1BD7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Мочарах (пасовище), В Очереті (водойма), На Ставку (водойма), </w:t>
      </w:r>
      <w:r w:rsidR="00C006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Зарибленому (водойма),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Нетека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(водойма).</w:t>
      </w:r>
    </w:p>
    <w:p w:rsidR="00CB1BD7" w:rsidRDefault="00CB1BD7" w:rsidP="00C00606">
      <w:pPr>
        <w:pStyle w:val="a3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похідні від </w:t>
      </w:r>
      <w:r w:rsidR="00434DC1">
        <w:rPr>
          <w:rFonts w:ascii="Times New Roman" w:hAnsi="Times New Roman" w:cs="Times New Roman"/>
          <w:sz w:val="28"/>
          <w:szCs w:val="28"/>
          <w:lang w:val="uk-UA"/>
        </w:rPr>
        <w:t xml:space="preserve">назв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рослин </w:t>
      </w:r>
    </w:p>
    <w:p w:rsidR="00A50FB6" w:rsidRPr="00434DC1" w:rsidRDefault="00A50FB6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Лісок (ліс),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Яровець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(ліс), Дубина (поле), Вільшина (поле), Коло Вербички (територія села), В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Бузинку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(пасовище), Коло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Грушечки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(поле), В Дубочку (гай), В Берізках (річка), Хмільник (поле), В Шовковиці (ліс), Дубки (ліс), Березник (поле).</w:t>
      </w:r>
    </w:p>
    <w:p w:rsidR="00A50FB6" w:rsidRDefault="00C1094D" w:rsidP="00C0060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50F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0FB6">
        <w:rPr>
          <w:rFonts w:ascii="Times New Roman" w:hAnsi="Times New Roman" w:cs="Times New Roman"/>
          <w:sz w:val="28"/>
          <w:szCs w:val="28"/>
          <w:lang w:val="uk-UA"/>
        </w:rPr>
        <w:t>Мікротопон</w:t>
      </w:r>
      <w:r w:rsidR="00887EFB">
        <w:rPr>
          <w:rFonts w:ascii="Times New Roman" w:hAnsi="Times New Roman" w:cs="Times New Roman"/>
          <w:sz w:val="28"/>
          <w:szCs w:val="28"/>
          <w:lang w:val="uk-UA"/>
        </w:rPr>
        <w:t>іми</w:t>
      </w:r>
      <w:proofErr w:type="spellEnd"/>
      <w:r w:rsidR="00887EFB">
        <w:rPr>
          <w:rFonts w:ascii="Times New Roman" w:hAnsi="Times New Roman" w:cs="Times New Roman"/>
          <w:sz w:val="28"/>
          <w:szCs w:val="28"/>
          <w:lang w:val="uk-UA"/>
        </w:rPr>
        <w:t xml:space="preserve">, похідні від назв тварин </w:t>
      </w:r>
    </w:p>
    <w:p w:rsidR="00A50FB6" w:rsidRPr="00434DC1" w:rsidRDefault="00A50FB6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Біля Журавля (криниця), У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Кобильоново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(ліс), Лисячі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дири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(долина).</w:t>
      </w:r>
    </w:p>
    <w:p w:rsidR="00A50FB6" w:rsidRDefault="00A50FB6" w:rsidP="00C0060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Відантропонімні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7EFB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88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B16" w:rsidRPr="00434DC1" w:rsidRDefault="00EE21B9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Джиндживський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ліс, Макарова яма, Панасове (сінокіс),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Сачишине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джерело,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Шпунове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(долина), Пудова криниця,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Тімурова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криниця,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Неньове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поле, Морозів садок, Попове (лан),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Бармова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гора (пасовище),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Неборкове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(криниця),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Лупакова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гора,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Гедова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посадка, Коло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Міськи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(ліс), Карпів млин,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Кротьве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(лан), На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Тарасівському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(посадка),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Неборкові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садки, </w:t>
      </w:r>
      <w:proofErr w:type="spellStart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>Петульове</w:t>
      </w:r>
      <w:proofErr w:type="spellEnd"/>
      <w:r w:rsidRPr="00434D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поле, Макухо</w:t>
      </w:r>
      <w:r w:rsidR="00887EFB" w:rsidRPr="00434DC1">
        <w:rPr>
          <w:rFonts w:ascii="Times New Roman" w:hAnsi="Times New Roman" w:cs="Times New Roman"/>
          <w:i/>
          <w:sz w:val="28"/>
          <w:szCs w:val="28"/>
          <w:lang w:val="uk-UA"/>
        </w:rPr>
        <w:t>ва скиба (пасовище).</w:t>
      </w:r>
    </w:p>
    <w:p w:rsidR="00EE21B9" w:rsidRDefault="00887EFB" w:rsidP="00C0060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Відтопонімні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1B9" w:rsidRPr="00434DC1" w:rsidRDefault="00B90A9F" w:rsidP="00C006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Оляницький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87EFB" w:rsidRPr="00434DC1">
        <w:rPr>
          <w:rFonts w:ascii="Times New Roman" w:hAnsi="Times New Roman" w:cs="Times New Roman"/>
          <w:i/>
          <w:sz w:val="28"/>
          <w:szCs w:val="28"/>
          <w:lang w:val="uk-UA"/>
        </w:rPr>
        <w:t>ліс</w:t>
      </w:r>
      <w:r w:rsidR="00EE21B9" w:rsidRPr="00434DC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26472" w:rsidRDefault="00E26472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Отже, в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мікротопоніміці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Оляниця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Тростянецького р-н Вінницької обл. найпоширенішою є група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відапелятивних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мікротопонімів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, а саме похідні від </w:t>
      </w:r>
      <w:r w:rsidR="00B90A9F">
        <w:rPr>
          <w:rFonts w:ascii="Times New Roman" w:hAnsi="Times New Roman" w:cs="Times New Roman"/>
          <w:sz w:val="28"/>
          <w:szCs w:val="28"/>
          <w:lang w:val="uk-UA"/>
        </w:rPr>
        <w:t xml:space="preserve">назв </w:t>
      </w:r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рослин. Значно меншою є група назв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відантропонімного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походження,а  найменшу групу становлять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відтопонімні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B16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6C6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472" w:rsidRDefault="00E26472" w:rsidP="00C0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C6B16">
        <w:rPr>
          <w:rFonts w:ascii="Times New Roman" w:hAnsi="Times New Roman" w:cs="Times New Roman"/>
          <w:sz w:val="28"/>
          <w:szCs w:val="28"/>
          <w:lang w:val="uk-UA"/>
        </w:rPr>
        <w:t>Топонімія є цінним джерелом для пізнання історії рідного краю</w:t>
      </w:r>
      <w:r w:rsidR="00AB4A13">
        <w:rPr>
          <w:rFonts w:ascii="Times New Roman" w:hAnsi="Times New Roman" w:cs="Times New Roman"/>
          <w:sz w:val="28"/>
          <w:szCs w:val="28"/>
          <w:lang w:val="uk-UA"/>
        </w:rPr>
        <w:t xml:space="preserve">, вивчення матеріальної та духовної культури, а </w:t>
      </w:r>
      <w:proofErr w:type="spellStart"/>
      <w:r w:rsidR="00AB4A13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AB4A13">
        <w:rPr>
          <w:rFonts w:ascii="Times New Roman" w:hAnsi="Times New Roman" w:cs="Times New Roman"/>
          <w:sz w:val="28"/>
          <w:szCs w:val="28"/>
          <w:lang w:val="uk-UA"/>
        </w:rPr>
        <w:t xml:space="preserve"> мають історичне етнографічне значення, оскільки у них часто криється назва </w:t>
      </w:r>
      <w:proofErr w:type="spellStart"/>
      <w:r w:rsidR="00AB4A13">
        <w:rPr>
          <w:rFonts w:ascii="Times New Roman" w:hAnsi="Times New Roman" w:cs="Times New Roman"/>
          <w:sz w:val="28"/>
          <w:szCs w:val="28"/>
          <w:lang w:val="uk-UA"/>
        </w:rPr>
        <w:t>ойконіма</w:t>
      </w:r>
      <w:proofErr w:type="spellEnd"/>
      <w:r w:rsidR="00AB4A13">
        <w:rPr>
          <w:rFonts w:ascii="Times New Roman" w:hAnsi="Times New Roman" w:cs="Times New Roman"/>
          <w:sz w:val="28"/>
          <w:szCs w:val="28"/>
          <w:lang w:val="uk-UA"/>
        </w:rPr>
        <w:t xml:space="preserve">, антропоніма чи </w:t>
      </w:r>
      <w:proofErr w:type="spellStart"/>
      <w:r w:rsidR="00AB4A13">
        <w:rPr>
          <w:rFonts w:ascii="Times New Roman" w:hAnsi="Times New Roman" w:cs="Times New Roman"/>
          <w:sz w:val="28"/>
          <w:szCs w:val="28"/>
          <w:lang w:val="uk-UA"/>
        </w:rPr>
        <w:t>апелятива</w:t>
      </w:r>
      <w:proofErr w:type="spellEnd"/>
      <w:r w:rsidR="00AB4A13">
        <w:rPr>
          <w:rFonts w:ascii="Times New Roman" w:hAnsi="Times New Roman" w:cs="Times New Roman"/>
          <w:sz w:val="28"/>
          <w:szCs w:val="28"/>
          <w:lang w:val="uk-UA"/>
        </w:rPr>
        <w:t>, який вийшов з ужитку.</w:t>
      </w:r>
    </w:p>
    <w:p w:rsidR="00687B8F" w:rsidRPr="00E26472" w:rsidRDefault="003D0CDA" w:rsidP="00C006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CD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D6A8D" w:rsidRDefault="006D6A8D" w:rsidP="00C0060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Антропонім // Літературознав</w:t>
      </w:r>
      <w:r w:rsidR="006B34D5">
        <w:rPr>
          <w:rFonts w:ascii="Times New Roman" w:hAnsi="Times New Roman" w:cs="Times New Roman"/>
          <w:sz w:val="28"/>
          <w:szCs w:val="28"/>
          <w:lang w:val="uk-UA"/>
        </w:rPr>
        <w:t xml:space="preserve">ча енциклопедія.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Т. 1. – К.: Академія, 2007. С. 81.</w:t>
      </w:r>
    </w:p>
    <w:p w:rsidR="006D6A8D" w:rsidRDefault="006D6A8D" w:rsidP="00C0060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Сокіл Н.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Мікротопонімія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Автореферат. дис.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канд. філол. наук. – Львів, 2007. – 16 с.</w:t>
      </w:r>
    </w:p>
    <w:p w:rsidR="001C6EDC" w:rsidRDefault="001C6EDC" w:rsidP="00C0060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A8D">
        <w:rPr>
          <w:rFonts w:ascii="Times New Roman" w:hAnsi="Times New Roman" w:cs="Times New Roman"/>
          <w:sz w:val="28"/>
          <w:szCs w:val="28"/>
          <w:lang w:val="uk-UA"/>
        </w:rPr>
        <w:t>Янко М. Т. Топонімічний словник України: Словник-довідник. – К.: Знання, 1998. – 432с.</w:t>
      </w:r>
    </w:p>
    <w:p w:rsidR="006D6A8D" w:rsidRDefault="006D6A8D" w:rsidP="00C00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A8D" w:rsidRDefault="006D6A8D" w:rsidP="00C00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A8D" w:rsidRDefault="006D6A8D" w:rsidP="006D6A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D6A8D" w:rsidRDefault="006D6A8D" w:rsidP="006D6A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D6A8D" w:rsidRDefault="006D6A8D" w:rsidP="006D6A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D6A8D" w:rsidRPr="006D6A8D" w:rsidRDefault="006D6A8D" w:rsidP="006D6A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6A8D" w:rsidRPr="006D6A8D" w:rsidSect="00435A66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39" w:rsidRDefault="00545B39" w:rsidP="006B10FC">
      <w:pPr>
        <w:spacing w:after="0" w:line="240" w:lineRule="auto"/>
      </w:pPr>
      <w:r>
        <w:separator/>
      </w:r>
    </w:p>
  </w:endnote>
  <w:endnote w:type="continuationSeparator" w:id="0">
    <w:p w:rsidR="00545B39" w:rsidRDefault="00545B39" w:rsidP="006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39" w:rsidRDefault="00545B39" w:rsidP="006B10FC">
      <w:pPr>
        <w:spacing w:after="0" w:line="240" w:lineRule="auto"/>
      </w:pPr>
      <w:r>
        <w:separator/>
      </w:r>
    </w:p>
  </w:footnote>
  <w:footnote w:type="continuationSeparator" w:id="0">
    <w:p w:rsidR="00545B39" w:rsidRDefault="00545B39" w:rsidP="006B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FC" w:rsidRDefault="006B10FC">
    <w:pPr>
      <w:pStyle w:val="a5"/>
      <w:jc w:val="center"/>
    </w:pPr>
  </w:p>
  <w:p w:rsidR="006B10FC" w:rsidRDefault="006B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993"/>
    <w:multiLevelType w:val="multilevel"/>
    <w:tmpl w:val="AD1C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2173022C"/>
    <w:multiLevelType w:val="multilevel"/>
    <w:tmpl w:val="B1B02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BE716D"/>
    <w:multiLevelType w:val="multilevel"/>
    <w:tmpl w:val="49D6E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2B423F6F"/>
    <w:multiLevelType w:val="multilevel"/>
    <w:tmpl w:val="8156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4">
    <w:nsid w:val="31FC541A"/>
    <w:multiLevelType w:val="hybridMultilevel"/>
    <w:tmpl w:val="77C2C8AA"/>
    <w:lvl w:ilvl="0" w:tplc="04190011">
      <w:start w:val="1"/>
      <w:numFmt w:val="decimal"/>
      <w:lvlText w:val="%1)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34863750"/>
    <w:multiLevelType w:val="hybridMultilevel"/>
    <w:tmpl w:val="23E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2D65"/>
    <w:multiLevelType w:val="multilevel"/>
    <w:tmpl w:val="63402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BBD6418"/>
    <w:multiLevelType w:val="multilevel"/>
    <w:tmpl w:val="87F2C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AB0992"/>
    <w:multiLevelType w:val="hybridMultilevel"/>
    <w:tmpl w:val="2004C09E"/>
    <w:lvl w:ilvl="0" w:tplc="ECC4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A4C29"/>
    <w:multiLevelType w:val="hybridMultilevel"/>
    <w:tmpl w:val="429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53E05"/>
    <w:multiLevelType w:val="hybridMultilevel"/>
    <w:tmpl w:val="DC066B5C"/>
    <w:lvl w:ilvl="0" w:tplc="C670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910"/>
    <w:rsid w:val="000A5493"/>
    <w:rsid w:val="000F08AE"/>
    <w:rsid w:val="000F7E27"/>
    <w:rsid w:val="0013461A"/>
    <w:rsid w:val="001C6EDC"/>
    <w:rsid w:val="00237FD5"/>
    <w:rsid w:val="00247EEE"/>
    <w:rsid w:val="00264910"/>
    <w:rsid w:val="00270392"/>
    <w:rsid w:val="003663BC"/>
    <w:rsid w:val="003A2289"/>
    <w:rsid w:val="003A641C"/>
    <w:rsid w:val="003C6E62"/>
    <w:rsid w:val="003D0CDA"/>
    <w:rsid w:val="003F4E7D"/>
    <w:rsid w:val="00402E31"/>
    <w:rsid w:val="00406874"/>
    <w:rsid w:val="00434DC1"/>
    <w:rsid w:val="00435A66"/>
    <w:rsid w:val="004E1688"/>
    <w:rsid w:val="004E5839"/>
    <w:rsid w:val="004F04B9"/>
    <w:rsid w:val="00545B39"/>
    <w:rsid w:val="00630AC3"/>
    <w:rsid w:val="006368DF"/>
    <w:rsid w:val="0064274B"/>
    <w:rsid w:val="00687B8F"/>
    <w:rsid w:val="006B10FC"/>
    <w:rsid w:val="006B34D5"/>
    <w:rsid w:val="006C6B16"/>
    <w:rsid w:val="006D6A8D"/>
    <w:rsid w:val="006F08F3"/>
    <w:rsid w:val="007D6490"/>
    <w:rsid w:val="007F6A57"/>
    <w:rsid w:val="0085361B"/>
    <w:rsid w:val="00864631"/>
    <w:rsid w:val="00887EFB"/>
    <w:rsid w:val="00894BAD"/>
    <w:rsid w:val="008A5BD4"/>
    <w:rsid w:val="008B43D9"/>
    <w:rsid w:val="009526C9"/>
    <w:rsid w:val="009E2FC5"/>
    <w:rsid w:val="00A50FB6"/>
    <w:rsid w:val="00A61D58"/>
    <w:rsid w:val="00A812E2"/>
    <w:rsid w:val="00AB4A13"/>
    <w:rsid w:val="00B504AB"/>
    <w:rsid w:val="00B90A9F"/>
    <w:rsid w:val="00C00606"/>
    <w:rsid w:val="00C1094D"/>
    <w:rsid w:val="00C90C78"/>
    <w:rsid w:val="00CB1BD7"/>
    <w:rsid w:val="00D217D1"/>
    <w:rsid w:val="00DC6B61"/>
    <w:rsid w:val="00E211BC"/>
    <w:rsid w:val="00E26472"/>
    <w:rsid w:val="00E42E8D"/>
    <w:rsid w:val="00E87700"/>
    <w:rsid w:val="00E96CE5"/>
    <w:rsid w:val="00ED324B"/>
    <w:rsid w:val="00EE21B9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06874"/>
  </w:style>
  <w:style w:type="paragraph" w:styleId="a5">
    <w:name w:val="header"/>
    <w:basedOn w:val="a"/>
    <w:link w:val="a6"/>
    <w:uiPriority w:val="99"/>
    <w:unhideWhenUsed/>
    <w:rsid w:val="006B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FC"/>
  </w:style>
  <w:style w:type="paragraph" w:styleId="a7">
    <w:name w:val="footer"/>
    <w:basedOn w:val="a"/>
    <w:link w:val="a8"/>
    <w:uiPriority w:val="99"/>
    <w:semiHidden/>
    <w:unhideWhenUsed/>
    <w:rsid w:val="006B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12345</cp:lastModifiedBy>
  <cp:revision>23</cp:revision>
  <dcterms:created xsi:type="dcterms:W3CDTF">2011-11-26T13:35:00Z</dcterms:created>
  <dcterms:modified xsi:type="dcterms:W3CDTF">2015-12-31T11:32:00Z</dcterms:modified>
</cp:coreProperties>
</file>