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5E" w:rsidRPr="009A169F" w:rsidRDefault="0000345E" w:rsidP="0000345E">
      <w:pPr>
        <w:pStyle w:val="a3"/>
        <w:spacing w:before="0" w:after="0"/>
        <w:jc w:val="center"/>
        <w:rPr>
          <w:b/>
          <w:sz w:val="28"/>
          <w:szCs w:val="28"/>
        </w:rPr>
      </w:pPr>
      <w:r w:rsidRPr="009A169F">
        <w:rPr>
          <w:b/>
          <w:sz w:val="28"/>
          <w:szCs w:val="28"/>
        </w:rPr>
        <w:t>ЕКОЛОГІЧНА  ОЦІНКА  ЯКОСТІ  ПОВЕРХНЕВИХ  І  ГРУНТОВИХ ВОД, В РАЙОНІ РЕМОНТУ ТА ЕКСПЛУАТАЦІЇ АВІАЦІЙНОЇ ТЕХНІКИ</w:t>
      </w:r>
    </w:p>
    <w:p w:rsidR="0000345E" w:rsidRDefault="0000345E" w:rsidP="009A169F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6A71" w:rsidRPr="0000345E" w:rsidRDefault="00A86A71" w:rsidP="009A169F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345E">
        <w:rPr>
          <w:rFonts w:ascii="Times New Roman" w:hAnsi="Times New Roman" w:cs="Times New Roman"/>
          <w:i/>
          <w:sz w:val="28"/>
          <w:szCs w:val="28"/>
          <w:lang w:val="uk-UA"/>
        </w:rPr>
        <w:t>С.М. Маджд</w:t>
      </w:r>
      <w:r w:rsidR="006B15AB" w:rsidRPr="000034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6B15AB" w:rsidRPr="0000345E">
        <w:rPr>
          <w:rFonts w:ascii="Times New Roman" w:hAnsi="Times New Roman" w:cs="Times New Roman"/>
          <w:i/>
          <w:sz w:val="28"/>
          <w:szCs w:val="28"/>
          <w:lang w:val="uk-UA"/>
        </w:rPr>
        <w:t>асист</w:t>
      </w:r>
      <w:proofErr w:type="spellEnd"/>
      <w:r w:rsidR="006B15AB" w:rsidRPr="0000345E">
        <w:rPr>
          <w:rFonts w:ascii="Times New Roman" w:hAnsi="Times New Roman" w:cs="Times New Roman"/>
          <w:i/>
          <w:sz w:val="28"/>
          <w:szCs w:val="28"/>
          <w:lang w:val="uk-UA"/>
        </w:rPr>
        <w:t>.;</w:t>
      </w:r>
    </w:p>
    <w:p w:rsidR="009A169F" w:rsidRPr="0000345E" w:rsidRDefault="009A169F" w:rsidP="009A169F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345E">
        <w:rPr>
          <w:rFonts w:ascii="Times New Roman" w:hAnsi="Times New Roman" w:cs="Times New Roman"/>
          <w:i/>
          <w:sz w:val="28"/>
          <w:szCs w:val="28"/>
          <w:lang w:val="uk-UA"/>
        </w:rPr>
        <w:t>Г.М. Франчук,</w:t>
      </w:r>
      <w:r w:rsidR="006B15AB" w:rsidRPr="000034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проф.;</w:t>
      </w:r>
    </w:p>
    <w:p w:rsidR="009A169F" w:rsidRPr="0000345E" w:rsidRDefault="009A169F" w:rsidP="009A169F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345E">
        <w:rPr>
          <w:rFonts w:ascii="Times New Roman" w:hAnsi="Times New Roman" w:cs="Times New Roman"/>
          <w:i/>
          <w:sz w:val="28"/>
          <w:szCs w:val="28"/>
          <w:lang w:val="uk-UA"/>
        </w:rPr>
        <w:t>М.М. Тимошенко</w:t>
      </w:r>
      <w:r w:rsidR="006B15AB" w:rsidRPr="0000345E">
        <w:rPr>
          <w:rFonts w:ascii="Times New Roman" w:hAnsi="Times New Roman" w:cs="Times New Roman"/>
          <w:i/>
          <w:sz w:val="28"/>
          <w:szCs w:val="28"/>
          <w:lang w:val="uk-UA"/>
        </w:rPr>
        <w:t>, доц.</w:t>
      </w:r>
    </w:p>
    <w:p w:rsidR="009A169F" w:rsidRPr="0000345E" w:rsidRDefault="009A169F" w:rsidP="009A169F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34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(Національний авіаційний університет, </w:t>
      </w:r>
    </w:p>
    <w:p w:rsidR="009A169F" w:rsidRDefault="009A169F" w:rsidP="009A169F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0345E">
        <w:rPr>
          <w:rFonts w:ascii="Times New Roman" w:hAnsi="Times New Roman" w:cs="Times New Roman"/>
          <w:i/>
          <w:sz w:val="28"/>
          <w:szCs w:val="28"/>
          <w:lang w:val="uk-UA"/>
        </w:rPr>
        <w:t>Державна екологічна академія післядипломної освіти та управління)</w:t>
      </w:r>
    </w:p>
    <w:p w:rsidR="0000345E" w:rsidRPr="0000345E" w:rsidRDefault="0000345E" w:rsidP="009A169F">
      <w:pPr>
        <w:tabs>
          <w:tab w:val="left" w:pos="594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C4DB4" w:rsidRPr="005000CA" w:rsidRDefault="009C4DB4" w:rsidP="005000CA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9C4DB4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Наведені результати  гідрохімічних досліджень і біотестування якості  поверхневих вод (р. Нивка) і ґрунтов</w:t>
      </w:r>
      <w:r w:rsidR="005000C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их вод поблизу авіапідприємств. </w:t>
      </w:r>
      <w:r w:rsidRPr="005000C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Виявлено перевищення азоту амонійного, нітритів в пробах поверхневих і ґрунтових вод та високі показники ХСК в деяких пробах ґрунтових вод. </w:t>
      </w:r>
    </w:p>
    <w:p w:rsidR="005000CA" w:rsidRDefault="005000CA" w:rsidP="005000CA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9C4DB4" w:rsidRPr="009C4DB4" w:rsidRDefault="00FA5437" w:rsidP="005000CA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C4DB4">
        <w:rPr>
          <w:rFonts w:ascii="Times New Roman" w:eastAsia="Times New Roman" w:hAnsi="Times New Roman" w:cs="Times New Roman"/>
          <w:i/>
          <w:iCs/>
          <w:sz w:val="28"/>
          <w:szCs w:val="28"/>
        </w:rPr>
        <w:t>Приведены</w:t>
      </w:r>
      <w:r w:rsidR="009C4DB4" w:rsidRPr="009C4D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результаты</w:t>
      </w:r>
      <w:r w:rsidR="005000C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гидрохимических исследований и</w:t>
      </w:r>
      <w:r w:rsidR="005000CA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="009C4DB4" w:rsidRPr="009C4DB4">
        <w:rPr>
          <w:rFonts w:ascii="Times New Roman" w:eastAsia="Times New Roman" w:hAnsi="Times New Roman" w:cs="Times New Roman"/>
          <w:i/>
          <w:iCs/>
          <w:sz w:val="28"/>
          <w:szCs w:val="28"/>
        </w:rPr>
        <w:t>биотестирования</w:t>
      </w:r>
      <w:proofErr w:type="spellEnd"/>
      <w:r w:rsidR="009C4DB4" w:rsidRPr="009C4D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качества  поверхностных вод (р. </w:t>
      </w:r>
      <w:proofErr w:type="spellStart"/>
      <w:r w:rsidR="009C4DB4" w:rsidRPr="009C4DB4">
        <w:rPr>
          <w:rFonts w:ascii="Times New Roman" w:eastAsia="Times New Roman" w:hAnsi="Times New Roman" w:cs="Times New Roman"/>
          <w:i/>
          <w:iCs/>
          <w:sz w:val="28"/>
          <w:szCs w:val="28"/>
        </w:rPr>
        <w:t>Нивка</w:t>
      </w:r>
      <w:proofErr w:type="spellEnd"/>
      <w:r w:rsidR="009C4DB4" w:rsidRPr="009C4DB4">
        <w:rPr>
          <w:rFonts w:ascii="Times New Roman" w:eastAsia="Times New Roman" w:hAnsi="Times New Roman" w:cs="Times New Roman"/>
          <w:i/>
          <w:iCs/>
          <w:sz w:val="28"/>
          <w:szCs w:val="28"/>
        </w:rPr>
        <w:t>) и грунтовых вод вблизи авиапредприятия. Выявлено превышение азота аммонийного нитритов в пробах поверхностных и грунтовых вод; высокие показатели ХСК в некоторых пробах грунтовых вод.</w:t>
      </w:r>
    </w:p>
    <w:p w:rsidR="005000CA" w:rsidRDefault="005000CA" w:rsidP="005000CA">
      <w:pPr>
        <w:pStyle w:val="a5"/>
        <w:spacing w:after="0"/>
        <w:ind w:left="0" w:firstLine="567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</w:p>
    <w:p w:rsidR="009C4DB4" w:rsidRPr="009C4DB4" w:rsidRDefault="009C4DB4" w:rsidP="005000CA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9C4DB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The brought </w:t>
      </w:r>
      <w:proofErr w:type="gramStart"/>
      <w:r w:rsidRPr="009C4DB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results  over</w:t>
      </w:r>
      <w:proofErr w:type="gramEnd"/>
      <w:r w:rsidRPr="009C4DB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gidrochemical</w:t>
      </w:r>
      <w:proofErr w:type="spellEnd"/>
      <w:r w:rsidRPr="009C4DB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researches and </w:t>
      </w:r>
      <w:proofErr w:type="spellStart"/>
      <w:r w:rsidRPr="009C4DB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biotesting</w:t>
      </w:r>
      <w:proofErr w:type="spellEnd"/>
      <w:r w:rsidRPr="009C4DB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of quality  of surface-water (of the r. </w:t>
      </w:r>
      <w:proofErr w:type="spellStart"/>
      <w:r w:rsidRPr="009C4DB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Nivka</w:t>
      </w:r>
      <w:proofErr w:type="spellEnd"/>
      <w:r w:rsidRPr="009C4DB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) and subsoil waters near-by airlines. Exceeding of nitrogen </w:t>
      </w:r>
      <w:proofErr w:type="spellStart"/>
      <w:r w:rsidRPr="009C4DB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ammoniacal</w:t>
      </w:r>
      <w:proofErr w:type="spellEnd"/>
      <w:r w:rsidRPr="009C4DB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is educed </w:t>
      </w:r>
      <w:proofErr w:type="spellStart"/>
      <w:r w:rsidRPr="009C4DB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nitrit</w:t>
      </w:r>
      <w:proofErr w:type="spellEnd"/>
      <w:r w:rsidRPr="009C4DB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in the tests of superficial and ground waters; high indexes of </w:t>
      </w:r>
      <w:r w:rsidRPr="009C4DB4">
        <w:rPr>
          <w:rFonts w:ascii="Times New Roman" w:eastAsia="Times New Roman" w:hAnsi="Times New Roman" w:cs="Times New Roman"/>
          <w:i/>
          <w:iCs/>
          <w:sz w:val="28"/>
          <w:szCs w:val="28"/>
        </w:rPr>
        <w:t>ХСК</w:t>
      </w:r>
      <w:r w:rsidRPr="009C4DB4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are in some tests of subsoil waters.</w:t>
      </w:r>
    </w:p>
    <w:p w:rsidR="005000CA" w:rsidRDefault="005000CA" w:rsidP="009C4DB4">
      <w:pPr>
        <w:pStyle w:val="a5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4DB4" w:rsidRPr="009C4DB4" w:rsidRDefault="009C4DB4" w:rsidP="006B7050">
      <w:pPr>
        <w:pStyle w:val="a5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0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Діяльність підприємств з експлуатації та ремонту авіаційної техніки призводить до забруднення ґрунтів і водойм виробничими і господарсько-побутовими стічними водами, а також викидами забруднюючих речовин, що осідають на поверхню ґрунту з повітряного басейну, які потрапляють в атмосферу з відпрацьованими газами літаків, наземного спецавтотранспорту і топок котельних [1].  </w:t>
      </w:r>
      <w:r w:rsidRPr="006B7050">
        <w:rPr>
          <w:rFonts w:ascii="Times New Roman" w:eastAsia="Times New Roman" w:hAnsi="Times New Roman" w:cs="Times New Roman"/>
          <w:sz w:val="28"/>
          <w:szCs w:val="28"/>
          <w:lang w:val="uk-UA"/>
        </w:rPr>
        <w:t>Джерела</w:t>
      </w:r>
      <w:r w:rsidRPr="0095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B7050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виробничих</w:t>
      </w:r>
      <w:r w:rsidRPr="0095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стічних вод в аеропортах – споруди і будівлі технічного обслуговування літаків (авіаційно-технічні бази, допоміжні виробництва та ін.), а також споруди підсобних приміщень (склади технічного майна, автобази, пожежне депо, котельні). Джерела виробничих стічних вод авіаремонтних заводів –  цех №1 ремонту двигунів, до якого входить моторно-випробувальна станція; цех </w:t>
      </w:r>
      <w:proofErr w:type="spellStart"/>
      <w:r w:rsidRPr="009560FF">
        <w:rPr>
          <w:rFonts w:ascii="Times New Roman" w:eastAsia="Times New Roman" w:hAnsi="Times New Roman" w:cs="Times New Roman"/>
          <w:sz w:val="28"/>
          <w:szCs w:val="28"/>
          <w:lang w:val="uk-UA"/>
        </w:rPr>
        <w:t>дефектації</w:t>
      </w:r>
      <w:proofErr w:type="spellEnd"/>
      <w:r w:rsidRPr="0095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конструкцій літаків і комплектування в ремонт №2; цех підготовки виробництва</w:t>
      </w:r>
      <w:r w:rsidR="0095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Pr="0095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надходження в ремонт, розбирання, промивання і  миття </w:t>
      </w:r>
      <w:r w:rsidRPr="009560F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літаків) №3; цех ремонту </w:t>
      </w:r>
      <w:proofErr w:type="spellStart"/>
      <w:r w:rsidRPr="009560FF">
        <w:rPr>
          <w:rFonts w:ascii="Times New Roman" w:eastAsia="Times New Roman" w:hAnsi="Times New Roman" w:cs="Times New Roman"/>
          <w:sz w:val="28"/>
          <w:szCs w:val="28"/>
          <w:lang w:val="uk-UA"/>
        </w:rPr>
        <w:t>зйомного</w:t>
      </w:r>
      <w:proofErr w:type="spellEnd"/>
      <w:r w:rsidRPr="0095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обладнання літаків №4; цех ремонту агрегатів і повітряних </w:t>
      </w:r>
      <w:proofErr w:type="spellStart"/>
      <w:r w:rsidRPr="009560FF">
        <w:rPr>
          <w:rFonts w:ascii="Times New Roman" w:eastAsia="Times New Roman" w:hAnsi="Times New Roman" w:cs="Times New Roman"/>
          <w:sz w:val="28"/>
          <w:szCs w:val="28"/>
          <w:lang w:val="uk-UA"/>
        </w:rPr>
        <w:t>винтів</w:t>
      </w:r>
      <w:proofErr w:type="spellEnd"/>
      <w:r w:rsidRPr="0095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№5; цех фарбування літаків №6; цех ремонту літаків №7; цех ремонту </w:t>
      </w:r>
      <w:proofErr w:type="spellStart"/>
      <w:r w:rsidRPr="009560FF">
        <w:rPr>
          <w:rFonts w:ascii="Times New Roman" w:eastAsia="Times New Roman" w:hAnsi="Times New Roman" w:cs="Times New Roman"/>
          <w:sz w:val="28"/>
          <w:szCs w:val="28"/>
          <w:lang w:val="uk-UA"/>
        </w:rPr>
        <w:t>зйомного</w:t>
      </w:r>
      <w:proofErr w:type="spellEnd"/>
      <w:r w:rsidRPr="0095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60FF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електро-радіо</w:t>
      </w:r>
      <w:proofErr w:type="spellEnd"/>
      <w:r w:rsidRPr="0095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обладнання №8; цех №9 СТО (санітарно технічне обслуговування); цех складання літаків №10, до складу якого входить відділ механізації, гальванічний відділ, льотно-випробувальна смуга.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Основні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джерела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господарсько-побутових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4DB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9C4DB4">
        <w:rPr>
          <w:rFonts w:ascii="Times New Roman" w:eastAsia="Times New Roman" w:hAnsi="Times New Roman" w:cs="Times New Roman"/>
          <w:sz w:val="28"/>
          <w:szCs w:val="28"/>
        </w:rPr>
        <w:t>ічних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вод  –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споруди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перевезень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аеровокзал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готель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їдальні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борт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харчування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Джерелом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забруднення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водойм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авіапідприємств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поверхневий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4DB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9C4DB4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Формуючись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дощових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талих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снігових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вод, а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води при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вологому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прибиранні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приміщень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штучним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покриттям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поверхневий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стік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аеропортів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акумулює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різні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забруднюючі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речовини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. До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основних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джерел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забруднення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поверхневого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стоку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відносяться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територія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авіаційно-технічних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баз,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майданчики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миття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літаків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перон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привокзальна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площа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приміщення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служб ПММ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Поверхневий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4DB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End"/>
      <w:r w:rsidRPr="009C4DB4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територій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аеропортів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містить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нафтопродукти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феноли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хімічні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суміші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миття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літаків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мінеральні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мастила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. Потоки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дощових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талих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вод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поглинають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частину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димових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газів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котельних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шкідливих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викидів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авт</w:t>
      </w:r>
      <w:proofErr w:type="gramStart"/>
      <w:r w:rsidRPr="009C4DB4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авіатранспорту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осідають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аеродромі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[2].  </w:t>
      </w:r>
    </w:p>
    <w:p w:rsidR="009C4DB4" w:rsidRPr="009C4DB4" w:rsidRDefault="009C4DB4" w:rsidP="006B7050">
      <w:pPr>
        <w:pStyle w:val="a5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сучасних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водойми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знаходяться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зоні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впливу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авіапідприємств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перебувають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4DB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9C4DB4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інтенсивним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техногенним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впливом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супроводжується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зміною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гідрогеологічного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гідрохімічного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гідробіологічного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0FF" w:rsidRPr="00956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режимів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DB4" w:rsidRPr="009C4DB4" w:rsidRDefault="009C4DB4" w:rsidP="006B705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Стічні води аеропорту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>“Київ”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авіаремонтного заводу №410 скидаються в р. Нивку (правий приток р. Ірпінь, довжина – 19 км, площа басейну – 93,2 м</w:t>
      </w:r>
      <w:r w:rsidRPr="009C4DB4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[3]) в районі мікрорайону Києва Жулян, що розташований в безпосередній близькості до цього підприємств (найближчі поселення розташовані на відстані близько 20 м). </w:t>
      </w:r>
    </w:p>
    <w:p w:rsidR="009C4DB4" w:rsidRPr="009C4DB4" w:rsidRDefault="009C4DB4" w:rsidP="006B705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9560FF">
        <w:rPr>
          <w:rFonts w:ascii="Times New Roman" w:eastAsia="Times New Roman" w:hAnsi="Times New Roman" w:cs="Times New Roman"/>
          <w:sz w:val="28"/>
          <w:szCs w:val="28"/>
          <w:lang w:val="uk-UA"/>
        </w:rPr>
        <w:t>раховуючи те, що аеропорт та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авіаремонтний завод не мають встановленої санітарно-захисної зони [4] і знаходиться в одн</w:t>
      </w:r>
      <w:r w:rsidR="009560FF">
        <w:rPr>
          <w:rFonts w:ascii="Times New Roman" w:eastAsia="Times New Roman" w:hAnsi="Times New Roman" w:cs="Times New Roman"/>
          <w:sz w:val="28"/>
          <w:szCs w:val="28"/>
          <w:lang w:val="uk-UA"/>
        </w:rPr>
        <w:t>ому із центральних районів м.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Києва, проблема забруднення довкілля є актуальною і потребує спеціальних досліджень та вживання відповідних заходів.</w:t>
      </w:r>
    </w:p>
    <w:p w:rsidR="009C4DB4" w:rsidRPr="009C4DB4" w:rsidRDefault="009C4DB4" w:rsidP="006B705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Негативний техногенний вплив авіатранспортних процесів на характеристики атмосферних опадів в районі аеропорту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>“Київ”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було встановлено в роботах [5, 6]. </w:t>
      </w:r>
    </w:p>
    <w:p w:rsidR="009C4DB4" w:rsidRPr="009C4DB4" w:rsidRDefault="009C4DB4" w:rsidP="006B70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Метою цього дослідження була екологічна оцінка якості поверхневих і ґрунтових вод в зоні аеропорту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>“Київ”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авіаремонтного заводу №410.</w:t>
      </w:r>
    </w:p>
    <w:p w:rsidR="009C4DB4" w:rsidRPr="009C4DB4" w:rsidRDefault="009C4DB4" w:rsidP="006B70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9C4DB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В роботі проведено аналіз  стічних вод авіапідприємств та поверхневих вод річки: до стоку, в місці стоку та  нижче стоку, а також ґрунтових вод, які є джерелом водопостачання </w:t>
      </w:r>
      <w:r w:rsidRPr="009C4D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житлового масиву Жуляни (криниці знаходяться на </w:t>
      </w:r>
      <w:r w:rsidRPr="009C4D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lastRenderedPageBreak/>
        <w:t xml:space="preserve">різній відстані від </w:t>
      </w:r>
      <w:r w:rsidRPr="009C4D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аеропорту 20 м, 500 м, 1000 м, 1500 м)  в північно-західному напрямі (переважний напрям згідно з  розою  вітрів). Проби води були відібрані, згідно зі стандартними методиками.</w:t>
      </w:r>
    </w:p>
    <w:p w:rsidR="009C4DB4" w:rsidRPr="009C4DB4" w:rsidRDefault="009C4DB4" w:rsidP="006B705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</w:pPr>
      <w:r w:rsidRPr="009C4D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Якість вод оцінювали за допомогою методу </w:t>
      </w:r>
      <w:r w:rsidRPr="009C4D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біотестування [7, 8] та </w:t>
      </w:r>
      <w:r w:rsidRPr="009C4DB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гідрохімічного аналізу [9]</w:t>
      </w:r>
      <w:r w:rsidRPr="009C4DB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. Комплексне використання гідрохімічних методів і методів біотестування підвищує достовірність оцінки.</w:t>
      </w:r>
    </w:p>
    <w:p w:rsidR="009C4DB4" w:rsidRPr="009C4DB4" w:rsidRDefault="009C4DB4" w:rsidP="006B70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Найбільш ефективним методом, що дає  змогу оцінити можливу небезпеку тих чи інших джерел забруднення для водної флори та фауни, є біотестування, засноване на реєстрації реакцій тест-об’єктів.  Для дослідів по визначенню токсичності природних вод тест-об’єктами були 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en-US"/>
        </w:rPr>
        <w:t>Daphnia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en-US"/>
        </w:rPr>
        <w:t>magna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en-US"/>
        </w:rPr>
        <w:t>Straus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питних вод  – 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  <w:lang w:val="en-US"/>
        </w:rPr>
        <w:t>Ceriodaphnia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  <w:lang w:val="en-US"/>
        </w:rPr>
        <w:t>affinis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  <w:lang w:val="en-US"/>
        </w:rPr>
        <w:t>Lilljeborg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>.  Критеріями токсичності були показники смертності піддослідних організмів по відношенню до контролю. Проби води вважалися гостро токсичними, якщо протягом 48 годин спостерігалася загибель 50 % піддослідних організмів.</w:t>
      </w:r>
    </w:p>
    <w:p w:rsidR="006B7050" w:rsidRDefault="009C4DB4" w:rsidP="006B705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гідрохімічного аналізу поверхневих вод в зоні впливу авіатранспорт</w:t>
      </w:r>
      <w:r w:rsidR="006B7050">
        <w:rPr>
          <w:rFonts w:ascii="Times New Roman" w:eastAsia="Times New Roman" w:hAnsi="Times New Roman" w:cs="Times New Roman"/>
          <w:sz w:val="28"/>
          <w:szCs w:val="28"/>
          <w:lang w:val="uk-UA"/>
        </w:rPr>
        <w:t>них процесів наведені в табл. 1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C4DB4" w:rsidRPr="006B7050" w:rsidRDefault="009C4DB4" w:rsidP="006B7050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C4DB4" w:rsidRDefault="006B7050" w:rsidP="006B70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B705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Таблиця 1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4DB4" w:rsidRPr="009C4D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 гідрохімічного аналізу поверхневих  вод поблизу підприємств з експлуатації та ремонту авіаційної техніки</w:t>
      </w:r>
    </w:p>
    <w:p w:rsidR="009560FF" w:rsidRPr="009560FF" w:rsidRDefault="009560FF" w:rsidP="006B705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jc w:val="center"/>
        <w:tblInd w:w="387" w:type="dxa"/>
        <w:tblLayout w:type="fixed"/>
        <w:tblLook w:val="0000"/>
      </w:tblPr>
      <w:tblGrid>
        <w:gridCol w:w="1843"/>
        <w:gridCol w:w="564"/>
        <w:gridCol w:w="1137"/>
        <w:gridCol w:w="1275"/>
        <w:gridCol w:w="1418"/>
        <w:gridCol w:w="992"/>
        <w:gridCol w:w="992"/>
        <w:gridCol w:w="1144"/>
      </w:tblGrid>
      <w:tr w:rsidR="009C4DB4" w:rsidRPr="009C4DB4" w:rsidTr="00473D66">
        <w:trPr>
          <w:trHeight w:val="907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091E09">
            <w:pPr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відбору</w:t>
            </w:r>
            <w:proofErr w:type="spellEnd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091E0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091E09">
            <w:pPr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ХСК, </w:t>
            </w:r>
            <w:proofErr w:type="spell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мгО</w:t>
            </w:r>
            <w:proofErr w:type="spellEnd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/дм</w:t>
            </w: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091E09">
            <w:pPr>
              <w:snapToGrid w:val="0"/>
              <w:spacing w:after="0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БСК</w:t>
            </w: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, мгО</w:t>
            </w:r>
            <w:proofErr w:type="gram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/дм</w:t>
            </w: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091E09">
            <w:pPr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Твердість</w:t>
            </w:r>
            <w:proofErr w:type="spellEnd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мг-екв</w:t>
            </w:r>
            <w:proofErr w:type="spellEnd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/дм</w:t>
            </w: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091E09">
            <w:pPr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N/NH</w:t>
            </w: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, мг/дм</w:t>
            </w: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091E09">
            <w:pPr>
              <w:snapToGrid w:val="0"/>
              <w:spacing w:after="0"/>
              <w:ind w:right="-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N/NO</w:t>
            </w: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, мг/дм</w:t>
            </w: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091E09">
            <w:pPr>
              <w:snapToGrid w:val="0"/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N/NO</w:t>
            </w: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мг/дм</w:t>
            </w: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C4DB4" w:rsidRPr="009C4DB4" w:rsidTr="00473D66">
        <w:trPr>
          <w:trHeight w:val="345"/>
          <w:jc w:val="center"/>
        </w:trPr>
        <w:tc>
          <w:tcPr>
            <w:tcW w:w="9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ДО С</w:t>
            </w:r>
            <w:proofErr w:type="spell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КИД</w:t>
            </w:r>
            <w:proofErr w:type="spellEnd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ІЧНИХ ВОД АВІАТРАНСПОРТНИХ ПРОЦЕСІВ</w:t>
            </w:r>
          </w:p>
        </w:tc>
      </w:tr>
      <w:tr w:rsidR="009C4DB4" w:rsidRPr="009C4DB4" w:rsidTr="00473D66">
        <w:trPr>
          <w:trHeight w:val="45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Поверхневий</w:t>
            </w:r>
            <w:proofErr w:type="spellEnd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Arial Unicode MS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C4DB4" w:rsidRPr="009C4DB4" w:rsidTr="00473D66">
        <w:trPr>
          <w:trHeight w:val="45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Придонний</w:t>
            </w:r>
            <w:proofErr w:type="spellEnd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Arial Unicode MS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4DB4" w:rsidRPr="009C4DB4" w:rsidTr="00473D66">
        <w:trPr>
          <w:trHeight w:val="329"/>
          <w:jc w:val="center"/>
        </w:trPr>
        <w:tc>
          <w:tcPr>
            <w:tcW w:w="9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МІСЦІ СКИДУ </w:t>
            </w:r>
            <w:proofErr w:type="gram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ІЧНИХ ВОД</w:t>
            </w:r>
          </w:p>
        </w:tc>
      </w:tr>
      <w:tr w:rsidR="009C4DB4" w:rsidRPr="009C4DB4" w:rsidTr="00473D66">
        <w:trPr>
          <w:trHeight w:val="45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Поверхневий</w:t>
            </w:r>
            <w:proofErr w:type="spellEnd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5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Arial Unicode MS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C4DB4" w:rsidRPr="009C4DB4" w:rsidTr="00473D66">
        <w:trPr>
          <w:trHeight w:val="45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Придонний</w:t>
            </w:r>
            <w:proofErr w:type="spellEnd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5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Arial Unicode MS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C4DB4" w:rsidRPr="009C4DB4" w:rsidTr="00473D66">
        <w:trPr>
          <w:trHeight w:val="345"/>
          <w:jc w:val="center"/>
        </w:trPr>
        <w:tc>
          <w:tcPr>
            <w:tcW w:w="93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МІСЦІ РОЗСІЮВАННЯ </w:t>
            </w:r>
            <w:proofErr w:type="gram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ІСЛЯ СКИДУ СТІЧНИХ ВОД</w:t>
            </w:r>
          </w:p>
        </w:tc>
      </w:tr>
      <w:tr w:rsidR="009C4DB4" w:rsidRPr="009C4DB4" w:rsidTr="00473D66">
        <w:trPr>
          <w:trHeight w:val="45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Поверхневий</w:t>
            </w:r>
            <w:proofErr w:type="spellEnd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6B7050">
            <w:pPr>
              <w:snapToGrid w:val="0"/>
              <w:spacing w:after="0"/>
              <w:ind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Arial Unicode MS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C4DB4" w:rsidRPr="009C4DB4" w:rsidTr="00473D66">
        <w:trPr>
          <w:trHeight w:val="45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Придонний</w:t>
            </w:r>
            <w:proofErr w:type="spellEnd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6B7050">
            <w:pPr>
              <w:snapToGrid w:val="0"/>
              <w:spacing w:after="0"/>
              <w:ind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Arial Unicode MS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C4DB4" w:rsidRPr="009C4DB4" w:rsidTr="00473D66">
        <w:trPr>
          <w:trHeight w:val="696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ГДК </w:t>
            </w:r>
            <w:proofErr w:type="spell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госп</w:t>
            </w:r>
            <w:proofErr w:type="spellEnd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поб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6B7050">
            <w:pPr>
              <w:snapToGrid w:val="0"/>
              <w:spacing w:after="0"/>
              <w:ind w:right="-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Arial Unicode MS" w:hAnsi="Times New Roman" w:cs="Times New Roman"/>
                <w:sz w:val="24"/>
                <w:szCs w:val="24"/>
              </w:rPr>
              <w:t>6,5-8,5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left="-102"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нормується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C4DB4" w:rsidRPr="009C4DB4" w:rsidTr="00473D66">
        <w:trPr>
          <w:trHeight w:val="52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ГДК </w:t>
            </w:r>
            <w:proofErr w:type="spellStart"/>
            <w:proofErr w:type="gram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р</w:t>
            </w:r>
            <w:proofErr w:type="spellEnd"/>
            <w:proofErr w:type="gramEnd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 w:rsidRPr="0097078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госп</w:t>
            </w:r>
            <w:proofErr w:type="spellEnd"/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6B7050">
            <w:pPr>
              <w:snapToGrid w:val="0"/>
              <w:spacing w:after="0"/>
              <w:ind w:right="-155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Arial Unicode MS" w:hAnsi="Times New Roman" w:cs="Times New Roman"/>
                <w:sz w:val="24"/>
                <w:szCs w:val="24"/>
              </w:rPr>
              <w:t>6,5-8,5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5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Arial Unicode MS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5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Arial Unicode MS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Arial Unicode MS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6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Arial Unicode MS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8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7078F">
              <w:rPr>
                <w:rFonts w:ascii="Times New Roman" w:eastAsia="Arial Unicode MS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4DB4" w:rsidRPr="0097078F" w:rsidRDefault="009C4DB4" w:rsidP="0097078F">
            <w:pPr>
              <w:snapToGrid w:val="0"/>
              <w:spacing w:after="0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7078F">
              <w:rPr>
                <w:rFonts w:ascii="Times New Roman" w:eastAsia="Arial Unicode MS" w:hAnsi="Times New Roman" w:cs="Times New Roman"/>
                <w:sz w:val="24"/>
                <w:szCs w:val="24"/>
              </w:rPr>
              <w:t>0,02</w:t>
            </w:r>
          </w:p>
        </w:tc>
      </w:tr>
    </w:tbl>
    <w:p w:rsidR="009C4DB4" w:rsidRPr="009C4DB4" w:rsidRDefault="009C4DB4" w:rsidP="006B7050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4DB4" w:rsidRPr="009C4DB4" w:rsidRDefault="009C4DB4" w:rsidP="00353A3B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D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результатами </w:t>
      </w:r>
      <w:proofErr w:type="spellStart"/>
      <w:proofErr w:type="gramStart"/>
      <w:r w:rsidRPr="009C4DB4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9C4DB4">
        <w:rPr>
          <w:rFonts w:ascii="Times New Roman" w:eastAsia="Times New Roman" w:hAnsi="Times New Roman" w:cs="Times New Roman"/>
          <w:sz w:val="28"/>
          <w:szCs w:val="28"/>
        </w:rPr>
        <w:t>іджень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рН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поверхневого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придонного шару води в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досліджуваних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точках не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виходить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межі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допустимих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значень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(6,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9C4DB4">
        <w:rPr>
          <w:rFonts w:ascii="Times New Roman" w:eastAsia="Times New Roman" w:hAnsi="Times New Roman" w:cs="Times New Roman"/>
          <w:sz w:val="28"/>
          <w:szCs w:val="28"/>
        </w:rPr>
        <w:t>–8,5).</w:t>
      </w:r>
    </w:p>
    <w:p w:rsidR="009C4DB4" w:rsidRPr="009C4DB4" w:rsidRDefault="009C4DB4" w:rsidP="00353A3B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9C4DB4">
        <w:rPr>
          <w:sz w:val="28"/>
          <w:szCs w:val="28"/>
        </w:rPr>
        <w:t>В місці скиду стічних вод величина ХСК вод поверхні в 1</w:t>
      </w:r>
      <w:r w:rsidRPr="009C4DB4">
        <w:rPr>
          <w:sz w:val="28"/>
          <w:szCs w:val="28"/>
          <w:lang w:val="ru-RU"/>
        </w:rPr>
        <w:t>,</w:t>
      </w:r>
      <w:r w:rsidRPr="009C4DB4">
        <w:rPr>
          <w:sz w:val="28"/>
          <w:szCs w:val="28"/>
        </w:rPr>
        <w:t xml:space="preserve">5 рази перевищує </w:t>
      </w:r>
      <w:proofErr w:type="spellStart"/>
      <w:r w:rsidRPr="009C4DB4">
        <w:rPr>
          <w:sz w:val="28"/>
          <w:szCs w:val="28"/>
        </w:rPr>
        <w:t>ГДК</w:t>
      </w:r>
      <w:r w:rsidRPr="009C4DB4">
        <w:rPr>
          <w:sz w:val="28"/>
          <w:szCs w:val="28"/>
          <w:vertAlign w:val="subscript"/>
        </w:rPr>
        <w:t>госп</w:t>
      </w:r>
      <w:proofErr w:type="spellEnd"/>
      <w:r w:rsidRPr="009C4DB4">
        <w:rPr>
          <w:sz w:val="28"/>
          <w:szCs w:val="28"/>
          <w:vertAlign w:val="subscript"/>
        </w:rPr>
        <w:t>./</w:t>
      </w:r>
      <w:proofErr w:type="spellStart"/>
      <w:r w:rsidRPr="009C4DB4">
        <w:rPr>
          <w:sz w:val="28"/>
          <w:szCs w:val="28"/>
          <w:vertAlign w:val="subscript"/>
        </w:rPr>
        <w:t>поб</w:t>
      </w:r>
      <w:proofErr w:type="spellEnd"/>
      <w:r w:rsidRPr="009C4DB4">
        <w:rPr>
          <w:sz w:val="28"/>
          <w:szCs w:val="28"/>
        </w:rPr>
        <w:t xml:space="preserve"> і в 2</w:t>
      </w:r>
      <w:r w:rsidRPr="009C4DB4">
        <w:rPr>
          <w:sz w:val="28"/>
          <w:szCs w:val="28"/>
          <w:lang w:val="ru-RU"/>
        </w:rPr>
        <w:t>,</w:t>
      </w:r>
      <w:r w:rsidRPr="009C4DB4">
        <w:rPr>
          <w:sz w:val="28"/>
          <w:szCs w:val="28"/>
        </w:rPr>
        <w:t xml:space="preserve">2 рази </w:t>
      </w:r>
      <w:proofErr w:type="spellStart"/>
      <w:r w:rsidRPr="009C4DB4">
        <w:rPr>
          <w:sz w:val="28"/>
          <w:szCs w:val="28"/>
        </w:rPr>
        <w:t>ГДК</w:t>
      </w:r>
      <w:r w:rsidRPr="009C4DB4">
        <w:rPr>
          <w:sz w:val="28"/>
          <w:szCs w:val="28"/>
          <w:vertAlign w:val="subscript"/>
        </w:rPr>
        <w:t>р</w:t>
      </w:r>
      <w:proofErr w:type="spellEnd"/>
      <w:r w:rsidRPr="009C4DB4">
        <w:rPr>
          <w:sz w:val="28"/>
          <w:szCs w:val="28"/>
          <w:vertAlign w:val="subscript"/>
        </w:rPr>
        <w:t>/</w:t>
      </w:r>
      <w:proofErr w:type="spellStart"/>
      <w:r w:rsidRPr="009C4DB4">
        <w:rPr>
          <w:sz w:val="28"/>
          <w:szCs w:val="28"/>
          <w:vertAlign w:val="subscript"/>
        </w:rPr>
        <w:t>госп</w:t>
      </w:r>
      <w:proofErr w:type="spellEnd"/>
      <w:r w:rsidRPr="009C4DB4">
        <w:rPr>
          <w:sz w:val="28"/>
          <w:szCs w:val="28"/>
        </w:rPr>
        <w:t xml:space="preserve">.  У пробі придонного шару води після скиду стоку встановлено перевищення </w:t>
      </w:r>
      <w:proofErr w:type="spellStart"/>
      <w:r w:rsidRPr="009C4DB4">
        <w:rPr>
          <w:sz w:val="28"/>
          <w:szCs w:val="28"/>
        </w:rPr>
        <w:t>ГДК</w:t>
      </w:r>
      <w:r w:rsidRPr="009C4DB4">
        <w:rPr>
          <w:sz w:val="28"/>
          <w:szCs w:val="28"/>
          <w:vertAlign w:val="subscript"/>
        </w:rPr>
        <w:t>госп</w:t>
      </w:r>
      <w:proofErr w:type="spellEnd"/>
      <w:r w:rsidRPr="009C4DB4">
        <w:rPr>
          <w:sz w:val="28"/>
          <w:szCs w:val="28"/>
          <w:vertAlign w:val="subscript"/>
        </w:rPr>
        <w:t>./</w:t>
      </w:r>
      <w:proofErr w:type="spellStart"/>
      <w:r w:rsidRPr="009C4DB4">
        <w:rPr>
          <w:sz w:val="28"/>
          <w:szCs w:val="28"/>
          <w:vertAlign w:val="subscript"/>
        </w:rPr>
        <w:t>поб</w:t>
      </w:r>
      <w:proofErr w:type="spellEnd"/>
      <w:r w:rsidRPr="009C4DB4">
        <w:rPr>
          <w:sz w:val="28"/>
          <w:szCs w:val="28"/>
        </w:rPr>
        <w:t xml:space="preserve"> призначення у 1</w:t>
      </w:r>
      <w:r w:rsidRPr="009C4DB4">
        <w:rPr>
          <w:sz w:val="28"/>
          <w:szCs w:val="28"/>
          <w:lang w:val="ru-RU"/>
        </w:rPr>
        <w:t>,</w:t>
      </w:r>
      <w:r w:rsidRPr="009C4DB4">
        <w:rPr>
          <w:sz w:val="28"/>
          <w:szCs w:val="28"/>
        </w:rPr>
        <w:t>6 рази.</w:t>
      </w:r>
      <w:r w:rsidRPr="009C4DB4">
        <w:rPr>
          <w:color w:val="000000"/>
          <w:sz w:val="28"/>
          <w:szCs w:val="28"/>
        </w:rPr>
        <w:t xml:space="preserve"> </w:t>
      </w:r>
      <w:r w:rsidRPr="009C4DB4">
        <w:rPr>
          <w:sz w:val="28"/>
          <w:szCs w:val="28"/>
        </w:rPr>
        <w:t xml:space="preserve">Перевищення </w:t>
      </w:r>
      <w:proofErr w:type="spellStart"/>
      <w:r w:rsidRPr="009C4DB4">
        <w:rPr>
          <w:sz w:val="28"/>
          <w:szCs w:val="28"/>
        </w:rPr>
        <w:t>ГДК</w:t>
      </w:r>
      <w:r w:rsidRPr="009C4DB4">
        <w:rPr>
          <w:sz w:val="28"/>
          <w:szCs w:val="28"/>
          <w:vertAlign w:val="subscript"/>
        </w:rPr>
        <w:t>р</w:t>
      </w:r>
      <w:proofErr w:type="spellEnd"/>
      <w:r w:rsidRPr="009C4DB4">
        <w:rPr>
          <w:sz w:val="28"/>
          <w:szCs w:val="28"/>
          <w:vertAlign w:val="subscript"/>
        </w:rPr>
        <w:t>/</w:t>
      </w:r>
      <w:proofErr w:type="spellStart"/>
      <w:r w:rsidRPr="009C4DB4">
        <w:rPr>
          <w:sz w:val="28"/>
          <w:szCs w:val="28"/>
          <w:vertAlign w:val="subscript"/>
        </w:rPr>
        <w:t>госп</w:t>
      </w:r>
      <w:proofErr w:type="spellEnd"/>
      <w:r w:rsidRPr="009C4DB4">
        <w:rPr>
          <w:sz w:val="28"/>
          <w:szCs w:val="28"/>
        </w:rPr>
        <w:t xml:space="preserve"> категорії для придонних вод становить 2,5.</w:t>
      </w:r>
    </w:p>
    <w:p w:rsidR="009C4DB4" w:rsidRPr="009C4DB4" w:rsidRDefault="009C4DB4" w:rsidP="00353A3B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9C4DB4">
        <w:rPr>
          <w:sz w:val="28"/>
          <w:szCs w:val="28"/>
        </w:rPr>
        <w:t xml:space="preserve">Поверхневу воду річки до стоку і після стоку </w:t>
      </w:r>
      <w:r w:rsidR="0097078F">
        <w:rPr>
          <w:sz w:val="28"/>
          <w:szCs w:val="28"/>
        </w:rPr>
        <w:t>можна віднести до ІІ класу</w:t>
      </w:r>
      <w:r w:rsidRPr="009C4DB4">
        <w:rPr>
          <w:sz w:val="28"/>
          <w:szCs w:val="28"/>
        </w:rPr>
        <w:t xml:space="preserve"> 3 категорії якості води, а в місці стоку </w:t>
      </w:r>
      <w:r w:rsidRPr="009C4DB4">
        <w:rPr>
          <w:color w:val="000000"/>
          <w:sz w:val="28"/>
          <w:szCs w:val="28"/>
        </w:rPr>
        <w:t>–</w:t>
      </w:r>
      <w:r w:rsidRPr="009C4DB4">
        <w:rPr>
          <w:sz w:val="28"/>
          <w:szCs w:val="28"/>
        </w:rPr>
        <w:t xml:space="preserve"> до І</w:t>
      </w:r>
      <w:r w:rsidRPr="009C4DB4">
        <w:rPr>
          <w:sz w:val="28"/>
          <w:szCs w:val="28"/>
          <w:lang w:val="en-US"/>
        </w:rPr>
        <w:t>V</w:t>
      </w:r>
      <w:r w:rsidRPr="009C4DB4">
        <w:rPr>
          <w:sz w:val="28"/>
          <w:szCs w:val="28"/>
        </w:rPr>
        <w:t xml:space="preserve"> класу і 6 категорії; придонні води до стоку і в місці стоку </w:t>
      </w:r>
      <w:r w:rsidRPr="009C4DB4">
        <w:rPr>
          <w:color w:val="000000"/>
          <w:sz w:val="28"/>
          <w:szCs w:val="28"/>
        </w:rPr>
        <w:t xml:space="preserve">– </w:t>
      </w:r>
      <w:r w:rsidRPr="009C4DB4">
        <w:rPr>
          <w:sz w:val="28"/>
          <w:szCs w:val="28"/>
        </w:rPr>
        <w:t xml:space="preserve">до ІІ класу 3 категорії, після стоку </w:t>
      </w:r>
      <w:r w:rsidRPr="009C4DB4">
        <w:rPr>
          <w:color w:val="000000"/>
          <w:sz w:val="28"/>
          <w:szCs w:val="28"/>
        </w:rPr>
        <w:t>– до</w:t>
      </w:r>
      <w:r w:rsidRPr="009C4DB4">
        <w:rPr>
          <w:sz w:val="28"/>
          <w:szCs w:val="28"/>
        </w:rPr>
        <w:t xml:space="preserve"> І</w:t>
      </w:r>
      <w:r w:rsidRPr="009C4DB4">
        <w:rPr>
          <w:sz w:val="28"/>
          <w:szCs w:val="28"/>
          <w:lang w:val="en-US"/>
        </w:rPr>
        <w:t>V</w:t>
      </w:r>
      <w:r w:rsidR="0097078F">
        <w:rPr>
          <w:sz w:val="28"/>
          <w:szCs w:val="28"/>
        </w:rPr>
        <w:t xml:space="preserve"> класу </w:t>
      </w:r>
      <w:r w:rsidRPr="009C4DB4">
        <w:rPr>
          <w:sz w:val="28"/>
          <w:szCs w:val="28"/>
        </w:rPr>
        <w:t xml:space="preserve"> 6 категорії якості води.</w:t>
      </w:r>
    </w:p>
    <w:p w:rsidR="009C4DB4" w:rsidRPr="009C4DB4" w:rsidRDefault="009C4DB4" w:rsidP="00353A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Майже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іх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проаналізованих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пробах </w:t>
      </w:r>
      <w:proofErr w:type="spellStart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виявлено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перевищення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нормативів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БСК</w:t>
      </w:r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 </w:t>
      </w:r>
      <w:proofErr w:type="spellStart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воді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1,5 до 7,5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ГДК</w:t>
      </w:r>
      <w:r w:rsidRPr="009C4D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госп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./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поб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1,9</w:t>
      </w:r>
      <w:r w:rsidRPr="009C4DB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15,0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ГДК</w:t>
      </w:r>
      <w:r w:rsidRPr="009C4D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госп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придонному </w:t>
      </w:r>
      <w:proofErr w:type="spellStart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шарі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 </w:t>
      </w:r>
      <w:proofErr w:type="spellStart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спостерігається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тенденція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зростання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БСК</w:t>
      </w:r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районі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скиду </w:t>
      </w:r>
      <w:proofErr w:type="spellStart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стічних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 </w:t>
      </w:r>
      <w:proofErr w:type="spellStart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нижче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970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078F">
        <w:rPr>
          <w:rFonts w:ascii="Times New Roman" w:eastAsia="Times New Roman" w:hAnsi="Times New Roman" w:cs="Times New Roman"/>
          <w:color w:val="000000"/>
          <w:sz w:val="28"/>
          <w:szCs w:val="28"/>
        </w:rPr>
        <w:t>течією</w:t>
      </w:r>
      <w:proofErr w:type="spellEnd"/>
      <w:r w:rsidR="00970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97078F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9707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1,1 до </w:t>
      </w:r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3,6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ГДК</w:t>
      </w:r>
      <w:r w:rsidRPr="009C4D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госп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./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поб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 2,3–</w:t>
      </w:r>
      <w:proofErr w:type="gramStart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7,3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ГДК</w:t>
      </w:r>
      <w:r w:rsidRPr="009C4D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госп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9C4DB4" w:rsidRPr="009C4DB4" w:rsidRDefault="009C4DB4" w:rsidP="00353A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значенням</w:t>
      </w:r>
      <w:proofErr w:type="spellEnd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БСК</w:t>
      </w:r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5</w:t>
      </w:r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воду </w:t>
      </w:r>
      <w:proofErr w:type="spellStart"/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4DB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C4DB4">
        <w:rPr>
          <w:rFonts w:ascii="Times New Roman" w:eastAsia="Times New Roman" w:hAnsi="Times New Roman" w:cs="Times New Roman"/>
          <w:sz w:val="28"/>
          <w:szCs w:val="28"/>
        </w:rPr>
        <w:t>ічки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до стоку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віднести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до ІІІ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води,  в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місці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стоку </w:t>
      </w:r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стоку </w:t>
      </w:r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 до ІІІ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придонний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шар води до стоку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відноситься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до ІІІ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4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а в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місці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скиду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після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скиду </w:t>
      </w:r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– до</w:t>
      </w:r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класу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 7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категорії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DB4" w:rsidRPr="009C4DB4" w:rsidRDefault="009C4DB4" w:rsidP="00353A3B">
      <w:pPr>
        <w:pStyle w:val="a7"/>
        <w:spacing w:before="0" w:after="0"/>
        <w:ind w:firstLine="567"/>
        <w:jc w:val="both"/>
        <w:rPr>
          <w:sz w:val="28"/>
          <w:szCs w:val="28"/>
        </w:rPr>
      </w:pPr>
      <w:r w:rsidRPr="009C4DB4">
        <w:rPr>
          <w:sz w:val="28"/>
          <w:szCs w:val="28"/>
        </w:rPr>
        <w:t xml:space="preserve">За існуючими класифікаціями досліджену воду поверхневого і придонного шару р. Нивка можна віднести до води середньої твердості. </w:t>
      </w:r>
    </w:p>
    <w:p w:rsidR="009C4DB4" w:rsidRPr="009C4DB4" w:rsidRDefault="009C4DB4" w:rsidP="00353A3B">
      <w:pPr>
        <w:pStyle w:val="a7"/>
        <w:spacing w:before="0" w:after="0"/>
        <w:ind w:firstLine="567"/>
        <w:jc w:val="both"/>
        <w:rPr>
          <w:color w:val="000000"/>
          <w:sz w:val="28"/>
          <w:szCs w:val="28"/>
          <w:vertAlign w:val="subscript"/>
        </w:rPr>
      </w:pPr>
      <w:r w:rsidRPr="009C4DB4">
        <w:rPr>
          <w:sz w:val="28"/>
          <w:szCs w:val="28"/>
        </w:rPr>
        <w:t xml:space="preserve">У всіх досліджуваних пробах води р. Нивка виявлено значне перевищення вмісту азоту амонійного. Високий рівень забруднення </w:t>
      </w:r>
      <w:r w:rsidRPr="009C4DB4">
        <w:rPr>
          <w:sz w:val="28"/>
          <w:szCs w:val="28"/>
          <w:lang w:val="en-US"/>
        </w:rPr>
        <w:t>N</w:t>
      </w:r>
      <w:r w:rsidRPr="009C4DB4">
        <w:rPr>
          <w:sz w:val="28"/>
          <w:szCs w:val="28"/>
        </w:rPr>
        <w:t>/</w:t>
      </w:r>
      <w:r w:rsidRPr="009C4DB4">
        <w:rPr>
          <w:sz w:val="28"/>
          <w:szCs w:val="28"/>
          <w:lang w:val="en-US"/>
        </w:rPr>
        <w:t>NH</w:t>
      </w:r>
      <w:r w:rsidRPr="009C4DB4">
        <w:rPr>
          <w:sz w:val="28"/>
          <w:szCs w:val="28"/>
          <w:vertAlign w:val="subscript"/>
        </w:rPr>
        <w:t>4</w:t>
      </w:r>
      <w:r w:rsidRPr="009C4DB4">
        <w:rPr>
          <w:sz w:val="28"/>
          <w:szCs w:val="28"/>
        </w:rPr>
        <w:t xml:space="preserve">  спостерігався в місці скиду стічних вод – 38 мг/дм</w:t>
      </w:r>
      <w:r w:rsidRPr="009C4DB4">
        <w:rPr>
          <w:sz w:val="28"/>
          <w:szCs w:val="28"/>
          <w:vertAlign w:val="superscript"/>
        </w:rPr>
        <w:t>3</w:t>
      </w:r>
      <w:r w:rsidRPr="009C4DB4">
        <w:rPr>
          <w:sz w:val="28"/>
          <w:szCs w:val="28"/>
        </w:rPr>
        <w:t>.  В інших пробах вод поверхні перевищення становить від 1</w:t>
      </w:r>
      <w:r w:rsidRPr="009C4DB4">
        <w:rPr>
          <w:sz w:val="28"/>
          <w:szCs w:val="28"/>
          <w:lang w:val="ru-RU"/>
        </w:rPr>
        <w:t>,</w:t>
      </w:r>
      <w:r w:rsidRPr="009C4DB4">
        <w:rPr>
          <w:sz w:val="28"/>
          <w:szCs w:val="28"/>
        </w:rPr>
        <w:t xml:space="preserve">2 до 19 разів по відношенню до </w:t>
      </w:r>
      <w:proofErr w:type="spellStart"/>
      <w:r w:rsidRPr="009C4DB4">
        <w:rPr>
          <w:sz w:val="28"/>
          <w:szCs w:val="28"/>
        </w:rPr>
        <w:t>ГДК</w:t>
      </w:r>
      <w:r w:rsidRPr="009C4DB4">
        <w:rPr>
          <w:sz w:val="28"/>
          <w:szCs w:val="28"/>
          <w:vertAlign w:val="subscript"/>
        </w:rPr>
        <w:t>госп</w:t>
      </w:r>
      <w:proofErr w:type="spellEnd"/>
      <w:r w:rsidRPr="009C4DB4">
        <w:rPr>
          <w:sz w:val="28"/>
          <w:szCs w:val="28"/>
          <w:vertAlign w:val="subscript"/>
        </w:rPr>
        <w:t>/</w:t>
      </w:r>
      <w:proofErr w:type="spellStart"/>
      <w:r w:rsidRPr="009C4DB4">
        <w:rPr>
          <w:sz w:val="28"/>
          <w:szCs w:val="28"/>
          <w:vertAlign w:val="subscript"/>
        </w:rPr>
        <w:t>.поб</w:t>
      </w:r>
      <w:proofErr w:type="spellEnd"/>
      <w:r w:rsidRPr="009C4DB4">
        <w:rPr>
          <w:sz w:val="28"/>
          <w:szCs w:val="28"/>
          <w:vertAlign w:val="subscript"/>
        </w:rPr>
        <w:t>.</w:t>
      </w:r>
      <w:r w:rsidRPr="009C4DB4">
        <w:rPr>
          <w:sz w:val="28"/>
          <w:szCs w:val="28"/>
        </w:rPr>
        <w:t xml:space="preserve"> та 6</w:t>
      </w:r>
      <w:r w:rsidRPr="009C4DB4">
        <w:rPr>
          <w:sz w:val="28"/>
          <w:szCs w:val="28"/>
          <w:lang w:val="ru-RU"/>
        </w:rPr>
        <w:t>,</w:t>
      </w:r>
      <w:r w:rsidRPr="009C4DB4">
        <w:rPr>
          <w:sz w:val="28"/>
          <w:szCs w:val="28"/>
        </w:rPr>
        <w:t xml:space="preserve">4–97 разів </w:t>
      </w:r>
      <w:proofErr w:type="spellStart"/>
      <w:r w:rsidRPr="009C4DB4">
        <w:rPr>
          <w:sz w:val="28"/>
          <w:szCs w:val="28"/>
        </w:rPr>
        <w:t>ГДК</w:t>
      </w:r>
      <w:r w:rsidRPr="009C4DB4">
        <w:rPr>
          <w:sz w:val="28"/>
          <w:szCs w:val="28"/>
          <w:vertAlign w:val="subscript"/>
        </w:rPr>
        <w:t>р</w:t>
      </w:r>
      <w:proofErr w:type="spellEnd"/>
      <w:r w:rsidRPr="009C4DB4">
        <w:rPr>
          <w:sz w:val="28"/>
          <w:szCs w:val="28"/>
          <w:vertAlign w:val="subscript"/>
        </w:rPr>
        <w:t>/</w:t>
      </w:r>
      <w:proofErr w:type="spellStart"/>
      <w:r w:rsidRPr="009C4DB4">
        <w:rPr>
          <w:sz w:val="28"/>
          <w:szCs w:val="28"/>
          <w:vertAlign w:val="subscript"/>
        </w:rPr>
        <w:t>госп</w:t>
      </w:r>
      <w:proofErr w:type="spellEnd"/>
      <w:r w:rsidRPr="009C4DB4">
        <w:rPr>
          <w:sz w:val="28"/>
          <w:szCs w:val="28"/>
        </w:rPr>
        <w:t xml:space="preserve">. </w:t>
      </w:r>
      <w:r w:rsidRPr="009C4DB4">
        <w:rPr>
          <w:color w:val="000000"/>
          <w:sz w:val="28"/>
          <w:szCs w:val="28"/>
        </w:rPr>
        <w:t xml:space="preserve">У придонному шарі води вміст азоту амонійного перевищує </w:t>
      </w:r>
      <w:proofErr w:type="spellStart"/>
      <w:r w:rsidRPr="009C4DB4">
        <w:rPr>
          <w:color w:val="000000"/>
          <w:sz w:val="28"/>
          <w:szCs w:val="28"/>
        </w:rPr>
        <w:t>ГДК</w:t>
      </w:r>
      <w:r w:rsidRPr="009C4DB4">
        <w:rPr>
          <w:color w:val="000000"/>
          <w:sz w:val="28"/>
          <w:szCs w:val="28"/>
          <w:vertAlign w:val="subscript"/>
        </w:rPr>
        <w:t>госп</w:t>
      </w:r>
      <w:proofErr w:type="spellEnd"/>
      <w:r w:rsidRPr="009C4DB4">
        <w:rPr>
          <w:color w:val="000000"/>
          <w:sz w:val="28"/>
          <w:szCs w:val="28"/>
          <w:vertAlign w:val="subscript"/>
        </w:rPr>
        <w:t>./</w:t>
      </w:r>
      <w:proofErr w:type="spellStart"/>
      <w:r w:rsidRPr="009C4DB4">
        <w:rPr>
          <w:color w:val="000000"/>
          <w:sz w:val="28"/>
          <w:szCs w:val="28"/>
          <w:vertAlign w:val="subscript"/>
        </w:rPr>
        <w:t>поб</w:t>
      </w:r>
      <w:proofErr w:type="spellEnd"/>
      <w:r w:rsidRPr="009C4DB4">
        <w:rPr>
          <w:color w:val="000000"/>
          <w:sz w:val="28"/>
          <w:szCs w:val="28"/>
          <w:vertAlign w:val="subscript"/>
        </w:rPr>
        <w:t>.</w:t>
      </w:r>
      <w:r w:rsidRPr="009C4DB4">
        <w:rPr>
          <w:color w:val="000000"/>
          <w:sz w:val="28"/>
          <w:szCs w:val="28"/>
        </w:rPr>
        <w:t xml:space="preserve">  в 1,6</w:t>
      </w:r>
      <w:r w:rsidRPr="009C4DB4">
        <w:rPr>
          <w:sz w:val="28"/>
          <w:szCs w:val="28"/>
        </w:rPr>
        <w:t>–</w:t>
      </w:r>
      <w:r w:rsidRPr="009C4DB4">
        <w:rPr>
          <w:color w:val="000000"/>
          <w:sz w:val="28"/>
          <w:szCs w:val="28"/>
        </w:rPr>
        <w:t xml:space="preserve">6,6 </w:t>
      </w:r>
      <w:proofErr w:type="spellStart"/>
      <w:r w:rsidRPr="009C4DB4">
        <w:rPr>
          <w:color w:val="000000"/>
          <w:sz w:val="28"/>
          <w:szCs w:val="28"/>
        </w:rPr>
        <w:t>раза</w:t>
      </w:r>
      <w:proofErr w:type="spellEnd"/>
      <w:r w:rsidRPr="009C4DB4">
        <w:rPr>
          <w:color w:val="000000"/>
          <w:sz w:val="28"/>
          <w:szCs w:val="28"/>
        </w:rPr>
        <w:t xml:space="preserve"> та в 8,2</w:t>
      </w:r>
      <w:r w:rsidRPr="009C4DB4">
        <w:rPr>
          <w:sz w:val="28"/>
          <w:szCs w:val="28"/>
        </w:rPr>
        <w:t>–</w:t>
      </w:r>
      <w:r w:rsidRPr="009C4DB4">
        <w:rPr>
          <w:color w:val="000000"/>
          <w:sz w:val="28"/>
          <w:szCs w:val="28"/>
        </w:rPr>
        <w:t xml:space="preserve">34 рази  </w:t>
      </w:r>
      <w:proofErr w:type="spellStart"/>
      <w:r w:rsidRPr="009C4DB4">
        <w:rPr>
          <w:color w:val="000000"/>
          <w:sz w:val="28"/>
          <w:szCs w:val="28"/>
        </w:rPr>
        <w:t>ГДК</w:t>
      </w:r>
      <w:r w:rsidRPr="009C4DB4">
        <w:rPr>
          <w:color w:val="000000"/>
          <w:sz w:val="28"/>
          <w:szCs w:val="28"/>
          <w:vertAlign w:val="subscript"/>
        </w:rPr>
        <w:t>р</w:t>
      </w:r>
      <w:proofErr w:type="spellEnd"/>
      <w:r w:rsidRPr="009C4DB4">
        <w:rPr>
          <w:color w:val="000000"/>
          <w:sz w:val="28"/>
          <w:szCs w:val="28"/>
          <w:vertAlign w:val="subscript"/>
        </w:rPr>
        <w:t>/</w:t>
      </w:r>
      <w:proofErr w:type="spellStart"/>
      <w:r w:rsidRPr="009C4DB4">
        <w:rPr>
          <w:color w:val="000000"/>
          <w:sz w:val="28"/>
          <w:szCs w:val="28"/>
          <w:vertAlign w:val="subscript"/>
        </w:rPr>
        <w:t>госп</w:t>
      </w:r>
      <w:proofErr w:type="spellEnd"/>
      <w:r w:rsidRPr="009C4DB4">
        <w:rPr>
          <w:color w:val="000000"/>
          <w:sz w:val="28"/>
          <w:szCs w:val="28"/>
          <w:vertAlign w:val="subscript"/>
        </w:rPr>
        <w:t>.</w:t>
      </w:r>
    </w:p>
    <w:p w:rsidR="009C4DB4" w:rsidRPr="009C4DB4" w:rsidRDefault="009C4DB4" w:rsidP="00353A3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Концентрація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нітритів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C4DB4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9C4DB4">
        <w:rPr>
          <w:rFonts w:ascii="Times New Roman" w:eastAsia="Times New Roman" w:hAnsi="Times New Roman" w:cs="Times New Roman"/>
          <w:sz w:val="28"/>
          <w:szCs w:val="28"/>
        </w:rPr>
        <w:t>іх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пробах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поверхневого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придонного шару води не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перевищує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ГДК,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встановлена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водойм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господарсько-побутового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нормативу,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встановлено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водойм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рибогосподарського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призначення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то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перевищення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за азотом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нітритів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спостерігалось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в пробах води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поверхневого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шару води в 15–45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разів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в пробах </w:t>
      </w:r>
      <w:proofErr w:type="gramStart"/>
      <w:r w:rsidRPr="009C4DB4">
        <w:rPr>
          <w:rFonts w:ascii="Times New Roman" w:eastAsia="Times New Roman" w:hAnsi="Times New Roman" w:cs="Times New Roman"/>
          <w:sz w:val="28"/>
          <w:szCs w:val="28"/>
        </w:rPr>
        <w:t>придонного</w:t>
      </w:r>
      <w:proofErr w:type="gram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шару –  в 25–45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разів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DB4" w:rsidRDefault="009C4DB4" w:rsidP="00473D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гідрохімічного аналізу ґрунтових вод в зоні впливу авіатранспортних процесів наведені в табл. 2.</w:t>
      </w:r>
    </w:p>
    <w:p w:rsidR="00821F8A" w:rsidRDefault="00821F8A" w:rsidP="00473D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1F8A" w:rsidRDefault="00821F8A" w:rsidP="00473D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1F8A" w:rsidRPr="009C4DB4" w:rsidRDefault="00821F8A" w:rsidP="00473D6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4DB4" w:rsidRPr="009560FF" w:rsidRDefault="00473D66" w:rsidP="00473D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705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 xml:space="preserve">Таблиця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 w:rsidRPr="006B705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4DB4" w:rsidRPr="009C4D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 гідрохімічного аналізу ґрунтових вод поблизу підприємств з експлуатації та ремонту авіаційної техніки</w:t>
      </w:r>
    </w:p>
    <w:p w:rsidR="009560FF" w:rsidRPr="009560FF" w:rsidRDefault="009560FF" w:rsidP="00473D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Ind w:w="283" w:type="dxa"/>
        <w:tblLayout w:type="fixed"/>
        <w:tblLook w:val="0000"/>
      </w:tblPr>
      <w:tblGrid>
        <w:gridCol w:w="1676"/>
        <w:gridCol w:w="900"/>
        <w:gridCol w:w="1260"/>
        <w:gridCol w:w="1568"/>
        <w:gridCol w:w="1188"/>
        <w:gridCol w:w="2033"/>
      </w:tblGrid>
      <w:tr w:rsidR="009C4DB4" w:rsidRPr="009C4DB4" w:rsidTr="00473D66">
        <w:trPr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Відстань</w:t>
            </w:r>
            <w:proofErr w:type="spellEnd"/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джерела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рН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Твердість</w:t>
            </w:r>
            <w:proofErr w:type="spellEnd"/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C4DB4" w:rsidRPr="00821F8A" w:rsidRDefault="009C4DB4" w:rsidP="00821F8A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мг-екв</w:t>
            </w:r>
            <w:proofErr w:type="spellEnd"/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/ дм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,        мг/ дм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C4DB4" w:rsidRPr="00821F8A" w:rsidRDefault="009C4DB4" w:rsidP="00821F8A">
            <w:pPr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мг/ дм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C4DB4" w:rsidRPr="00821F8A" w:rsidRDefault="009C4DB4" w:rsidP="00821F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мг/ дм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C4DB4" w:rsidRPr="009C4DB4" w:rsidTr="00473D66">
        <w:trPr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DB4" w:rsidRPr="009C4DB4" w:rsidTr="00473D66">
        <w:trPr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DB4" w:rsidRPr="009C4DB4" w:rsidTr="00473D66">
        <w:trPr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DB4" w:rsidRPr="009C4DB4" w:rsidTr="00473D66">
        <w:trPr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DB4" w:rsidRPr="009C4DB4" w:rsidTr="00473D66">
        <w:trPr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4DB4" w:rsidRPr="009C4DB4" w:rsidTr="00473D66">
        <w:trPr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ГДК </w:t>
            </w:r>
            <w:proofErr w:type="spellStart"/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питна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DB4" w:rsidRPr="00821F8A" w:rsidRDefault="009C4DB4" w:rsidP="00821F8A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F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4DB4" w:rsidRPr="009C4DB4" w:rsidRDefault="009C4DB4" w:rsidP="006B7050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4DB4" w:rsidRPr="009C4DB4" w:rsidRDefault="009C4DB4" w:rsidP="00353A3B">
      <w:pPr>
        <w:pStyle w:val="4"/>
        <w:keepNext w:val="0"/>
        <w:widowControl w:val="0"/>
        <w:spacing w:before="0" w:after="0"/>
        <w:ind w:left="0" w:firstLine="567"/>
        <w:jc w:val="both"/>
        <w:rPr>
          <w:b w:val="0"/>
        </w:rPr>
      </w:pPr>
      <w:r w:rsidRPr="009C4DB4">
        <w:rPr>
          <w:b w:val="0"/>
        </w:rPr>
        <w:t xml:space="preserve">Значення  </w:t>
      </w:r>
      <w:proofErr w:type="spellStart"/>
      <w:r w:rsidRPr="009C4DB4">
        <w:rPr>
          <w:b w:val="0"/>
        </w:rPr>
        <w:t>рН</w:t>
      </w:r>
      <w:proofErr w:type="spellEnd"/>
      <w:r w:rsidRPr="009C4DB4">
        <w:rPr>
          <w:b w:val="0"/>
        </w:rPr>
        <w:t xml:space="preserve"> у всіх досліджених пробах не перевищує межі допустимих.</w:t>
      </w:r>
    </w:p>
    <w:p w:rsidR="009C4DB4" w:rsidRPr="009C4DB4" w:rsidRDefault="009C4DB4" w:rsidP="00353A3B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Твердість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питної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води за </w:t>
      </w:r>
      <w:proofErr w:type="spellStart"/>
      <w:r w:rsidRPr="009C4DB4">
        <w:rPr>
          <w:rFonts w:ascii="Times New Roman" w:eastAsia="Times New Roman" w:hAnsi="Times New Roman" w:cs="Times New Roman"/>
          <w:spacing w:val="2"/>
          <w:sz w:val="28"/>
          <w:szCs w:val="28"/>
        </w:rPr>
        <w:t>діючим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стандартом </w:t>
      </w:r>
      <w:proofErr w:type="gramStart"/>
      <w:r w:rsidRPr="009C4DB4">
        <w:rPr>
          <w:rFonts w:ascii="Times New Roman" w:eastAsia="Times New Roman" w:hAnsi="Times New Roman" w:cs="Times New Roman"/>
          <w:spacing w:val="2"/>
          <w:sz w:val="28"/>
          <w:szCs w:val="28"/>
        </w:rPr>
        <w:t>повинна</w:t>
      </w:r>
      <w:proofErr w:type="gramEnd"/>
      <w:r w:rsidR="00821F8A">
        <w:rPr>
          <w:rFonts w:ascii="Times New Roman" w:eastAsia="Times New Roman" w:hAnsi="Times New Roman" w:cs="Times New Roman"/>
          <w:sz w:val="28"/>
          <w:szCs w:val="28"/>
        </w:rPr>
        <w:t xml:space="preserve"> бути в межах 1,5–</w:t>
      </w:r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proofErr w:type="spellStart"/>
      <w:r w:rsidRPr="009C4DB4">
        <w:rPr>
          <w:rFonts w:ascii="Times New Roman" w:eastAsia="Times New Roman" w:hAnsi="Times New Roman" w:cs="Times New Roman"/>
          <w:spacing w:val="2"/>
          <w:sz w:val="28"/>
          <w:szCs w:val="28"/>
        </w:rPr>
        <w:t>мг</w:t>
      </w:r>
      <w:r w:rsidRPr="009C4DB4">
        <w:rPr>
          <w:rFonts w:ascii="Times New Roman" w:eastAsia="Times New Roman" w:hAnsi="Times New Roman" w:cs="Times New Roman"/>
          <w:sz w:val="28"/>
          <w:szCs w:val="28"/>
        </w:rPr>
        <w:t>-е</w:t>
      </w:r>
      <w:r w:rsidRPr="009C4DB4">
        <w:rPr>
          <w:rFonts w:ascii="Times New Roman" w:eastAsia="Times New Roman" w:hAnsi="Times New Roman" w:cs="Times New Roman"/>
          <w:spacing w:val="2"/>
          <w:sz w:val="28"/>
          <w:szCs w:val="28"/>
        </w:rPr>
        <w:t>кв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>/л.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ступенем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твердості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ґрунтові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води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перевищують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нормативи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питної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води в 6,7–3,8 раза. Так, вода,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відібрана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відстані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20 м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ЗПС,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4DB4">
        <w:rPr>
          <w:rFonts w:ascii="Times New Roman" w:eastAsia="Times New Roman" w:hAnsi="Times New Roman" w:cs="Times New Roman"/>
          <w:sz w:val="28"/>
          <w:szCs w:val="28"/>
        </w:rPr>
        <w:t>бути</w:t>
      </w:r>
      <w:proofErr w:type="gram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охарактеризована як вода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середньої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твердості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(4–8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мг-екв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/л),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задовільна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питна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погана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господарча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DB4" w:rsidRPr="009C4DB4" w:rsidRDefault="009C4DB4" w:rsidP="00353A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Вода,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відібрана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відстані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250 м, –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тверда (10,5–14,4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мг-екв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/л),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допустима для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питних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цілей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DB4" w:rsidRPr="009C4DB4" w:rsidRDefault="009C4DB4" w:rsidP="00353A3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Вода,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відібрана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відстані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500 м, 1000 м та 1500 м – тверда (8–10,5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мг-екв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/л),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задовільна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питна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погана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господарча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DB4" w:rsidRPr="009C4DB4" w:rsidRDefault="009C4DB4" w:rsidP="00353A3B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пиття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4DB4">
        <w:rPr>
          <w:rFonts w:ascii="Times New Roman" w:eastAsia="Times New Roman" w:hAnsi="Times New Roman" w:cs="Times New Roman"/>
          <w:sz w:val="28"/>
          <w:szCs w:val="28"/>
        </w:rPr>
        <w:t>допускається</w:t>
      </w:r>
      <w:proofErr w:type="spellEnd"/>
      <w:proofErr w:type="gram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відносно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твердих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вод,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оскільки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солей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кальцію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магнію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нешкідлива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здоров'я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погіршує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смакових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якостей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води.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ж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твердої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води для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господарських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цілей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буде </w:t>
      </w:r>
      <w:proofErr w:type="spellStart"/>
      <w:r w:rsidRPr="009C4DB4">
        <w:rPr>
          <w:rFonts w:ascii="Times New Roman" w:eastAsia="Times New Roman" w:hAnsi="Times New Roman" w:cs="Times New Roman"/>
          <w:spacing w:val="2"/>
          <w:sz w:val="28"/>
          <w:szCs w:val="28"/>
        </w:rPr>
        <w:t>викликати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низку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незручностей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9C4DB4" w:rsidRPr="009C4DB4" w:rsidRDefault="009C4DB4" w:rsidP="00353A3B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C4DB4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воду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криниці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, яка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розташована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відстані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250 м, для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господарсько-питних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цілей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бажано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узгодженням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санітарного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нагляду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твердість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вища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9C4DB4">
        <w:rPr>
          <w:rFonts w:ascii="Times New Roman" w:eastAsia="Times New Roman" w:hAnsi="Times New Roman" w:cs="Times New Roman"/>
          <w:spacing w:val="2"/>
          <w:sz w:val="28"/>
          <w:szCs w:val="28"/>
        </w:rPr>
        <w:t>мг</w:t>
      </w:r>
      <w:r w:rsidRPr="009C4DB4">
        <w:rPr>
          <w:rFonts w:ascii="Times New Roman" w:eastAsia="Times New Roman" w:hAnsi="Times New Roman" w:cs="Times New Roman"/>
          <w:sz w:val="28"/>
          <w:szCs w:val="28"/>
        </w:rPr>
        <w:t>-е</w:t>
      </w:r>
      <w:r w:rsidRPr="009C4DB4">
        <w:rPr>
          <w:rFonts w:ascii="Times New Roman" w:eastAsia="Times New Roman" w:hAnsi="Times New Roman" w:cs="Times New Roman"/>
          <w:spacing w:val="2"/>
          <w:sz w:val="28"/>
          <w:szCs w:val="28"/>
        </w:rPr>
        <w:t>кв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/л). </w:t>
      </w:r>
      <w:proofErr w:type="gramEnd"/>
    </w:p>
    <w:p w:rsidR="009C4DB4" w:rsidRPr="009C4DB4" w:rsidRDefault="009C4DB4" w:rsidP="00353A3B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Згідно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ГДК для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питної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води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вмі</w:t>
      </w:r>
      <w:proofErr w:type="gramStart"/>
      <w:r w:rsidRPr="009C4DB4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9C4DB4">
        <w:rPr>
          <w:rFonts w:ascii="Times New Roman" w:eastAsia="Times New Roman" w:hAnsi="Times New Roman" w:cs="Times New Roman"/>
          <w:sz w:val="28"/>
          <w:szCs w:val="28"/>
        </w:rPr>
        <w:t>/NH</w:t>
      </w:r>
      <w:r w:rsidRPr="009C4D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воді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нормується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>, N/NO</w:t>
      </w:r>
      <w:r w:rsidRPr="009C4D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821F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– не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вище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9,2 мг/л, N/NO</w:t>
      </w:r>
      <w:r w:rsidRPr="009C4D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– не повинен бути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присутній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4DB4" w:rsidRPr="009C4DB4" w:rsidRDefault="009C4DB4" w:rsidP="00353A3B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усіх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C4DB4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9C4DB4">
        <w:rPr>
          <w:rFonts w:ascii="Times New Roman" w:eastAsia="Times New Roman" w:hAnsi="Times New Roman" w:cs="Times New Roman"/>
          <w:sz w:val="28"/>
          <w:szCs w:val="28"/>
        </w:rPr>
        <w:t>іджених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пробах води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виявлене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перевищення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вмісту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 азоту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амонійного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та 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</w:rPr>
        <w:t>нітритного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10, 11</w:t>
      </w:r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 w:rsidRPr="009C4D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 </w:t>
      </w:r>
    </w:p>
    <w:p w:rsidR="009C4DB4" w:rsidRPr="009C4DB4" w:rsidRDefault="009C4DB4" w:rsidP="00353A3B">
      <w:pPr>
        <w:pStyle w:val="31"/>
        <w:rPr>
          <w:sz w:val="28"/>
          <w:szCs w:val="28"/>
        </w:rPr>
      </w:pPr>
      <w:r w:rsidRPr="009C4DB4">
        <w:rPr>
          <w:sz w:val="28"/>
          <w:szCs w:val="28"/>
        </w:rPr>
        <w:t xml:space="preserve">Присутність нітратних іонів у природних водах  може бути пов’язана з внутрішніми процесами у водоймі – нітрифікації амонійних іонів при участі кисню під дією </w:t>
      </w:r>
      <w:proofErr w:type="spellStart"/>
      <w:r w:rsidRPr="009C4DB4">
        <w:rPr>
          <w:sz w:val="28"/>
          <w:szCs w:val="28"/>
        </w:rPr>
        <w:t>нітрифікуючих</w:t>
      </w:r>
      <w:proofErr w:type="spellEnd"/>
      <w:r w:rsidRPr="009C4DB4">
        <w:rPr>
          <w:sz w:val="28"/>
          <w:szCs w:val="28"/>
        </w:rPr>
        <w:t xml:space="preserve"> бактерій; атмосферними опадами, що поглинають оксиди азоту, що утворюється при атмосферних електричних розрядах, викидах з авіаційних двигунів; промисловими і господарсько-побутовими стічними водами особливо після біологічного очищення [12]. </w:t>
      </w:r>
    </w:p>
    <w:p w:rsidR="009C4DB4" w:rsidRPr="009C4DB4" w:rsidRDefault="009C4DB4" w:rsidP="006B7050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9C4DB4">
        <w:rPr>
          <w:sz w:val="28"/>
          <w:szCs w:val="28"/>
        </w:rPr>
        <w:lastRenderedPageBreak/>
        <w:t xml:space="preserve">У поверхневих водах нітрати знаходяться в розчиненій формі. Концентрація нітратів у поверхневих водах схильна до сезонних коливань: мінімальна у вегетаційний період, вона збільшується  восени і досягає максимуму зимою, коли при мінімальному споживанні азоту відбувається розкладання органічних речовин і перехід азоту з органічних форм у мінеральні [13]. </w:t>
      </w:r>
    </w:p>
    <w:p w:rsidR="009C4DB4" w:rsidRPr="009C4DB4" w:rsidRDefault="009C4DB4" w:rsidP="006B705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>Нітрити</w:t>
      </w:r>
      <w:r w:rsidRPr="009C4DB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я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вляють собою проміжний продукт бактеріальних процесів окислювання амонію до нітратів (нітрифікація – тільки в аеробних умовах) і, навпаки, відновлення нітратів до азоту й аміаку (денітрифікація – при нестачі кисню). Подібні окисно-відновні реакції характерні для природних вод. Крім того, нітрити використовуються в якості інгібіторів корозії в процесах </w:t>
      </w:r>
      <w:proofErr w:type="spellStart"/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>водопідготування</w:t>
      </w:r>
      <w:proofErr w:type="spellEnd"/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технологічної води і тому можуть потрапити  у системи господарсько-питного водопостачання</w:t>
      </w:r>
      <w:r w:rsidRPr="009C4DB4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9C4DB4">
        <w:rPr>
          <w:rFonts w:ascii="Times New Roman" w:eastAsia="Times New Roman" w:hAnsi="Times New Roman" w:cs="Times New Roman"/>
          <w:sz w:val="28"/>
          <w:szCs w:val="28"/>
        </w:rPr>
        <w:t>]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>. У поверхневих водах нітрити знаходяться в розчиненому вигляді. Підвищений вміст нітритів вказує на посилення процесів розкладання органічних речовин в умовах більш повільного окислювання NO</w:t>
      </w:r>
      <w:r w:rsidRPr="009C4DB4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NO</w:t>
      </w:r>
      <w:r w:rsidRPr="009C4DB4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9C4D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вказує на забруднення водного об'єкта, тобто є важливим санітарним показником. Сезонні коливання нітритів характеризуються появою їх навесні при розкладанні неживої органічної речовини [13].  </w:t>
      </w:r>
    </w:p>
    <w:p w:rsidR="009C4DB4" w:rsidRPr="00821F8A" w:rsidRDefault="009C4DB4" w:rsidP="00353A3B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821F8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21F8A">
        <w:rPr>
          <w:rFonts w:ascii="Times New Roman" w:eastAsia="Times New Roman" w:hAnsi="Times New Roman" w:cs="Times New Roman"/>
          <w:sz w:val="28"/>
          <w:szCs w:val="28"/>
        </w:rPr>
        <w:t>ідвищені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концентрації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вмісту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обох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сполук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азоту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свідчити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наявність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постійного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джерела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забруднення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F8A" w:rsidRPr="00821F8A" w:rsidRDefault="009C4DB4" w:rsidP="00821F8A">
      <w:pPr>
        <w:pStyle w:val="a5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821F8A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821F8A">
        <w:rPr>
          <w:rFonts w:ascii="Times New Roman" w:eastAsia="Times New Roman" w:hAnsi="Times New Roman" w:cs="Times New Roman"/>
          <w:sz w:val="28"/>
          <w:szCs w:val="28"/>
        </w:rPr>
        <w:t>ідженій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воді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підвищений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вміст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нітратів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спостерігається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Тобто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дослідженій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воді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відбувається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нітрифікації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іонів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амонію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1F8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821F8A">
        <w:rPr>
          <w:rFonts w:ascii="Times New Roman" w:eastAsia="Times New Roman" w:hAnsi="Times New Roman" w:cs="Times New Roman"/>
          <w:sz w:val="28"/>
          <w:szCs w:val="28"/>
        </w:rPr>
        <w:t>ією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нітрифікуючих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бактерій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821F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1F8A" w:rsidRPr="0095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дослідженій воді підвищений вміст нітратів не спостерігається. Тобто, у дослідженій воді не відбувається процес нітрифікації іонів амонію під дією </w:t>
      </w:r>
      <w:proofErr w:type="spellStart"/>
      <w:r w:rsidR="00821F8A" w:rsidRPr="009560FF">
        <w:rPr>
          <w:rFonts w:ascii="Times New Roman" w:eastAsia="Times New Roman" w:hAnsi="Times New Roman" w:cs="Times New Roman"/>
          <w:sz w:val="28"/>
          <w:szCs w:val="28"/>
          <w:lang w:val="uk-UA"/>
        </w:rPr>
        <w:t>нітрифікуючих</w:t>
      </w:r>
      <w:proofErr w:type="spellEnd"/>
      <w:r w:rsidR="00821F8A" w:rsidRPr="009560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бактерій.</w:t>
      </w:r>
    </w:p>
    <w:p w:rsidR="00821F8A" w:rsidRPr="00821F8A" w:rsidRDefault="00821F8A" w:rsidP="00821F8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Джерелом надходження іонів амонію у поверхневі води можуть бути господарсько-побутові стічні води. </w:t>
      </w:r>
      <w:proofErr w:type="spellStart"/>
      <w:proofErr w:type="gramStart"/>
      <w:r w:rsidRPr="00821F8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21F8A">
        <w:rPr>
          <w:rFonts w:ascii="Times New Roman" w:eastAsia="Times New Roman" w:hAnsi="Times New Roman" w:cs="Times New Roman"/>
          <w:sz w:val="28"/>
          <w:szCs w:val="28"/>
        </w:rPr>
        <w:t>ідвищена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концентрація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іонів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амонію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може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використана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якості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індикаторного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показника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від</w:t>
      </w: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>обража</w:t>
      </w:r>
      <w:r w:rsidRPr="00821F8A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погіршення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санітарного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стану водного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об'єкту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процесу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забруднення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поверхневих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підземних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вод [</w:t>
      </w: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]. </w:t>
      </w:r>
    </w:p>
    <w:p w:rsidR="00821F8A" w:rsidRPr="00821F8A" w:rsidRDefault="00821F8A" w:rsidP="00821F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Оцінка якості природних вод свідчить про низьку ефективність роботи очисних споруд та суттєвий вплив діяльності авіатранспортних процесів на поверхневі і ґрунтові води досліджуваної зони. </w:t>
      </w:r>
    </w:p>
    <w:p w:rsidR="00821F8A" w:rsidRPr="00821F8A" w:rsidRDefault="00821F8A" w:rsidP="00821F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1F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Дані гідрохімічних </w:t>
      </w:r>
      <w:r w:rsidRPr="00821F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досліджень стану поверхневих і ґрунтових вод </w:t>
      </w:r>
      <w:r w:rsidRPr="00821F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підтверджені  результатами біотестування (табл. 3).</w:t>
      </w:r>
    </w:p>
    <w:p w:rsidR="00246097" w:rsidRDefault="00821F8A" w:rsidP="00821F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246097" w:rsidRDefault="00246097" w:rsidP="00821F8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F8A" w:rsidRPr="00821F8A" w:rsidRDefault="00821F8A" w:rsidP="00821F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21F8A" w:rsidRPr="00821F8A" w:rsidRDefault="00353A3B" w:rsidP="002D40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B705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 xml:space="preserve">Таблиця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3</w:t>
      </w:r>
      <w:r w:rsidRPr="006B705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1F8A" w:rsidRPr="00821F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Результати біотестування  поверхневих  і ґрунтових  вод поблизу підприємств з експлуатації та ремонту авіаційної техніки</w:t>
      </w:r>
    </w:p>
    <w:p w:rsidR="00821F8A" w:rsidRPr="00821F8A" w:rsidRDefault="00821F8A" w:rsidP="00821F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6"/>
        <w:gridCol w:w="2693"/>
        <w:gridCol w:w="2835"/>
      </w:tblGrid>
      <w:tr w:rsidR="00821F8A" w:rsidRPr="00821F8A" w:rsidTr="0078030A">
        <w:trPr>
          <w:trHeight w:val="255"/>
        </w:trPr>
        <w:tc>
          <w:tcPr>
            <w:tcW w:w="20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Місця</w:t>
            </w:r>
          </w:p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</w:rPr>
              <w:t>відбору</w:t>
            </w:r>
            <w:proofErr w:type="spellEnd"/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Смертність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</w:t>
            </w:r>
            <w:proofErr w:type="spellEnd"/>
          </w:p>
        </w:tc>
      </w:tr>
      <w:tr w:rsidR="00821F8A" w:rsidRPr="00821F8A" w:rsidTr="0078030A">
        <w:trPr>
          <w:trHeight w:val="255"/>
        </w:trPr>
        <w:tc>
          <w:tcPr>
            <w:tcW w:w="20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тест-об’єктів, %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токсичність</w:t>
            </w:r>
            <w:proofErr w:type="spellEnd"/>
          </w:p>
        </w:tc>
      </w:tr>
      <w:tr w:rsidR="00821F8A" w:rsidRPr="00821F8A" w:rsidTr="0078030A">
        <w:trPr>
          <w:trHeight w:val="255"/>
        </w:trPr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стоку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токсична</w:t>
            </w:r>
          </w:p>
        </w:tc>
      </w:tr>
      <w:tr w:rsidR="00821F8A" w:rsidRPr="00821F8A" w:rsidTr="0078030A">
        <w:trPr>
          <w:trHeight w:val="255"/>
        </w:trPr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місце стоку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гостро токсична</w:t>
            </w:r>
          </w:p>
        </w:tc>
      </w:tr>
      <w:tr w:rsidR="00821F8A" w:rsidRPr="00821F8A" w:rsidTr="0078030A">
        <w:trPr>
          <w:trHeight w:val="255"/>
        </w:trPr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</w:rPr>
              <w:t>ижче</w:t>
            </w:r>
            <w:proofErr w:type="spellEnd"/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стоку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гостро токсична</w:t>
            </w:r>
          </w:p>
        </w:tc>
      </w:tr>
      <w:tr w:rsidR="00821F8A" w:rsidRPr="00821F8A" w:rsidTr="0078030A">
        <w:trPr>
          <w:trHeight w:val="255"/>
        </w:trPr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</w:rPr>
              <w:t>20м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токсична</w:t>
            </w:r>
          </w:p>
        </w:tc>
      </w:tr>
      <w:tr w:rsidR="00821F8A" w:rsidRPr="00821F8A" w:rsidTr="0078030A">
        <w:trPr>
          <w:trHeight w:val="255"/>
        </w:trPr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</w:rPr>
              <w:t>500 м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токсична</w:t>
            </w:r>
          </w:p>
        </w:tc>
      </w:tr>
      <w:tr w:rsidR="00821F8A" w:rsidRPr="00821F8A" w:rsidTr="0078030A">
        <w:trPr>
          <w:trHeight w:val="255"/>
        </w:trPr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</w:rPr>
              <w:t>1000 м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токсична</w:t>
            </w:r>
          </w:p>
        </w:tc>
      </w:tr>
      <w:tr w:rsidR="00821F8A" w:rsidRPr="00821F8A" w:rsidTr="0078030A">
        <w:trPr>
          <w:trHeight w:val="255"/>
        </w:trPr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</w:rPr>
              <w:t>1500 м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токсична</w:t>
            </w:r>
          </w:p>
        </w:tc>
      </w:tr>
      <w:tr w:rsidR="00821F8A" w:rsidRPr="00821F8A" w:rsidTr="0078030A">
        <w:trPr>
          <w:trHeight w:val="255"/>
        </w:trPr>
        <w:tc>
          <w:tcPr>
            <w:tcW w:w="2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контроль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1F8A" w:rsidRPr="00821F8A" w:rsidRDefault="00821F8A" w:rsidP="008F45C5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F8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 токсична</w:t>
            </w:r>
          </w:p>
        </w:tc>
      </w:tr>
    </w:tbl>
    <w:p w:rsidR="00821F8A" w:rsidRPr="00821F8A" w:rsidRDefault="00821F8A" w:rsidP="00821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1F8A" w:rsidRPr="00821F8A" w:rsidRDefault="00821F8A" w:rsidP="00821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821F8A">
        <w:rPr>
          <w:rFonts w:ascii="Times New Roman" w:eastAsia="Times New Roman" w:hAnsi="Times New Roman" w:cs="Times New Roman"/>
          <w:sz w:val="28"/>
          <w:szCs w:val="28"/>
        </w:rPr>
        <w:t>а результатами</w:t>
      </w: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тестів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>стверджувати</w:t>
      </w:r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вода </w:t>
      </w: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стоку </w:t>
      </w: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токсичною, а в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місці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>току</w:t>
      </w:r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нижче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скиду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стічних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вод –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</w:rPr>
        <w:t>гостро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</w:rPr>
        <w:t xml:space="preserve"> токсичною. </w:t>
      </w:r>
    </w:p>
    <w:p w:rsidR="00821F8A" w:rsidRPr="00821F8A" w:rsidRDefault="00821F8A" w:rsidP="00821F8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</w:pPr>
      <w:r w:rsidRPr="00821F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Що стосується стану питної води з криниць, біотестування якої було проведено на </w:t>
      </w: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тест-об’єктах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  <w:lang w:val="en-US"/>
        </w:rPr>
        <w:t>Ceriodaphnia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  <w:lang w:val="en-US"/>
        </w:rPr>
        <w:t>affinis</w:t>
      </w:r>
      <w:proofErr w:type="spellEnd"/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F8A">
        <w:rPr>
          <w:rFonts w:ascii="Times New Roman" w:eastAsia="Times New Roman" w:hAnsi="Times New Roman" w:cs="Times New Roman"/>
          <w:sz w:val="28"/>
          <w:szCs w:val="28"/>
          <w:lang w:val="en-US"/>
        </w:rPr>
        <w:t>Lilljeborg</w:t>
      </w:r>
      <w:proofErr w:type="spellEnd"/>
      <w:r w:rsidRPr="00821F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821F8A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Pr="00821F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гострої </w:t>
      </w:r>
      <w:r w:rsidRPr="00821F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токсичності у відібраних пробах не встановлено, проте можна прослідкувати залежність відсотка смертності тест-об’єктів у пробі та віддаленості криниці від авіапідприємств  (чим далі – тим відсоток смертності тест-об'єктів менший, а отже і токсичність води менша).</w:t>
      </w:r>
    </w:p>
    <w:p w:rsidR="00821F8A" w:rsidRPr="00132D59" w:rsidRDefault="00756B29" w:rsidP="00821F8A">
      <w:pPr>
        <w:pStyle w:val="a5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56B2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uk-UA"/>
        </w:rPr>
        <w:t>Висновки.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="00821F8A" w:rsidRPr="00132D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Зважаючи на результати </w:t>
      </w:r>
      <w:r w:rsidR="00757074" w:rsidRPr="00132D59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виконаних</w:t>
      </w:r>
      <w:r w:rsidR="00821F8A" w:rsidRPr="00132D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досліджень, для зменшення техногенного навантаження на поверхневі і ґрунтові води в зоні експлуатації та ремонту авіаційної техніки  потрібно забезпечити ефективне очищення стічних вод авіапідприємств або переглянути статус річки (на сьогодні це водойма рибогосподарського та культурно</w:t>
      </w:r>
      <w:r w:rsidR="00821F8A" w:rsidRPr="00132D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821F8A" w:rsidRPr="00132D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побутового призначення), а також забезпечити проведення </w:t>
      </w:r>
      <w:r w:rsidR="00132D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безперервних моніторингових досліджень.</w:t>
      </w:r>
    </w:p>
    <w:p w:rsidR="00821F8A" w:rsidRPr="00132D59" w:rsidRDefault="00821F8A" w:rsidP="00821F8A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387E" w:rsidRDefault="00BC387E" w:rsidP="00BC387E">
      <w:pPr>
        <w:pStyle w:val="a5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1F8A" w:rsidRPr="00BC387E" w:rsidRDefault="00BC387E" w:rsidP="00BC387E">
      <w:pPr>
        <w:pStyle w:val="a5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*  *  *</w:t>
      </w:r>
    </w:p>
    <w:p w:rsidR="00821F8A" w:rsidRPr="00BC387E" w:rsidRDefault="00821F8A" w:rsidP="00956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87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1.  </w:t>
      </w:r>
      <w:proofErr w:type="spellStart"/>
      <w:r w:rsidRPr="00BC387E">
        <w:rPr>
          <w:rFonts w:ascii="Times New Roman" w:eastAsia="Times New Roman" w:hAnsi="Times New Roman" w:cs="Times New Roman"/>
          <w:iCs/>
          <w:sz w:val="28"/>
          <w:szCs w:val="28"/>
        </w:rPr>
        <w:t>Буриченко</w:t>
      </w:r>
      <w:proofErr w:type="spellEnd"/>
      <w:r w:rsidRPr="00BC387E">
        <w:rPr>
          <w:rFonts w:ascii="Times New Roman" w:eastAsia="Times New Roman" w:hAnsi="Times New Roman" w:cs="Times New Roman"/>
          <w:iCs/>
          <w:sz w:val="28"/>
          <w:szCs w:val="28"/>
        </w:rPr>
        <w:t xml:space="preserve"> Л.А., </w:t>
      </w:r>
      <w:proofErr w:type="spellStart"/>
      <w:r w:rsidRPr="00BC387E">
        <w:rPr>
          <w:rFonts w:ascii="Times New Roman" w:eastAsia="Times New Roman" w:hAnsi="Times New Roman" w:cs="Times New Roman"/>
          <w:iCs/>
          <w:sz w:val="28"/>
          <w:szCs w:val="28"/>
        </w:rPr>
        <w:t>Ененков</w:t>
      </w:r>
      <w:proofErr w:type="spellEnd"/>
      <w:r w:rsidRPr="00BC387E">
        <w:rPr>
          <w:rFonts w:ascii="Times New Roman" w:eastAsia="Times New Roman" w:hAnsi="Times New Roman" w:cs="Times New Roman"/>
          <w:iCs/>
          <w:sz w:val="28"/>
          <w:szCs w:val="28"/>
        </w:rPr>
        <w:t xml:space="preserve"> В.Г. и др.</w:t>
      </w:r>
      <w:r w:rsidRPr="00BC387E">
        <w:rPr>
          <w:rFonts w:ascii="Times New Roman" w:eastAsia="Times New Roman" w:hAnsi="Times New Roman" w:cs="Times New Roman"/>
          <w:sz w:val="28"/>
          <w:szCs w:val="28"/>
        </w:rPr>
        <w:t xml:space="preserve"> Охрана окружающей среды в гражданской авиации: Учебник для студентов высших </w:t>
      </w:r>
      <w:proofErr w:type="spellStart"/>
      <w:r w:rsidRPr="00BC387E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BC387E">
        <w:rPr>
          <w:rFonts w:ascii="Times New Roman" w:eastAsia="Times New Roman" w:hAnsi="Times New Roman" w:cs="Times New Roman"/>
          <w:sz w:val="28"/>
          <w:szCs w:val="28"/>
        </w:rPr>
        <w:t xml:space="preserve">. заведений ГА / – М.: Машиностроение, 1992. – 320 </w:t>
      </w:r>
      <w:proofErr w:type="gramStart"/>
      <w:r w:rsidRPr="00BC387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C38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F8A" w:rsidRPr="00BC387E" w:rsidRDefault="00821F8A" w:rsidP="00956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87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2. </w:t>
      </w:r>
      <w:proofErr w:type="spellStart"/>
      <w:r w:rsidRPr="00BC387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Ененков</w:t>
      </w:r>
      <w:proofErr w:type="spellEnd"/>
      <w:r w:rsidRPr="00BC387E">
        <w:rPr>
          <w:rFonts w:ascii="Times New Roman" w:eastAsia="Times New Roman" w:hAnsi="Times New Roman" w:cs="Times New Roman"/>
          <w:iCs/>
          <w:sz w:val="28"/>
          <w:szCs w:val="28"/>
        </w:rPr>
        <w:t xml:space="preserve"> В.Г., П.М. Желтков.</w:t>
      </w:r>
      <w:r w:rsidRPr="00BC387E">
        <w:rPr>
          <w:rFonts w:ascii="Times New Roman" w:eastAsia="Times New Roman" w:hAnsi="Times New Roman" w:cs="Times New Roman"/>
          <w:sz w:val="28"/>
          <w:szCs w:val="28"/>
        </w:rPr>
        <w:t xml:space="preserve"> Защита окружающей среды при авиатранспортных процессах. – М.: Транспорт, 1986</w:t>
      </w:r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BC387E">
        <w:rPr>
          <w:rFonts w:ascii="Times New Roman" w:eastAsia="Times New Roman" w:hAnsi="Times New Roman" w:cs="Times New Roman"/>
          <w:sz w:val="28"/>
          <w:szCs w:val="28"/>
        </w:rPr>
        <w:t xml:space="preserve">198 </w:t>
      </w:r>
      <w:proofErr w:type="gramStart"/>
      <w:r w:rsidRPr="00BC387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C38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F8A" w:rsidRPr="00BC387E" w:rsidRDefault="00821F8A" w:rsidP="00956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387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3. </w:t>
      </w:r>
      <w:proofErr w:type="spellStart"/>
      <w:r w:rsidRPr="00BC387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Поветкина</w:t>
      </w:r>
      <w:proofErr w:type="spellEnd"/>
      <w:r w:rsidRPr="00BC387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Л.</w:t>
      </w:r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>Река</w:t>
      </w:r>
      <w:proofErr w:type="spellEnd"/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Нивка</w:t>
      </w:r>
      <w:r w:rsidRPr="00BC38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Газета </w:t>
      </w:r>
      <w:proofErr w:type="spellStart"/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>„Сегодня”</w:t>
      </w:r>
      <w:proofErr w:type="spellEnd"/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>. 03.09.2002. №1244.</w:t>
      </w:r>
    </w:p>
    <w:p w:rsidR="00821F8A" w:rsidRPr="00BC387E" w:rsidRDefault="00821F8A" w:rsidP="00956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>4. СН 245-71. Санітарні норми проектування промислових підприємств.</w:t>
      </w:r>
    </w:p>
    <w:p w:rsidR="00821F8A" w:rsidRPr="00BC387E" w:rsidRDefault="00821F8A" w:rsidP="009560F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387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lastRenderedPageBreak/>
        <w:t xml:space="preserve">5. Г.М. Франчук, Л.С. </w:t>
      </w:r>
      <w:proofErr w:type="spellStart"/>
      <w:r w:rsidRPr="00BC387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Кіпніс</w:t>
      </w:r>
      <w:proofErr w:type="spellEnd"/>
      <w:r w:rsidRPr="00BC387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, С.М. Маджд.</w:t>
      </w:r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Методика оцінки хімічного забруднення атмосферного повітря на основі аналізу стану атмосферних опадів в зоні аеропорту // Авіа – 2003. – К.: НАУ, 2003. – С. 134-138 </w:t>
      </w:r>
    </w:p>
    <w:p w:rsidR="00821F8A" w:rsidRPr="00BC387E" w:rsidRDefault="00821F8A" w:rsidP="00821F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87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6. </w:t>
      </w:r>
      <w:proofErr w:type="spellStart"/>
      <w:r w:rsidRPr="00BC387E">
        <w:rPr>
          <w:rFonts w:ascii="Times New Roman" w:eastAsia="Times New Roman" w:hAnsi="Times New Roman" w:cs="Times New Roman"/>
          <w:iCs/>
          <w:sz w:val="28"/>
          <w:szCs w:val="28"/>
        </w:rPr>
        <w:t>Протоерейский</w:t>
      </w:r>
      <w:proofErr w:type="spellEnd"/>
      <w:r w:rsidRPr="00BC387E">
        <w:rPr>
          <w:rFonts w:ascii="Times New Roman" w:eastAsia="Times New Roman" w:hAnsi="Times New Roman" w:cs="Times New Roman"/>
          <w:iCs/>
          <w:sz w:val="28"/>
          <w:szCs w:val="28"/>
        </w:rPr>
        <w:t xml:space="preserve"> А.С., </w:t>
      </w:r>
      <w:proofErr w:type="spellStart"/>
      <w:r w:rsidRPr="00BC387E">
        <w:rPr>
          <w:rFonts w:ascii="Times New Roman" w:eastAsia="Times New Roman" w:hAnsi="Times New Roman" w:cs="Times New Roman"/>
          <w:iCs/>
          <w:sz w:val="28"/>
          <w:szCs w:val="28"/>
        </w:rPr>
        <w:t>Загурская</w:t>
      </w:r>
      <w:proofErr w:type="spellEnd"/>
      <w:r w:rsidRPr="00BC387E">
        <w:rPr>
          <w:rFonts w:ascii="Times New Roman" w:eastAsia="Times New Roman" w:hAnsi="Times New Roman" w:cs="Times New Roman"/>
          <w:iCs/>
          <w:sz w:val="28"/>
          <w:szCs w:val="28"/>
        </w:rPr>
        <w:t xml:space="preserve"> Л.А. и др</w:t>
      </w:r>
      <w:r w:rsidRPr="00BC387E">
        <w:rPr>
          <w:rFonts w:ascii="Times New Roman" w:eastAsia="Times New Roman" w:hAnsi="Times New Roman" w:cs="Times New Roman"/>
          <w:sz w:val="28"/>
          <w:szCs w:val="28"/>
        </w:rPr>
        <w:t>. Охрана окружающей среды в условиях применения гражданской авиации: Учебное пособие. – К.: КИИГА, 1983. – 84 с.</w:t>
      </w:r>
    </w:p>
    <w:p w:rsidR="00821F8A" w:rsidRPr="00BC387E" w:rsidRDefault="00821F8A" w:rsidP="00821F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87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7. </w:t>
      </w:r>
      <w:r w:rsidRPr="00BC387E">
        <w:rPr>
          <w:rFonts w:ascii="Times New Roman" w:eastAsia="Times New Roman" w:hAnsi="Times New Roman" w:cs="Times New Roman"/>
          <w:iCs/>
          <w:sz w:val="28"/>
          <w:szCs w:val="28"/>
        </w:rPr>
        <w:t>Никаноров А.М.</w:t>
      </w:r>
      <w:r w:rsidRPr="00BC387E">
        <w:rPr>
          <w:rFonts w:ascii="Times New Roman" w:eastAsia="Times New Roman" w:hAnsi="Times New Roman" w:cs="Times New Roman"/>
          <w:sz w:val="28"/>
          <w:szCs w:val="28"/>
        </w:rPr>
        <w:t xml:space="preserve"> Гидрохимия: учеб</w:t>
      </w:r>
      <w:proofErr w:type="gramStart"/>
      <w:r w:rsidRPr="00BC38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C3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C387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C387E">
        <w:rPr>
          <w:rFonts w:ascii="Times New Roman" w:eastAsia="Times New Roman" w:hAnsi="Times New Roman" w:cs="Times New Roman"/>
          <w:sz w:val="28"/>
          <w:szCs w:val="28"/>
        </w:rPr>
        <w:t xml:space="preserve">особие - Л.: </w:t>
      </w:r>
      <w:proofErr w:type="spellStart"/>
      <w:r w:rsidRPr="00BC387E">
        <w:rPr>
          <w:rFonts w:ascii="Times New Roman" w:eastAsia="Times New Roman" w:hAnsi="Times New Roman" w:cs="Times New Roman"/>
          <w:sz w:val="28"/>
          <w:szCs w:val="28"/>
        </w:rPr>
        <w:t>Гидрометеоиздат</w:t>
      </w:r>
      <w:proofErr w:type="spellEnd"/>
      <w:r w:rsidRPr="00BC38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C387E">
        <w:rPr>
          <w:rFonts w:ascii="Times New Roman" w:eastAsia="Times New Roman" w:hAnsi="Times New Roman" w:cs="Times New Roman"/>
          <w:sz w:val="28"/>
          <w:szCs w:val="28"/>
        </w:rPr>
        <w:t>1989.</w:t>
      </w:r>
    </w:p>
    <w:p w:rsidR="00821F8A" w:rsidRPr="00BC387E" w:rsidRDefault="00821F8A" w:rsidP="00821F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КНД 211.1.4.057–97. Методика визначення гострої токсичності води на ракоподібних </w:t>
      </w:r>
      <w:proofErr w:type="spellStart"/>
      <w:r w:rsidRPr="00BC387E">
        <w:rPr>
          <w:rFonts w:ascii="Times New Roman" w:eastAsia="Times New Roman" w:hAnsi="Times New Roman" w:cs="Times New Roman"/>
          <w:sz w:val="28"/>
          <w:szCs w:val="28"/>
          <w:lang w:val="en-US"/>
        </w:rPr>
        <w:t>Ceriodaphnia</w:t>
      </w:r>
      <w:proofErr w:type="spellEnd"/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87E">
        <w:rPr>
          <w:rFonts w:ascii="Times New Roman" w:eastAsia="Times New Roman" w:hAnsi="Times New Roman" w:cs="Times New Roman"/>
          <w:sz w:val="28"/>
          <w:szCs w:val="28"/>
          <w:lang w:val="en-US"/>
        </w:rPr>
        <w:t>affinis</w:t>
      </w:r>
      <w:proofErr w:type="spellEnd"/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387E">
        <w:rPr>
          <w:rFonts w:ascii="Times New Roman" w:eastAsia="Times New Roman" w:hAnsi="Times New Roman" w:cs="Times New Roman"/>
          <w:sz w:val="28"/>
          <w:szCs w:val="28"/>
          <w:lang w:val="en-US"/>
        </w:rPr>
        <w:t>Lilljeborg</w:t>
      </w:r>
      <w:proofErr w:type="spellEnd"/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21F8A" w:rsidRPr="00BC387E" w:rsidRDefault="00821F8A" w:rsidP="00821F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87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9. </w:t>
      </w:r>
      <w:r w:rsidRPr="00BC387E">
        <w:rPr>
          <w:rFonts w:ascii="Times New Roman" w:eastAsia="Times New Roman" w:hAnsi="Times New Roman" w:cs="Times New Roman"/>
          <w:iCs/>
          <w:sz w:val="28"/>
          <w:szCs w:val="28"/>
        </w:rPr>
        <w:t>Фомин Г.С.</w:t>
      </w:r>
      <w:r w:rsidRPr="00BC387E">
        <w:rPr>
          <w:rFonts w:ascii="Times New Roman" w:eastAsia="Times New Roman" w:hAnsi="Times New Roman" w:cs="Times New Roman"/>
          <w:sz w:val="28"/>
          <w:szCs w:val="28"/>
        </w:rPr>
        <w:t xml:space="preserve"> Вода. Контроль химической, бактериальной и радиационной безопасности по международным стандартам. М.: 2000. – 838с.</w:t>
      </w:r>
    </w:p>
    <w:p w:rsidR="00821F8A" w:rsidRPr="00BC387E" w:rsidRDefault="00821F8A" w:rsidP="00821F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87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10. М.Т. </w:t>
      </w:r>
      <w:proofErr w:type="spellStart"/>
      <w:r w:rsidRPr="00BC387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Дмитриев</w:t>
      </w:r>
      <w:proofErr w:type="spellEnd"/>
      <w:r w:rsidRPr="00BC387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.</w:t>
      </w:r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C387E">
        <w:rPr>
          <w:rFonts w:ascii="Times New Roman" w:eastAsia="Times New Roman" w:hAnsi="Times New Roman" w:cs="Times New Roman"/>
          <w:sz w:val="28"/>
          <w:szCs w:val="28"/>
        </w:rPr>
        <w:t xml:space="preserve">Санитарно-химический анализ загрязняющих веществ в окружающей среде- Л.: </w:t>
      </w:r>
      <w:proofErr w:type="spellStart"/>
      <w:r w:rsidRPr="00BC387E">
        <w:rPr>
          <w:rFonts w:ascii="Times New Roman" w:eastAsia="Times New Roman" w:hAnsi="Times New Roman" w:cs="Times New Roman"/>
          <w:sz w:val="28"/>
          <w:szCs w:val="28"/>
        </w:rPr>
        <w:t>Гидрометеоиздат</w:t>
      </w:r>
      <w:proofErr w:type="spellEnd"/>
      <w:r w:rsidRPr="00BC387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C387E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>99</w:t>
      </w:r>
      <w:r w:rsidRPr="00BC38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1F8A" w:rsidRPr="00BC387E" w:rsidRDefault="00821F8A" w:rsidP="00821F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</w:t>
      </w:r>
      <w:r w:rsidRPr="00BC387E">
        <w:rPr>
          <w:rFonts w:ascii="Times New Roman" w:eastAsia="Times New Roman" w:hAnsi="Times New Roman" w:cs="Times New Roman"/>
          <w:sz w:val="28"/>
          <w:szCs w:val="28"/>
        </w:rPr>
        <w:t xml:space="preserve">ГОСТ 2874-82 Вода питьевая. Гигиенические требования и </w:t>
      </w:r>
      <w:proofErr w:type="gramStart"/>
      <w:r w:rsidRPr="00BC387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C387E">
        <w:rPr>
          <w:rFonts w:ascii="Times New Roman" w:eastAsia="Times New Roman" w:hAnsi="Times New Roman" w:cs="Times New Roman"/>
          <w:sz w:val="28"/>
          <w:szCs w:val="28"/>
        </w:rPr>
        <w:t xml:space="preserve"> качеством.</w:t>
      </w:r>
    </w:p>
    <w:p w:rsidR="00821F8A" w:rsidRPr="00BC387E" w:rsidRDefault="00821F8A" w:rsidP="00821F8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BC38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12. </w:t>
      </w:r>
      <w:r w:rsidRPr="00BC38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Перечень предельно</w:t>
      </w:r>
      <w:r w:rsidRPr="00BC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допустимых концентраций и ориентировочно безопасных уровней воздействия вредных веществ воды </w:t>
      </w:r>
      <w:proofErr w:type="spellStart"/>
      <w:r w:rsidRPr="00BC387E">
        <w:rPr>
          <w:rFonts w:ascii="Times New Roman" w:eastAsia="Times New Roman" w:hAnsi="Times New Roman" w:cs="Times New Roman"/>
          <w:color w:val="000000"/>
          <w:sz w:val="28"/>
          <w:szCs w:val="28"/>
        </w:rPr>
        <w:t>рыбохозяйственных</w:t>
      </w:r>
      <w:proofErr w:type="spellEnd"/>
      <w:r w:rsidRPr="00BC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водоемов. – М</w:t>
      </w:r>
      <w:r w:rsidRPr="00BC38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BC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C387E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Мединф</w:t>
      </w:r>
      <w:proofErr w:type="spellEnd"/>
      <w:r w:rsidRPr="00BC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1995. </w:t>
      </w:r>
      <w:r w:rsidRPr="00BC387E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C38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220 с</w:t>
      </w:r>
      <w:r w:rsidRPr="00BC38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21F8A" w:rsidRPr="00BC387E" w:rsidRDefault="00821F8A" w:rsidP="00821F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C387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13. С.М. Маджд, Л.С. </w:t>
      </w:r>
      <w:proofErr w:type="spellStart"/>
      <w:r w:rsidRPr="00BC387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Кіпніс</w:t>
      </w:r>
      <w:proofErr w:type="spellEnd"/>
      <w:r w:rsidRPr="00BC387E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, Г.М. Франчук.</w:t>
      </w:r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Перспективи розробки методів біотестування для контролю впливу на довкілля авіатранспортних процесів // Наука та молодь. – К.: НАУ, 2003. – С. 125-129</w:t>
      </w:r>
    </w:p>
    <w:p w:rsidR="00821F8A" w:rsidRPr="00BC387E" w:rsidRDefault="00821F8A" w:rsidP="00821F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14. </w:t>
      </w:r>
      <w:r w:rsidRPr="00BC387E">
        <w:rPr>
          <w:rFonts w:ascii="Times New Roman" w:eastAsia="Times New Roman" w:hAnsi="Times New Roman" w:cs="Times New Roman"/>
          <w:sz w:val="28"/>
          <w:szCs w:val="28"/>
        </w:rPr>
        <w:t>Справочник по гидрохимии./ Под ред. А.М. Никанорова.</w:t>
      </w:r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C387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C3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C387E">
        <w:rPr>
          <w:rFonts w:ascii="Times New Roman" w:eastAsia="Times New Roman" w:hAnsi="Times New Roman" w:cs="Times New Roman"/>
          <w:sz w:val="28"/>
          <w:szCs w:val="28"/>
        </w:rPr>
        <w:t xml:space="preserve">Л.: </w:t>
      </w:r>
      <w:proofErr w:type="spellStart"/>
      <w:r w:rsidRPr="00BC387E">
        <w:rPr>
          <w:rFonts w:ascii="Times New Roman" w:eastAsia="Times New Roman" w:hAnsi="Times New Roman" w:cs="Times New Roman"/>
          <w:sz w:val="28"/>
          <w:szCs w:val="28"/>
        </w:rPr>
        <w:t>Гидрометеоиздат</w:t>
      </w:r>
      <w:proofErr w:type="spellEnd"/>
      <w:r w:rsidRPr="00BC387E">
        <w:rPr>
          <w:rFonts w:ascii="Times New Roman" w:eastAsia="Times New Roman" w:hAnsi="Times New Roman" w:cs="Times New Roman"/>
          <w:sz w:val="28"/>
          <w:szCs w:val="28"/>
        </w:rPr>
        <w:t xml:space="preserve">, 1988. </w:t>
      </w:r>
    </w:p>
    <w:p w:rsidR="00821F8A" w:rsidRPr="00BC387E" w:rsidRDefault="00821F8A" w:rsidP="00821F8A">
      <w:pPr>
        <w:pStyle w:val="a5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1CAB" w:rsidRPr="00821F8A" w:rsidRDefault="00801CAB" w:rsidP="00821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01CAB" w:rsidRPr="00821F8A" w:rsidSect="00D6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169F"/>
    <w:rsid w:val="0000345E"/>
    <w:rsid w:val="00091E09"/>
    <w:rsid w:val="00132D59"/>
    <w:rsid w:val="00246097"/>
    <w:rsid w:val="002D406F"/>
    <w:rsid w:val="00353A3B"/>
    <w:rsid w:val="00406392"/>
    <w:rsid w:val="00473D66"/>
    <w:rsid w:val="005000CA"/>
    <w:rsid w:val="00621FFB"/>
    <w:rsid w:val="006B15AB"/>
    <w:rsid w:val="006B7050"/>
    <w:rsid w:val="00756B29"/>
    <w:rsid w:val="00757074"/>
    <w:rsid w:val="00801CAB"/>
    <w:rsid w:val="00821F8A"/>
    <w:rsid w:val="008F45C5"/>
    <w:rsid w:val="009560FF"/>
    <w:rsid w:val="0097078F"/>
    <w:rsid w:val="009A169F"/>
    <w:rsid w:val="009C4DB4"/>
    <w:rsid w:val="00A86A71"/>
    <w:rsid w:val="00BC387E"/>
    <w:rsid w:val="00C0089D"/>
    <w:rsid w:val="00D62C2C"/>
    <w:rsid w:val="00FA5437"/>
    <w:rsid w:val="00FD6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C"/>
  </w:style>
  <w:style w:type="paragraph" w:styleId="4">
    <w:name w:val="heading 4"/>
    <w:basedOn w:val="a"/>
    <w:next w:val="a"/>
    <w:link w:val="40"/>
    <w:qFormat/>
    <w:rsid w:val="009C4DB4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69F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18"/>
      <w:szCs w:val="24"/>
      <w:lang w:val="uk-UA" w:eastAsia="ar-SA"/>
    </w:rPr>
  </w:style>
  <w:style w:type="character" w:customStyle="1" w:styleId="a4">
    <w:name w:val="Основной текст Знак"/>
    <w:basedOn w:val="a0"/>
    <w:link w:val="a3"/>
    <w:rsid w:val="009A169F"/>
    <w:rPr>
      <w:rFonts w:ascii="Times New Roman" w:eastAsia="Times New Roman" w:hAnsi="Times New Roman" w:cs="Times New Roman"/>
      <w:sz w:val="18"/>
      <w:szCs w:val="24"/>
      <w:lang w:val="uk-UA"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9C4D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C4DB4"/>
  </w:style>
  <w:style w:type="character" w:customStyle="1" w:styleId="40">
    <w:name w:val="Заголовок 4 Знак"/>
    <w:basedOn w:val="a0"/>
    <w:link w:val="4"/>
    <w:rsid w:val="009C4DB4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rsid w:val="009C4DB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val="uk-UA" w:eastAsia="ar-SA"/>
    </w:rPr>
  </w:style>
  <w:style w:type="paragraph" w:styleId="a7">
    <w:name w:val="Normal (Web)"/>
    <w:basedOn w:val="a"/>
    <w:rsid w:val="009C4D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736B-85FF-4199-87FD-179278B9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2011-06-08T10:27:00Z</dcterms:created>
  <dcterms:modified xsi:type="dcterms:W3CDTF">2011-06-08T11:40:00Z</dcterms:modified>
</cp:coreProperties>
</file>