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03" w:rsidRPr="00B52F15" w:rsidRDefault="00805903" w:rsidP="0080590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05903" w:rsidRPr="00B52F15" w:rsidRDefault="00805903" w:rsidP="0080590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05903" w:rsidRPr="00B52F15" w:rsidRDefault="00805903" w:rsidP="0080590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805903" w:rsidRDefault="00805903" w:rsidP="0080590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05903" w:rsidRDefault="00805903" w:rsidP="0080590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05903" w:rsidRDefault="00805903" w:rsidP="0080590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Default="00805903" w:rsidP="0080590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Default="00805903" w:rsidP="0080590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B52F15" w:rsidRDefault="00805903" w:rsidP="0080590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Default="00805903" w:rsidP="0080590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B52F15" w:rsidRDefault="00805903" w:rsidP="0080590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B52F15" w:rsidRDefault="00805903" w:rsidP="0080590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285059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ПИТАННЯ ДО ЗАЛІКУ </w:t>
      </w:r>
    </w:p>
    <w:p w:rsidR="00805903" w:rsidRPr="00285059" w:rsidRDefault="00805903" w:rsidP="0080590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285059">
        <w:rPr>
          <w:rFonts w:ascii="Times New Roman" w:hAnsi="Times New Roman"/>
          <w:sz w:val="28"/>
          <w:szCs w:val="28"/>
          <w:lang w:val="uk-UA" w:eastAsia="ar-SA"/>
        </w:rPr>
        <w:t>з дисципліни «Актуальні проблеми когнітивної психології»</w:t>
      </w: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285059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Default="00805903" w:rsidP="0080590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Default="00805903" w:rsidP="0080590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Default="00805903" w:rsidP="0080590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85059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85059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85059">
        <w:rPr>
          <w:rFonts w:ascii="Times New Roman" w:hAnsi="Times New Roman"/>
          <w:sz w:val="28"/>
          <w:szCs w:val="28"/>
          <w:lang w:val="uk-UA" w:eastAsia="ar-SA"/>
        </w:rPr>
        <w:t>О.М.</w:t>
      </w:r>
      <w:proofErr w:type="spellStart"/>
      <w:r w:rsidRPr="00285059">
        <w:rPr>
          <w:rFonts w:ascii="Times New Roman" w:hAnsi="Times New Roman"/>
          <w:sz w:val="28"/>
          <w:szCs w:val="28"/>
          <w:lang w:val="uk-UA" w:eastAsia="ar-SA"/>
        </w:rPr>
        <w:t>Ічанська</w:t>
      </w:r>
      <w:proofErr w:type="spellEnd"/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85059">
        <w:rPr>
          <w:rFonts w:ascii="Times New Roman" w:hAnsi="Times New Roman"/>
          <w:sz w:val="28"/>
          <w:szCs w:val="28"/>
          <w:lang w:val="uk-UA" w:eastAsia="ar-SA"/>
        </w:rPr>
        <w:t xml:space="preserve">                Пакет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залікових питань </w:t>
      </w:r>
      <w:r w:rsidRPr="00285059">
        <w:rPr>
          <w:rFonts w:ascii="Times New Roman" w:hAnsi="Times New Roman"/>
          <w:sz w:val="28"/>
          <w:szCs w:val="28"/>
          <w:lang w:val="uk-UA" w:eastAsia="ar-SA"/>
        </w:rPr>
        <w:t xml:space="preserve">   розглянутий та схвалений на                                       </w:t>
      </w: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85059">
        <w:rPr>
          <w:rFonts w:ascii="Times New Roman" w:hAnsi="Times New Roman"/>
          <w:sz w:val="28"/>
          <w:szCs w:val="28"/>
          <w:lang w:val="uk-UA" w:eastAsia="ar-SA"/>
        </w:rPr>
        <w:t>засіданні кафедри авіаційної психології</w:t>
      </w: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85059">
        <w:rPr>
          <w:rFonts w:ascii="Times New Roman" w:hAnsi="Times New Roman"/>
          <w:sz w:val="28"/>
          <w:szCs w:val="28"/>
          <w:lang w:val="uk-UA" w:eastAsia="ar-SA"/>
        </w:rPr>
        <w:t xml:space="preserve">          Протокол № ____ від «___»___ 2017 р.</w:t>
      </w: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05903" w:rsidRPr="00285059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85059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285059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</w:p>
    <w:p w:rsidR="00805903" w:rsidRPr="007823EA" w:rsidRDefault="00805903" w:rsidP="0080590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05903" w:rsidRPr="00956E9B" w:rsidRDefault="00805903" w:rsidP="0080590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 </w:t>
      </w:r>
    </w:p>
    <w:p w:rsidR="00805903" w:rsidRDefault="00805903" w:rsidP="0080590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805903" w:rsidRDefault="00805903" w:rsidP="0080590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805903" w:rsidRDefault="00805903" w:rsidP="0080590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805903" w:rsidRPr="00956E9B" w:rsidRDefault="00805903" w:rsidP="0080590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  <w:bookmarkStart w:id="0" w:name="_GoBack"/>
      <w:bookmarkEnd w:id="0"/>
      <w:r w:rsidRPr="00956E9B">
        <w:rPr>
          <w:rFonts w:ascii="Times New Roman" w:hAnsi="Times New Roman"/>
          <w:b/>
          <w:szCs w:val="20"/>
          <w:lang w:val="uk-UA" w:eastAsia="ar-SA" w:bidi="ar-SA"/>
        </w:rPr>
        <w:lastRenderedPageBreak/>
        <w:t xml:space="preserve">Питання до </w:t>
      </w:r>
      <w:r>
        <w:rPr>
          <w:rFonts w:ascii="Times New Roman" w:hAnsi="Times New Roman"/>
          <w:b/>
          <w:szCs w:val="20"/>
          <w:lang w:val="uk-UA" w:eastAsia="ar-SA" w:bidi="ar-SA"/>
        </w:rPr>
        <w:t xml:space="preserve">семестрового </w:t>
      </w:r>
      <w:r w:rsidRPr="00956E9B">
        <w:rPr>
          <w:rFonts w:ascii="Times New Roman" w:hAnsi="Times New Roman"/>
          <w:b/>
          <w:szCs w:val="20"/>
          <w:lang w:val="uk-UA" w:eastAsia="ar-SA" w:bidi="ar-SA"/>
        </w:rPr>
        <w:t>заліку</w:t>
      </w:r>
    </w:p>
    <w:p w:rsidR="00805903" w:rsidRPr="00956E9B" w:rsidRDefault="00805903" w:rsidP="00805903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805903" w:rsidRPr="002E6C9C" w:rsidRDefault="00805903" w:rsidP="00805903">
      <w:pPr>
        <w:pStyle w:val="3"/>
        <w:jc w:val="both"/>
      </w:pPr>
      <w:r w:rsidRPr="002E6C9C">
        <w:t>Перелік типових питань до семестрового диференційованого  заліку</w:t>
      </w:r>
    </w:p>
    <w:p w:rsidR="00805903" w:rsidRDefault="00805903" w:rsidP="00805903">
      <w:pPr>
        <w:jc w:val="both"/>
        <w:rPr>
          <w:lang w:val="uk-UA" w:eastAsia="x-none" w:bidi="ar-SA"/>
        </w:rPr>
      </w:pP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Етапи становлення  когнітивної психології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Наукові дослідження Дж. Міллера у когнітивній психології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ru-RU"/>
        </w:rPr>
      </w:pPr>
      <w:proofErr w:type="spellStart"/>
      <w:r w:rsidRPr="00FF4A26">
        <w:rPr>
          <w:rFonts w:ascii="Times New Roman" w:hAnsi="Times New Roman"/>
          <w:lang w:val="ru-RU"/>
        </w:rPr>
        <w:t>Наукові</w:t>
      </w:r>
      <w:proofErr w:type="spellEnd"/>
      <w:r w:rsidRPr="00FF4A26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F4A26">
        <w:rPr>
          <w:rFonts w:ascii="Times New Roman" w:hAnsi="Times New Roman"/>
          <w:lang w:val="ru-RU"/>
        </w:rPr>
        <w:t>досл</w:t>
      </w:r>
      <w:proofErr w:type="gramEnd"/>
      <w:r w:rsidRPr="00FF4A26">
        <w:rPr>
          <w:rFonts w:ascii="Times New Roman" w:hAnsi="Times New Roman"/>
          <w:lang w:val="ru-RU"/>
        </w:rPr>
        <w:t>ідження</w:t>
      </w:r>
      <w:proofErr w:type="spellEnd"/>
      <w:r w:rsidRPr="00FF4A26">
        <w:rPr>
          <w:rFonts w:ascii="Times New Roman" w:hAnsi="Times New Roman"/>
          <w:lang w:val="ru-RU"/>
        </w:rPr>
        <w:t xml:space="preserve"> У. </w:t>
      </w:r>
      <w:proofErr w:type="spellStart"/>
      <w:r w:rsidRPr="00FF4A26">
        <w:rPr>
          <w:rFonts w:ascii="Times New Roman" w:hAnsi="Times New Roman"/>
          <w:lang w:val="ru-RU"/>
        </w:rPr>
        <w:t>Нейсера</w:t>
      </w:r>
      <w:proofErr w:type="spellEnd"/>
      <w:r w:rsidRPr="00FF4A26">
        <w:rPr>
          <w:rFonts w:ascii="Times New Roman" w:hAnsi="Times New Roman"/>
          <w:lang w:val="ru-RU"/>
        </w:rPr>
        <w:t xml:space="preserve"> у </w:t>
      </w:r>
      <w:proofErr w:type="spellStart"/>
      <w:r w:rsidRPr="00FF4A26">
        <w:rPr>
          <w:rFonts w:ascii="Times New Roman" w:hAnsi="Times New Roman"/>
          <w:lang w:val="ru-RU"/>
        </w:rPr>
        <w:t>когнітивній</w:t>
      </w:r>
      <w:proofErr w:type="spellEnd"/>
      <w:r w:rsidRPr="00FF4A26">
        <w:rPr>
          <w:rFonts w:ascii="Times New Roman" w:hAnsi="Times New Roman"/>
          <w:lang w:val="ru-RU"/>
        </w:rPr>
        <w:t xml:space="preserve"> </w:t>
      </w:r>
      <w:proofErr w:type="spellStart"/>
      <w:r w:rsidRPr="00FF4A26">
        <w:rPr>
          <w:rFonts w:ascii="Times New Roman" w:hAnsi="Times New Roman"/>
          <w:lang w:val="ru-RU"/>
        </w:rPr>
        <w:t>психології</w:t>
      </w:r>
      <w:proofErr w:type="spellEnd"/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Детермінанти когнітивного розвитку особистості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Роль спадковості і середовища у когнітивному розвитку особистості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Сучасні теорії інтелекту особистості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Класифікація видів інтелекту.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Поняття штучного інтелекту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Етапи становлення поняття «когнітивний стиль»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Основні стильові характеристики когнітивних стилів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Когнітивно-стильова характеристика «імпульсивність-рефлективність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Когнітивно-стильова характеристика «ригідність-гнучкість»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Когнітивно-стильова характеристика «</w:t>
      </w:r>
      <w:proofErr w:type="spellStart"/>
      <w:r w:rsidRPr="00FF4A26">
        <w:rPr>
          <w:rFonts w:ascii="Times New Roman" w:hAnsi="Times New Roman"/>
          <w:lang w:val="uk-UA" w:eastAsia="x-none" w:bidi="ar-SA"/>
        </w:rPr>
        <w:t>полезалежність-поленезалежність</w:t>
      </w:r>
      <w:proofErr w:type="spellEnd"/>
      <w:r w:rsidRPr="00FF4A26">
        <w:rPr>
          <w:rFonts w:ascii="Times New Roman" w:hAnsi="Times New Roman"/>
          <w:lang w:val="uk-UA" w:eastAsia="x-none" w:bidi="ar-SA"/>
        </w:rPr>
        <w:t>»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 xml:space="preserve">Когнітивно-стильова характеристика «когнітивна </w:t>
      </w:r>
      <w:proofErr w:type="spellStart"/>
      <w:r w:rsidRPr="00FF4A26">
        <w:rPr>
          <w:rFonts w:ascii="Times New Roman" w:hAnsi="Times New Roman"/>
          <w:lang w:val="uk-UA" w:eastAsia="x-none" w:bidi="ar-SA"/>
        </w:rPr>
        <w:t>простота-</w:t>
      </w:r>
      <w:proofErr w:type="spellEnd"/>
      <w:r w:rsidRPr="00FF4A26">
        <w:rPr>
          <w:rFonts w:ascii="Times New Roman" w:hAnsi="Times New Roman"/>
          <w:lang w:val="uk-UA" w:eastAsia="x-none" w:bidi="ar-SA"/>
        </w:rPr>
        <w:t xml:space="preserve"> складність»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Когнітивно-стильова характеристика «</w:t>
      </w:r>
      <w:proofErr w:type="spellStart"/>
      <w:r w:rsidRPr="00FF4A26">
        <w:rPr>
          <w:rFonts w:ascii="Times New Roman" w:hAnsi="Times New Roman"/>
          <w:lang w:val="uk-UA" w:eastAsia="x-none" w:bidi="ar-SA"/>
        </w:rPr>
        <w:t>інтернальність-екстернальність</w:t>
      </w:r>
      <w:proofErr w:type="spellEnd"/>
      <w:r w:rsidRPr="00FF4A26">
        <w:rPr>
          <w:rFonts w:ascii="Times New Roman" w:hAnsi="Times New Roman"/>
          <w:lang w:val="uk-UA" w:eastAsia="x-none" w:bidi="ar-SA"/>
        </w:rPr>
        <w:t>»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Когнітивно-стильова характеристика «аналітичність-синтетичність»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Основні когнітивно-стильові характеристики та їх вплив на професійну підготовку  (на прикладі професії «Авіадиспетчер»)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Основні когнітивно-стильові характеристики та їх вплив на професійну підготовку  (на прикладі професії «Бортпровідник»)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Основні когнітивно-стильові характеристики та їх вплив на професійну підготовку  (на прикладі професії «Пілот»)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Основні когнітивно-стильові характеристики та їх вплив на професійну підготовку  (на прикладі професії «Бортмеханік»)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Основні положення когнітивної психотерапії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Аналіз  положень когнітивної психотерапії А. Бека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Основні техніки когнітивної психотерапії та їх зв'язок з положеннями когнітивної психології.</w:t>
      </w:r>
    </w:p>
    <w:p w:rsidR="00805903" w:rsidRPr="00FF4A26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FF4A26">
        <w:rPr>
          <w:rFonts w:ascii="Times New Roman" w:hAnsi="Times New Roman"/>
          <w:lang w:val="uk-UA" w:eastAsia="x-none" w:bidi="ar-SA"/>
        </w:rPr>
        <w:t>Психодіагностичне</w:t>
      </w:r>
      <w:proofErr w:type="spellEnd"/>
      <w:r w:rsidRPr="00FF4A26">
        <w:rPr>
          <w:rFonts w:ascii="Times New Roman" w:hAnsi="Times New Roman"/>
          <w:lang w:val="uk-UA" w:eastAsia="x-none" w:bidi="ar-SA"/>
        </w:rPr>
        <w:t xml:space="preserve">  забезпечення дослідження основних положень когнітивної психології</w:t>
      </w:r>
    </w:p>
    <w:p w:rsidR="00805903" w:rsidRDefault="00805903" w:rsidP="00805903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lang w:val="uk-UA" w:eastAsia="x-none" w:bidi="ar-SA"/>
        </w:rPr>
      </w:pPr>
      <w:r w:rsidRPr="00FF4A26">
        <w:rPr>
          <w:rFonts w:ascii="Times New Roman" w:hAnsi="Times New Roman"/>
          <w:lang w:val="uk-UA" w:eastAsia="x-none" w:bidi="ar-SA"/>
        </w:rPr>
        <w:t>Перспективи дослідження когнітивно-стильових характеристик у авіаційній галузі</w:t>
      </w:r>
    </w:p>
    <w:p w:rsidR="00A900B3" w:rsidRPr="00805903" w:rsidRDefault="00A900B3">
      <w:pPr>
        <w:rPr>
          <w:lang w:val="uk-UA"/>
        </w:rPr>
      </w:pPr>
    </w:p>
    <w:sectPr w:rsidR="00A900B3" w:rsidRPr="0080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7244"/>
    <w:multiLevelType w:val="hybridMultilevel"/>
    <w:tmpl w:val="D4C416FC"/>
    <w:lvl w:ilvl="0" w:tplc="68CA7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B"/>
    <w:rsid w:val="000533FB"/>
    <w:rsid w:val="00805903"/>
    <w:rsid w:val="00A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0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805903"/>
    <w:pPr>
      <w:keepNext/>
      <w:jc w:val="right"/>
      <w:outlineLvl w:val="2"/>
    </w:pPr>
    <w:rPr>
      <w:rFonts w:ascii="Times New Roman" w:hAnsi="Times New Roman"/>
      <w:b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903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0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805903"/>
    <w:pPr>
      <w:keepNext/>
      <w:jc w:val="right"/>
      <w:outlineLvl w:val="2"/>
    </w:pPr>
    <w:rPr>
      <w:rFonts w:ascii="Times New Roman" w:hAnsi="Times New Roman"/>
      <w:b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903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2017-02-02T08:44:00Z</dcterms:created>
  <dcterms:modified xsi:type="dcterms:W3CDTF">2017-02-02T08:45:00Z</dcterms:modified>
</cp:coreProperties>
</file>