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1674"/>
        <w:gridCol w:w="1417"/>
      </w:tblGrid>
      <w:tr w:rsidR="00FB5F8E" w:rsidTr="00FB5F8E">
        <w:trPr>
          <w:cantSplit/>
          <w:trHeight w:hRule="exact" w:val="397"/>
          <w:jc w:val="center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b/>
                <w:bCs/>
                <w:iCs/>
                <w:spacing w:val="-2"/>
                <w:sz w:val="26"/>
              </w:rPr>
            </w:pPr>
            <w:r>
              <w:rPr>
                <w:b/>
                <w:bCs/>
                <w:iCs/>
                <w:spacing w:val="-2"/>
                <w:sz w:val="26"/>
              </w:rPr>
              <w:t>6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left"/>
              <w:rPr>
                <w:b/>
                <w:bCs/>
                <w:iCs/>
                <w:spacing w:val="-2"/>
                <w:sz w:val="26"/>
              </w:rPr>
            </w:pPr>
          </w:p>
        </w:tc>
      </w:tr>
      <w:tr w:rsidR="00FB5F8E" w:rsidTr="00FB5F8E">
        <w:trPr>
          <w:cantSplit/>
          <w:trHeight w:hRule="exact" w:val="340"/>
          <w:jc w:val="center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Модуль №1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left="-57" w:right="-57"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Мах</w:t>
            </w:r>
          </w:p>
          <w:p w:rsidR="00FB5F8E" w:rsidRDefault="00FB5F8E">
            <w:pPr>
              <w:pStyle w:val="3"/>
              <w:tabs>
                <w:tab w:val="left" w:pos="708"/>
              </w:tabs>
              <w:ind w:left="-57" w:right="-57"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кількість</w:t>
            </w:r>
          </w:p>
          <w:p w:rsidR="00FB5F8E" w:rsidRDefault="00FB5F8E">
            <w:pPr>
              <w:pStyle w:val="3"/>
              <w:ind w:left="-57" w:right="-57"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балів</w:t>
            </w:r>
          </w:p>
        </w:tc>
      </w:tr>
      <w:tr w:rsidR="00FB5F8E" w:rsidTr="00FB5F8E">
        <w:trPr>
          <w:cantSplit/>
          <w:jc w:val="center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Вид</w:t>
            </w:r>
          </w:p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навчальної роботи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Мах</w:t>
            </w:r>
          </w:p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кількість</w:t>
            </w:r>
          </w:p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балів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rPr>
                <w:iCs/>
                <w:spacing w:val="-2"/>
                <w:szCs w:val="28"/>
              </w:rPr>
            </w:pPr>
          </w:p>
        </w:tc>
      </w:tr>
      <w:tr w:rsidR="00FB5F8E" w:rsidTr="00FB5F8E">
        <w:trPr>
          <w:cantSplit/>
          <w:trHeight w:val="543"/>
          <w:jc w:val="center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Активна участь в обговоренні питань на практичних заняттях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E" w:rsidRDefault="00FB5F8E">
            <w:pPr>
              <w:pStyle w:val="3"/>
              <w:ind w:firstLine="0"/>
              <w:rPr>
                <w:iCs/>
                <w:spacing w:val="-2"/>
                <w:sz w:val="24"/>
                <w:lang w:val="ru-RU"/>
              </w:rPr>
            </w:pPr>
          </w:p>
        </w:tc>
      </w:tr>
      <w:tr w:rsidR="00FB5F8E" w:rsidTr="00FB5F8E">
        <w:trPr>
          <w:cantSplit/>
          <w:jc w:val="center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Виконання творчого завдання (10б.*2)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E" w:rsidRDefault="00FB5F8E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FB5F8E" w:rsidRDefault="00FB5F8E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FB5F8E" w:rsidRDefault="00FB5F8E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FB5F8E" w:rsidRDefault="00FB5F8E">
            <w:pPr>
              <w:pStyle w:val="3"/>
              <w:rPr>
                <w:iCs/>
                <w:spacing w:val="-2"/>
                <w:sz w:val="24"/>
              </w:rPr>
            </w:pPr>
          </w:p>
        </w:tc>
      </w:tr>
      <w:tr w:rsidR="00FB5F8E" w:rsidTr="00FB5F8E">
        <w:trPr>
          <w:cantSplit/>
          <w:jc w:val="center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Виконання експрес-завдань (6б.*3)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  <w:lang w:val="ru-RU"/>
              </w:rPr>
            </w:pPr>
            <w:r>
              <w:rPr>
                <w:iCs/>
                <w:spacing w:val="-2"/>
                <w:sz w:val="24"/>
              </w:rPr>
              <w:t>18</w:t>
            </w:r>
            <w:r>
              <w:rPr>
                <w:iCs/>
                <w:spacing w:val="-2"/>
                <w:sz w:val="24"/>
                <w:lang w:val="ru-RU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rPr>
                <w:iCs/>
                <w:spacing w:val="-2"/>
                <w:szCs w:val="28"/>
              </w:rPr>
            </w:pPr>
          </w:p>
        </w:tc>
      </w:tr>
      <w:tr w:rsidR="00FB5F8E" w:rsidTr="00FB5F8E">
        <w:trPr>
          <w:cantSplit/>
          <w:jc w:val="center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Вичерпна відповідь на практичному занятті (6б.*2)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12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rPr>
                <w:iCs/>
                <w:spacing w:val="-2"/>
                <w:szCs w:val="28"/>
              </w:rPr>
            </w:pPr>
          </w:p>
        </w:tc>
      </w:tr>
      <w:tr w:rsidR="00FB5F8E" w:rsidTr="00FB5F8E">
        <w:trPr>
          <w:cantSplit/>
          <w:jc w:val="center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left"/>
              <w:rPr>
                <w:iCs/>
                <w:spacing w:val="-2"/>
                <w:sz w:val="24"/>
              </w:rPr>
            </w:pPr>
            <w:r>
              <w:rPr>
                <w:i/>
                <w:iCs/>
                <w:spacing w:val="-2"/>
                <w:sz w:val="24"/>
              </w:rPr>
              <w:t xml:space="preserve">Для допуску до виконання модульної контрольної роботи №1 студент має набрати не менше </w:t>
            </w:r>
            <w:r>
              <w:rPr>
                <w:i/>
                <w:iCs/>
                <w:spacing w:val="-2"/>
                <w:sz w:val="24"/>
                <w:lang w:val="ru-RU"/>
              </w:rPr>
              <w:t>35</w:t>
            </w:r>
            <w:r>
              <w:rPr>
                <w:i/>
                <w:iCs/>
                <w:spacing w:val="-2"/>
                <w:sz w:val="24"/>
              </w:rPr>
              <w:t xml:space="preserve"> балів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E" w:rsidRDefault="00FB5F8E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FB5F8E" w:rsidRDefault="00FB5F8E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FB5F8E" w:rsidRDefault="00FB5F8E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FB5F8E" w:rsidRDefault="00FB5F8E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FB5F8E" w:rsidRDefault="00FB5F8E">
            <w:pPr>
              <w:pStyle w:val="3"/>
              <w:rPr>
                <w:iCs/>
                <w:spacing w:val="-2"/>
                <w:sz w:val="24"/>
              </w:rPr>
            </w:pPr>
          </w:p>
        </w:tc>
      </w:tr>
      <w:tr w:rsidR="00FB5F8E" w:rsidTr="00FB5F8E">
        <w:trPr>
          <w:cantSplit/>
          <w:jc w:val="center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left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Виконання модульної контрольної роботи №1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E" w:rsidRDefault="00FB5F8E">
            <w:pPr>
              <w:pStyle w:val="3"/>
              <w:ind w:firstLine="0"/>
              <w:rPr>
                <w:iCs/>
                <w:spacing w:val="-2"/>
                <w:sz w:val="24"/>
                <w:lang w:val="ru-RU"/>
              </w:rPr>
            </w:pPr>
          </w:p>
          <w:p w:rsidR="00FB5F8E" w:rsidRDefault="00FB5F8E">
            <w:pPr>
              <w:pStyle w:val="3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30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rPr>
                <w:iCs/>
                <w:spacing w:val="-2"/>
                <w:szCs w:val="28"/>
              </w:rPr>
            </w:pPr>
          </w:p>
        </w:tc>
      </w:tr>
      <w:tr w:rsidR="00FB5F8E" w:rsidTr="00FB5F8E">
        <w:trPr>
          <w:cantSplit/>
          <w:trHeight w:hRule="exact" w:val="340"/>
          <w:jc w:val="center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Усього за модулем №1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</w:p>
        </w:tc>
      </w:tr>
      <w:tr w:rsidR="00FB5F8E" w:rsidTr="00FB5F8E">
        <w:trPr>
          <w:cantSplit/>
          <w:trHeight w:hRule="exact" w:val="340"/>
          <w:jc w:val="center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Екзамен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12</w:t>
            </w:r>
          </w:p>
        </w:tc>
      </w:tr>
      <w:tr w:rsidR="00FB5F8E" w:rsidTr="00FB5F8E">
        <w:trPr>
          <w:cantSplit/>
          <w:trHeight w:hRule="exact" w:val="340"/>
          <w:jc w:val="center"/>
        </w:trPr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Усього за 6 семестр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</w:p>
        </w:tc>
      </w:tr>
    </w:tbl>
    <w:p w:rsidR="00FB5F8E" w:rsidRDefault="00FB5F8E" w:rsidP="00FB5F8E">
      <w:pPr>
        <w:rPr>
          <w:lang w:val="ru-RU"/>
        </w:rPr>
      </w:pPr>
    </w:p>
    <w:p w:rsidR="00FB5F8E" w:rsidRDefault="00FB5F8E" w:rsidP="00FB5F8E">
      <w:pPr>
        <w:pStyle w:val="3"/>
        <w:tabs>
          <w:tab w:val="left" w:pos="708"/>
        </w:tabs>
        <w:ind w:firstLine="0"/>
        <w:jc w:val="center"/>
        <w:rPr>
          <w:iCs/>
          <w:spacing w:val="-2"/>
          <w:sz w:val="24"/>
        </w:rPr>
      </w:pPr>
    </w:p>
    <w:p w:rsidR="00FB5F8E" w:rsidRDefault="00FB5F8E" w:rsidP="00FB5F8E">
      <w:pPr>
        <w:pStyle w:val="3"/>
        <w:tabs>
          <w:tab w:val="left" w:pos="708"/>
        </w:tabs>
        <w:spacing w:line="232" w:lineRule="auto"/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4.2.2. Виконаний вид навчальної роботи зараховується студенту, якщо він отримав за нього позитивну оцінку за національною шкалою (табл. 4.2).</w:t>
      </w:r>
    </w:p>
    <w:p w:rsidR="00FB5F8E" w:rsidRDefault="00FB5F8E" w:rsidP="00FB5F8E">
      <w:pPr>
        <w:pStyle w:val="3"/>
        <w:tabs>
          <w:tab w:val="left" w:pos="708"/>
        </w:tabs>
        <w:spacing w:line="232" w:lineRule="auto"/>
        <w:ind w:firstLine="0"/>
        <w:jc w:val="right"/>
        <w:rPr>
          <w:iCs/>
          <w:spacing w:val="-2"/>
          <w:sz w:val="27"/>
          <w:szCs w:val="27"/>
          <w:lang w:val="ru-RU"/>
        </w:rPr>
      </w:pPr>
    </w:p>
    <w:p w:rsidR="00FB5F8E" w:rsidRDefault="00FB5F8E" w:rsidP="00FB5F8E">
      <w:pPr>
        <w:pStyle w:val="3"/>
        <w:tabs>
          <w:tab w:val="left" w:pos="708"/>
        </w:tabs>
        <w:spacing w:line="232" w:lineRule="auto"/>
        <w:ind w:firstLine="0"/>
        <w:jc w:val="righ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Таблиця 4.2</w:t>
      </w:r>
    </w:p>
    <w:p w:rsidR="00FB5F8E" w:rsidRDefault="00FB5F8E" w:rsidP="00FB5F8E">
      <w:pPr>
        <w:pStyle w:val="3"/>
        <w:tabs>
          <w:tab w:val="left" w:pos="708"/>
        </w:tabs>
        <w:spacing w:line="232" w:lineRule="auto"/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Відповідність рейтингових оцінок за окремі види навчальної роботи</w:t>
      </w:r>
    </w:p>
    <w:p w:rsidR="00FB5F8E" w:rsidRDefault="00FB5F8E" w:rsidP="00FB5F8E">
      <w:pPr>
        <w:pStyle w:val="3"/>
        <w:tabs>
          <w:tab w:val="left" w:pos="708"/>
        </w:tabs>
        <w:spacing w:line="232" w:lineRule="auto"/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 балах оцінкам за національною шкалою</w:t>
      </w:r>
    </w:p>
    <w:p w:rsidR="00FB5F8E" w:rsidRDefault="00FB5F8E" w:rsidP="00FB5F8E">
      <w:pPr>
        <w:pStyle w:val="3"/>
        <w:tabs>
          <w:tab w:val="left" w:pos="708"/>
        </w:tabs>
        <w:ind w:firstLine="0"/>
        <w:jc w:val="center"/>
        <w:rPr>
          <w:iCs/>
          <w:spacing w:val="-2"/>
          <w:sz w:val="22"/>
          <w:szCs w:val="22"/>
        </w:rPr>
      </w:pPr>
    </w:p>
    <w:tbl>
      <w:tblPr>
        <w:tblW w:w="0" w:type="auto"/>
        <w:jc w:val="center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1972"/>
        <w:gridCol w:w="2629"/>
        <w:gridCol w:w="1606"/>
        <w:gridCol w:w="2137"/>
      </w:tblGrid>
      <w:tr w:rsidR="00FB5F8E" w:rsidTr="00FB5F8E">
        <w:trPr>
          <w:cantSplit/>
          <w:trHeight w:val="489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spacing w:line="228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Рейтингова оцінка в балах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Оцінка</w:t>
            </w:r>
          </w:p>
          <w:p w:rsidR="00FB5F8E" w:rsidRDefault="00FB5F8E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за національною шкалою</w:t>
            </w:r>
          </w:p>
        </w:tc>
      </w:tr>
      <w:tr w:rsidR="00FB5F8E" w:rsidTr="00FB5F8E">
        <w:trPr>
          <w:cantSplit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spacing w:line="228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t xml:space="preserve">Виконання творчого завдання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spacing w:line="228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Виконання експрес-завдань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spacing w:line="228" w:lineRule="auto"/>
              <w:jc w:val="center"/>
              <w:rPr>
                <w:iCs/>
                <w:spacing w:val="-2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>Вичерпна відповідь на практичному занятті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spacing w:line="228" w:lineRule="auto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Виконання</w:t>
            </w:r>
          </w:p>
          <w:p w:rsidR="00FB5F8E" w:rsidRDefault="00FB5F8E">
            <w:pPr>
              <w:spacing w:line="228" w:lineRule="auto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модульної</w:t>
            </w:r>
          </w:p>
          <w:p w:rsidR="00FB5F8E" w:rsidRDefault="00FB5F8E">
            <w:pPr>
              <w:spacing w:line="228" w:lineRule="auto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контрольної</w:t>
            </w:r>
          </w:p>
          <w:p w:rsidR="00FB5F8E" w:rsidRDefault="00FB5F8E">
            <w:pPr>
              <w:spacing w:line="228" w:lineRule="auto"/>
              <w:jc w:val="center"/>
              <w:rPr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роботи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rPr>
                <w:iCs/>
                <w:spacing w:val="-2"/>
                <w:sz w:val="27"/>
                <w:szCs w:val="27"/>
              </w:rPr>
            </w:pPr>
          </w:p>
        </w:tc>
      </w:tr>
      <w:tr w:rsidR="00FB5F8E" w:rsidTr="00FB5F8E">
        <w:trPr>
          <w:cantSplit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9-10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ind w:left="34"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27-30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Відмінно</w:t>
            </w:r>
          </w:p>
        </w:tc>
      </w:tr>
      <w:tr w:rsidR="00FB5F8E" w:rsidTr="00FB5F8E">
        <w:trPr>
          <w:cantSplit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ind w:left="34"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23-26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Добре</w:t>
            </w:r>
          </w:p>
        </w:tc>
      </w:tr>
      <w:tr w:rsidR="00FB5F8E" w:rsidTr="00FB5F8E">
        <w:trPr>
          <w:cantSplit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ind w:left="34"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18-22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Задовільно</w:t>
            </w:r>
          </w:p>
        </w:tc>
      </w:tr>
      <w:tr w:rsidR="00FB5F8E" w:rsidTr="00FB5F8E">
        <w:trPr>
          <w:cantSplit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менше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менше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менше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ind w:left="34" w:firstLine="0"/>
              <w:jc w:val="center"/>
              <w:rPr>
                <w:iCs/>
                <w:spacing w:val="-2"/>
                <w:sz w:val="27"/>
                <w:szCs w:val="27"/>
                <w:lang w:val="ru-RU"/>
              </w:rPr>
            </w:pPr>
            <w:r>
              <w:rPr>
                <w:iCs/>
                <w:spacing w:val="-2"/>
                <w:sz w:val="27"/>
                <w:szCs w:val="27"/>
              </w:rPr>
              <w:t xml:space="preserve">Менше </w:t>
            </w:r>
            <w:r>
              <w:rPr>
                <w:iCs/>
                <w:spacing w:val="-2"/>
                <w:sz w:val="27"/>
                <w:szCs w:val="27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Незадовільно</w:t>
            </w:r>
          </w:p>
        </w:tc>
      </w:tr>
    </w:tbl>
    <w:p w:rsidR="00FB5F8E" w:rsidRDefault="00FB5F8E" w:rsidP="00FB5F8E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</w:p>
    <w:p w:rsidR="00FB5F8E" w:rsidRDefault="00FB5F8E" w:rsidP="00FB5F8E">
      <w:pPr>
        <w:pStyle w:val="3"/>
        <w:tabs>
          <w:tab w:val="left" w:pos="708"/>
        </w:tabs>
        <w:ind w:firstLine="708"/>
        <w:rPr>
          <w:iCs/>
          <w:sz w:val="27"/>
          <w:szCs w:val="27"/>
        </w:rPr>
      </w:pPr>
      <w:r>
        <w:rPr>
          <w:iCs/>
          <w:spacing w:val="-2"/>
          <w:sz w:val="27"/>
          <w:szCs w:val="27"/>
        </w:rPr>
        <w:t xml:space="preserve">4.2.3. Сума рейтингових оцінок, отриманих студентом за окремі види виконаної навчальної роботи, становить поточну модульну рейтингову оцінку, </w:t>
      </w:r>
      <w:r>
        <w:rPr>
          <w:iCs/>
          <w:sz w:val="27"/>
          <w:szCs w:val="27"/>
        </w:rPr>
        <w:t>яка заноситься до відомості модульного контролю.</w:t>
      </w:r>
    </w:p>
    <w:p w:rsidR="00FB5F8E" w:rsidRDefault="00FB5F8E" w:rsidP="00FB5F8E">
      <w:pPr>
        <w:pStyle w:val="3"/>
        <w:tabs>
          <w:tab w:val="left" w:pos="708"/>
        </w:tabs>
        <w:ind w:firstLine="708"/>
        <w:rPr>
          <w:iCs/>
          <w:sz w:val="27"/>
          <w:szCs w:val="27"/>
        </w:rPr>
      </w:pPr>
      <w:r>
        <w:rPr>
          <w:iCs/>
          <w:spacing w:val="-4"/>
          <w:sz w:val="27"/>
          <w:szCs w:val="27"/>
        </w:rPr>
        <w:t>4.2.4. Якщо студент успішно та своєчасно виконав передбачені в даному</w:t>
      </w:r>
      <w:r>
        <w:rPr>
          <w:iCs/>
          <w:sz w:val="27"/>
          <w:szCs w:val="27"/>
        </w:rPr>
        <w:t xml:space="preserve"> модулі всі види навчальної роботи (з позитивними за національною шкалою оцінками), то від допускається до модульного контролю з цього модуля.</w:t>
      </w:r>
    </w:p>
    <w:p w:rsidR="00FB5F8E" w:rsidRDefault="00FB5F8E" w:rsidP="00FB5F8E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4.2.5. Модульний контроль за модулем №1 здійснюється комісією, яку очолює завідувач кафедри, шляхом виконання студентом модульної контрольної роботи тривалістю до двох академічних годин.</w:t>
      </w:r>
    </w:p>
    <w:p w:rsidR="00FB5F8E" w:rsidRDefault="00FB5F8E" w:rsidP="00FB5F8E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lastRenderedPageBreak/>
        <w:t>4.2.6. Сума поточної та контрольної модульних рейтингових оцінок становить підсумкову модульну рейтингову оцінку, яка виражається в балах та за національною шкалою відповідно до табл. 4.3.</w:t>
      </w:r>
    </w:p>
    <w:p w:rsidR="00FB5F8E" w:rsidRDefault="00FB5F8E" w:rsidP="00FB5F8E">
      <w:pPr>
        <w:pStyle w:val="3"/>
        <w:tabs>
          <w:tab w:val="left" w:pos="708"/>
        </w:tabs>
        <w:ind w:firstLine="0"/>
        <w:rPr>
          <w:iCs/>
          <w:spacing w:val="-2"/>
          <w:sz w:val="27"/>
          <w:szCs w:val="27"/>
          <w:lang w:val="ru-RU"/>
        </w:rPr>
      </w:pPr>
    </w:p>
    <w:p w:rsidR="00FB5F8E" w:rsidRDefault="00FB5F8E" w:rsidP="00FB5F8E">
      <w:pPr>
        <w:pStyle w:val="3"/>
        <w:tabs>
          <w:tab w:val="left" w:pos="708"/>
        </w:tabs>
        <w:ind w:firstLine="708"/>
        <w:jc w:val="righ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Таблиця 4.3</w:t>
      </w:r>
    </w:p>
    <w:p w:rsidR="00FB5F8E" w:rsidRDefault="00FB5F8E" w:rsidP="00FB5F8E">
      <w:pPr>
        <w:pStyle w:val="3"/>
        <w:tabs>
          <w:tab w:val="left" w:pos="708"/>
        </w:tabs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Відповідність підсумкової модульної рейтингової оцінки</w:t>
      </w:r>
    </w:p>
    <w:p w:rsidR="00FB5F8E" w:rsidRDefault="00FB5F8E" w:rsidP="00FB5F8E">
      <w:pPr>
        <w:pStyle w:val="3"/>
        <w:tabs>
          <w:tab w:val="left" w:pos="708"/>
        </w:tabs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 балах оцінці за національною шкалою</w:t>
      </w:r>
    </w:p>
    <w:p w:rsidR="00FB5F8E" w:rsidRDefault="00FB5F8E" w:rsidP="00FB5F8E">
      <w:pPr>
        <w:pStyle w:val="3"/>
        <w:tabs>
          <w:tab w:val="left" w:pos="708"/>
        </w:tabs>
        <w:spacing w:line="232" w:lineRule="auto"/>
        <w:ind w:firstLine="0"/>
        <w:jc w:val="center"/>
        <w:rPr>
          <w:iCs/>
          <w:spacing w:val="-2"/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873"/>
      </w:tblGrid>
      <w:tr w:rsidR="00FB5F8E" w:rsidTr="00FB5F8E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Модуль №1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Оцінка за національною шкалою</w:t>
            </w:r>
          </w:p>
        </w:tc>
      </w:tr>
      <w:tr w:rsidR="00FB5F8E" w:rsidTr="00FB5F8E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79-88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Відмінно</w:t>
            </w:r>
          </w:p>
        </w:tc>
      </w:tr>
      <w:tr w:rsidR="00FB5F8E" w:rsidTr="00FB5F8E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66-78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Добре</w:t>
            </w:r>
          </w:p>
        </w:tc>
      </w:tr>
      <w:tr w:rsidR="00FB5F8E" w:rsidTr="00FB5F8E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53-65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Задовільно</w:t>
            </w:r>
          </w:p>
        </w:tc>
      </w:tr>
      <w:tr w:rsidR="00FB5F8E" w:rsidTr="00FB5F8E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менше 53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Незадовільно</w:t>
            </w:r>
          </w:p>
        </w:tc>
      </w:tr>
    </w:tbl>
    <w:p w:rsidR="00FB5F8E" w:rsidRDefault="00FB5F8E" w:rsidP="00FB5F8E">
      <w:pPr>
        <w:pStyle w:val="3"/>
        <w:tabs>
          <w:tab w:val="left" w:pos="708"/>
        </w:tabs>
        <w:ind w:firstLine="0"/>
        <w:rPr>
          <w:iCs/>
          <w:spacing w:val="-2"/>
          <w:sz w:val="27"/>
          <w:szCs w:val="27"/>
          <w:lang w:val="ru-RU"/>
        </w:rPr>
      </w:pPr>
    </w:p>
    <w:p w:rsidR="00FB5F8E" w:rsidRDefault="00FB5F8E" w:rsidP="00FB5F8E">
      <w:pPr>
        <w:pStyle w:val="3"/>
        <w:tabs>
          <w:tab w:val="left" w:pos="708"/>
        </w:tabs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4.2.7. Модуль зараховується студенту, якщо він під час модульного контролю отримав позитивну (за національною шкалою) контрольну модульну рейтингову оцінку (табл. 4.2) та позитивну підсумкову модульну рейтингову оцінку (табл. 4.3).</w:t>
      </w:r>
    </w:p>
    <w:p w:rsidR="00FB5F8E" w:rsidRDefault="00FB5F8E" w:rsidP="00FB5F8E">
      <w:pPr>
        <w:pStyle w:val="a3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pacing w:val="-8"/>
          <w:sz w:val="27"/>
          <w:szCs w:val="27"/>
        </w:rPr>
        <w:t xml:space="preserve">4.2.8. У випадку </w:t>
      </w:r>
      <w:r>
        <w:rPr>
          <w:rFonts w:ascii="Times New Roman" w:hAnsi="Times New Roman" w:cs="Times New Roman"/>
          <w:sz w:val="27"/>
          <w:szCs w:val="27"/>
        </w:rPr>
        <w:t xml:space="preserve">відсутності студента на модульному контролі </w:t>
      </w:r>
      <w:r>
        <w:rPr>
          <w:rFonts w:ascii="Times New Roman" w:hAnsi="Times New Roman" w:cs="Times New Roman"/>
          <w:spacing w:val="-6"/>
          <w:sz w:val="27"/>
          <w:szCs w:val="27"/>
        </w:rPr>
        <w:t>з будь-яких причин (через не допуск, хворобу</w:t>
      </w:r>
      <w:r>
        <w:rPr>
          <w:rFonts w:ascii="Times New Roman" w:hAnsi="Times New Roman" w:cs="Times New Roman"/>
          <w:sz w:val="27"/>
          <w:szCs w:val="27"/>
        </w:rPr>
        <w:t xml:space="preserve"> тощо), проти його прізвища у колонці "</w:t>
      </w:r>
      <w:r>
        <w:rPr>
          <w:rFonts w:ascii="Times New Roman" w:hAnsi="Times New Roman" w:cs="Times New Roman"/>
          <w:spacing w:val="-6"/>
          <w:sz w:val="27"/>
          <w:szCs w:val="27"/>
        </w:rPr>
        <w:t xml:space="preserve">Контрольна модульна рейтингова оцінка" </w:t>
      </w:r>
      <w:r>
        <w:rPr>
          <w:rFonts w:ascii="Times New Roman" w:hAnsi="Times New Roman" w:cs="Times New Roman"/>
          <w:sz w:val="27"/>
          <w:szCs w:val="27"/>
        </w:rPr>
        <w:t>відомості модульного контролю робиться запис "Не з</w:t>
      </w:r>
      <w:r>
        <w:rPr>
          <w:rFonts w:ascii="Times New Roman" w:hAnsi="Times New Roman" w:cs="Times New Roman"/>
          <w:sz w:val="27"/>
          <w:szCs w:val="27"/>
          <w:lang w:val="ru-RU"/>
        </w:rPr>
        <w:t>'</w:t>
      </w:r>
      <w:r>
        <w:rPr>
          <w:rFonts w:ascii="Times New Roman" w:hAnsi="Times New Roman" w:cs="Times New Roman"/>
          <w:sz w:val="27"/>
          <w:szCs w:val="27"/>
        </w:rPr>
        <w:t>явився", а у колонці "</w:t>
      </w:r>
      <w:r>
        <w:rPr>
          <w:rFonts w:ascii="Times New Roman" w:hAnsi="Times New Roman" w:cs="Times New Roman"/>
          <w:spacing w:val="-6"/>
          <w:sz w:val="27"/>
          <w:szCs w:val="27"/>
        </w:rPr>
        <w:t>Підсумкова модульна рейтингова</w:t>
      </w:r>
      <w:r>
        <w:rPr>
          <w:rFonts w:ascii="Times New Roman" w:hAnsi="Times New Roman" w:cs="Times New Roman"/>
          <w:sz w:val="27"/>
          <w:szCs w:val="27"/>
        </w:rPr>
        <w:t xml:space="preserve"> оцінка" – "Не атестований".</w:t>
      </w:r>
    </w:p>
    <w:p w:rsidR="00FB5F8E" w:rsidRDefault="00FB5F8E" w:rsidP="00FB5F8E">
      <w:pPr>
        <w:pStyle w:val="a3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 цьому студент вважається таким, що не має академічної заборгованості, якщо він має допуск до модульного контролю і не з’явився на нього з поважних причин, підтверджених документально. У протилежних випадках студент вважається таким, що має академічну заборгованість. </w:t>
      </w:r>
    </w:p>
    <w:p w:rsidR="00FB5F8E" w:rsidRDefault="00FB5F8E" w:rsidP="00FB5F8E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  <w:r>
        <w:rPr>
          <w:sz w:val="27"/>
          <w:szCs w:val="27"/>
        </w:rPr>
        <w:t>Питання подальшого проходження студентом модульного контролю у цих випадках вирішується в установленому порядку.</w:t>
      </w:r>
    </w:p>
    <w:p w:rsidR="00FB5F8E" w:rsidRDefault="00FB5F8E" w:rsidP="00FB5F8E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4.2.9.</w:t>
      </w:r>
      <w:r>
        <w:rPr>
          <w:iCs/>
          <w:sz w:val="27"/>
          <w:szCs w:val="27"/>
        </w:rPr>
        <w:t xml:space="preserve"> У випадку отримання незадовільної контрольної модульної рейтингової </w:t>
      </w:r>
      <w:r>
        <w:rPr>
          <w:iCs/>
          <w:spacing w:val="-2"/>
          <w:sz w:val="27"/>
          <w:szCs w:val="27"/>
        </w:rPr>
        <w:t xml:space="preserve">оцінки студент повинен повторно пройти модульний контроль в установленому порядку.  </w:t>
      </w:r>
    </w:p>
    <w:p w:rsidR="00FB5F8E" w:rsidRDefault="00FB5F8E" w:rsidP="00FB5F8E">
      <w:pPr>
        <w:pStyle w:val="3"/>
        <w:tabs>
          <w:tab w:val="left" w:pos="708"/>
        </w:tabs>
        <w:ind w:firstLine="708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4.2.10. При повторному проходженні модульного контролю максимальна величина контрольної модульної рейтингової оцінки в балах, яку може отримати студент, дорівнює </w:t>
      </w:r>
      <w:r>
        <w:rPr>
          <w:iCs/>
          <w:sz w:val="27"/>
          <w:szCs w:val="27"/>
          <w:lang w:val="ru-RU"/>
        </w:rPr>
        <w:t>26</w:t>
      </w:r>
      <w:r>
        <w:rPr>
          <w:iCs/>
          <w:sz w:val="27"/>
          <w:szCs w:val="27"/>
        </w:rPr>
        <w:t xml:space="preserve"> (оцінці "Добре" за національною шкалою), тобто зменшується на </w:t>
      </w:r>
      <w:r>
        <w:rPr>
          <w:iCs/>
          <w:sz w:val="27"/>
          <w:szCs w:val="27"/>
          <w:lang w:val="ru-RU"/>
        </w:rPr>
        <w:t>чотири</w:t>
      </w:r>
      <w:r>
        <w:rPr>
          <w:iCs/>
          <w:sz w:val="27"/>
          <w:szCs w:val="27"/>
        </w:rPr>
        <w:t xml:space="preserve"> бали у порівнянні з наведеною в табл. 4.2 максимальною оцінкою. </w:t>
      </w:r>
    </w:p>
    <w:p w:rsidR="00FB5F8E" w:rsidRDefault="00FB5F8E" w:rsidP="00FB5F8E">
      <w:pPr>
        <w:pStyle w:val="3"/>
        <w:tabs>
          <w:tab w:val="left" w:pos="708"/>
        </w:tabs>
        <w:ind w:firstLine="0"/>
        <w:rPr>
          <w:bCs/>
          <w:iCs/>
          <w:sz w:val="27"/>
          <w:szCs w:val="27"/>
        </w:rPr>
      </w:pPr>
      <w:r>
        <w:rPr>
          <w:iCs/>
          <w:spacing w:val="-2"/>
          <w:sz w:val="27"/>
          <w:szCs w:val="27"/>
        </w:rPr>
        <w:tab/>
      </w:r>
      <w:r>
        <w:rPr>
          <w:iCs/>
          <w:spacing w:val="-4"/>
          <w:sz w:val="27"/>
          <w:szCs w:val="27"/>
        </w:rPr>
        <w:t>4</w:t>
      </w:r>
      <w:r>
        <w:rPr>
          <w:bCs/>
          <w:iCs/>
          <w:spacing w:val="-4"/>
          <w:sz w:val="27"/>
          <w:szCs w:val="27"/>
        </w:rPr>
        <w:t xml:space="preserve">.2.11. Повторне проходження модульного контролю при отриманій раніше позитивній </w:t>
      </w:r>
      <w:r>
        <w:rPr>
          <w:iCs/>
          <w:spacing w:val="-4"/>
          <w:sz w:val="27"/>
          <w:szCs w:val="27"/>
        </w:rPr>
        <w:t xml:space="preserve">контрольній модульній </w:t>
      </w:r>
      <w:r>
        <w:rPr>
          <w:bCs/>
          <w:iCs/>
          <w:sz w:val="27"/>
          <w:szCs w:val="27"/>
        </w:rPr>
        <w:t xml:space="preserve">рейтинговій оцінці з метою підвищення підсумкової модульної рейтингової оцінки не дозволяється. </w:t>
      </w:r>
    </w:p>
    <w:p w:rsidR="00FB5F8E" w:rsidRDefault="00FB5F8E" w:rsidP="00FB5F8E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  <w:lang w:val="ru-RU"/>
        </w:rPr>
      </w:pPr>
      <w:r>
        <w:rPr>
          <w:iCs/>
          <w:spacing w:val="-2"/>
          <w:sz w:val="27"/>
          <w:szCs w:val="27"/>
        </w:rPr>
        <w:t>4.2.12. Сума підсумкових модульних рейтингових оцінок у балах за семестр становить підсумкову семестрову модульну рейтингову оцінку, яка перераховується в оцінку за національною шкалою (табл. 4.</w:t>
      </w:r>
      <w:r>
        <w:rPr>
          <w:iCs/>
          <w:spacing w:val="-2"/>
          <w:sz w:val="27"/>
          <w:szCs w:val="27"/>
          <w:lang w:val="ru-RU"/>
        </w:rPr>
        <w:t>4</w:t>
      </w:r>
      <w:r>
        <w:rPr>
          <w:iCs/>
          <w:spacing w:val="-2"/>
          <w:sz w:val="27"/>
          <w:szCs w:val="27"/>
        </w:rPr>
        <w:t>).</w:t>
      </w:r>
    </w:p>
    <w:p w:rsidR="00FB5F8E" w:rsidRDefault="00FB5F8E" w:rsidP="00FB5F8E">
      <w:pPr>
        <w:pStyle w:val="3"/>
        <w:tabs>
          <w:tab w:val="left" w:pos="708"/>
        </w:tabs>
        <w:ind w:firstLine="0"/>
        <w:rPr>
          <w:iCs/>
          <w:spacing w:val="-2"/>
          <w:sz w:val="27"/>
          <w:szCs w:val="27"/>
          <w:lang w:val="ru-RU"/>
        </w:rPr>
      </w:pPr>
    </w:p>
    <w:p w:rsidR="00FB5F8E" w:rsidRDefault="00FB5F8E" w:rsidP="00FB5F8E">
      <w:pPr>
        <w:pStyle w:val="3"/>
        <w:tabs>
          <w:tab w:val="left" w:pos="708"/>
        </w:tabs>
        <w:ind w:firstLine="0"/>
        <w:jc w:val="lef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 xml:space="preserve">                                                Таблиця 4.</w:t>
      </w:r>
      <w:r>
        <w:rPr>
          <w:iCs/>
          <w:spacing w:val="-2"/>
          <w:sz w:val="27"/>
          <w:szCs w:val="27"/>
          <w:lang w:val="ru-RU"/>
        </w:rPr>
        <w:t>4</w:t>
      </w:r>
      <w:r>
        <w:rPr>
          <w:iCs/>
          <w:spacing w:val="-2"/>
          <w:sz w:val="27"/>
          <w:szCs w:val="27"/>
        </w:rPr>
        <w:t xml:space="preserve">                                                     Таблиця 4.5</w:t>
      </w:r>
    </w:p>
    <w:p w:rsidR="00FB5F8E" w:rsidRDefault="00FB5F8E" w:rsidP="00FB5F8E">
      <w:pPr>
        <w:pStyle w:val="3"/>
        <w:tabs>
          <w:tab w:val="left" w:pos="708"/>
        </w:tabs>
        <w:ind w:right="-143" w:firstLine="0"/>
        <w:jc w:val="lef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lastRenderedPageBreak/>
        <w:t xml:space="preserve">Відповідність підсумкової семестрової      Відповідність залікової/екзаменаційної         </w:t>
      </w:r>
    </w:p>
    <w:p w:rsidR="00FB5F8E" w:rsidRDefault="00FB5F8E" w:rsidP="00FB5F8E">
      <w:pPr>
        <w:pStyle w:val="3"/>
        <w:tabs>
          <w:tab w:val="left" w:pos="708"/>
        </w:tabs>
        <w:ind w:firstLine="0"/>
        <w:jc w:val="lef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 xml:space="preserve"> модульної рейтингової оцінки в балах           рейтингової оцінки в балах оцінці      </w:t>
      </w:r>
    </w:p>
    <w:p w:rsidR="00FB5F8E" w:rsidRDefault="00FB5F8E" w:rsidP="00FB5F8E">
      <w:pPr>
        <w:pStyle w:val="3"/>
        <w:tabs>
          <w:tab w:val="left" w:pos="708"/>
        </w:tabs>
        <w:ind w:firstLine="0"/>
        <w:jc w:val="lef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 xml:space="preserve">      оцінці за національною шкалою                       за національною шкалою</w:t>
      </w:r>
    </w:p>
    <w:p w:rsidR="00FB5F8E" w:rsidRDefault="00FB5F8E" w:rsidP="00FB5F8E">
      <w:pPr>
        <w:pStyle w:val="3"/>
        <w:tabs>
          <w:tab w:val="left" w:pos="708"/>
        </w:tabs>
        <w:ind w:firstLine="0"/>
        <w:jc w:val="right"/>
        <w:rPr>
          <w:iCs/>
          <w:spacing w:val="-2"/>
          <w:sz w:val="22"/>
          <w:szCs w:val="22"/>
        </w:rPr>
      </w:pPr>
    </w:p>
    <w:tbl>
      <w:tblPr>
        <w:tblW w:w="81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265"/>
        <w:gridCol w:w="284"/>
        <w:gridCol w:w="1348"/>
        <w:gridCol w:w="1985"/>
      </w:tblGrid>
      <w:tr w:rsidR="00FB5F8E" w:rsidTr="00FB5F8E">
        <w:trPr>
          <w:trHeight w:val="510"/>
          <w:jc w:val="center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 xml:space="preserve">Оцінка </w:t>
            </w:r>
          </w:p>
          <w:p w:rsidR="00FB5F8E" w:rsidRDefault="00FB5F8E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в балах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Оцінка</w:t>
            </w:r>
          </w:p>
          <w:p w:rsidR="00FB5F8E" w:rsidRDefault="00FB5F8E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за національною шкалою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F8E" w:rsidRDefault="00FB5F8E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 xml:space="preserve">Оцінка </w:t>
            </w:r>
          </w:p>
          <w:p w:rsidR="00FB5F8E" w:rsidRDefault="00FB5F8E">
            <w:pPr>
              <w:pStyle w:val="3"/>
              <w:spacing w:line="228" w:lineRule="auto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в балах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spacing w:line="228" w:lineRule="auto"/>
              <w:ind w:left="-57" w:right="-57"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Оцінка</w:t>
            </w:r>
          </w:p>
          <w:p w:rsidR="00FB5F8E" w:rsidRDefault="00FB5F8E">
            <w:pPr>
              <w:pStyle w:val="3"/>
              <w:tabs>
                <w:tab w:val="left" w:pos="708"/>
              </w:tabs>
              <w:spacing w:line="228" w:lineRule="auto"/>
              <w:ind w:left="-57" w:right="-57"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за національною шкалою</w:t>
            </w:r>
          </w:p>
        </w:tc>
      </w:tr>
      <w:tr w:rsidR="00FB5F8E" w:rsidTr="00FB5F8E">
        <w:trPr>
          <w:trHeight w:val="1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rPr>
                <w:iCs/>
                <w:spacing w:val="-2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rPr>
                <w:iCs/>
                <w:spacing w:val="-2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rPr>
                <w:iCs/>
                <w:spacing w:val="-2"/>
                <w:sz w:val="27"/>
                <w:szCs w:val="27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Екзамен.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rPr>
                <w:iCs/>
                <w:spacing w:val="-2"/>
                <w:sz w:val="27"/>
                <w:szCs w:val="27"/>
              </w:rPr>
            </w:pPr>
          </w:p>
        </w:tc>
      </w:tr>
      <w:tr w:rsidR="00FB5F8E" w:rsidTr="00FB5F8E">
        <w:trPr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79-88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Відмінно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11-12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Відмінно</w:t>
            </w:r>
          </w:p>
        </w:tc>
      </w:tr>
      <w:tr w:rsidR="00FB5F8E" w:rsidTr="00FB5F8E">
        <w:trPr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66-78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Добре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9-10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Добре</w:t>
            </w:r>
          </w:p>
        </w:tc>
      </w:tr>
      <w:tr w:rsidR="00FB5F8E" w:rsidTr="00FB5F8E">
        <w:trPr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53-65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Задовільно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val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7-8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Задовільно</w:t>
            </w:r>
          </w:p>
        </w:tc>
      </w:tr>
      <w:tr w:rsidR="00FB5F8E" w:rsidTr="00FB5F8E">
        <w:trPr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val="ru-RU"/>
              </w:rPr>
            </w:pPr>
            <w:r>
              <w:rPr>
                <w:iCs/>
                <w:spacing w:val="-2"/>
                <w:sz w:val="27"/>
                <w:szCs w:val="27"/>
                <w:lang w:val="ru-RU"/>
              </w:rPr>
              <w:t>менше 53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  <w:lang w:val="ru-RU"/>
              </w:rPr>
              <w:t>Незадовільно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  <w:lang w:val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менше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  <w:lang w:val="ru-RU"/>
              </w:rPr>
              <w:t>Незадовільно</w:t>
            </w:r>
          </w:p>
        </w:tc>
      </w:tr>
    </w:tbl>
    <w:p w:rsidR="00FB5F8E" w:rsidRDefault="00FB5F8E" w:rsidP="00FB5F8E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</w:p>
    <w:p w:rsidR="00FB5F8E" w:rsidRDefault="00FB5F8E" w:rsidP="00FB5F8E">
      <w:pPr>
        <w:pStyle w:val="3"/>
        <w:tabs>
          <w:tab w:val="left" w:pos="708"/>
        </w:tabs>
        <w:ind w:firstLine="708"/>
        <w:rPr>
          <w:iCs/>
          <w:sz w:val="27"/>
          <w:szCs w:val="27"/>
        </w:rPr>
      </w:pPr>
      <w:r>
        <w:rPr>
          <w:iCs/>
          <w:sz w:val="27"/>
          <w:szCs w:val="27"/>
        </w:rPr>
        <w:t>4.2.1</w:t>
      </w:r>
      <w:r>
        <w:rPr>
          <w:iCs/>
          <w:sz w:val="27"/>
          <w:szCs w:val="27"/>
          <w:lang w:val="ru-RU"/>
        </w:rPr>
        <w:t>3</w:t>
      </w:r>
      <w:r>
        <w:rPr>
          <w:iCs/>
          <w:sz w:val="27"/>
          <w:szCs w:val="27"/>
        </w:rPr>
        <w:t xml:space="preserve">. </w:t>
      </w:r>
      <w:r>
        <w:rPr>
          <w:iCs/>
          <w:spacing w:val="-8"/>
          <w:sz w:val="27"/>
          <w:szCs w:val="27"/>
        </w:rPr>
        <w:t xml:space="preserve">Якщо студент має позитивну (за національною шкалою) підсумкову </w:t>
      </w:r>
      <w:r>
        <w:rPr>
          <w:iCs/>
          <w:sz w:val="27"/>
          <w:szCs w:val="27"/>
        </w:rPr>
        <w:t xml:space="preserve">семестрову модульну рейтингову оцінку, то він допускається до семестрового екзамену, який передбачений навчальним планом з дисципліни у </w:t>
      </w:r>
      <w:r>
        <w:rPr>
          <w:iCs/>
          <w:sz w:val="27"/>
          <w:szCs w:val="27"/>
          <w:lang w:val="ru-RU"/>
        </w:rPr>
        <w:t>6</w:t>
      </w:r>
      <w:r>
        <w:rPr>
          <w:iCs/>
          <w:sz w:val="27"/>
          <w:szCs w:val="27"/>
        </w:rPr>
        <w:t xml:space="preserve"> семестрі.</w:t>
      </w:r>
    </w:p>
    <w:p w:rsidR="00FB5F8E" w:rsidRDefault="00FB5F8E" w:rsidP="00FB5F8E">
      <w:pPr>
        <w:pStyle w:val="3"/>
        <w:tabs>
          <w:tab w:val="left" w:pos="708"/>
        </w:tabs>
        <w:ind w:firstLine="0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ab/>
        <w:t>4.2.1</w:t>
      </w:r>
      <w:r>
        <w:rPr>
          <w:iCs/>
          <w:spacing w:val="-2"/>
          <w:sz w:val="27"/>
          <w:szCs w:val="27"/>
          <w:lang w:val="ru-RU"/>
        </w:rPr>
        <w:t>4</w:t>
      </w:r>
      <w:r>
        <w:rPr>
          <w:iCs/>
          <w:spacing w:val="-2"/>
          <w:sz w:val="27"/>
          <w:szCs w:val="27"/>
        </w:rPr>
        <w:t>. Семестровий екзамен здійснюється комісією, яку очолює завідувач кафедри, шляхом виконання студентом письмової екзаменаційної роботи тривалістю до трьох академічних годин.</w:t>
      </w:r>
    </w:p>
    <w:p w:rsidR="00FB5F8E" w:rsidRDefault="00FB5F8E" w:rsidP="00FB5F8E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4.2.1</w:t>
      </w:r>
      <w:r>
        <w:rPr>
          <w:iCs/>
          <w:spacing w:val="-2"/>
          <w:sz w:val="27"/>
          <w:szCs w:val="27"/>
          <w:lang w:val="ru-RU"/>
        </w:rPr>
        <w:t>5</w:t>
      </w:r>
      <w:r>
        <w:rPr>
          <w:iCs/>
          <w:spacing w:val="-2"/>
          <w:sz w:val="27"/>
          <w:szCs w:val="27"/>
        </w:rPr>
        <w:t>. Якщо студент під час семестрового екзамену отримав позитивну (за національною шкалою) екзаменаційну рейтингову оцінку (табл. 4.</w:t>
      </w:r>
      <w:r>
        <w:rPr>
          <w:iCs/>
          <w:spacing w:val="-2"/>
          <w:sz w:val="27"/>
          <w:szCs w:val="27"/>
          <w:lang w:val="ru-RU"/>
        </w:rPr>
        <w:t>5</w:t>
      </w:r>
      <w:r>
        <w:rPr>
          <w:iCs/>
          <w:spacing w:val="-2"/>
          <w:sz w:val="27"/>
          <w:szCs w:val="27"/>
        </w:rPr>
        <w:t>), то навчальний курс з дисципліни у даному семестрі йому зараховується. У протилежному випадку він повинен повторно складати семестровий екзамен в установленому порядку.</w:t>
      </w:r>
    </w:p>
    <w:p w:rsidR="00FB5F8E" w:rsidRDefault="00FB5F8E" w:rsidP="00FB5F8E">
      <w:pPr>
        <w:pStyle w:val="3"/>
        <w:tabs>
          <w:tab w:val="left" w:pos="708"/>
        </w:tabs>
        <w:ind w:firstLine="0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 xml:space="preserve">          </w:t>
      </w:r>
      <w:r>
        <w:rPr>
          <w:iCs/>
          <w:spacing w:val="-2"/>
          <w:sz w:val="27"/>
          <w:szCs w:val="27"/>
        </w:rPr>
        <w:tab/>
        <w:t>4.2.1</w:t>
      </w:r>
      <w:r>
        <w:rPr>
          <w:iCs/>
          <w:spacing w:val="-2"/>
          <w:sz w:val="27"/>
          <w:szCs w:val="27"/>
          <w:lang w:val="ru-RU"/>
        </w:rPr>
        <w:t>6</w:t>
      </w:r>
      <w:r>
        <w:rPr>
          <w:iCs/>
          <w:spacing w:val="-2"/>
          <w:sz w:val="27"/>
          <w:szCs w:val="27"/>
        </w:rPr>
        <w:t>. При повторному складанні семестрового екзамену максимальна величина екзаменаційної рейтингової оцінки в балах, яку може отримати студент, дорівнює 10 (оцінці "Добре" за національною шкалою), тобто зменшується на два бали у порівнянні з наведеною в табл. 4.</w:t>
      </w:r>
      <w:r>
        <w:rPr>
          <w:iCs/>
          <w:spacing w:val="-2"/>
          <w:sz w:val="27"/>
          <w:szCs w:val="27"/>
          <w:lang w:val="ru-RU"/>
        </w:rPr>
        <w:t>5</w:t>
      </w:r>
      <w:r>
        <w:rPr>
          <w:iCs/>
          <w:spacing w:val="-2"/>
          <w:sz w:val="27"/>
          <w:szCs w:val="27"/>
        </w:rPr>
        <w:t xml:space="preserve"> максимальною оцінкою.</w:t>
      </w:r>
    </w:p>
    <w:p w:rsidR="00FB5F8E" w:rsidRDefault="00FB5F8E" w:rsidP="00FB5F8E">
      <w:pPr>
        <w:pStyle w:val="3"/>
        <w:tabs>
          <w:tab w:val="left" w:pos="708"/>
        </w:tabs>
        <w:ind w:firstLine="708"/>
        <w:rPr>
          <w:iCs/>
          <w:sz w:val="27"/>
          <w:szCs w:val="27"/>
        </w:rPr>
      </w:pPr>
      <w:r>
        <w:rPr>
          <w:sz w:val="27"/>
          <w:szCs w:val="27"/>
        </w:rPr>
        <w:t>4.2.1</w:t>
      </w:r>
      <w:r>
        <w:rPr>
          <w:sz w:val="27"/>
          <w:szCs w:val="27"/>
          <w:lang w:val="ru-RU"/>
        </w:rPr>
        <w:t>7</w:t>
      </w:r>
      <w:r>
        <w:rPr>
          <w:sz w:val="27"/>
          <w:szCs w:val="27"/>
        </w:rPr>
        <w:t xml:space="preserve">. Сума підсумкової семестрової модульної та екзаменаційної рейтингових оцінок у балах становить підсумкову семестрову рейтингову оцінку, яка перераховується в оцінки за національною шкалою та шкалою </w:t>
      </w:r>
      <w:r>
        <w:rPr>
          <w:sz w:val="27"/>
          <w:szCs w:val="27"/>
          <w:lang w:val="en-US"/>
        </w:rPr>
        <w:t>ECTS</w:t>
      </w:r>
      <w:r>
        <w:rPr>
          <w:sz w:val="27"/>
          <w:szCs w:val="27"/>
        </w:rPr>
        <w:t xml:space="preserve"> (табл. 4.</w:t>
      </w:r>
      <w:r>
        <w:rPr>
          <w:sz w:val="27"/>
          <w:szCs w:val="27"/>
          <w:lang w:val="ru-RU"/>
        </w:rPr>
        <w:t>6</w:t>
      </w:r>
      <w:r>
        <w:rPr>
          <w:sz w:val="27"/>
          <w:szCs w:val="27"/>
        </w:rPr>
        <w:t xml:space="preserve">). </w:t>
      </w:r>
    </w:p>
    <w:p w:rsidR="00FB5F8E" w:rsidRDefault="00FB5F8E" w:rsidP="00FB5F8E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FB5F8E" w:rsidRDefault="00FB5F8E" w:rsidP="00FB5F8E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FB5F8E" w:rsidRDefault="00FB5F8E" w:rsidP="00FB5F8E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FB5F8E" w:rsidRDefault="00FB5F8E" w:rsidP="00FB5F8E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FB5F8E" w:rsidRDefault="00FB5F8E" w:rsidP="00FB5F8E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FB5F8E" w:rsidRDefault="00FB5F8E" w:rsidP="00FB5F8E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FB5F8E" w:rsidRDefault="00FB5F8E" w:rsidP="00FB5F8E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FB5F8E" w:rsidRDefault="00FB5F8E" w:rsidP="00FB5F8E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FB5F8E" w:rsidRDefault="00FB5F8E" w:rsidP="00FB5F8E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FB5F8E" w:rsidRDefault="00FB5F8E" w:rsidP="00FB5F8E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FB5F8E" w:rsidRDefault="00FB5F8E" w:rsidP="00FB5F8E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FB5F8E" w:rsidRDefault="00FB5F8E" w:rsidP="00FB5F8E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FB5F8E" w:rsidRDefault="00FB5F8E" w:rsidP="00FB5F8E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FB5F8E" w:rsidRDefault="00FB5F8E" w:rsidP="00FB5F8E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FB5F8E" w:rsidRDefault="00FB5F8E" w:rsidP="00FB5F8E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FB5F8E" w:rsidRDefault="00FB5F8E" w:rsidP="00FB5F8E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FB5F8E" w:rsidRDefault="00FB5F8E" w:rsidP="00FB5F8E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FB5F8E" w:rsidRDefault="00FB5F8E" w:rsidP="00FB5F8E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FB5F8E" w:rsidRDefault="00FB5F8E" w:rsidP="00FB5F8E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FB5F8E" w:rsidRDefault="00FB5F8E" w:rsidP="00FB5F8E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FB5F8E" w:rsidRDefault="00FB5F8E" w:rsidP="00FB5F8E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FB5F8E" w:rsidRDefault="00FB5F8E" w:rsidP="00FB5F8E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FB5F8E" w:rsidRDefault="00FB5F8E" w:rsidP="00FB5F8E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FB5F8E" w:rsidRDefault="00FB5F8E" w:rsidP="00FB5F8E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  <w:lang w:val="ru-RU"/>
        </w:rPr>
      </w:pPr>
    </w:p>
    <w:p w:rsidR="00FB5F8E" w:rsidRDefault="00FB5F8E" w:rsidP="00FB5F8E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  <w:lang w:val="ru-RU"/>
        </w:rPr>
      </w:pPr>
    </w:p>
    <w:p w:rsidR="00FB5F8E" w:rsidRDefault="00FB5F8E" w:rsidP="00FB5F8E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  <w:lang w:val="ru-RU"/>
        </w:rPr>
      </w:pPr>
    </w:p>
    <w:p w:rsidR="00FB5F8E" w:rsidRDefault="00FB5F8E" w:rsidP="00FB5F8E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  <w:lang w:val="ru-RU"/>
        </w:rPr>
      </w:pPr>
    </w:p>
    <w:p w:rsidR="00FB5F8E" w:rsidRDefault="00FB5F8E" w:rsidP="00FB5F8E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FB5F8E" w:rsidRDefault="00FB5F8E" w:rsidP="00FB5F8E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</w:rPr>
        <w:t>Таблиця 4.</w:t>
      </w:r>
      <w:r>
        <w:rPr>
          <w:rFonts w:ascii="Times New Roman" w:hAnsi="Times New Roman" w:cs="Times New Roman"/>
          <w:sz w:val="27"/>
          <w:szCs w:val="27"/>
          <w:lang w:val="ru-RU"/>
        </w:rPr>
        <w:t>6</w:t>
      </w:r>
    </w:p>
    <w:p w:rsidR="00FB5F8E" w:rsidRDefault="00FB5F8E" w:rsidP="00FB5F8E">
      <w:pPr>
        <w:pStyle w:val="8"/>
        <w:rPr>
          <w:sz w:val="27"/>
          <w:szCs w:val="27"/>
        </w:rPr>
      </w:pPr>
      <w:r>
        <w:rPr>
          <w:sz w:val="27"/>
          <w:szCs w:val="27"/>
        </w:rPr>
        <w:t xml:space="preserve">Відповідність підсумкової семестрової рейтингової оцінки </w:t>
      </w:r>
    </w:p>
    <w:p w:rsidR="00FB5F8E" w:rsidRDefault="00FB5F8E" w:rsidP="00FB5F8E">
      <w:pPr>
        <w:pStyle w:val="8"/>
        <w:rPr>
          <w:sz w:val="27"/>
          <w:szCs w:val="27"/>
        </w:rPr>
      </w:pPr>
      <w:r>
        <w:rPr>
          <w:sz w:val="27"/>
          <w:szCs w:val="27"/>
        </w:rPr>
        <w:t xml:space="preserve">в балах оцінці за національною шкалою та шкалою </w:t>
      </w:r>
      <w:r>
        <w:rPr>
          <w:sz w:val="27"/>
          <w:szCs w:val="27"/>
          <w:lang w:val="en-US"/>
        </w:rPr>
        <w:t>ECTS</w:t>
      </w:r>
    </w:p>
    <w:p w:rsidR="00FB5F8E" w:rsidRDefault="00FB5F8E" w:rsidP="00FB5F8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2624"/>
        <w:gridCol w:w="1026"/>
        <w:gridCol w:w="4876"/>
      </w:tblGrid>
      <w:tr w:rsidR="00FB5F8E" w:rsidTr="00FB5F8E">
        <w:trPr>
          <w:cantSplit/>
          <w:trHeight w:val="5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Оцінка </w:t>
            </w:r>
          </w:p>
          <w:p w:rsidR="00FB5F8E" w:rsidRDefault="00FB5F8E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>в балах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Оцінка</w:t>
            </w:r>
          </w:p>
          <w:p w:rsidR="00FB5F8E" w:rsidRDefault="00FB5F8E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національною шкалою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Оцінка</w:t>
            </w:r>
          </w:p>
          <w:p w:rsidR="00FB5F8E" w:rsidRDefault="00FB5F8E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шкалою ECTS</w:t>
            </w:r>
          </w:p>
        </w:tc>
      </w:tr>
      <w:tr w:rsidR="00FB5F8E" w:rsidTr="00FB5F8E">
        <w:trPr>
          <w:cantSplit/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Оцінка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Пояснення</w:t>
            </w:r>
          </w:p>
        </w:tc>
      </w:tr>
      <w:tr w:rsidR="00FB5F8E" w:rsidTr="00FB5F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pStyle w:val="8"/>
              <w:suppressAutoHyphens/>
              <w:spacing w:line="216" w:lineRule="auto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Відмінно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Відмінно</w:t>
            </w:r>
          </w:p>
          <w:p w:rsidR="00FB5F8E" w:rsidRDefault="00FB5F8E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(відмінне виконання лише з незначною кількістю помилок)</w:t>
            </w:r>
          </w:p>
        </w:tc>
      </w:tr>
      <w:tr w:rsidR="00FB5F8E" w:rsidTr="00FB5F8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82 – 89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Добре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Дуже добре </w:t>
            </w:r>
          </w:p>
          <w:p w:rsidR="00FB5F8E" w:rsidRDefault="00FB5F8E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(вище середнього рівня з кількома помилками)</w:t>
            </w:r>
          </w:p>
        </w:tc>
      </w:tr>
      <w:tr w:rsidR="00FB5F8E" w:rsidTr="00FB5F8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75 – 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Добре</w:t>
            </w:r>
          </w:p>
          <w:p w:rsidR="00FB5F8E" w:rsidRDefault="00FB5F8E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(в загальному вірне виконання з </w:t>
            </w:r>
          </w:p>
          <w:p w:rsidR="00FB5F8E" w:rsidRDefault="00FB5F8E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певною кількістю суттєвих помилок)</w:t>
            </w:r>
          </w:p>
        </w:tc>
      </w:tr>
      <w:tr w:rsidR="00FB5F8E" w:rsidTr="00FB5F8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67 – 74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Задовільно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Задовільно</w:t>
            </w:r>
          </w:p>
          <w:p w:rsidR="00FB5F8E" w:rsidRDefault="00FB5F8E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(непогано, але зі значною кількістю недоліків)</w:t>
            </w:r>
          </w:p>
        </w:tc>
      </w:tr>
      <w:tr w:rsidR="00FB5F8E" w:rsidTr="00FB5F8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60 – 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Достатньо</w:t>
            </w:r>
          </w:p>
          <w:p w:rsidR="00FB5F8E" w:rsidRDefault="00FB5F8E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(виконання задовольняє мінімальним критеріям)</w:t>
            </w:r>
          </w:p>
        </w:tc>
      </w:tr>
      <w:tr w:rsidR="00FB5F8E" w:rsidTr="00FB5F8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35 – 59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E" w:rsidRDefault="00FB5F8E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Незадовільно</w:t>
            </w:r>
          </w:p>
          <w:p w:rsidR="00FB5F8E" w:rsidRDefault="00FB5F8E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</w:p>
          <w:p w:rsidR="00FB5F8E" w:rsidRDefault="00FB5F8E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FX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Незадовільно</w:t>
            </w:r>
          </w:p>
          <w:p w:rsidR="00FB5F8E" w:rsidRDefault="00FB5F8E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(з можливістю повторного складання)</w:t>
            </w:r>
          </w:p>
        </w:tc>
      </w:tr>
      <w:tr w:rsidR="00FB5F8E" w:rsidTr="00FB5F8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 – 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8E" w:rsidRDefault="00FB5F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8E" w:rsidRDefault="00FB5F8E">
            <w:pPr>
              <w:pStyle w:val="6"/>
              <w:suppressAutoHyphens/>
              <w:spacing w:line="216" w:lineRule="auto"/>
              <w:ind w:left="-57" w:right="-57"/>
              <w:rPr>
                <w:b/>
                <w:bCs/>
                <w:sz w:val="27"/>
                <w:szCs w:val="27"/>
                <w:u w:val="none"/>
              </w:rPr>
            </w:pPr>
            <w:r>
              <w:rPr>
                <w:b/>
                <w:bCs/>
                <w:sz w:val="27"/>
                <w:szCs w:val="27"/>
                <w:u w:val="none"/>
              </w:rPr>
              <w:t xml:space="preserve">Незадовільно </w:t>
            </w:r>
          </w:p>
          <w:p w:rsidR="00FB5F8E" w:rsidRDefault="00FB5F8E">
            <w:pPr>
              <w:pStyle w:val="6"/>
              <w:suppressAutoHyphens/>
              <w:spacing w:line="216" w:lineRule="auto"/>
              <w:ind w:left="-57" w:right="-57"/>
              <w:rPr>
                <w:sz w:val="27"/>
                <w:szCs w:val="27"/>
                <w:u w:val="none"/>
              </w:rPr>
            </w:pPr>
            <w:r>
              <w:rPr>
                <w:sz w:val="27"/>
                <w:szCs w:val="27"/>
                <w:u w:val="none"/>
              </w:rPr>
              <w:t>(з обов’язковим  повтор. курсом)</w:t>
            </w:r>
          </w:p>
        </w:tc>
      </w:tr>
    </w:tbl>
    <w:p w:rsidR="00FB5F8E" w:rsidRDefault="00FB5F8E" w:rsidP="00FB5F8E">
      <w:pPr>
        <w:pStyle w:val="a3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B5F8E" w:rsidRDefault="00FB5F8E" w:rsidP="00FB5F8E">
      <w:pPr>
        <w:pStyle w:val="a3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4.2.</w:t>
      </w:r>
      <w:r w:rsidRPr="00FB5F8E">
        <w:rPr>
          <w:rFonts w:ascii="Times New Roman" w:hAnsi="Times New Roman" w:cs="Times New Roman"/>
          <w:sz w:val="27"/>
          <w:szCs w:val="27"/>
        </w:rPr>
        <w:t>18</w:t>
      </w:r>
      <w:r>
        <w:rPr>
          <w:rFonts w:ascii="Times New Roman" w:hAnsi="Times New Roman" w:cs="Times New Roman"/>
          <w:sz w:val="27"/>
          <w:szCs w:val="27"/>
        </w:rPr>
        <w:t>. Студент має право не складати семестровий екзамен і отримати підсумкову семестрову рейтингову оцінку без екзамену, якщо він виконав протягом семестру всі види навчальної роботи без порушення встановлених термінів та без перескладань і отримав позитивну (за національною шкалою) підсумкову семестрову модульну рейтингову оцінку. У протилежному випадку він повинен обов’язково складати семестровий екзамен.</w:t>
      </w:r>
    </w:p>
    <w:p w:rsidR="00FB5F8E" w:rsidRDefault="00FB5F8E" w:rsidP="00FB5F8E">
      <w:pPr>
        <w:pStyle w:val="a3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4.2.</w:t>
      </w:r>
      <w:r>
        <w:rPr>
          <w:rFonts w:ascii="Times New Roman" w:hAnsi="Times New Roman" w:cs="Times New Roman"/>
          <w:sz w:val="27"/>
          <w:szCs w:val="27"/>
          <w:lang w:val="ru-RU"/>
        </w:rPr>
        <w:t>19</w:t>
      </w:r>
      <w:r>
        <w:rPr>
          <w:rFonts w:ascii="Times New Roman" w:hAnsi="Times New Roman" w:cs="Times New Roman"/>
          <w:sz w:val="27"/>
          <w:szCs w:val="27"/>
        </w:rPr>
        <w:t>. Для оформлення  звільнення  від складання екзамену студент повинен подати в установленому порядку письмову заяву на ім</w:t>
      </w:r>
      <w:r>
        <w:rPr>
          <w:rFonts w:ascii="Times New Roman" w:hAnsi="Times New Roman" w:cs="Times New Roman"/>
          <w:sz w:val="27"/>
          <w:szCs w:val="27"/>
          <w:lang w:val="ru-RU"/>
        </w:rPr>
        <w:t>'</w:t>
      </w:r>
      <w:r>
        <w:rPr>
          <w:rFonts w:ascii="Times New Roman" w:hAnsi="Times New Roman" w:cs="Times New Roman"/>
          <w:sz w:val="27"/>
          <w:szCs w:val="27"/>
        </w:rPr>
        <w:t>я декана факультету.</w:t>
      </w:r>
    </w:p>
    <w:p w:rsidR="00FB5F8E" w:rsidRDefault="00FB5F8E" w:rsidP="00FB5F8E">
      <w:pPr>
        <w:pStyle w:val="a3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4.2.2</w:t>
      </w:r>
      <w:r w:rsidRPr="00FB5F8E"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 xml:space="preserve">. Підсумкова семестрова рейтингова оцінка студента, який </w:t>
      </w:r>
      <w:r>
        <w:rPr>
          <w:rFonts w:ascii="Times New Roman" w:hAnsi="Times New Roman" w:cs="Times New Roman"/>
          <w:iCs/>
          <w:sz w:val="27"/>
          <w:szCs w:val="27"/>
        </w:rPr>
        <w:t xml:space="preserve">виконав протягом семестру всі види навчальної роботи без порушення встановлених термінів та без перескладань, </w:t>
      </w:r>
      <w:r>
        <w:rPr>
          <w:rFonts w:ascii="Times New Roman" w:hAnsi="Times New Roman" w:cs="Times New Roman"/>
          <w:sz w:val="27"/>
          <w:szCs w:val="27"/>
        </w:rPr>
        <w:t>отримав позитивну (за національною шкалою) підсумкову семестрову модульну рейтингову оцінку і вирішив не складати екзамен, дорівнює сумі підсумкової семестрової модульної рейтингової оцінки та мінімальної екзаменаційної рейтингової оцінки, встановленої для кожної категорії підсумкових семестрових модульних рейтингових оцінок (</w:t>
      </w: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для "Відмінно" –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11 балів, для "Добре" – 9 балів, для "Задовільно" – 7 балів</w:t>
      </w:r>
      <w:r>
        <w:rPr>
          <w:rFonts w:ascii="Times New Roman" w:hAnsi="Times New Roman" w:cs="Times New Roman"/>
          <w:sz w:val="27"/>
          <w:szCs w:val="27"/>
        </w:rPr>
        <w:t>).</w:t>
      </w:r>
    </w:p>
    <w:p w:rsidR="00FB5F8E" w:rsidRDefault="00FB5F8E" w:rsidP="00FB5F8E">
      <w:pPr>
        <w:pStyle w:val="a3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4.2.2</w:t>
      </w:r>
      <w:r>
        <w:rPr>
          <w:rFonts w:ascii="Times New Roman" w:hAnsi="Times New Roman" w:cs="Times New Roman"/>
          <w:sz w:val="27"/>
          <w:szCs w:val="27"/>
          <w:lang w:val="ru-RU"/>
        </w:rPr>
        <w:t>1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 випадку відсутності студента на семестровому екзамені, який він повинен обов’язково складати, з будь-яких причин (через не допуск, хворобу тощо), проти його прізвища у колонках "Екзаменаційна рейтингова оцінка" заліково-екзаменаційної відомості робиться запис "Не з</w:t>
      </w:r>
      <w:r>
        <w:rPr>
          <w:rFonts w:ascii="Times New Roman" w:hAnsi="Times New Roman" w:cs="Times New Roman"/>
          <w:sz w:val="27"/>
          <w:szCs w:val="27"/>
          <w:lang w:val="ru-RU"/>
        </w:rPr>
        <w:t>'</w:t>
      </w:r>
      <w:r>
        <w:rPr>
          <w:rFonts w:ascii="Times New Roman" w:hAnsi="Times New Roman" w:cs="Times New Roman"/>
          <w:sz w:val="27"/>
          <w:szCs w:val="27"/>
        </w:rPr>
        <w:t>явився", а у колонці "Підсумкова семестрова рейтингова оцінка" – "Не атестований".</w:t>
      </w:r>
    </w:p>
    <w:p w:rsidR="00FB5F8E" w:rsidRDefault="00FB5F8E" w:rsidP="00FB5F8E">
      <w:pPr>
        <w:pStyle w:val="a3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 цьому студент вважається таким, що не має академічної заборгованості, якщо він має допуск до семестрового екзамену і не з’явився на нього з поважних причин, підтверджених документально. У протилежних випадках студент вважається таким, що має академічну заборгованість. </w:t>
      </w:r>
    </w:p>
    <w:p w:rsidR="00FB5F8E" w:rsidRDefault="00FB5F8E" w:rsidP="00FB5F8E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Питання подальшого проходження студентом семестрового контролю у цих випадках вирішується в установленому порядку.</w:t>
      </w:r>
    </w:p>
    <w:p w:rsidR="00FB5F8E" w:rsidRDefault="00FB5F8E" w:rsidP="00FB5F8E">
      <w:pPr>
        <w:pStyle w:val="a3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4.2.2</w:t>
      </w:r>
      <w:r w:rsidRPr="00FB5F8E">
        <w:rPr>
          <w:rFonts w:ascii="Times New Roman" w:hAnsi="Times New Roman" w:cs="Times New Roman"/>
          <w:bCs/>
          <w:iCs/>
          <w:sz w:val="27"/>
          <w:szCs w:val="27"/>
        </w:rPr>
        <w:t>2</w:t>
      </w:r>
      <w:r>
        <w:rPr>
          <w:rFonts w:ascii="Times New Roman" w:hAnsi="Times New Roman" w:cs="Times New Roman"/>
          <w:bCs/>
          <w:iCs/>
          <w:sz w:val="27"/>
          <w:szCs w:val="27"/>
        </w:rPr>
        <w:t xml:space="preserve">. </w:t>
      </w:r>
      <w:r>
        <w:rPr>
          <w:rFonts w:ascii="Times New Roman" w:hAnsi="Times New Roman" w:cs="Times New Roman"/>
          <w:bCs/>
          <w:iCs/>
          <w:spacing w:val="-4"/>
          <w:sz w:val="27"/>
          <w:szCs w:val="27"/>
        </w:rPr>
        <w:t>Повторне проходження семестрового контролю при отриманій раніше позитивній екзаменаційній</w:t>
      </w:r>
      <w:r>
        <w:rPr>
          <w:rFonts w:ascii="Times New Roman" w:hAnsi="Times New Roman" w:cs="Times New Roman"/>
          <w:iCs/>
          <w:spacing w:val="-4"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iCs/>
          <w:sz w:val="27"/>
          <w:szCs w:val="27"/>
        </w:rPr>
        <w:t>рейтинговій оцінці з метою підвищення підсумкової семестрової рейтингової оцінки не дозволяється.</w:t>
      </w:r>
    </w:p>
    <w:p w:rsidR="00FB5F8E" w:rsidRDefault="00FB5F8E" w:rsidP="00FB5F8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4.2.2</w:t>
      </w:r>
      <w:r>
        <w:rPr>
          <w:sz w:val="27"/>
          <w:szCs w:val="27"/>
          <w:lang w:val="ru-RU"/>
        </w:rPr>
        <w:t>3</w:t>
      </w:r>
      <w:r>
        <w:rPr>
          <w:sz w:val="27"/>
          <w:szCs w:val="27"/>
        </w:rPr>
        <w:t xml:space="preserve">. Підсумкова семестрова рейтингова оцінка в балах, за національною шкалою та за шкалою </w:t>
      </w:r>
      <w:r>
        <w:rPr>
          <w:sz w:val="27"/>
          <w:szCs w:val="27"/>
          <w:lang w:val="en-US"/>
        </w:rPr>
        <w:t>ECTS</w:t>
      </w:r>
      <w:r>
        <w:rPr>
          <w:sz w:val="27"/>
          <w:szCs w:val="27"/>
        </w:rPr>
        <w:t xml:space="preserve"> заноситься до заліково-екзаменаційної відомості, навчальної картки та залікової книжки студента.</w:t>
      </w:r>
    </w:p>
    <w:p w:rsidR="00FB5F8E" w:rsidRDefault="00FB5F8E" w:rsidP="00FB5F8E">
      <w:pPr>
        <w:pStyle w:val="a3"/>
        <w:ind w:left="0" w:right="-2" w:firstLine="708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4.2.2</w:t>
      </w:r>
      <w:r>
        <w:rPr>
          <w:rFonts w:ascii="Times New Roman" w:hAnsi="Times New Roman" w:cs="Times New Roman"/>
          <w:sz w:val="27"/>
          <w:szCs w:val="27"/>
          <w:lang w:val="ru-RU"/>
        </w:rPr>
        <w:t>4</w:t>
      </w:r>
      <w:r>
        <w:rPr>
          <w:rFonts w:ascii="Times New Roman" w:hAnsi="Times New Roman" w:cs="Times New Roman"/>
          <w:sz w:val="27"/>
          <w:szCs w:val="27"/>
        </w:rPr>
        <w:t xml:space="preserve">. Підсумкова семестрова рейтингова оцінка заноситься до залікової книжки та навчальної картки студента, наприклад, так: </w:t>
      </w: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92/</w:t>
      </w:r>
      <w:r>
        <w:rPr>
          <w:rFonts w:ascii="Times New Roman" w:hAnsi="Times New Roman" w:cs="Times New Roman"/>
          <w:b/>
          <w:bCs/>
          <w:i/>
          <w:sz w:val="27"/>
          <w:szCs w:val="27"/>
        </w:rPr>
        <w:t>Відм./А, 87/Добре/В, 79/Добре/С, 68/Задов./</w:t>
      </w:r>
      <w:r>
        <w:rPr>
          <w:rFonts w:ascii="Times New Roman" w:hAnsi="Times New Roman" w:cs="Times New Roman"/>
          <w:b/>
          <w:bCs/>
          <w:i/>
          <w:sz w:val="27"/>
          <w:szCs w:val="27"/>
          <w:lang w:val="en-US"/>
        </w:rPr>
        <w:t>D</w:t>
      </w:r>
      <w:r>
        <w:rPr>
          <w:rFonts w:ascii="Times New Roman" w:hAnsi="Times New Roman" w:cs="Times New Roman"/>
          <w:b/>
          <w:bCs/>
          <w:i/>
          <w:sz w:val="27"/>
          <w:szCs w:val="27"/>
        </w:rPr>
        <w:t>, 65/Задов./Е</w:t>
      </w:r>
      <w:r>
        <w:rPr>
          <w:rFonts w:ascii="Times New Roman" w:hAnsi="Times New Roman" w:cs="Times New Roman"/>
          <w:iCs/>
          <w:sz w:val="27"/>
          <w:szCs w:val="27"/>
        </w:rPr>
        <w:t xml:space="preserve"> тощо.</w:t>
      </w:r>
    </w:p>
    <w:p w:rsidR="000679F4" w:rsidRDefault="000679F4">
      <w:bookmarkStart w:id="0" w:name="_GoBack"/>
      <w:bookmarkEnd w:id="0"/>
    </w:p>
    <w:sectPr w:rsidR="0006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8E"/>
    <w:rsid w:val="000679F4"/>
    <w:rsid w:val="00FB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unhideWhenUsed/>
    <w:qFormat/>
    <w:rsid w:val="00FB5F8E"/>
    <w:pPr>
      <w:keepNext/>
      <w:jc w:val="center"/>
      <w:outlineLvl w:val="5"/>
    </w:pPr>
    <w:rPr>
      <w:sz w:val="28"/>
      <w:szCs w:val="26"/>
      <w:u w:val="single"/>
    </w:rPr>
  </w:style>
  <w:style w:type="paragraph" w:styleId="8">
    <w:name w:val="heading 8"/>
    <w:basedOn w:val="a"/>
    <w:next w:val="a"/>
    <w:link w:val="80"/>
    <w:unhideWhenUsed/>
    <w:qFormat/>
    <w:rsid w:val="00FB5F8E"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B5F8E"/>
    <w:rPr>
      <w:rFonts w:ascii="Times New Roman" w:eastAsia="Times New Roman" w:hAnsi="Times New Roman" w:cs="Times New Roman"/>
      <w:sz w:val="28"/>
      <w:szCs w:val="26"/>
      <w:u w:val="single"/>
      <w:lang w:val="uk-UA" w:eastAsia="ru-RU"/>
    </w:rPr>
  </w:style>
  <w:style w:type="character" w:customStyle="1" w:styleId="80">
    <w:name w:val="Заголовок 8 Знак"/>
    <w:basedOn w:val="a0"/>
    <w:link w:val="8"/>
    <w:rsid w:val="00FB5F8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Indent 3"/>
    <w:basedOn w:val="a"/>
    <w:link w:val="30"/>
    <w:unhideWhenUsed/>
    <w:rsid w:val="00FB5F8E"/>
    <w:pPr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FB5F8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lock Text"/>
    <w:basedOn w:val="a"/>
    <w:semiHidden/>
    <w:unhideWhenUsed/>
    <w:rsid w:val="00FB5F8E"/>
    <w:pPr>
      <w:ind w:left="-57" w:right="-57"/>
      <w:jc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unhideWhenUsed/>
    <w:qFormat/>
    <w:rsid w:val="00FB5F8E"/>
    <w:pPr>
      <w:keepNext/>
      <w:jc w:val="center"/>
      <w:outlineLvl w:val="5"/>
    </w:pPr>
    <w:rPr>
      <w:sz w:val="28"/>
      <w:szCs w:val="26"/>
      <w:u w:val="single"/>
    </w:rPr>
  </w:style>
  <w:style w:type="paragraph" w:styleId="8">
    <w:name w:val="heading 8"/>
    <w:basedOn w:val="a"/>
    <w:next w:val="a"/>
    <w:link w:val="80"/>
    <w:unhideWhenUsed/>
    <w:qFormat/>
    <w:rsid w:val="00FB5F8E"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B5F8E"/>
    <w:rPr>
      <w:rFonts w:ascii="Times New Roman" w:eastAsia="Times New Roman" w:hAnsi="Times New Roman" w:cs="Times New Roman"/>
      <w:sz w:val="28"/>
      <w:szCs w:val="26"/>
      <w:u w:val="single"/>
      <w:lang w:val="uk-UA" w:eastAsia="ru-RU"/>
    </w:rPr>
  </w:style>
  <w:style w:type="character" w:customStyle="1" w:styleId="80">
    <w:name w:val="Заголовок 8 Знак"/>
    <w:basedOn w:val="a0"/>
    <w:link w:val="8"/>
    <w:rsid w:val="00FB5F8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Indent 3"/>
    <w:basedOn w:val="a"/>
    <w:link w:val="30"/>
    <w:unhideWhenUsed/>
    <w:rsid w:val="00FB5F8E"/>
    <w:pPr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FB5F8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lock Text"/>
    <w:basedOn w:val="a"/>
    <w:semiHidden/>
    <w:unhideWhenUsed/>
    <w:rsid w:val="00FB5F8E"/>
    <w:pPr>
      <w:ind w:left="-57" w:right="-57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1338</Words>
  <Characters>7633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2017-02-07T11:45:00Z</dcterms:created>
  <dcterms:modified xsi:type="dcterms:W3CDTF">2017-02-07T11:46:00Z</dcterms:modified>
</cp:coreProperties>
</file>