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29" w:rsidRDefault="00AA2329" w:rsidP="00AA23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F704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330.322</w:t>
      </w:r>
      <w:bookmarkStart w:id="0" w:name="_GoBack"/>
      <w:bookmarkEnd w:id="0"/>
    </w:p>
    <w:p w:rsidR="00AA2329" w:rsidRPr="00362D13" w:rsidRDefault="00AA2329" w:rsidP="00AA232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62D13">
        <w:rPr>
          <w:rFonts w:ascii="Times New Roman" w:hAnsi="Times New Roman" w:cs="Times New Roman"/>
          <w:b/>
          <w:sz w:val="24"/>
          <w:szCs w:val="24"/>
          <w:lang w:val="uk-UA"/>
        </w:rPr>
        <w:t>Набок</w:t>
      </w:r>
      <w:proofErr w:type="spellEnd"/>
      <w:r w:rsidRPr="00362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І.І.</w:t>
      </w:r>
    </w:p>
    <w:p w:rsidR="00AA2329" w:rsidRPr="00362D13" w:rsidRDefault="00AA2329" w:rsidP="00AA232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D13">
        <w:rPr>
          <w:rFonts w:ascii="Times New Roman" w:hAnsi="Times New Roman" w:cs="Times New Roman"/>
          <w:sz w:val="24"/>
          <w:szCs w:val="24"/>
          <w:lang w:val="uk-UA"/>
        </w:rPr>
        <w:t>к.е.н</w:t>
      </w:r>
      <w:proofErr w:type="spellEnd"/>
      <w:r w:rsidRPr="00362D13">
        <w:rPr>
          <w:rFonts w:ascii="Times New Roman" w:hAnsi="Times New Roman" w:cs="Times New Roman"/>
          <w:sz w:val="24"/>
          <w:szCs w:val="24"/>
          <w:lang w:val="uk-UA"/>
        </w:rPr>
        <w:t xml:space="preserve">., доцент кафедри  міжнародних </w:t>
      </w:r>
    </w:p>
    <w:p w:rsidR="00AA2329" w:rsidRPr="00362D13" w:rsidRDefault="00AA2329" w:rsidP="00AA232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62D13">
        <w:rPr>
          <w:rFonts w:ascii="Times New Roman" w:hAnsi="Times New Roman" w:cs="Times New Roman"/>
          <w:sz w:val="24"/>
          <w:szCs w:val="24"/>
          <w:lang w:val="uk-UA"/>
        </w:rPr>
        <w:t>економічних відносин і бізнесу</w:t>
      </w:r>
    </w:p>
    <w:p w:rsidR="00AA2329" w:rsidRDefault="00AA2329" w:rsidP="00AA232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62D13">
        <w:rPr>
          <w:rFonts w:ascii="Times New Roman" w:hAnsi="Times New Roman" w:cs="Times New Roman"/>
          <w:sz w:val="24"/>
          <w:szCs w:val="24"/>
          <w:lang w:val="uk-UA"/>
        </w:rPr>
        <w:t>Національного авіаційного університету</w:t>
      </w:r>
    </w:p>
    <w:p w:rsidR="00AA2329" w:rsidRDefault="00AA2329" w:rsidP="00AA2329">
      <w:pPr>
        <w:pStyle w:val="1"/>
        <w:spacing w:line="240" w:lineRule="auto"/>
        <w:ind w:firstLine="426"/>
        <w:rPr>
          <w:sz w:val="24"/>
          <w:szCs w:val="24"/>
          <w:lang w:val="uk-UA"/>
        </w:rPr>
      </w:pPr>
    </w:p>
    <w:p w:rsidR="002F4CB9" w:rsidRPr="000A65C7" w:rsidRDefault="00AA2329" w:rsidP="00AA2329">
      <w:pPr>
        <w:pStyle w:val="1"/>
        <w:spacing w:line="240" w:lineRule="auto"/>
        <w:ind w:firstLine="426"/>
        <w:rPr>
          <w:sz w:val="24"/>
          <w:szCs w:val="24"/>
          <w:lang w:val="uk-UA"/>
        </w:rPr>
      </w:pPr>
      <w:r w:rsidRPr="000A65C7">
        <w:rPr>
          <w:sz w:val="24"/>
          <w:szCs w:val="24"/>
          <w:lang w:val="uk-UA"/>
        </w:rPr>
        <w:t>ІННОВАЦІЙНЕ СЕРЕДОВИЩЕ ВИКОРИСТАННЯ ІНТЕЛЕКТУАЛЬНОГО КАПІТАЛУ</w:t>
      </w:r>
    </w:p>
    <w:p w:rsidR="00E30416" w:rsidRDefault="00E30416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046E" w:rsidRPr="00F7046E" w:rsidRDefault="00F7046E" w:rsidP="00F704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умовах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інноваційної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економіки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особливого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набуває інтелектуальний капітал,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великою мірою визначає структуру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національної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економіки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виготовленої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та послуг, а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такожефективність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функціонування господарства на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всіх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його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46E">
        <w:rPr>
          <w:rFonts w:ascii="Times New Roman" w:hAnsi="Times New Roman" w:cs="Times New Roman"/>
          <w:sz w:val="24"/>
          <w:szCs w:val="24"/>
          <w:lang w:val="uk-UA"/>
        </w:rPr>
        <w:t>рівнях</w:t>
      </w:r>
      <w:proofErr w:type="spellEnd"/>
      <w:r w:rsidRPr="00F704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416" w:rsidRDefault="00E30416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416">
        <w:rPr>
          <w:rFonts w:ascii="Times New Roman" w:hAnsi="Times New Roman" w:cs="Times New Roman"/>
          <w:sz w:val="24"/>
          <w:szCs w:val="24"/>
          <w:lang w:val="uk-UA"/>
        </w:rPr>
        <w:t xml:space="preserve">Без поширення інтелектуального капіталу у всі сфери діяльності неможливе становлення інформаційної, </w:t>
      </w:r>
      <w:proofErr w:type="spellStart"/>
      <w:r w:rsidRPr="00E30416">
        <w:rPr>
          <w:rFonts w:ascii="Times New Roman" w:hAnsi="Times New Roman" w:cs="Times New Roman"/>
          <w:sz w:val="24"/>
          <w:szCs w:val="24"/>
          <w:lang w:val="uk-UA"/>
        </w:rPr>
        <w:t>знаннєвої</w:t>
      </w:r>
      <w:proofErr w:type="spellEnd"/>
      <w:r w:rsidRPr="00E30416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 та інноваційний розвиток економіки. У структурі капіталу сучасного світу вже зараз переважає інтелектуальний капітал. Це означає, що основою управління соціально-економічним розвитком є управління інтелектуальним капіталом.</w:t>
      </w:r>
    </w:p>
    <w:p w:rsidR="000A65C7" w:rsidRDefault="002F4CB9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Обов’язковою  передумовою  в  Україні  для  ефективних  інноваційних  перетворень  є проведення  системних процесів модернізації  економіки, рушійною  силою  яких  є  інтелектуальний капітал держави. </w:t>
      </w:r>
    </w:p>
    <w:p w:rsidR="008C2CD8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F4CB9"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езважаючи на високий рівень людського потенціалу, у  нашій  країні  не  сформовано  ефективного інноваційного середовища  на  </w:t>
      </w:r>
      <w:proofErr w:type="spellStart"/>
      <w:r w:rsidR="002F4CB9" w:rsidRPr="000A65C7">
        <w:rPr>
          <w:rFonts w:ascii="Times New Roman" w:hAnsi="Times New Roman" w:cs="Times New Roman"/>
          <w:sz w:val="24"/>
          <w:szCs w:val="24"/>
          <w:lang w:val="uk-UA"/>
        </w:rPr>
        <w:t>макро-</w:t>
      </w:r>
      <w:proofErr w:type="spellEnd"/>
      <w:r w:rsidR="002F4CB9"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  та  </w:t>
      </w:r>
      <w:proofErr w:type="spellStart"/>
      <w:r w:rsidR="002F4CB9" w:rsidRPr="000A65C7">
        <w:rPr>
          <w:rFonts w:ascii="Times New Roman" w:hAnsi="Times New Roman" w:cs="Times New Roman"/>
          <w:sz w:val="24"/>
          <w:szCs w:val="24"/>
          <w:lang w:val="uk-UA"/>
        </w:rPr>
        <w:t>мікрорівнях</w:t>
      </w:r>
      <w:proofErr w:type="spellEnd"/>
      <w:r w:rsidR="002F4CB9" w:rsidRPr="000A65C7">
        <w:rPr>
          <w:rFonts w:ascii="Times New Roman" w:hAnsi="Times New Roman" w:cs="Times New Roman"/>
          <w:sz w:val="24"/>
          <w:szCs w:val="24"/>
          <w:lang w:val="uk-UA"/>
        </w:rPr>
        <w:t>, наслідком чого є гальмування процесів модернізації інноваційного розвитку вітчизняної економіки.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Розвиток світових економік у XXI ст. ставить нові виклики у галузі  інноваційного розвитку країн та характеризується такими тенденціями: </w:t>
      </w:r>
    </w:p>
    <w:p w:rsidR="000A65C7" w:rsidRPr="000A65C7" w:rsidRDefault="000A65C7" w:rsidP="00AA23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зростання глобального динамізму; </w:t>
      </w:r>
    </w:p>
    <w:p w:rsidR="000A65C7" w:rsidRPr="000A65C7" w:rsidRDefault="000A65C7" w:rsidP="00AA23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посилення конкуренції та швидкості реагування на зміни; </w:t>
      </w:r>
    </w:p>
    <w:p w:rsidR="000A65C7" w:rsidRPr="000A65C7" w:rsidRDefault="000A65C7" w:rsidP="00AA23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поширення глобальних знань та інформації; </w:t>
      </w:r>
    </w:p>
    <w:p w:rsidR="000A65C7" w:rsidRPr="000A65C7" w:rsidRDefault="000A65C7" w:rsidP="00AA23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–  орієнтація на споживача; </w:t>
      </w:r>
    </w:p>
    <w:p w:rsidR="000A65C7" w:rsidRPr="000A65C7" w:rsidRDefault="000A65C7" w:rsidP="00AA23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зростання потреби у додаткових послугах; </w:t>
      </w:r>
    </w:p>
    <w:p w:rsidR="000A65C7" w:rsidRPr="000A65C7" w:rsidRDefault="000A65C7" w:rsidP="00AA232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створення мереж та об’єднань; </w:t>
      </w:r>
    </w:p>
    <w:p w:rsidR="002F4CB9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>–  вивчення та прогнозування поведінки споживача.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Проаналізувавши  стратегії  інноваційного  розвитку  високорозвинених  країн, можна виділити спільні їх ознаки: 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програми інноваційного розвитку довгострокові, їх приймають на десять  років; 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інноваційна  політика є  відкритою, схвалюється міжнародна  співпраця  та  інтеграція  у глобальний простір; 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проводиться політика, спрямована на взаємодію між наукою та підприємництвом; 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>–  розвиток інтелектуального  капіталу  визначено  пріоритетним  напрямом,  у державах підвищується статус науки,  постійно  модернізується  система освіти, створюються  сприятливі умови для самореалізації науковців.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 на  складну  ситуацію  в Україні,  важливо  усвідомлювати, що  лише  людина  є рушієм  прогресу  і  лише  за  допомогою  своїх  знань  та  здібностей  вона може  змінити  ситуацію  на краще.  В  таких  умовах  необхідно  систематично  нарощувати  інтелектуальний  капітал  країни, стратегічними завданнями цієї політики мають стати: 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підвищення продуктивності знань персоналу; 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суттєве покращення якості продукції, технології, управління, освіти тощо; </w:t>
      </w:r>
    </w:p>
    <w:p w:rsidR="000A65C7" w:rsidRP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 xml:space="preserve">–  узгодженість  політики  топ-менеджменту  з  цілями  організації  та  особистими  цілями працівників: </w:t>
      </w:r>
    </w:p>
    <w:p w:rsidR="000A65C7" w:rsidRDefault="000A65C7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5C7">
        <w:rPr>
          <w:rFonts w:ascii="Times New Roman" w:hAnsi="Times New Roman" w:cs="Times New Roman"/>
          <w:sz w:val="24"/>
          <w:szCs w:val="24"/>
          <w:lang w:val="uk-UA"/>
        </w:rPr>
        <w:t>–  сприяння  співпраці  науки,  освіти  та  бізнесу,  а  також  глобальний  обмін  інформацією  та знаннями.</w:t>
      </w:r>
    </w:p>
    <w:p w:rsidR="000A65C7" w:rsidRDefault="003C15EA" w:rsidP="00AA2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5EA">
        <w:rPr>
          <w:rFonts w:ascii="Times New Roman" w:hAnsi="Times New Roman" w:cs="Times New Roman"/>
          <w:sz w:val="24"/>
          <w:szCs w:val="24"/>
          <w:lang w:val="uk-UA"/>
        </w:rPr>
        <w:t xml:space="preserve">Недостатня  кількість  активних та добре функціонуючих неурядових організацій становить  значну  перешкоду  для  реалізації різних  програм,  у  тому  числі,  у  сфері  розвитку  людського  капіталу.  </w:t>
      </w:r>
    </w:p>
    <w:p w:rsidR="00F7046E" w:rsidRPr="00F7046E" w:rsidRDefault="00F7046E" w:rsidP="00F70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46E">
        <w:rPr>
          <w:rFonts w:ascii="Times New Roman" w:hAnsi="Times New Roman" w:cs="Times New Roman"/>
          <w:sz w:val="24"/>
          <w:szCs w:val="24"/>
          <w:lang w:val="uk-UA"/>
        </w:rPr>
        <w:lastRenderedPageBreak/>
        <w:t>Діяльність деяких організацій на сучасному етапі розвитку економіки істотно відрізняється від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>діяльності більшості інших. Інноваційні організації постійно орієнтуються на зміни, які гармонійно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>інтегруються в їхню традиційну діяльність. Їх стратегії спрямовані на безперервні інновації, які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>забезпечують конкурентні переваги.</w:t>
      </w:r>
    </w:p>
    <w:p w:rsidR="00F7046E" w:rsidRPr="00F7046E" w:rsidRDefault="00F7046E" w:rsidP="00F70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46E">
        <w:rPr>
          <w:rFonts w:ascii="Times New Roman" w:hAnsi="Times New Roman" w:cs="Times New Roman"/>
          <w:sz w:val="24"/>
          <w:szCs w:val="24"/>
          <w:lang w:val="uk-UA"/>
        </w:rPr>
        <w:t>Крім цього, інноваційні організації по-своєму розуміють сутність інновацій і процес управління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46E">
        <w:rPr>
          <w:rFonts w:ascii="Times New Roman" w:hAnsi="Times New Roman" w:cs="Times New Roman"/>
          <w:sz w:val="24"/>
          <w:szCs w:val="24"/>
          <w:lang w:val="uk-UA"/>
        </w:rPr>
        <w:t>створенням нововведень. Це виражається в їх унікальній практиці інноваційного менеджменту.</w:t>
      </w:r>
    </w:p>
    <w:sectPr w:rsidR="00F7046E" w:rsidRPr="00F7046E" w:rsidSect="000A65C7">
      <w:pgSz w:w="8391" w:h="11907" w:code="11"/>
      <w:pgMar w:top="1134" w:right="45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CB9"/>
    <w:rsid w:val="000A65C7"/>
    <w:rsid w:val="002F4CB9"/>
    <w:rsid w:val="003C15EA"/>
    <w:rsid w:val="00587447"/>
    <w:rsid w:val="00814B42"/>
    <w:rsid w:val="008C2CD8"/>
    <w:rsid w:val="00AA2329"/>
    <w:rsid w:val="00E30416"/>
    <w:rsid w:val="00F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D8"/>
  </w:style>
  <w:style w:type="paragraph" w:styleId="1">
    <w:name w:val="heading 1"/>
    <w:basedOn w:val="a"/>
    <w:next w:val="a"/>
    <w:link w:val="10"/>
    <w:uiPriority w:val="9"/>
    <w:qFormat/>
    <w:rsid w:val="002F4CB9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CB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~</cp:lastModifiedBy>
  <cp:revision>6</cp:revision>
  <dcterms:created xsi:type="dcterms:W3CDTF">2014-04-08T19:01:00Z</dcterms:created>
  <dcterms:modified xsi:type="dcterms:W3CDTF">2014-04-08T21:41:00Z</dcterms:modified>
</cp:coreProperties>
</file>