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FF" w:rsidRPr="00725E7D" w:rsidRDefault="008E7CFF" w:rsidP="008E7C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УДК 349.23/24 (043.2)                                                </w:t>
      </w:r>
    </w:p>
    <w:p w:rsidR="008E7CFF" w:rsidRPr="00725E7D" w:rsidRDefault="008E7CFF" w:rsidP="008E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25E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Стригун А.Ю.,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студентка,</w:t>
      </w:r>
    </w:p>
    <w:p w:rsidR="008E7CFF" w:rsidRPr="00725E7D" w:rsidRDefault="008E7CFF" w:rsidP="008E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Навчально-науковий Юридичний інститут,</w:t>
      </w:r>
    </w:p>
    <w:p w:rsidR="008E7CFF" w:rsidRPr="00725E7D" w:rsidRDefault="008E7CFF" w:rsidP="008E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Національний авіаційний університет, м. Київ</w:t>
      </w:r>
    </w:p>
    <w:p w:rsidR="008E7CFF" w:rsidRPr="00725E7D" w:rsidRDefault="008E7CFF" w:rsidP="008E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Науковий керівник: Білоусов В.М., старший викладач</w:t>
      </w:r>
    </w:p>
    <w:p w:rsidR="008E7CFF" w:rsidRPr="00725E7D" w:rsidRDefault="008E7CFF" w:rsidP="008E7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E7CFF" w:rsidRPr="00725E7D" w:rsidRDefault="008E7CFF" w:rsidP="008E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Скорочений та неповний робочий час, їх відмінність</w:t>
      </w:r>
    </w:p>
    <w:p w:rsidR="008E7CFF" w:rsidRPr="00725E7D" w:rsidRDefault="008E7CFF" w:rsidP="008E7CF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Скорочена тривалість робочого часу</w:t>
      </w:r>
      <w:r w:rsidRPr="0072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тривалість робочого часу зменшена законодавством у порівнянні із загальновстановленим 40-годинним робочим тижнем з метою охорони праці та створення сприятливих умов для поєднання роботи з навчанням окремих категорій працівників. 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Неповна тривалість робочого часу</w:t>
      </w:r>
      <w:r w:rsidRPr="00725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встановлюється відповідно до ст. 56 </w:t>
      </w:r>
      <w:proofErr w:type="spellStart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КЗпП</w:t>
      </w:r>
      <w:proofErr w:type="spellEnd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угодою між працівником і власником або уповноваженим ним органом як при вступі на роботу , так і згодом. 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Аналізуючи сучасний фінансовий стан підприємств, потрібно зазначити, що встановлення неповного робочого часу можливе не тільки з ініціативи працівника, а й з ініціативи власника підприємства, установи, організації </w:t>
      </w:r>
      <w:hyperlink r:id="rId4" w:anchor="_ftn1" w:history="1">
        <w:r w:rsidRPr="00725E7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uk-UA" w:eastAsia="ru-RU"/>
          </w:rPr>
          <w:t>[1]</w:t>
        </w:r>
      </w:hyperlink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E7CFF" w:rsidRPr="00725E7D" w:rsidRDefault="008E7CFF" w:rsidP="008E7CF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Скорочена тривалість робочого часу регулюється ст. 51 </w:t>
      </w:r>
      <w:proofErr w:type="spellStart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КЗпП</w:t>
      </w:r>
      <w:proofErr w:type="spellEnd"/>
      <w:r>
        <w:fldChar w:fldCharType="begin"/>
      </w:r>
      <w:r>
        <w:instrText>HYPERLINK "http://zakon2.rada.gov.ua/laws/show/322-08/page2" \t "_blank"</w:instrText>
      </w:r>
      <w:r>
        <w:fldChar w:fldCharType="separate"/>
      </w:r>
      <w:r>
        <w:fldChar w:fldCharType="end"/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встановлюється:</w:t>
      </w:r>
    </w:p>
    <w:p w:rsidR="008E7CFF" w:rsidRPr="00725E7D" w:rsidRDefault="008E7CFF" w:rsidP="008E7CF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для працівників віком від 16 до 18 років - 36 годин на тиждень, для осіб віком від 15 до 16 років (учнів віком від 14 до 15 років, які працюють в період канікул) – 24 години на тиждень. Тривалість робочого часу учнів, які працюють протягом навчального року у вільний від навчання час не може перевищувати половини максимальної тривалості робочого часу, передбаченої в абзаці першому цього пункту для осіб відповідного віку;</w:t>
      </w:r>
    </w:p>
    <w:p w:rsidR="008E7CFF" w:rsidRPr="00725E7D" w:rsidRDefault="008E7CFF" w:rsidP="008E7CF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для працівників, зайнятих на роботах з шкідливими умовами праці, – не більш як 36 годин на тиждень. Перелік виробництв, цехів, професій і посад з шкідливими умовами праці, робота в яких дає право на скорочену тривалість робочого часу, затверджується в порядку, встановленому законодавством. 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Перелік виробництв, цехів, професій і посад зі шкідливими 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умовами праці, робота в яких дає право на скорочену тривалість робочого часу, затверджений постановою Кабінету Міністрів України від 21 лютого 2001 року № 163 [2].</w:t>
      </w:r>
    </w:p>
    <w:p w:rsidR="008E7CFF" w:rsidRPr="00725E7D" w:rsidRDefault="008E7CFF" w:rsidP="008E7CF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ст. 53 </w:t>
      </w:r>
      <w:hyperlink r:id="rId5" w:tgtFrame="_blank" w:history="1">
        <w:proofErr w:type="spellStart"/>
        <w:r w:rsidRPr="00725E7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uk-UA" w:eastAsia="ru-RU"/>
          </w:rPr>
          <w:t>КЗпП</w:t>
        </w:r>
        <w:proofErr w:type="spellEnd"/>
      </w:hyperlink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напередодні святкових, неробочих і вихідних днів тривалість роботи всіх працівників та підприємств скорочується на 1 годину. Вказана підстава не застосовується щодо працівників, які мають право на скорочений робочий час з інших підстав.</w:t>
      </w:r>
    </w:p>
    <w:p w:rsidR="008E7CFF" w:rsidRPr="00725E7D" w:rsidRDefault="008E7CFF" w:rsidP="008E7CF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робочого дня скорочується також на 1 годину при роботі в нічний час (з 22 години вечора до 6 години ранку). Скорочення тривалості робочого часу не застосовується, якщо істотною умовою трудового договору є робота працівника в нічний час.</w:t>
      </w:r>
    </w:p>
    <w:p w:rsidR="008E7CFF" w:rsidRPr="00725E7D" w:rsidRDefault="008E7CFF" w:rsidP="008E7CF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Скорочена тривалість робочого часу означає, що час, протягом якого працівник має виконувати трудові обв’язки, скорочується, але працівник має право на оплату праці у розмірі повної тарифної ставки, повного окладу.</w:t>
      </w:r>
    </w:p>
    <w:p w:rsidR="008E7CFF" w:rsidRPr="00725E7D" w:rsidRDefault="008E7CFF" w:rsidP="008E7CF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скорочений робочий час працівнику, при почасовій заробітній платі, виплачується повна, встановлена у відповідному порядку, тарифна ставка (посадовий оклад).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неповному робочому дні працівник трудиться менше годин, ніж установлено розпорядком чи графіком на даному підприємстві для даної категорії працівників, наприклад замість восьми годин чотири.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неповному робочому тижні зменшується кількість робочих днів проти п'ятиденного або шестиденного тижня.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Неповний робочий час може складатися одночасно в зменшенні робочого дня і робочого тижня.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Неповний робочий час відрізняється від скороченого. Скорочений робочий час є повною мірою тривалості праці, установленої законом для певних умов роботи або категорій працівників.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Неповний робочий час – лише частина цієї міри. Тому при неповному робочому часі праця оплачується пропорційно відпрацьованому часу або ж в залежності від виробітку.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Неповний робочий час може встановлюватися за згодою між працівником і роботодавцем. Працівник може домовитися про неповний робочий час як при надходженні, так і в період роботи. Про неповний робочий час як про умову трудового договору вказується в трудовому договорі.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за загальним правилом неповний робочий час установлюється за згодою між працівником і роботодавцем, то в окремих випадках роботодавець зробити це зобов'язаний.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Роботодавець зобов'язаний установлювати неповний робочий день чи неповний робочий тиждень на прохання вагітної жінки, одного з батьків (опікуна, попечителя), що має дитину у віці до 14 років (дитину-інваліда у віці до 18 років), а також особу, що здійснює догляд за хворим членом родини відповідно до медичного </w:t>
      </w:r>
      <w:proofErr w:type="spellStart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заключення</w:t>
      </w:r>
      <w:proofErr w:type="spellEnd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(ст. 56 </w:t>
      </w:r>
      <w:proofErr w:type="spellStart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КЗпП</w:t>
      </w:r>
      <w:proofErr w:type="spellEnd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[3].</w:t>
      </w:r>
    </w:p>
    <w:p w:rsidR="008E7CFF" w:rsidRPr="00725E7D" w:rsidRDefault="008E7CFF" w:rsidP="008E7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Працівники, що працюють на умовах неповного робочого часу, мають трудові права нарівні з особами, що трудяться повний робочий час (нормальний чи скорочений). Так, особам, зайнятим неповний робочий час, надаються повна щорічна і навчальна відпустки; час роботи зараховується у виробничий стаж як повний робочий час; премії за виконану роботу нараховуються на загальних підставах; вихідні і святкові дні даються відповідно до трудового законодавства.</w:t>
      </w:r>
    </w:p>
    <w:p w:rsidR="008E7CFF" w:rsidRPr="00725E7D" w:rsidRDefault="008E7CFF" w:rsidP="008E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Література</w:t>
      </w:r>
    </w:p>
    <w:p w:rsidR="008E7CFF" w:rsidRPr="00725E7D" w:rsidRDefault="008E7CFF" w:rsidP="008E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 Праця і закон. – 2003. –  № 3. – С. 13 – 15.</w:t>
      </w:r>
    </w:p>
    <w:p w:rsidR="008E7CFF" w:rsidRPr="00725E7D" w:rsidRDefault="008E7CFF" w:rsidP="008E7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725E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затвердження Переліку виробництв, цехів, професій і посад із шкідливими умовами праці, робота в яких дає право на скорочену тривалість робочого тижня. 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Постанова Кабінету Міністрів України від 21 лютого 2001 року [Електронний ресурс]. – Режим доступу :  http://zakon.rada.gov.ua/laws/show/163-2001-%D0%BF</w:t>
      </w:r>
    </w:p>
    <w:p w:rsidR="009C3EFB" w:rsidRDefault="008E7CFF" w:rsidP="008E7CFF"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 w:eastAsia="ru-RU"/>
        </w:rPr>
        <w:t>Кодекс законів про працю України</w:t>
      </w:r>
      <w:r w:rsidRPr="00725E7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: </w:t>
      </w:r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чинне законодавство зі змінами та </w:t>
      </w:r>
      <w:proofErr w:type="spellStart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</w:t>
      </w:r>
      <w:proofErr w:type="spellEnd"/>
      <w:r w:rsidRPr="00725E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станом на 01 вересня 2016 р.: (ОФІЦ. ТЕКСТ). – К. : Паливода А.В., 2016. – 128 с.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7CFF"/>
    <w:rsid w:val="00765807"/>
    <w:rsid w:val="007E64A5"/>
    <w:rsid w:val="008E7CFF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322-08/page2" TargetMode="External"/><Relationship Id="rId4" Type="http://schemas.openxmlformats.org/officeDocument/2006/relationships/hyperlink" Target="http://advokatonline.org.ua/kursova-robota-robochyj-chas-pravovi-aspe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4791</Characters>
  <Application>Microsoft Office Word</Application>
  <DocSecurity>0</DocSecurity>
  <Lines>39</Lines>
  <Paragraphs>11</Paragraphs>
  <ScaleCrop>false</ScaleCrop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2017-05-19T08:12:00Z</dcterms:created>
  <dcterms:modified xsi:type="dcterms:W3CDTF">2017-05-19T08:13:00Z</dcterms:modified>
</cp:coreProperties>
</file>