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C" w:rsidRPr="00414F9C" w:rsidRDefault="00414F9C" w:rsidP="00414F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9C">
        <w:rPr>
          <w:rFonts w:ascii="Times New Roman" w:hAnsi="Times New Roman" w:cs="Times New Roman"/>
          <w:i/>
          <w:sz w:val="28"/>
          <w:szCs w:val="28"/>
        </w:rPr>
        <w:t>Федчук Л. І.</w:t>
      </w:r>
      <w:r w:rsidRPr="00414F9C">
        <w:rPr>
          <w:rFonts w:ascii="Times New Roman" w:hAnsi="Times New Roman" w:cs="Times New Roman"/>
          <w:sz w:val="28"/>
          <w:szCs w:val="28"/>
        </w:rPr>
        <w:t xml:space="preserve"> Інтерференція як один із видів мовної взаємодії в умовах білінгвізму / </w:t>
      </w:r>
      <w:proofErr w:type="spellStart"/>
      <w:r w:rsidRPr="00414F9C">
        <w:rPr>
          <w:rFonts w:ascii="Times New Roman" w:hAnsi="Times New Roman" w:cs="Times New Roman"/>
          <w:sz w:val="28"/>
          <w:szCs w:val="28"/>
        </w:rPr>
        <w:t>Л. І. Фед</w:t>
      </w:r>
      <w:proofErr w:type="spellEnd"/>
      <w:r w:rsidRPr="00414F9C">
        <w:rPr>
          <w:rFonts w:ascii="Times New Roman" w:hAnsi="Times New Roman" w:cs="Times New Roman"/>
          <w:sz w:val="28"/>
          <w:szCs w:val="28"/>
        </w:rPr>
        <w:t xml:space="preserve">чук // Національна ідентичність в мові і культурі : зб. наук. праць / за </w:t>
      </w:r>
      <w:proofErr w:type="spellStart"/>
      <w:r w:rsidRPr="00414F9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414F9C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414F9C">
        <w:rPr>
          <w:rFonts w:ascii="Times New Roman" w:hAnsi="Times New Roman" w:cs="Times New Roman"/>
          <w:sz w:val="28"/>
          <w:szCs w:val="28"/>
        </w:rPr>
        <w:t>А. Г. Гудман</w:t>
      </w:r>
      <w:proofErr w:type="spellEnd"/>
      <w:r w:rsidRPr="00414F9C">
        <w:rPr>
          <w:rFonts w:ascii="Times New Roman" w:hAnsi="Times New Roman" w:cs="Times New Roman"/>
          <w:sz w:val="28"/>
          <w:szCs w:val="28"/>
        </w:rPr>
        <w:t xml:space="preserve">яна, </w:t>
      </w:r>
      <w:proofErr w:type="spellStart"/>
      <w:r w:rsidRPr="00414F9C">
        <w:rPr>
          <w:rFonts w:ascii="Times New Roman" w:hAnsi="Times New Roman" w:cs="Times New Roman"/>
          <w:sz w:val="28"/>
          <w:szCs w:val="28"/>
        </w:rPr>
        <w:t>О. Г. Шос</w:t>
      </w:r>
      <w:proofErr w:type="spellEnd"/>
      <w:r w:rsidRPr="00414F9C">
        <w:rPr>
          <w:rFonts w:ascii="Times New Roman" w:hAnsi="Times New Roman" w:cs="Times New Roman"/>
          <w:sz w:val="28"/>
          <w:szCs w:val="28"/>
        </w:rPr>
        <w:t xml:space="preserve">так. – Київ : </w:t>
      </w:r>
      <w:proofErr w:type="spellStart"/>
      <w:r w:rsidRPr="00414F9C">
        <w:rPr>
          <w:rFonts w:ascii="Times New Roman" w:hAnsi="Times New Roman" w:cs="Times New Roman"/>
          <w:sz w:val="28"/>
          <w:szCs w:val="28"/>
        </w:rPr>
        <w:t>Талком</w:t>
      </w:r>
      <w:proofErr w:type="spellEnd"/>
      <w:r w:rsidRPr="00414F9C">
        <w:rPr>
          <w:rFonts w:ascii="Times New Roman" w:hAnsi="Times New Roman" w:cs="Times New Roman"/>
          <w:sz w:val="28"/>
          <w:szCs w:val="28"/>
        </w:rPr>
        <w:t>, 2017. – С. 304–308.</w:t>
      </w:r>
    </w:p>
    <w:p w:rsidR="00414F9C" w:rsidRDefault="00414F9C" w:rsidP="006E6208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4F9C" w:rsidRDefault="00414F9C" w:rsidP="006E6208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316EF" w:rsidRDefault="006E6208" w:rsidP="006E6208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Лілія Федчук</w:t>
      </w:r>
      <w:r w:rsidR="0045096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E6208" w:rsidRDefault="00045439" w:rsidP="006E620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філологічних</w:t>
      </w:r>
      <w:r w:rsidR="006E6208">
        <w:rPr>
          <w:rFonts w:ascii="Times New Roman" w:hAnsi="Times New Roman" w:cs="Times New Roman"/>
          <w:i/>
          <w:sz w:val="28"/>
          <w:szCs w:val="28"/>
        </w:rPr>
        <w:t xml:space="preserve"> наук, доцент, м. Київ</w:t>
      </w:r>
    </w:p>
    <w:p w:rsidR="006E6208" w:rsidRDefault="006E6208" w:rsidP="006E620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45439" w:rsidRDefault="00045439" w:rsidP="006E62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ІНТЕРФЕРЕНЦІЯ ЯК ОДИН </w:t>
      </w:r>
      <w:r w:rsidR="00337E2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З ВИДІВ МОВНОЇ ВЗАЄМОДІЇ В УМОВАХ БІЛІНГВІЗМУ</w:t>
      </w:r>
    </w:p>
    <w:p w:rsidR="00045439" w:rsidRDefault="00045439" w:rsidP="006E62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A6" w:rsidRDefault="009054A6" w:rsidP="00045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Тривале перебування України в складі спершу Росії, а потім і Радянського Союзу спричинило існування </w:t>
      </w:r>
      <w:r w:rsidR="00E87B45">
        <w:rPr>
          <w:rFonts w:ascii="Times New Roman" w:hAnsi="Times New Roman" w:cs="Times New Roman"/>
          <w:sz w:val="28"/>
          <w:szCs w:val="28"/>
        </w:rPr>
        <w:t xml:space="preserve">на її території </w:t>
      </w:r>
      <w:r>
        <w:rPr>
          <w:rFonts w:ascii="Times New Roman" w:hAnsi="Times New Roman" w:cs="Times New Roman"/>
          <w:sz w:val="28"/>
          <w:szCs w:val="28"/>
        </w:rPr>
        <w:t xml:space="preserve">двомовності.  Сьогодні повсюди – на вулиці, в установі, організації, </w:t>
      </w:r>
      <w:r w:rsidR="004B4E24">
        <w:rPr>
          <w:rFonts w:ascii="Times New Roman" w:hAnsi="Times New Roman" w:cs="Times New Roman"/>
          <w:sz w:val="28"/>
          <w:szCs w:val="28"/>
        </w:rPr>
        <w:t>на підприємстві, навіть в одній родині</w:t>
      </w:r>
      <w:r>
        <w:rPr>
          <w:rFonts w:ascii="Times New Roman" w:hAnsi="Times New Roman" w:cs="Times New Roman"/>
          <w:sz w:val="28"/>
          <w:szCs w:val="28"/>
        </w:rPr>
        <w:t xml:space="preserve"> – можна чути як українську, так і російську мови. Більшість </w:t>
      </w:r>
      <w:r w:rsidR="004F4610">
        <w:rPr>
          <w:rFonts w:ascii="Times New Roman" w:hAnsi="Times New Roman" w:cs="Times New Roman"/>
          <w:sz w:val="28"/>
          <w:szCs w:val="28"/>
        </w:rPr>
        <w:t>громадян України є білінгвами</w:t>
      </w:r>
      <w:r>
        <w:rPr>
          <w:rFonts w:ascii="Times New Roman" w:hAnsi="Times New Roman" w:cs="Times New Roman"/>
          <w:sz w:val="28"/>
          <w:szCs w:val="28"/>
        </w:rPr>
        <w:t xml:space="preserve"> – людьми, які добре володіють обома мовами.</w:t>
      </w:r>
    </w:p>
    <w:p w:rsidR="00DD5116" w:rsidRDefault="004B4E24" w:rsidP="00E87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Функціонування на одній території двох мов</w:t>
      </w:r>
      <w:r w:rsidR="004F4610">
        <w:rPr>
          <w:rFonts w:ascii="Times New Roman" w:hAnsi="Times New Roman" w:cs="Times New Roman"/>
          <w:sz w:val="28"/>
          <w:szCs w:val="28"/>
        </w:rPr>
        <w:t xml:space="preserve"> зумовлює </w:t>
      </w:r>
      <w:r>
        <w:rPr>
          <w:rFonts w:ascii="Times New Roman" w:hAnsi="Times New Roman" w:cs="Times New Roman"/>
          <w:sz w:val="28"/>
          <w:szCs w:val="28"/>
        </w:rPr>
        <w:t>їх тісну взаємодію</w:t>
      </w:r>
      <w:r w:rsidR="004F4610">
        <w:rPr>
          <w:rFonts w:ascii="Times New Roman" w:hAnsi="Times New Roman" w:cs="Times New Roman"/>
          <w:sz w:val="28"/>
          <w:szCs w:val="28"/>
        </w:rPr>
        <w:t xml:space="preserve">, яка має як позитивні, так і негативні наслідки. З одного боку, </w:t>
      </w:r>
      <w:r>
        <w:rPr>
          <w:rFonts w:ascii="Times New Roman" w:hAnsi="Times New Roman" w:cs="Times New Roman"/>
          <w:sz w:val="28"/>
          <w:szCs w:val="28"/>
        </w:rPr>
        <w:t xml:space="preserve">така мовна ситуація </w:t>
      </w:r>
      <w:r w:rsidR="004F4610">
        <w:rPr>
          <w:rFonts w:ascii="Times New Roman" w:hAnsi="Times New Roman" w:cs="Times New Roman"/>
          <w:sz w:val="28"/>
          <w:szCs w:val="28"/>
        </w:rPr>
        <w:t xml:space="preserve">сприяє </w:t>
      </w:r>
      <w:r w:rsidR="007E43B9">
        <w:rPr>
          <w:rFonts w:ascii="Times New Roman" w:hAnsi="Times New Roman" w:cs="Times New Roman"/>
          <w:sz w:val="28"/>
          <w:szCs w:val="28"/>
        </w:rPr>
        <w:t>взаємозбагаченню</w:t>
      </w:r>
      <w:r w:rsidR="000F53F0">
        <w:rPr>
          <w:rFonts w:ascii="Times New Roman" w:hAnsi="Times New Roman" w:cs="Times New Roman"/>
          <w:sz w:val="28"/>
          <w:szCs w:val="28"/>
        </w:rPr>
        <w:t xml:space="preserve"> мов, що контактують, проникненню в кожну з них слів, яких у них досі не було</w:t>
      </w:r>
      <w:r w:rsidR="007E43B9">
        <w:rPr>
          <w:rFonts w:ascii="Times New Roman" w:hAnsi="Times New Roman" w:cs="Times New Roman"/>
          <w:sz w:val="28"/>
          <w:szCs w:val="28"/>
        </w:rPr>
        <w:t xml:space="preserve">, а з іншого </w:t>
      </w:r>
      <w:r w:rsidR="004C310B">
        <w:rPr>
          <w:rFonts w:ascii="Times New Roman" w:hAnsi="Times New Roman" w:cs="Times New Roman"/>
          <w:sz w:val="28"/>
          <w:szCs w:val="28"/>
        </w:rPr>
        <w:t>–</w:t>
      </w:r>
      <w:r w:rsidR="007E43B9">
        <w:rPr>
          <w:rFonts w:ascii="Times New Roman" w:hAnsi="Times New Roman" w:cs="Times New Roman"/>
          <w:sz w:val="28"/>
          <w:szCs w:val="28"/>
        </w:rPr>
        <w:t xml:space="preserve"> </w:t>
      </w:r>
      <w:r w:rsidR="00451138">
        <w:rPr>
          <w:rFonts w:ascii="Times New Roman" w:hAnsi="Times New Roman" w:cs="Times New Roman"/>
          <w:sz w:val="28"/>
          <w:szCs w:val="28"/>
        </w:rPr>
        <w:t xml:space="preserve">свідома чи несвідома </w:t>
      </w:r>
      <w:r w:rsidR="004C310B">
        <w:rPr>
          <w:rFonts w:ascii="Times New Roman" w:hAnsi="Times New Roman" w:cs="Times New Roman"/>
          <w:sz w:val="28"/>
          <w:szCs w:val="28"/>
        </w:rPr>
        <w:t>заміна питомого</w:t>
      </w:r>
      <w:r w:rsidR="000F53F0">
        <w:rPr>
          <w:rFonts w:ascii="Times New Roman" w:hAnsi="Times New Roman" w:cs="Times New Roman"/>
          <w:sz w:val="28"/>
          <w:szCs w:val="28"/>
        </w:rPr>
        <w:t>, специфічно національного</w:t>
      </w:r>
      <w:r w:rsidR="004C310B">
        <w:rPr>
          <w:rFonts w:ascii="Times New Roman" w:hAnsi="Times New Roman" w:cs="Times New Roman"/>
          <w:sz w:val="28"/>
          <w:szCs w:val="28"/>
        </w:rPr>
        <w:t xml:space="preserve"> слова мовленнєвою одиницею з іншої мови веде</w:t>
      </w:r>
      <w:r w:rsidR="009C60D8">
        <w:rPr>
          <w:rFonts w:ascii="Times New Roman" w:hAnsi="Times New Roman" w:cs="Times New Roman"/>
          <w:sz w:val="28"/>
          <w:szCs w:val="28"/>
        </w:rPr>
        <w:t xml:space="preserve"> до порушення літературних норм, що, в свою чергу,</w:t>
      </w:r>
      <w:r w:rsidR="000F53F0">
        <w:rPr>
          <w:rFonts w:ascii="Times New Roman" w:hAnsi="Times New Roman" w:cs="Times New Roman"/>
          <w:sz w:val="28"/>
          <w:szCs w:val="28"/>
        </w:rPr>
        <w:t xml:space="preserve"> може негативно</w:t>
      </w:r>
      <w:r w:rsidR="009C60D8">
        <w:rPr>
          <w:rFonts w:ascii="Times New Roman" w:hAnsi="Times New Roman" w:cs="Times New Roman"/>
          <w:sz w:val="28"/>
          <w:szCs w:val="28"/>
        </w:rPr>
        <w:t xml:space="preserve"> впли</w:t>
      </w:r>
      <w:r w:rsidR="000F53F0">
        <w:rPr>
          <w:rFonts w:ascii="Times New Roman" w:hAnsi="Times New Roman" w:cs="Times New Roman"/>
          <w:sz w:val="28"/>
          <w:szCs w:val="28"/>
        </w:rPr>
        <w:t>нути</w:t>
      </w:r>
      <w:r w:rsidR="009C60D8">
        <w:rPr>
          <w:rFonts w:ascii="Times New Roman" w:hAnsi="Times New Roman" w:cs="Times New Roman"/>
          <w:sz w:val="28"/>
          <w:szCs w:val="28"/>
        </w:rPr>
        <w:t xml:space="preserve"> на кінцевий результат мовленнєвої комунікації.</w:t>
      </w:r>
      <w:r w:rsidR="00451138">
        <w:rPr>
          <w:rFonts w:ascii="Times New Roman" w:hAnsi="Times New Roman" w:cs="Times New Roman"/>
          <w:sz w:val="28"/>
          <w:szCs w:val="28"/>
        </w:rPr>
        <w:t xml:space="preserve"> Типовим прикладом мішаного українсько-російського мовлення є виступи гумориста Андрія Данилка в ролі Вєрки Сердючки.</w:t>
      </w:r>
      <w:r w:rsidR="00E87B45">
        <w:rPr>
          <w:rFonts w:ascii="Times New Roman" w:hAnsi="Times New Roman" w:cs="Times New Roman"/>
          <w:sz w:val="28"/>
          <w:szCs w:val="28"/>
        </w:rPr>
        <w:t xml:space="preserve"> </w:t>
      </w:r>
      <w:r w:rsidR="00DD5116">
        <w:rPr>
          <w:rFonts w:ascii="Times New Roman" w:hAnsi="Times New Roman" w:cs="Times New Roman"/>
          <w:sz w:val="28"/>
          <w:szCs w:val="28"/>
        </w:rPr>
        <w:t>Позитивний вплив однієї мови на іншу більшість</w:t>
      </w:r>
      <w:bookmarkStart w:id="0" w:name="_GoBack"/>
      <w:bookmarkEnd w:id="0"/>
      <w:r w:rsidR="00DD5116">
        <w:rPr>
          <w:rFonts w:ascii="Times New Roman" w:hAnsi="Times New Roman" w:cs="Times New Roman"/>
          <w:sz w:val="28"/>
          <w:szCs w:val="28"/>
        </w:rPr>
        <w:t xml:space="preserve"> дослідників мовних контактів називають </w:t>
      </w:r>
      <w:proofErr w:type="spellStart"/>
      <w:r w:rsidR="00DD5116">
        <w:rPr>
          <w:rFonts w:ascii="Times New Roman" w:hAnsi="Times New Roman" w:cs="Times New Roman"/>
          <w:sz w:val="28"/>
          <w:szCs w:val="28"/>
        </w:rPr>
        <w:t>трансференцією</w:t>
      </w:r>
      <w:proofErr w:type="spellEnd"/>
      <w:r w:rsidR="00DD5116">
        <w:rPr>
          <w:rFonts w:ascii="Times New Roman" w:hAnsi="Times New Roman" w:cs="Times New Roman"/>
          <w:sz w:val="28"/>
          <w:szCs w:val="28"/>
        </w:rPr>
        <w:t>, а негативний – інтерференцією.</w:t>
      </w:r>
    </w:p>
    <w:p w:rsidR="006D4275" w:rsidRDefault="00DD5116" w:rsidP="006D4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з</w:t>
      </w:r>
      <w:r w:rsidR="006D4275">
        <w:rPr>
          <w:rFonts w:ascii="Times New Roman" w:hAnsi="Times New Roman" w:cs="Times New Roman"/>
          <w:sz w:val="28"/>
          <w:szCs w:val="28"/>
        </w:rPr>
        <w:t xml:space="preserve"> найголовніших </w:t>
      </w:r>
      <w:r>
        <w:rPr>
          <w:rFonts w:ascii="Times New Roman" w:hAnsi="Times New Roman" w:cs="Times New Roman"/>
          <w:sz w:val="28"/>
          <w:szCs w:val="28"/>
        </w:rPr>
        <w:t xml:space="preserve">завдань лінгвістів, </w:t>
      </w:r>
      <w:r w:rsidR="00E87B45">
        <w:rPr>
          <w:rFonts w:ascii="Times New Roman" w:hAnsi="Times New Roman" w:cs="Times New Roman"/>
          <w:sz w:val="28"/>
          <w:szCs w:val="28"/>
        </w:rPr>
        <w:t>які досліджують</w:t>
      </w:r>
      <w:r>
        <w:rPr>
          <w:rFonts w:ascii="Times New Roman" w:hAnsi="Times New Roman" w:cs="Times New Roman"/>
          <w:sz w:val="28"/>
          <w:szCs w:val="28"/>
        </w:rPr>
        <w:t xml:space="preserve"> проблеми культури мовлення, є вивчення явища інтерференції, виявлення причин і результатів порушення </w:t>
      </w:r>
      <w:r w:rsidR="000F53F0">
        <w:rPr>
          <w:rFonts w:ascii="Times New Roman" w:hAnsi="Times New Roman" w:cs="Times New Roman"/>
          <w:sz w:val="28"/>
          <w:szCs w:val="28"/>
        </w:rPr>
        <w:t xml:space="preserve">білінгвом </w:t>
      </w:r>
      <w:r>
        <w:rPr>
          <w:rFonts w:ascii="Times New Roman" w:hAnsi="Times New Roman" w:cs="Times New Roman"/>
          <w:sz w:val="28"/>
          <w:szCs w:val="28"/>
        </w:rPr>
        <w:t>літе</w:t>
      </w:r>
      <w:r w:rsidR="000F53F0">
        <w:rPr>
          <w:rFonts w:ascii="Times New Roman" w:hAnsi="Times New Roman" w:cs="Times New Roman"/>
          <w:sz w:val="28"/>
          <w:szCs w:val="28"/>
        </w:rPr>
        <w:t>ратурних норм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275">
        <w:rPr>
          <w:rFonts w:ascii="Times New Roman" w:hAnsi="Times New Roman" w:cs="Times New Roman"/>
          <w:sz w:val="28"/>
          <w:szCs w:val="28"/>
        </w:rPr>
        <w:t xml:space="preserve"> Зацікавленість </w:t>
      </w:r>
      <w:r w:rsidR="006D4275">
        <w:rPr>
          <w:rFonts w:ascii="Times New Roman" w:hAnsi="Times New Roman" w:cs="Times New Roman"/>
          <w:sz w:val="28"/>
          <w:szCs w:val="28"/>
        </w:rPr>
        <w:lastRenderedPageBreak/>
        <w:t>українськ</w:t>
      </w:r>
      <w:r w:rsidR="005403D0">
        <w:rPr>
          <w:rFonts w:ascii="Times New Roman" w:hAnsi="Times New Roman" w:cs="Times New Roman"/>
          <w:sz w:val="28"/>
          <w:szCs w:val="28"/>
        </w:rPr>
        <w:t>о-російською</w:t>
      </w:r>
      <w:r w:rsidR="006D4275">
        <w:rPr>
          <w:rFonts w:ascii="Times New Roman" w:hAnsi="Times New Roman" w:cs="Times New Roman"/>
          <w:sz w:val="28"/>
          <w:szCs w:val="28"/>
        </w:rPr>
        <w:t xml:space="preserve"> інтерференцією виявили такі вітчизняні вчені, як </w:t>
      </w:r>
      <w:r w:rsidR="005403D0">
        <w:rPr>
          <w:rFonts w:ascii="Times New Roman" w:hAnsi="Times New Roman" w:cs="Times New Roman"/>
          <w:sz w:val="28"/>
          <w:szCs w:val="28"/>
        </w:rPr>
        <w:t xml:space="preserve">Б. Антоненко-Давидович, </w:t>
      </w:r>
      <w:proofErr w:type="spellStart"/>
      <w:r w:rsidR="006D4275">
        <w:rPr>
          <w:rFonts w:ascii="Times New Roman" w:hAnsi="Times New Roman" w:cs="Times New Roman"/>
          <w:sz w:val="28"/>
          <w:szCs w:val="28"/>
        </w:rPr>
        <w:t>Ю. Жлукте</w:t>
      </w:r>
      <w:proofErr w:type="spellEnd"/>
      <w:r w:rsidR="006D4275">
        <w:rPr>
          <w:rFonts w:ascii="Times New Roman" w:hAnsi="Times New Roman" w:cs="Times New Roman"/>
          <w:sz w:val="28"/>
          <w:szCs w:val="28"/>
        </w:rPr>
        <w:t xml:space="preserve">нко, </w:t>
      </w:r>
      <w:proofErr w:type="spellStart"/>
      <w:r w:rsidR="006D4275">
        <w:rPr>
          <w:rFonts w:ascii="Times New Roman" w:hAnsi="Times New Roman" w:cs="Times New Roman"/>
          <w:sz w:val="28"/>
          <w:szCs w:val="28"/>
        </w:rPr>
        <w:t>М. Кочер</w:t>
      </w:r>
      <w:proofErr w:type="spellEnd"/>
      <w:r w:rsidR="006D4275">
        <w:rPr>
          <w:rFonts w:ascii="Times New Roman" w:hAnsi="Times New Roman" w:cs="Times New Roman"/>
          <w:sz w:val="28"/>
          <w:szCs w:val="28"/>
        </w:rPr>
        <w:t xml:space="preserve">ган, Л. Масенко, </w:t>
      </w:r>
      <w:proofErr w:type="spellStart"/>
      <w:r w:rsidR="006D4275">
        <w:rPr>
          <w:rFonts w:ascii="Times New Roman" w:hAnsi="Times New Roman" w:cs="Times New Roman"/>
          <w:sz w:val="28"/>
          <w:szCs w:val="28"/>
        </w:rPr>
        <w:t>М. Пилинсь</w:t>
      </w:r>
      <w:proofErr w:type="spellEnd"/>
      <w:r w:rsidR="006D4275">
        <w:rPr>
          <w:rFonts w:ascii="Times New Roman" w:hAnsi="Times New Roman" w:cs="Times New Roman"/>
          <w:sz w:val="28"/>
          <w:szCs w:val="28"/>
        </w:rPr>
        <w:t>кий, О. </w:t>
      </w:r>
      <w:r w:rsidR="006D4275" w:rsidRPr="00450967">
        <w:rPr>
          <w:rFonts w:ascii="Times New Roman" w:hAnsi="Times New Roman" w:cs="Times New Roman"/>
          <w:sz w:val="28"/>
          <w:szCs w:val="28"/>
        </w:rPr>
        <w:t xml:space="preserve">Пономарів, </w:t>
      </w:r>
      <w:proofErr w:type="spellStart"/>
      <w:r w:rsidR="005403D0">
        <w:rPr>
          <w:rFonts w:ascii="Times New Roman" w:hAnsi="Times New Roman" w:cs="Times New Roman"/>
          <w:sz w:val="28"/>
          <w:szCs w:val="28"/>
        </w:rPr>
        <w:t>С. Семчинсь</w:t>
      </w:r>
      <w:proofErr w:type="spellEnd"/>
      <w:r w:rsidR="005403D0">
        <w:rPr>
          <w:rFonts w:ascii="Times New Roman" w:hAnsi="Times New Roman" w:cs="Times New Roman"/>
          <w:sz w:val="28"/>
          <w:szCs w:val="28"/>
        </w:rPr>
        <w:t xml:space="preserve">кий, </w:t>
      </w:r>
      <w:proofErr w:type="spellStart"/>
      <w:r w:rsidR="006D4275">
        <w:rPr>
          <w:rFonts w:ascii="Times New Roman" w:hAnsi="Times New Roman" w:cs="Times New Roman"/>
          <w:sz w:val="28"/>
          <w:szCs w:val="28"/>
        </w:rPr>
        <w:t>А. Сербенс</w:t>
      </w:r>
      <w:proofErr w:type="spellEnd"/>
      <w:r w:rsidR="006D4275">
        <w:rPr>
          <w:rFonts w:ascii="Times New Roman" w:hAnsi="Times New Roman" w:cs="Times New Roman"/>
          <w:sz w:val="28"/>
          <w:szCs w:val="28"/>
        </w:rPr>
        <w:t xml:space="preserve">ька, </w:t>
      </w:r>
      <w:r w:rsidR="005403D0">
        <w:rPr>
          <w:rFonts w:ascii="Times New Roman" w:hAnsi="Times New Roman" w:cs="Times New Roman"/>
          <w:sz w:val="28"/>
          <w:szCs w:val="28"/>
        </w:rPr>
        <w:t>О. Ткаченко</w:t>
      </w:r>
      <w:r w:rsidR="00337E2C">
        <w:rPr>
          <w:rFonts w:ascii="Times New Roman" w:hAnsi="Times New Roman" w:cs="Times New Roman"/>
          <w:sz w:val="28"/>
          <w:szCs w:val="28"/>
        </w:rPr>
        <w:t xml:space="preserve"> та </w:t>
      </w:r>
      <w:r w:rsidR="006D4275" w:rsidRPr="00450967">
        <w:rPr>
          <w:rFonts w:ascii="Times New Roman" w:hAnsi="Times New Roman" w:cs="Times New Roman"/>
          <w:sz w:val="28"/>
          <w:szCs w:val="28"/>
        </w:rPr>
        <w:t>ін.</w:t>
      </w:r>
      <w:r w:rsidR="006D4275">
        <w:rPr>
          <w:rFonts w:ascii="Times New Roman" w:hAnsi="Times New Roman" w:cs="Times New Roman"/>
          <w:sz w:val="28"/>
          <w:szCs w:val="28"/>
        </w:rPr>
        <w:t xml:space="preserve"> Проте засилля росіянізмів у мовленні пересічного українця робить дослідження окресленої проблеми </w:t>
      </w:r>
      <w:r w:rsidR="00E87B45">
        <w:rPr>
          <w:rFonts w:ascii="Times New Roman" w:hAnsi="Times New Roman" w:cs="Times New Roman"/>
          <w:sz w:val="28"/>
          <w:szCs w:val="28"/>
        </w:rPr>
        <w:t>важливим й актуальним</w:t>
      </w:r>
      <w:r w:rsidR="005403D0">
        <w:rPr>
          <w:rFonts w:ascii="Times New Roman" w:hAnsi="Times New Roman" w:cs="Times New Roman"/>
          <w:sz w:val="28"/>
          <w:szCs w:val="28"/>
        </w:rPr>
        <w:t>.</w:t>
      </w:r>
    </w:p>
    <w:p w:rsidR="00E87B45" w:rsidRDefault="00001076" w:rsidP="00601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Інтерференція</w:t>
      </w:r>
      <w:r w:rsidR="00BA40FE">
        <w:rPr>
          <w:rFonts w:ascii="Times New Roman" w:eastAsia="TimesNewRomanPSMT" w:hAnsi="Times New Roman" w:cs="Times New Roman"/>
          <w:sz w:val="28"/>
          <w:szCs w:val="28"/>
        </w:rPr>
        <w:t xml:space="preserve"> (від англ.</w:t>
      </w:r>
      <w:r w:rsidR="00BA40FE" w:rsidRPr="00BA40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601029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="00BA40FE">
        <w:rPr>
          <w:rFonts w:ascii="Times New Roman" w:eastAsia="TimesNewRomanPSMT" w:hAnsi="Times New Roman" w:cs="Times New Roman"/>
          <w:sz w:val="28"/>
          <w:szCs w:val="28"/>
          <w:lang w:val="en-US"/>
        </w:rPr>
        <w:t>nter</w:t>
      </w:r>
      <w:r w:rsidR="00601029">
        <w:rPr>
          <w:rFonts w:ascii="Times New Roman" w:eastAsia="TimesNewRomanPSMT" w:hAnsi="Times New Roman" w:cs="Times New Roman"/>
          <w:sz w:val="28"/>
          <w:szCs w:val="28"/>
          <w:lang w:val="en-US"/>
        </w:rPr>
        <w:t>ference</w:t>
      </w:r>
      <w:proofErr w:type="gramEnd"/>
      <w:r w:rsidR="00E87B45" w:rsidRPr="00E87B45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601029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DC0FEA" w:rsidRPr="00DC0FEA">
        <w:rPr>
          <w:rFonts w:ascii="Times New Roman" w:eastAsia="TimesNewRomanPSMT" w:hAnsi="Times New Roman" w:cs="Times New Roman"/>
          <w:sz w:val="28"/>
          <w:szCs w:val="28"/>
        </w:rPr>
        <w:t>втручання</w:t>
      </w:r>
      <w:r w:rsidR="0060102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C0FEA" w:rsidRPr="00DC0FEA">
        <w:rPr>
          <w:rFonts w:ascii="Times New Roman" w:eastAsia="TimesNewRomanPSMT" w:hAnsi="Times New Roman" w:cs="Times New Roman"/>
          <w:sz w:val="28"/>
          <w:szCs w:val="28"/>
        </w:rPr>
        <w:t>вплив, перешкода</w:t>
      </w:r>
      <w:r w:rsidR="00601029">
        <w:rPr>
          <w:rFonts w:ascii="Times New Roman" w:eastAsia="TimesNewRomanPSMT" w:hAnsi="Times New Roman" w:cs="Times New Roman"/>
          <w:sz w:val="28"/>
          <w:szCs w:val="28"/>
        </w:rPr>
        <w:t xml:space="preserve">») – </w:t>
      </w:r>
      <w:r w:rsidR="00E87B45" w:rsidRPr="00E87B45">
        <w:rPr>
          <w:rFonts w:ascii="Times New Roman" w:eastAsia="TimesNewRomanPSMT" w:hAnsi="Times New Roman" w:cs="Times New Roman"/>
          <w:sz w:val="28"/>
          <w:szCs w:val="28"/>
        </w:rPr>
        <w:t xml:space="preserve">складне й багатогранне </w:t>
      </w:r>
      <w:r w:rsidR="00601029">
        <w:rPr>
          <w:rFonts w:ascii="Times New Roman" w:eastAsia="TimesNewRomanPSMT" w:hAnsi="Times New Roman" w:cs="Times New Roman"/>
          <w:sz w:val="28"/>
          <w:szCs w:val="28"/>
        </w:rPr>
        <w:t xml:space="preserve">мовне </w:t>
      </w:r>
      <w:r w:rsidR="00E87B45" w:rsidRPr="00E87B45">
        <w:rPr>
          <w:rFonts w:ascii="Times New Roman" w:eastAsia="TimesNewRomanPSMT" w:hAnsi="Times New Roman" w:cs="Times New Roman"/>
          <w:sz w:val="28"/>
          <w:szCs w:val="28"/>
        </w:rPr>
        <w:t>явище, зумовлене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історичними, </w:t>
      </w:r>
      <w:r w:rsidR="00E87B45" w:rsidRPr="00BA40FE">
        <w:rPr>
          <w:rFonts w:ascii="Times New Roman" w:eastAsia="TimesNewRomanPSMT" w:hAnsi="Times New Roman" w:cs="Times New Roman"/>
          <w:sz w:val="28"/>
          <w:szCs w:val="28"/>
        </w:rPr>
        <w:t>лінгвістичними, психологічними й соціальними чинниками</w:t>
      </w:r>
      <w:r w:rsidRPr="00BA40F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01029">
        <w:rPr>
          <w:rFonts w:ascii="Times New Roman" w:eastAsia="TimesNewRomanPSMT" w:hAnsi="Times New Roman" w:cs="Times New Roman"/>
          <w:sz w:val="28"/>
          <w:szCs w:val="28"/>
        </w:rPr>
        <w:t xml:space="preserve"> Цей термін у науковий лінгвістичний об</w:t>
      </w:r>
      <w:r w:rsidR="0031407C">
        <w:rPr>
          <w:rFonts w:ascii="Times New Roman" w:eastAsia="TimesNewRomanPSMT" w:hAnsi="Times New Roman" w:cs="Times New Roman"/>
          <w:sz w:val="28"/>
          <w:szCs w:val="28"/>
        </w:rPr>
        <w:t xml:space="preserve">іг ввів англійський мовознавець </w:t>
      </w:r>
      <w:proofErr w:type="spellStart"/>
      <w:r w:rsidR="00DD640C">
        <w:rPr>
          <w:rFonts w:ascii="Times New Roman" w:eastAsia="TimesNewRomanPSMT" w:hAnsi="Times New Roman" w:cs="Times New Roman"/>
          <w:sz w:val="28"/>
          <w:szCs w:val="28"/>
        </w:rPr>
        <w:t>У. </w:t>
      </w:r>
      <w:r w:rsidR="00601029">
        <w:rPr>
          <w:rFonts w:ascii="Times New Roman" w:eastAsia="TimesNewRomanPSMT" w:hAnsi="Times New Roman" w:cs="Times New Roman"/>
          <w:sz w:val="28"/>
          <w:szCs w:val="28"/>
        </w:rPr>
        <w:t>Вайнр</w:t>
      </w:r>
      <w:proofErr w:type="spellEnd"/>
      <w:r w:rsidR="00601029">
        <w:rPr>
          <w:rFonts w:ascii="Times New Roman" w:eastAsia="TimesNewRomanPSMT" w:hAnsi="Times New Roman" w:cs="Times New Roman"/>
          <w:sz w:val="28"/>
          <w:szCs w:val="28"/>
        </w:rPr>
        <w:t xml:space="preserve">айх, а у вітчизняну лінгвістику він потрапив завдяки </w:t>
      </w:r>
      <w:proofErr w:type="spellStart"/>
      <w:r w:rsidR="000F53F0">
        <w:rPr>
          <w:rFonts w:ascii="Times New Roman" w:eastAsia="TimesNewRomanPSMT" w:hAnsi="Times New Roman" w:cs="Times New Roman"/>
          <w:sz w:val="28"/>
          <w:szCs w:val="28"/>
        </w:rPr>
        <w:t>Ю. Жлукте</w:t>
      </w:r>
      <w:proofErr w:type="spellEnd"/>
      <w:r w:rsidR="000F53F0">
        <w:rPr>
          <w:rFonts w:ascii="Times New Roman" w:eastAsia="TimesNewRomanPSMT" w:hAnsi="Times New Roman" w:cs="Times New Roman"/>
          <w:sz w:val="28"/>
          <w:szCs w:val="28"/>
        </w:rPr>
        <w:t xml:space="preserve">нку, який здійснив </w:t>
      </w:r>
      <w:r w:rsidR="00601029">
        <w:rPr>
          <w:rFonts w:ascii="Times New Roman" w:eastAsia="TimesNewRomanPSMT" w:hAnsi="Times New Roman" w:cs="Times New Roman"/>
          <w:sz w:val="28"/>
          <w:szCs w:val="28"/>
        </w:rPr>
        <w:t>переклад</w:t>
      </w:r>
      <w:r w:rsidR="00096F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53F0">
        <w:rPr>
          <w:rFonts w:ascii="Times New Roman" w:eastAsia="TimesNewRomanPSMT" w:hAnsi="Times New Roman" w:cs="Times New Roman"/>
          <w:sz w:val="28"/>
          <w:szCs w:val="28"/>
        </w:rPr>
        <w:t xml:space="preserve">наукових </w:t>
      </w:r>
      <w:r w:rsidR="00E527AB">
        <w:rPr>
          <w:rFonts w:ascii="Times New Roman" w:eastAsia="TimesNewRomanPSMT" w:hAnsi="Times New Roman" w:cs="Times New Roman"/>
          <w:sz w:val="28"/>
          <w:szCs w:val="28"/>
        </w:rPr>
        <w:t>напрацювань У. </w:t>
      </w:r>
      <w:proofErr w:type="spellStart"/>
      <w:r w:rsidR="00E527AB">
        <w:rPr>
          <w:rFonts w:ascii="Times New Roman" w:eastAsia="TimesNewRomanPSMT" w:hAnsi="Times New Roman" w:cs="Times New Roman"/>
          <w:sz w:val="28"/>
          <w:szCs w:val="28"/>
        </w:rPr>
        <w:t>Вайнрайха</w:t>
      </w:r>
      <w:proofErr w:type="spellEnd"/>
      <w:r w:rsidR="000F53F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DE7C62" w:rsidRDefault="00DD640C" w:rsidP="00DE7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Єдиного </w:t>
      </w:r>
      <w:r w:rsidR="0039636A">
        <w:rPr>
          <w:rFonts w:ascii="Times New Roman" w:eastAsia="TimesNewRomanPSMT" w:hAnsi="Times New Roman" w:cs="Times New Roman"/>
          <w:sz w:val="28"/>
          <w:szCs w:val="28"/>
        </w:rPr>
        <w:t>загальноприй</w:t>
      </w:r>
      <w:r>
        <w:rPr>
          <w:rFonts w:ascii="Times New Roman" w:eastAsia="TimesNewRomanPSMT" w:hAnsi="Times New Roman" w:cs="Times New Roman"/>
          <w:sz w:val="28"/>
          <w:szCs w:val="28"/>
        </w:rPr>
        <w:t>нятого визначення лінгвістичної інтерф</w:t>
      </w:r>
      <w:r w:rsidR="0039636A"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>ренції досі не існує.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 xml:space="preserve"> Аналіз окремих дефініцій цього поняття дає підстави говорити про різний обсяг</w:t>
      </w:r>
      <w:r w:rsidR="00E527AB">
        <w:rPr>
          <w:rFonts w:ascii="Times New Roman" w:eastAsia="TimesNewRomanPSMT" w:hAnsi="Times New Roman" w:cs="Times New Roman"/>
          <w:sz w:val="28"/>
          <w:szCs w:val="28"/>
        </w:rPr>
        <w:t xml:space="preserve"> його розуміння: одні вчені 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 xml:space="preserve">інтерференцією </w:t>
      </w:r>
      <w:r w:rsidR="00E527AB">
        <w:rPr>
          <w:rFonts w:ascii="Times New Roman" w:eastAsia="TimesNewRomanPSMT" w:hAnsi="Times New Roman" w:cs="Times New Roman"/>
          <w:sz w:val="28"/>
          <w:szCs w:val="28"/>
        </w:rPr>
        <w:t>вважають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 xml:space="preserve"> будь-які зміни в мові, зумовлені </w:t>
      </w:r>
      <w:r w:rsidR="0039636A">
        <w:rPr>
          <w:rFonts w:ascii="Times New Roman" w:eastAsia="TimesNewRomanPSMT" w:hAnsi="Times New Roman" w:cs="Times New Roman"/>
          <w:sz w:val="28"/>
          <w:szCs w:val="28"/>
        </w:rPr>
        <w:t>міжмовним контактуванням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="00DE7C62">
        <w:rPr>
          <w:rFonts w:ascii="Times New Roman" w:eastAsia="TimesNewRomanPSMT" w:hAnsi="Times New Roman" w:cs="Times New Roman"/>
          <w:sz w:val="28"/>
          <w:szCs w:val="28"/>
        </w:rPr>
        <w:t>С. Семчинсь</w:t>
      </w:r>
      <w:proofErr w:type="spellEnd"/>
      <w:r w:rsidR="00DE7C62">
        <w:rPr>
          <w:rFonts w:ascii="Times New Roman" w:eastAsia="TimesNewRomanPSMT" w:hAnsi="Times New Roman" w:cs="Times New Roman"/>
          <w:sz w:val="28"/>
          <w:szCs w:val="28"/>
        </w:rPr>
        <w:t>кий</w:t>
      </w:r>
      <w:r w:rsidR="00E652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6524A" w:rsidRPr="00E6524A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527BE5">
        <w:rPr>
          <w:rFonts w:ascii="Times New Roman" w:eastAsia="TimesNewRomanPSMT" w:hAnsi="Times New Roman" w:cs="Times New Roman"/>
          <w:sz w:val="28"/>
          <w:szCs w:val="28"/>
        </w:rPr>
        <w:t xml:space="preserve">2, </w:t>
      </w:r>
      <w:r w:rsidR="00E6524A">
        <w:rPr>
          <w:rFonts w:ascii="Times New Roman" w:eastAsia="TimesNewRomanPSMT" w:hAnsi="Times New Roman" w:cs="Times New Roman"/>
          <w:sz w:val="28"/>
          <w:szCs w:val="28"/>
        </w:rPr>
        <w:t>с. 3</w:t>
      </w:r>
      <w:r w:rsidR="00E6524A" w:rsidRPr="00E6524A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8C542E">
        <w:rPr>
          <w:rFonts w:ascii="Times New Roman" w:eastAsia="TimesNewRomanPSMT" w:hAnsi="Times New Roman" w:cs="Times New Roman"/>
          <w:sz w:val="28"/>
          <w:szCs w:val="28"/>
        </w:rPr>
        <w:t xml:space="preserve">, О. Степанова </w:t>
      </w:r>
      <w:r w:rsidR="008C542E" w:rsidRPr="008C542E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527BE5">
        <w:rPr>
          <w:rFonts w:ascii="Times New Roman" w:eastAsia="TimesNewRomanPSMT" w:hAnsi="Times New Roman" w:cs="Times New Roman"/>
          <w:sz w:val="28"/>
          <w:szCs w:val="28"/>
        </w:rPr>
        <w:t xml:space="preserve">3, </w:t>
      </w:r>
      <w:r w:rsidR="008C542E">
        <w:rPr>
          <w:rFonts w:ascii="Times New Roman" w:eastAsia="TimesNewRomanPSMT" w:hAnsi="Times New Roman" w:cs="Times New Roman"/>
          <w:sz w:val="28"/>
          <w:szCs w:val="28"/>
        </w:rPr>
        <w:t>с. 191</w:t>
      </w:r>
      <w:r w:rsidR="008C542E" w:rsidRPr="008C542E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E6524A">
        <w:rPr>
          <w:rFonts w:ascii="Times New Roman" w:eastAsia="TimesNewRomanPSMT" w:hAnsi="Times New Roman" w:cs="Times New Roman"/>
          <w:sz w:val="28"/>
          <w:szCs w:val="28"/>
        </w:rPr>
        <w:t xml:space="preserve"> та ін.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 xml:space="preserve">), інші </w:t>
      </w:r>
      <w:r w:rsidR="00E6524A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 xml:space="preserve">з поняттям інтерференція пов’язують лише відхилення від мовних норм, </w:t>
      </w:r>
      <w:r w:rsidR="0039636A">
        <w:rPr>
          <w:rFonts w:ascii="Times New Roman" w:eastAsia="TimesNewRomanPSMT" w:hAnsi="Times New Roman" w:cs="Times New Roman"/>
          <w:sz w:val="28"/>
          <w:szCs w:val="28"/>
        </w:rPr>
        <w:t>спричинені впливом іншої мови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="00DE7C62">
        <w:rPr>
          <w:rFonts w:ascii="Times New Roman" w:eastAsia="TimesNewRomanPSMT" w:hAnsi="Times New Roman" w:cs="Times New Roman"/>
          <w:sz w:val="28"/>
          <w:szCs w:val="28"/>
        </w:rPr>
        <w:t>У. Вайнр</w:t>
      </w:r>
      <w:proofErr w:type="spellEnd"/>
      <w:r w:rsidR="00DE7C62">
        <w:rPr>
          <w:rFonts w:ascii="Times New Roman" w:eastAsia="TimesNewRomanPSMT" w:hAnsi="Times New Roman" w:cs="Times New Roman"/>
          <w:sz w:val="28"/>
          <w:szCs w:val="28"/>
        </w:rPr>
        <w:t>айх</w:t>
      </w:r>
      <w:r w:rsidR="00E652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6524A" w:rsidRPr="00E6524A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527BE5">
        <w:rPr>
          <w:rFonts w:ascii="Times New Roman" w:eastAsia="TimesNewRomanPSMT" w:hAnsi="Times New Roman" w:cs="Times New Roman"/>
          <w:sz w:val="28"/>
          <w:szCs w:val="28"/>
        </w:rPr>
        <w:t xml:space="preserve">1, </w:t>
      </w:r>
      <w:r w:rsidR="00E6524A">
        <w:rPr>
          <w:rFonts w:ascii="Times New Roman" w:eastAsia="TimesNewRomanPSMT" w:hAnsi="Times New Roman" w:cs="Times New Roman"/>
          <w:sz w:val="28"/>
          <w:szCs w:val="28"/>
        </w:rPr>
        <w:t>с. 22</w:t>
      </w:r>
      <w:r w:rsidR="00E6524A" w:rsidRPr="00E6524A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AB3FC9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 xml:space="preserve"> О. Т</w:t>
      </w:r>
      <w:r w:rsidR="00AB3FC9">
        <w:rPr>
          <w:rFonts w:ascii="Times New Roman" w:eastAsia="TimesNewRomanPSMT" w:hAnsi="Times New Roman" w:cs="Times New Roman"/>
          <w:sz w:val="28"/>
          <w:szCs w:val="28"/>
        </w:rPr>
        <w:t>каченко</w:t>
      </w:r>
      <w:r w:rsidR="008C542E" w:rsidRPr="008C542E">
        <w:rPr>
          <w:rFonts w:ascii="Times New Roman" w:eastAsia="TimesNewRomanPSMT" w:hAnsi="Times New Roman" w:cs="Times New Roman"/>
          <w:sz w:val="28"/>
          <w:szCs w:val="28"/>
        </w:rPr>
        <w:t xml:space="preserve"> [</w:t>
      </w:r>
      <w:r w:rsidR="00527BE5">
        <w:rPr>
          <w:rFonts w:ascii="Times New Roman" w:eastAsia="TimesNewRomanPSMT" w:hAnsi="Times New Roman" w:cs="Times New Roman"/>
          <w:sz w:val="28"/>
          <w:szCs w:val="28"/>
        </w:rPr>
        <w:t xml:space="preserve">4, </w:t>
      </w:r>
      <w:r w:rsidR="00315535">
        <w:rPr>
          <w:rFonts w:ascii="Times New Roman" w:eastAsia="TimesNewRomanPSMT" w:hAnsi="Times New Roman" w:cs="Times New Roman"/>
          <w:sz w:val="28"/>
          <w:szCs w:val="28"/>
        </w:rPr>
        <w:t>с. 225-226</w:t>
      </w:r>
      <w:r w:rsidR="008C542E" w:rsidRPr="008C542E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E6524A">
        <w:rPr>
          <w:rFonts w:ascii="Times New Roman" w:eastAsia="TimesNewRomanPSMT" w:hAnsi="Times New Roman" w:cs="Times New Roman"/>
          <w:sz w:val="28"/>
          <w:szCs w:val="28"/>
        </w:rPr>
        <w:t xml:space="preserve"> та ін.</w:t>
      </w:r>
      <w:r w:rsidR="00DE7C62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8C542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652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03EAF">
        <w:rPr>
          <w:rFonts w:ascii="Times New Roman" w:eastAsia="TimesNewRomanPSMT" w:hAnsi="Times New Roman" w:cs="Times New Roman"/>
          <w:sz w:val="28"/>
          <w:szCs w:val="28"/>
        </w:rPr>
        <w:t xml:space="preserve">Меті пропонованої наукової розвідки більше відповідає </w:t>
      </w:r>
      <w:r w:rsidR="004B53EC">
        <w:rPr>
          <w:rFonts w:ascii="Times New Roman" w:eastAsia="TimesNewRomanPSMT" w:hAnsi="Times New Roman" w:cs="Times New Roman"/>
          <w:sz w:val="28"/>
          <w:szCs w:val="28"/>
        </w:rPr>
        <w:t>друге, вузьке трактування цього поняття</w:t>
      </w:r>
      <w:r w:rsidR="00D03EAF">
        <w:rPr>
          <w:rFonts w:ascii="Times New Roman" w:eastAsia="TimesNewRomanPSMT" w:hAnsi="Times New Roman" w:cs="Times New Roman"/>
          <w:sz w:val="28"/>
          <w:szCs w:val="28"/>
        </w:rPr>
        <w:t xml:space="preserve">, згідно з яким </w:t>
      </w:r>
      <w:r w:rsidR="004B53EC">
        <w:rPr>
          <w:rFonts w:ascii="Times New Roman" w:eastAsia="TimesNewRomanPSMT" w:hAnsi="Times New Roman" w:cs="Times New Roman"/>
          <w:sz w:val="28"/>
          <w:szCs w:val="28"/>
        </w:rPr>
        <w:t xml:space="preserve">результатом </w:t>
      </w:r>
      <w:r w:rsidR="00D03EAF">
        <w:rPr>
          <w:rFonts w:ascii="Times New Roman" w:eastAsia="TimesNewRomanPSMT" w:hAnsi="Times New Roman" w:cs="Times New Roman"/>
          <w:sz w:val="28"/>
          <w:szCs w:val="28"/>
        </w:rPr>
        <w:t>інтерференці</w:t>
      </w:r>
      <w:r w:rsidR="004B53EC">
        <w:rPr>
          <w:rFonts w:ascii="Times New Roman" w:eastAsia="TimesNewRomanPSMT" w:hAnsi="Times New Roman" w:cs="Times New Roman"/>
          <w:sz w:val="28"/>
          <w:szCs w:val="28"/>
        </w:rPr>
        <w:t xml:space="preserve">ї є </w:t>
      </w:r>
      <w:r w:rsidR="00D03EAF">
        <w:rPr>
          <w:rFonts w:ascii="Times New Roman" w:eastAsia="TimesNewRomanPSMT" w:hAnsi="Times New Roman" w:cs="Times New Roman"/>
          <w:sz w:val="28"/>
          <w:szCs w:val="28"/>
        </w:rPr>
        <w:t xml:space="preserve">невмотивоване вживання елементів іноземної мови в рідній, що призводить до позбавлення </w:t>
      </w:r>
      <w:r w:rsidR="0039636A">
        <w:rPr>
          <w:rFonts w:ascii="Times New Roman" w:eastAsia="TimesNewRomanPSMT" w:hAnsi="Times New Roman" w:cs="Times New Roman"/>
          <w:sz w:val="28"/>
          <w:szCs w:val="28"/>
        </w:rPr>
        <w:t xml:space="preserve">національного </w:t>
      </w:r>
      <w:r w:rsidR="00D03EAF">
        <w:rPr>
          <w:rFonts w:ascii="Times New Roman" w:eastAsia="TimesNewRomanPSMT" w:hAnsi="Times New Roman" w:cs="Times New Roman"/>
          <w:sz w:val="28"/>
          <w:szCs w:val="28"/>
        </w:rPr>
        <w:t xml:space="preserve">мовлення </w:t>
      </w:r>
      <w:r w:rsidR="0039636A">
        <w:rPr>
          <w:rFonts w:ascii="Times New Roman" w:eastAsia="TimesNewRomanPSMT" w:hAnsi="Times New Roman" w:cs="Times New Roman"/>
          <w:sz w:val="28"/>
          <w:szCs w:val="28"/>
        </w:rPr>
        <w:t>його специфічних особливостей</w:t>
      </w:r>
      <w:r w:rsidR="00E527AB">
        <w:rPr>
          <w:rFonts w:ascii="Times New Roman" w:eastAsia="TimesNewRomanPSMT" w:hAnsi="Times New Roman" w:cs="Times New Roman"/>
          <w:sz w:val="28"/>
          <w:szCs w:val="28"/>
        </w:rPr>
        <w:t xml:space="preserve"> та порушення загальноприйнятих норм слововживання.</w:t>
      </w:r>
    </w:p>
    <w:p w:rsidR="00CA5954" w:rsidRDefault="00F82BFC" w:rsidP="008C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в сучасній українській мові </w:t>
      </w:r>
      <w:r w:rsidR="00CA5954">
        <w:rPr>
          <w:rFonts w:ascii="Times New Roman" w:hAnsi="Times New Roman" w:cs="Times New Roman"/>
          <w:sz w:val="28"/>
          <w:szCs w:val="28"/>
        </w:rPr>
        <w:t>російськомовних інтерференційних елементів (</w:t>
      </w:r>
      <w:proofErr w:type="spellStart"/>
      <w:r w:rsidR="00CA5954">
        <w:rPr>
          <w:rFonts w:ascii="Times New Roman" w:hAnsi="Times New Roman" w:cs="Times New Roman"/>
          <w:sz w:val="28"/>
          <w:szCs w:val="28"/>
        </w:rPr>
        <w:t>інтерферем</w:t>
      </w:r>
      <w:proofErr w:type="spellEnd"/>
      <w:r w:rsidR="00CA59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пояснюється низкою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екстра</w:t>
      </w:r>
      <w:r w:rsidR="00684CD2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684C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4CD2">
        <w:rPr>
          <w:rFonts w:ascii="Times New Roman" w:hAnsi="Times New Roman" w:cs="Times New Roman"/>
          <w:sz w:val="28"/>
          <w:szCs w:val="28"/>
        </w:rPr>
        <w:t>інтра</w:t>
      </w:r>
      <w:r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причин. </w:t>
      </w:r>
      <w:r w:rsidR="00C74503">
        <w:rPr>
          <w:rFonts w:ascii="Times New Roman" w:hAnsi="Times New Roman" w:cs="Times New Roman"/>
          <w:sz w:val="28"/>
          <w:szCs w:val="28"/>
        </w:rPr>
        <w:t>До о</w:t>
      </w:r>
      <w:r>
        <w:rPr>
          <w:rFonts w:ascii="Times New Roman" w:hAnsi="Times New Roman" w:cs="Times New Roman"/>
          <w:sz w:val="28"/>
          <w:szCs w:val="28"/>
        </w:rPr>
        <w:t>сновни</w:t>
      </w:r>
      <w:r w:rsidR="00C745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екстралінгвістични</w:t>
      </w:r>
      <w:r w:rsidR="00C745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74503">
        <w:rPr>
          <w:rFonts w:ascii="Times New Roman" w:hAnsi="Times New Roman" w:cs="Times New Roman"/>
          <w:sz w:val="28"/>
          <w:szCs w:val="28"/>
        </w:rPr>
        <w:t xml:space="preserve"> належать</w:t>
      </w:r>
      <w:r>
        <w:rPr>
          <w:rFonts w:ascii="Times New Roman" w:hAnsi="Times New Roman" w:cs="Times New Roman"/>
          <w:sz w:val="28"/>
          <w:szCs w:val="28"/>
        </w:rPr>
        <w:t xml:space="preserve">: проживання на території України </w:t>
      </w:r>
      <w:r w:rsidR="00684CD2">
        <w:rPr>
          <w:rFonts w:ascii="Times New Roman" w:hAnsi="Times New Roman" w:cs="Times New Roman"/>
          <w:sz w:val="28"/>
          <w:szCs w:val="28"/>
        </w:rPr>
        <w:t>значної кількості людей, які лише розуміють українську мову, але не розмовляють нею; володіння більшістю громадян України обома мовами – українською й</w:t>
      </w:r>
      <w:r w:rsidR="00E527AB">
        <w:rPr>
          <w:rFonts w:ascii="Times New Roman" w:hAnsi="Times New Roman" w:cs="Times New Roman"/>
          <w:sz w:val="28"/>
          <w:szCs w:val="28"/>
        </w:rPr>
        <w:t xml:space="preserve"> російською</w:t>
      </w:r>
      <w:r w:rsidR="00684CD2">
        <w:rPr>
          <w:rFonts w:ascii="Times New Roman" w:hAnsi="Times New Roman" w:cs="Times New Roman"/>
          <w:sz w:val="28"/>
          <w:szCs w:val="28"/>
        </w:rPr>
        <w:t xml:space="preserve">; неналежне знання носіями української мови її норм; </w:t>
      </w:r>
      <w:r w:rsidR="00D1632F">
        <w:rPr>
          <w:rFonts w:ascii="Times New Roman" w:hAnsi="Times New Roman" w:cs="Times New Roman"/>
          <w:sz w:val="28"/>
          <w:szCs w:val="28"/>
        </w:rPr>
        <w:t xml:space="preserve">бідний словниковий склад мовців; </w:t>
      </w:r>
      <w:r w:rsidR="00CA5954">
        <w:rPr>
          <w:rFonts w:ascii="Times New Roman" w:hAnsi="Times New Roman" w:cs="Times New Roman"/>
          <w:sz w:val="28"/>
          <w:szCs w:val="28"/>
        </w:rPr>
        <w:t xml:space="preserve">недосконала мовна політика в </w:t>
      </w:r>
      <w:r w:rsidR="00CA5954">
        <w:rPr>
          <w:rFonts w:ascii="Times New Roman" w:hAnsi="Times New Roman" w:cs="Times New Roman"/>
          <w:sz w:val="28"/>
          <w:szCs w:val="28"/>
        </w:rPr>
        <w:lastRenderedPageBreak/>
        <w:t xml:space="preserve">державі; відсутність </w:t>
      </w:r>
      <w:r>
        <w:rPr>
          <w:rFonts w:ascii="Times New Roman" w:hAnsi="Times New Roman" w:cs="Times New Roman"/>
          <w:sz w:val="28"/>
          <w:szCs w:val="28"/>
        </w:rPr>
        <w:t xml:space="preserve">ефективного механізму реалізації </w:t>
      </w:r>
      <w:r w:rsidR="00CA595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5954">
        <w:rPr>
          <w:rFonts w:ascii="Times New Roman" w:hAnsi="Times New Roman" w:cs="Times New Roman"/>
          <w:sz w:val="28"/>
          <w:szCs w:val="28"/>
        </w:rPr>
        <w:t xml:space="preserve"> про мови</w:t>
      </w:r>
      <w:r w:rsidR="00684CD2">
        <w:rPr>
          <w:rFonts w:ascii="Times New Roman" w:hAnsi="Times New Roman" w:cs="Times New Roman"/>
          <w:sz w:val="28"/>
          <w:szCs w:val="28"/>
        </w:rPr>
        <w:t xml:space="preserve">. </w:t>
      </w:r>
      <w:r w:rsidR="00C74503">
        <w:rPr>
          <w:rFonts w:ascii="Times New Roman" w:hAnsi="Times New Roman" w:cs="Times New Roman"/>
          <w:sz w:val="28"/>
          <w:szCs w:val="28"/>
        </w:rPr>
        <w:t>О</w:t>
      </w:r>
      <w:r w:rsidR="00684CD2">
        <w:rPr>
          <w:rFonts w:ascii="Times New Roman" w:hAnsi="Times New Roman" w:cs="Times New Roman"/>
          <w:sz w:val="28"/>
          <w:szCs w:val="28"/>
        </w:rPr>
        <w:t>сновн</w:t>
      </w:r>
      <w:r w:rsidR="00C74503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 w:rsidR="00C74503">
        <w:rPr>
          <w:rFonts w:ascii="Times New Roman" w:hAnsi="Times New Roman" w:cs="Times New Roman"/>
          <w:sz w:val="28"/>
          <w:szCs w:val="28"/>
        </w:rPr>
        <w:t>інтралінгвістичними</w:t>
      </w:r>
      <w:proofErr w:type="spellEnd"/>
      <w:r w:rsidR="00C74503">
        <w:rPr>
          <w:rFonts w:ascii="Times New Roman" w:hAnsi="Times New Roman" w:cs="Times New Roman"/>
          <w:sz w:val="28"/>
          <w:szCs w:val="28"/>
        </w:rPr>
        <w:t xml:space="preserve"> причинами</w:t>
      </w:r>
      <w:r w:rsidR="00684CD2">
        <w:rPr>
          <w:rFonts w:ascii="Times New Roman" w:hAnsi="Times New Roman" w:cs="Times New Roman"/>
          <w:sz w:val="28"/>
          <w:szCs w:val="28"/>
        </w:rPr>
        <w:t xml:space="preserve"> </w:t>
      </w:r>
      <w:r w:rsidR="00C74503">
        <w:rPr>
          <w:rFonts w:ascii="Times New Roman" w:hAnsi="Times New Roman" w:cs="Times New Roman"/>
          <w:sz w:val="28"/>
          <w:szCs w:val="28"/>
        </w:rPr>
        <w:t>є типологічна спорідненість східнослов’янських мов та формальна (</w:t>
      </w:r>
      <w:proofErr w:type="spellStart"/>
      <w:r w:rsidR="00C74503">
        <w:rPr>
          <w:rFonts w:ascii="Times New Roman" w:hAnsi="Times New Roman" w:cs="Times New Roman"/>
          <w:sz w:val="28"/>
          <w:szCs w:val="28"/>
        </w:rPr>
        <w:t>звуко-буквена</w:t>
      </w:r>
      <w:proofErr w:type="spellEnd"/>
      <w:r w:rsidR="00C74503">
        <w:rPr>
          <w:rFonts w:ascii="Times New Roman" w:hAnsi="Times New Roman" w:cs="Times New Roman"/>
          <w:sz w:val="28"/>
          <w:szCs w:val="28"/>
        </w:rPr>
        <w:t xml:space="preserve">) схожість значної частини українського </w:t>
      </w:r>
      <w:r w:rsidR="00E527AB">
        <w:rPr>
          <w:rFonts w:ascii="Times New Roman" w:hAnsi="Times New Roman" w:cs="Times New Roman"/>
          <w:sz w:val="28"/>
          <w:szCs w:val="28"/>
        </w:rPr>
        <w:t>й російського лексиконів</w:t>
      </w:r>
      <w:r w:rsidR="00C74503">
        <w:rPr>
          <w:rFonts w:ascii="Times New Roman" w:hAnsi="Times New Roman" w:cs="Times New Roman"/>
          <w:sz w:val="28"/>
          <w:szCs w:val="28"/>
        </w:rPr>
        <w:t>.</w:t>
      </w:r>
    </w:p>
    <w:p w:rsidR="008C542E" w:rsidRDefault="0039636A" w:rsidP="008C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Інтерференційні</w:t>
      </w:r>
      <w:r w:rsidRPr="0039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російськомовні нашарування пронизують у</w:t>
      </w:r>
      <w:r w:rsidR="004B53EC">
        <w:rPr>
          <w:rFonts w:ascii="Times New Roman" w:hAnsi="Times New Roman" w:cs="Times New Roman"/>
          <w:sz w:val="28"/>
          <w:szCs w:val="28"/>
        </w:rPr>
        <w:t>сі мовні рівні</w:t>
      </w:r>
      <w:r>
        <w:rPr>
          <w:rFonts w:ascii="Times New Roman" w:hAnsi="Times New Roman" w:cs="Times New Roman"/>
          <w:sz w:val="28"/>
          <w:szCs w:val="28"/>
        </w:rPr>
        <w:t xml:space="preserve"> української мови</w:t>
      </w:r>
      <w:r w:rsidR="0031407C">
        <w:rPr>
          <w:rFonts w:ascii="Times New Roman" w:hAnsi="Times New Roman" w:cs="Times New Roman"/>
          <w:sz w:val="28"/>
          <w:szCs w:val="28"/>
        </w:rPr>
        <w:t>.</w:t>
      </w:r>
      <w:r w:rsidR="004B53EC">
        <w:rPr>
          <w:rFonts w:ascii="Times New Roman" w:hAnsi="Times New Roman" w:cs="Times New Roman"/>
          <w:sz w:val="28"/>
          <w:szCs w:val="28"/>
        </w:rPr>
        <w:t xml:space="preserve"> </w:t>
      </w:r>
      <w:r w:rsidR="0031407C">
        <w:rPr>
          <w:rFonts w:ascii="Times New Roman" w:hAnsi="Times New Roman" w:cs="Times New Roman"/>
          <w:sz w:val="28"/>
          <w:szCs w:val="28"/>
        </w:rPr>
        <w:t>Н</w:t>
      </w:r>
      <w:r w:rsidR="00E527AB">
        <w:rPr>
          <w:rFonts w:ascii="Times New Roman" w:hAnsi="Times New Roman" w:cs="Times New Roman"/>
          <w:sz w:val="28"/>
          <w:szCs w:val="28"/>
        </w:rPr>
        <w:t>айчастіше вони простежується у</w:t>
      </w:r>
      <w:r w:rsidR="00406ABA">
        <w:rPr>
          <w:rFonts w:ascii="Times New Roman" w:hAnsi="Times New Roman" w:cs="Times New Roman"/>
          <w:sz w:val="28"/>
          <w:szCs w:val="28"/>
        </w:rPr>
        <w:t xml:space="preserve"> фонети</w:t>
      </w:r>
      <w:r w:rsidR="00E527AB">
        <w:rPr>
          <w:rFonts w:ascii="Times New Roman" w:hAnsi="Times New Roman" w:cs="Times New Roman"/>
          <w:sz w:val="28"/>
          <w:szCs w:val="28"/>
        </w:rPr>
        <w:t>ці</w:t>
      </w:r>
      <w:r w:rsidR="00406ABA">
        <w:rPr>
          <w:rFonts w:ascii="Times New Roman" w:hAnsi="Times New Roman" w:cs="Times New Roman"/>
          <w:sz w:val="28"/>
          <w:szCs w:val="28"/>
        </w:rPr>
        <w:t>, лекси</w:t>
      </w:r>
      <w:r w:rsidR="00E527AB">
        <w:rPr>
          <w:rFonts w:ascii="Times New Roman" w:hAnsi="Times New Roman" w:cs="Times New Roman"/>
          <w:sz w:val="28"/>
          <w:szCs w:val="28"/>
        </w:rPr>
        <w:t>ці</w:t>
      </w:r>
      <w:r w:rsidR="00406ABA">
        <w:rPr>
          <w:rFonts w:ascii="Times New Roman" w:hAnsi="Times New Roman" w:cs="Times New Roman"/>
          <w:sz w:val="28"/>
          <w:szCs w:val="28"/>
        </w:rPr>
        <w:t xml:space="preserve"> й грама</w:t>
      </w:r>
      <w:r w:rsidR="004B53EC">
        <w:rPr>
          <w:rFonts w:ascii="Times New Roman" w:hAnsi="Times New Roman" w:cs="Times New Roman"/>
          <w:sz w:val="28"/>
          <w:szCs w:val="28"/>
        </w:rPr>
        <w:t>ти</w:t>
      </w:r>
      <w:r w:rsidR="00E527AB">
        <w:rPr>
          <w:rFonts w:ascii="Times New Roman" w:hAnsi="Times New Roman" w:cs="Times New Roman"/>
          <w:sz w:val="28"/>
          <w:szCs w:val="28"/>
        </w:rPr>
        <w:t>ці</w:t>
      </w:r>
      <w:r w:rsidR="004B53EC">
        <w:rPr>
          <w:rFonts w:ascii="Times New Roman" w:hAnsi="Times New Roman" w:cs="Times New Roman"/>
          <w:sz w:val="28"/>
          <w:szCs w:val="28"/>
        </w:rPr>
        <w:t>.</w:t>
      </w:r>
    </w:p>
    <w:p w:rsidR="005372AF" w:rsidRPr="005372AF" w:rsidRDefault="005372AF" w:rsidP="00D1632F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>
        <w:rPr>
          <w:bCs/>
          <w:color w:val="222222"/>
          <w:sz w:val="28"/>
          <w:szCs w:val="28"/>
          <w:lang w:val="uk-UA"/>
        </w:rPr>
        <w:t xml:space="preserve">Джерелом </w:t>
      </w:r>
      <w:proofErr w:type="spellStart"/>
      <w:r w:rsidRPr="005372AF">
        <w:rPr>
          <w:bCs/>
          <w:color w:val="222222"/>
          <w:sz w:val="28"/>
          <w:szCs w:val="28"/>
          <w:lang w:val="uk-UA"/>
        </w:rPr>
        <w:t>інтерферентн</w:t>
      </w:r>
      <w:r>
        <w:rPr>
          <w:bCs/>
          <w:color w:val="222222"/>
          <w:sz w:val="28"/>
          <w:szCs w:val="28"/>
          <w:lang w:val="uk-UA"/>
        </w:rPr>
        <w:t>их</w:t>
      </w:r>
      <w:proofErr w:type="spellEnd"/>
      <w:r w:rsidRPr="005372AF">
        <w:rPr>
          <w:bCs/>
          <w:color w:val="222222"/>
          <w:sz w:val="28"/>
          <w:szCs w:val="28"/>
          <w:lang w:val="uk-UA"/>
        </w:rPr>
        <w:t xml:space="preserve"> </w:t>
      </w:r>
      <w:r w:rsidR="00727D76">
        <w:rPr>
          <w:bCs/>
          <w:color w:val="222222"/>
          <w:sz w:val="28"/>
          <w:szCs w:val="28"/>
          <w:lang w:val="uk-UA"/>
        </w:rPr>
        <w:t xml:space="preserve">впливів на рівні фонетики </w:t>
      </w:r>
      <w:r>
        <w:rPr>
          <w:bCs/>
          <w:color w:val="222222"/>
          <w:sz w:val="28"/>
          <w:szCs w:val="28"/>
          <w:lang w:val="uk-UA"/>
        </w:rPr>
        <w:t xml:space="preserve">є </w:t>
      </w:r>
      <w:r w:rsidR="00727D76">
        <w:rPr>
          <w:bCs/>
          <w:color w:val="222222"/>
          <w:sz w:val="28"/>
          <w:szCs w:val="28"/>
          <w:lang w:val="uk-UA"/>
        </w:rPr>
        <w:t xml:space="preserve">відмінні від української мови </w:t>
      </w:r>
      <w:r>
        <w:rPr>
          <w:bCs/>
          <w:color w:val="222222"/>
          <w:sz w:val="28"/>
          <w:szCs w:val="28"/>
          <w:lang w:val="uk-UA"/>
        </w:rPr>
        <w:t>орфоепічні правила</w:t>
      </w:r>
      <w:r w:rsidR="00727D76">
        <w:rPr>
          <w:bCs/>
          <w:color w:val="222222"/>
          <w:sz w:val="28"/>
          <w:szCs w:val="28"/>
          <w:lang w:val="uk-UA"/>
        </w:rPr>
        <w:t>, які й спричинюють невласти</w:t>
      </w:r>
      <w:r w:rsidR="00753E6C">
        <w:rPr>
          <w:bCs/>
          <w:color w:val="222222"/>
          <w:sz w:val="28"/>
          <w:szCs w:val="28"/>
          <w:lang w:val="uk-UA"/>
        </w:rPr>
        <w:t>в</w:t>
      </w:r>
      <w:r w:rsidR="00727D76">
        <w:rPr>
          <w:bCs/>
          <w:color w:val="222222"/>
          <w:sz w:val="28"/>
          <w:szCs w:val="28"/>
          <w:lang w:val="uk-UA"/>
        </w:rPr>
        <w:t>у українській мові вимову окремих звуків</w:t>
      </w:r>
      <w:r w:rsidR="00E527AB">
        <w:rPr>
          <w:bCs/>
          <w:color w:val="222222"/>
          <w:sz w:val="28"/>
          <w:szCs w:val="28"/>
          <w:lang w:val="uk-UA"/>
        </w:rPr>
        <w:t xml:space="preserve"> і цілих слів</w:t>
      </w:r>
      <w:r w:rsidR="00727D76">
        <w:rPr>
          <w:bCs/>
          <w:color w:val="222222"/>
          <w:sz w:val="28"/>
          <w:szCs w:val="28"/>
          <w:lang w:val="uk-UA"/>
        </w:rPr>
        <w:t xml:space="preserve">, як-от: 1) акання – вимову </w:t>
      </w:r>
      <w:r w:rsidR="00E527AB">
        <w:rPr>
          <w:bCs/>
          <w:color w:val="222222"/>
          <w:sz w:val="28"/>
          <w:szCs w:val="28"/>
          <w:lang w:val="uk-UA"/>
        </w:rPr>
        <w:t xml:space="preserve">звука </w:t>
      </w:r>
      <w:r w:rsidR="00727D76" w:rsidRPr="00727D76">
        <w:rPr>
          <w:bCs/>
          <w:color w:val="222222"/>
          <w:sz w:val="28"/>
          <w:szCs w:val="28"/>
          <w:lang w:val="uk-UA"/>
        </w:rPr>
        <w:t>[</w:t>
      </w:r>
      <w:r w:rsidR="00727D76">
        <w:rPr>
          <w:bCs/>
          <w:color w:val="222222"/>
          <w:sz w:val="28"/>
          <w:szCs w:val="28"/>
          <w:lang w:val="uk-UA"/>
        </w:rPr>
        <w:t>а</w:t>
      </w:r>
      <w:r w:rsidR="00727D76" w:rsidRPr="00727D76">
        <w:rPr>
          <w:bCs/>
          <w:color w:val="222222"/>
          <w:sz w:val="28"/>
          <w:szCs w:val="28"/>
          <w:lang w:val="uk-UA"/>
        </w:rPr>
        <w:t>]</w:t>
      </w:r>
      <w:r w:rsidR="00727D76">
        <w:rPr>
          <w:bCs/>
          <w:color w:val="222222"/>
          <w:sz w:val="28"/>
          <w:szCs w:val="28"/>
          <w:lang w:val="uk-UA"/>
        </w:rPr>
        <w:t xml:space="preserve"> на місці ненаголошеного </w:t>
      </w:r>
      <w:r w:rsidR="00727D76" w:rsidRPr="00727D76">
        <w:rPr>
          <w:bCs/>
          <w:color w:val="222222"/>
          <w:sz w:val="28"/>
          <w:szCs w:val="28"/>
          <w:lang w:val="uk-UA"/>
        </w:rPr>
        <w:t>[</w:t>
      </w:r>
      <w:r w:rsidR="00727D76">
        <w:rPr>
          <w:bCs/>
          <w:color w:val="222222"/>
          <w:sz w:val="28"/>
          <w:szCs w:val="28"/>
          <w:lang w:val="uk-UA"/>
        </w:rPr>
        <w:t>о</w:t>
      </w:r>
      <w:r w:rsidR="00727D76" w:rsidRPr="00727D76">
        <w:rPr>
          <w:bCs/>
          <w:color w:val="222222"/>
          <w:sz w:val="28"/>
          <w:szCs w:val="28"/>
          <w:lang w:val="uk-UA"/>
        </w:rPr>
        <w:t>]</w:t>
      </w:r>
      <w:r w:rsidR="00727D76">
        <w:rPr>
          <w:bCs/>
          <w:color w:val="222222"/>
          <w:sz w:val="28"/>
          <w:szCs w:val="28"/>
          <w:lang w:val="uk-UA"/>
        </w:rPr>
        <w:t xml:space="preserve">: </w:t>
      </w:r>
      <w:r w:rsidR="00727D76" w:rsidRPr="00727D76">
        <w:rPr>
          <w:bCs/>
          <w:color w:val="222222"/>
          <w:sz w:val="28"/>
          <w:szCs w:val="28"/>
          <w:lang w:val="uk-UA"/>
        </w:rPr>
        <w:t>[</w:t>
      </w:r>
      <w:proofErr w:type="spellStart"/>
      <w:r w:rsidR="00727D76" w:rsidRPr="00727D76">
        <w:rPr>
          <w:bCs/>
          <w:i/>
          <w:color w:val="222222"/>
          <w:sz w:val="28"/>
          <w:szCs w:val="28"/>
          <w:lang w:val="uk-UA"/>
        </w:rPr>
        <w:t>дарóга</w:t>
      </w:r>
      <w:proofErr w:type="spellEnd"/>
      <w:r w:rsidR="00727D76" w:rsidRPr="00727D76">
        <w:rPr>
          <w:bCs/>
          <w:color w:val="222222"/>
          <w:sz w:val="28"/>
          <w:szCs w:val="28"/>
          <w:lang w:val="uk-UA"/>
        </w:rPr>
        <w:t>]</w:t>
      </w:r>
      <w:r w:rsidR="00727D76">
        <w:rPr>
          <w:bCs/>
          <w:color w:val="222222"/>
          <w:sz w:val="28"/>
          <w:szCs w:val="28"/>
          <w:lang w:val="uk-UA"/>
        </w:rPr>
        <w:t xml:space="preserve"> заміть правильного варіанта </w:t>
      </w:r>
      <w:r w:rsidR="00727D76" w:rsidRPr="00727D76">
        <w:rPr>
          <w:bCs/>
          <w:color w:val="222222"/>
          <w:sz w:val="28"/>
          <w:szCs w:val="28"/>
          <w:lang w:val="uk-UA"/>
        </w:rPr>
        <w:t>[</w:t>
      </w:r>
      <w:proofErr w:type="spellStart"/>
      <w:r w:rsidR="00727D76">
        <w:rPr>
          <w:bCs/>
          <w:i/>
          <w:color w:val="222222"/>
          <w:sz w:val="28"/>
          <w:szCs w:val="28"/>
          <w:lang w:val="uk-UA"/>
        </w:rPr>
        <w:t>до</w:t>
      </w:r>
      <w:r w:rsidR="00727D76" w:rsidRPr="00727D76">
        <w:rPr>
          <w:bCs/>
          <w:i/>
          <w:color w:val="222222"/>
          <w:sz w:val="28"/>
          <w:szCs w:val="28"/>
          <w:lang w:val="uk-UA"/>
        </w:rPr>
        <w:t>рóга</w:t>
      </w:r>
      <w:proofErr w:type="spellEnd"/>
      <w:r w:rsidR="00727D76" w:rsidRPr="00727D76">
        <w:rPr>
          <w:bCs/>
          <w:color w:val="222222"/>
          <w:sz w:val="28"/>
          <w:szCs w:val="28"/>
          <w:lang w:val="uk-UA"/>
        </w:rPr>
        <w:t>]</w:t>
      </w:r>
      <w:r w:rsidR="00727D76">
        <w:rPr>
          <w:bCs/>
          <w:color w:val="222222"/>
          <w:sz w:val="28"/>
          <w:szCs w:val="28"/>
          <w:lang w:val="uk-UA"/>
        </w:rPr>
        <w:t>; 2)</w:t>
      </w:r>
      <w:r w:rsidR="00E527AB">
        <w:rPr>
          <w:bCs/>
          <w:color w:val="222222"/>
          <w:sz w:val="28"/>
          <w:szCs w:val="28"/>
          <w:lang w:val="uk-UA"/>
        </w:rPr>
        <w:t xml:space="preserve"> завжди м’яку вимову</w:t>
      </w:r>
      <w:r w:rsidR="00753E6C">
        <w:rPr>
          <w:bCs/>
          <w:color w:val="222222"/>
          <w:sz w:val="28"/>
          <w:szCs w:val="28"/>
          <w:lang w:val="uk-UA"/>
        </w:rPr>
        <w:t xml:space="preserve"> </w:t>
      </w:r>
      <w:r w:rsidR="00753E6C">
        <w:rPr>
          <w:color w:val="222222"/>
          <w:sz w:val="28"/>
          <w:szCs w:val="28"/>
          <w:lang w:val="uk-UA"/>
        </w:rPr>
        <w:t>ш</w:t>
      </w:r>
      <w:r w:rsidR="00727D76">
        <w:rPr>
          <w:color w:val="222222"/>
          <w:sz w:val="28"/>
          <w:szCs w:val="28"/>
          <w:lang w:val="uk-UA"/>
        </w:rPr>
        <w:t>и</w:t>
      </w:r>
      <w:r w:rsidR="00753E6C">
        <w:rPr>
          <w:color w:val="222222"/>
          <w:sz w:val="28"/>
          <w:szCs w:val="28"/>
          <w:lang w:val="uk-UA"/>
        </w:rPr>
        <w:t>п</w:t>
      </w:r>
      <w:r w:rsidR="008475F5">
        <w:rPr>
          <w:color w:val="222222"/>
          <w:sz w:val="28"/>
          <w:szCs w:val="28"/>
          <w:lang w:val="uk-UA"/>
        </w:rPr>
        <w:t>лячих на місці літер «</w:t>
      </w:r>
      <w:proofErr w:type="spellStart"/>
      <w:r w:rsidR="00753E6C">
        <w:rPr>
          <w:color w:val="222222"/>
          <w:sz w:val="28"/>
          <w:szCs w:val="28"/>
          <w:lang w:val="uk-UA"/>
        </w:rPr>
        <w:t>че</w:t>
      </w:r>
      <w:proofErr w:type="spellEnd"/>
      <w:r w:rsidR="00753E6C">
        <w:rPr>
          <w:color w:val="222222"/>
          <w:sz w:val="28"/>
          <w:szCs w:val="28"/>
          <w:lang w:val="uk-UA"/>
        </w:rPr>
        <w:t>» і «</w:t>
      </w:r>
      <w:proofErr w:type="spellStart"/>
      <w:r w:rsidR="00753E6C">
        <w:rPr>
          <w:color w:val="222222"/>
          <w:sz w:val="28"/>
          <w:szCs w:val="28"/>
          <w:lang w:val="uk-UA"/>
        </w:rPr>
        <w:t>ща</w:t>
      </w:r>
      <w:proofErr w:type="spellEnd"/>
      <w:r w:rsidR="00753E6C">
        <w:rPr>
          <w:color w:val="222222"/>
          <w:sz w:val="28"/>
          <w:szCs w:val="28"/>
          <w:lang w:val="uk-UA"/>
        </w:rPr>
        <w:t>»</w:t>
      </w:r>
      <w:r w:rsidR="00727D76">
        <w:rPr>
          <w:color w:val="222222"/>
          <w:sz w:val="28"/>
          <w:szCs w:val="28"/>
          <w:lang w:val="uk-UA"/>
        </w:rPr>
        <w:t xml:space="preserve">: </w:t>
      </w:r>
      <w:r w:rsidRPr="005372AF">
        <w:rPr>
          <w:color w:val="222222"/>
          <w:sz w:val="28"/>
          <w:szCs w:val="28"/>
          <w:lang w:val="uk-UA"/>
        </w:rPr>
        <w:t>[</w:t>
      </w:r>
      <w:proofErr w:type="spellStart"/>
      <w:r w:rsidRPr="00727D76">
        <w:rPr>
          <w:i/>
          <w:color w:val="222222"/>
          <w:sz w:val="28"/>
          <w:szCs w:val="28"/>
          <w:lang w:val="uk-UA"/>
        </w:rPr>
        <w:t>ч</w:t>
      </w:r>
      <w:r w:rsidR="00727D76">
        <w:rPr>
          <w:i/>
          <w:color w:val="222222"/>
          <w:sz w:val="28"/>
          <w:szCs w:val="28"/>
          <w:lang w:val="uk-UA"/>
        </w:rPr>
        <w:t>′</w:t>
      </w:r>
      <w:r w:rsidR="00B02990">
        <w:rPr>
          <w:i/>
          <w:color w:val="222222"/>
          <w:sz w:val="28"/>
          <w:szCs w:val="28"/>
          <w:lang w:val="uk-UA"/>
        </w:rPr>
        <w:t>á</w:t>
      </w:r>
      <w:r w:rsidRPr="00727D76">
        <w:rPr>
          <w:i/>
          <w:color w:val="222222"/>
          <w:sz w:val="28"/>
          <w:szCs w:val="28"/>
          <w:lang w:val="uk-UA"/>
        </w:rPr>
        <w:t>с</w:t>
      </w:r>
      <w:r w:rsidR="00727D76">
        <w:rPr>
          <w:i/>
          <w:color w:val="222222"/>
          <w:sz w:val="28"/>
          <w:szCs w:val="28"/>
          <w:lang w:val="uk-UA"/>
        </w:rPr>
        <w:t>то</w:t>
      </w:r>
      <w:proofErr w:type="spellEnd"/>
      <w:r w:rsidR="00727D76">
        <w:rPr>
          <w:color w:val="222222"/>
          <w:sz w:val="28"/>
          <w:szCs w:val="28"/>
          <w:lang w:val="uk-UA"/>
        </w:rPr>
        <w:t>] – замість</w:t>
      </w:r>
      <w:r w:rsidRPr="005372AF">
        <w:rPr>
          <w:color w:val="222222"/>
          <w:sz w:val="28"/>
          <w:szCs w:val="28"/>
          <w:lang w:val="uk-UA"/>
        </w:rPr>
        <w:t xml:space="preserve"> </w:t>
      </w:r>
      <w:r w:rsidR="00727D76" w:rsidRPr="005372AF">
        <w:rPr>
          <w:color w:val="222222"/>
          <w:sz w:val="28"/>
          <w:szCs w:val="28"/>
          <w:lang w:val="uk-UA"/>
        </w:rPr>
        <w:t>[</w:t>
      </w:r>
      <w:proofErr w:type="spellStart"/>
      <w:r w:rsidR="00727D76" w:rsidRPr="00727D76">
        <w:rPr>
          <w:i/>
          <w:color w:val="222222"/>
          <w:sz w:val="28"/>
          <w:szCs w:val="28"/>
          <w:lang w:val="uk-UA"/>
        </w:rPr>
        <w:t>ч</w:t>
      </w:r>
      <w:r w:rsidR="00B02990">
        <w:rPr>
          <w:i/>
          <w:color w:val="222222"/>
          <w:sz w:val="28"/>
          <w:szCs w:val="28"/>
          <w:lang w:val="uk-UA"/>
        </w:rPr>
        <w:t>á</w:t>
      </w:r>
      <w:r w:rsidR="00727D76" w:rsidRPr="00727D76">
        <w:rPr>
          <w:i/>
          <w:color w:val="222222"/>
          <w:sz w:val="28"/>
          <w:szCs w:val="28"/>
          <w:lang w:val="uk-UA"/>
        </w:rPr>
        <w:t>с</w:t>
      </w:r>
      <w:r w:rsidR="00727D76">
        <w:rPr>
          <w:i/>
          <w:color w:val="222222"/>
          <w:sz w:val="28"/>
          <w:szCs w:val="28"/>
          <w:lang w:val="uk-UA"/>
        </w:rPr>
        <w:t>то</w:t>
      </w:r>
      <w:proofErr w:type="spellEnd"/>
      <w:r w:rsidR="00727D76">
        <w:rPr>
          <w:color w:val="222222"/>
          <w:sz w:val="28"/>
          <w:szCs w:val="28"/>
          <w:lang w:val="uk-UA"/>
        </w:rPr>
        <w:t>]</w:t>
      </w:r>
      <w:r w:rsidR="00B02990">
        <w:rPr>
          <w:color w:val="222222"/>
          <w:sz w:val="28"/>
          <w:szCs w:val="28"/>
          <w:lang w:val="uk-UA"/>
        </w:rPr>
        <w:t xml:space="preserve">, </w:t>
      </w:r>
      <w:r w:rsidR="008475F5" w:rsidRPr="008475F5">
        <w:rPr>
          <w:color w:val="222222"/>
          <w:sz w:val="28"/>
          <w:szCs w:val="28"/>
          <w:lang w:val="uk-UA"/>
        </w:rPr>
        <w:t>[</w:t>
      </w:r>
      <w:proofErr w:type="spellStart"/>
      <w:r w:rsidR="008475F5" w:rsidRPr="008475F5">
        <w:rPr>
          <w:i/>
          <w:color w:val="222222"/>
          <w:sz w:val="28"/>
          <w:szCs w:val="28"/>
          <w:lang w:val="uk-UA"/>
        </w:rPr>
        <w:t>ш′ч′ó</w:t>
      </w:r>
      <w:proofErr w:type="spellEnd"/>
      <w:r w:rsidR="008475F5" w:rsidRPr="008475F5">
        <w:rPr>
          <w:color w:val="222222"/>
          <w:sz w:val="28"/>
          <w:szCs w:val="28"/>
          <w:lang w:val="uk-UA"/>
        </w:rPr>
        <w:t>]</w:t>
      </w:r>
      <w:r w:rsidR="008475F5">
        <w:rPr>
          <w:color w:val="222222"/>
          <w:sz w:val="28"/>
          <w:szCs w:val="28"/>
          <w:lang w:val="uk-UA"/>
        </w:rPr>
        <w:t xml:space="preserve"> – замість </w:t>
      </w:r>
      <w:r w:rsidR="008475F5" w:rsidRPr="008475F5">
        <w:rPr>
          <w:color w:val="222222"/>
          <w:sz w:val="28"/>
          <w:szCs w:val="28"/>
          <w:lang w:val="uk-UA"/>
        </w:rPr>
        <w:t>[</w:t>
      </w:r>
      <w:proofErr w:type="spellStart"/>
      <w:r w:rsidR="008475F5" w:rsidRPr="008475F5">
        <w:rPr>
          <w:i/>
          <w:color w:val="222222"/>
          <w:sz w:val="28"/>
          <w:szCs w:val="28"/>
          <w:lang w:val="uk-UA"/>
        </w:rPr>
        <w:t>шчó</w:t>
      </w:r>
      <w:proofErr w:type="spellEnd"/>
      <w:r w:rsidR="008475F5" w:rsidRPr="008475F5">
        <w:rPr>
          <w:color w:val="222222"/>
          <w:sz w:val="28"/>
          <w:szCs w:val="28"/>
          <w:lang w:val="uk-UA"/>
        </w:rPr>
        <w:t>]</w:t>
      </w:r>
      <w:r w:rsidR="008475F5">
        <w:rPr>
          <w:color w:val="222222"/>
          <w:sz w:val="28"/>
          <w:szCs w:val="28"/>
          <w:lang w:val="uk-UA"/>
        </w:rPr>
        <w:t xml:space="preserve">; </w:t>
      </w:r>
      <w:r w:rsidR="00E527AB">
        <w:rPr>
          <w:color w:val="222222"/>
          <w:sz w:val="28"/>
          <w:szCs w:val="28"/>
          <w:lang w:val="uk-UA"/>
        </w:rPr>
        <w:t>4) вимову</w:t>
      </w:r>
      <w:r w:rsidRPr="005372AF">
        <w:rPr>
          <w:color w:val="222222"/>
          <w:sz w:val="28"/>
          <w:szCs w:val="28"/>
          <w:lang w:val="uk-UA"/>
        </w:rPr>
        <w:t xml:space="preserve"> </w:t>
      </w:r>
      <w:r w:rsidR="00B02990">
        <w:rPr>
          <w:color w:val="222222"/>
          <w:sz w:val="28"/>
          <w:szCs w:val="28"/>
          <w:lang w:val="uk-UA"/>
        </w:rPr>
        <w:t xml:space="preserve">глухих приголосних на місці парних їм дзвінких перед іншими глухими та в кінці слово: </w:t>
      </w:r>
      <w:r w:rsidR="00B02990" w:rsidRPr="00B02990">
        <w:rPr>
          <w:color w:val="222222"/>
          <w:sz w:val="28"/>
          <w:szCs w:val="28"/>
          <w:lang w:val="uk-UA"/>
        </w:rPr>
        <w:t>[</w:t>
      </w:r>
      <w:proofErr w:type="spellStart"/>
      <w:r w:rsidR="00B02990" w:rsidRPr="00B02990">
        <w:rPr>
          <w:i/>
          <w:color w:val="222222"/>
          <w:sz w:val="28"/>
          <w:szCs w:val="28"/>
          <w:lang w:val="uk-UA"/>
        </w:rPr>
        <w:t>р′</w:t>
      </w:r>
      <w:r w:rsidR="00B02990">
        <w:rPr>
          <w:i/>
          <w:color w:val="222222"/>
          <w:sz w:val="28"/>
          <w:szCs w:val="28"/>
          <w:lang w:val="uk-UA"/>
        </w:rPr>
        <w:t>í</w:t>
      </w:r>
      <w:r w:rsidR="00B02990" w:rsidRPr="00B02990">
        <w:rPr>
          <w:i/>
          <w:color w:val="222222"/>
          <w:sz w:val="28"/>
          <w:szCs w:val="28"/>
          <w:lang w:val="uk-UA"/>
        </w:rPr>
        <w:t>тко</w:t>
      </w:r>
      <w:proofErr w:type="spellEnd"/>
      <w:r w:rsidR="00B02990" w:rsidRPr="00B02990">
        <w:rPr>
          <w:color w:val="222222"/>
          <w:sz w:val="28"/>
          <w:szCs w:val="28"/>
          <w:lang w:val="uk-UA"/>
        </w:rPr>
        <w:t xml:space="preserve">] </w:t>
      </w:r>
      <w:r w:rsidR="00B02990">
        <w:rPr>
          <w:color w:val="222222"/>
          <w:sz w:val="28"/>
          <w:szCs w:val="28"/>
          <w:lang w:val="uk-UA"/>
        </w:rPr>
        <w:t xml:space="preserve">– замість </w:t>
      </w:r>
      <w:r w:rsidR="00B02990" w:rsidRPr="00B02990">
        <w:rPr>
          <w:color w:val="222222"/>
          <w:sz w:val="28"/>
          <w:szCs w:val="28"/>
          <w:lang w:val="uk-UA"/>
        </w:rPr>
        <w:t>[</w:t>
      </w:r>
      <w:proofErr w:type="spellStart"/>
      <w:r w:rsidR="00B02990" w:rsidRPr="00B02990">
        <w:rPr>
          <w:i/>
          <w:color w:val="222222"/>
          <w:sz w:val="28"/>
          <w:szCs w:val="28"/>
          <w:lang w:val="uk-UA"/>
        </w:rPr>
        <w:t>р′</w:t>
      </w:r>
      <w:r w:rsidR="00B02990">
        <w:rPr>
          <w:i/>
          <w:color w:val="222222"/>
          <w:sz w:val="28"/>
          <w:szCs w:val="28"/>
          <w:lang w:val="uk-UA"/>
        </w:rPr>
        <w:t>íд</w:t>
      </w:r>
      <w:r w:rsidR="00B02990" w:rsidRPr="00B02990">
        <w:rPr>
          <w:i/>
          <w:color w:val="222222"/>
          <w:sz w:val="28"/>
          <w:szCs w:val="28"/>
          <w:lang w:val="uk-UA"/>
        </w:rPr>
        <w:t>ко</w:t>
      </w:r>
      <w:proofErr w:type="spellEnd"/>
      <w:r w:rsidR="00B02990">
        <w:rPr>
          <w:color w:val="222222"/>
          <w:sz w:val="28"/>
          <w:szCs w:val="28"/>
          <w:lang w:val="uk-UA"/>
        </w:rPr>
        <w:t xml:space="preserve">], </w:t>
      </w:r>
      <w:r w:rsidR="00B02990" w:rsidRPr="00B02990">
        <w:rPr>
          <w:color w:val="222222"/>
          <w:sz w:val="28"/>
          <w:szCs w:val="28"/>
          <w:lang w:val="uk-UA"/>
        </w:rPr>
        <w:t>[</w:t>
      </w:r>
      <w:proofErr w:type="spellStart"/>
      <w:r w:rsidR="00B02990" w:rsidRPr="00B02990">
        <w:rPr>
          <w:i/>
          <w:color w:val="222222"/>
          <w:sz w:val="28"/>
          <w:szCs w:val="28"/>
          <w:lang w:val="uk-UA"/>
        </w:rPr>
        <w:t>дýп</w:t>
      </w:r>
      <w:proofErr w:type="spellEnd"/>
      <w:r w:rsidR="00B02990" w:rsidRPr="00B02990">
        <w:rPr>
          <w:color w:val="222222"/>
          <w:sz w:val="28"/>
          <w:szCs w:val="28"/>
          <w:lang w:val="uk-UA"/>
        </w:rPr>
        <w:t xml:space="preserve">] – </w:t>
      </w:r>
      <w:r w:rsidR="00B02990">
        <w:rPr>
          <w:color w:val="222222"/>
          <w:sz w:val="28"/>
          <w:szCs w:val="28"/>
          <w:lang w:val="uk-UA"/>
        </w:rPr>
        <w:t xml:space="preserve">замість </w:t>
      </w:r>
      <w:r w:rsidR="00B02990" w:rsidRPr="00B02990">
        <w:rPr>
          <w:color w:val="222222"/>
          <w:sz w:val="28"/>
          <w:szCs w:val="28"/>
          <w:lang w:val="uk-UA"/>
        </w:rPr>
        <w:t>[</w:t>
      </w:r>
      <w:proofErr w:type="spellStart"/>
      <w:r w:rsidR="00B02990" w:rsidRPr="00B02990">
        <w:rPr>
          <w:i/>
          <w:color w:val="222222"/>
          <w:sz w:val="28"/>
          <w:szCs w:val="28"/>
          <w:lang w:val="uk-UA"/>
        </w:rPr>
        <w:t>дý</w:t>
      </w:r>
      <w:r w:rsidR="00B02990">
        <w:rPr>
          <w:i/>
          <w:color w:val="222222"/>
          <w:sz w:val="28"/>
          <w:szCs w:val="28"/>
          <w:lang w:val="uk-UA"/>
        </w:rPr>
        <w:t>б</w:t>
      </w:r>
      <w:proofErr w:type="spellEnd"/>
      <w:r w:rsidR="00B02990">
        <w:rPr>
          <w:color w:val="222222"/>
          <w:sz w:val="28"/>
          <w:szCs w:val="28"/>
          <w:lang w:val="uk-UA"/>
        </w:rPr>
        <w:t xml:space="preserve">]; </w:t>
      </w:r>
      <w:r w:rsidRPr="005372AF">
        <w:rPr>
          <w:color w:val="222222"/>
          <w:sz w:val="28"/>
          <w:szCs w:val="28"/>
          <w:lang w:val="uk-UA"/>
        </w:rPr>
        <w:t xml:space="preserve">5) </w:t>
      </w:r>
      <w:r w:rsidR="00E527AB">
        <w:rPr>
          <w:color w:val="222222"/>
          <w:sz w:val="28"/>
          <w:szCs w:val="28"/>
          <w:lang w:val="uk-UA"/>
        </w:rPr>
        <w:t>завжди тверду</w:t>
      </w:r>
      <w:r w:rsidR="00753E6C">
        <w:rPr>
          <w:color w:val="222222"/>
          <w:sz w:val="28"/>
          <w:szCs w:val="28"/>
          <w:lang w:val="uk-UA"/>
        </w:rPr>
        <w:t xml:space="preserve"> вимов</w:t>
      </w:r>
      <w:r w:rsidR="00E527AB">
        <w:rPr>
          <w:color w:val="222222"/>
          <w:sz w:val="28"/>
          <w:szCs w:val="28"/>
          <w:lang w:val="uk-UA"/>
        </w:rPr>
        <w:t>у</w:t>
      </w:r>
      <w:r w:rsidR="00753E6C">
        <w:rPr>
          <w:color w:val="222222"/>
          <w:sz w:val="28"/>
          <w:szCs w:val="28"/>
          <w:lang w:val="uk-UA"/>
        </w:rPr>
        <w:t xml:space="preserve"> </w:t>
      </w:r>
      <w:r w:rsidR="008475F5">
        <w:rPr>
          <w:color w:val="222222"/>
          <w:sz w:val="28"/>
          <w:szCs w:val="28"/>
          <w:lang w:val="uk-UA"/>
        </w:rPr>
        <w:t xml:space="preserve">звука на місці літери «це»: </w:t>
      </w:r>
      <w:r w:rsidR="008475F5" w:rsidRPr="008475F5">
        <w:rPr>
          <w:color w:val="222222"/>
          <w:sz w:val="28"/>
          <w:szCs w:val="28"/>
          <w:lang w:val="uk-UA"/>
        </w:rPr>
        <w:t>[</w:t>
      </w:r>
      <w:proofErr w:type="spellStart"/>
      <w:r w:rsidR="008475F5" w:rsidRPr="008475F5">
        <w:rPr>
          <w:i/>
          <w:color w:val="222222"/>
          <w:sz w:val="28"/>
          <w:szCs w:val="28"/>
          <w:lang w:val="uk-UA"/>
        </w:rPr>
        <w:t>пал′</w:t>
      </w:r>
      <w:r w:rsidR="008475F5">
        <w:rPr>
          <w:i/>
          <w:color w:val="222222"/>
          <w:sz w:val="28"/>
          <w:szCs w:val="28"/>
          <w:lang w:val="uk-UA"/>
        </w:rPr>
        <w:t>а</w:t>
      </w:r>
      <w:r w:rsidR="008475F5" w:rsidRPr="008475F5">
        <w:rPr>
          <w:i/>
          <w:color w:val="222222"/>
          <w:sz w:val="28"/>
          <w:szCs w:val="28"/>
          <w:lang w:val="uk-UA"/>
        </w:rPr>
        <w:t>нúца</w:t>
      </w:r>
      <w:proofErr w:type="spellEnd"/>
      <w:r w:rsidR="008475F5" w:rsidRPr="008475F5">
        <w:rPr>
          <w:color w:val="222222"/>
          <w:sz w:val="28"/>
          <w:szCs w:val="28"/>
          <w:lang w:val="uk-UA"/>
        </w:rPr>
        <w:t>]</w:t>
      </w:r>
      <w:r w:rsidR="008475F5">
        <w:rPr>
          <w:color w:val="222222"/>
          <w:sz w:val="28"/>
          <w:szCs w:val="28"/>
          <w:lang w:val="uk-UA"/>
        </w:rPr>
        <w:t xml:space="preserve"> – замість </w:t>
      </w:r>
      <w:r w:rsidR="008475F5" w:rsidRPr="008475F5">
        <w:rPr>
          <w:color w:val="222222"/>
          <w:sz w:val="28"/>
          <w:szCs w:val="28"/>
          <w:lang w:val="uk-UA"/>
        </w:rPr>
        <w:t>[</w:t>
      </w:r>
      <w:proofErr w:type="spellStart"/>
      <w:r w:rsidR="008475F5" w:rsidRPr="008475F5">
        <w:rPr>
          <w:i/>
          <w:color w:val="222222"/>
          <w:sz w:val="28"/>
          <w:szCs w:val="28"/>
          <w:lang w:val="uk-UA"/>
        </w:rPr>
        <w:t>пал′</w:t>
      </w:r>
      <w:r w:rsidR="008475F5">
        <w:rPr>
          <w:i/>
          <w:color w:val="222222"/>
          <w:sz w:val="28"/>
          <w:szCs w:val="28"/>
          <w:lang w:val="uk-UA"/>
        </w:rPr>
        <w:t>а</w:t>
      </w:r>
      <w:r w:rsidR="008475F5" w:rsidRPr="008475F5">
        <w:rPr>
          <w:i/>
          <w:color w:val="222222"/>
          <w:sz w:val="28"/>
          <w:szCs w:val="28"/>
          <w:lang w:val="uk-UA"/>
        </w:rPr>
        <w:t>нúц</w:t>
      </w:r>
      <w:r w:rsidR="008475F5">
        <w:rPr>
          <w:i/>
          <w:color w:val="222222"/>
          <w:sz w:val="28"/>
          <w:szCs w:val="28"/>
          <w:lang w:val="uk-UA"/>
        </w:rPr>
        <w:t>′</w:t>
      </w:r>
      <w:r w:rsidR="008475F5" w:rsidRPr="008475F5">
        <w:rPr>
          <w:i/>
          <w:color w:val="222222"/>
          <w:sz w:val="28"/>
          <w:szCs w:val="28"/>
          <w:lang w:val="uk-UA"/>
        </w:rPr>
        <w:t>а</w:t>
      </w:r>
      <w:proofErr w:type="spellEnd"/>
      <w:r w:rsidR="008475F5" w:rsidRPr="008475F5">
        <w:rPr>
          <w:color w:val="222222"/>
          <w:sz w:val="28"/>
          <w:szCs w:val="28"/>
          <w:lang w:val="uk-UA"/>
        </w:rPr>
        <w:t>]</w:t>
      </w:r>
      <w:r w:rsidR="008475F5">
        <w:rPr>
          <w:color w:val="222222"/>
          <w:sz w:val="28"/>
          <w:szCs w:val="28"/>
          <w:lang w:val="uk-UA"/>
        </w:rPr>
        <w:t>; 5) </w:t>
      </w:r>
      <w:r w:rsidR="00753E6C">
        <w:rPr>
          <w:color w:val="222222"/>
          <w:sz w:val="28"/>
          <w:szCs w:val="28"/>
          <w:lang w:val="uk-UA"/>
        </w:rPr>
        <w:t xml:space="preserve">неправильне </w:t>
      </w:r>
      <w:r w:rsidRPr="005372AF">
        <w:rPr>
          <w:color w:val="222222"/>
          <w:sz w:val="28"/>
          <w:szCs w:val="28"/>
          <w:lang w:val="uk-UA"/>
        </w:rPr>
        <w:t>читання українських літер</w:t>
      </w:r>
      <w:r w:rsidR="00753E6C">
        <w:rPr>
          <w:color w:val="222222"/>
          <w:sz w:val="28"/>
          <w:szCs w:val="28"/>
          <w:lang w:val="uk-UA"/>
        </w:rPr>
        <w:t xml:space="preserve"> «е», «и»,</w:t>
      </w:r>
      <w:r w:rsidRPr="005372AF">
        <w:rPr>
          <w:color w:val="222222"/>
          <w:sz w:val="28"/>
          <w:szCs w:val="28"/>
          <w:lang w:val="uk-UA"/>
        </w:rPr>
        <w:t xml:space="preserve"> що мають одн</w:t>
      </w:r>
      <w:r w:rsidR="008475F5">
        <w:rPr>
          <w:color w:val="222222"/>
          <w:sz w:val="28"/>
          <w:szCs w:val="28"/>
          <w:lang w:val="uk-UA"/>
        </w:rPr>
        <w:t xml:space="preserve">акове накреслення з російськими: </w:t>
      </w:r>
      <w:r w:rsidR="008475F5" w:rsidRPr="008475F5">
        <w:rPr>
          <w:color w:val="222222"/>
          <w:sz w:val="28"/>
          <w:szCs w:val="28"/>
          <w:lang w:val="uk-UA"/>
        </w:rPr>
        <w:t>[</w:t>
      </w:r>
      <w:proofErr w:type="spellStart"/>
      <w:r w:rsidR="008475F5" w:rsidRPr="008475F5">
        <w:rPr>
          <w:i/>
          <w:color w:val="222222"/>
          <w:sz w:val="28"/>
          <w:szCs w:val="28"/>
          <w:lang w:val="uk-UA"/>
        </w:rPr>
        <w:t>д′ір′</w:t>
      </w:r>
      <w:r w:rsidR="008475F5">
        <w:rPr>
          <w:i/>
          <w:color w:val="222222"/>
          <w:sz w:val="28"/>
          <w:szCs w:val="28"/>
          <w:lang w:val="uk-UA"/>
        </w:rPr>
        <w:t>é</w:t>
      </w:r>
      <w:r w:rsidR="008475F5" w:rsidRPr="008475F5">
        <w:rPr>
          <w:i/>
          <w:color w:val="222222"/>
          <w:sz w:val="28"/>
          <w:szCs w:val="28"/>
          <w:lang w:val="uk-UA"/>
        </w:rPr>
        <w:t>ктор</w:t>
      </w:r>
      <w:proofErr w:type="spellEnd"/>
      <w:r w:rsidR="008475F5" w:rsidRPr="008475F5">
        <w:rPr>
          <w:color w:val="222222"/>
          <w:sz w:val="28"/>
          <w:szCs w:val="28"/>
          <w:lang w:val="uk-UA"/>
        </w:rPr>
        <w:t>]</w:t>
      </w:r>
      <w:r w:rsidR="008475F5">
        <w:rPr>
          <w:color w:val="222222"/>
          <w:sz w:val="28"/>
          <w:szCs w:val="28"/>
          <w:lang w:val="uk-UA"/>
        </w:rPr>
        <w:t xml:space="preserve"> – замість </w:t>
      </w:r>
      <w:r w:rsidR="008475F5" w:rsidRPr="008475F5">
        <w:rPr>
          <w:color w:val="222222"/>
          <w:sz w:val="28"/>
          <w:szCs w:val="28"/>
          <w:lang w:val="uk-UA"/>
        </w:rPr>
        <w:t>[</w:t>
      </w:r>
      <w:proofErr w:type="spellStart"/>
      <w:r w:rsidR="008475F5" w:rsidRPr="008475F5">
        <w:rPr>
          <w:i/>
          <w:color w:val="222222"/>
          <w:sz w:val="28"/>
          <w:szCs w:val="28"/>
          <w:lang w:val="uk-UA"/>
        </w:rPr>
        <w:t>д</w:t>
      </w:r>
      <w:r w:rsidR="008475F5">
        <w:rPr>
          <w:i/>
          <w:color w:val="222222"/>
          <w:sz w:val="28"/>
          <w:szCs w:val="28"/>
          <w:lang w:val="uk-UA"/>
        </w:rPr>
        <w:t>и</w:t>
      </w:r>
      <w:r w:rsidR="008475F5" w:rsidRPr="008475F5">
        <w:rPr>
          <w:i/>
          <w:color w:val="222222"/>
          <w:sz w:val="28"/>
          <w:szCs w:val="28"/>
          <w:vertAlign w:val="superscript"/>
          <w:lang w:val="uk-UA"/>
        </w:rPr>
        <w:t>е</w:t>
      </w:r>
      <w:r w:rsidR="008475F5" w:rsidRPr="008475F5">
        <w:rPr>
          <w:i/>
          <w:color w:val="222222"/>
          <w:sz w:val="28"/>
          <w:szCs w:val="28"/>
          <w:lang w:val="uk-UA"/>
        </w:rPr>
        <w:t>р</w:t>
      </w:r>
      <w:r w:rsidR="008475F5">
        <w:rPr>
          <w:i/>
          <w:color w:val="222222"/>
          <w:sz w:val="28"/>
          <w:szCs w:val="28"/>
          <w:lang w:val="uk-UA"/>
        </w:rPr>
        <w:t>é</w:t>
      </w:r>
      <w:r w:rsidR="008475F5" w:rsidRPr="008475F5">
        <w:rPr>
          <w:i/>
          <w:color w:val="222222"/>
          <w:sz w:val="28"/>
          <w:szCs w:val="28"/>
          <w:lang w:val="uk-UA"/>
        </w:rPr>
        <w:t>ктор</w:t>
      </w:r>
      <w:proofErr w:type="spellEnd"/>
      <w:r w:rsidR="008475F5" w:rsidRPr="008475F5">
        <w:rPr>
          <w:color w:val="222222"/>
          <w:sz w:val="28"/>
          <w:szCs w:val="28"/>
          <w:lang w:val="uk-UA"/>
        </w:rPr>
        <w:t>]</w:t>
      </w:r>
      <w:r w:rsidR="008475F5">
        <w:rPr>
          <w:color w:val="222222"/>
          <w:sz w:val="28"/>
          <w:szCs w:val="28"/>
          <w:lang w:val="uk-UA"/>
        </w:rPr>
        <w:t xml:space="preserve">; 6) неправильне наголошення слів, співзвучних з російськими: </w:t>
      </w:r>
      <w:proofErr w:type="spellStart"/>
      <w:r w:rsidR="00D1632F">
        <w:rPr>
          <w:i/>
          <w:color w:val="222222"/>
          <w:sz w:val="28"/>
          <w:szCs w:val="28"/>
          <w:lang w:val="uk-UA"/>
        </w:rPr>
        <w:t>кропú</w:t>
      </w:r>
      <w:r w:rsidR="008475F5" w:rsidRPr="008475F5">
        <w:rPr>
          <w:i/>
          <w:color w:val="222222"/>
          <w:sz w:val="28"/>
          <w:szCs w:val="28"/>
          <w:lang w:val="uk-UA"/>
        </w:rPr>
        <w:t>ва</w:t>
      </w:r>
      <w:proofErr w:type="spellEnd"/>
      <w:r w:rsidR="008475F5" w:rsidRPr="008475F5">
        <w:rPr>
          <w:i/>
          <w:color w:val="222222"/>
          <w:sz w:val="28"/>
          <w:szCs w:val="28"/>
          <w:lang w:val="uk-UA"/>
        </w:rPr>
        <w:t xml:space="preserve"> </w:t>
      </w:r>
      <w:r w:rsidR="008475F5">
        <w:rPr>
          <w:color w:val="222222"/>
          <w:sz w:val="28"/>
          <w:szCs w:val="28"/>
          <w:lang w:val="uk-UA"/>
        </w:rPr>
        <w:t>–</w:t>
      </w:r>
      <w:r w:rsidR="00D1632F">
        <w:rPr>
          <w:color w:val="222222"/>
          <w:sz w:val="28"/>
          <w:szCs w:val="28"/>
          <w:lang w:val="uk-UA"/>
        </w:rPr>
        <w:t xml:space="preserve"> замі</w:t>
      </w:r>
      <w:r w:rsidR="008475F5">
        <w:rPr>
          <w:color w:val="222222"/>
          <w:sz w:val="28"/>
          <w:szCs w:val="28"/>
          <w:lang w:val="uk-UA"/>
        </w:rPr>
        <w:t xml:space="preserve">сть </w:t>
      </w:r>
      <w:proofErr w:type="spellStart"/>
      <w:r w:rsidR="008475F5" w:rsidRPr="00D1632F">
        <w:rPr>
          <w:i/>
          <w:color w:val="222222"/>
          <w:sz w:val="28"/>
          <w:szCs w:val="28"/>
          <w:lang w:val="uk-UA"/>
        </w:rPr>
        <w:t>кропив</w:t>
      </w:r>
      <w:r w:rsidR="00D1632F">
        <w:rPr>
          <w:i/>
          <w:color w:val="222222"/>
          <w:sz w:val="28"/>
          <w:szCs w:val="28"/>
          <w:lang w:val="uk-UA"/>
        </w:rPr>
        <w:t>á</w:t>
      </w:r>
      <w:proofErr w:type="spellEnd"/>
      <w:r w:rsidR="00D1632F">
        <w:rPr>
          <w:color w:val="222222"/>
          <w:sz w:val="28"/>
          <w:szCs w:val="28"/>
          <w:lang w:val="uk-UA"/>
        </w:rPr>
        <w:t xml:space="preserve">; </w:t>
      </w:r>
      <w:proofErr w:type="spellStart"/>
      <w:r w:rsidR="00D1632F" w:rsidRPr="00D1632F">
        <w:rPr>
          <w:i/>
          <w:color w:val="222222"/>
          <w:sz w:val="28"/>
          <w:szCs w:val="28"/>
          <w:lang w:val="uk-UA"/>
        </w:rPr>
        <w:t>спинá</w:t>
      </w:r>
      <w:proofErr w:type="spellEnd"/>
      <w:r w:rsidR="008475F5">
        <w:rPr>
          <w:color w:val="222222"/>
          <w:sz w:val="28"/>
          <w:szCs w:val="28"/>
          <w:lang w:val="uk-UA"/>
        </w:rPr>
        <w:t xml:space="preserve"> – замість </w:t>
      </w:r>
      <w:proofErr w:type="spellStart"/>
      <w:r w:rsidR="00D1632F" w:rsidRPr="00D1632F">
        <w:rPr>
          <w:i/>
          <w:color w:val="222222"/>
          <w:sz w:val="28"/>
          <w:szCs w:val="28"/>
          <w:lang w:val="uk-UA"/>
        </w:rPr>
        <w:t>спúна</w:t>
      </w:r>
      <w:proofErr w:type="spellEnd"/>
      <w:r w:rsidR="00D1632F">
        <w:rPr>
          <w:color w:val="222222"/>
          <w:sz w:val="28"/>
          <w:szCs w:val="28"/>
          <w:lang w:val="uk-UA"/>
        </w:rPr>
        <w:t xml:space="preserve">; </w:t>
      </w:r>
      <w:proofErr w:type="spellStart"/>
      <w:r w:rsidR="00D1632F" w:rsidRPr="00D1632F">
        <w:rPr>
          <w:i/>
          <w:color w:val="222222"/>
          <w:sz w:val="28"/>
          <w:szCs w:val="28"/>
          <w:lang w:val="uk-UA"/>
        </w:rPr>
        <w:t>олé</w:t>
      </w:r>
      <w:r w:rsidR="008475F5" w:rsidRPr="00D1632F">
        <w:rPr>
          <w:i/>
          <w:color w:val="222222"/>
          <w:sz w:val="28"/>
          <w:szCs w:val="28"/>
          <w:lang w:val="uk-UA"/>
        </w:rPr>
        <w:t>нь</w:t>
      </w:r>
      <w:proofErr w:type="spellEnd"/>
      <w:r w:rsidR="008475F5">
        <w:rPr>
          <w:color w:val="222222"/>
          <w:sz w:val="28"/>
          <w:szCs w:val="28"/>
          <w:lang w:val="uk-UA"/>
        </w:rPr>
        <w:t xml:space="preserve"> – замість </w:t>
      </w:r>
      <w:proofErr w:type="spellStart"/>
      <w:r w:rsidR="00D1632F" w:rsidRPr="00D1632F">
        <w:rPr>
          <w:i/>
          <w:color w:val="222222"/>
          <w:sz w:val="28"/>
          <w:szCs w:val="28"/>
          <w:lang w:val="uk-UA"/>
        </w:rPr>
        <w:t>ó</w:t>
      </w:r>
      <w:r w:rsidR="008475F5" w:rsidRPr="00D1632F">
        <w:rPr>
          <w:i/>
          <w:color w:val="222222"/>
          <w:sz w:val="28"/>
          <w:szCs w:val="28"/>
          <w:lang w:val="uk-UA"/>
        </w:rPr>
        <w:t>лень</w:t>
      </w:r>
      <w:proofErr w:type="spellEnd"/>
      <w:r w:rsidR="008475F5">
        <w:rPr>
          <w:color w:val="222222"/>
          <w:sz w:val="28"/>
          <w:szCs w:val="28"/>
          <w:lang w:val="uk-UA"/>
        </w:rPr>
        <w:t xml:space="preserve"> та ін. </w:t>
      </w:r>
    </w:p>
    <w:p w:rsidR="00806FBF" w:rsidRDefault="000727F9" w:rsidP="008C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лексичному рівні інтерференція виявляється у </w:t>
      </w:r>
      <w:r w:rsidR="001903EC">
        <w:rPr>
          <w:rFonts w:ascii="Times New Roman" w:hAnsi="Times New Roman" w:cs="Times New Roman"/>
          <w:sz w:val="28"/>
          <w:szCs w:val="28"/>
        </w:rPr>
        <w:t xml:space="preserve">формі </w:t>
      </w:r>
      <w:r>
        <w:rPr>
          <w:rFonts w:ascii="Times New Roman" w:hAnsi="Times New Roman" w:cs="Times New Roman"/>
          <w:sz w:val="28"/>
          <w:szCs w:val="28"/>
        </w:rPr>
        <w:t>невипра</w:t>
      </w:r>
      <w:r w:rsidR="00940B9D">
        <w:rPr>
          <w:rFonts w:ascii="Times New Roman" w:hAnsi="Times New Roman" w:cs="Times New Roman"/>
          <w:sz w:val="28"/>
          <w:szCs w:val="28"/>
        </w:rPr>
        <w:t>вданих запозичень (росіянізмів)</w:t>
      </w:r>
      <w:r w:rsidR="00940B9D" w:rsidRPr="00806FBF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каль</w:t>
      </w:r>
      <w:r w:rsidR="00CA5954">
        <w:rPr>
          <w:rFonts w:ascii="Times New Roman" w:hAnsi="Times New Roman" w:cs="Times New Roman"/>
          <w:sz w:val="28"/>
          <w:szCs w:val="28"/>
        </w:rPr>
        <w:t>о</w:t>
      </w:r>
      <w:r w:rsidR="00940B9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6C4" w:rsidRDefault="00806FBF" w:rsidP="008C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Інтерфереми-р</w:t>
      </w:r>
      <w:r w:rsidR="00F045C1">
        <w:rPr>
          <w:rFonts w:ascii="Times New Roman" w:hAnsi="Times New Roman" w:cs="Times New Roman"/>
          <w:sz w:val="28"/>
          <w:szCs w:val="28"/>
        </w:rPr>
        <w:t>осіянізми</w:t>
      </w:r>
      <w:proofErr w:type="spellEnd"/>
      <w:r w:rsidR="00F045C1">
        <w:rPr>
          <w:rFonts w:ascii="Times New Roman" w:hAnsi="Times New Roman" w:cs="Times New Roman"/>
          <w:sz w:val="28"/>
          <w:szCs w:val="28"/>
        </w:rPr>
        <w:t xml:space="preserve"> – це </w:t>
      </w:r>
      <w:r w:rsidR="00EE7B47">
        <w:rPr>
          <w:rFonts w:ascii="Times New Roman" w:hAnsi="Times New Roman" w:cs="Times New Roman"/>
          <w:sz w:val="28"/>
          <w:szCs w:val="28"/>
        </w:rPr>
        <w:t>російські слова</w:t>
      </w:r>
      <w:r w:rsidR="00F045C1">
        <w:rPr>
          <w:rFonts w:ascii="Times New Roman" w:hAnsi="Times New Roman" w:cs="Times New Roman"/>
          <w:sz w:val="28"/>
          <w:szCs w:val="28"/>
        </w:rPr>
        <w:t xml:space="preserve">, перенесені </w:t>
      </w:r>
      <w:r w:rsidR="00940B9D">
        <w:rPr>
          <w:rFonts w:ascii="Times New Roman" w:hAnsi="Times New Roman" w:cs="Times New Roman"/>
          <w:sz w:val="28"/>
          <w:szCs w:val="28"/>
        </w:rPr>
        <w:t>на український мовний ґрунт</w:t>
      </w:r>
      <w:r w:rsidR="00F045C1">
        <w:rPr>
          <w:rFonts w:ascii="Times New Roman" w:hAnsi="Times New Roman" w:cs="Times New Roman"/>
          <w:sz w:val="28"/>
          <w:szCs w:val="28"/>
        </w:rPr>
        <w:t xml:space="preserve">. Залежно від ступеня збігу у них </w:t>
      </w:r>
      <w:r w:rsidR="00940B9D">
        <w:rPr>
          <w:rFonts w:ascii="Times New Roman" w:hAnsi="Times New Roman" w:cs="Times New Roman"/>
          <w:sz w:val="28"/>
          <w:szCs w:val="28"/>
        </w:rPr>
        <w:t xml:space="preserve">і </w:t>
      </w:r>
      <w:r w:rsidR="00072733">
        <w:rPr>
          <w:rFonts w:ascii="Times New Roman" w:hAnsi="Times New Roman" w:cs="Times New Roman"/>
          <w:sz w:val="28"/>
          <w:szCs w:val="28"/>
        </w:rPr>
        <w:t>нормативної української лексеми</w:t>
      </w:r>
      <w:r w:rsidR="00940B9D">
        <w:rPr>
          <w:rFonts w:ascii="Times New Roman" w:hAnsi="Times New Roman" w:cs="Times New Roman"/>
          <w:sz w:val="28"/>
          <w:szCs w:val="28"/>
        </w:rPr>
        <w:t xml:space="preserve"> </w:t>
      </w:r>
      <w:r w:rsidR="00E527AB">
        <w:rPr>
          <w:rFonts w:ascii="Times New Roman" w:hAnsi="Times New Roman" w:cs="Times New Roman"/>
          <w:sz w:val="28"/>
          <w:szCs w:val="28"/>
        </w:rPr>
        <w:t>значення</w:t>
      </w:r>
      <w:r w:rsidR="008366C4">
        <w:rPr>
          <w:rFonts w:ascii="Times New Roman" w:hAnsi="Times New Roman" w:cs="Times New Roman"/>
          <w:sz w:val="28"/>
          <w:szCs w:val="28"/>
        </w:rPr>
        <w:t xml:space="preserve"> й </w:t>
      </w:r>
      <w:r w:rsidR="00072733">
        <w:rPr>
          <w:rFonts w:ascii="Times New Roman" w:hAnsi="Times New Roman" w:cs="Times New Roman"/>
          <w:sz w:val="28"/>
          <w:szCs w:val="28"/>
        </w:rPr>
        <w:t>фонетичного складу</w:t>
      </w:r>
      <w:r w:rsidR="00F045C1">
        <w:rPr>
          <w:rFonts w:ascii="Times New Roman" w:hAnsi="Times New Roman" w:cs="Times New Roman"/>
          <w:sz w:val="28"/>
          <w:szCs w:val="28"/>
        </w:rPr>
        <w:t>, виокремлюють три різновиди</w:t>
      </w:r>
      <w:r w:rsidR="008366C4">
        <w:rPr>
          <w:rFonts w:ascii="Times New Roman" w:hAnsi="Times New Roman" w:cs="Times New Roman"/>
          <w:sz w:val="28"/>
          <w:szCs w:val="28"/>
        </w:rPr>
        <w:t xml:space="preserve"> росіянізмів</w:t>
      </w:r>
      <w:r w:rsidR="00F045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9ED" w:rsidRDefault="00940B9D" w:rsidP="00A479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="00A479ED">
        <w:rPr>
          <w:rFonts w:ascii="Times New Roman" w:hAnsi="Times New Roman" w:cs="Times New Roman"/>
          <w:sz w:val="28"/>
          <w:szCs w:val="28"/>
        </w:rPr>
        <w:t>нтерфереми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9ED">
        <w:rPr>
          <w:rFonts w:ascii="Times New Roman" w:hAnsi="Times New Roman" w:cs="Times New Roman"/>
          <w:sz w:val="28"/>
          <w:szCs w:val="28"/>
        </w:rPr>
        <w:t xml:space="preserve">які не збігаються за звуковим складом з </w:t>
      </w:r>
      <w:r w:rsidR="00E91BB0">
        <w:rPr>
          <w:rFonts w:ascii="Times New Roman" w:hAnsi="Times New Roman" w:cs="Times New Roman"/>
          <w:sz w:val="28"/>
          <w:szCs w:val="28"/>
        </w:rPr>
        <w:t xml:space="preserve">українськими </w:t>
      </w:r>
      <w:r w:rsidR="00A479ED">
        <w:rPr>
          <w:rFonts w:ascii="Times New Roman" w:hAnsi="Times New Roman" w:cs="Times New Roman"/>
          <w:sz w:val="28"/>
          <w:szCs w:val="28"/>
        </w:rPr>
        <w:t>корелятами</w:t>
      </w:r>
      <w:r w:rsidR="000865CC">
        <w:rPr>
          <w:rFonts w:ascii="Times New Roman" w:hAnsi="Times New Roman" w:cs="Times New Roman"/>
          <w:sz w:val="28"/>
          <w:szCs w:val="28"/>
        </w:rPr>
        <w:t>, хоча мають однаковий зміст</w:t>
      </w:r>
      <w:r w:rsidR="00E91B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1BB0">
        <w:rPr>
          <w:rFonts w:ascii="Times New Roman" w:hAnsi="Times New Roman" w:cs="Times New Roman"/>
          <w:sz w:val="28"/>
          <w:szCs w:val="28"/>
        </w:rPr>
        <w:t>гетеролекси</w:t>
      </w:r>
      <w:proofErr w:type="spellEnd"/>
      <w:r w:rsidR="00E91BB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E91BB0" w:rsidRPr="00E91BB0">
        <w:rPr>
          <w:rFonts w:ascii="Times New Roman" w:hAnsi="Times New Roman" w:cs="Times New Roman"/>
          <w:i/>
          <w:sz w:val="28"/>
          <w:szCs w:val="28"/>
        </w:rPr>
        <w:t>міроприємство</w:t>
      </w:r>
      <w:proofErr w:type="spellEnd"/>
      <w:r w:rsidR="00E91BB0">
        <w:rPr>
          <w:rFonts w:ascii="Times New Roman" w:hAnsi="Times New Roman" w:cs="Times New Roman"/>
          <w:sz w:val="28"/>
          <w:szCs w:val="28"/>
        </w:rPr>
        <w:t xml:space="preserve"> (рос. </w:t>
      </w:r>
      <w:r w:rsidR="00E91BB0" w:rsidRPr="00E91BB0">
        <w:rPr>
          <w:rFonts w:ascii="Times New Roman" w:hAnsi="Times New Roman" w:cs="Times New Roman"/>
          <w:i/>
          <w:sz w:val="28"/>
          <w:szCs w:val="28"/>
          <w:lang w:val="ru-RU"/>
        </w:rPr>
        <w:t>мероприятие</w:t>
      </w:r>
      <w:r w:rsidR="00E91BB0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="00E91BB0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="00E91B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91BB0" w:rsidRPr="00E91BB0">
        <w:rPr>
          <w:rFonts w:ascii="Times New Roman" w:hAnsi="Times New Roman" w:cs="Times New Roman"/>
          <w:i/>
          <w:sz w:val="28"/>
          <w:szCs w:val="28"/>
          <w:lang w:val="ru-RU"/>
        </w:rPr>
        <w:t>захід</w:t>
      </w:r>
      <w:proofErr w:type="spellEnd"/>
      <w:r w:rsidR="00E91B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79ED" w:rsidRPr="00A479ED" w:rsidRDefault="00E91BB0" w:rsidP="00A479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інтерфереми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мають з українськими словами спільні кореневі морфеми</w:t>
      </w:r>
      <w:r w:rsidR="000865CC">
        <w:rPr>
          <w:rFonts w:ascii="Times New Roman" w:hAnsi="Times New Roman" w:cs="Times New Roman"/>
          <w:sz w:val="28"/>
          <w:szCs w:val="28"/>
        </w:rPr>
        <w:t>, а отже – й значення</w:t>
      </w:r>
      <w:r>
        <w:rPr>
          <w:rFonts w:ascii="Times New Roman" w:hAnsi="Times New Roman" w:cs="Times New Roman"/>
          <w:sz w:val="28"/>
          <w:szCs w:val="28"/>
        </w:rPr>
        <w:t xml:space="preserve">, але різняться словотвірними афіксами (паралакси): </w:t>
      </w:r>
      <w:proofErr w:type="spellStart"/>
      <w:r w:rsidRPr="00E91BB0">
        <w:rPr>
          <w:rFonts w:ascii="Times New Roman" w:hAnsi="Times New Roman" w:cs="Times New Roman"/>
          <w:i/>
          <w:sz w:val="28"/>
          <w:szCs w:val="28"/>
        </w:rPr>
        <w:t>обувся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укр. </w:t>
      </w:r>
      <w:r w:rsidRPr="00E91BB0">
        <w:rPr>
          <w:rFonts w:ascii="Times New Roman" w:hAnsi="Times New Roman" w:cs="Times New Roman"/>
          <w:i/>
          <w:sz w:val="28"/>
          <w:szCs w:val="28"/>
        </w:rPr>
        <w:t>взувся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ABA" w:rsidRPr="00A479ED" w:rsidRDefault="00E91BB0" w:rsidP="00A479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інтерфереми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являють собою російські слова, які збігаються з українськими </w:t>
      </w:r>
      <w:r w:rsidR="000865CC">
        <w:rPr>
          <w:rFonts w:ascii="Times New Roman" w:hAnsi="Times New Roman" w:cs="Times New Roman"/>
          <w:sz w:val="28"/>
          <w:szCs w:val="28"/>
        </w:rPr>
        <w:t xml:space="preserve">відповідниками </w:t>
      </w:r>
      <w:r>
        <w:rPr>
          <w:rFonts w:ascii="Times New Roman" w:hAnsi="Times New Roman" w:cs="Times New Roman"/>
          <w:sz w:val="28"/>
          <w:szCs w:val="28"/>
        </w:rPr>
        <w:t>за звуковим і графічним складом, проте різ</w:t>
      </w:r>
      <w:r w:rsidR="00940B9D">
        <w:rPr>
          <w:rFonts w:ascii="Times New Roman" w:hAnsi="Times New Roman" w:cs="Times New Roman"/>
          <w:sz w:val="28"/>
          <w:szCs w:val="28"/>
        </w:rPr>
        <w:t>няться значення (</w:t>
      </w:r>
      <w:proofErr w:type="spellStart"/>
      <w:r w:rsidR="00940B9D">
        <w:rPr>
          <w:rFonts w:ascii="Times New Roman" w:hAnsi="Times New Roman" w:cs="Times New Roman"/>
          <w:sz w:val="28"/>
          <w:szCs w:val="28"/>
        </w:rPr>
        <w:t>омолекси</w:t>
      </w:r>
      <w:proofErr w:type="spellEnd"/>
      <w:r w:rsidR="00940B9D">
        <w:rPr>
          <w:rFonts w:ascii="Times New Roman" w:hAnsi="Times New Roman" w:cs="Times New Roman"/>
          <w:sz w:val="28"/>
          <w:szCs w:val="28"/>
        </w:rPr>
        <w:t xml:space="preserve">): </w:t>
      </w:r>
      <w:r w:rsidRPr="00940B9D">
        <w:rPr>
          <w:rFonts w:ascii="Times New Roman" w:hAnsi="Times New Roman" w:cs="Times New Roman"/>
          <w:i/>
          <w:sz w:val="28"/>
          <w:szCs w:val="28"/>
        </w:rPr>
        <w:t>лун</w:t>
      </w:r>
      <w:r w:rsidR="00940B9D" w:rsidRPr="00940B9D">
        <w:rPr>
          <w:rFonts w:ascii="Times New Roman" w:hAnsi="Times New Roman" w:cs="Times New Roman"/>
          <w:i/>
          <w:sz w:val="28"/>
          <w:szCs w:val="28"/>
        </w:rPr>
        <w:t>а</w:t>
      </w:r>
      <w:r w:rsidR="00940B9D">
        <w:rPr>
          <w:rFonts w:ascii="Times New Roman" w:hAnsi="Times New Roman" w:cs="Times New Roman"/>
          <w:sz w:val="28"/>
          <w:szCs w:val="28"/>
        </w:rPr>
        <w:t xml:space="preserve"> (рос. </w:t>
      </w:r>
      <w:r w:rsidR="00940B9D" w:rsidRPr="00940B9D">
        <w:rPr>
          <w:rFonts w:ascii="Times New Roman" w:hAnsi="Times New Roman" w:cs="Times New Roman"/>
          <w:i/>
          <w:sz w:val="28"/>
          <w:szCs w:val="28"/>
        </w:rPr>
        <w:t>луна</w:t>
      </w:r>
      <w:r w:rsidR="00940B9D">
        <w:rPr>
          <w:rFonts w:ascii="Times New Roman" w:hAnsi="Times New Roman" w:cs="Times New Roman"/>
          <w:sz w:val="28"/>
          <w:szCs w:val="28"/>
        </w:rPr>
        <w:t xml:space="preserve">) – укр. </w:t>
      </w:r>
      <w:r w:rsidR="00940B9D" w:rsidRPr="00940B9D">
        <w:rPr>
          <w:rFonts w:ascii="Times New Roman" w:hAnsi="Times New Roman" w:cs="Times New Roman"/>
          <w:i/>
          <w:sz w:val="28"/>
          <w:szCs w:val="28"/>
        </w:rPr>
        <w:t>місяць</w:t>
      </w:r>
      <w:r w:rsidR="00A479ED">
        <w:rPr>
          <w:rFonts w:ascii="Times New Roman" w:hAnsi="Times New Roman" w:cs="Times New Roman"/>
          <w:sz w:val="28"/>
          <w:szCs w:val="28"/>
        </w:rPr>
        <w:t>;</w:t>
      </w:r>
      <w:r w:rsidR="009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B9D" w:rsidRPr="00940B9D">
        <w:rPr>
          <w:rFonts w:ascii="Times New Roman" w:hAnsi="Times New Roman" w:cs="Times New Roman"/>
          <w:i/>
          <w:sz w:val="28"/>
          <w:szCs w:val="28"/>
        </w:rPr>
        <w:t>ехо</w:t>
      </w:r>
      <w:proofErr w:type="spellEnd"/>
      <w:r w:rsidR="00940B9D">
        <w:rPr>
          <w:rFonts w:ascii="Times New Roman" w:hAnsi="Times New Roman" w:cs="Times New Roman"/>
          <w:sz w:val="28"/>
          <w:szCs w:val="28"/>
        </w:rPr>
        <w:t xml:space="preserve"> (рос. </w:t>
      </w:r>
      <w:proofErr w:type="spellStart"/>
      <w:r w:rsidR="00940B9D" w:rsidRPr="00940B9D">
        <w:rPr>
          <w:rFonts w:ascii="Times New Roman" w:hAnsi="Times New Roman" w:cs="Times New Roman"/>
          <w:i/>
          <w:sz w:val="28"/>
          <w:szCs w:val="28"/>
          <w:u w:val="single"/>
        </w:rPr>
        <w:t>эхо</w:t>
      </w:r>
      <w:proofErr w:type="spellEnd"/>
      <w:r w:rsidR="00940B9D" w:rsidRPr="00940B9D">
        <w:rPr>
          <w:rFonts w:ascii="Times New Roman" w:hAnsi="Times New Roman" w:cs="Times New Roman"/>
          <w:sz w:val="28"/>
          <w:szCs w:val="28"/>
        </w:rPr>
        <w:t xml:space="preserve">) – укр. </w:t>
      </w:r>
      <w:r w:rsidR="00940B9D" w:rsidRPr="00940B9D">
        <w:rPr>
          <w:rFonts w:ascii="Times New Roman" w:hAnsi="Times New Roman" w:cs="Times New Roman"/>
          <w:i/>
          <w:sz w:val="28"/>
          <w:szCs w:val="28"/>
        </w:rPr>
        <w:t>луна</w:t>
      </w:r>
      <w:r w:rsidR="00940B9D" w:rsidRPr="00940B9D">
        <w:rPr>
          <w:rFonts w:ascii="Times New Roman" w:hAnsi="Times New Roman" w:cs="Times New Roman"/>
          <w:sz w:val="28"/>
          <w:szCs w:val="28"/>
        </w:rPr>
        <w:t>.</w:t>
      </w:r>
    </w:p>
    <w:p w:rsidR="005372AF" w:rsidRDefault="00806FBF" w:rsidP="008C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Лексичні </w:t>
      </w:r>
      <w:proofErr w:type="spellStart"/>
      <w:r w:rsidR="00373B74">
        <w:rPr>
          <w:rFonts w:ascii="Times New Roman" w:hAnsi="Times New Roman" w:cs="Times New Roman"/>
          <w:sz w:val="28"/>
          <w:szCs w:val="28"/>
        </w:rPr>
        <w:t>інтерфереми-</w:t>
      </w:r>
      <w:r>
        <w:rPr>
          <w:rFonts w:ascii="Times New Roman" w:hAnsi="Times New Roman" w:cs="Times New Roman"/>
          <w:sz w:val="28"/>
          <w:szCs w:val="28"/>
        </w:rPr>
        <w:t>кальки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B74">
        <w:rPr>
          <w:rFonts w:ascii="Times New Roman" w:hAnsi="Times New Roman" w:cs="Times New Roman"/>
          <w:sz w:val="28"/>
          <w:szCs w:val="28"/>
        </w:rPr>
        <w:t xml:space="preserve">є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373B74">
        <w:rPr>
          <w:rFonts w:ascii="Times New Roman" w:hAnsi="Times New Roman" w:cs="Times New Roman"/>
          <w:sz w:val="28"/>
          <w:szCs w:val="28"/>
        </w:rPr>
        <w:t>морфемного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</w:t>
      </w:r>
      <w:r w:rsidR="00373B7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російських слів: </w:t>
      </w:r>
      <w:r w:rsidRPr="00806FBF">
        <w:rPr>
          <w:rFonts w:ascii="Times New Roman" w:hAnsi="Times New Roman" w:cs="Times New Roman"/>
          <w:i/>
          <w:sz w:val="28"/>
          <w:szCs w:val="28"/>
        </w:rPr>
        <w:t>співпадати</w:t>
      </w:r>
      <w:r>
        <w:rPr>
          <w:rFonts w:ascii="Times New Roman" w:hAnsi="Times New Roman" w:cs="Times New Roman"/>
          <w:sz w:val="28"/>
          <w:szCs w:val="28"/>
        </w:rPr>
        <w:t xml:space="preserve"> (рос. </w:t>
      </w:r>
      <w:proofErr w:type="spellStart"/>
      <w:r w:rsidRPr="00806FBF">
        <w:rPr>
          <w:rFonts w:ascii="Times New Roman" w:hAnsi="Times New Roman" w:cs="Times New Roman"/>
          <w:i/>
          <w:sz w:val="28"/>
          <w:szCs w:val="28"/>
        </w:rPr>
        <w:t>совпадать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замість укр. </w:t>
      </w:r>
      <w:r w:rsidRPr="00806FBF">
        <w:rPr>
          <w:rFonts w:ascii="Times New Roman" w:hAnsi="Times New Roman" w:cs="Times New Roman"/>
          <w:i/>
          <w:sz w:val="28"/>
          <w:szCs w:val="28"/>
        </w:rPr>
        <w:t>збігатися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06FBF">
        <w:rPr>
          <w:rFonts w:ascii="Times New Roman" w:hAnsi="Times New Roman" w:cs="Times New Roman"/>
          <w:i/>
          <w:sz w:val="28"/>
          <w:szCs w:val="28"/>
        </w:rPr>
        <w:t>у відповідності з</w:t>
      </w:r>
      <w:r>
        <w:rPr>
          <w:rFonts w:ascii="Times New Roman" w:hAnsi="Times New Roman" w:cs="Times New Roman"/>
          <w:sz w:val="28"/>
          <w:szCs w:val="28"/>
        </w:rPr>
        <w:t xml:space="preserve"> (рос. </w:t>
      </w:r>
      <w:r w:rsidRPr="00806FBF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806FBF">
        <w:rPr>
          <w:rFonts w:ascii="Times New Roman" w:hAnsi="Times New Roman" w:cs="Times New Roman"/>
          <w:i/>
          <w:sz w:val="28"/>
          <w:szCs w:val="28"/>
        </w:rPr>
        <w:t>соответствии</w:t>
      </w:r>
      <w:proofErr w:type="spellEnd"/>
      <w:r w:rsidRPr="00806FBF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) – замість укр. </w:t>
      </w:r>
      <w:r w:rsidRPr="00806FBF">
        <w:rPr>
          <w:rFonts w:ascii="Times New Roman" w:hAnsi="Times New Roman" w:cs="Times New Roman"/>
          <w:i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61" w:rsidRDefault="00CA5954" w:rsidP="002F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морфологічному рівні результатом інтерференції є не</w:t>
      </w:r>
      <w:r w:rsidR="00176B46">
        <w:rPr>
          <w:rFonts w:ascii="Times New Roman" w:hAnsi="Times New Roman" w:cs="Times New Roman"/>
          <w:sz w:val="28"/>
          <w:szCs w:val="28"/>
        </w:rPr>
        <w:t>нормативне</w:t>
      </w:r>
      <w:r>
        <w:rPr>
          <w:rFonts w:ascii="Times New Roman" w:hAnsi="Times New Roman" w:cs="Times New Roman"/>
          <w:sz w:val="28"/>
          <w:szCs w:val="28"/>
        </w:rPr>
        <w:t xml:space="preserve">, скопійоване з російської мови вживання </w:t>
      </w:r>
      <w:r w:rsidR="0020112F">
        <w:rPr>
          <w:rFonts w:ascii="Times New Roman" w:hAnsi="Times New Roman" w:cs="Times New Roman"/>
          <w:sz w:val="28"/>
          <w:szCs w:val="28"/>
        </w:rPr>
        <w:t xml:space="preserve">окремих </w:t>
      </w:r>
      <w:r>
        <w:rPr>
          <w:rFonts w:ascii="Times New Roman" w:hAnsi="Times New Roman" w:cs="Times New Roman"/>
          <w:sz w:val="28"/>
          <w:szCs w:val="28"/>
        </w:rPr>
        <w:t>граматичних форм</w:t>
      </w:r>
      <w:r w:rsidR="0020112F">
        <w:rPr>
          <w:rFonts w:ascii="Times New Roman" w:hAnsi="Times New Roman" w:cs="Times New Roman"/>
          <w:sz w:val="28"/>
          <w:szCs w:val="28"/>
        </w:rPr>
        <w:t>,</w:t>
      </w:r>
      <w:r w:rsidR="008C041B">
        <w:rPr>
          <w:rFonts w:ascii="Times New Roman" w:hAnsi="Times New Roman" w:cs="Times New Roman"/>
          <w:sz w:val="28"/>
          <w:szCs w:val="28"/>
        </w:rPr>
        <w:t xml:space="preserve"> зокрема; 1) роду, числа, відмінка іменників: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зла</w:t>
      </w:r>
      <w:r w:rsidR="0020112F" w:rsidRPr="008C041B">
        <w:rPr>
          <w:rFonts w:ascii="Times New Roman" w:hAnsi="Times New Roman" w:cs="Times New Roman"/>
          <w:i/>
          <w:sz w:val="28"/>
          <w:szCs w:val="28"/>
        </w:rPr>
        <w:t xml:space="preserve"> собака</w:t>
      </w:r>
      <w:r w:rsidR="0020112F">
        <w:rPr>
          <w:rFonts w:ascii="Times New Roman" w:hAnsi="Times New Roman" w:cs="Times New Roman"/>
          <w:sz w:val="28"/>
          <w:szCs w:val="28"/>
        </w:rPr>
        <w:t xml:space="preserve"> </w:t>
      </w:r>
      <w:r w:rsidR="008C041B">
        <w:rPr>
          <w:rFonts w:ascii="Times New Roman" w:hAnsi="Times New Roman" w:cs="Times New Roman"/>
          <w:sz w:val="28"/>
          <w:szCs w:val="28"/>
        </w:rPr>
        <w:t>–</w:t>
      </w:r>
      <w:r w:rsidR="0020112F">
        <w:rPr>
          <w:rFonts w:ascii="Times New Roman" w:hAnsi="Times New Roman" w:cs="Times New Roman"/>
          <w:sz w:val="28"/>
          <w:szCs w:val="28"/>
        </w:rPr>
        <w:t xml:space="preserve"> замість</w:t>
      </w:r>
      <w:r w:rsidR="008C041B">
        <w:rPr>
          <w:rFonts w:ascii="Times New Roman" w:hAnsi="Times New Roman" w:cs="Times New Roman"/>
          <w:sz w:val="28"/>
          <w:szCs w:val="28"/>
        </w:rPr>
        <w:t xml:space="preserve">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злий собака</w:t>
      </w:r>
      <w:r w:rsidR="008C041B">
        <w:rPr>
          <w:rFonts w:ascii="Times New Roman" w:hAnsi="Times New Roman" w:cs="Times New Roman"/>
          <w:sz w:val="28"/>
          <w:szCs w:val="28"/>
        </w:rPr>
        <w:t xml:space="preserve">;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 xml:space="preserve">нова </w:t>
      </w:r>
      <w:proofErr w:type="spellStart"/>
      <w:r w:rsidR="008C041B" w:rsidRPr="008C041B">
        <w:rPr>
          <w:rFonts w:ascii="Times New Roman" w:hAnsi="Times New Roman" w:cs="Times New Roman"/>
          <w:i/>
          <w:sz w:val="28"/>
          <w:szCs w:val="28"/>
        </w:rPr>
        <w:t>мебель</w:t>
      </w:r>
      <w:proofErr w:type="spellEnd"/>
      <w:r w:rsidR="008C041B">
        <w:rPr>
          <w:rFonts w:ascii="Times New Roman" w:hAnsi="Times New Roman" w:cs="Times New Roman"/>
          <w:sz w:val="28"/>
          <w:szCs w:val="28"/>
        </w:rPr>
        <w:t xml:space="preserve"> – замість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нові меблі</w:t>
      </w:r>
      <w:r w:rsidR="008C041B">
        <w:rPr>
          <w:rFonts w:ascii="Times New Roman" w:hAnsi="Times New Roman" w:cs="Times New Roman"/>
          <w:sz w:val="28"/>
          <w:szCs w:val="28"/>
        </w:rPr>
        <w:t xml:space="preserve">;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шановний Іван Петрович</w:t>
      </w:r>
      <w:r w:rsidR="008C041B">
        <w:rPr>
          <w:rFonts w:ascii="Times New Roman" w:hAnsi="Times New Roman" w:cs="Times New Roman"/>
          <w:sz w:val="28"/>
          <w:szCs w:val="28"/>
        </w:rPr>
        <w:t xml:space="preserve"> – замість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шановний Іване Петровичу</w:t>
      </w:r>
      <w:r w:rsidR="008C041B">
        <w:rPr>
          <w:rFonts w:ascii="Times New Roman" w:hAnsi="Times New Roman" w:cs="Times New Roman"/>
          <w:sz w:val="28"/>
          <w:szCs w:val="28"/>
        </w:rPr>
        <w:t xml:space="preserve">; 2) найвищого ступеня порівняння прикметників: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самий кра</w:t>
      </w:r>
      <w:r w:rsidR="002F1761">
        <w:rPr>
          <w:rFonts w:ascii="Times New Roman" w:hAnsi="Times New Roman" w:cs="Times New Roman"/>
          <w:i/>
          <w:sz w:val="28"/>
          <w:szCs w:val="28"/>
        </w:rPr>
        <w:t>сивий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41B">
        <w:rPr>
          <w:rFonts w:ascii="Times New Roman" w:hAnsi="Times New Roman" w:cs="Times New Roman"/>
          <w:sz w:val="28"/>
          <w:szCs w:val="28"/>
        </w:rPr>
        <w:t xml:space="preserve">– замість </w:t>
      </w:r>
      <w:r w:rsidR="002F1761">
        <w:rPr>
          <w:rFonts w:ascii="Times New Roman" w:hAnsi="Times New Roman" w:cs="Times New Roman"/>
          <w:i/>
          <w:sz w:val="28"/>
          <w:szCs w:val="28"/>
        </w:rPr>
        <w:t>найкращий</w:t>
      </w:r>
      <w:r w:rsidR="008C041B">
        <w:rPr>
          <w:rFonts w:ascii="Times New Roman" w:hAnsi="Times New Roman" w:cs="Times New Roman"/>
          <w:sz w:val="28"/>
          <w:szCs w:val="28"/>
        </w:rPr>
        <w:t xml:space="preserve">; 3) відмінкових форм числівників, що є назвами десятків: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 xml:space="preserve">близько п’ятдесяти </w:t>
      </w:r>
      <w:r w:rsidR="008C041B">
        <w:rPr>
          <w:rFonts w:ascii="Times New Roman" w:hAnsi="Times New Roman" w:cs="Times New Roman"/>
          <w:sz w:val="28"/>
          <w:szCs w:val="28"/>
        </w:rPr>
        <w:t xml:space="preserve">– замість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близько п’ятдесяти</w:t>
      </w:r>
      <w:r w:rsidR="008C041B">
        <w:rPr>
          <w:rFonts w:ascii="Times New Roman" w:hAnsi="Times New Roman" w:cs="Times New Roman"/>
          <w:sz w:val="28"/>
          <w:szCs w:val="28"/>
        </w:rPr>
        <w:t>; 4) дієслів 1</w:t>
      </w:r>
      <w:r w:rsidR="002F1761">
        <w:rPr>
          <w:rFonts w:ascii="Times New Roman" w:hAnsi="Times New Roman" w:cs="Times New Roman"/>
          <w:sz w:val="28"/>
          <w:szCs w:val="28"/>
        </w:rPr>
        <w:t>-ої</w:t>
      </w:r>
      <w:r w:rsidR="008C041B">
        <w:rPr>
          <w:rFonts w:ascii="Times New Roman" w:hAnsi="Times New Roman" w:cs="Times New Roman"/>
          <w:sz w:val="28"/>
          <w:szCs w:val="28"/>
        </w:rPr>
        <w:t xml:space="preserve"> особи множини наказового способу: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давайте пригадаємо</w:t>
      </w:r>
      <w:r w:rsidR="008C041B">
        <w:rPr>
          <w:rFonts w:ascii="Times New Roman" w:hAnsi="Times New Roman" w:cs="Times New Roman"/>
          <w:sz w:val="28"/>
          <w:szCs w:val="28"/>
        </w:rPr>
        <w:t xml:space="preserve"> – замість </w:t>
      </w:r>
      <w:r w:rsidR="008C041B" w:rsidRPr="008C041B">
        <w:rPr>
          <w:rFonts w:ascii="Times New Roman" w:hAnsi="Times New Roman" w:cs="Times New Roman"/>
          <w:i/>
          <w:sz w:val="28"/>
          <w:szCs w:val="28"/>
        </w:rPr>
        <w:t>пригадаймо</w:t>
      </w:r>
      <w:r w:rsidR="008C041B">
        <w:rPr>
          <w:rFonts w:ascii="Times New Roman" w:hAnsi="Times New Roman" w:cs="Times New Roman"/>
          <w:sz w:val="28"/>
          <w:szCs w:val="28"/>
        </w:rPr>
        <w:t>; 5)</w:t>
      </w:r>
      <w:r w:rsidR="008C04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1761">
        <w:rPr>
          <w:rFonts w:ascii="Times New Roman" w:hAnsi="Times New Roman" w:cs="Times New Roman"/>
          <w:sz w:val="28"/>
          <w:szCs w:val="28"/>
        </w:rPr>
        <w:t xml:space="preserve">активних дієприкметників теперішнього часу: </w:t>
      </w:r>
      <w:proofErr w:type="spellStart"/>
      <w:r w:rsidR="002F1761" w:rsidRPr="002F1761">
        <w:rPr>
          <w:rFonts w:ascii="Times New Roman" w:hAnsi="Times New Roman" w:cs="Times New Roman"/>
          <w:i/>
          <w:sz w:val="28"/>
          <w:szCs w:val="28"/>
        </w:rPr>
        <w:t>копіюючий</w:t>
      </w:r>
      <w:proofErr w:type="spellEnd"/>
      <w:r w:rsidR="002F1761">
        <w:rPr>
          <w:rFonts w:ascii="Times New Roman" w:hAnsi="Times New Roman" w:cs="Times New Roman"/>
          <w:sz w:val="28"/>
          <w:szCs w:val="28"/>
        </w:rPr>
        <w:t xml:space="preserve"> – замість </w:t>
      </w:r>
      <w:r w:rsidR="002F1761" w:rsidRPr="002F1761">
        <w:rPr>
          <w:rFonts w:ascii="Times New Roman" w:hAnsi="Times New Roman" w:cs="Times New Roman"/>
          <w:i/>
          <w:sz w:val="28"/>
          <w:szCs w:val="28"/>
        </w:rPr>
        <w:t>копіювальний</w:t>
      </w:r>
      <w:r w:rsidR="002F1761">
        <w:rPr>
          <w:rFonts w:ascii="Times New Roman" w:hAnsi="Times New Roman" w:cs="Times New Roman"/>
          <w:sz w:val="28"/>
          <w:szCs w:val="28"/>
        </w:rPr>
        <w:t xml:space="preserve">; 6) пасивних дієприкметників минулого часу: </w:t>
      </w:r>
      <w:proofErr w:type="spellStart"/>
      <w:r w:rsidR="002F1761" w:rsidRPr="002F1761">
        <w:rPr>
          <w:rFonts w:ascii="Times New Roman" w:hAnsi="Times New Roman" w:cs="Times New Roman"/>
          <w:i/>
          <w:sz w:val="28"/>
          <w:szCs w:val="28"/>
        </w:rPr>
        <w:t>опавший</w:t>
      </w:r>
      <w:proofErr w:type="spellEnd"/>
      <w:r w:rsidR="002F1761">
        <w:rPr>
          <w:rFonts w:ascii="Times New Roman" w:hAnsi="Times New Roman" w:cs="Times New Roman"/>
          <w:sz w:val="28"/>
          <w:szCs w:val="28"/>
        </w:rPr>
        <w:t xml:space="preserve"> – замість </w:t>
      </w:r>
      <w:r w:rsidR="002F1761" w:rsidRPr="002F1761">
        <w:rPr>
          <w:rFonts w:ascii="Times New Roman" w:hAnsi="Times New Roman" w:cs="Times New Roman"/>
          <w:i/>
          <w:sz w:val="28"/>
          <w:szCs w:val="28"/>
        </w:rPr>
        <w:t>опалий</w:t>
      </w:r>
      <w:r w:rsidR="002F1761">
        <w:rPr>
          <w:rFonts w:ascii="Times New Roman" w:hAnsi="Times New Roman" w:cs="Times New Roman"/>
          <w:sz w:val="28"/>
          <w:szCs w:val="28"/>
        </w:rPr>
        <w:t>.</w:t>
      </w:r>
    </w:p>
    <w:p w:rsidR="00CA5954" w:rsidRDefault="001546D2" w:rsidP="002F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Російс</w:t>
      </w:r>
      <w:r w:rsidR="000865CC">
        <w:rPr>
          <w:rFonts w:ascii="Times New Roman" w:hAnsi="Times New Roman" w:cs="Times New Roman"/>
          <w:sz w:val="28"/>
          <w:szCs w:val="28"/>
        </w:rPr>
        <w:t>ькомовний вплив на</w:t>
      </w:r>
      <w:r w:rsidR="00CA5954">
        <w:rPr>
          <w:rFonts w:ascii="Times New Roman" w:hAnsi="Times New Roman" w:cs="Times New Roman"/>
          <w:sz w:val="28"/>
          <w:szCs w:val="28"/>
        </w:rPr>
        <w:t xml:space="preserve"> сучасн</w:t>
      </w:r>
      <w:r w:rsidR="002F1761">
        <w:rPr>
          <w:rFonts w:ascii="Times New Roman" w:hAnsi="Times New Roman" w:cs="Times New Roman"/>
          <w:sz w:val="28"/>
          <w:szCs w:val="28"/>
        </w:rPr>
        <w:t>ий</w:t>
      </w:r>
      <w:r w:rsidR="00CA5954">
        <w:rPr>
          <w:rFonts w:ascii="Times New Roman" w:hAnsi="Times New Roman" w:cs="Times New Roman"/>
          <w:sz w:val="28"/>
          <w:szCs w:val="28"/>
        </w:rPr>
        <w:t xml:space="preserve"> українськ</w:t>
      </w:r>
      <w:r w:rsidR="002F1761">
        <w:rPr>
          <w:rFonts w:ascii="Times New Roman" w:hAnsi="Times New Roman" w:cs="Times New Roman"/>
          <w:sz w:val="28"/>
          <w:szCs w:val="28"/>
        </w:rPr>
        <w:t>ий</w:t>
      </w:r>
      <w:r w:rsidR="00CA5954">
        <w:rPr>
          <w:rFonts w:ascii="Times New Roman" w:hAnsi="Times New Roman" w:cs="Times New Roman"/>
          <w:sz w:val="28"/>
          <w:szCs w:val="28"/>
        </w:rPr>
        <w:t xml:space="preserve"> </w:t>
      </w:r>
      <w:r w:rsidR="002F1761">
        <w:rPr>
          <w:rFonts w:ascii="Times New Roman" w:hAnsi="Times New Roman" w:cs="Times New Roman"/>
          <w:sz w:val="28"/>
          <w:szCs w:val="28"/>
        </w:rPr>
        <w:t xml:space="preserve">синтаксис </w:t>
      </w:r>
      <w:r w:rsidR="00CA5954">
        <w:rPr>
          <w:rFonts w:ascii="Times New Roman" w:hAnsi="Times New Roman" w:cs="Times New Roman"/>
          <w:sz w:val="28"/>
          <w:szCs w:val="28"/>
        </w:rPr>
        <w:t>найяскравіш</w:t>
      </w:r>
      <w:r w:rsidR="00176B46">
        <w:rPr>
          <w:rFonts w:ascii="Times New Roman" w:hAnsi="Times New Roman" w:cs="Times New Roman"/>
          <w:sz w:val="28"/>
          <w:szCs w:val="28"/>
        </w:rPr>
        <w:t>е виявляються: 1) у</w:t>
      </w:r>
      <w:r w:rsidR="002F1761">
        <w:rPr>
          <w:rFonts w:ascii="Times New Roman" w:hAnsi="Times New Roman" w:cs="Times New Roman"/>
          <w:sz w:val="28"/>
          <w:szCs w:val="28"/>
        </w:rPr>
        <w:t xml:space="preserve"> </w:t>
      </w:r>
      <w:r w:rsidR="00176B46">
        <w:rPr>
          <w:rFonts w:ascii="Times New Roman" w:hAnsi="Times New Roman" w:cs="Times New Roman"/>
          <w:sz w:val="28"/>
          <w:szCs w:val="28"/>
        </w:rPr>
        <w:t>порушеннях норм</w:t>
      </w:r>
      <w:r w:rsidR="002F1761">
        <w:rPr>
          <w:rFonts w:ascii="Times New Roman" w:hAnsi="Times New Roman" w:cs="Times New Roman"/>
          <w:sz w:val="28"/>
          <w:szCs w:val="28"/>
        </w:rPr>
        <w:t xml:space="preserve"> узгоджен</w:t>
      </w:r>
      <w:r w:rsidR="00176B46">
        <w:rPr>
          <w:rFonts w:ascii="Times New Roman" w:hAnsi="Times New Roman" w:cs="Times New Roman"/>
          <w:sz w:val="28"/>
          <w:szCs w:val="28"/>
        </w:rPr>
        <w:t>ня прикметників</w:t>
      </w:r>
      <w:r>
        <w:rPr>
          <w:rFonts w:ascii="Times New Roman" w:hAnsi="Times New Roman" w:cs="Times New Roman"/>
          <w:sz w:val="28"/>
          <w:szCs w:val="28"/>
        </w:rPr>
        <w:t xml:space="preserve"> з іменниками, які співзвучні з російськими відповідниками, проте відрізняються від них граматичним значенням роду або числа: </w:t>
      </w:r>
      <w:r w:rsidRPr="001546D2">
        <w:rPr>
          <w:rFonts w:ascii="Times New Roman" w:hAnsi="Times New Roman" w:cs="Times New Roman"/>
          <w:i/>
          <w:sz w:val="28"/>
          <w:szCs w:val="28"/>
        </w:rPr>
        <w:t xml:space="preserve">новорічна </w:t>
      </w:r>
      <w:proofErr w:type="spellStart"/>
      <w:r w:rsidRPr="001546D2">
        <w:rPr>
          <w:rFonts w:ascii="Times New Roman" w:hAnsi="Times New Roman" w:cs="Times New Roman"/>
          <w:i/>
          <w:sz w:val="28"/>
          <w:szCs w:val="28"/>
        </w:rPr>
        <w:t>ярмарка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замість </w:t>
      </w:r>
      <w:r>
        <w:rPr>
          <w:rFonts w:ascii="Times New Roman" w:hAnsi="Times New Roman" w:cs="Times New Roman"/>
          <w:i/>
          <w:sz w:val="28"/>
          <w:szCs w:val="28"/>
        </w:rPr>
        <w:t>новорічний я</w:t>
      </w:r>
      <w:r w:rsidRPr="001546D2">
        <w:rPr>
          <w:rFonts w:ascii="Times New Roman" w:hAnsi="Times New Roman" w:cs="Times New Roman"/>
          <w:i/>
          <w:sz w:val="28"/>
          <w:szCs w:val="28"/>
        </w:rPr>
        <w:t>рмарок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F1761">
        <w:rPr>
          <w:rFonts w:ascii="Times New Roman" w:hAnsi="Times New Roman" w:cs="Times New Roman"/>
          <w:sz w:val="28"/>
          <w:szCs w:val="28"/>
        </w:rPr>
        <w:t xml:space="preserve">2) </w:t>
      </w:r>
      <w:r w:rsidR="000865CC">
        <w:rPr>
          <w:rFonts w:ascii="Times New Roman" w:hAnsi="Times New Roman" w:cs="Times New Roman"/>
          <w:sz w:val="28"/>
          <w:szCs w:val="28"/>
        </w:rPr>
        <w:t xml:space="preserve">у моделях </w:t>
      </w:r>
      <w:r w:rsidR="002F1761">
        <w:rPr>
          <w:rFonts w:ascii="Times New Roman" w:hAnsi="Times New Roman" w:cs="Times New Roman"/>
          <w:sz w:val="28"/>
          <w:szCs w:val="28"/>
        </w:rPr>
        <w:t xml:space="preserve">керування: </w:t>
      </w:r>
      <w:r w:rsidR="002F1761" w:rsidRPr="001546D2">
        <w:rPr>
          <w:rFonts w:ascii="Times New Roman" w:hAnsi="Times New Roman" w:cs="Times New Roman"/>
          <w:i/>
          <w:sz w:val="28"/>
          <w:szCs w:val="28"/>
        </w:rPr>
        <w:t>дякувати вас</w:t>
      </w:r>
      <w:r w:rsidR="002F1761">
        <w:rPr>
          <w:rFonts w:ascii="Times New Roman" w:hAnsi="Times New Roman" w:cs="Times New Roman"/>
          <w:sz w:val="28"/>
          <w:szCs w:val="28"/>
        </w:rPr>
        <w:t xml:space="preserve"> – замість </w:t>
      </w:r>
      <w:r w:rsidR="002F1761" w:rsidRPr="001546D2">
        <w:rPr>
          <w:rFonts w:ascii="Times New Roman" w:hAnsi="Times New Roman" w:cs="Times New Roman"/>
          <w:i/>
          <w:sz w:val="28"/>
          <w:szCs w:val="28"/>
        </w:rPr>
        <w:t>дякувати 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42E" w:rsidRPr="000727F9" w:rsidRDefault="00EE7B47" w:rsidP="008C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AE75F1">
        <w:rPr>
          <w:rFonts w:ascii="Times New Roman" w:hAnsi="Times New Roman" w:cs="Times New Roman"/>
          <w:sz w:val="28"/>
          <w:szCs w:val="28"/>
        </w:rPr>
        <w:t xml:space="preserve">мовна ситуація </w:t>
      </w:r>
      <w:r w:rsidR="00176B46">
        <w:rPr>
          <w:rFonts w:ascii="Times New Roman" w:hAnsi="Times New Roman" w:cs="Times New Roman"/>
          <w:sz w:val="28"/>
          <w:szCs w:val="28"/>
        </w:rPr>
        <w:t>в пострадянській Україні</w:t>
      </w:r>
      <w:r w:rsidR="00AE75F1">
        <w:rPr>
          <w:rFonts w:ascii="Times New Roman" w:hAnsi="Times New Roman" w:cs="Times New Roman"/>
          <w:sz w:val="28"/>
          <w:szCs w:val="28"/>
        </w:rPr>
        <w:t xml:space="preserve"> характеризується </w:t>
      </w:r>
      <w:r w:rsidR="00176B46">
        <w:rPr>
          <w:rFonts w:ascii="Times New Roman" w:hAnsi="Times New Roman" w:cs="Times New Roman"/>
          <w:sz w:val="28"/>
          <w:szCs w:val="28"/>
        </w:rPr>
        <w:t xml:space="preserve">українсько-російською </w:t>
      </w:r>
      <w:r w:rsidR="00AE75F1">
        <w:rPr>
          <w:rFonts w:ascii="Times New Roman" w:hAnsi="Times New Roman" w:cs="Times New Roman"/>
          <w:sz w:val="28"/>
          <w:szCs w:val="28"/>
        </w:rPr>
        <w:t xml:space="preserve">двомовністю, </w:t>
      </w:r>
      <w:r w:rsidR="00E62AFD">
        <w:rPr>
          <w:rFonts w:ascii="Times New Roman" w:hAnsi="Times New Roman" w:cs="Times New Roman"/>
          <w:sz w:val="28"/>
          <w:szCs w:val="28"/>
        </w:rPr>
        <w:t xml:space="preserve">існування </w:t>
      </w:r>
      <w:r w:rsidR="00AE75F1">
        <w:rPr>
          <w:rFonts w:ascii="Times New Roman" w:hAnsi="Times New Roman" w:cs="Times New Roman"/>
          <w:sz w:val="28"/>
          <w:szCs w:val="28"/>
        </w:rPr>
        <w:t>як</w:t>
      </w:r>
      <w:r w:rsidR="00E62AFD">
        <w:rPr>
          <w:rFonts w:ascii="Times New Roman" w:hAnsi="Times New Roman" w:cs="Times New Roman"/>
          <w:sz w:val="28"/>
          <w:szCs w:val="28"/>
        </w:rPr>
        <w:t>ої</w:t>
      </w:r>
      <w:r w:rsidR="00AE75F1">
        <w:rPr>
          <w:rFonts w:ascii="Times New Roman" w:hAnsi="Times New Roman" w:cs="Times New Roman"/>
          <w:sz w:val="28"/>
          <w:szCs w:val="28"/>
        </w:rPr>
        <w:t xml:space="preserve"> зумовлює </w:t>
      </w:r>
      <w:r w:rsidR="00176B46">
        <w:rPr>
          <w:rFonts w:ascii="Times New Roman" w:hAnsi="Times New Roman" w:cs="Times New Roman"/>
          <w:sz w:val="28"/>
          <w:szCs w:val="28"/>
        </w:rPr>
        <w:t xml:space="preserve">явище </w:t>
      </w:r>
      <w:r>
        <w:rPr>
          <w:rFonts w:ascii="Times New Roman" w:hAnsi="Times New Roman" w:cs="Times New Roman"/>
          <w:sz w:val="28"/>
          <w:szCs w:val="28"/>
        </w:rPr>
        <w:t>інтерфере</w:t>
      </w:r>
      <w:r w:rsidR="00176B46">
        <w:rPr>
          <w:rFonts w:ascii="Times New Roman" w:hAnsi="Times New Roman" w:cs="Times New Roman"/>
          <w:sz w:val="28"/>
          <w:szCs w:val="28"/>
        </w:rPr>
        <w:t>нції</w:t>
      </w:r>
      <w:r w:rsidR="00AE7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46">
        <w:rPr>
          <w:rFonts w:ascii="Times New Roman" w:hAnsi="Times New Roman" w:cs="Times New Roman"/>
          <w:sz w:val="28"/>
          <w:szCs w:val="28"/>
        </w:rPr>
        <w:t>Здійснення ґрунтовних</w:t>
      </w:r>
      <w:r w:rsidR="00AB3FC9">
        <w:rPr>
          <w:rFonts w:ascii="Times New Roman" w:hAnsi="Times New Roman" w:cs="Times New Roman"/>
          <w:sz w:val="28"/>
          <w:szCs w:val="28"/>
        </w:rPr>
        <w:t xml:space="preserve"> досліджен</w:t>
      </w:r>
      <w:r w:rsidR="00E62AFD">
        <w:rPr>
          <w:rFonts w:ascii="Times New Roman" w:hAnsi="Times New Roman" w:cs="Times New Roman"/>
          <w:sz w:val="28"/>
          <w:szCs w:val="28"/>
        </w:rPr>
        <w:t xml:space="preserve">ь </w:t>
      </w:r>
      <w:r w:rsidR="00AB3FC9">
        <w:rPr>
          <w:rFonts w:ascii="Times New Roman" w:hAnsi="Times New Roman" w:cs="Times New Roman"/>
          <w:sz w:val="28"/>
          <w:szCs w:val="28"/>
        </w:rPr>
        <w:t xml:space="preserve">причин та </w:t>
      </w:r>
      <w:r w:rsidR="008C542E">
        <w:rPr>
          <w:rFonts w:ascii="Times New Roman" w:hAnsi="Times New Roman" w:cs="Times New Roman"/>
          <w:sz w:val="28"/>
          <w:szCs w:val="28"/>
        </w:rPr>
        <w:t xml:space="preserve">наслідків </w:t>
      </w:r>
      <w:r w:rsidR="008C542E">
        <w:rPr>
          <w:rFonts w:ascii="Times New Roman" w:hAnsi="Times New Roman" w:cs="Times New Roman"/>
          <w:sz w:val="28"/>
          <w:szCs w:val="28"/>
        </w:rPr>
        <w:lastRenderedPageBreak/>
        <w:t>інтерференційного впливу російської мови на вимовні особливості</w:t>
      </w:r>
      <w:r w:rsidR="000727F9">
        <w:rPr>
          <w:rFonts w:ascii="Times New Roman" w:hAnsi="Times New Roman" w:cs="Times New Roman"/>
          <w:sz w:val="28"/>
          <w:szCs w:val="28"/>
        </w:rPr>
        <w:t>, лексичну систему й</w:t>
      </w:r>
      <w:r w:rsidR="008C542E">
        <w:rPr>
          <w:rFonts w:ascii="Times New Roman" w:hAnsi="Times New Roman" w:cs="Times New Roman"/>
          <w:sz w:val="28"/>
          <w:szCs w:val="28"/>
        </w:rPr>
        <w:t xml:space="preserve"> граматичну структуру української мови на сьогодні є </w:t>
      </w:r>
      <w:r w:rsidR="00E62AFD">
        <w:rPr>
          <w:rFonts w:ascii="Times New Roman" w:hAnsi="Times New Roman" w:cs="Times New Roman"/>
          <w:sz w:val="28"/>
          <w:szCs w:val="28"/>
        </w:rPr>
        <w:t xml:space="preserve">досить </w:t>
      </w:r>
      <w:r w:rsidR="008C542E">
        <w:rPr>
          <w:rFonts w:ascii="Times New Roman" w:hAnsi="Times New Roman" w:cs="Times New Roman"/>
          <w:sz w:val="28"/>
          <w:szCs w:val="28"/>
        </w:rPr>
        <w:t>актуальним</w:t>
      </w:r>
      <w:r w:rsidR="00E62AFD">
        <w:rPr>
          <w:rFonts w:ascii="Times New Roman" w:hAnsi="Times New Roman" w:cs="Times New Roman"/>
          <w:sz w:val="28"/>
          <w:szCs w:val="28"/>
        </w:rPr>
        <w:t xml:space="preserve"> завданням</w:t>
      </w:r>
      <w:r w:rsidR="008C542E">
        <w:rPr>
          <w:rFonts w:ascii="Times New Roman" w:hAnsi="Times New Roman" w:cs="Times New Roman"/>
          <w:sz w:val="28"/>
          <w:szCs w:val="28"/>
        </w:rPr>
        <w:t xml:space="preserve">, </w:t>
      </w:r>
      <w:r w:rsidR="00E62AFD">
        <w:rPr>
          <w:rFonts w:ascii="Times New Roman" w:hAnsi="Times New Roman" w:cs="Times New Roman"/>
          <w:sz w:val="28"/>
          <w:szCs w:val="28"/>
        </w:rPr>
        <w:t>успішне розв’язання якого</w:t>
      </w:r>
      <w:r w:rsidR="008C542E">
        <w:rPr>
          <w:rFonts w:ascii="Times New Roman" w:hAnsi="Times New Roman" w:cs="Times New Roman"/>
          <w:sz w:val="28"/>
          <w:szCs w:val="28"/>
        </w:rPr>
        <w:t xml:space="preserve"> </w:t>
      </w:r>
      <w:r w:rsidR="00AB3FC9">
        <w:rPr>
          <w:rFonts w:ascii="Times New Roman" w:hAnsi="Times New Roman" w:cs="Times New Roman"/>
          <w:sz w:val="28"/>
          <w:szCs w:val="28"/>
        </w:rPr>
        <w:t>сприя</w:t>
      </w:r>
      <w:r w:rsidR="00E62AFD">
        <w:rPr>
          <w:rFonts w:ascii="Times New Roman" w:hAnsi="Times New Roman" w:cs="Times New Roman"/>
          <w:sz w:val="28"/>
          <w:szCs w:val="28"/>
        </w:rPr>
        <w:t>тиме</w:t>
      </w:r>
      <w:r w:rsidR="008C542E">
        <w:rPr>
          <w:rFonts w:ascii="Times New Roman" w:hAnsi="Times New Roman" w:cs="Times New Roman"/>
          <w:sz w:val="28"/>
          <w:szCs w:val="28"/>
        </w:rPr>
        <w:t xml:space="preserve"> </w:t>
      </w:r>
      <w:r w:rsidR="00E62AFD">
        <w:rPr>
          <w:rFonts w:ascii="Times New Roman" w:hAnsi="Times New Roman" w:cs="Times New Roman"/>
          <w:sz w:val="28"/>
          <w:szCs w:val="28"/>
        </w:rPr>
        <w:t>удосконаленню</w:t>
      </w:r>
      <w:r w:rsidR="008C542E">
        <w:rPr>
          <w:rFonts w:ascii="Times New Roman" w:hAnsi="Times New Roman" w:cs="Times New Roman"/>
          <w:sz w:val="28"/>
          <w:szCs w:val="28"/>
        </w:rPr>
        <w:t xml:space="preserve"> рівня культури мовлення</w:t>
      </w:r>
      <w:r w:rsidR="000727F9">
        <w:rPr>
          <w:rFonts w:ascii="Times New Roman" w:hAnsi="Times New Roman" w:cs="Times New Roman"/>
          <w:sz w:val="28"/>
          <w:szCs w:val="28"/>
        </w:rPr>
        <w:t>, збереженню національно-мовної ідентичності в умовах масового українсько-російського білінгвізму.</w:t>
      </w:r>
    </w:p>
    <w:p w:rsidR="00406ABA" w:rsidRPr="000727F9" w:rsidRDefault="00406ABA" w:rsidP="008C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2E" w:rsidRPr="00E62AFD" w:rsidRDefault="008C542E" w:rsidP="00E62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FD">
        <w:rPr>
          <w:rFonts w:ascii="Times New Roman" w:hAnsi="Times New Roman" w:cs="Times New Roman"/>
          <w:b/>
          <w:sz w:val="28"/>
          <w:szCs w:val="28"/>
        </w:rPr>
        <w:t>Використана література</w:t>
      </w:r>
    </w:p>
    <w:p w:rsidR="008C542E" w:rsidRPr="00E62AFD" w:rsidRDefault="008C542E" w:rsidP="00E62A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AFD">
        <w:rPr>
          <w:rFonts w:ascii="Times New Roman" w:hAnsi="Times New Roman" w:cs="Times New Roman"/>
          <w:sz w:val="28"/>
          <w:szCs w:val="28"/>
        </w:rPr>
        <w:t>Вайнрайх</w:t>
      </w:r>
      <w:proofErr w:type="spellEnd"/>
      <w:r w:rsidRPr="00E62AFD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E62AFD">
        <w:rPr>
          <w:rFonts w:ascii="Times New Roman" w:hAnsi="Times New Roman" w:cs="Times New Roman"/>
          <w:sz w:val="28"/>
          <w:szCs w:val="28"/>
        </w:rPr>
        <w:t>Языковые</w:t>
      </w:r>
      <w:proofErr w:type="spellEnd"/>
      <w:r w:rsidRPr="00E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FD">
        <w:rPr>
          <w:rFonts w:ascii="Times New Roman" w:hAnsi="Times New Roman" w:cs="Times New Roman"/>
          <w:sz w:val="28"/>
          <w:szCs w:val="28"/>
        </w:rPr>
        <w:t>контакты</w:t>
      </w:r>
      <w:proofErr w:type="spellEnd"/>
      <w:r w:rsidR="000E078D" w:rsidRPr="00E62AFD">
        <w:rPr>
          <w:rFonts w:ascii="Times New Roman" w:hAnsi="Times New Roman" w:cs="Times New Roman"/>
          <w:sz w:val="28"/>
          <w:szCs w:val="28"/>
        </w:rPr>
        <w:t>:</w:t>
      </w:r>
      <w:r w:rsidR="000E078D" w:rsidRPr="00E62AFD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 и проблема исследования</w:t>
      </w:r>
      <w:r w:rsidRPr="00E62AFD">
        <w:rPr>
          <w:rFonts w:ascii="Times New Roman" w:hAnsi="Times New Roman" w:cs="Times New Roman"/>
          <w:sz w:val="28"/>
          <w:szCs w:val="28"/>
        </w:rPr>
        <w:t xml:space="preserve"> / У.</w:t>
      </w:r>
      <w:r w:rsidRPr="00E62AF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62AFD">
        <w:rPr>
          <w:rFonts w:ascii="Times New Roman" w:hAnsi="Times New Roman" w:cs="Times New Roman"/>
          <w:sz w:val="28"/>
          <w:szCs w:val="28"/>
        </w:rPr>
        <w:t>Вайнрайх</w:t>
      </w:r>
      <w:proofErr w:type="spellEnd"/>
      <w:r w:rsidR="00AB3FC9" w:rsidRPr="00E62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78D" w:rsidRPr="00E62AFD">
        <w:rPr>
          <w:rFonts w:ascii="Times New Roman" w:hAnsi="Times New Roman" w:cs="Times New Roman"/>
          <w:sz w:val="28"/>
          <w:szCs w:val="28"/>
          <w:lang w:val="ru-RU"/>
        </w:rPr>
        <w:t xml:space="preserve">; пер. с англ. и </w:t>
      </w:r>
      <w:proofErr w:type="spellStart"/>
      <w:r w:rsidR="000E078D" w:rsidRPr="00E62AFD">
        <w:rPr>
          <w:rFonts w:ascii="Times New Roman" w:hAnsi="Times New Roman" w:cs="Times New Roman"/>
          <w:sz w:val="28"/>
          <w:szCs w:val="28"/>
          <w:lang w:val="ru-RU"/>
        </w:rPr>
        <w:t>коммент</w:t>
      </w:r>
      <w:proofErr w:type="spellEnd"/>
      <w:r w:rsidR="000E078D" w:rsidRPr="00E62AFD">
        <w:rPr>
          <w:rFonts w:ascii="Times New Roman" w:hAnsi="Times New Roman" w:cs="Times New Roman"/>
          <w:sz w:val="28"/>
          <w:szCs w:val="28"/>
          <w:lang w:val="ru-RU"/>
        </w:rPr>
        <w:t>. Ю.</w:t>
      </w:r>
      <w:r w:rsidR="00406ABA" w:rsidRPr="00E62A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E078D" w:rsidRPr="00E62AFD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406ABA" w:rsidRPr="00E62AF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0E078D" w:rsidRPr="00E62AFD">
        <w:rPr>
          <w:rFonts w:ascii="Times New Roman" w:hAnsi="Times New Roman" w:cs="Times New Roman"/>
          <w:sz w:val="28"/>
          <w:szCs w:val="28"/>
          <w:lang w:val="ru-RU"/>
        </w:rPr>
        <w:t>Жлуктенко</w:t>
      </w:r>
      <w:proofErr w:type="spellEnd"/>
      <w:r w:rsidRPr="00E62AFD">
        <w:rPr>
          <w:rFonts w:ascii="Times New Roman" w:hAnsi="Times New Roman" w:cs="Times New Roman"/>
          <w:sz w:val="28"/>
          <w:szCs w:val="28"/>
        </w:rPr>
        <w:t>. – Київ : Вища школа</w:t>
      </w:r>
      <w:r w:rsidR="000E078D" w:rsidRPr="00E62A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62AFD">
        <w:rPr>
          <w:rFonts w:ascii="Times New Roman" w:hAnsi="Times New Roman" w:cs="Times New Roman"/>
          <w:sz w:val="28"/>
          <w:szCs w:val="28"/>
        </w:rPr>
        <w:t xml:space="preserve"> 1979. –</w:t>
      </w:r>
      <w:r w:rsidR="000E078D" w:rsidRPr="00E62AFD">
        <w:rPr>
          <w:rFonts w:ascii="Times New Roman" w:hAnsi="Times New Roman" w:cs="Times New Roman"/>
          <w:sz w:val="28"/>
          <w:szCs w:val="28"/>
        </w:rPr>
        <w:t xml:space="preserve"> 2</w:t>
      </w:r>
      <w:r w:rsidR="00AB3FC9" w:rsidRPr="00E62AFD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Pr="00E62AF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C542E" w:rsidRPr="00E62AFD" w:rsidRDefault="008C542E" w:rsidP="00E62A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AFD">
        <w:rPr>
          <w:rFonts w:ascii="Times New Roman" w:hAnsi="Times New Roman" w:cs="Times New Roman"/>
          <w:sz w:val="28"/>
          <w:szCs w:val="28"/>
        </w:rPr>
        <w:t>Семчинський</w:t>
      </w:r>
      <w:proofErr w:type="spellEnd"/>
      <w:r w:rsidRPr="00E62AFD">
        <w:rPr>
          <w:rFonts w:ascii="Times New Roman" w:hAnsi="Times New Roman" w:cs="Times New Roman"/>
          <w:sz w:val="28"/>
          <w:szCs w:val="28"/>
        </w:rPr>
        <w:t xml:space="preserve"> С.</w:t>
      </w:r>
      <w:r w:rsidR="00406ABA"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AFD">
        <w:rPr>
          <w:rFonts w:ascii="Times New Roman" w:hAnsi="Times New Roman" w:cs="Times New Roman"/>
          <w:sz w:val="28"/>
          <w:szCs w:val="28"/>
        </w:rPr>
        <w:t>В. Семантична інтерференція мов / С.</w:t>
      </w:r>
      <w:r w:rsidR="00406ABA"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AFD">
        <w:rPr>
          <w:rFonts w:ascii="Times New Roman" w:hAnsi="Times New Roman" w:cs="Times New Roman"/>
          <w:sz w:val="28"/>
          <w:szCs w:val="28"/>
        </w:rPr>
        <w:t>В.</w:t>
      </w:r>
      <w:r w:rsidR="00406ABA"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62AFD">
        <w:rPr>
          <w:rFonts w:ascii="Times New Roman" w:hAnsi="Times New Roman" w:cs="Times New Roman"/>
          <w:sz w:val="28"/>
          <w:szCs w:val="28"/>
        </w:rPr>
        <w:t>Семчинський</w:t>
      </w:r>
      <w:proofErr w:type="spellEnd"/>
      <w:r w:rsidRPr="00E62AFD">
        <w:rPr>
          <w:rFonts w:ascii="Times New Roman" w:hAnsi="Times New Roman" w:cs="Times New Roman"/>
          <w:sz w:val="28"/>
          <w:szCs w:val="28"/>
        </w:rPr>
        <w:t>. – Київ : Вища школа, 1974. – 256 с.</w:t>
      </w:r>
    </w:p>
    <w:p w:rsidR="008C542E" w:rsidRPr="00E62AFD" w:rsidRDefault="00406ABA" w:rsidP="00E62A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D">
        <w:rPr>
          <w:rFonts w:ascii="Times New Roman" w:hAnsi="Times New Roman" w:cs="Times New Roman"/>
          <w:sz w:val="28"/>
          <w:szCs w:val="28"/>
        </w:rPr>
        <w:t>Степанова О.</w:t>
      </w:r>
      <w:r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542E" w:rsidRPr="00E62AFD">
        <w:rPr>
          <w:rFonts w:ascii="Times New Roman" w:hAnsi="Times New Roman" w:cs="Times New Roman"/>
          <w:sz w:val="28"/>
          <w:szCs w:val="28"/>
        </w:rPr>
        <w:t>І. Відбиття явища лексичної інтерференції в російськомовних текстах (на матеріалі творів письменників-білінгвів та засобів ЗМІ) / О.</w:t>
      </w:r>
      <w:r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542E" w:rsidRPr="00E62AFD">
        <w:rPr>
          <w:rFonts w:ascii="Times New Roman" w:hAnsi="Times New Roman" w:cs="Times New Roman"/>
          <w:sz w:val="28"/>
          <w:szCs w:val="28"/>
        </w:rPr>
        <w:t>І.</w:t>
      </w:r>
      <w:r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542E" w:rsidRPr="00E62AFD">
        <w:rPr>
          <w:rFonts w:ascii="Times New Roman" w:hAnsi="Times New Roman" w:cs="Times New Roman"/>
          <w:sz w:val="28"/>
          <w:szCs w:val="28"/>
        </w:rPr>
        <w:t>Степанова // Наукові записки НДУ ім. М.</w:t>
      </w:r>
      <w:r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542E" w:rsidRPr="00E62AFD">
        <w:rPr>
          <w:rFonts w:ascii="Times New Roman" w:hAnsi="Times New Roman" w:cs="Times New Roman"/>
          <w:sz w:val="28"/>
          <w:szCs w:val="28"/>
        </w:rPr>
        <w:t>Гоголя. Філологічні науки. – 2013. – Книга 3. – С.</w:t>
      </w:r>
      <w:r w:rsidRPr="00E62AFD">
        <w:rPr>
          <w:rFonts w:ascii="Times New Roman" w:hAnsi="Times New Roman" w:cs="Times New Roman"/>
          <w:sz w:val="28"/>
          <w:szCs w:val="28"/>
        </w:rPr>
        <w:t xml:space="preserve"> 190–</w:t>
      </w:r>
      <w:r w:rsidR="008C542E" w:rsidRPr="00E62AFD">
        <w:rPr>
          <w:rFonts w:ascii="Times New Roman" w:hAnsi="Times New Roman" w:cs="Times New Roman"/>
          <w:sz w:val="28"/>
          <w:szCs w:val="28"/>
        </w:rPr>
        <w:t>194.</w:t>
      </w:r>
    </w:p>
    <w:p w:rsidR="00315535" w:rsidRPr="00E62AFD" w:rsidRDefault="00AB3FC9" w:rsidP="00E62A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D">
        <w:rPr>
          <w:rFonts w:ascii="Times New Roman" w:hAnsi="Times New Roman" w:cs="Times New Roman"/>
          <w:sz w:val="28"/>
          <w:szCs w:val="28"/>
        </w:rPr>
        <w:t>Ткаченко О.Б. Інтерференція / О.Б.Ткаченко //</w:t>
      </w:r>
      <w:r w:rsidR="00315535" w:rsidRPr="00E62AFD">
        <w:rPr>
          <w:rFonts w:ascii="Times New Roman" w:hAnsi="Times New Roman" w:cs="Times New Roman"/>
          <w:sz w:val="28"/>
          <w:szCs w:val="28"/>
        </w:rPr>
        <w:t xml:space="preserve">Українська мова : енциклопедія / </w:t>
      </w:r>
      <w:proofErr w:type="spellStart"/>
      <w:r w:rsidRPr="00E62AF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62A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5535" w:rsidRPr="00E62AFD">
        <w:rPr>
          <w:rFonts w:ascii="Times New Roman" w:hAnsi="Times New Roman" w:cs="Times New Roman"/>
          <w:sz w:val="28"/>
          <w:szCs w:val="28"/>
        </w:rPr>
        <w:t>Русанівський</w:t>
      </w:r>
      <w:proofErr w:type="spellEnd"/>
      <w:r w:rsidR="00315535" w:rsidRPr="00E62AFD">
        <w:rPr>
          <w:rFonts w:ascii="Times New Roman" w:hAnsi="Times New Roman" w:cs="Times New Roman"/>
          <w:sz w:val="28"/>
          <w:szCs w:val="28"/>
        </w:rPr>
        <w:t xml:space="preserve"> В.</w:t>
      </w:r>
      <w:r w:rsidR="00406ABA"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5535" w:rsidRPr="00E62AFD">
        <w:rPr>
          <w:rFonts w:ascii="Times New Roman" w:hAnsi="Times New Roman" w:cs="Times New Roman"/>
          <w:sz w:val="28"/>
          <w:szCs w:val="28"/>
        </w:rPr>
        <w:t>М., Тараненко О.</w:t>
      </w:r>
      <w:r w:rsidR="00406ABA" w:rsidRPr="00E62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AFD">
        <w:rPr>
          <w:rFonts w:ascii="Times New Roman" w:hAnsi="Times New Roman" w:cs="Times New Roman"/>
          <w:sz w:val="28"/>
          <w:szCs w:val="28"/>
        </w:rPr>
        <w:t xml:space="preserve">О. </w:t>
      </w:r>
      <w:r w:rsidR="00E62AFD">
        <w:rPr>
          <w:rFonts w:ascii="Times New Roman" w:hAnsi="Times New Roman" w:cs="Times New Roman"/>
          <w:sz w:val="28"/>
          <w:szCs w:val="28"/>
        </w:rPr>
        <w:t>та ін.]. – Київ </w:t>
      </w:r>
      <w:r w:rsidR="00315535" w:rsidRPr="00E62AFD">
        <w:rPr>
          <w:rFonts w:ascii="Times New Roman" w:hAnsi="Times New Roman" w:cs="Times New Roman"/>
          <w:sz w:val="28"/>
          <w:szCs w:val="28"/>
        </w:rPr>
        <w:t>: Українська енциклопедія,</w:t>
      </w:r>
      <w:r w:rsidRPr="00E62AFD">
        <w:rPr>
          <w:rFonts w:ascii="Times New Roman" w:hAnsi="Times New Roman" w:cs="Times New Roman"/>
          <w:sz w:val="28"/>
          <w:szCs w:val="28"/>
        </w:rPr>
        <w:t xml:space="preserve"> 2004</w:t>
      </w:r>
      <w:r w:rsidR="00315535" w:rsidRPr="00E62AFD">
        <w:rPr>
          <w:rFonts w:ascii="Times New Roman" w:hAnsi="Times New Roman" w:cs="Times New Roman"/>
          <w:sz w:val="28"/>
          <w:szCs w:val="28"/>
        </w:rPr>
        <w:t>. – 752 с.</w:t>
      </w:r>
    </w:p>
    <w:p w:rsidR="008F6356" w:rsidRPr="00450967" w:rsidRDefault="008F6356" w:rsidP="00190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356" w:rsidRPr="00450967" w:rsidSect="006E62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20"/>
    <w:multiLevelType w:val="hybridMultilevel"/>
    <w:tmpl w:val="2298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51C"/>
    <w:multiLevelType w:val="hybridMultilevel"/>
    <w:tmpl w:val="FEA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40B5"/>
    <w:multiLevelType w:val="hybridMultilevel"/>
    <w:tmpl w:val="833E7BA0"/>
    <w:lvl w:ilvl="0" w:tplc="0F44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0"/>
    <w:rsid w:val="00001076"/>
    <w:rsid w:val="00045439"/>
    <w:rsid w:val="00072733"/>
    <w:rsid w:val="000727F9"/>
    <w:rsid w:val="000865CC"/>
    <w:rsid w:val="00096FC3"/>
    <w:rsid w:val="000E078D"/>
    <w:rsid w:val="000F53F0"/>
    <w:rsid w:val="001546D2"/>
    <w:rsid w:val="00176B46"/>
    <w:rsid w:val="00186132"/>
    <w:rsid w:val="001903EC"/>
    <w:rsid w:val="001B7C75"/>
    <w:rsid w:val="001D0571"/>
    <w:rsid w:val="0020112F"/>
    <w:rsid w:val="00241836"/>
    <w:rsid w:val="002549B6"/>
    <w:rsid w:val="002D52A6"/>
    <w:rsid w:val="002F1761"/>
    <w:rsid w:val="0031407C"/>
    <w:rsid w:val="00315535"/>
    <w:rsid w:val="003263DA"/>
    <w:rsid w:val="00337E2C"/>
    <w:rsid w:val="00373B74"/>
    <w:rsid w:val="0039636A"/>
    <w:rsid w:val="003A36DC"/>
    <w:rsid w:val="00406ABA"/>
    <w:rsid w:val="00414F9C"/>
    <w:rsid w:val="00424301"/>
    <w:rsid w:val="00450967"/>
    <w:rsid w:val="00451138"/>
    <w:rsid w:val="004B4E24"/>
    <w:rsid w:val="004B53EC"/>
    <w:rsid w:val="004C310B"/>
    <w:rsid w:val="004F4610"/>
    <w:rsid w:val="004F791C"/>
    <w:rsid w:val="00527BE5"/>
    <w:rsid w:val="005372AF"/>
    <w:rsid w:val="005403D0"/>
    <w:rsid w:val="005A7FF3"/>
    <w:rsid w:val="005F1F8C"/>
    <w:rsid w:val="00601029"/>
    <w:rsid w:val="006525D1"/>
    <w:rsid w:val="00684CD2"/>
    <w:rsid w:val="006D4275"/>
    <w:rsid w:val="006D6FAB"/>
    <w:rsid w:val="006E6208"/>
    <w:rsid w:val="00717697"/>
    <w:rsid w:val="00727D76"/>
    <w:rsid w:val="00753E6C"/>
    <w:rsid w:val="007E43B9"/>
    <w:rsid w:val="00806FBF"/>
    <w:rsid w:val="008366C4"/>
    <w:rsid w:val="008447CE"/>
    <w:rsid w:val="008475F5"/>
    <w:rsid w:val="00887F8F"/>
    <w:rsid w:val="00890E56"/>
    <w:rsid w:val="008C041B"/>
    <w:rsid w:val="008C1D73"/>
    <w:rsid w:val="008C542E"/>
    <w:rsid w:val="008F6356"/>
    <w:rsid w:val="00904305"/>
    <w:rsid w:val="009054A6"/>
    <w:rsid w:val="0091698B"/>
    <w:rsid w:val="00940B9D"/>
    <w:rsid w:val="009C60D8"/>
    <w:rsid w:val="009C64B8"/>
    <w:rsid w:val="009D10C7"/>
    <w:rsid w:val="009D522B"/>
    <w:rsid w:val="00A31ED1"/>
    <w:rsid w:val="00A41C8D"/>
    <w:rsid w:val="00A479ED"/>
    <w:rsid w:val="00AB3FC9"/>
    <w:rsid w:val="00AE75F1"/>
    <w:rsid w:val="00B02990"/>
    <w:rsid w:val="00B27CDA"/>
    <w:rsid w:val="00BA40FE"/>
    <w:rsid w:val="00C74503"/>
    <w:rsid w:val="00CA5954"/>
    <w:rsid w:val="00D03EAF"/>
    <w:rsid w:val="00D1632F"/>
    <w:rsid w:val="00D86DF0"/>
    <w:rsid w:val="00D970A9"/>
    <w:rsid w:val="00DC0FEA"/>
    <w:rsid w:val="00DD5116"/>
    <w:rsid w:val="00DD640C"/>
    <w:rsid w:val="00DE7C62"/>
    <w:rsid w:val="00E25E23"/>
    <w:rsid w:val="00E35BAA"/>
    <w:rsid w:val="00E527AB"/>
    <w:rsid w:val="00E570DC"/>
    <w:rsid w:val="00E62AFD"/>
    <w:rsid w:val="00E6524A"/>
    <w:rsid w:val="00E66455"/>
    <w:rsid w:val="00E87B45"/>
    <w:rsid w:val="00E91BB0"/>
    <w:rsid w:val="00EE7B47"/>
    <w:rsid w:val="00F045C1"/>
    <w:rsid w:val="00F82BFC"/>
    <w:rsid w:val="00F900CA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372AF"/>
  </w:style>
  <w:style w:type="character" w:styleId="a5">
    <w:name w:val="Hyperlink"/>
    <w:basedOn w:val="a0"/>
    <w:uiPriority w:val="99"/>
    <w:semiHidden/>
    <w:unhideWhenUsed/>
    <w:rsid w:val="00537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372AF"/>
  </w:style>
  <w:style w:type="character" w:styleId="a5">
    <w:name w:val="Hyperlink"/>
    <w:basedOn w:val="a0"/>
    <w:uiPriority w:val="99"/>
    <w:semiHidden/>
    <w:unhideWhenUsed/>
    <w:rsid w:val="0053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2017-04-23T19:23:00Z</dcterms:created>
  <dcterms:modified xsi:type="dcterms:W3CDTF">2017-05-27T18:16:00Z</dcterms:modified>
</cp:coreProperties>
</file>