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A0" w:rsidRPr="007F4BA0" w:rsidRDefault="009728ED" w:rsidP="007F4BA0">
      <w:pPr>
        <w:spacing w:before="120" w:after="120" w:line="240" w:lineRule="auto"/>
        <w:jc w:val="center"/>
        <w:outlineLvl w:val="0"/>
        <w:rPr>
          <w:rFonts w:ascii="Garamond" w:eastAsia="Times New Roman" w:hAnsi="Garamond" w:cs="Times New Roman"/>
          <w:color w:val="000000"/>
          <w:kern w:val="36"/>
          <w:sz w:val="30"/>
          <w:szCs w:val="30"/>
          <w:lang w:val="fr-FR" w:eastAsia="ru-RU"/>
        </w:rPr>
      </w:pPr>
      <w:r w:rsidRPr="007F4BA0">
        <w:rPr>
          <w:rFonts w:ascii="Times New Roman" w:eastAsia="Times New Roman" w:hAnsi="Times New Roman" w:cs="Times New Roman"/>
          <w:b/>
          <w:bCs/>
          <w:noProof/>
          <w:color w:val="45454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5E10F34" wp14:editId="761106F2">
            <wp:simplePos x="0" y="0"/>
            <wp:positionH relativeFrom="margin">
              <wp:align>left</wp:align>
            </wp:positionH>
            <wp:positionV relativeFrom="paragraph">
              <wp:posOffset>339488</wp:posOffset>
            </wp:positionV>
            <wp:extent cx="3375025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458" y="21534"/>
                <wp:lineTo x="21458" y="0"/>
                <wp:lineTo x="0" y="0"/>
              </wp:wrapPolygon>
            </wp:wrapTight>
            <wp:docPr id="1" name="Рисунок 1" descr="Trois Tigre F-5 volent en formation. © Northrop Grum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is Tigre F-5 volent en formation. © Northrop Grum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BA0" w:rsidRPr="007F4BA0">
        <w:rPr>
          <w:rFonts w:ascii="Garamond" w:eastAsia="Times New Roman" w:hAnsi="Garamond" w:cs="Times New Roman"/>
          <w:color w:val="000000"/>
          <w:kern w:val="36"/>
          <w:sz w:val="30"/>
          <w:szCs w:val="30"/>
          <w:lang w:val="fr-FR" w:eastAsia="ru-RU"/>
        </w:rPr>
        <w:t>Modernisation des F-5 : Elbit Systems remporte un contrat en Asie Pacifique</w:t>
      </w:r>
    </w:p>
    <w:p w:rsidR="007F4BA0" w:rsidRPr="007F4BA0" w:rsidRDefault="007F4BA0" w:rsidP="007F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hyperlink r:id="rId6" w:tooltip="Trois Tigre F-5 volent en formation. © Northrop Grumman" w:history="1">
        <w:r w:rsidRPr="007F4BA0">
          <w:rPr>
            <w:rFonts w:ascii="Times New Roman" w:eastAsia="Times New Roman" w:hAnsi="Times New Roman" w:cs="Times New Roman"/>
            <w:b/>
            <w:bCs/>
            <w:color w:val="454545"/>
            <w:sz w:val="24"/>
            <w:szCs w:val="24"/>
            <w:lang w:val="fr-FR" w:eastAsia="ru-RU"/>
          </w:rPr>
          <w:t>Trois Tigre F-5 volent en formation. © Northrop Grumman</w:t>
        </w:r>
      </w:hyperlink>
    </w:p>
    <w:p w:rsidR="007F4BA0" w:rsidRPr="007F4BA0" w:rsidRDefault="007F4BA0" w:rsidP="007F4BA0">
      <w:pPr>
        <w:pBdr>
          <w:left w:val="single" w:sz="18" w:space="18" w:color="454545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fr-FR" w:eastAsia="ru-RU"/>
        </w:rPr>
      </w:pPr>
      <w:r w:rsidRPr="007F4BA0">
        <w:rPr>
          <w:rFonts w:ascii="Times New Roman" w:eastAsia="Times New Roman" w:hAnsi="Times New Roman" w:cs="Times New Roman"/>
          <w:b/>
          <w:bCs/>
          <w:sz w:val="25"/>
          <w:szCs w:val="25"/>
          <w:lang w:val="fr-FR" w:eastAsia="ru-RU"/>
        </w:rPr>
        <w:t>Le 29 août dernier, Elbit Systems a annoncé avoir remporté un contrat pour la modernisation d'une flotte de F-5 d'un pays d'Asie Pacifique. Le montant de ce programme s'élève à 93 millions de dollars.</w:t>
      </w:r>
    </w:p>
    <w:p w:rsidR="007F4BA0" w:rsidRPr="007F4BA0" w:rsidRDefault="007F4BA0" w:rsidP="007F4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</w:pPr>
      <w:r w:rsidRPr="007F4BA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Le pays ayant demandé à </w:t>
      </w:r>
      <w:r w:rsidRPr="007F4BA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ru-RU"/>
        </w:rPr>
        <w:t>Elbit Systems</w:t>
      </w:r>
      <w:r w:rsidRPr="007F4BA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 de </w:t>
      </w:r>
      <w:r w:rsidRPr="007F4BA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ru-RU"/>
        </w:rPr>
        <w:t>moderniser</w:t>
      </w:r>
      <w:r w:rsidRPr="007F4BA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 sa flotte n'a pas été précisé. Toutefois, l'industriel israélien a déclaré que ce programme serait effectué sur trois ans. Les modifications apportées aux avions de chasse </w:t>
      </w:r>
      <w:r w:rsidRPr="007F4BA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ru-RU"/>
        </w:rPr>
        <w:t>F-5</w:t>
      </w:r>
      <w:r w:rsidRPr="007F4BA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 de Northrop visent évidemment à améliorer les capacités des aéronefs.</w:t>
      </w:r>
    </w:p>
    <w:p w:rsidR="007F4BA0" w:rsidRPr="007F4BA0" w:rsidRDefault="007F4BA0" w:rsidP="007F4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</w:pPr>
      <w:r w:rsidRPr="007F4BA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« Sous ce contrat de modernisation, Elbit Systems équipera les F-5 de systèmes de dernière génération », rapporte l'industriel. Ainsi, des systèmes </w:t>
      </w:r>
      <w:r w:rsidRPr="007F4BA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ru-RU"/>
        </w:rPr>
        <w:t>HUD</w:t>
      </w:r>
      <w:r w:rsidRPr="007F4BA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 (Head-up displays ou affichage tête haute) modernes seront installés. Cette technologie permet au pilote d'avoir accès à plusieurs informations en même temps, qu'elles concernent la mécanique de l'appareil et des informations de vol, que son environnement. Le cockpit des F-5 sera également modernisé, tout comme les radars et les systèmes d'armes. Les systèmes de navigation seront eux aussi améliorés, notamment grâce à un nouveau dispositif d'affichage </w:t>
      </w:r>
      <w:r w:rsidRPr="007F4BA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ru-RU"/>
        </w:rPr>
        <w:t>DASH IV</w:t>
      </w:r>
      <w:r w:rsidRPr="007F4BA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 (Head Mounted Systems).</w:t>
      </w:r>
    </w:p>
    <w:p w:rsidR="007F4BA0" w:rsidRDefault="007F4BA0" w:rsidP="007F4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</w:pPr>
      <w:r w:rsidRPr="007F4BA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Elbit Systems s'est dit ravi de ce contrat, qui devrait lui ouvrir les portes vers d'autres programmes de modernisation. Le directeur de la branche aé</w:t>
      </w:r>
      <w:r w:rsidR="0052296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r w:rsidRPr="007F4BA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rospatiale, Yoram Shmuely, a ainsi déclaré : « Nous sommes très fiers d'avoir été sélectionnés pour conduire ce programme de rénovation, qui s'appuie sur notre large savoir-faire et notre expérience avec les projets de modernisation des F-5 ».</w:t>
      </w:r>
    </w:p>
    <w:p w:rsidR="00984906" w:rsidRPr="007F4BA0" w:rsidRDefault="00984906" w:rsidP="007F4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</w:pPr>
    </w:p>
    <w:p w:rsidR="00962DFA" w:rsidRPr="00962DFA" w:rsidRDefault="009728ED">
      <w:pPr>
        <w:rPr>
          <w:b/>
          <w:lang w:val="fr-FR"/>
        </w:rPr>
      </w:pPr>
      <w:r w:rsidRPr="00962DFA">
        <w:rPr>
          <w:b/>
          <w:lang w:val="fr-FR"/>
        </w:rPr>
        <w:t>1.Tra</w:t>
      </w:r>
      <w:r w:rsidR="00522966" w:rsidRPr="00962DFA">
        <w:rPr>
          <w:b/>
          <w:lang w:val="fr-FR"/>
        </w:rPr>
        <w:t>duisez le texte</w:t>
      </w:r>
      <w:r w:rsidR="006C6923">
        <w:rPr>
          <w:b/>
          <w:lang w:val="fr-FR"/>
        </w:rPr>
        <w:t>.</w:t>
      </w:r>
      <w:r w:rsidR="00962DFA" w:rsidRPr="00962DFA">
        <w:rPr>
          <w:b/>
          <w:lang w:val="fr-FR"/>
        </w:rPr>
        <w:t xml:space="preserve"> </w:t>
      </w:r>
    </w:p>
    <w:p w:rsidR="00962DFA" w:rsidRDefault="00962DFA">
      <w:pPr>
        <w:rPr>
          <w:b/>
          <w:lang w:val="fr-FR"/>
        </w:rPr>
      </w:pPr>
      <w:r w:rsidRPr="00962DFA">
        <w:rPr>
          <w:b/>
          <w:lang w:val="fr-FR"/>
        </w:rPr>
        <w:t>2 . Remplacez la proposition participe par une subordonnée :</w:t>
      </w:r>
    </w:p>
    <w:p w:rsidR="00984906" w:rsidRPr="00984906" w:rsidRDefault="00984906">
      <w:pPr>
        <w:rPr>
          <w:lang w:val="fr-FR"/>
        </w:rPr>
      </w:pPr>
      <w:r w:rsidRPr="00984906">
        <w:rPr>
          <w:lang w:val="fr-FR"/>
        </w:rPr>
        <w:t>Le pays</w:t>
      </w:r>
      <w:r>
        <w:rPr>
          <w:lang w:val="fr-FR"/>
        </w:rPr>
        <w:t xml:space="preserve"> ayant demandé à Elbit Systems de moderniser sa flotte n’a pas été précisé. </w:t>
      </w:r>
    </w:p>
    <w:p w:rsidR="00962DFA" w:rsidRPr="00984906" w:rsidRDefault="00962DFA">
      <w:pPr>
        <w:rPr>
          <w:b/>
          <w:lang w:val="fr-FR"/>
        </w:rPr>
      </w:pPr>
      <w:r w:rsidRPr="00984906">
        <w:rPr>
          <w:b/>
          <w:lang w:val="fr-FR"/>
        </w:rPr>
        <w:t xml:space="preserve">3. </w:t>
      </w:r>
      <w:r w:rsidR="00BF46BF" w:rsidRPr="00984906">
        <w:rPr>
          <w:b/>
          <w:lang w:val="fr-FR"/>
        </w:rPr>
        <w:t>Répondez  aux questions suivantes :</w:t>
      </w:r>
    </w:p>
    <w:p w:rsidR="00BF46BF" w:rsidRDefault="00BF46BF">
      <w:pPr>
        <w:rPr>
          <w:lang w:val="fr-FR"/>
        </w:rPr>
      </w:pPr>
      <w:r>
        <w:rPr>
          <w:lang w:val="fr-FR"/>
        </w:rPr>
        <w:t>a) Gr</w:t>
      </w:r>
      <w:r>
        <w:rPr>
          <w:rFonts w:cstheme="minorHAnsi"/>
          <w:lang w:val="fr-FR"/>
        </w:rPr>
        <w:t>â</w:t>
      </w:r>
      <w:r>
        <w:rPr>
          <w:lang w:val="fr-FR"/>
        </w:rPr>
        <w:t>ce à quoi  les systèmes de navigation seront-ils améliorés ?</w:t>
      </w:r>
    </w:p>
    <w:p w:rsidR="00BF46BF" w:rsidRDefault="00BF46BF">
      <w:pPr>
        <w:rPr>
          <w:lang w:val="fr-FR"/>
        </w:rPr>
      </w:pPr>
      <w:r>
        <w:rPr>
          <w:lang w:val="fr-FR"/>
        </w:rPr>
        <w:t xml:space="preserve">b) </w:t>
      </w:r>
      <w:r w:rsidR="00984906">
        <w:rPr>
          <w:lang w:val="fr-FR"/>
        </w:rPr>
        <w:t>De quels systèmes seront équiperés les F-5 ?</w:t>
      </w:r>
    </w:p>
    <w:p w:rsidR="00984906" w:rsidRDefault="00984906">
      <w:pPr>
        <w:rPr>
          <w:b/>
          <w:lang w:val="fr-FR"/>
        </w:rPr>
      </w:pPr>
      <w:r w:rsidRPr="00D943FA">
        <w:rPr>
          <w:b/>
          <w:lang w:val="fr-FR"/>
        </w:rPr>
        <w:t xml:space="preserve">4. </w:t>
      </w:r>
      <w:r w:rsidR="00D943FA">
        <w:rPr>
          <w:b/>
          <w:lang w:val="fr-FR"/>
        </w:rPr>
        <w:t>Compo</w:t>
      </w:r>
      <w:r w:rsidR="00D943FA" w:rsidRPr="00D943FA">
        <w:rPr>
          <w:b/>
          <w:lang w:val="fr-FR"/>
        </w:rPr>
        <w:t xml:space="preserve">sez </w:t>
      </w:r>
      <w:r w:rsidR="00D943FA">
        <w:rPr>
          <w:b/>
          <w:lang w:val="fr-FR"/>
        </w:rPr>
        <w:t xml:space="preserve"> </w:t>
      </w:r>
      <w:r w:rsidR="00D943FA" w:rsidRPr="00D943FA">
        <w:rPr>
          <w:b/>
          <w:lang w:val="fr-FR"/>
        </w:rPr>
        <w:t xml:space="preserve">les phrases avec les </w:t>
      </w:r>
      <w:r w:rsidR="00D943FA">
        <w:rPr>
          <w:b/>
          <w:lang w:val="fr-FR"/>
        </w:rPr>
        <w:t>mots  ci-dessous :</w:t>
      </w:r>
    </w:p>
    <w:p w:rsidR="006561CE" w:rsidRPr="00D943FA" w:rsidRDefault="00D943FA" w:rsidP="006561CE">
      <w:pPr>
        <w:rPr>
          <w:lang w:val="fr-FR"/>
        </w:rPr>
      </w:pPr>
      <w:r>
        <w:rPr>
          <w:lang w:val="fr-FR"/>
        </w:rPr>
        <w:t>l</w:t>
      </w:r>
      <w:r w:rsidRPr="00D943FA">
        <w:rPr>
          <w:lang w:val="fr-FR"/>
        </w:rPr>
        <w:t xml:space="preserve">e montant ; </w:t>
      </w:r>
      <w:r>
        <w:rPr>
          <w:rFonts w:cstheme="minorHAnsi"/>
          <w:lang w:val="fr-FR"/>
        </w:rPr>
        <w:t>ê</w:t>
      </w:r>
      <w:r>
        <w:rPr>
          <w:lang w:val="fr-FR"/>
        </w:rPr>
        <w:t>tre ravi de qch ;</w:t>
      </w:r>
      <w:r w:rsidR="006C6923">
        <w:rPr>
          <w:lang w:val="fr-FR"/>
        </w:rPr>
        <w:t xml:space="preserve"> dé</w:t>
      </w:r>
      <w:r w:rsidR="006561CE" w:rsidRPr="006561CE">
        <w:rPr>
          <w:lang w:val="fr-FR"/>
        </w:rPr>
        <w:t xml:space="preserve"> </w:t>
      </w:r>
      <w:r w:rsidR="006561CE">
        <w:rPr>
          <w:lang w:val="fr-FR"/>
        </w:rPr>
        <w:t>clarer ; la branche aérospatiale ; avoir accès à qch ;</w:t>
      </w:r>
      <w:bookmarkStart w:id="0" w:name="_GoBack"/>
      <w:bookmarkEnd w:id="0"/>
    </w:p>
    <w:sectPr w:rsidR="006561CE" w:rsidRPr="00D943FA" w:rsidSect="009728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A0"/>
    <w:rsid w:val="00207855"/>
    <w:rsid w:val="00522966"/>
    <w:rsid w:val="006561CE"/>
    <w:rsid w:val="006C6923"/>
    <w:rsid w:val="007F4BA0"/>
    <w:rsid w:val="00962DFA"/>
    <w:rsid w:val="009728ED"/>
    <w:rsid w:val="00984906"/>
    <w:rsid w:val="00BF46BF"/>
    <w:rsid w:val="00C759BC"/>
    <w:rsid w:val="00D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5ECA-7F0E-49A1-9EAB-8B4A26D6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4BA0"/>
    <w:rPr>
      <w:color w:val="0000FF"/>
      <w:u w:val="single"/>
    </w:rPr>
  </w:style>
  <w:style w:type="paragraph" w:customStyle="1" w:styleId="headline">
    <w:name w:val="headline"/>
    <w:basedOn w:val="a"/>
    <w:rsid w:val="007F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4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051">
          <w:marLeft w:val="1200"/>
          <w:marRight w:val="0"/>
          <w:marTop w:val="0"/>
          <w:marBottom w:val="0"/>
          <w:divBdr>
            <w:top w:val="none" w:sz="0" w:space="0" w:color="auto"/>
            <w:left w:val="single" w:sz="18" w:space="12" w:color="5F5F5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-cosmos.com/upload/18/pics/2017/09/paper/59ae7215d662f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5AB7-0027-47E6-AD44-60D9FF30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2017-10-18T19:54:00Z</dcterms:created>
  <dcterms:modified xsi:type="dcterms:W3CDTF">2017-10-18T19:54:00Z</dcterms:modified>
</cp:coreProperties>
</file>