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FB8" w:rsidRPr="00BA1EDA" w:rsidRDefault="000D50A0" w:rsidP="000D50A0">
      <w:pPr>
        <w:spacing w:after="0" w:line="360" w:lineRule="auto"/>
        <w:contextualSpacing/>
        <w:jc w:val="both"/>
        <w:rPr>
          <w:rFonts w:ascii="Times New Roman" w:hAnsi="Times New Roman" w:cs="Times New Roman"/>
          <w:b/>
          <w:sz w:val="28"/>
          <w:szCs w:val="28"/>
          <w:lang w:val="uk-UA"/>
        </w:rPr>
      </w:pPr>
      <w:r w:rsidRPr="00BA1EDA">
        <w:rPr>
          <w:rFonts w:ascii="Times New Roman" w:hAnsi="Times New Roman" w:cs="Times New Roman"/>
          <w:b/>
          <w:sz w:val="28"/>
          <w:szCs w:val="28"/>
          <w:lang w:val="uk-UA"/>
        </w:rPr>
        <w:t xml:space="preserve">УДК </w:t>
      </w:r>
      <w:r w:rsidR="004F0423">
        <w:rPr>
          <w:rFonts w:ascii="Times New Roman" w:hAnsi="Times New Roman" w:cs="Times New Roman"/>
          <w:b/>
          <w:sz w:val="28"/>
          <w:szCs w:val="28"/>
          <w:lang w:val="uk-UA"/>
        </w:rPr>
        <w:t>32.75:</w:t>
      </w:r>
      <w:r w:rsidRPr="00BA1EDA">
        <w:rPr>
          <w:rFonts w:ascii="Times New Roman" w:hAnsi="Times New Roman" w:cs="Times New Roman"/>
          <w:b/>
          <w:sz w:val="28"/>
          <w:szCs w:val="28"/>
          <w:lang w:val="uk-UA"/>
        </w:rPr>
        <w:t>327:140.8</w:t>
      </w:r>
    </w:p>
    <w:p w:rsidR="000D50A0" w:rsidRPr="00BA1EDA" w:rsidRDefault="000D50A0" w:rsidP="000D50A0">
      <w:pPr>
        <w:spacing w:after="0" w:line="360" w:lineRule="auto"/>
        <w:contextualSpacing/>
        <w:jc w:val="right"/>
        <w:rPr>
          <w:rFonts w:ascii="Times New Roman" w:hAnsi="Times New Roman" w:cs="Times New Roman"/>
          <w:b/>
          <w:sz w:val="28"/>
          <w:szCs w:val="28"/>
          <w:lang w:val="uk-UA"/>
        </w:rPr>
      </w:pPr>
      <w:r w:rsidRPr="00BA1EDA">
        <w:rPr>
          <w:rFonts w:ascii="Times New Roman" w:hAnsi="Times New Roman" w:cs="Times New Roman"/>
          <w:b/>
          <w:sz w:val="28"/>
          <w:szCs w:val="28"/>
          <w:lang w:val="uk-UA"/>
        </w:rPr>
        <w:t>Кияниця Леонід Леонідович</w:t>
      </w:r>
    </w:p>
    <w:p w:rsidR="000D50A0" w:rsidRPr="00BA1EDA" w:rsidRDefault="000D50A0" w:rsidP="000D50A0">
      <w:pPr>
        <w:spacing w:after="0" w:line="360" w:lineRule="auto"/>
        <w:contextualSpacing/>
        <w:jc w:val="right"/>
        <w:rPr>
          <w:rFonts w:ascii="Times New Roman" w:hAnsi="Times New Roman" w:cs="Times New Roman"/>
          <w:sz w:val="28"/>
          <w:szCs w:val="28"/>
          <w:lang w:val="uk-UA"/>
        </w:rPr>
      </w:pPr>
      <w:r w:rsidRPr="00BA1EDA">
        <w:rPr>
          <w:rFonts w:ascii="Times New Roman" w:hAnsi="Times New Roman" w:cs="Times New Roman"/>
          <w:sz w:val="28"/>
          <w:szCs w:val="28"/>
          <w:lang w:val="uk-UA"/>
        </w:rPr>
        <w:t xml:space="preserve">кандидат політичних наук, </w:t>
      </w:r>
    </w:p>
    <w:p w:rsidR="000D50A0" w:rsidRPr="00BA1EDA" w:rsidRDefault="000D50A0" w:rsidP="000D50A0">
      <w:pPr>
        <w:spacing w:after="0" w:line="360" w:lineRule="auto"/>
        <w:contextualSpacing/>
        <w:jc w:val="right"/>
        <w:rPr>
          <w:rFonts w:ascii="Times New Roman" w:hAnsi="Times New Roman" w:cs="Times New Roman"/>
          <w:sz w:val="28"/>
          <w:szCs w:val="28"/>
          <w:lang w:val="uk-UA"/>
        </w:rPr>
      </w:pPr>
      <w:r w:rsidRPr="00BA1EDA">
        <w:rPr>
          <w:rFonts w:ascii="Times New Roman" w:hAnsi="Times New Roman" w:cs="Times New Roman"/>
          <w:sz w:val="28"/>
          <w:szCs w:val="28"/>
          <w:lang w:val="uk-UA"/>
        </w:rPr>
        <w:t xml:space="preserve">старший викладач </w:t>
      </w:r>
    </w:p>
    <w:p w:rsidR="000D50A0" w:rsidRPr="00BA1EDA" w:rsidRDefault="000D50A0" w:rsidP="000D50A0">
      <w:pPr>
        <w:spacing w:after="0" w:line="360" w:lineRule="auto"/>
        <w:contextualSpacing/>
        <w:jc w:val="right"/>
        <w:rPr>
          <w:rFonts w:ascii="Times New Roman" w:hAnsi="Times New Roman" w:cs="Times New Roman"/>
          <w:sz w:val="28"/>
          <w:szCs w:val="28"/>
          <w:lang w:val="uk-UA"/>
        </w:rPr>
      </w:pPr>
      <w:r w:rsidRPr="00BA1EDA">
        <w:rPr>
          <w:rFonts w:ascii="Times New Roman" w:hAnsi="Times New Roman" w:cs="Times New Roman"/>
          <w:sz w:val="28"/>
          <w:szCs w:val="28"/>
          <w:lang w:val="uk-UA"/>
        </w:rPr>
        <w:t>кафедри міжнародних відносин,</w:t>
      </w:r>
    </w:p>
    <w:p w:rsidR="000D50A0" w:rsidRPr="00BA1EDA" w:rsidRDefault="000D50A0" w:rsidP="000D50A0">
      <w:pPr>
        <w:spacing w:after="0" w:line="360" w:lineRule="auto"/>
        <w:contextualSpacing/>
        <w:jc w:val="right"/>
        <w:rPr>
          <w:rFonts w:ascii="Times New Roman" w:hAnsi="Times New Roman" w:cs="Times New Roman"/>
          <w:sz w:val="28"/>
          <w:szCs w:val="28"/>
          <w:lang w:val="uk-UA"/>
        </w:rPr>
      </w:pPr>
      <w:r w:rsidRPr="00BA1EDA">
        <w:rPr>
          <w:rFonts w:ascii="Times New Roman" w:hAnsi="Times New Roman" w:cs="Times New Roman"/>
          <w:sz w:val="28"/>
          <w:szCs w:val="28"/>
          <w:lang w:val="uk-UA"/>
        </w:rPr>
        <w:t>інформації та регіональних студій</w:t>
      </w:r>
    </w:p>
    <w:p w:rsidR="000D50A0" w:rsidRPr="00BA1EDA" w:rsidRDefault="000D50A0" w:rsidP="000D50A0">
      <w:pPr>
        <w:spacing w:after="0" w:line="360" w:lineRule="auto"/>
        <w:contextualSpacing/>
        <w:jc w:val="right"/>
        <w:rPr>
          <w:rFonts w:ascii="Times New Roman" w:hAnsi="Times New Roman" w:cs="Times New Roman"/>
          <w:sz w:val="28"/>
          <w:szCs w:val="28"/>
          <w:lang w:val="uk-UA"/>
        </w:rPr>
      </w:pPr>
      <w:r w:rsidRPr="00BA1EDA">
        <w:rPr>
          <w:rFonts w:ascii="Times New Roman" w:hAnsi="Times New Roman" w:cs="Times New Roman"/>
          <w:sz w:val="28"/>
          <w:szCs w:val="28"/>
          <w:lang w:val="uk-UA"/>
        </w:rPr>
        <w:t>Національний авіаційний університет</w:t>
      </w:r>
    </w:p>
    <w:p w:rsidR="000D50A0" w:rsidRPr="00BA1EDA" w:rsidRDefault="000D50A0" w:rsidP="000D50A0">
      <w:pPr>
        <w:spacing w:after="0" w:line="360" w:lineRule="auto"/>
        <w:contextualSpacing/>
        <w:jc w:val="right"/>
        <w:rPr>
          <w:rFonts w:ascii="Times New Roman" w:hAnsi="Times New Roman" w:cs="Times New Roman"/>
          <w:sz w:val="28"/>
          <w:szCs w:val="28"/>
          <w:lang w:val="uk-UA"/>
        </w:rPr>
      </w:pPr>
    </w:p>
    <w:p w:rsidR="000D50A0" w:rsidRPr="00BA1EDA" w:rsidRDefault="000D50A0" w:rsidP="000D50A0">
      <w:pPr>
        <w:spacing w:after="0" w:line="360" w:lineRule="auto"/>
        <w:contextualSpacing/>
        <w:jc w:val="right"/>
        <w:rPr>
          <w:rFonts w:ascii="Times New Roman" w:hAnsi="Times New Roman" w:cs="Times New Roman"/>
          <w:sz w:val="28"/>
          <w:szCs w:val="28"/>
          <w:lang w:val="uk-UA"/>
        </w:rPr>
      </w:pPr>
    </w:p>
    <w:p w:rsidR="000D50A0" w:rsidRPr="00BA1EDA" w:rsidRDefault="000D50A0" w:rsidP="000D50A0">
      <w:pPr>
        <w:spacing w:after="0" w:line="360" w:lineRule="auto"/>
        <w:contextualSpacing/>
        <w:jc w:val="center"/>
        <w:rPr>
          <w:rFonts w:ascii="Times New Roman" w:hAnsi="Times New Roman" w:cs="Times New Roman"/>
          <w:b/>
          <w:sz w:val="28"/>
          <w:szCs w:val="28"/>
          <w:lang w:val="uk-UA"/>
        </w:rPr>
      </w:pPr>
      <w:bookmarkStart w:id="0" w:name="_Hlk496711211"/>
      <w:r w:rsidRPr="00BA1EDA">
        <w:rPr>
          <w:rFonts w:ascii="Times New Roman" w:hAnsi="Times New Roman" w:cs="Times New Roman"/>
          <w:b/>
          <w:sz w:val="28"/>
          <w:szCs w:val="28"/>
          <w:lang w:val="uk-UA"/>
        </w:rPr>
        <w:t>ТРАНСФОРМАЦІЇ «ПРАВОЇ» ТА «ЛІВОЇ» ПАРАДИГМ У СУЧАСНОМУ ПОЛІТИЧНОМУ ДИСКУРСІ: ГЛОБАЛЬНО-ІСТОРИЧНИЙ КОНТЕКСТ</w:t>
      </w:r>
    </w:p>
    <w:p w:rsidR="000D50A0" w:rsidRPr="00BA1EDA" w:rsidRDefault="000D50A0" w:rsidP="000D50A0">
      <w:pPr>
        <w:spacing w:after="0" w:line="360" w:lineRule="auto"/>
        <w:contextualSpacing/>
        <w:jc w:val="center"/>
        <w:rPr>
          <w:rFonts w:ascii="Times New Roman" w:hAnsi="Times New Roman" w:cs="Times New Roman"/>
          <w:b/>
          <w:sz w:val="28"/>
          <w:szCs w:val="28"/>
          <w:lang w:val="uk-UA"/>
        </w:rPr>
      </w:pPr>
    </w:p>
    <w:bookmarkEnd w:id="0"/>
    <w:p w:rsidR="000D50A0" w:rsidRPr="00BA1EDA" w:rsidRDefault="000D50A0" w:rsidP="000D50A0">
      <w:pPr>
        <w:spacing w:after="0" w:line="360" w:lineRule="auto"/>
        <w:ind w:firstLine="709"/>
        <w:contextualSpacing/>
        <w:jc w:val="both"/>
        <w:rPr>
          <w:rFonts w:ascii="Times New Roman" w:hAnsi="Times New Roman" w:cs="Times New Roman"/>
          <w:sz w:val="28"/>
          <w:szCs w:val="28"/>
          <w:lang w:val="uk-UA"/>
        </w:rPr>
      </w:pPr>
      <w:r w:rsidRPr="00BA1EDA">
        <w:rPr>
          <w:rFonts w:ascii="Times New Roman" w:hAnsi="Times New Roman" w:cs="Times New Roman"/>
          <w:b/>
          <w:sz w:val="28"/>
          <w:szCs w:val="28"/>
          <w:lang w:val="uk-UA"/>
        </w:rPr>
        <w:t xml:space="preserve">Анотація: </w:t>
      </w:r>
      <w:r w:rsidRPr="00BA1EDA">
        <w:rPr>
          <w:rFonts w:ascii="Times New Roman" w:hAnsi="Times New Roman" w:cs="Times New Roman"/>
          <w:sz w:val="28"/>
          <w:szCs w:val="28"/>
          <w:lang w:val="uk-UA"/>
        </w:rPr>
        <w:t xml:space="preserve">У цій статті </w:t>
      </w:r>
      <w:r w:rsidR="00264EDF">
        <w:rPr>
          <w:rFonts w:ascii="Times New Roman" w:hAnsi="Times New Roman" w:cs="Times New Roman"/>
          <w:sz w:val="28"/>
          <w:szCs w:val="28"/>
          <w:lang w:val="uk-UA"/>
        </w:rPr>
        <w:t xml:space="preserve">здійснено спробу встановлення </w:t>
      </w:r>
      <w:r w:rsidRPr="00BA1EDA">
        <w:rPr>
          <w:rFonts w:ascii="Times New Roman" w:hAnsi="Times New Roman" w:cs="Times New Roman"/>
          <w:sz w:val="28"/>
          <w:szCs w:val="28"/>
          <w:lang w:val="uk-UA"/>
        </w:rPr>
        <w:t>основних політико-ідеологічних тенденцій розвитку «лівого» та «правого» як політичних дискурсів, які одночасно зберігають своє мета-політичне значення та переживають певного роду занепад у контексті світоглядної ситуації Постмодерну. Автор показує, що політичні дискурси «</w:t>
      </w:r>
      <w:proofErr w:type="spellStart"/>
      <w:r w:rsidRPr="00BA1EDA">
        <w:rPr>
          <w:rFonts w:ascii="Times New Roman" w:hAnsi="Times New Roman" w:cs="Times New Roman"/>
          <w:sz w:val="28"/>
          <w:szCs w:val="28"/>
          <w:lang w:val="uk-UA"/>
        </w:rPr>
        <w:t>правизни</w:t>
      </w:r>
      <w:proofErr w:type="spellEnd"/>
      <w:r w:rsidRPr="00BA1EDA">
        <w:rPr>
          <w:rFonts w:ascii="Times New Roman" w:hAnsi="Times New Roman" w:cs="Times New Roman"/>
          <w:sz w:val="28"/>
          <w:szCs w:val="28"/>
          <w:lang w:val="uk-UA"/>
        </w:rPr>
        <w:t xml:space="preserve">» та «лівизни» були невід’ємно пов’язані зі світоглядною та ідейно-політичною реакцією на перехід від традиційно-станового суспільства до суспільства Модерну, що </w:t>
      </w:r>
      <w:r w:rsidR="00640350" w:rsidRPr="00BA1EDA">
        <w:rPr>
          <w:rFonts w:ascii="Times New Roman" w:hAnsi="Times New Roman" w:cs="Times New Roman"/>
          <w:sz w:val="28"/>
          <w:szCs w:val="28"/>
          <w:lang w:val="uk-UA"/>
        </w:rPr>
        <w:t xml:space="preserve">досяг своєї кульмінації </w:t>
      </w:r>
      <w:r w:rsidRPr="00BA1EDA">
        <w:rPr>
          <w:rFonts w:ascii="Times New Roman" w:hAnsi="Times New Roman" w:cs="Times New Roman"/>
          <w:sz w:val="28"/>
          <w:szCs w:val="28"/>
          <w:lang w:val="uk-UA"/>
        </w:rPr>
        <w:t>з перемогою Французької революції. У ході подальших трансформацій суспільства Модерну, що стали наслідком політичних та економічних змін, які тривали протягом ХІХ–ХХ ст., змінювалися й репрезентації «лівого» та «правого» в глобальній політичній свідомості. З початком переходу до суспільства Постмодерну відбувається певне переформатування «правого» та «лівого» як політичних дискурсів. Це</w:t>
      </w:r>
      <w:r w:rsidR="00640350" w:rsidRPr="00BA1EDA">
        <w:rPr>
          <w:rFonts w:ascii="Times New Roman" w:hAnsi="Times New Roman" w:cs="Times New Roman"/>
          <w:sz w:val="28"/>
          <w:szCs w:val="28"/>
          <w:lang w:val="uk-UA"/>
        </w:rPr>
        <w:t>й</w:t>
      </w:r>
      <w:r w:rsidRPr="00BA1EDA">
        <w:rPr>
          <w:rFonts w:ascii="Times New Roman" w:hAnsi="Times New Roman" w:cs="Times New Roman"/>
          <w:sz w:val="28"/>
          <w:szCs w:val="28"/>
          <w:lang w:val="uk-UA"/>
        </w:rPr>
        <w:t xml:space="preserve"> </w:t>
      </w:r>
      <w:r w:rsidR="00640350" w:rsidRPr="00BA1EDA">
        <w:rPr>
          <w:rFonts w:ascii="Times New Roman" w:hAnsi="Times New Roman" w:cs="Times New Roman"/>
          <w:sz w:val="28"/>
          <w:szCs w:val="28"/>
          <w:lang w:val="uk-UA"/>
        </w:rPr>
        <w:t>процес призвів</w:t>
      </w:r>
      <w:r w:rsidRPr="00BA1EDA">
        <w:rPr>
          <w:rFonts w:ascii="Times New Roman" w:hAnsi="Times New Roman" w:cs="Times New Roman"/>
          <w:sz w:val="28"/>
          <w:szCs w:val="28"/>
          <w:lang w:val="uk-UA"/>
        </w:rPr>
        <w:t xml:space="preserve"> до </w:t>
      </w:r>
      <w:r w:rsidR="00640350" w:rsidRPr="00BA1EDA">
        <w:rPr>
          <w:rFonts w:ascii="Times New Roman" w:hAnsi="Times New Roman" w:cs="Times New Roman"/>
          <w:sz w:val="28"/>
          <w:szCs w:val="28"/>
          <w:lang w:val="uk-UA"/>
        </w:rPr>
        <w:t xml:space="preserve">нового </w:t>
      </w:r>
      <w:r w:rsidRPr="00BA1EDA">
        <w:rPr>
          <w:rFonts w:ascii="Times New Roman" w:hAnsi="Times New Roman" w:cs="Times New Roman"/>
          <w:sz w:val="28"/>
          <w:szCs w:val="28"/>
          <w:lang w:val="uk-UA"/>
        </w:rPr>
        <w:t>розмиття їхніх ідеологічних репрезентацій на рівні буденної політичної с</w:t>
      </w:r>
      <w:r w:rsidR="00640350" w:rsidRPr="00BA1EDA">
        <w:rPr>
          <w:rFonts w:ascii="Times New Roman" w:hAnsi="Times New Roman" w:cs="Times New Roman"/>
          <w:sz w:val="28"/>
          <w:szCs w:val="28"/>
          <w:lang w:val="uk-UA"/>
        </w:rPr>
        <w:t>відомості, у той же час ставши основою для кристалізації оновлених ідеологічних позицій у межах обох політичних традицій.</w:t>
      </w:r>
    </w:p>
    <w:p w:rsidR="000D50A0" w:rsidRPr="00BA1EDA" w:rsidRDefault="000D50A0" w:rsidP="000D50A0">
      <w:pPr>
        <w:spacing w:after="0" w:line="360" w:lineRule="auto"/>
        <w:ind w:firstLine="709"/>
        <w:contextualSpacing/>
        <w:jc w:val="both"/>
        <w:rPr>
          <w:rFonts w:ascii="Times New Roman" w:hAnsi="Times New Roman" w:cs="Times New Roman"/>
          <w:sz w:val="28"/>
          <w:szCs w:val="28"/>
          <w:lang w:val="uk-UA"/>
        </w:rPr>
      </w:pPr>
      <w:r w:rsidRPr="00BA1EDA">
        <w:rPr>
          <w:rFonts w:ascii="Times New Roman" w:hAnsi="Times New Roman" w:cs="Times New Roman"/>
          <w:b/>
          <w:sz w:val="28"/>
          <w:szCs w:val="28"/>
          <w:lang w:val="uk-UA"/>
        </w:rPr>
        <w:t xml:space="preserve">Ключові слова: </w:t>
      </w:r>
      <w:r w:rsidRPr="00BA1EDA">
        <w:rPr>
          <w:rFonts w:ascii="Times New Roman" w:hAnsi="Times New Roman" w:cs="Times New Roman"/>
          <w:sz w:val="28"/>
          <w:szCs w:val="28"/>
          <w:lang w:val="uk-UA"/>
        </w:rPr>
        <w:t xml:space="preserve">політичні ідеології, глобальна історія, Модерн, </w:t>
      </w:r>
      <w:proofErr w:type="spellStart"/>
      <w:r w:rsidRPr="00BA1EDA">
        <w:rPr>
          <w:rFonts w:ascii="Times New Roman" w:hAnsi="Times New Roman" w:cs="Times New Roman"/>
          <w:sz w:val="28"/>
          <w:szCs w:val="28"/>
          <w:lang w:val="uk-UA"/>
        </w:rPr>
        <w:t>Постмодерн</w:t>
      </w:r>
      <w:proofErr w:type="spellEnd"/>
      <w:r w:rsidRPr="00BA1EDA">
        <w:rPr>
          <w:rFonts w:ascii="Times New Roman" w:hAnsi="Times New Roman" w:cs="Times New Roman"/>
          <w:sz w:val="28"/>
          <w:szCs w:val="28"/>
          <w:lang w:val="uk-UA"/>
        </w:rPr>
        <w:t xml:space="preserve">, «праві», «ліві», історія світової політичної думки. </w:t>
      </w:r>
    </w:p>
    <w:p w:rsidR="00640350" w:rsidRPr="00BA1EDA" w:rsidRDefault="00640350" w:rsidP="000D50A0">
      <w:pPr>
        <w:spacing w:after="0" w:line="360" w:lineRule="auto"/>
        <w:ind w:firstLine="709"/>
        <w:contextualSpacing/>
        <w:jc w:val="both"/>
        <w:rPr>
          <w:rFonts w:ascii="Times New Roman" w:hAnsi="Times New Roman"/>
          <w:sz w:val="28"/>
          <w:szCs w:val="28"/>
          <w:lang w:val="uk-UA"/>
        </w:rPr>
      </w:pPr>
      <w:r w:rsidRPr="00BA1EDA">
        <w:rPr>
          <w:rFonts w:ascii="Times New Roman" w:hAnsi="Times New Roman" w:cs="Times New Roman"/>
          <w:b/>
          <w:sz w:val="28"/>
          <w:szCs w:val="28"/>
          <w:lang w:val="uk-UA"/>
        </w:rPr>
        <w:lastRenderedPageBreak/>
        <w:t xml:space="preserve">Постановка проблеми. </w:t>
      </w:r>
      <w:r w:rsidRPr="00BA1EDA">
        <w:rPr>
          <w:rFonts w:ascii="Times New Roman" w:hAnsi="Times New Roman"/>
          <w:sz w:val="28"/>
          <w:szCs w:val="28"/>
          <w:lang w:val="uk-UA"/>
        </w:rPr>
        <w:t xml:space="preserve">Ідейно-політичні трансформації, що відбуваються в сучасному світі, змушують переосмислити низку усталених догм та положень політико-ідеологічного характеру. До таких уявлень, зокрема, належать і сучасні тлумачення сутності поділу політичного спектру на «правий» та «лівий» сегменти, які в низці випадків являють собою некритичне продовження відповідних концепцій доби СРСР. В інших випадках мова йде про достатньо апологетичну рецепцію тих чи інших положень англосаксонської політологічної традиції, які не завжди адекватно відображають специфіку становлення «правої» та «лівої» політико-ідеологічних традицій у континентальній Європі та світі загалом. Виходячи з вищезазначеного, видається необхідним критично розглянути історичну еволюцію та сучасний стан розвитку «лівої» та «правої» парадигм політичного дискурсу. </w:t>
      </w:r>
    </w:p>
    <w:p w:rsidR="0065219E" w:rsidRPr="00BA1EDA" w:rsidRDefault="009B74DB" w:rsidP="0065219E">
      <w:pPr>
        <w:spacing w:after="0" w:line="360" w:lineRule="auto"/>
        <w:ind w:firstLine="709"/>
        <w:contextualSpacing/>
        <w:jc w:val="both"/>
        <w:rPr>
          <w:rFonts w:ascii="Times New Roman" w:hAnsi="Times New Roman"/>
          <w:sz w:val="28"/>
          <w:szCs w:val="28"/>
          <w:lang w:val="uk-UA"/>
        </w:rPr>
      </w:pPr>
      <w:r w:rsidRPr="00BA1EDA">
        <w:rPr>
          <w:rFonts w:ascii="Times New Roman" w:hAnsi="Times New Roman"/>
          <w:b/>
          <w:sz w:val="28"/>
          <w:szCs w:val="28"/>
          <w:lang w:val="uk-UA"/>
        </w:rPr>
        <w:t>Аналіз ост</w:t>
      </w:r>
      <w:r w:rsidR="0065219E" w:rsidRPr="00BA1EDA">
        <w:rPr>
          <w:rFonts w:ascii="Times New Roman" w:hAnsi="Times New Roman"/>
          <w:b/>
          <w:sz w:val="28"/>
          <w:szCs w:val="28"/>
          <w:lang w:val="uk-UA"/>
        </w:rPr>
        <w:t xml:space="preserve">анніх досліджень та публікацій </w:t>
      </w:r>
      <w:r w:rsidR="0065219E" w:rsidRPr="00BA1EDA">
        <w:rPr>
          <w:rFonts w:ascii="Times New Roman" w:hAnsi="Times New Roman"/>
          <w:sz w:val="28"/>
          <w:szCs w:val="28"/>
          <w:lang w:val="uk-UA"/>
        </w:rPr>
        <w:t>дозволяє говорити про відсутність однозначної позиції стосовно ідеологічної орієнтації більшості сучасних політичних рухів та ідейно-політичних течій з</w:t>
      </w:r>
      <w:r w:rsidR="004F0423">
        <w:rPr>
          <w:rFonts w:ascii="Times New Roman" w:hAnsi="Times New Roman"/>
          <w:sz w:val="28"/>
          <w:szCs w:val="28"/>
          <w:lang w:val="uk-UA"/>
        </w:rPr>
        <w:t>а умов «ситуації Постмодерну» [5</w:t>
      </w:r>
      <w:r w:rsidR="0065219E" w:rsidRPr="00BA1EDA">
        <w:rPr>
          <w:rFonts w:ascii="Times New Roman" w:hAnsi="Times New Roman"/>
          <w:sz w:val="28"/>
          <w:szCs w:val="28"/>
          <w:lang w:val="uk-UA"/>
        </w:rPr>
        <w:t xml:space="preserve">, с. 151]. Зокрема, Е. </w:t>
      </w:r>
      <w:proofErr w:type="spellStart"/>
      <w:r w:rsidR="0065219E" w:rsidRPr="00BA1EDA">
        <w:rPr>
          <w:rFonts w:ascii="Times New Roman" w:hAnsi="Times New Roman"/>
          <w:sz w:val="28"/>
          <w:szCs w:val="28"/>
          <w:lang w:val="uk-UA"/>
        </w:rPr>
        <w:t>Гідденс</w:t>
      </w:r>
      <w:proofErr w:type="spellEnd"/>
      <w:r w:rsidR="0065219E" w:rsidRPr="00BA1EDA">
        <w:rPr>
          <w:rFonts w:ascii="Times New Roman" w:hAnsi="Times New Roman"/>
          <w:sz w:val="28"/>
          <w:szCs w:val="28"/>
          <w:lang w:val="uk-UA"/>
        </w:rPr>
        <w:t xml:space="preserve"> зазначає, що «терміни «правий» т</w:t>
      </w:r>
      <w:r w:rsidR="000C2A82">
        <w:rPr>
          <w:rFonts w:ascii="Times New Roman" w:hAnsi="Times New Roman"/>
          <w:sz w:val="28"/>
          <w:szCs w:val="28"/>
          <w:lang w:val="uk-UA"/>
        </w:rPr>
        <w:t>а «лівий» втратили свої колишні значення</w:t>
      </w:r>
      <w:r w:rsidR="00DB5558">
        <w:rPr>
          <w:rFonts w:ascii="Times New Roman" w:hAnsi="Times New Roman"/>
          <w:sz w:val="28"/>
          <w:szCs w:val="28"/>
          <w:lang w:val="uk-UA"/>
        </w:rPr>
        <w:t>, а</w:t>
      </w:r>
      <w:r w:rsidR="0065219E" w:rsidRPr="00BA1EDA">
        <w:rPr>
          <w:rFonts w:ascii="Times New Roman" w:hAnsi="Times New Roman"/>
          <w:sz w:val="28"/>
          <w:szCs w:val="28"/>
          <w:lang w:val="uk-UA"/>
        </w:rPr>
        <w:t xml:space="preserve"> кожна з </w:t>
      </w:r>
      <w:r w:rsidR="00DB5558">
        <w:rPr>
          <w:rFonts w:ascii="Times New Roman" w:hAnsi="Times New Roman"/>
          <w:sz w:val="28"/>
          <w:szCs w:val="28"/>
          <w:lang w:val="uk-UA"/>
        </w:rPr>
        <w:t xml:space="preserve">відповідних </w:t>
      </w:r>
      <w:r w:rsidR="0065219E" w:rsidRPr="00BA1EDA">
        <w:rPr>
          <w:rFonts w:ascii="Times New Roman" w:hAnsi="Times New Roman"/>
          <w:sz w:val="28"/>
          <w:szCs w:val="28"/>
          <w:lang w:val="uk-UA"/>
        </w:rPr>
        <w:t>політичних перспек</w:t>
      </w:r>
      <w:r w:rsidR="00DB5558">
        <w:rPr>
          <w:rFonts w:ascii="Times New Roman" w:hAnsi="Times New Roman"/>
          <w:sz w:val="28"/>
          <w:szCs w:val="28"/>
          <w:lang w:val="uk-UA"/>
        </w:rPr>
        <w:t>тив «по-</w:t>
      </w:r>
      <w:r w:rsidR="0055000D">
        <w:rPr>
          <w:rFonts w:ascii="Times New Roman" w:hAnsi="Times New Roman"/>
          <w:sz w:val="28"/>
          <w:szCs w:val="28"/>
          <w:lang w:val="uk-UA"/>
        </w:rPr>
        <w:t>своєму вичерпала себе» [17</w:t>
      </w:r>
      <w:r w:rsidR="0065219E" w:rsidRPr="00BA1EDA">
        <w:rPr>
          <w:rFonts w:ascii="Times New Roman" w:hAnsi="Times New Roman"/>
          <w:sz w:val="28"/>
          <w:szCs w:val="28"/>
          <w:lang w:val="uk-UA"/>
        </w:rPr>
        <w:t xml:space="preserve">, p. 78]. На думку автора, зростання «штучної невизначеності» та «ризиків високого рівня» сприяє втраті в більшості політичних суб’єктів прагнення до </w:t>
      </w:r>
      <w:r w:rsidR="00A1012C">
        <w:rPr>
          <w:rFonts w:ascii="Times New Roman" w:hAnsi="Times New Roman"/>
          <w:sz w:val="28"/>
          <w:szCs w:val="28"/>
          <w:lang w:val="uk-UA"/>
        </w:rPr>
        <w:t xml:space="preserve">розробки </w:t>
      </w:r>
      <w:r w:rsidR="0065219E" w:rsidRPr="00BA1EDA">
        <w:rPr>
          <w:rFonts w:ascii="Times New Roman" w:hAnsi="Times New Roman"/>
          <w:sz w:val="28"/>
          <w:szCs w:val="28"/>
          <w:lang w:val="uk-UA"/>
        </w:rPr>
        <w:t>нових інтегральних проектів розвитку (трансформації) суспільст</w:t>
      </w:r>
      <w:r w:rsidR="0055000D">
        <w:rPr>
          <w:rFonts w:ascii="Times New Roman" w:hAnsi="Times New Roman"/>
          <w:sz w:val="28"/>
          <w:szCs w:val="28"/>
          <w:lang w:val="uk-UA"/>
        </w:rPr>
        <w:t>ва та його політичної системи [17</w:t>
      </w:r>
      <w:r w:rsidR="0065219E" w:rsidRPr="00BA1EDA">
        <w:rPr>
          <w:rFonts w:ascii="Times New Roman" w:hAnsi="Times New Roman"/>
          <w:sz w:val="28"/>
          <w:szCs w:val="28"/>
          <w:lang w:val="uk-UA"/>
        </w:rPr>
        <w:t xml:space="preserve">, p. 97]. Цю ситуацію Е. </w:t>
      </w:r>
      <w:proofErr w:type="spellStart"/>
      <w:r w:rsidR="0065219E" w:rsidRPr="00BA1EDA">
        <w:rPr>
          <w:rFonts w:ascii="Times New Roman" w:hAnsi="Times New Roman"/>
          <w:sz w:val="28"/>
          <w:szCs w:val="28"/>
          <w:lang w:val="uk-UA"/>
        </w:rPr>
        <w:t>Гідденс</w:t>
      </w:r>
      <w:proofErr w:type="spellEnd"/>
      <w:r w:rsidR="0065219E" w:rsidRPr="00BA1EDA">
        <w:rPr>
          <w:rFonts w:ascii="Times New Roman" w:hAnsi="Times New Roman"/>
          <w:sz w:val="28"/>
          <w:szCs w:val="28"/>
          <w:lang w:val="uk-UA"/>
        </w:rPr>
        <w:t xml:space="preserve"> пов’язує із всезростаючою індивідуалізацією постмодерного суспільства, що підриває основи функціонування зорієнтованих на колективну політичну дії масових ідеологій минулого.</w:t>
      </w:r>
    </w:p>
    <w:p w:rsidR="0065219E" w:rsidRPr="00BA1EDA" w:rsidRDefault="0065219E" w:rsidP="0065219E">
      <w:pPr>
        <w:spacing w:after="0" w:line="360" w:lineRule="auto"/>
        <w:ind w:firstLine="709"/>
        <w:contextualSpacing/>
        <w:jc w:val="both"/>
        <w:rPr>
          <w:rFonts w:ascii="Times New Roman" w:hAnsi="Times New Roman"/>
          <w:sz w:val="28"/>
          <w:szCs w:val="28"/>
          <w:lang w:val="uk-UA"/>
        </w:rPr>
      </w:pPr>
      <w:r w:rsidRPr="00BA1EDA">
        <w:rPr>
          <w:rFonts w:ascii="Times New Roman" w:hAnsi="Times New Roman"/>
          <w:sz w:val="28"/>
          <w:szCs w:val="28"/>
          <w:lang w:val="uk-UA"/>
        </w:rPr>
        <w:t>Представник ідейно-політичної течії європейських «нових правих» [</w:t>
      </w:r>
      <w:r w:rsidR="00677153" w:rsidRPr="00677153">
        <w:rPr>
          <w:rFonts w:ascii="Times New Roman" w:hAnsi="Times New Roman"/>
          <w:sz w:val="28"/>
          <w:szCs w:val="28"/>
          <w:lang w:val="uk-UA"/>
        </w:rPr>
        <w:t>2</w:t>
      </w:r>
      <w:r w:rsidRPr="00BA1EDA">
        <w:rPr>
          <w:rFonts w:ascii="Times New Roman" w:hAnsi="Times New Roman"/>
          <w:sz w:val="28"/>
          <w:szCs w:val="28"/>
          <w:lang w:val="uk-UA"/>
        </w:rPr>
        <w:t xml:space="preserve">3], відомий філософ політики А. де </w:t>
      </w:r>
      <w:proofErr w:type="spellStart"/>
      <w:r w:rsidRPr="00BA1EDA">
        <w:rPr>
          <w:rFonts w:ascii="Times New Roman" w:hAnsi="Times New Roman"/>
          <w:sz w:val="28"/>
          <w:szCs w:val="28"/>
          <w:lang w:val="uk-UA"/>
        </w:rPr>
        <w:t>Бенуа</w:t>
      </w:r>
      <w:proofErr w:type="spellEnd"/>
      <w:r w:rsidRPr="00BA1EDA">
        <w:rPr>
          <w:rFonts w:ascii="Times New Roman" w:hAnsi="Times New Roman"/>
          <w:sz w:val="28"/>
          <w:szCs w:val="28"/>
          <w:lang w:val="uk-UA"/>
        </w:rPr>
        <w:t xml:space="preserve"> зробив власну спробу розглянути сучасн</w:t>
      </w:r>
      <w:r w:rsidR="00A95F28" w:rsidRPr="00BA1EDA">
        <w:rPr>
          <w:rFonts w:ascii="Times New Roman" w:hAnsi="Times New Roman"/>
          <w:sz w:val="28"/>
          <w:szCs w:val="28"/>
          <w:lang w:val="uk-UA"/>
        </w:rPr>
        <w:t>ий стан  співвідношення «правої</w:t>
      </w:r>
      <w:r w:rsidRPr="00BA1EDA">
        <w:rPr>
          <w:rFonts w:ascii="Times New Roman" w:hAnsi="Times New Roman"/>
          <w:sz w:val="28"/>
          <w:szCs w:val="28"/>
          <w:lang w:val="uk-UA"/>
        </w:rPr>
        <w:t>» та «лів</w:t>
      </w:r>
      <w:r w:rsidR="00A95F28" w:rsidRPr="00BA1EDA">
        <w:rPr>
          <w:rFonts w:ascii="Times New Roman" w:hAnsi="Times New Roman"/>
          <w:sz w:val="28"/>
          <w:szCs w:val="28"/>
          <w:lang w:val="uk-UA"/>
        </w:rPr>
        <w:t>ої</w:t>
      </w:r>
      <w:r w:rsidRPr="00BA1EDA">
        <w:rPr>
          <w:rFonts w:ascii="Times New Roman" w:hAnsi="Times New Roman"/>
          <w:sz w:val="28"/>
          <w:szCs w:val="28"/>
          <w:lang w:val="uk-UA"/>
        </w:rPr>
        <w:t xml:space="preserve">» </w:t>
      </w:r>
      <w:r w:rsidR="00A95F28" w:rsidRPr="00BA1EDA">
        <w:rPr>
          <w:rFonts w:ascii="Times New Roman" w:hAnsi="Times New Roman"/>
          <w:sz w:val="28"/>
          <w:szCs w:val="28"/>
          <w:lang w:val="uk-UA"/>
        </w:rPr>
        <w:t xml:space="preserve">парадигм </w:t>
      </w:r>
      <w:r w:rsidRPr="00BA1EDA">
        <w:rPr>
          <w:rFonts w:ascii="Times New Roman" w:hAnsi="Times New Roman"/>
          <w:sz w:val="28"/>
          <w:szCs w:val="28"/>
          <w:lang w:val="uk-UA"/>
        </w:rPr>
        <w:t xml:space="preserve">у політичному житті </w:t>
      </w:r>
      <w:r w:rsidR="00A95F28" w:rsidRPr="00BA1EDA">
        <w:rPr>
          <w:rFonts w:ascii="Times New Roman" w:hAnsi="Times New Roman"/>
          <w:sz w:val="28"/>
          <w:szCs w:val="28"/>
          <w:lang w:val="uk-UA"/>
        </w:rPr>
        <w:t xml:space="preserve">суспільства </w:t>
      </w:r>
      <w:r w:rsidRPr="00BA1EDA">
        <w:rPr>
          <w:rFonts w:ascii="Times New Roman" w:hAnsi="Times New Roman"/>
          <w:sz w:val="28"/>
          <w:szCs w:val="28"/>
          <w:lang w:val="uk-UA"/>
        </w:rPr>
        <w:t xml:space="preserve">на прикладі Франції. На думку А. де </w:t>
      </w:r>
      <w:proofErr w:type="spellStart"/>
      <w:r w:rsidRPr="00BA1EDA">
        <w:rPr>
          <w:rFonts w:ascii="Times New Roman" w:hAnsi="Times New Roman"/>
          <w:sz w:val="28"/>
          <w:szCs w:val="28"/>
          <w:lang w:val="uk-UA"/>
        </w:rPr>
        <w:t>Бенуа</w:t>
      </w:r>
      <w:proofErr w:type="spellEnd"/>
      <w:r w:rsidRPr="00BA1EDA">
        <w:rPr>
          <w:rFonts w:ascii="Times New Roman" w:hAnsi="Times New Roman"/>
          <w:sz w:val="28"/>
          <w:szCs w:val="28"/>
          <w:lang w:val="uk-UA"/>
        </w:rPr>
        <w:t xml:space="preserve">, </w:t>
      </w:r>
      <w:r w:rsidR="00A95F28" w:rsidRPr="00BA1EDA">
        <w:rPr>
          <w:rFonts w:ascii="Times New Roman" w:hAnsi="Times New Roman"/>
          <w:sz w:val="28"/>
          <w:szCs w:val="28"/>
          <w:lang w:val="uk-UA"/>
        </w:rPr>
        <w:t xml:space="preserve">починаючи з 1970-х років, у зв’язку зі зростанням впливу так званих «середніх прошарків», руйнуванням попередніх класових ідентичностей та загальним падінням </w:t>
      </w:r>
      <w:r w:rsidR="00A95F28" w:rsidRPr="00BA1EDA">
        <w:rPr>
          <w:rFonts w:ascii="Times New Roman" w:hAnsi="Times New Roman"/>
          <w:sz w:val="28"/>
          <w:szCs w:val="28"/>
          <w:lang w:val="uk-UA"/>
        </w:rPr>
        <w:lastRenderedPageBreak/>
        <w:t xml:space="preserve">інтересу до політичних ідеологій в </w:t>
      </w:r>
      <w:r w:rsidR="0055000D">
        <w:rPr>
          <w:rFonts w:ascii="Times New Roman" w:hAnsi="Times New Roman"/>
          <w:sz w:val="28"/>
          <w:szCs w:val="28"/>
          <w:lang w:val="uk-UA"/>
        </w:rPr>
        <w:t>еру «комерційної демократії» [16</w:t>
      </w:r>
      <w:r w:rsidR="008F686C">
        <w:rPr>
          <w:rFonts w:ascii="Times New Roman" w:hAnsi="Times New Roman"/>
          <w:sz w:val="28"/>
          <w:szCs w:val="28"/>
          <w:lang w:val="uk-UA"/>
        </w:rPr>
        <w:t>, p. 78]</w:t>
      </w:r>
      <w:r w:rsidR="00A95F28" w:rsidRPr="00BA1EDA">
        <w:rPr>
          <w:rFonts w:ascii="Times New Roman" w:hAnsi="Times New Roman"/>
          <w:sz w:val="28"/>
          <w:szCs w:val="28"/>
          <w:lang w:val="uk-UA"/>
        </w:rPr>
        <w:t xml:space="preserve"> французька політика характеризується значною хаотичністю електоральних уподобань та поступовим рухом основних політичних сил – як тих, що належали до крайньої «лівої» (Французька комуністична партія, соціалісти), так і традиційних «правих» партій (</w:t>
      </w:r>
      <w:proofErr w:type="spellStart"/>
      <w:r w:rsidR="00A95F28" w:rsidRPr="00BA1EDA">
        <w:rPr>
          <w:rFonts w:ascii="Times New Roman" w:hAnsi="Times New Roman"/>
          <w:sz w:val="28"/>
          <w:szCs w:val="28"/>
          <w:lang w:val="uk-UA"/>
        </w:rPr>
        <w:t>голлісти</w:t>
      </w:r>
      <w:proofErr w:type="spellEnd"/>
      <w:r w:rsidR="00A95F28" w:rsidRPr="00BA1EDA">
        <w:rPr>
          <w:rFonts w:ascii="Times New Roman" w:hAnsi="Times New Roman"/>
          <w:sz w:val="28"/>
          <w:szCs w:val="28"/>
          <w:lang w:val="uk-UA"/>
        </w:rPr>
        <w:t xml:space="preserve">) – у напрямку свого роду центристського консенсусу, що був </w:t>
      </w:r>
      <w:r w:rsidR="008F686C">
        <w:rPr>
          <w:rFonts w:ascii="Times New Roman" w:hAnsi="Times New Roman"/>
          <w:sz w:val="28"/>
          <w:szCs w:val="28"/>
          <w:lang w:val="uk-UA"/>
        </w:rPr>
        <w:t xml:space="preserve">охарактеризований </w:t>
      </w:r>
      <w:r w:rsidR="00A95F28" w:rsidRPr="00BA1EDA">
        <w:rPr>
          <w:rFonts w:ascii="Times New Roman" w:hAnsi="Times New Roman"/>
          <w:sz w:val="28"/>
          <w:szCs w:val="28"/>
          <w:lang w:val="uk-UA"/>
        </w:rPr>
        <w:t xml:space="preserve">А. де </w:t>
      </w:r>
      <w:proofErr w:type="spellStart"/>
      <w:r w:rsidR="00A95F28" w:rsidRPr="00BA1EDA">
        <w:rPr>
          <w:rFonts w:ascii="Times New Roman" w:hAnsi="Times New Roman"/>
          <w:sz w:val="28"/>
          <w:szCs w:val="28"/>
          <w:lang w:val="uk-UA"/>
        </w:rPr>
        <w:t>Бенуа</w:t>
      </w:r>
      <w:proofErr w:type="spellEnd"/>
      <w:r w:rsidR="00A95F28" w:rsidRPr="00BA1EDA">
        <w:rPr>
          <w:rFonts w:ascii="Times New Roman" w:hAnsi="Times New Roman"/>
          <w:sz w:val="28"/>
          <w:szCs w:val="28"/>
          <w:lang w:val="uk-UA"/>
        </w:rPr>
        <w:t xml:space="preserve"> як </w:t>
      </w:r>
      <w:r w:rsidR="008F686C">
        <w:rPr>
          <w:rFonts w:ascii="Times New Roman" w:hAnsi="Times New Roman"/>
          <w:sz w:val="28"/>
          <w:szCs w:val="28"/>
          <w:lang w:val="uk-UA"/>
        </w:rPr>
        <w:t xml:space="preserve">поєднання </w:t>
      </w:r>
      <w:r w:rsidR="00A95F28" w:rsidRPr="00BA1EDA">
        <w:rPr>
          <w:rFonts w:ascii="Times New Roman" w:hAnsi="Times New Roman"/>
          <w:sz w:val="28"/>
          <w:szCs w:val="28"/>
          <w:lang w:val="uk-UA"/>
        </w:rPr>
        <w:t>прийняття крайньою «лівою» легітимності основних політичних інститутів П’ятої респу</w:t>
      </w:r>
      <w:r w:rsidR="008F686C">
        <w:rPr>
          <w:rFonts w:ascii="Times New Roman" w:hAnsi="Times New Roman"/>
          <w:sz w:val="28"/>
          <w:szCs w:val="28"/>
          <w:lang w:val="uk-UA"/>
        </w:rPr>
        <w:t>бліки (після 1968 р.) та відмови</w:t>
      </w:r>
      <w:r w:rsidR="00A95F28" w:rsidRPr="00BA1EDA">
        <w:rPr>
          <w:rFonts w:ascii="Times New Roman" w:hAnsi="Times New Roman"/>
          <w:sz w:val="28"/>
          <w:szCs w:val="28"/>
          <w:lang w:val="uk-UA"/>
        </w:rPr>
        <w:t xml:space="preserve"> «правих» партій від своїх традиційних позицій з питань «моральної політики</w:t>
      </w:r>
      <w:r w:rsidR="008F686C">
        <w:rPr>
          <w:rFonts w:ascii="Times New Roman" w:hAnsi="Times New Roman"/>
          <w:sz w:val="28"/>
          <w:szCs w:val="28"/>
          <w:lang w:val="uk-UA"/>
        </w:rPr>
        <w:t>»</w:t>
      </w:r>
      <w:r w:rsidR="0055000D">
        <w:rPr>
          <w:rFonts w:ascii="Times New Roman" w:hAnsi="Times New Roman"/>
          <w:sz w:val="28"/>
          <w:szCs w:val="28"/>
          <w:lang w:val="uk-UA"/>
        </w:rPr>
        <w:t xml:space="preserve"> [16</w:t>
      </w:r>
      <w:r w:rsidR="00A95F28" w:rsidRPr="00BA1EDA">
        <w:rPr>
          <w:rFonts w:ascii="Times New Roman" w:hAnsi="Times New Roman"/>
          <w:sz w:val="28"/>
          <w:szCs w:val="28"/>
          <w:lang w:val="uk-UA"/>
        </w:rPr>
        <w:t xml:space="preserve">]. </w:t>
      </w:r>
    </w:p>
    <w:p w:rsidR="009B74DB" w:rsidRPr="00BA1EDA" w:rsidRDefault="00A95F28" w:rsidP="000D50A0">
      <w:pPr>
        <w:spacing w:after="0" w:line="360" w:lineRule="auto"/>
        <w:ind w:firstLine="709"/>
        <w:contextualSpacing/>
        <w:jc w:val="both"/>
        <w:rPr>
          <w:rFonts w:ascii="Times New Roman" w:hAnsi="Times New Roman" w:cs="Times New Roman"/>
          <w:sz w:val="28"/>
          <w:szCs w:val="28"/>
          <w:lang w:val="uk-UA"/>
        </w:rPr>
      </w:pPr>
      <w:r w:rsidRPr="00BA1EDA">
        <w:rPr>
          <w:rFonts w:ascii="Times New Roman" w:hAnsi="Times New Roman" w:cs="Times New Roman"/>
          <w:sz w:val="28"/>
          <w:szCs w:val="28"/>
          <w:lang w:val="uk-UA"/>
        </w:rPr>
        <w:t xml:space="preserve">Нарешті, </w:t>
      </w:r>
      <w:r w:rsidR="00B72B93" w:rsidRPr="00BA1EDA">
        <w:rPr>
          <w:rFonts w:ascii="Times New Roman" w:hAnsi="Times New Roman" w:cs="Times New Roman"/>
          <w:sz w:val="28"/>
          <w:szCs w:val="28"/>
          <w:lang w:val="uk-UA"/>
        </w:rPr>
        <w:t xml:space="preserve">український </w:t>
      </w:r>
      <w:r w:rsidRPr="00BA1EDA">
        <w:rPr>
          <w:rFonts w:ascii="Times New Roman" w:hAnsi="Times New Roman" w:cs="Times New Roman"/>
          <w:sz w:val="28"/>
          <w:szCs w:val="28"/>
          <w:lang w:val="uk-UA"/>
        </w:rPr>
        <w:t xml:space="preserve">дослідник </w:t>
      </w:r>
      <w:r w:rsidR="00B72B93" w:rsidRPr="00BA1EDA">
        <w:rPr>
          <w:rFonts w:ascii="Times New Roman" w:hAnsi="Times New Roman" w:cs="Times New Roman"/>
          <w:sz w:val="28"/>
          <w:szCs w:val="28"/>
          <w:lang w:val="uk-UA"/>
        </w:rPr>
        <w:t xml:space="preserve">С. Вишинський </w:t>
      </w:r>
      <w:r w:rsidR="00711CC2" w:rsidRPr="00BA1EDA">
        <w:rPr>
          <w:rFonts w:ascii="Times New Roman" w:hAnsi="Times New Roman" w:cs="Times New Roman"/>
          <w:sz w:val="28"/>
          <w:szCs w:val="28"/>
          <w:lang w:val="uk-UA"/>
        </w:rPr>
        <w:t>зазначає, що особливістю сучасної «лівої» політичної ідеології в глобальному масштабі є послідовний наголос на необхідності егалітарної уніфікації людства, як політико-економічного, так і культур</w:t>
      </w:r>
      <w:r w:rsidR="008F686C">
        <w:rPr>
          <w:rFonts w:ascii="Times New Roman" w:hAnsi="Times New Roman" w:cs="Times New Roman"/>
          <w:sz w:val="28"/>
          <w:szCs w:val="28"/>
          <w:lang w:val="uk-UA"/>
        </w:rPr>
        <w:t xml:space="preserve">ного, що тлумачиться «лівими» відповідно до концепту </w:t>
      </w:r>
      <w:r w:rsidR="00711CC2" w:rsidRPr="00BA1EDA">
        <w:rPr>
          <w:rFonts w:ascii="Times New Roman" w:hAnsi="Times New Roman" w:cs="Times New Roman"/>
          <w:sz w:val="28"/>
          <w:szCs w:val="28"/>
          <w:lang w:val="uk-UA"/>
        </w:rPr>
        <w:t xml:space="preserve">безперервного прогресу </w:t>
      </w:r>
      <w:r w:rsidR="004F0423">
        <w:rPr>
          <w:rFonts w:ascii="Times New Roman" w:hAnsi="Times New Roman" w:cs="Times New Roman"/>
          <w:sz w:val="28"/>
          <w:szCs w:val="28"/>
          <w:lang w:val="uk-UA"/>
        </w:rPr>
        <w:t>глобальної людської спільноти [2</w:t>
      </w:r>
      <w:r w:rsidR="00711CC2" w:rsidRPr="00BA1EDA">
        <w:rPr>
          <w:rFonts w:ascii="Times New Roman" w:hAnsi="Times New Roman" w:cs="Times New Roman"/>
          <w:sz w:val="28"/>
          <w:szCs w:val="28"/>
          <w:lang w:val="uk-UA"/>
        </w:rPr>
        <w:t xml:space="preserve">]. Натомість, </w:t>
      </w:r>
      <w:r w:rsidR="009651CC" w:rsidRPr="00BA1EDA">
        <w:rPr>
          <w:rFonts w:ascii="Times New Roman" w:hAnsi="Times New Roman" w:cs="Times New Roman"/>
          <w:sz w:val="28"/>
          <w:szCs w:val="28"/>
          <w:lang w:val="uk-UA"/>
        </w:rPr>
        <w:t xml:space="preserve">прибічники постмодерних «правих» сил дедалі частіше звертаються до ідеологічної спадщини раніше маргінальних мислителів «інтегрально-традиціоналістичного» спрямування (Р. </w:t>
      </w:r>
      <w:proofErr w:type="spellStart"/>
      <w:r w:rsidR="009651CC" w:rsidRPr="00BA1EDA">
        <w:rPr>
          <w:rFonts w:ascii="Times New Roman" w:hAnsi="Times New Roman" w:cs="Times New Roman"/>
          <w:sz w:val="28"/>
          <w:szCs w:val="28"/>
          <w:lang w:val="uk-UA"/>
        </w:rPr>
        <w:t>Генон</w:t>
      </w:r>
      <w:proofErr w:type="spellEnd"/>
      <w:r w:rsidR="009651CC" w:rsidRPr="00BA1EDA">
        <w:rPr>
          <w:rFonts w:ascii="Times New Roman" w:hAnsi="Times New Roman" w:cs="Times New Roman"/>
          <w:sz w:val="28"/>
          <w:szCs w:val="28"/>
          <w:lang w:val="uk-UA"/>
        </w:rPr>
        <w:t xml:space="preserve">, Ю. </w:t>
      </w:r>
      <w:proofErr w:type="spellStart"/>
      <w:r w:rsidR="009651CC" w:rsidRPr="00BA1EDA">
        <w:rPr>
          <w:rFonts w:ascii="Times New Roman" w:hAnsi="Times New Roman" w:cs="Times New Roman"/>
          <w:sz w:val="28"/>
          <w:szCs w:val="28"/>
          <w:lang w:val="uk-UA"/>
        </w:rPr>
        <w:t>Евола</w:t>
      </w:r>
      <w:proofErr w:type="spellEnd"/>
      <w:r w:rsidR="009651CC" w:rsidRPr="00BA1EDA">
        <w:rPr>
          <w:rFonts w:ascii="Times New Roman" w:hAnsi="Times New Roman" w:cs="Times New Roman"/>
          <w:sz w:val="28"/>
          <w:szCs w:val="28"/>
          <w:lang w:val="uk-UA"/>
        </w:rPr>
        <w:t>), а також до «</w:t>
      </w:r>
      <w:proofErr w:type="spellStart"/>
      <w:r w:rsidR="009651CC" w:rsidRPr="00BA1EDA">
        <w:rPr>
          <w:rFonts w:ascii="Times New Roman" w:hAnsi="Times New Roman" w:cs="Times New Roman"/>
          <w:sz w:val="28"/>
          <w:szCs w:val="28"/>
          <w:lang w:val="uk-UA"/>
        </w:rPr>
        <w:t>не</w:t>
      </w:r>
      <w:r w:rsidR="00B252CD" w:rsidRPr="00BA1EDA">
        <w:rPr>
          <w:rFonts w:ascii="Times New Roman" w:hAnsi="Times New Roman" w:cs="Times New Roman"/>
          <w:sz w:val="28"/>
          <w:szCs w:val="28"/>
          <w:lang w:val="uk-UA"/>
        </w:rPr>
        <w:t>о</w:t>
      </w:r>
      <w:r w:rsidR="009651CC" w:rsidRPr="00BA1EDA">
        <w:rPr>
          <w:rFonts w:ascii="Times New Roman" w:hAnsi="Times New Roman" w:cs="Times New Roman"/>
          <w:sz w:val="28"/>
          <w:szCs w:val="28"/>
          <w:lang w:val="uk-UA"/>
        </w:rPr>
        <w:t>аристократичної</w:t>
      </w:r>
      <w:proofErr w:type="spellEnd"/>
      <w:r w:rsidR="009651CC" w:rsidRPr="00BA1EDA">
        <w:rPr>
          <w:rFonts w:ascii="Times New Roman" w:hAnsi="Times New Roman" w:cs="Times New Roman"/>
          <w:sz w:val="28"/>
          <w:szCs w:val="28"/>
          <w:lang w:val="uk-UA"/>
        </w:rPr>
        <w:t>» політичної філософії Ф. Ніцше, з метою обґрунтування власної</w:t>
      </w:r>
      <w:r w:rsidR="004F0423">
        <w:rPr>
          <w:rFonts w:ascii="Times New Roman" w:hAnsi="Times New Roman" w:cs="Times New Roman"/>
          <w:sz w:val="28"/>
          <w:szCs w:val="28"/>
          <w:lang w:val="uk-UA"/>
        </w:rPr>
        <w:t xml:space="preserve"> </w:t>
      </w:r>
      <w:proofErr w:type="spellStart"/>
      <w:r w:rsidR="004F0423">
        <w:rPr>
          <w:rFonts w:ascii="Times New Roman" w:hAnsi="Times New Roman" w:cs="Times New Roman"/>
          <w:sz w:val="28"/>
          <w:szCs w:val="28"/>
          <w:lang w:val="uk-UA"/>
        </w:rPr>
        <w:t>антиегалітаристської</w:t>
      </w:r>
      <w:proofErr w:type="spellEnd"/>
      <w:r w:rsidR="004F0423">
        <w:rPr>
          <w:rFonts w:ascii="Times New Roman" w:hAnsi="Times New Roman" w:cs="Times New Roman"/>
          <w:sz w:val="28"/>
          <w:szCs w:val="28"/>
          <w:lang w:val="uk-UA"/>
        </w:rPr>
        <w:t xml:space="preserve"> позиції [2; 3</w:t>
      </w:r>
      <w:r w:rsidR="009651CC" w:rsidRPr="00BA1EDA">
        <w:rPr>
          <w:rFonts w:ascii="Times New Roman" w:hAnsi="Times New Roman" w:cs="Times New Roman"/>
          <w:sz w:val="28"/>
          <w:szCs w:val="28"/>
          <w:lang w:val="uk-UA"/>
        </w:rPr>
        <w:t xml:space="preserve">]. </w:t>
      </w:r>
    </w:p>
    <w:p w:rsidR="009651CC" w:rsidRPr="00BA1EDA" w:rsidRDefault="009651CC" w:rsidP="000D50A0">
      <w:pPr>
        <w:spacing w:after="0" w:line="360" w:lineRule="auto"/>
        <w:ind w:firstLine="709"/>
        <w:contextualSpacing/>
        <w:jc w:val="both"/>
        <w:rPr>
          <w:rFonts w:ascii="Times New Roman" w:hAnsi="Times New Roman" w:cs="Times New Roman"/>
          <w:sz w:val="28"/>
          <w:szCs w:val="28"/>
          <w:lang w:val="uk-UA"/>
        </w:rPr>
      </w:pPr>
      <w:r w:rsidRPr="00BA1EDA">
        <w:rPr>
          <w:rFonts w:ascii="Times New Roman" w:hAnsi="Times New Roman" w:cs="Times New Roman"/>
          <w:b/>
          <w:sz w:val="28"/>
          <w:szCs w:val="28"/>
          <w:lang w:val="uk-UA"/>
        </w:rPr>
        <w:t xml:space="preserve">Виділення не вирішених раніше частин загальної проблеми. </w:t>
      </w:r>
      <w:r w:rsidRPr="00BA1EDA">
        <w:rPr>
          <w:rFonts w:ascii="Times New Roman" w:hAnsi="Times New Roman" w:cs="Times New Roman"/>
          <w:sz w:val="28"/>
          <w:szCs w:val="28"/>
          <w:lang w:val="uk-UA"/>
        </w:rPr>
        <w:t xml:space="preserve">Незважаючи на те, що </w:t>
      </w:r>
      <w:r w:rsidR="00A529A4" w:rsidRPr="00BA1EDA">
        <w:rPr>
          <w:rFonts w:ascii="Times New Roman" w:hAnsi="Times New Roman" w:cs="Times New Roman"/>
          <w:sz w:val="28"/>
          <w:szCs w:val="28"/>
          <w:lang w:val="uk-UA"/>
        </w:rPr>
        <w:t>згадані вище дослідники, а також низка інших науковців (</w:t>
      </w:r>
      <w:r w:rsidR="00D65884">
        <w:rPr>
          <w:rFonts w:ascii="Times New Roman" w:hAnsi="Times New Roman" w:cs="Times New Roman"/>
          <w:sz w:val="28"/>
          <w:szCs w:val="28"/>
          <w:lang w:val="uk-UA"/>
        </w:rPr>
        <w:t xml:space="preserve">зокрема в Україні – О. </w:t>
      </w:r>
      <w:proofErr w:type="spellStart"/>
      <w:r w:rsidR="00D65884">
        <w:rPr>
          <w:rFonts w:ascii="Times New Roman" w:hAnsi="Times New Roman" w:cs="Times New Roman"/>
          <w:sz w:val="28"/>
          <w:szCs w:val="28"/>
          <w:lang w:val="uk-UA"/>
        </w:rPr>
        <w:t>Постол</w:t>
      </w:r>
      <w:proofErr w:type="spellEnd"/>
      <w:r w:rsidR="00D65884">
        <w:rPr>
          <w:rFonts w:ascii="Times New Roman" w:hAnsi="Times New Roman" w:cs="Times New Roman"/>
          <w:sz w:val="28"/>
          <w:szCs w:val="28"/>
          <w:lang w:val="uk-UA"/>
        </w:rPr>
        <w:t xml:space="preserve"> [10], О. </w:t>
      </w:r>
      <w:proofErr w:type="spellStart"/>
      <w:r w:rsidR="00D65884">
        <w:rPr>
          <w:rFonts w:ascii="Times New Roman" w:hAnsi="Times New Roman" w:cs="Times New Roman"/>
          <w:sz w:val="28"/>
          <w:szCs w:val="28"/>
          <w:lang w:val="uk-UA"/>
        </w:rPr>
        <w:t>Семеняка</w:t>
      </w:r>
      <w:proofErr w:type="spellEnd"/>
      <w:r w:rsidR="00D65884">
        <w:rPr>
          <w:rFonts w:ascii="Times New Roman" w:hAnsi="Times New Roman" w:cs="Times New Roman"/>
          <w:sz w:val="28"/>
          <w:szCs w:val="28"/>
          <w:lang w:val="uk-UA"/>
        </w:rPr>
        <w:t xml:space="preserve"> [11</w:t>
      </w:r>
      <w:r w:rsidR="00A529A4" w:rsidRPr="00BA1EDA">
        <w:rPr>
          <w:rFonts w:ascii="Times New Roman" w:hAnsi="Times New Roman" w:cs="Times New Roman"/>
          <w:sz w:val="28"/>
          <w:szCs w:val="28"/>
          <w:lang w:val="uk-UA"/>
        </w:rPr>
        <w:t>], Г. Ков</w:t>
      </w:r>
      <w:r w:rsidR="00B65676">
        <w:rPr>
          <w:rFonts w:ascii="Times New Roman" w:hAnsi="Times New Roman" w:cs="Times New Roman"/>
          <w:sz w:val="28"/>
          <w:szCs w:val="28"/>
          <w:lang w:val="uk-UA"/>
        </w:rPr>
        <w:t>альський [8</w:t>
      </w:r>
      <w:r w:rsidR="00A529A4" w:rsidRPr="00BA1EDA">
        <w:rPr>
          <w:rFonts w:ascii="Times New Roman" w:hAnsi="Times New Roman" w:cs="Times New Roman"/>
          <w:sz w:val="28"/>
          <w:szCs w:val="28"/>
          <w:lang w:val="uk-UA"/>
        </w:rPr>
        <w:t xml:space="preserve">], </w:t>
      </w:r>
      <w:r w:rsidR="00482878">
        <w:rPr>
          <w:rFonts w:ascii="Times New Roman" w:hAnsi="Times New Roman" w:cs="Times New Roman"/>
          <w:sz w:val="28"/>
          <w:szCs w:val="28"/>
          <w:lang w:val="uk-UA"/>
        </w:rPr>
        <w:t xml:space="preserve">М. </w:t>
      </w:r>
      <w:proofErr w:type="spellStart"/>
      <w:r w:rsidR="00482878">
        <w:rPr>
          <w:rFonts w:ascii="Times New Roman" w:hAnsi="Times New Roman" w:cs="Times New Roman"/>
          <w:sz w:val="28"/>
          <w:szCs w:val="28"/>
          <w:lang w:val="uk-UA"/>
        </w:rPr>
        <w:t>Сутовський</w:t>
      </w:r>
      <w:proofErr w:type="spellEnd"/>
      <w:r w:rsidR="00482878">
        <w:rPr>
          <w:rFonts w:ascii="Times New Roman" w:hAnsi="Times New Roman" w:cs="Times New Roman"/>
          <w:sz w:val="28"/>
          <w:szCs w:val="28"/>
          <w:lang w:val="uk-UA"/>
        </w:rPr>
        <w:t xml:space="preserve"> </w:t>
      </w:r>
      <w:r w:rsidR="0055000D">
        <w:rPr>
          <w:rFonts w:ascii="Times New Roman" w:hAnsi="Times New Roman" w:cs="Times New Roman"/>
          <w:sz w:val="28"/>
          <w:szCs w:val="28"/>
          <w:lang w:val="uk-UA"/>
        </w:rPr>
        <w:t>[13</w:t>
      </w:r>
      <w:r w:rsidR="00A529A4" w:rsidRPr="00BA1EDA">
        <w:rPr>
          <w:rFonts w:ascii="Times New Roman" w:hAnsi="Times New Roman" w:cs="Times New Roman"/>
          <w:sz w:val="28"/>
          <w:szCs w:val="28"/>
          <w:lang w:val="uk-UA"/>
        </w:rPr>
        <w:t xml:space="preserve">] та ін.) </w:t>
      </w:r>
      <w:r w:rsidR="00B252CD" w:rsidRPr="00BA1EDA">
        <w:rPr>
          <w:rFonts w:ascii="Times New Roman" w:hAnsi="Times New Roman" w:cs="Times New Roman"/>
          <w:sz w:val="28"/>
          <w:szCs w:val="28"/>
          <w:lang w:val="uk-UA"/>
        </w:rPr>
        <w:t xml:space="preserve">доклали чимало зусиль заради прояснення основних аспектів функціонування «лівого» та «правого» дискурсів за доби Постмодерну, тим не менше, у більшості відповідних публікацій увагу зосереджено або на </w:t>
      </w:r>
      <w:r w:rsidR="00A028D3" w:rsidRPr="00BA1EDA">
        <w:rPr>
          <w:rFonts w:ascii="Times New Roman" w:hAnsi="Times New Roman" w:cs="Times New Roman"/>
          <w:sz w:val="28"/>
          <w:szCs w:val="28"/>
          <w:lang w:val="uk-UA"/>
        </w:rPr>
        <w:t>конкретних проявах «правої» та «лівої» парадигм у рамках відповідних ідейно-п</w:t>
      </w:r>
      <w:r w:rsidR="008F686C">
        <w:rPr>
          <w:rFonts w:ascii="Times New Roman" w:hAnsi="Times New Roman" w:cs="Times New Roman"/>
          <w:sz w:val="28"/>
          <w:szCs w:val="28"/>
          <w:lang w:val="uk-UA"/>
        </w:rPr>
        <w:t>олітичних течій та рухів, або</w:t>
      </w:r>
      <w:r w:rsidR="00A028D3" w:rsidRPr="00BA1EDA">
        <w:rPr>
          <w:rFonts w:ascii="Times New Roman" w:hAnsi="Times New Roman" w:cs="Times New Roman"/>
          <w:sz w:val="28"/>
          <w:szCs w:val="28"/>
          <w:lang w:val="uk-UA"/>
        </w:rPr>
        <w:t xml:space="preserve"> на </w:t>
      </w:r>
      <w:r w:rsidR="00494959" w:rsidRPr="00BA1EDA">
        <w:rPr>
          <w:rFonts w:ascii="Times New Roman" w:hAnsi="Times New Roman" w:cs="Times New Roman"/>
          <w:sz w:val="28"/>
          <w:szCs w:val="28"/>
          <w:lang w:val="uk-UA"/>
        </w:rPr>
        <w:t xml:space="preserve">специфіці історичного становища «правої» та «лівої» ідеологій у період після 1989 р. На противагу цьому, ця стаття звертається до взаємозв’язку між змінами соціально-історичної реальності та репрезентацією </w:t>
      </w:r>
      <w:r w:rsidR="00494959" w:rsidRPr="00BA1EDA">
        <w:rPr>
          <w:rFonts w:ascii="Times New Roman" w:hAnsi="Times New Roman" w:cs="Times New Roman"/>
          <w:sz w:val="28"/>
          <w:szCs w:val="28"/>
          <w:lang w:val="uk-UA"/>
        </w:rPr>
        <w:lastRenderedPageBreak/>
        <w:t xml:space="preserve">«правого» та «лівого» в політичній сфері епох Модерну та Постмодерну, взятих у їхній цілісності та історичній динаміці. </w:t>
      </w:r>
    </w:p>
    <w:p w:rsidR="00494959" w:rsidRPr="00BA1EDA" w:rsidRDefault="00494959" w:rsidP="000D50A0">
      <w:pPr>
        <w:spacing w:after="0" w:line="360" w:lineRule="auto"/>
        <w:ind w:firstLine="709"/>
        <w:contextualSpacing/>
        <w:jc w:val="both"/>
        <w:rPr>
          <w:rFonts w:ascii="Times New Roman" w:eastAsia="Calibri" w:hAnsi="Times New Roman" w:cs="Times New Roman"/>
          <w:sz w:val="28"/>
          <w:szCs w:val="28"/>
          <w:lang w:val="uk-UA"/>
        </w:rPr>
      </w:pPr>
      <w:r w:rsidRPr="00BA1EDA">
        <w:rPr>
          <w:rFonts w:ascii="Times New Roman" w:hAnsi="Times New Roman" w:cs="Times New Roman"/>
          <w:b/>
          <w:sz w:val="28"/>
          <w:szCs w:val="28"/>
          <w:lang w:val="uk-UA"/>
        </w:rPr>
        <w:t xml:space="preserve">Мета статті. </w:t>
      </w:r>
      <w:r w:rsidRPr="00BA1EDA">
        <w:rPr>
          <w:rFonts w:ascii="Times New Roman" w:eastAsia="Calibri" w:hAnsi="Times New Roman" w:cs="Times New Roman"/>
          <w:sz w:val="28"/>
          <w:szCs w:val="28"/>
          <w:lang w:val="uk-UA"/>
        </w:rPr>
        <w:t xml:space="preserve">Головною метою дослідження є встановлення основних політико-ідеологічних тенденцій розвитку «лівого» та «правого» як політичних дискурсів у ХІХ – на початку ХХІ ст. На думку автора, це дозволить визначити історичні передумови розвитку та трансформацій «лівого» та «правого» дискурсів у політиці доби Модерну та Постмодерну, обґрунтувати основні критерії прив’язки того чи іншого політичного напряму до «лівого» або «правого» дискурсів політики, запропонувати пояснення феномену «кінця ідеологій» у контексті співвідношення «правого» та «лівого» в політичній сфері, а також розглянути проблематику взаємопроникнення «лівого» та «правого» політичних дискурсів у відповідний історичний період. У подальшому це дослідження може стати основою для формулювання та систематизованого викладу припущень стосовно майбутніх тенденцій розвитку «лівої» та «правої» політики в суспільстві Постмодерну. </w:t>
      </w:r>
    </w:p>
    <w:p w:rsidR="00494959" w:rsidRPr="00BA1EDA" w:rsidRDefault="00494959" w:rsidP="000D50A0">
      <w:pPr>
        <w:spacing w:after="0" w:line="360" w:lineRule="auto"/>
        <w:ind w:firstLine="709"/>
        <w:contextualSpacing/>
        <w:jc w:val="both"/>
        <w:rPr>
          <w:rFonts w:ascii="Times New Roman" w:eastAsia="Calibri" w:hAnsi="Times New Roman" w:cs="Times New Roman"/>
          <w:sz w:val="28"/>
          <w:szCs w:val="28"/>
          <w:lang w:val="uk-UA"/>
        </w:rPr>
      </w:pPr>
      <w:r w:rsidRPr="00BA1EDA">
        <w:rPr>
          <w:rFonts w:ascii="Times New Roman" w:hAnsi="Times New Roman" w:cs="Times New Roman"/>
          <w:b/>
          <w:sz w:val="28"/>
          <w:szCs w:val="28"/>
          <w:lang w:val="uk-UA"/>
        </w:rPr>
        <w:t xml:space="preserve">Виклад основного матеріалу. </w:t>
      </w:r>
      <w:r w:rsidR="00924424" w:rsidRPr="00BA1EDA">
        <w:rPr>
          <w:rFonts w:ascii="Times New Roman" w:eastAsia="Calibri" w:hAnsi="Times New Roman" w:cs="Times New Roman"/>
          <w:sz w:val="28"/>
          <w:szCs w:val="28"/>
          <w:lang w:val="uk-UA"/>
        </w:rPr>
        <w:t>Перше використання термінів «правий» та «лівий» у якості показників політико-ідеологічної орієнтації можна датувати періодом Французької революції, а саме розподілом місць в Установчих зборах (1789-1791). На той час прихильники збереження сильної монархічної влади засідали праворуч від крісла голови Установчих зборів, а представники радикальних політичних течій, що згодом склали основу я</w:t>
      </w:r>
      <w:r w:rsidR="0055000D">
        <w:rPr>
          <w:rFonts w:ascii="Times New Roman" w:eastAsia="Calibri" w:hAnsi="Times New Roman" w:cs="Times New Roman"/>
          <w:sz w:val="28"/>
          <w:szCs w:val="28"/>
          <w:lang w:val="uk-UA"/>
        </w:rPr>
        <w:t>кобінської партії, – ліворуч [12</w:t>
      </w:r>
      <w:r w:rsidR="00924424" w:rsidRPr="00BA1EDA">
        <w:rPr>
          <w:rFonts w:ascii="Times New Roman" w:eastAsia="Calibri" w:hAnsi="Times New Roman" w:cs="Times New Roman"/>
          <w:sz w:val="28"/>
          <w:szCs w:val="28"/>
          <w:lang w:val="uk-UA"/>
        </w:rPr>
        <w:t xml:space="preserve">]. Основною точкою протиріччя між </w:t>
      </w:r>
      <w:r w:rsidR="0055000D">
        <w:rPr>
          <w:rFonts w:ascii="Times New Roman" w:eastAsia="Calibri" w:hAnsi="Times New Roman" w:cs="Times New Roman"/>
          <w:sz w:val="28"/>
          <w:szCs w:val="28"/>
          <w:lang w:val="uk-UA"/>
        </w:rPr>
        <w:t xml:space="preserve">двома політичними таборами </w:t>
      </w:r>
      <w:r w:rsidR="00924424" w:rsidRPr="00BA1EDA">
        <w:rPr>
          <w:rFonts w:ascii="Times New Roman" w:eastAsia="Calibri" w:hAnsi="Times New Roman" w:cs="Times New Roman"/>
          <w:sz w:val="28"/>
          <w:szCs w:val="28"/>
          <w:lang w:val="uk-UA"/>
        </w:rPr>
        <w:t xml:space="preserve">початково стало питання про темпи переходу від абсолютної до  конституційної монархії, від «старого порядку» до нового ліберального ладу. Однак у подальшому </w:t>
      </w:r>
      <w:r w:rsidR="00BE03FA" w:rsidRPr="00BA1EDA">
        <w:rPr>
          <w:rFonts w:ascii="Times New Roman" w:eastAsia="Calibri" w:hAnsi="Times New Roman" w:cs="Times New Roman"/>
          <w:sz w:val="28"/>
          <w:szCs w:val="28"/>
          <w:lang w:val="uk-UA"/>
        </w:rPr>
        <w:t xml:space="preserve">як серед «правих», так і серед «лівих» </w:t>
      </w:r>
      <w:r w:rsidR="00924424" w:rsidRPr="00BA1EDA">
        <w:rPr>
          <w:rFonts w:ascii="Times New Roman" w:eastAsia="Calibri" w:hAnsi="Times New Roman" w:cs="Times New Roman"/>
          <w:sz w:val="28"/>
          <w:szCs w:val="28"/>
          <w:lang w:val="uk-UA"/>
        </w:rPr>
        <w:t xml:space="preserve">з’явилися зовсім інші політичні сили та напрямки, що рішуче відкидали ліберальний політичний та економічний устрій, як-от прихильники комунізму (марксизму) та анархізму на «лівому» фланзі, традиціоналісти, фашисти та націонал-соціалісти – на «правому». Тому постає питання про історичні критерії виокремлення </w:t>
      </w:r>
      <w:r w:rsidR="00924424" w:rsidRPr="00BA1EDA">
        <w:rPr>
          <w:rFonts w:ascii="Times New Roman" w:eastAsia="Calibri" w:hAnsi="Times New Roman" w:cs="Times New Roman"/>
          <w:sz w:val="28"/>
          <w:szCs w:val="28"/>
          <w:lang w:val="uk-UA"/>
        </w:rPr>
        <w:lastRenderedPageBreak/>
        <w:t xml:space="preserve">політичної </w:t>
      </w:r>
      <w:r w:rsidR="00BE03FA" w:rsidRPr="00BA1EDA">
        <w:rPr>
          <w:rFonts w:ascii="Times New Roman" w:eastAsia="Calibri" w:hAnsi="Times New Roman" w:cs="Times New Roman"/>
          <w:sz w:val="28"/>
          <w:szCs w:val="28"/>
          <w:lang w:val="uk-UA"/>
        </w:rPr>
        <w:t>«</w:t>
      </w:r>
      <w:r w:rsidR="00924424" w:rsidRPr="00BA1EDA">
        <w:rPr>
          <w:rFonts w:ascii="Times New Roman" w:eastAsia="Calibri" w:hAnsi="Times New Roman" w:cs="Times New Roman"/>
          <w:sz w:val="28"/>
          <w:szCs w:val="28"/>
          <w:lang w:val="uk-UA"/>
        </w:rPr>
        <w:t>лівиці</w:t>
      </w:r>
      <w:r w:rsidR="00BE03FA" w:rsidRPr="00BA1EDA">
        <w:rPr>
          <w:rFonts w:ascii="Times New Roman" w:eastAsia="Calibri" w:hAnsi="Times New Roman" w:cs="Times New Roman"/>
          <w:sz w:val="28"/>
          <w:szCs w:val="28"/>
          <w:lang w:val="uk-UA"/>
        </w:rPr>
        <w:t xml:space="preserve">» </w:t>
      </w:r>
      <w:r w:rsidR="00924424" w:rsidRPr="00BA1EDA">
        <w:rPr>
          <w:rFonts w:ascii="Times New Roman" w:eastAsia="Calibri" w:hAnsi="Times New Roman" w:cs="Times New Roman"/>
          <w:sz w:val="28"/>
          <w:szCs w:val="28"/>
          <w:lang w:val="uk-UA"/>
        </w:rPr>
        <w:t>/</w:t>
      </w:r>
      <w:r w:rsidR="00BE03FA" w:rsidRPr="00BA1EDA">
        <w:rPr>
          <w:rFonts w:ascii="Times New Roman" w:eastAsia="Calibri" w:hAnsi="Times New Roman" w:cs="Times New Roman"/>
          <w:sz w:val="28"/>
          <w:szCs w:val="28"/>
          <w:lang w:val="uk-UA"/>
        </w:rPr>
        <w:t xml:space="preserve"> «</w:t>
      </w:r>
      <w:r w:rsidR="00924424" w:rsidRPr="00BA1EDA">
        <w:rPr>
          <w:rFonts w:ascii="Times New Roman" w:eastAsia="Calibri" w:hAnsi="Times New Roman" w:cs="Times New Roman"/>
          <w:sz w:val="28"/>
          <w:szCs w:val="28"/>
          <w:lang w:val="uk-UA"/>
        </w:rPr>
        <w:t>правиці</w:t>
      </w:r>
      <w:r w:rsidR="00BE03FA" w:rsidRPr="00BA1EDA">
        <w:rPr>
          <w:rFonts w:ascii="Times New Roman" w:eastAsia="Calibri" w:hAnsi="Times New Roman" w:cs="Times New Roman"/>
          <w:sz w:val="28"/>
          <w:szCs w:val="28"/>
          <w:lang w:val="uk-UA"/>
        </w:rPr>
        <w:t>»</w:t>
      </w:r>
      <w:r w:rsidR="00924424" w:rsidRPr="00BA1EDA">
        <w:rPr>
          <w:rFonts w:ascii="Times New Roman" w:eastAsia="Calibri" w:hAnsi="Times New Roman" w:cs="Times New Roman"/>
          <w:sz w:val="28"/>
          <w:szCs w:val="28"/>
          <w:lang w:val="uk-UA"/>
        </w:rPr>
        <w:t xml:space="preserve"> та про можливі ідеологічні трансформаці</w:t>
      </w:r>
      <w:r w:rsidR="008F686C">
        <w:rPr>
          <w:rFonts w:ascii="Times New Roman" w:eastAsia="Calibri" w:hAnsi="Times New Roman" w:cs="Times New Roman"/>
          <w:sz w:val="28"/>
          <w:szCs w:val="28"/>
          <w:lang w:val="uk-UA"/>
        </w:rPr>
        <w:t>ї, що вплинули на їх</w:t>
      </w:r>
      <w:r w:rsidR="006A5399">
        <w:rPr>
          <w:rFonts w:ascii="Times New Roman" w:eastAsia="Calibri" w:hAnsi="Times New Roman" w:cs="Times New Roman"/>
          <w:sz w:val="28"/>
          <w:szCs w:val="28"/>
          <w:lang w:val="uk-UA"/>
        </w:rPr>
        <w:t>ній</w:t>
      </w:r>
      <w:r w:rsidR="008F686C">
        <w:rPr>
          <w:rFonts w:ascii="Times New Roman" w:eastAsia="Calibri" w:hAnsi="Times New Roman" w:cs="Times New Roman"/>
          <w:sz w:val="28"/>
          <w:szCs w:val="28"/>
          <w:lang w:val="uk-UA"/>
        </w:rPr>
        <w:t xml:space="preserve"> подальший розвиток</w:t>
      </w:r>
      <w:r w:rsidR="00924424" w:rsidRPr="00BA1EDA">
        <w:rPr>
          <w:rFonts w:ascii="Times New Roman" w:eastAsia="Calibri" w:hAnsi="Times New Roman" w:cs="Times New Roman"/>
          <w:sz w:val="28"/>
          <w:szCs w:val="28"/>
          <w:lang w:val="uk-UA"/>
        </w:rPr>
        <w:t>.</w:t>
      </w:r>
    </w:p>
    <w:p w:rsidR="00924424" w:rsidRPr="00BA1EDA" w:rsidRDefault="00924424" w:rsidP="000D50A0">
      <w:pPr>
        <w:spacing w:after="0" w:line="360" w:lineRule="auto"/>
        <w:ind w:firstLine="709"/>
        <w:contextualSpacing/>
        <w:jc w:val="both"/>
        <w:rPr>
          <w:rFonts w:ascii="Times New Roman" w:hAnsi="Times New Roman" w:cs="Times New Roman"/>
          <w:sz w:val="28"/>
          <w:szCs w:val="28"/>
          <w:lang w:val="uk-UA"/>
        </w:rPr>
      </w:pPr>
      <w:r w:rsidRPr="00BA1EDA">
        <w:rPr>
          <w:rFonts w:ascii="Times New Roman" w:hAnsi="Times New Roman" w:cs="Times New Roman"/>
          <w:sz w:val="28"/>
          <w:szCs w:val="28"/>
          <w:lang w:val="uk-UA"/>
        </w:rPr>
        <w:t xml:space="preserve">Якщо початковий критерій виокремлення «правих» та «лівих» неоднозначно </w:t>
      </w:r>
      <w:r w:rsidR="00BE03FA" w:rsidRPr="00BA1EDA">
        <w:rPr>
          <w:rFonts w:ascii="Times New Roman" w:hAnsi="Times New Roman" w:cs="Times New Roman"/>
          <w:sz w:val="28"/>
          <w:szCs w:val="28"/>
          <w:lang w:val="uk-UA"/>
        </w:rPr>
        <w:t>виходив зі ставлення</w:t>
      </w:r>
      <w:r w:rsidRPr="00BA1EDA">
        <w:rPr>
          <w:rFonts w:ascii="Times New Roman" w:hAnsi="Times New Roman" w:cs="Times New Roman"/>
          <w:sz w:val="28"/>
          <w:szCs w:val="28"/>
          <w:lang w:val="uk-UA"/>
        </w:rPr>
        <w:t xml:space="preserve"> до політичних трансформацій у рамках ліберальної моделі політики та економіки (свобода економічної діяльності в межах економіки, заснованої на обміні, свобода політичної діяльності у визначених законодавством ліберальної держави рамках, захист приватної власності та ін.), то після розчарування значних соціальних прошарків французьк</w:t>
      </w:r>
      <w:r w:rsidR="00BE03FA" w:rsidRPr="00BA1EDA">
        <w:rPr>
          <w:rFonts w:ascii="Times New Roman" w:hAnsi="Times New Roman" w:cs="Times New Roman"/>
          <w:sz w:val="28"/>
          <w:szCs w:val="28"/>
          <w:lang w:val="uk-UA"/>
        </w:rPr>
        <w:t>ого та європейського суспільств</w:t>
      </w:r>
      <w:r w:rsidRPr="00BA1EDA">
        <w:rPr>
          <w:rFonts w:ascii="Times New Roman" w:hAnsi="Times New Roman" w:cs="Times New Roman"/>
          <w:sz w:val="28"/>
          <w:szCs w:val="28"/>
          <w:lang w:val="uk-UA"/>
        </w:rPr>
        <w:t xml:space="preserve"> в практичних результатах Французької революції наступає значне переосмислення політичної дихотомії «ліві» – «праві» та формування нових політичних парадигм, альтернативних ліберальній, що поступово позбавляється статусу </w:t>
      </w:r>
      <w:r w:rsidR="00BE03FA" w:rsidRPr="00BA1EDA">
        <w:rPr>
          <w:rFonts w:ascii="Times New Roman" w:hAnsi="Times New Roman" w:cs="Times New Roman"/>
          <w:sz w:val="28"/>
          <w:szCs w:val="28"/>
          <w:lang w:val="uk-UA"/>
        </w:rPr>
        <w:t xml:space="preserve">провідної </w:t>
      </w:r>
      <w:r w:rsidRPr="00BA1EDA">
        <w:rPr>
          <w:rFonts w:ascii="Times New Roman" w:hAnsi="Times New Roman" w:cs="Times New Roman"/>
          <w:sz w:val="28"/>
          <w:szCs w:val="28"/>
          <w:lang w:val="uk-UA"/>
        </w:rPr>
        <w:t>ідеології, якою вона була за доби Просвітництва, та відкрито ставиться під сумнів своїми оп</w:t>
      </w:r>
      <w:r w:rsidR="0055000D">
        <w:rPr>
          <w:rFonts w:ascii="Times New Roman" w:hAnsi="Times New Roman" w:cs="Times New Roman"/>
          <w:sz w:val="28"/>
          <w:szCs w:val="28"/>
          <w:lang w:val="uk-UA"/>
        </w:rPr>
        <w:t>онентами «справа» та «зліва» [14</w:t>
      </w:r>
      <w:r w:rsidRPr="00BA1EDA">
        <w:rPr>
          <w:rFonts w:ascii="Times New Roman" w:hAnsi="Times New Roman" w:cs="Times New Roman"/>
          <w:sz w:val="28"/>
          <w:szCs w:val="28"/>
          <w:lang w:val="uk-UA"/>
        </w:rPr>
        <w:t xml:space="preserve">]. </w:t>
      </w:r>
    </w:p>
    <w:p w:rsidR="00924424" w:rsidRPr="00BA1EDA" w:rsidRDefault="00924424" w:rsidP="000D50A0">
      <w:pPr>
        <w:spacing w:after="0" w:line="360" w:lineRule="auto"/>
        <w:ind w:firstLine="709"/>
        <w:contextualSpacing/>
        <w:jc w:val="both"/>
        <w:rPr>
          <w:rFonts w:ascii="Times New Roman" w:hAnsi="Times New Roman" w:cs="Times New Roman"/>
          <w:sz w:val="28"/>
          <w:szCs w:val="28"/>
          <w:lang w:val="uk-UA"/>
        </w:rPr>
      </w:pPr>
      <w:r w:rsidRPr="00BA1EDA">
        <w:rPr>
          <w:rFonts w:ascii="Times New Roman" w:hAnsi="Times New Roman" w:cs="Times New Roman"/>
          <w:sz w:val="28"/>
          <w:szCs w:val="28"/>
          <w:lang w:val="uk-UA"/>
        </w:rPr>
        <w:t xml:space="preserve">Першими від ліберальної парадигми відділилися представники «лівих» сил. Вважаючи себе спадкоємцями Французької революції, різні соціалістичні течії Європи ХІХ ст., незважаючи на певні протиріччя та відмінності, що не дозволяли говорити про те, що вони виступають в якості єдиної конфігурації політичних суб’єктів, сповідували певний комплекс політичних цінностей та установок, що в подальшому склав основу «лівого» дискурсу як такого. На противагу дискурсові економічної ефективності та конкуренції між вільними індивідами, що панував у політичній парадигмі лібералізму того часу, соціалістичні «ліві» першої половини ХІХ ст. пропонували перехід від індивідуалістичного (ліберально-капіталістичного) економічного порядку до колективістського ладу виробничо-споживчих асоціацій (комун) – соціалізму або комунізму. </w:t>
      </w:r>
      <w:r w:rsidR="00396C64" w:rsidRPr="00BA1EDA">
        <w:rPr>
          <w:rFonts w:ascii="Times New Roman" w:hAnsi="Times New Roman" w:cs="Times New Roman"/>
          <w:sz w:val="28"/>
          <w:szCs w:val="28"/>
          <w:lang w:val="uk-UA"/>
        </w:rPr>
        <w:t xml:space="preserve">Поступово серед «лівих» ХІХ ст. поширюються уявлення про необхідність та можливість подолання політичної держави Модерну, що ґрунтується на чіткому розподілі повноважень та централізованій вертикалі бюрократичного управління, шляхом заміни «управління </w:t>
      </w:r>
      <w:r w:rsidR="00090543">
        <w:rPr>
          <w:rFonts w:ascii="Times New Roman" w:hAnsi="Times New Roman" w:cs="Times New Roman"/>
          <w:sz w:val="28"/>
          <w:szCs w:val="28"/>
          <w:lang w:val="uk-UA"/>
        </w:rPr>
        <w:t>люд</w:t>
      </w:r>
      <w:r w:rsidR="004F0423">
        <w:rPr>
          <w:rFonts w:ascii="Times New Roman" w:hAnsi="Times New Roman" w:cs="Times New Roman"/>
          <w:sz w:val="28"/>
          <w:szCs w:val="28"/>
          <w:lang w:val="uk-UA"/>
        </w:rPr>
        <w:t>ьми» «управлінням речами» [4</w:t>
      </w:r>
      <w:r w:rsidR="00396C64" w:rsidRPr="00BA1EDA">
        <w:rPr>
          <w:rFonts w:ascii="Times New Roman" w:hAnsi="Times New Roman" w:cs="Times New Roman"/>
          <w:sz w:val="28"/>
          <w:szCs w:val="28"/>
          <w:lang w:val="uk-UA"/>
        </w:rPr>
        <w:t>], тобто суто соціально-економічним регу</w:t>
      </w:r>
      <w:r w:rsidR="000A5704" w:rsidRPr="00BA1EDA">
        <w:rPr>
          <w:rFonts w:ascii="Times New Roman" w:hAnsi="Times New Roman" w:cs="Times New Roman"/>
          <w:sz w:val="28"/>
          <w:szCs w:val="28"/>
          <w:lang w:val="uk-UA"/>
        </w:rPr>
        <w:t xml:space="preserve">люванням </w:t>
      </w:r>
      <w:r w:rsidR="000A5704" w:rsidRPr="00BA1EDA">
        <w:rPr>
          <w:rFonts w:ascii="Times New Roman" w:hAnsi="Times New Roman" w:cs="Times New Roman"/>
          <w:sz w:val="28"/>
          <w:szCs w:val="28"/>
          <w:lang w:val="uk-UA"/>
        </w:rPr>
        <w:lastRenderedPageBreak/>
        <w:t>господарськ</w:t>
      </w:r>
      <w:r w:rsidR="00396C64" w:rsidRPr="00BA1EDA">
        <w:rPr>
          <w:rFonts w:ascii="Times New Roman" w:hAnsi="Times New Roman" w:cs="Times New Roman"/>
          <w:sz w:val="28"/>
          <w:szCs w:val="28"/>
          <w:lang w:val="uk-UA"/>
        </w:rPr>
        <w:t>их справ безкласового та бездержавного суспільства майбутнього (П.-Ж. Прудон, М. Бакунін, П. Кропоткін, К. Маркс – останній із визнанням необхідності держави – «диктатури пролетаріату» – протягом період</w:t>
      </w:r>
      <w:r w:rsidR="00B65676">
        <w:rPr>
          <w:rFonts w:ascii="Times New Roman" w:hAnsi="Times New Roman" w:cs="Times New Roman"/>
          <w:sz w:val="28"/>
          <w:szCs w:val="28"/>
          <w:lang w:val="uk-UA"/>
        </w:rPr>
        <w:t>у, перехідного до соціалізму [9</w:t>
      </w:r>
      <w:r w:rsidR="00396C64" w:rsidRPr="00BA1EDA">
        <w:rPr>
          <w:rFonts w:ascii="Times New Roman" w:hAnsi="Times New Roman" w:cs="Times New Roman"/>
          <w:sz w:val="28"/>
          <w:szCs w:val="28"/>
          <w:lang w:val="uk-UA"/>
        </w:rPr>
        <w:t>]). І анархізм, і марксизм як основні напрямки «лівого» руху цього періоду виходили з неминучості революційного характеру переходу від «старого» (капіталістичного) до «нового» (анархічного, комуністичного, колективістського) суспільства. Незважаючи на відкидання якобінського уявлення п</w:t>
      </w:r>
      <w:r w:rsidR="00BE03FA" w:rsidRPr="00BA1EDA">
        <w:rPr>
          <w:rFonts w:ascii="Times New Roman" w:hAnsi="Times New Roman" w:cs="Times New Roman"/>
          <w:sz w:val="28"/>
          <w:szCs w:val="28"/>
          <w:lang w:val="uk-UA"/>
        </w:rPr>
        <w:t>ро революцію як суто політичний переворот</w:t>
      </w:r>
      <w:r w:rsidR="00396C64" w:rsidRPr="00BA1EDA">
        <w:rPr>
          <w:rFonts w:ascii="Times New Roman" w:hAnsi="Times New Roman" w:cs="Times New Roman"/>
          <w:sz w:val="28"/>
          <w:szCs w:val="28"/>
          <w:lang w:val="uk-UA"/>
        </w:rPr>
        <w:t xml:space="preserve">, що породжує нове суспільство, на практиці абсолютна більшість «лівих» другої половини ХІХ – початку ХХ ст. розглядали «соціальну революцію» як свого роду </w:t>
      </w:r>
      <w:r w:rsidR="00BE03FA" w:rsidRPr="00BA1EDA">
        <w:rPr>
          <w:rFonts w:ascii="Times New Roman" w:hAnsi="Times New Roman" w:cs="Times New Roman"/>
          <w:sz w:val="28"/>
          <w:szCs w:val="28"/>
          <w:lang w:val="uk-UA"/>
        </w:rPr>
        <w:t xml:space="preserve">заміну </w:t>
      </w:r>
      <w:r w:rsidR="00396C64" w:rsidRPr="00BA1EDA">
        <w:rPr>
          <w:rFonts w:ascii="Times New Roman" w:hAnsi="Times New Roman" w:cs="Times New Roman"/>
          <w:sz w:val="28"/>
          <w:szCs w:val="28"/>
          <w:lang w:val="uk-UA"/>
        </w:rPr>
        <w:t>есхатологіч</w:t>
      </w:r>
      <w:r w:rsidR="00BE03FA" w:rsidRPr="00BA1EDA">
        <w:rPr>
          <w:rFonts w:ascii="Times New Roman" w:hAnsi="Times New Roman" w:cs="Times New Roman"/>
          <w:sz w:val="28"/>
          <w:szCs w:val="28"/>
          <w:lang w:val="uk-UA"/>
        </w:rPr>
        <w:t>ному перетворенню (Кінцю</w:t>
      </w:r>
      <w:r w:rsidR="00396C64" w:rsidRPr="00BA1EDA">
        <w:rPr>
          <w:rFonts w:ascii="Times New Roman" w:hAnsi="Times New Roman" w:cs="Times New Roman"/>
          <w:sz w:val="28"/>
          <w:szCs w:val="28"/>
          <w:lang w:val="uk-UA"/>
        </w:rPr>
        <w:t xml:space="preserve"> Світу) в монотеїстичних релігіях, причому «нове суспільство», що мало виникнути з цього соціального перевороту, повинне було характеризуватися такими рисами, як відсутність соціальних протиріч та єдність (тотальність) всього соціального організму як такого, що протиставлялися «хаотичності» та індивідуал</w:t>
      </w:r>
      <w:r w:rsidR="004F0423">
        <w:rPr>
          <w:rFonts w:ascii="Times New Roman" w:hAnsi="Times New Roman" w:cs="Times New Roman"/>
          <w:sz w:val="28"/>
          <w:szCs w:val="28"/>
          <w:lang w:val="uk-UA"/>
        </w:rPr>
        <w:t>ізму буржуазного суспільства [1</w:t>
      </w:r>
      <w:r w:rsidR="00396C64" w:rsidRPr="00BA1EDA">
        <w:rPr>
          <w:rFonts w:ascii="Times New Roman" w:hAnsi="Times New Roman" w:cs="Times New Roman"/>
          <w:sz w:val="28"/>
          <w:szCs w:val="28"/>
          <w:lang w:val="uk-UA"/>
        </w:rPr>
        <w:t xml:space="preserve">]. </w:t>
      </w:r>
    </w:p>
    <w:p w:rsidR="00396C64" w:rsidRPr="00BA1EDA" w:rsidRDefault="00396C64" w:rsidP="000D50A0">
      <w:pPr>
        <w:spacing w:after="0" w:line="360" w:lineRule="auto"/>
        <w:ind w:firstLine="709"/>
        <w:contextualSpacing/>
        <w:jc w:val="both"/>
        <w:rPr>
          <w:rFonts w:ascii="Times New Roman" w:hAnsi="Times New Roman" w:cs="Times New Roman"/>
          <w:sz w:val="28"/>
          <w:szCs w:val="28"/>
          <w:lang w:val="uk-UA"/>
        </w:rPr>
      </w:pPr>
      <w:r w:rsidRPr="00BA1EDA">
        <w:rPr>
          <w:rFonts w:ascii="Times New Roman" w:hAnsi="Times New Roman" w:cs="Times New Roman"/>
          <w:sz w:val="28"/>
          <w:szCs w:val="28"/>
          <w:lang w:val="uk-UA"/>
        </w:rPr>
        <w:t xml:space="preserve">Виникнення «правого» політичного спектру, як і у випадку з «лівими», стало ідеологічною відповіддю на виклики, що постали перед європейським суспільством після Французької революції та початку промислового перевороту. З одного боку, під впливом розвитку капіталізму відбувається </w:t>
      </w:r>
      <w:proofErr w:type="spellStart"/>
      <w:r w:rsidRPr="00BA1EDA">
        <w:rPr>
          <w:rFonts w:ascii="Times New Roman" w:hAnsi="Times New Roman" w:cs="Times New Roman"/>
          <w:sz w:val="28"/>
          <w:szCs w:val="28"/>
          <w:lang w:val="uk-UA"/>
        </w:rPr>
        <w:t>прагматизація</w:t>
      </w:r>
      <w:proofErr w:type="spellEnd"/>
      <w:r w:rsidRPr="00BA1EDA">
        <w:rPr>
          <w:rFonts w:ascii="Times New Roman" w:hAnsi="Times New Roman" w:cs="Times New Roman"/>
          <w:sz w:val="28"/>
          <w:szCs w:val="28"/>
          <w:lang w:val="uk-UA"/>
        </w:rPr>
        <w:t xml:space="preserve"> та деідеологізація частини ліберального політико-ідеологічного спектру, його практичний синтез із консерваторами – прихильниками збереження важливих складових старого станового ладу за нових умов. З іншого боку, у якості прямої реакції проти Французької революції та принесених нею політичних змін виникає </w:t>
      </w:r>
      <w:proofErr w:type="spellStart"/>
      <w:r w:rsidRPr="00BA1EDA">
        <w:rPr>
          <w:rFonts w:ascii="Times New Roman" w:hAnsi="Times New Roman" w:cs="Times New Roman"/>
          <w:sz w:val="28"/>
          <w:szCs w:val="28"/>
          <w:lang w:val="uk-UA"/>
        </w:rPr>
        <w:t>реакційно</w:t>
      </w:r>
      <w:proofErr w:type="spellEnd"/>
      <w:r w:rsidRPr="00BA1EDA">
        <w:rPr>
          <w:rFonts w:ascii="Times New Roman" w:hAnsi="Times New Roman" w:cs="Times New Roman"/>
          <w:sz w:val="28"/>
          <w:szCs w:val="28"/>
          <w:lang w:val="uk-UA"/>
        </w:rPr>
        <w:t xml:space="preserve">-легітимістський напрям «правої» думки (Л. </w:t>
      </w:r>
      <w:proofErr w:type="spellStart"/>
      <w:r w:rsidRPr="00BA1EDA">
        <w:rPr>
          <w:rFonts w:ascii="Times New Roman" w:hAnsi="Times New Roman" w:cs="Times New Roman"/>
          <w:sz w:val="28"/>
          <w:szCs w:val="28"/>
          <w:lang w:val="uk-UA"/>
        </w:rPr>
        <w:t>Бональд</w:t>
      </w:r>
      <w:proofErr w:type="spellEnd"/>
      <w:r w:rsidRPr="00BA1EDA">
        <w:rPr>
          <w:rFonts w:ascii="Times New Roman" w:hAnsi="Times New Roman" w:cs="Times New Roman"/>
          <w:sz w:val="28"/>
          <w:szCs w:val="28"/>
          <w:lang w:val="uk-UA"/>
        </w:rPr>
        <w:t xml:space="preserve">, Ж. де </w:t>
      </w:r>
      <w:proofErr w:type="spellStart"/>
      <w:r w:rsidRPr="00BA1EDA">
        <w:rPr>
          <w:rFonts w:ascii="Times New Roman" w:hAnsi="Times New Roman" w:cs="Times New Roman"/>
          <w:sz w:val="28"/>
          <w:szCs w:val="28"/>
          <w:lang w:val="uk-UA"/>
        </w:rPr>
        <w:t>Местр</w:t>
      </w:r>
      <w:proofErr w:type="spellEnd"/>
      <w:r w:rsidRPr="00BA1EDA">
        <w:rPr>
          <w:rFonts w:ascii="Times New Roman" w:hAnsi="Times New Roman" w:cs="Times New Roman"/>
          <w:sz w:val="28"/>
          <w:szCs w:val="28"/>
          <w:lang w:val="uk-UA"/>
        </w:rPr>
        <w:t xml:space="preserve">). В основі цього радикально антиреволюційного напряму лежить теза про необхідність відновлення органічного (станового) характеру суспільства. В подальшому її було переосмислено в радикально-«правій» (традиціоналістичній) </w:t>
      </w:r>
      <w:r w:rsidR="00B65676">
        <w:rPr>
          <w:rFonts w:ascii="Times New Roman" w:hAnsi="Times New Roman" w:cs="Times New Roman"/>
          <w:sz w:val="28"/>
          <w:szCs w:val="28"/>
          <w:lang w:val="uk-UA"/>
        </w:rPr>
        <w:t>думці ХХ ст. [6</w:t>
      </w:r>
      <w:r w:rsidR="004F0423">
        <w:rPr>
          <w:rFonts w:ascii="Times New Roman" w:hAnsi="Times New Roman" w:cs="Times New Roman"/>
          <w:sz w:val="28"/>
          <w:szCs w:val="28"/>
          <w:lang w:val="uk-UA"/>
        </w:rPr>
        <w:t>; 3</w:t>
      </w:r>
      <w:r w:rsidRPr="00BA1EDA">
        <w:rPr>
          <w:rFonts w:ascii="Times New Roman" w:hAnsi="Times New Roman" w:cs="Times New Roman"/>
          <w:sz w:val="28"/>
          <w:szCs w:val="28"/>
          <w:lang w:val="uk-UA"/>
        </w:rPr>
        <w:t xml:space="preserve">]. У Великій Британії та Франції того часу формується ліберально-консервативний дискурс, що характеризується поєднанням ідей </w:t>
      </w:r>
      <w:r w:rsidRPr="00BA1EDA">
        <w:rPr>
          <w:rFonts w:ascii="Times New Roman" w:hAnsi="Times New Roman" w:cs="Times New Roman"/>
          <w:sz w:val="28"/>
          <w:szCs w:val="28"/>
          <w:lang w:val="uk-UA"/>
        </w:rPr>
        <w:lastRenderedPageBreak/>
        <w:t>економічного лібералізму з ідеологією «закону та порядку», із наголосом на необхідності збереження моральних та сімейних підвалин суспільства (дискурс «сім’ї та власності»), та інших політ</w:t>
      </w:r>
      <w:r w:rsidR="00103F54">
        <w:rPr>
          <w:rFonts w:ascii="Times New Roman" w:hAnsi="Times New Roman" w:cs="Times New Roman"/>
          <w:sz w:val="28"/>
          <w:szCs w:val="28"/>
          <w:lang w:val="uk-UA"/>
        </w:rPr>
        <w:t>ичних та культурних традицій [20</w:t>
      </w:r>
      <w:r w:rsidRPr="00BA1EDA">
        <w:rPr>
          <w:rFonts w:ascii="Times New Roman" w:hAnsi="Times New Roman" w:cs="Times New Roman"/>
          <w:sz w:val="28"/>
          <w:szCs w:val="28"/>
          <w:lang w:val="uk-UA"/>
        </w:rPr>
        <w:t xml:space="preserve">]. </w:t>
      </w:r>
    </w:p>
    <w:p w:rsidR="00396C64" w:rsidRPr="00BA1EDA" w:rsidRDefault="00396C64" w:rsidP="000D50A0">
      <w:pPr>
        <w:spacing w:after="0" w:line="360" w:lineRule="auto"/>
        <w:ind w:firstLine="709"/>
        <w:contextualSpacing/>
        <w:jc w:val="both"/>
        <w:rPr>
          <w:rFonts w:ascii="Times New Roman" w:hAnsi="Times New Roman" w:cs="Times New Roman"/>
          <w:sz w:val="28"/>
          <w:szCs w:val="28"/>
          <w:lang w:val="uk-UA"/>
        </w:rPr>
      </w:pPr>
      <w:r w:rsidRPr="00BA1EDA">
        <w:rPr>
          <w:rFonts w:ascii="Times New Roman" w:hAnsi="Times New Roman" w:cs="Times New Roman"/>
          <w:sz w:val="28"/>
          <w:szCs w:val="28"/>
          <w:lang w:val="uk-UA"/>
        </w:rPr>
        <w:t xml:space="preserve">В якості провідної ідеології європейських суспільств ліберальний консерватизм утверджується після хвилі європейських революцій 1848-1849 рр., що було пов’язано з прагненням правлячих еліт уникнути перемоги ліволіберальних та соціалістичних тенденцій шляхом розбудови «сильної держави», що спиралася б на підтримку як традиційного </w:t>
      </w:r>
      <w:proofErr w:type="spellStart"/>
      <w:r w:rsidRPr="00BA1EDA">
        <w:rPr>
          <w:rFonts w:ascii="Times New Roman" w:hAnsi="Times New Roman" w:cs="Times New Roman"/>
          <w:sz w:val="28"/>
          <w:szCs w:val="28"/>
          <w:lang w:val="uk-UA"/>
        </w:rPr>
        <w:t>землевласницько</w:t>
      </w:r>
      <w:proofErr w:type="spellEnd"/>
      <w:r w:rsidRPr="00BA1EDA">
        <w:rPr>
          <w:rFonts w:ascii="Times New Roman" w:hAnsi="Times New Roman" w:cs="Times New Roman"/>
          <w:sz w:val="28"/>
          <w:szCs w:val="28"/>
          <w:lang w:val="uk-UA"/>
        </w:rPr>
        <w:t>-бюрократичного класу, так і нової промислової буржуазії. Так звані «бонапартистські держави» – Друга імперія Наполеона ІІІ у Франції та Другий Рейх, створений за активної участі О. фон Бісмарка – можуть бути зразковим прикладом такої політичної формації. Поширення виборчого права на більшість дорослого населенн</w:t>
      </w:r>
      <w:r w:rsidR="006A5399">
        <w:rPr>
          <w:rFonts w:ascii="Times New Roman" w:hAnsi="Times New Roman" w:cs="Times New Roman"/>
          <w:sz w:val="28"/>
          <w:szCs w:val="28"/>
          <w:lang w:val="uk-UA"/>
        </w:rPr>
        <w:t xml:space="preserve">я чоловічої статі поєднувалося </w:t>
      </w:r>
      <w:r w:rsidRPr="00BA1EDA">
        <w:rPr>
          <w:rFonts w:ascii="Times New Roman" w:hAnsi="Times New Roman" w:cs="Times New Roman"/>
          <w:sz w:val="28"/>
          <w:szCs w:val="28"/>
          <w:lang w:val="uk-UA"/>
        </w:rPr>
        <w:t xml:space="preserve">з активним розвитком державної бюрократії та загальним вивищенням держави над громадянським суспільством. Дещо інша форма ліберального консерватизму як ідеології сформувалася у Великій </w:t>
      </w:r>
      <w:r w:rsidR="006A5399">
        <w:rPr>
          <w:rFonts w:ascii="Times New Roman" w:hAnsi="Times New Roman" w:cs="Times New Roman"/>
          <w:sz w:val="28"/>
          <w:szCs w:val="28"/>
          <w:lang w:val="uk-UA"/>
        </w:rPr>
        <w:t>Британії, де</w:t>
      </w:r>
      <w:r w:rsidRPr="00BA1EDA">
        <w:rPr>
          <w:rFonts w:ascii="Times New Roman" w:hAnsi="Times New Roman" w:cs="Times New Roman"/>
          <w:sz w:val="28"/>
          <w:szCs w:val="28"/>
          <w:lang w:val="uk-UA"/>
        </w:rPr>
        <w:t xml:space="preserve"> </w:t>
      </w:r>
      <w:r w:rsidR="004865E5">
        <w:rPr>
          <w:rFonts w:ascii="Times New Roman" w:hAnsi="Times New Roman" w:cs="Times New Roman"/>
          <w:sz w:val="28"/>
          <w:szCs w:val="28"/>
          <w:lang w:val="uk-UA"/>
        </w:rPr>
        <w:t xml:space="preserve">останній </w:t>
      </w:r>
      <w:r w:rsidRPr="00BA1EDA">
        <w:rPr>
          <w:rFonts w:ascii="Times New Roman" w:hAnsi="Times New Roman" w:cs="Times New Roman"/>
          <w:sz w:val="28"/>
          <w:szCs w:val="28"/>
          <w:lang w:val="uk-UA"/>
        </w:rPr>
        <w:t>набув парламентсько-демократичних форм (Б.</w:t>
      </w:r>
      <w:r w:rsidR="00103F54">
        <w:rPr>
          <w:rFonts w:ascii="Times New Roman" w:hAnsi="Times New Roman" w:cs="Times New Roman"/>
          <w:sz w:val="28"/>
          <w:szCs w:val="28"/>
          <w:lang w:val="uk-UA"/>
        </w:rPr>
        <w:t xml:space="preserve"> </w:t>
      </w:r>
      <w:proofErr w:type="spellStart"/>
      <w:r w:rsidR="00103F54">
        <w:rPr>
          <w:rFonts w:ascii="Times New Roman" w:hAnsi="Times New Roman" w:cs="Times New Roman"/>
          <w:sz w:val="28"/>
          <w:szCs w:val="28"/>
          <w:lang w:val="uk-UA"/>
        </w:rPr>
        <w:t>Дізраелі</w:t>
      </w:r>
      <w:proofErr w:type="spellEnd"/>
      <w:r w:rsidR="00103F54">
        <w:rPr>
          <w:rFonts w:ascii="Times New Roman" w:hAnsi="Times New Roman" w:cs="Times New Roman"/>
          <w:sz w:val="28"/>
          <w:szCs w:val="28"/>
          <w:lang w:val="uk-UA"/>
        </w:rPr>
        <w:t>) [20</w:t>
      </w:r>
      <w:r w:rsidRPr="00BA1EDA">
        <w:rPr>
          <w:rFonts w:ascii="Times New Roman" w:hAnsi="Times New Roman" w:cs="Times New Roman"/>
          <w:sz w:val="28"/>
          <w:szCs w:val="28"/>
          <w:lang w:val="uk-UA"/>
        </w:rPr>
        <w:t xml:space="preserve">]. У подальшому ліберальний консерватизм, що дозволяв поєднувати прихильність до розвитку промислового капіталізму зі збереженням </w:t>
      </w:r>
      <w:r w:rsidR="000A5704" w:rsidRPr="00BA1EDA">
        <w:rPr>
          <w:rFonts w:ascii="Times New Roman" w:hAnsi="Times New Roman" w:cs="Times New Roman"/>
          <w:sz w:val="28"/>
          <w:szCs w:val="28"/>
          <w:lang w:val="uk-UA"/>
        </w:rPr>
        <w:t xml:space="preserve">низки </w:t>
      </w:r>
      <w:r w:rsidRPr="00BA1EDA">
        <w:rPr>
          <w:rFonts w:ascii="Times New Roman" w:hAnsi="Times New Roman" w:cs="Times New Roman"/>
          <w:sz w:val="28"/>
          <w:szCs w:val="28"/>
          <w:lang w:val="uk-UA"/>
        </w:rPr>
        <w:t xml:space="preserve">важливих елементів політичних режимів доби «старого порядку» та Реставрації, стає домінуючою ідеологією європейської політичної еліти до </w:t>
      </w:r>
      <w:bookmarkStart w:id="1" w:name="_GoBack"/>
      <w:r w:rsidRPr="00BA1EDA">
        <w:rPr>
          <w:rFonts w:ascii="Times New Roman" w:hAnsi="Times New Roman" w:cs="Times New Roman"/>
          <w:sz w:val="28"/>
          <w:szCs w:val="28"/>
          <w:lang w:val="uk-UA"/>
        </w:rPr>
        <w:t>19</w:t>
      </w:r>
      <w:bookmarkEnd w:id="1"/>
      <w:r w:rsidRPr="00BA1EDA">
        <w:rPr>
          <w:rFonts w:ascii="Times New Roman" w:hAnsi="Times New Roman" w:cs="Times New Roman"/>
          <w:sz w:val="28"/>
          <w:szCs w:val="28"/>
          <w:lang w:val="uk-UA"/>
        </w:rPr>
        <w:t>20-х років включно.</w:t>
      </w:r>
    </w:p>
    <w:p w:rsidR="00396C64" w:rsidRPr="00BA1EDA" w:rsidRDefault="000A5704" w:rsidP="000D50A0">
      <w:pPr>
        <w:spacing w:after="0" w:line="360" w:lineRule="auto"/>
        <w:ind w:firstLine="709"/>
        <w:contextualSpacing/>
        <w:jc w:val="both"/>
        <w:rPr>
          <w:rFonts w:ascii="Times New Roman" w:hAnsi="Times New Roman" w:cs="Times New Roman"/>
          <w:sz w:val="28"/>
          <w:szCs w:val="28"/>
          <w:lang w:val="uk-UA"/>
        </w:rPr>
      </w:pPr>
      <w:r w:rsidRPr="00BA1EDA">
        <w:rPr>
          <w:rFonts w:ascii="Times New Roman" w:hAnsi="Times New Roman" w:cs="Times New Roman"/>
          <w:sz w:val="28"/>
          <w:szCs w:val="28"/>
          <w:lang w:val="uk-UA"/>
        </w:rPr>
        <w:t xml:space="preserve">У цей же період у рамках «лівого» політичного дискурсу наростають детерміністські та прогресистські тенденції. Якщо раніше перехід до соціалізму (комунізму) як суспільного устрою розглядався як наслідок «виправлення» «несправедливого» соціального ладу відповідно до іманентних законів, що складали «людську природу» або «соціальний кодекс», то з початком домінування марксизму в «лівому» політичному дискурсі (кінець ХІХ ст.) для «лівих» характерним стає історизм. При цьому уявлення про природний, автоматичний характер переходу від капіталізму до соціалізму в ортодоксальному марксизмі кінця ХІХ – початку ХХ ст. (К. Каутський, А. </w:t>
      </w:r>
      <w:proofErr w:type="spellStart"/>
      <w:r w:rsidRPr="00BA1EDA">
        <w:rPr>
          <w:rFonts w:ascii="Times New Roman" w:hAnsi="Times New Roman" w:cs="Times New Roman"/>
          <w:sz w:val="28"/>
          <w:szCs w:val="28"/>
          <w:lang w:val="uk-UA"/>
        </w:rPr>
        <w:lastRenderedPageBreak/>
        <w:t>Бебель</w:t>
      </w:r>
      <w:proofErr w:type="spellEnd"/>
      <w:r w:rsidRPr="00BA1EDA">
        <w:rPr>
          <w:rFonts w:ascii="Times New Roman" w:hAnsi="Times New Roman" w:cs="Times New Roman"/>
          <w:sz w:val="28"/>
          <w:szCs w:val="28"/>
          <w:lang w:val="uk-UA"/>
        </w:rPr>
        <w:t xml:space="preserve">) супроводжується відходом від попереднього революційного катастрофізму раннього марксизму К. Маркса та Ф. Енгельса, розвитком еволюціоністських концепцій, що, через ідеологічну медіацію у формі так званого «ревізіонізму» Е. Бернштейна </w:t>
      </w:r>
      <w:bookmarkStart w:id="2" w:name="_Hlk496710062"/>
      <w:r w:rsidRPr="00BA1EDA">
        <w:rPr>
          <w:rFonts w:ascii="Times New Roman" w:hAnsi="Times New Roman" w:cs="Times New Roman"/>
          <w:sz w:val="28"/>
          <w:szCs w:val="28"/>
          <w:lang w:val="uk-UA"/>
        </w:rPr>
        <w:t xml:space="preserve">призвело до </w:t>
      </w:r>
      <w:proofErr w:type="spellStart"/>
      <w:r w:rsidRPr="00BA1EDA">
        <w:rPr>
          <w:rFonts w:ascii="Times New Roman" w:hAnsi="Times New Roman" w:cs="Times New Roman"/>
          <w:sz w:val="28"/>
          <w:szCs w:val="28"/>
          <w:lang w:val="uk-UA"/>
        </w:rPr>
        <w:t>дерадикалізації</w:t>
      </w:r>
      <w:proofErr w:type="spellEnd"/>
      <w:r w:rsidRPr="00BA1EDA">
        <w:rPr>
          <w:rFonts w:ascii="Times New Roman" w:hAnsi="Times New Roman" w:cs="Times New Roman"/>
          <w:sz w:val="28"/>
          <w:szCs w:val="28"/>
          <w:lang w:val="uk-UA"/>
        </w:rPr>
        <w:t xml:space="preserve"> </w:t>
      </w:r>
      <w:bookmarkEnd w:id="2"/>
      <w:r w:rsidRPr="00BA1EDA">
        <w:rPr>
          <w:rFonts w:ascii="Times New Roman" w:hAnsi="Times New Roman" w:cs="Times New Roman"/>
          <w:sz w:val="28"/>
          <w:szCs w:val="28"/>
          <w:lang w:val="uk-UA"/>
        </w:rPr>
        <w:t xml:space="preserve">західної соціал-демократії </w:t>
      </w:r>
      <w:r w:rsidR="00BE03FA" w:rsidRPr="00BA1EDA">
        <w:rPr>
          <w:rFonts w:ascii="Times New Roman" w:hAnsi="Times New Roman" w:cs="Times New Roman"/>
          <w:sz w:val="28"/>
          <w:szCs w:val="28"/>
          <w:lang w:val="uk-UA"/>
        </w:rPr>
        <w:t>на початку</w:t>
      </w:r>
      <w:r w:rsidR="0055000D">
        <w:rPr>
          <w:rFonts w:ascii="Times New Roman" w:hAnsi="Times New Roman" w:cs="Times New Roman"/>
          <w:sz w:val="28"/>
          <w:szCs w:val="28"/>
          <w:lang w:val="uk-UA"/>
        </w:rPr>
        <w:t xml:space="preserve"> ХХ ст. [15</w:t>
      </w:r>
      <w:r w:rsidRPr="00BA1EDA">
        <w:rPr>
          <w:rFonts w:ascii="Times New Roman" w:hAnsi="Times New Roman" w:cs="Times New Roman"/>
          <w:sz w:val="28"/>
          <w:szCs w:val="28"/>
          <w:lang w:val="uk-UA"/>
        </w:rPr>
        <w:t xml:space="preserve">]. Тому так звана «прекрасна епоха» 1890-х – 1910-х років може розглядатися як доба панування «поміркованих» варіантів «лівої» та «правої» ідеологій. </w:t>
      </w:r>
    </w:p>
    <w:p w:rsidR="00C764EF" w:rsidRDefault="000A5704" w:rsidP="000D50A0">
      <w:pPr>
        <w:spacing w:after="0" w:line="360" w:lineRule="auto"/>
        <w:ind w:firstLine="709"/>
        <w:contextualSpacing/>
        <w:jc w:val="both"/>
        <w:rPr>
          <w:rFonts w:ascii="Times New Roman" w:hAnsi="Times New Roman" w:cs="Times New Roman"/>
          <w:sz w:val="28"/>
          <w:szCs w:val="28"/>
          <w:lang w:val="uk-UA"/>
        </w:rPr>
      </w:pPr>
      <w:r w:rsidRPr="00BA1EDA">
        <w:rPr>
          <w:rFonts w:ascii="Times New Roman" w:hAnsi="Times New Roman" w:cs="Times New Roman"/>
          <w:sz w:val="28"/>
          <w:szCs w:val="28"/>
          <w:lang w:val="uk-UA"/>
        </w:rPr>
        <w:t xml:space="preserve">Перша світова війна та породжена нею історична динаміка ХХ ст. призвели до значних трансформацій у межах як «лівого», так і «правого» політичного поля. </w:t>
      </w:r>
      <w:r w:rsidR="00966F1B" w:rsidRPr="00BA1EDA">
        <w:rPr>
          <w:rFonts w:ascii="Times New Roman" w:hAnsi="Times New Roman" w:cs="Times New Roman"/>
          <w:sz w:val="28"/>
          <w:szCs w:val="28"/>
          <w:lang w:val="uk-UA"/>
        </w:rPr>
        <w:t xml:space="preserve">З одного боку, відбувається дедалі більша </w:t>
      </w:r>
      <w:proofErr w:type="spellStart"/>
      <w:r w:rsidR="00966F1B" w:rsidRPr="00BA1EDA">
        <w:rPr>
          <w:rFonts w:ascii="Times New Roman" w:hAnsi="Times New Roman" w:cs="Times New Roman"/>
          <w:sz w:val="28"/>
          <w:szCs w:val="28"/>
          <w:lang w:val="uk-UA"/>
        </w:rPr>
        <w:t>етатизація</w:t>
      </w:r>
      <w:proofErr w:type="spellEnd"/>
      <w:r w:rsidR="00966F1B" w:rsidRPr="00BA1EDA">
        <w:rPr>
          <w:rFonts w:ascii="Times New Roman" w:hAnsi="Times New Roman" w:cs="Times New Roman"/>
          <w:sz w:val="28"/>
          <w:szCs w:val="28"/>
          <w:lang w:val="uk-UA"/>
        </w:rPr>
        <w:t xml:space="preserve"> «лівого» дискурсу, пов’язана з економічними та політичними потрясіннями доби Першої світової війни та Великої Депресії. Держава, що регулює економічну систему в інтересах суспільного розвитку, тепер починає розглядатися теоретиками європейської соціал-демократії у якості необхідної складової майбутнього соціалістичного суспільства, а марксистська теза про «відмирання держави» на практиці починає нехтуватися. </w:t>
      </w:r>
    </w:p>
    <w:p w:rsidR="000A5704" w:rsidRPr="00BA1EDA" w:rsidRDefault="00966F1B" w:rsidP="000D50A0">
      <w:pPr>
        <w:spacing w:after="0" w:line="360" w:lineRule="auto"/>
        <w:ind w:firstLine="709"/>
        <w:contextualSpacing/>
        <w:jc w:val="both"/>
        <w:rPr>
          <w:rFonts w:ascii="Times New Roman" w:hAnsi="Times New Roman" w:cs="Times New Roman"/>
          <w:sz w:val="28"/>
          <w:szCs w:val="28"/>
          <w:lang w:val="uk-UA"/>
        </w:rPr>
      </w:pPr>
      <w:r w:rsidRPr="00BA1EDA">
        <w:rPr>
          <w:rFonts w:ascii="Times New Roman" w:hAnsi="Times New Roman" w:cs="Times New Roman"/>
          <w:sz w:val="28"/>
          <w:szCs w:val="28"/>
          <w:lang w:val="uk-UA"/>
        </w:rPr>
        <w:t xml:space="preserve">Після Другої світової війни, у зв’язку з подальшим поширенням впливу радянської державно-політичної моделі (на так звані «країни народної демократії», Китай та ін.), а також поширенням </w:t>
      </w:r>
      <w:proofErr w:type="spellStart"/>
      <w:r w:rsidRPr="00BA1EDA">
        <w:rPr>
          <w:rFonts w:ascii="Times New Roman" w:hAnsi="Times New Roman" w:cs="Times New Roman"/>
          <w:sz w:val="28"/>
          <w:szCs w:val="28"/>
          <w:lang w:val="uk-UA"/>
        </w:rPr>
        <w:t>дирижистських</w:t>
      </w:r>
      <w:proofErr w:type="spellEnd"/>
      <w:r w:rsidRPr="00BA1EDA">
        <w:rPr>
          <w:rFonts w:ascii="Times New Roman" w:hAnsi="Times New Roman" w:cs="Times New Roman"/>
          <w:sz w:val="28"/>
          <w:szCs w:val="28"/>
          <w:lang w:val="uk-UA"/>
        </w:rPr>
        <w:t xml:space="preserve"> та </w:t>
      </w:r>
      <w:proofErr w:type="spellStart"/>
      <w:r w:rsidRPr="00BA1EDA">
        <w:rPr>
          <w:rFonts w:ascii="Times New Roman" w:hAnsi="Times New Roman" w:cs="Times New Roman"/>
          <w:sz w:val="28"/>
          <w:szCs w:val="28"/>
          <w:lang w:val="uk-UA"/>
        </w:rPr>
        <w:t>етатистських</w:t>
      </w:r>
      <w:proofErr w:type="spellEnd"/>
      <w:r w:rsidRPr="00BA1EDA">
        <w:rPr>
          <w:rFonts w:ascii="Times New Roman" w:hAnsi="Times New Roman" w:cs="Times New Roman"/>
          <w:sz w:val="28"/>
          <w:szCs w:val="28"/>
          <w:lang w:val="uk-UA"/>
        </w:rPr>
        <w:t xml:space="preserve"> моделей соціального регулювання в ряді ліберальних держав Заходу (лейбористська «держава загального благоденства» у Великій Британії, </w:t>
      </w:r>
      <w:proofErr w:type="spellStart"/>
      <w:r w:rsidRPr="00BA1EDA">
        <w:rPr>
          <w:rFonts w:ascii="Times New Roman" w:hAnsi="Times New Roman" w:cs="Times New Roman"/>
          <w:sz w:val="28"/>
          <w:szCs w:val="28"/>
          <w:lang w:val="uk-UA"/>
        </w:rPr>
        <w:t>голлістські</w:t>
      </w:r>
      <w:proofErr w:type="spellEnd"/>
      <w:r w:rsidRPr="00BA1EDA">
        <w:rPr>
          <w:rFonts w:ascii="Times New Roman" w:hAnsi="Times New Roman" w:cs="Times New Roman"/>
          <w:sz w:val="28"/>
          <w:szCs w:val="28"/>
          <w:lang w:val="uk-UA"/>
        </w:rPr>
        <w:t xml:space="preserve"> заходи з державного регулювання економіки у Франції та ін.), остаточно утверджується переконання про невід’ємний зв’язок</w:t>
      </w:r>
      <w:r w:rsidR="00C764EF">
        <w:rPr>
          <w:rFonts w:ascii="Times New Roman" w:hAnsi="Times New Roman" w:cs="Times New Roman"/>
          <w:sz w:val="28"/>
          <w:szCs w:val="28"/>
          <w:lang w:val="uk-UA"/>
        </w:rPr>
        <w:t xml:space="preserve"> між «лівизною» та етатизмом</w:t>
      </w:r>
      <w:r w:rsidRPr="00BA1EDA">
        <w:rPr>
          <w:rFonts w:ascii="Times New Roman" w:hAnsi="Times New Roman" w:cs="Times New Roman"/>
          <w:sz w:val="28"/>
          <w:szCs w:val="28"/>
          <w:lang w:val="uk-UA"/>
        </w:rPr>
        <w:t xml:space="preserve">. З 1950-х років різні течії лівого (соціального) лібералізму та революційного модернізаторського націоналізму (у країнах «третього світу») стають основними носіями концепту політичної «лівої» як у буденній, так і в теоретичній політичній свідомості. Частковий вихід «лівих» (тепер «ультралівих») соціалістичних течій із політичного маргінесу після Другої світової війни був пов’язаний із подіями кінця 1960-х – 1970-х років у Західній Європі, коли різноманітні політичні тенденції «ультралівих» (маоїстів, </w:t>
      </w:r>
      <w:r w:rsidRPr="00BA1EDA">
        <w:rPr>
          <w:rFonts w:ascii="Times New Roman" w:hAnsi="Times New Roman" w:cs="Times New Roman"/>
          <w:sz w:val="28"/>
          <w:szCs w:val="28"/>
          <w:lang w:val="uk-UA"/>
        </w:rPr>
        <w:lastRenderedPageBreak/>
        <w:t xml:space="preserve">ортодоксальних анархістів, нових течій – </w:t>
      </w:r>
      <w:proofErr w:type="spellStart"/>
      <w:r w:rsidRPr="00BA1EDA">
        <w:rPr>
          <w:rFonts w:ascii="Times New Roman" w:hAnsi="Times New Roman" w:cs="Times New Roman"/>
          <w:sz w:val="28"/>
          <w:szCs w:val="28"/>
          <w:lang w:val="uk-UA"/>
        </w:rPr>
        <w:t>ситуаціоністів</w:t>
      </w:r>
      <w:proofErr w:type="spellEnd"/>
      <w:r w:rsidRPr="00BA1EDA">
        <w:rPr>
          <w:rFonts w:ascii="Times New Roman" w:hAnsi="Times New Roman" w:cs="Times New Roman"/>
          <w:sz w:val="28"/>
          <w:szCs w:val="28"/>
          <w:lang w:val="uk-UA"/>
        </w:rPr>
        <w:t xml:space="preserve"> та автономістів) брали активну участь у політичних подіях цього періоду.</w:t>
      </w:r>
    </w:p>
    <w:p w:rsidR="00966F1B" w:rsidRPr="00BA1EDA" w:rsidRDefault="00966F1B" w:rsidP="000D50A0">
      <w:pPr>
        <w:spacing w:after="0" w:line="360" w:lineRule="auto"/>
        <w:ind w:firstLine="709"/>
        <w:contextualSpacing/>
        <w:jc w:val="both"/>
        <w:rPr>
          <w:rFonts w:ascii="Times New Roman" w:hAnsi="Times New Roman" w:cs="Times New Roman"/>
          <w:sz w:val="28"/>
          <w:szCs w:val="28"/>
          <w:lang w:val="uk-UA"/>
        </w:rPr>
      </w:pPr>
      <w:r w:rsidRPr="00BA1EDA">
        <w:rPr>
          <w:rFonts w:ascii="Times New Roman" w:hAnsi="Times New Roman" w:cs="Times New Roman"/>
          <w:sz w:val="28"/>
          <w:szCs w:val="28"/>
          <w:lang w:val="uk-UA"/>
        </w:rPr>
        <w:t>У творчості</w:t>
      </w:r>
      <w:r w:rsidR="00021FE2">
        <w:rPr>
          <w:rFonts w:ascii="Times New Roman" w:hAnsi="Times New Roman" w:cs="Times New Roman"/>
          <w:sz w:val="28"/>
          <w:szCs w:val="28"/>
          <w:lang w:val="uk-UA"/>
        </w:rPr>
        <w:t xml:space="preserve"> таких теоретиків цього періоду як Г. </w:t>
      </w:r>
      <w:proofErr w:type="spellStart"/>
      <w:r w:rsidR="00021FE2">
        <w:rPr>
          <w:rFonts w:ascii="Times New Roman" w:hAnsi="Times New Roman" w:cs="Times New Roman"/>
          <w:sz w:val="28"/>
          <w:szCs w:val="28"/>
          <w:lang w:val="uk-UA"/>
        </w:rPr>
        <w:t>Дебор</w:t>
      </w:r>
      <w:proofErr w:type="spellEnd"/>
      <w:r w:rsidRPr="00BA1EDA">
        <w:rPr>
          <w:rFonts w:ascii="Times New Roman" w:hAnsi="Times New Roman" w:cs="Times New Roman"/>
          <w:sz w:val="28"/>
          <w:szCs w:val="28"/>
          <w:lang w:val="uk-UA"/>
        </w:rPr>
        <w:t xml:space="preserve"> критиці піддається вже не тільки приватна власність та держава як форми відчуження, а й сама система індустріального виробництва та розподілу праці, висувається теза про необхідність тотального перетворення соціальної реальності як такої, а не лише її по</w:t>
      </w:r>
      <w:r w:rsidR="00B65676">
        <w:rPr>
          <w:rFonts w:ascii="Times New Roman" w:hAnsi="Times New Roman" w:cs="Times New Roman"/>
          <w:sz w:val="28"/>
          <w:szCs w:val="28"/>
          <w:lang w:val="uk-UA"/>
        </w:rPr>
        <w:t>літичних та економічних форм [7</w:t>
      </w:r>
      <w:r w:rsidRPr="00BA1EDA">
        <w:rPr>
          <w:rFonts w:ascii="Times New Roman" w:hAnsi="Times New Roman" w:cs="Times New Roman"/>
          <w:sz w:val="28"/>
          <w:szCs w:val="28"/>
          <w:lang w:val="uk-UA"/>
        </w:rPr>
        <w:t xml:space="preserve">]. З іншого боку, саме в цей період, у зв’язку з розмиванням та </w:t>
      </w:r>
      <w:proofErr w:type="spellStart"/>
      <w:r w:rsidRPr="00BA1EDA">
        <w:rPr>
          <w:rFonts w:ascii="Times New Roman" w:hAnsi="Times New Roman" w:cs="Times New Roman"/>
          <w:sz w:val="28"/>
          <w:szCs w:val="28"/>
          <w:lang w:val="uk-UA"/>
        </w:rPr>
        <w:t>атомізацією</w:t>
      </w:r>
      <w:proofErr w:type="spellEnd"/>
      <w:r w:rsidRPr="00BA1EDA">
        <w:rPr>
          <w:rFonts w:ascii="Times New Roman" w:hAnsi="Times New Roman" w:cs="Times New Roman"/>
          <w:sz w:val="28"/>
          <w:szCs w:val="28"/>
          <w:lang w:val="uk-UA"/>
        </w:rPr>
        <w:t xml:space="preserve"> традиційного робітничого класу на Заході та перенесенням основного локусу революційної боротьби, що слідувала «лівим» (</w:t>
      </w:r>
      <w:proofErr w:type="spellStart"/>
      <w:r w:rsidRPr="00BA1EDA">
        <w:rPr>
          <w:rFonts w:ascii="Times New Roman" w:hAnsi="Times New Roman" w:cs="Times New Roman"/>
          <w:sz w:val="28"/>
          <w:szCs w:val="28"/>
          <w:lang w:val="uk-UA"/>
        </w:rPr>
        <w:t>етатистським</w:t>
      </w:r>
      <w:proofErr w:type="spellEnd"/>
      <w:r w:rsidRPr="00BA1EDA">
        <w:rPr>
          <w:rFonts w:ascii="Times New Roman" w:hAnsi="Times New Roman" w:cs="Times New Roman"/>
          <w:sz w:val="28"/>
          <w:szCs w:val="28"/>
          <w:lang w:val="uk-UA"/>
        </w:rPr>
        <w:t xml:space="preserve"> та модернізаторським) ідейним постулатам, до країн «третього світу», у світовому «лівому» русі відбувається кардинальна трансформація проблематики. Відбувається відхід від суто класового дискурсу в бік наголошування на боротьбі за соціально-політичні та культурні права </w:t>
      </w:r>
      <w:proofErr w:type="spellStart"/>
      <w:r w:rsidRPr="00BA1EDA">
        <w:rPr>
          <w:rFonts w:ascii="Times New Roman" w:hAnsi="Times New Roman" w:cs="Times New Roman"/>
          <w:sz w:val="28"/>
          <w:szCs w:val="28"/>
          <w:lang w:val="uk-UA"/>
        </w:rPr>
        <w:t>маргіналізованих</w:t>
      </w:r>
      <w:proofErr w:type="spellEnd"/>
      <w:r w:rsidRPr="00BA1EDA">
        <w:rPr>
          <w:rFonts w:ascii="Times New Roman" w:hAnsi="Times New Roman" w:cs="Times New Roman"/>
          <w:sz w:val="28"/>
          <w:szCs w:val="28"/>
          <w:lang w:val="uk-UA"/>
        </w:rPr>
        <w:t xml:space="preserve"> соціальних меншин (расових, гендерних та ін.), починається перехід від критики капіталізму та класового суспільства до критики цивілізації та інструментальної  раціональності як такої (М. Фуко та інші представники </w:t>
      </w:r>
      <w:proofErr w:type="spellStart"/>
      <w:r w:rsidRPr="00BA1EDA">
        <w:rPr>
          <w:rFonts w:ascii="Times New Roman" w:hAnsi="Times New Roman" w:cs="Times New Roman"/>
          <w:sz w:val="28"/>
          <w:szCs w:val="28"/>
          <w:lang w:val="uk-UA"/>
        </w:rPr>
        <w:t>пос</w:t>
      </w:r>
      <w:r w:rsidR="00C764EF">
        <w:rPr>
          <w:rFonts w:ascii="Times New Roman" w:hAnsi="Times New Roman" w:cs="Times New Roman"/>
          <w:sz w:val="28"/>
          <w:szCs w:val="28"/>
          <w:lang w:val="uk-UA"/>
        </w:rPr>
        <w:t>тструктуралістської</w:t>
      </w:r>
      <w:proofErr w:type="spellEnd"/>
      <w:r w:rsidR="00C764EF">
        <w:rPr>
          <w:rFonts w:ascii="Times New Roman" w:hAnsi="Times New Roman" w:cs="Times New Roman"/>
          <w:sz w:val="28"/>
          <w:szCs w:val="28"/>
          <w:lang w:val="uk-UA"/>
        </w:rPr>
        <w:t xml:space="preserve"> «лівиці» [</w:t>
      </w:r>
      <w:r w:rsidR="00D65884">
        <w:rPr>
          <w:rFonts w:ascii="Times New Roman" w:hAnsi="Times New Roman" w:cs="Times New Roman"/>
          <w:sz w:val="28"/>
          <w:szCs w:val="28"/>
          <w:lang w:val="uk-UA"/>
        </w:rPr>
        <w:t xml:space="preserve">10; </w:t>
      </w:r>
      <w:r w:rsidR="0055000D">
        <w:rPr>
          <w:rFonts w:ascii="Times New Roman" w:hAnsi="Times New Roman" w:cs="Times New Roman"/>
          <w:sz w:val="28"/>
          <w:szCs w:val="28"/>
          <w:lang w:val="uk-UA"/>
        </w:rPr>
        <w:t>1</w:t>
      </w:r>
      <w:r w:rsidR="00C764EF">
        <w:rPr>
          <w:rFonts w:ascii="Times New Roman" w:hAnsi="Times New Roman" w:cs="Times New Roman"/>
          <w:sz w:val="28"/>
          <w:szCs w:val="28"/>
          <w:lang w:val="uk-UA"/>
        </w:rPr>
        <w:t>3</w:t>
      </w:r>
      <w:r w:rsidR="0055000D">
        <w:rPr>
          <w:rFonts w:ascii="Times New Roman" w:hAnsi="Times New Roman" w:cs="Times New Roman"/>
          <w:sz w:val="28"/>
          <w:szCs w:val="28"/>
          <w:lang w:val="uk-UA"/>
        </w:rPr>
        <w:t>; 19</w:t>
      </w:r>
      <w:r w:rsidRPr="00BA1EDA">
        <w:rPr>
          <w:rFonts w:ascii="Times New Roman" w:hAnsi="Times New Roman" w:cs="Times New Roman"/>
          <w:sz w:val="28"/>
          <w:szCs w:val="28"/>
          <w:lang w:val="uk-UA"/>
        </w:rPr>
        <w:t xml:space="preserve">]). Фактично мова йде про те, що сучасна «ліва» думка починає ставити під сумнів цінності соціального прогресу, що були її аксіомою у ХІХ – першій половині ХХ ст. </w:t>
      </w:r>
    </w:p>
    <w:p w:rsidR="00966F1B" w:rsidRPr="00BA1EDA" w:rsidRDefault="00966F1B" w:rsidP="000D50A0">
      <w:pPr>
        <w:spacing w:after="0" w:line="360" w:lineRule="auto"/>
        <w:ind w:firstLine="709"/>
        <w:contextualSpacing/>
        <w:jc w:val="both"/>
        <w:rPr>
          <w:rFonts w:ascii="Times New Roman" w:hAnsi="Times New Roman" w:cs="Times New Roman"/>
          <w:sz w:val="28"/>
          <w:szCs w:val="28"/>
          <w:lang w:val="uk-UA"/>
        </w:rPr>
      </w:pPr>
      <w:r w:rsidRPr="00BA1EDA">
        <w:rPr>
          <w:rFonts w:ascii="Times New Roman" w:hAnsi="Times New Roman" w:cs="Times New Roman"/>
          <w:sz w:val="28"/>
          <w:szCs w:val="28"/>
          <w:lang w:val="uk-UA"/>
        </w:rPr>
        <w:t xml:space="preserve">У свою чергу, </w:t>
      </w:r>
      <w:r w:rsidR="00BA1EDA" w:rsidRPr="00BA1EDA">
        <w:rPr>
          <w:rFonts w:ascii="Times New Roman" w:hAnsi="Times New Roman" w:cs="Times New Roman"/>
          <w:sz w:val="28"/>
          <w:szCs w:val="28"/>
          <w:lang w:val="uk-UA"/>
        </w:rPr>
        <w:t xml:space="preserve">наприкінці ХІХ ст. колонізація європейськими великими державами країн Африки та Азії, що утвердила переконання про вищість європейців над усіма іншими народами, а також побоювання середніх прошарків європейського суспільства стосовно своєї подальшої пролетаризації, сприяла розвиткові різноманітних «нонконформістських» політичних течій, які, використовуючи основні тези </w:t>
      </w:r>
      <w:proofErr w:type="spellStart"/>
      <w:r w:rsidR="00BA1EDA" w:rsidRPr="00BA1EDA">
        <w:rPr>
          <w:rFonts w:ascii="Times New Roman" w:hAnsi="Times New Roman" w:cs="Times New Roman"/>
          <w:sz w:val="28"/>
          <w:szCs w:val="28"/>
          <w:lang w:val="uk-UA"/>
        </w:rPr>
        <w:t>ірраціоналістичної</w:t>
      </w:r>
      <w:proofErr w:type="spellEnd"/>
      <w:r w:rsidR="00BA1EDA" w:rsidRPr="00BA1EDA">
        <w:rPr>
          <w:rFonts w:ascii="Times New Roman" w:hAnsi="Times New Roman" w:cs="Times New Roman"/>
          <w:sz w:val="28"/>
          <w:szCs w:val="28"/>
          <w:lang w:val="uk-UA"/>
        </w:rPr>
        <w:t xml:space="preserve"> філософії Ф. Ніцше та А. Бергсона, заклали основи радикальної «правої» ідеології ХХ ст. Європейські радикальні «праві» першої половини ХХ ст. перенесли основний акцент з тези про індивідуальну нерівність на концепт «природної» нерівності між великими людськими групами (націями, расами), поєднавши колективістський підхід до визначення джерела соціальних проблем, характерний для революційних </w:t>
      </w:r>
      <w:r w:rsidR="00BA1EDA" w:rsidRPr="00BA1EDA">
        <w:rPr>
          <w:rFonts w:ascii="Times New Roman" w:hAnsi="Times New Roman" w:cs="Times New Roman"/>
          <w:sz w:val="28"/>
          <w:szCs w:val="28"/>
          <w:lang w:val="uk-UA"/>
        </w:rPr>
        <w:lastRenderedPageBreak/>
        <w:t xml:space="preserve">«лівих», з дискурсом людської нерівності, який раніше був характерний для </w:t>
      </w:r>
      <w:proofErr w:type="spellStart"/>
      <w:r w:rsidR="00BA1EDA" w:rsidRPr="00BA1EDA">
        <w:rPr>
          <w:rFonts w:ascii="Times New Roman" w:hAnsi="Times New Roman" w:cs="Times New Roman"/>
          <w:sz w:val="28"/>
          <w:szCs w:val="28"/>
          <w:lang w:val="uk-UA"/>
        </w:rPr>
        <w:t>реакційно</w:t>
      </w:r>
      <w:proofErr w:type="spellEnd"/>
      <w:r w:rsidR="00BA1EDA" w:rsidRPr="00BA1EDA">
        <w:rPr>
          <w:rFonts w:ascii="Times New Roman" w:hAnsi="Times New Roman" w:cs="Times New Roman"/>
          <w:sz w:val="28"/>
          <w:szCs w:val="28"/>
          <w:lang w:val="uk-UA"/>
        </w:rPr>
        <w:t>-легітимістських сил епохи Реставрації</w:t>
      </w:r>
      <w:r w:rsidR="00B65676">
        <w:rPr>
          <w:rFonts w:ascii="Times New Roman" w:hAnsi="Times New Roman" w:cs="Times New Roman"/>
          <w:sz w:val="28"/>
          <w:szCs w:val="28"/>
          <w:lang w:val="uk-UA"/>
        </w:rPr>
        <w:t xml:space="preserve"> [6</w:t>
      </w:r>
      <w:r w:rsidR="00BA1EDA" w:rsidRPr="00BA1EDA">
        <w:rPr>
          <w:rFonts w:ascii="Times New Roman" w:hAnsi="Times New Roman" w:cs="Times New Roman"/>
          <w:sz w:val="28"/>
          <w:szCs w:val="28"/>
          <w:lang w:val="uk-UA"/>
        </w:rPr>
        <w:t xml:space="preserve">]. Поєднавшись із консервативним романтизмом та </w:t>
      </w:r>
      <w:proofErr w:type="spellStart"/>
      <w:r w:rsidR="00BA1EDA" w:rsidRPr="00BA1EDA">
        <w:rPr>
          <w:rFonts w:ascii="Times New Roman" w:hAnsi="Times New Roman" w:cs="Times New Roman"/>
          <w:sz w:val="28"/>
          <w:szCs w:val="28"/>
          <w:lang w:val="uk-UA"/>
        </w:rPr>
        <w:t>антимодернізмом</w:t>
      </w:r>
      <w:proofErr w:type="spellEnd"/>
      <w:r w:rsidR="00BA1EDA" w:rsidRPr="00BA1EDA">
        <w:rPr>
          <w:rFonts w:ascii="Times New Roman" w:hAnsi="Times New Roman" w:cs="Times New Roman"/>
          <w:sz w:val="28"/>
          <w:szCs w:val="28"/>
          <w:lang w:val="uk-UA"/>
        </w:rPr>
        <w:t>, у Німеччині цей варіант «правої» ідеології став підґрунтям для розвитку «народницького» (</w:t>
      </w:r>
      <w:proofErr w:type="spellStart"/>
      <w:r w:rsidR="00BA1EDA" w:rsidRPr="00BA1EDA">
        <w:rPr>
          <w:rFonts w:ascii="Times New Roman" w:hAnsi="Times New Roman" w:cs="Times New Roman"/>
          <w:sz w:val="28"/>
          <w:szCs w:val="28"/>
          <w:lang w:val="uk-UA"/>
        </w:rPr>
        <w:t>фьолькіше</w:t>
      </w:r>
      <w:proofErr w:type="spellEnd"/>
      <w:r w:rsidR="00BA1EDA" w:rsidRPr="00BA1EDA">
        <w:rPr>
          <w:rFonts w:ascii="Times New Roman" w:hAnsi="Times New Roman" w:cs="Times New Roman"/>
          <w:sz w:val="28"/>
          <w:szCs w:val="28"/>
          <w:lang w:val="uk-UA"/>
        </w:rPr>
        <w:t>), а</w:t>
      </w:r>
      <w:r w:rsidR="00C764EF">
        <w:rPr>
          <w:rFonts w:ascii="Times New Roman" w:hAnsi="Times New Roman" w:cs="Times New Roman"/>
          <w:sz w:val="28"/>
          <w:szCs w:val="28"/>
          <w:lang w:val="uk-UA"/>
        </w:rPr>
        <w:t xml:space="preserve"> пізніше й нацистського руху [24</w:t>
      </w:r>
      <w:r w:rsidR="00BA1EDA" w:rsidRPr="00BA1EDA">
        <w:rPr>
          <w:rFonts w:ascii="Times New Roman" w:hAnsi="Times New Roman" w:cs="Times New Roman"/>
          <w:sz w:val="28"/>
          <w:szCs w:val="28"/>
          <w:lang w:val="uk-UA"/>
        </w:rPr>
        <w:t xml:space="preserve">]. Аналогічним чином, італійський фашизм як ідеологія сформувався під впливом синтезу революційного синдикалізму (Ж. </w:t>
      </w:r>
      <w:proofErr w:type="spellStart"/>
      <w:r w:rsidR="00BA1EDA" w:rsidRPr="00BA1EDA">
        <w:rPr>
          <w:rFonts w:ascii="Times New Roman" w:hAnsi="Times New Roman" w:cs="Times New Roman"/>
          <w:sz w:val="28"/>
          <w:szCs w:val="28"/>
          <w:lang w:val="uk-UA"/>
        </w:rPr>
        <w:t>Сорель</w:t>
      </w:r>
      <w:proofErr w:type="spellEnd"/>
      <w:r w:rsidR="00BA1EDA" w:rsidRPr="00BA1EDA">
        <w:rPr>
          <w:rFonts w:ascii="Times New Roman" w:hAnsi="Times New Roman" w:cs="Times New Roman"/>
          <w:sz w:val="28"/>
          <w:szCs w:val="28"/>
          <w:lang w:val="uk-UA"/>
        </w:rPr>
        <w:t xml:space="preserve">) з його наголосом на творчій ролі революційного насильства, радикального футуризму (Г. д’Анунціо, Ф. </w:t>
      </w:r>
      <w:proofErr w:type="spellStart"/>
      <w:r w:rsidR="00BA1EDA" w:rsidRPr="00BA1EDA">
        <w:rPr>
          <w:rFonts w:ascii="Times New Roman" w:hAnsi="Times New Roman" w:cs="Times New Roman"/>
          <w:sz w:val="28"/>
          <w:szCs w:val="28"/>
          <w:lang w:val="uk-UA"/>
        </w:rPr>
        <w:t>Марінетт</w:t>
      </w:r>
      <w:r w:rsidR="00BA1EDA">
        <w:rPr>
          <w:rFonts w:ascii="Times New Roman" w:hAnsi="Times New Roman" w:cs="Times New Roman"/>
          <w:sz w:val="28"/>
          <w:szCs w:val="28"/>
          <w:lang w:val="uk-UA"/>
        </w:rPr>
        <w:t>і</w:t>
      </w:r>
      <w:proofErr w:type="spellEnd"/>
      <w:r w:rsidR="00BA1EDA">
        <w:rPr>
          <w:rFonts w:ascii="Times New Roman" w:hAnsi="Times New Roman" w:cs="Times New Roman"/>
          <w:sz w:val="28"/>
          <w:szCs w:val="28"/>
          <w:lang w:val="uk-UA"/>
        </w:rPr>
        <w:t xml:space="preserve">) </w:t>
      </w:r>
      <w:r w:rsidR="00BA1EDA" w:rsidRPr="00BA1EDA">
        <w:rPr>
          <w:rFonts w:ascii="Times New Roman" w:hAnsi="Times New Roman" w:cs="Times New Roman"/>
          <w:sz w:val="28"/>
          <w:szCs w:val="28"/>
          <w:lang w:val="uk-UA"/>
        </w:rPr>
        <w:t xml:space="preserve">з його прагненням до перетворення «старого світу» </w:t>
      </w:r>
      <w:r w:rsidR="00BA1EDA">
        <w:rPr>
          <w:rFonts w:ascii="Times New Roman" w:hAnsi="Times New Roman" w:cs="Times New Roman"/>
          <w:sz w:val="28"/>
          <w:szCs w:val="28"/>
          <w:lang w:val="uk-UA"/>
        </w:rPr>
        <w:t xml:space="preserve">на шляхах масової </w:t>
      </w:r>
      <w:r w:rsidR="00BA1EDA" w:rsidRPr="00BA1EDA">
        <w:rPr>
          <w:rFonts w:ascii="Times New Roman" w:hAnsi="Times New Roman" w:cs="Times New Roman"/>
          <w:sz w:val="28"/>
          <w:szCs w:val="28"/>
          <w:lang w:val="uk-UA"/>
        </w:rPr>
        <w:t>війни та радикальної індустріалізації, а також італійського політичного нац</w:t>
      </w:r>
      <w:r w:rsidR="0055000D">
        <w:rPr>
          <w:rFonts w:ascii="Times New Roman" w:hAnsi="Times New Roman" w:cs="Times New Roman"/>
          <w:sz w:val="28"/>
          <w:szCs w:val="28"/>
          <w:lang w:val="uk-UA"/>
        </w:rPr>
        <w:t xml:space="preserve">іоналізму доби </w:t>
      </w:r>
      <w:proofErr w:type="spellStart"/>
      <w:r w:rsidR="0055000D">
        <w:rPr>
          <w:rFonts w:ascii="Times New Roman" w:hAnsi="Times New Roman" w:cs="Times New Roman"/>
          <w:sz w:val="28"/>
          <w:szCs w:val="28"/>
          <w:lang w:val="uk-UA"/>
        </w:rPr>
        <w:t>Рісорджіменто</w:t>
      </w:r>
      <w:proofErr w:type="spellEnd"/>
      <w:r w:rsidR="0055000D">
        <w:rPr>
          <w:rFonts w:ascii="Times New Roman" w:hAnsi="Times New Roman" w:cs="Times New Roman"/>
          <w:sz w:val="28"/>
          <w:szCs w:val="28"/>
          <w:lang w:val="uk-UA"/>
        </w:rPr>
        <w:t xml:space="preserve"> [18</w:t>
      </w:r>
      <w:r w:rsidR="00BA1EDA" w:rsidRPr="00BA1EDA">
        <w:rPr>
          <w:rFonts w:ascii="Times New Roman" w:hAnsi="Times New Roman" w:cs="Times New Roman"/>
          <w:sz w:val="28"/>
          <w:szCs w:val="28"/>
          <w:lang w:val="uk-UA"/>
        </w:rPr>
        <w:t xml:space="preserve">]. </w:t>
      </w:r>
    </w:p>
    <w:p w:rsidR="00BA1EDA" w:rsidRDefault="00BA1EDA" w:rsidP="000D50A0">
      <w:pPr>
        <w:spacing w:after="0" w:line="360" w:lineRule="auto"/>
        <w:ind w:firstLine="709"/>
        <w:contextualSpacing/>
        <w:jc w:val="both"/>
        <w:rPr>
          <w:rFonts w:ascii="Times New Roman" w:hAnsi="Times New Roman" w:cs="Times New Roman"/>
          <w:sz w:val="28"/>
          <w:szCs w:val="28"/>
          <w:lang w:val="uk-UA"/>
        </w:rPr>
      </w:pPr>
      <w:r w:rsidRPr="00BA1EDA">
        <w:rPr>
          <w:rFonts w:ascii="Times New Roman" w:hAnsi="Times New Roman" w:cs="Times New Roman"/>
          <w:sz w:val="28"/>
          <w:szCs w:val="28"/>
          <w:lang w:val="uk-UA"/>
        </w:rPr>
        <w:t xml:space="preserve">Поразка фашизму та націонал-соціалізму в Другій світовій війні призвела до дискредитації та занепаду цієї гілки «правої» ідеології. Європейський </w:t>
      </w:r>
      <w:r w:rsidR="003132C5">
        <w:rPr>
          <w:rFonts w:ascii="Times New Roman" w:hAnsi="Times New Roman" w:cs="Times New Roman"/>
          <w:sz w:val="28"/>
          <w:szCs w:val="28"/>
          <w:lang w:val="uk-UA"/>
        </w:rPr>
        <w:t>рух</w:t>
      </w:r>
      <w:r w:rsidRPr="00BA1EDA">
        <w:rPr>
          <w:rFonts w:ascii="Times New Roman" w:hAnsi="Times New Roman" w:cs="Times New Roman"/>
          <w:sz w:val="28"/>
          <w:szCs w:val="28"/>
          <w:lang w:val="uk-UA"/>
        </w:rPr>
        <w:t xml:space="preserve"> «нових правих» як у певному сенсі спадкоємців радикальної «правої» традиції першої половини ХХ ст. наразі ґрунтується на поєднанні кола ідей, пов’язаних із «</w:t>
      </w:r>
      <w:proofErr w:type="spellStart"/>
      <w:r w:rsidRPr="00BA1EDA">
        <w:rPr>
          <w:rFonts w:ascii="Times New Roman" w:hAnsi="Times New Roman" w:cs="Times New Roman"/>
          <w:sz w:val="28"/>
          <w:szCs w:val="28"/>
          <w:lang w:val="uk-UA"/>
        </w:rPr>
        <w:t>консервативно</w:t>
      </w:r>
      <w:proofErr w:type="spellEnd"/>
      <w:r w:rsidRPr="00BA1EDA">
        <w:rPr>
          <w:rFonts w:ascii="Times New Roman" w:hAnsi="Times New Roman" w:cs="Times New Roman"/>
          <w:sz w:val="28"/>
          <w:szCs w:val="28"/>
          <w:lang w:val="uk-UA"/>
        </w:rPr>
        <w:t xml:space="preserve">-революційними» теоретиками 1920-х – 1930-х рр. (Е. </w:t>
      </w:r>
      <w:proofErr w:type="spellStart"/>
      <w:r w:rsidRPr="00BA1EDA">
        <w:rPr>
          <w:rFonts w:ascii="Times New Roman" w:hAnsi="Times New Roman" w:cs="Times New Roman"/>
          <w:sz w:val="28"/>
          <w:szCs w:val="28"/>
          <w:lang w:val="uk-UA"/>
        </w:rPr>
        <w:t>Юнгер</w:t>
      </w:r>
      <w:proofErr w:type="spellEnd"/>
      <w:r w:rsidRPr="00BA1EDA">
        <w:rPr>
          <w:rFonts w:ascii="Times New Roman" w:hAnsi="Times New Roman" w:cs="Times New Roman"/>
          <w:sz w:val="28"/>
          <w:szCs w:val="28"/>
          <w:lang w:val="uk-UA"/>
        </w:rPr>
        <w:t xml:space="preserve">, Е. </w:t>
      </w:r>
      <w:proofErr w:type="spellStart"/>
      <w:r w:rsidRPr="00BA1EDA">
        <w:rPr>
          <w:rFonts w:ascii="Times New Roman" w:hAnsi="Times New Roman" w:cs="Times New Roman"/>
          <w:sz w:val="28"/>
          <w:szCs w:val="28"/>
          <w:lang w:val="uk-UA"/>
        </w:rPr>
        <w:t>Нікіш</w:t>
      </w:r>
      <w:proofErr w:type="spellEnd"/>
      <w:r w:rsidRPr="00BA1EDA">
        <w:rPr>
          <w:rFonts w:ascii="Times New Roman" w:hAnsi="Times New Roman" w:cs="Times New Roman"/>
          <w:sz w:val="28"/>
          <w:szCs w:val="28"/>
          <w:lang w:val="uk-UA"/>
        </w:rPr>
        <w:t>, К. Петель та ін.</w:t>
      </w:r>
      <w:r w:rsidR="00D65884">
        <w:rPr>
          <w:rFonts w:ascii="Times New Roman" w:hAnsi="Times New Roman" w:cs="Times New Roman"/>
          <w:sz w:val="28"/>
          <w:szCs w:val="28"/>
          <w:lang w:val="uk-UA"/>
        </w:rPr>
        <w:t xml:space="preserve"> </w:t>
      </w:r>
      <w:r w:rsidR="00D65884" w:rsidRPr="00FD1A76">
        <w:rPr>
          <w:rFonts w:ascii="Times New Roman" w:hAnsi="Times New Roman" w:cs="Times New Roman"/>
          <w:sz w:val="28"/>
          <w:szCs w:val="28"/>
          <w:lang w:val="uk-UA"/>
        </w:rPr>
        <w:t>[11]</w:t>
      </w:r>
      <w:r w:rsidRPr="00BA1EDA">
        <w:rPr>
          <w:rFonts w:ascii="Times New Roman" w:hAnsi="Times New Roman" w:cs="Times New Roman"/>
          <w:sz w:val="28"/>
          <w:szCs w:val="28"/>
          <w:lang w:val="uk-UA"/>
        </w:rPr>
        <w:t>), «аристократично-</w:t>
      </w:r>
      <w:proofErr w:type="spellStart"/>
      <w:r w:rsidRPr="00BA1EDA">
        <w:rPr>
          <w:rFonts w:ascii="Times New Roman" w:hAnsi="Times New Roman" w:cs="Times New Roman"/>
          <w:sz w:val="28"/>
          <w:szCs w:val="28"/>
          <w:lang w:val="uk-UA"/>
        </w:rPr>
        <w:t>традиціоналістських</w:t>
      </w:r>
      <w:proofErr w:type="spellEnd"/>
      <w:r w:rsidRPr="00BA1EDA">
        <w:rPr>
          <w:rFonts w:ascii="Times New Roman" w:hAnsi="Times New Roman" w:cs="Times New Roman"/>
          <w:sz w:val="28"/>
          <w:szCs w:val="28"/>
          <w:lang w:val="uk-UA"/>
        </w:rPr>
        <w:t xml:space="preserve">» концепцій </w:t>
      </w:r>
      <w:r w:rsidR="00C764EF">
        <w:rPr>
          <w:rFonts w:ascii="Times New Roman" w:hAnsi="Times New Roman" w:cs="Times New Roman"/>
          <w:sz w:val="28"/>
          <w:szCs w:val="28"/>
          <w:lang w:val="uk-UA"/>
        </w:rPr>
        <w:t xml:space="preserve">(Ю. </w:t>
      </w:r>
      <w:proofErr w:type="spellStart"/>
      <w:r w:rsidR="00C764EF">
        <w:rPr>
          <w:rFonts w:ascii="Times New Roman" w:hAnsi="Times New Roman" w:cs="Times New Roman"/>
          <w:sz w:val="28"/>
          <w:szCs w:val="28"/>
          <w:lang w:val="uk-UA"/>
        </w:rPr>
        <w:t>Евола</w:t>
      </w:r>
      <w:proofErr w:type="spellEnd"/>
      <w:r w:rsidR="00C764EF">
        <w:rPr>
          <w:rFonts w:ascii="Times New Roman" w:hAnsi="Times New Roman" w:cs="Times New Roman"/>
          <w:sz w:val="28"/>
          <w:szCs w:val="28"/>
          <w:lang w:val="uk-UA"/>
        </w:rPr>
        <w:t xml:space="preserve">, Р. </w:t>
      </w:r>
      <w:proofErr w:type="spellStart"/>
      <w:r w:rsidR="00C764EF">
        <w:rPr>
          <w:rFonts w:ascii="Times New Roman" w:hAnsi="Times New Roman" w:cs="Times New Roman"/>
          <w:sz w:val="28"/>
          <w:szCs w:val="28"/>
          <w:lang w:val="uk-UA"/>
        </w:rPr>
        <w:t>Генон</w:t>
      </w:r>
      <w:proofErr w:type="spellEnd"/>
      <w:r w:rsidR="00C764EF">
        <w:rPr>
          <w:rFonts w:ascii="Times New Roman" w:hAnsi="Times New Roman" w:cs="Times New Roman"/>
          <w:sz w:val="28"/>
          <w:szCs w:val="28"/>
          <w:lang w:val="uk-UA"/>
        </w:rPr>
        <w:t xml:space="preserve"> та ін.</w:t>
      </w:r>
      <w:r w:rsidR="00D65884" w:rsidRPr="00FD1A76">
        <w:rPr>
          <w:rFonts w:ascii="Times New Roman" w:hAnsi="Times New Roman" w:cs="Times New Roman"/>
          <w:sz w:val="28"/>
          <w:szCs w:val="28"/>
          <w:lang w:val="uk-UA"/>
        </w:rPr>
        <w:t xml:space="preserve"> [2; 3]</w:t>
      </w:r>
      <w:r w:rsidR="00C764EF">
        <w:rPr>
          <w:rFonts w:ascii="Times New Roman" w:hAnsi="Times New Roman" w:cs="Times New Roman"/>
          <w:sz w:val="28"/>
          <w:szCs w:val="28"/>
          <w:lang w:val="uk-UA"/>
        </w:rPr>
        <w:t>)</w:t>
      </w:r>
      <w:r w:rsidRPr="00BA1EDA">
        <w:rPr>
          <w:rFonts w:ascii="Times New Roman" w:hAnsi="Times New Roman" w:cs="Times New Roman"/>
          <w:sz w:val="28"/>
          <w:szCs w:val="28"/>
          <w:lang w:val="uk-UA"/>
        </w:rPr>
        <w:t>, та «зелених» (екологічних) п</w:t>
      </w:r>
      <w:r w:rsidR="00C764EF">
        <w:rPr>
          <w:rFonts w:ascii="Times New Roman" w:hAnsi="Times New Roman" w:cs="Times New Roman"/>
          <w:sz w:val="28"/>
          <w:szCs w:val="28"/>
          <w:lang w:val="uk-UA"/>
        </w:rPr>
        <w:t>олітичних теорій 1970-х рр</w:t>
      </w:r>
      <w:r w:rsidRPr="00BA1EDA">
        <w:rPr>
          <w:rFonts w:ascii="Times New Roman" w:hAnsi="Times New Roman" w:cs="Times New Roman"/>
          <w:sz w:val="28"/>
          <w:szCs w:val="28"/>
          <w:lang w:val="uk-UA"/>
        </w:rPr>
        <w:t>.</w:t>
      </w:r>
      <w:r w:rsidR="00FD1A76" w:rsidRPr="00FD1A76">
        <w:rPr>
          <w:rFonts w:ascii="Times New Roman" w:hAnsi="Times New Roman" w:cs="Times New Roman"/>
          <w:sz w:val="28"/>
          <w:szCs w:val="28"/>
          <w:lang w:val="uk-UA"/>
        </w:rPr>
        <w:t xml:space="preserve"> [</w:t>
      </w:r>
      <w:r w:rsidR="00677153" w:rsidRPr="00D4159B">
        <w:rPr>
          <w:rFonts w:ascii="Times New Roman" w:hAnsi="Times New Roman" w:cs="Times New Roman"/>
          <w:sz w:val="28"/>
          <w:szCs w:val="28"/>
          <w:lang w:val="uk-UA"/>
        </w:rPr>
        <w:t>2</w:t>
      </w:r>
      <w:r w:rsidR="00FD1A76" w:rsidRPr="00FD1A76">
        <w:rPr>
          <w:rFonts w:ascii="Times New Roman" w:hAnsi="Times New Roman" w:cs="Times New Roman"/>
          <w:sz w:val="28"/>
          <w:szCs w:val="28"/>
          <w:lang w:val="uk-UA"/>
        </w:rPr>
        <w:t>3].</w:t>
      </w:r>
      <w:r w:rsidRPr="00BA1EDA">
        <w:rPr>
          <w:rFonts w:ascii="Times New Roman" w:hAnsi="Times New Roman" w:cs="Times New Roman"/>
          <w:sz w:val="28"/>
          <w:szCs w:val="28"/>
          <w:lang w:val="uk-UA"/>
        </w:rPr>
        <w:t xml:space="preserve"> Наслідком такого ідейно-політичного синтезу є ідеологічна «соціалізація» європейських «нових правих» (А. де </w:t>
      </w:r>
      <w:proofErr w:type="spellStart"/>
      <w:r w:rsidRPr="00BA1EDA">
        <w:rPr>
          <w:rFonts w:ascii="Times New Roman" w:hAnsi="Times New Roman" w:cs="Times New Roman"/>
          <w:sz w:val="28"/>
          <w:szCs w:val="28"/>
          <w:lang w:val="uk-UA"/>
        </w:rPr>
        <w:t>Бенуа</w:t>
      </w:r>
      <w:proofErr w:type="spellEnd"/>
      <w:r w:rsidRPr="00BA1EDA">
        <w:rPr>
          <w:rFonts w:ascii="Times New Roman" w:hAnsi="Times New Roman" w:cs="Times New Roman"/>
          <w:sz w:val="28"/>
          <w:szCs w:val="28"/>
          <w:lang w:val="uk-UA"/>
        </w:rPr>
        <w:t xml:space="preserve">, А. </w:t>
      </w:r>
      <w:proofErr w:type="spellStart"/>
      <w:r w:rsidRPr="00BA1EDA">
        <w:rPr>
          <w:rFonts w:ascii="Times New Roman" w:hAnsi="Times New Roman" w:cs="Times New Roman"/>
          <w:sz w:val="28"/>
          <w:szCs w:val="28"/>
          <w:lang w:val="uk-UA"/>
        </w:rPr>
        <w:t>Сораль</w:t>
      </w:r>
      <w:proofErr w:type="spellEnd"/>
      <w:r w:rsidRPr="00BA1EDA">
        <w:rPr>
          <w:rFonts w:ascii="Times New Roman" w:hAnsi="Times New Roman" w:cs="Times New Roman"/>
          <w:sz w:val="28"/>
          <w:szCs w:val="28"/>
          <w:lang w:val="uk-UA"/>
        </w:rPr>
        <w:t xml:space="preserve">, Г. Фай та ін.), які активно перехоплюють класовий дискурс у «лівих», поєднуючи його з ідеями </w:t>
      </w:r>
      <w:r w:rsidR="00C764EF">
        <w:rPr>
          <w:rFonts w:ascii="Times New Roman" w:hAnsi="Times New Roman" w:cs="Times New Roman"/>
          <w:sz w:val="28"/>
          <w:szCs w:val="28"/>
          <w:lang w:val="uk-UA"/>
        </w:rPr>
        <w:t>«етнокультурного плюралізму» [</w:t>
      </w:r>
      <w:r w:rsidR="00677153" w:rsidRPr="00677153">
        <w:rPr>
          <w:rFonts w:ascii="Times New Roman" w:hAnsi="Times New Roman" w:cs="Times New Roman"/>
          <w:sz w:val="28"/>
          <w:szCs w:val="28"/>
          <w:lang w:val="uk-UA"/>
        </w:rPr>
        <w:t>2</w:t>
      </w:r>
      <w:r w:rsidR="00C764EF">
        <w:rPr>
          <w:rFonts w:ascii="Times New Roman" w:hAnsi="Times New Roman" w:cs="Times New Roman"/>
          <w:sz w:val="28"/>
          <w:szCs w:val="28"/>
          <w:lang w:val="uk-UA"/>
        </w:rPr>
        <w:t>3</w:t>
      </w:r>
      <w:r w:rsidRPr="00BA1EDA">
        <w:rPr>
          <w:rFonts w:ascii="Times New Roman" w:hAnsi="Times New Roman" w:cs="Times New Roman"/>
          <w:sz w:val="28"/>
          <w:szCs w:val="28"/>
          <w:lang w:val="uk-UA"/>
        </w:rPr>
        <w:t>]. Останній являє собою спробу «нових правих» відійти від біологічно-расистськ</w:t>
      </w:r>
      <w:r>
        <w:rPr>
          <w:rFonts w:ascii="Times New Roman" w:hAnsi="Times New Roman" w:cs="Times New Roman"/>
          <w:sz w:val="28"/>
          <w:szCs w:val="28"/>
          <w:lang w:val="uk-UA"/>
        </w:rPr>
        <w:t>их концепцій своїх попередників</w:t>
      </w:r>
      <w:r w:rsidRPr="00BA1E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шляхом переведення </w:t>
      </w:r>
      <w:r w:rsidRPr="00BA1EDA">
        <w:rPr>
          <w:rFonts w:ascii="Times New Roman" w:hAnsi="Times New Roman" w:cs="Times New Roman"/>
          <w:sz w:val="28"/>
          <w:szCs w:val="28"/>
          <w:lang w:val="uk-UA"/>
        </w:rPr>
        <w:t xml:space="preserve">в площину </w:t>
      </w:r>
      <w:r>
        <w:rPr>
          <w:rFonts w:ascii="Times New Roman" w:hAnsi="Times New Roman" w:cs="Times New Roman"/>
          <w:sz w:val="28"/>
          <w:szCs w:val="28"/>
          <w:lang w:val="uk-UA"/>
        </w:rPr>
        <w:t xml:space="preserve">визначення гаданої «сумісності» </w:t>
      </w:r>
      <w:r w:rsidRPr="00BA1EDA">
        <w:rPr>
          <w:rFonts w:ascii="Times New Roman" w:hAnsi="Times New Roman" w:cs="Times New Roman"/>
          <w:sz w:val="28"/>
          <w:szCs w:val="28"/>
          <w:lang w:val="uk-UA"/>
        </w:rPr>
        <w:t>тих або  інших культурних груп. На практиці «етнокультурний плюралізм» «нових правих» протистоїть як ліберально-</w:t>
      </w:r>
      <w:proofErr w:type="spellStart"/>
      <w:r w:rsidRPr="00BA1EDA">
        <w:rPr>
          <w:rFonts w:ascii="Times New Roman" w:hAnsi="Times New Roman" w:cs="Times New Roman"/>
          <w:sz w:val="28"/>
          <w:szCs w:val="28"/>
          <w:lang w:val="uk-UA"/>
        </w:rPr>
        <w:t>мультикультуралістським</w:t>
      </w:r>
      <w:proofErr w:type="spellEnd"/>
      <w:r w:rsidRPr="00BA1EDA">
        <w:rPr>
          <w:rFonts w:ascii="Times New Roman" w:hAnsi="Times New Roman" w:cs="Times New Roman"/>
          <w:sz w:val="28"/>
          <w:szCs w:val="28"/>
          <w:lang w:val="uk-UA"/>
        </w:rPr>
        <w:t xml:space="preserve"> концепціям, так і ідеям «плавильного казана» (асиміляції етнонаціональних меншин</w:t>
      </w:r>
      <w:r>
        <w:rPr>
          <w:rFonts w:ascii="Times New Roman" w:hAnsi="Times New Roman" w:cs="Times New Roman"/>
          <w:sz w:val="28"/>
          <w:szCs w:val="28"/>
          <w:lang w:val="uk-UA"/>
        </w:rPr>
        <w:t xml:space="preserve"> у межах єдиної політичної нації</w:t>
      </w:r>
      <w:r w:rsidRPr="00BA1ED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BA1EDA" w:rsidRDefault="00BA1EDA" w:rsidP="000D50A0">
      <w:pPr>
        <w:spacing w:after="0" w:line="360" w:lineRule="auto"/>
        <w:ind w:firstLine="709"/>
        <w:contextualSpacing/>
        <w:jc w:val="both"/>
        <w:rPr>
          <w:rFonts w:ascii="Times New Roman" w:hAnsi="Times New Roman" w:cs="Times New Roman"/>
          <w:sz w:val="28"/>
          <w:szCs w:val="28"/>
          <w:lang w:val="uk-UA"/>
        </w:rPr>
      </w:pPr>
      <w:r w:rsidRPr="00BA1EDA">
        <w:rPr>
          <w:rFonts w:ascii="Times New Roman" w:hAnsi="Times New Roman" w:cs="Times New Roman"/>
          <w:sz w:val="28"/>
          <w:szCs w:val="28"/>
          <w:lang w:val="uk-UA"/>
        </w:rPr>
        <w:t xml:space="preserve">У США формування «правого» дискурсу пройшло зовсім іншим шляхом, ніж у Європі, оскільки в цій країні після 1776 р. не існувало </w:t>
      </w:r>
      <w:r w:rsidR="00021FE2">
        <w:rPr>
          <w:rFonts w:ascii="Times New Roman" w:hAnsi="Times New Roman" w:cs="Times New Roman"/>
          <w:sz w:val="28"/>
          <w:szCs w:val="28"/>
          <w:lang w:val="uk-UA"/>
        </w:rPr>
        <w:t xml:space="preserve">ієрархічної </w:t>
      </w:r>
      <w:r w:rsidRPr="00BA1EDA">
        <w:rPr>
          <w:rFonts w:ascii="Times New Roman" w:hAnsi="Times New Roman" w:cs="Times New Roman"/>
          <w:sz w:val="28"/>
          <w:szCs w:val="28"/>
          <w:lang w:val="uk-UA"/>
        </w:rPr>
        <w:t>традиції</w:t>
      </w:r>
      <w:r w:rsidR="00021FE2">
        <w:rPr>
          <w:rFonts w:ascii="Times New Roman" w:hAnsi="Times New Roman" w:cs="Times New Roman"/>
          <w:sz w:val="28"/>
          <w:szCs w:val="28"/>
          <w:lang w:val="uk-UA"/>
        </w:rPr>
        <w:t xml:space="preserve"> </w:t>
      </w:r>
      <w:r w:rsidR="00021FE2">
        <w:rPr>
          <w:rFonts w:ascii="Times New Roman" w:hAnsi="Times New Roman" w:cs="Times New Roman"/>
          <w:sz w:val="28"/>
          <w:szCs w:val="28"/>
          <w:lang w:val="uk-UA"/>
        </w:rPr>
        <w:lastRenderedPageBreak/>
        <w:t>політики</w:t>
      </w:r>
      <w:r w:rsidRPr="00BA1EDA">
        <w:rPr>
          <w:rFonts w:ascii="Times New Roman" w:hAnsi="Times New Roman" w:cs="Times New Roman"/>
          <w:sz w:val="28"/>
          <w:szCs w:val="28"/>
          <w:lang w:val="uk-UA"/>
        </w:rPr>
        <w:t xml:space="preserve">, що могла б стати основою </w:t>
      </w:r>
      <w:r w:rsidR="00021FE2">
        <w:rPr>
          <w:rFonts w:ascii="Times New Roman" w:hAnsi="Times New Roman" w:cs="Times New Roman"/>
          <w:sz w:val="28"/>
          <w:szCs w:val="28"/>
          <w:lang w:val="uk-UA"/>
        </w:rPr>
        <w:t xml:space="preserve">для формування </w:t>
      </w:r>
      <w:proofErr w:type="spellStart"/>
      <w:r w:rsidR="00021FE2">
        <w:rPr>
          <w:rFonts w:ascii="Times New Roman" w:hAnsi="Times New Roman" w:cs="Times New Roman"/>
          <w:sz w:val="28"/>
          <w:szCs w:val="28"/>
          <w:lang w:val="uk-UA"/>
        </w:rPr>
        <w:t>традиціоналістичн</w:t>
      </w:r>
      <w:r w:rsidRPr="00BA1EDA">
        <w:rPr>
          <w:rFonts w:ascii="Times New Roman" w:hAnsi="Times New Roman" w:cs="Times New Roman"/>
          <w:sz w:val="28"/>
          <w:szCs w:val="28"/>
          <w:lang w:val="uk-UA"/>
        </w:rPr>
        <w:t>о</w:t>
      </w:r>
      <w:proofErr w:type="spellEnd"/>
      <w:r w:rsidRPr="00BA1EDA">
        <w:rPr>
          <w:rFonts w:ascii="Times New Roman" w:hAnsi="Times New Roman" w:cs="Times New Roman"/>
          <w:sz w:val="28"/>
          <w:szCs w:val="28"/>
          <w:lang w:val="uk-UA"/>
        </w:rPr>
        <w:t>-кон</w:t>
      </w:r>
      <w:r w:rsidR="00021FE2">
        <w:rPr>
          <w:rFonts w:ascii="Times New Roman" w:hAnsi="Times New Roman" w:cs="Times New Roman"/>
          <w:sz w:val="28"/>
          <w:szCs w:val="28"/>
          <w:lang w:val="uk-UA"/>
        </w:rPr>
        <w:t xml:space="preserve">сервативних або революційних </w:t>
      </w:r>
      <w:r w:rsidRPr="00BA1EDA">
        <w:rPr>
          <w:rFonts w:ascii="Times New Roman" w:hAnsi="Times New Roman" w:cs="Times New Roman"/>
          <w:sz w:val="28"/>
          <w:szCs w:val="28"/>
          <w:lang w:val="uk-UA"/>
        </w:rPr>
        <w:t>«правих» концепцій західноєвропейського зразку. Натомість, ідеологічну нішу «правих» зайняли представники радикального економічного лібералізму (</w:t>
      </w:r>
      <w:proofErr w:type="spellStart"/>
      <w:r w:rsidRPr="00BA1EDA">
        <w:rPr>
          <w:rFonts w:ascii="Times New Roman" w:hAnsi="Times New Roman" w:cs="Times New Roman"/>
          <w:sz w:val="28"/>
          <w:szCs w:val="28"/>
          <w:lang w:val="uk-UA"/>
        </w:rPr>
        <w:t>лібертаріанства</w:t>
      </w:r>
      <w:proofErr w:type="spellEnd"/>
      <w:r w:rsidRPr="00BA1EDA">
        <w:rPr>
          <w:rFonts w:ascii="Times New Roman" w:hAnsi="Times New Roman" w:cs="Times New Roman"/>
          <w:sz w:val="28"/>
          <w:szCs w:val="28"/>
          <w:lang w:val="uk-UA"/>
        </w:rPr>
        <w:t>, «анархо-капіталізму»), які ви</w:t>
      </w:r>
      <w:r w:rsidR="00021FE2">
        <w:rPr>
          <w:rFonts w:ascii="Times New Roman" w:hAnsi="Times New Roman" w:cs="Times New Roman"/>
          <w:sz w:val="28"/>
          <w:szCs w:val="28"/>
          <w:lang w:val="uk-UA"/>
        </w:rPr>
        <w:t xml:space="preserve">ступають з виразно </w:t>
      </w:r>
      <w:proofErr w:type="spellStart"/>
      <w:r w:rsidR="00021FE2">
        <w:rPr>
          <w:rFonts w:ascii="Times New Roman" w:hAnsi="Times New Roman" w:cs="Times New Roman"/>
          <w:sz w:val="28"/>
          <w:szCs w:val="28"/>
          <w:lang w:val="uk-UA"/>
        </w:rPr>
        <w:t>антиегалітарістськ</w:t>
      </w:r>
      <w:r w:rsidRPr="00BA1EDA">
        <w:rPr>
          <w:rFonts w:ascii="Times New Roman" w:hAnsi="Times New Roman" w:cs="Times New Roman"/>
          <w:sz w:val="28"/>
          <w:szCs w:val="28"/>
          <w:lang w:val="uk-UA"/>
        </w:rPr>
        <w:t>их</w:t>
      </w:r>
      <w:proofErr w:type="spellEnd"/>
      <w:r w:rsidRPr="00BA1EDA">
        <w:rPr>
          <w:rFonts w:ascii="Times New Roman" w:hAnsi="Times New Roman" w:cs="Times New Roman"/>
          <w:sz w:val="28"/>
          <w:szCs w:val="28"/>
          <w:lang w:val="uk-UA"/>
        </w:rPr>
        <w:t xml:space="preserve"> позицій, виходячи з принципової суперечності між потребами розвитку «вільного ринку» та політикою держави, спрямованою на скорочення соціально-класового розшарування суспільства. У той час як у європейському традиціоналізмі місце природної еліти, що страждає від натиску масового егалітарного суспільства</w:t>
      </w:r>
      <w:r>
        <w:rPr>
          <w:rFonts w:ascii="Times New Roman" w:hAnsi="Times New Roman" w:cs="Times New Roman"/>
          <w:sz w:val="28"/>
          <w:szCs w:val="28"/>
          <w:lang w:val="uk-UA"/>
        </w:rPr>
        <w:t>,</w:t>
      </w:r>
      <w:r w:rsidRPr="00BA1EDA">
        <w:rPr>
          <w:rFonts w:ascii="Times New Roman" w:hAnsi="Times New Roman" w:cs="Times New Roman"/>
          <w:sz w:val="28"/>
          <w:szCs w:val="28"/>
          <w:lang w:val="uk-UA"/>
        </w:rPr>
        <w:t xml:space="preserve"> посідають елітарні інтелектуали («брахмани»), для англо-американських </w:t>
      </w:r>
      <w:proofErr w:type="spellStart"/>
      <w:r w:rsidRPr="00BA1EDA">
        <w:rPr>
          <w:rFonts w:ascii="Times New Roman" w:hAnsi="Times New Roman" w:cs="Times New Roman"/>
          <w:sz w:val="28"/>
          <w:szCs w:val="28"/>
          <w:lang w:val="uk-UA"/>
        </w:rPr>
        <w:t>лібертаріанців</w:t>
      </w:r>
      <w:proofErr w:type="spellEnd"/>
      <w:r w:rsidRPr="00BA1EDA">
        <w:rPr>
          <w:rFonts w:ascii="Times New Roman" w:hAnsi="Times New Roman" w:cs="Times New Roman"/>
          <w:sz w:val="28"/>
          <w:szCs w:val="28"/>
          <w:lang w:val="uk-UA"/>
        </w:rPr>
        <w:t xml:space="preserve"> та «анархо-капіталістів» його обіймають приватні підприємці, що ідеалізуються як носії </w:t>
      </w:r>
      <w:r>
        <w:rPr>
          <w:rFonts w:ascii="Times New Roman" w:hAnsi="Times New Roman" w:cs="Times New Roman"/>
          <w:sz w:val="28"/>
          <w:szCs w:val="28"/>
          <w:lang w:val="uk-UA"/>
        </w:rPr>
        <w:t>ідеалу індивідуальної економічної самодостатності та успіху</w:t>
      </w:r>
      <w:r w:rsidR="003132C5">
        <w:rPr>
          <w:rFonts w:ascii="Times New Roman" w:hAnsi="Times New Roman" w:cs="Times New Roman"/>
          <w:sz w:val="28"/>
          <w:szCs w:val="28"/>
          <w:lang w:val="uk-UA"/>
        </w:rPr>
        <w:t xml:space="preserve"> </w:t>
      </w:r>
      <w:r w:rsidR="00C764EF">
        <w:rPr>
          <w:rFonts w:ascii="Times New Roman" w:hAnsi="Times New Roman" w:cs="Times New Roman"/>
          <w:sz w:val="28"/>
          <w:szCs w:val="28"/>
          <w:lang w:val="uk-UA"/>
        </w:rPr>
        <w:t>[2</w:t>
      </w:r>
      <w:r w:rsidR="0055000D">
        <w:rPr>
          <w:rFonts w:ascii="Times New Roman" w:hAnsi="Times New Roman" w:cs="Times New Roman"/>
          <w:sz w:val="28"/>
          <w:szCs w:val="28"/>
          <w:lang w:val="uk-UA"/>
        </w:rPr>
        <w:t>2</w:t>
      </w:r>
      <w:r w:rsidR="003132C5" w:rsidRPr="003132C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3132C5" w:rsidRDefault="003132C5" w:rsidP="000D50A0">
      <w:pPr>
        <w:spacing w:after="0" w:line="360" w:lineRule="auto"/>
        <w:ind w:firstLine="709"/>
        <w:contextualSpacing/>
        <w:jc w:val="both"/>
        <w:rPr>
          <w:rFonts w:ascii="Times New Roman" w:hAnsi="Times New Roman" w:cs="Times New Roman"/>
          <w:sz w:val="28"/>
          <w:szCs w:val="28"/>
          <w:lang w:val="uk-UA"/>
        </w:rPr>
      </w:pPr>
      <w:r w:rsidRPr="003132C5">
        <w:rPr>
          <w:rFonts w:ascii="Times New Roman" w:hAnsi="Times New Roman" w:cs="Times New Roman"/>
          <w:sz w:val="28"/>
          <w:szCs w:val="28"/>
          <w:lang w:val="uk-UA"/>
        </w:rPr>
        <w:t xml:space="preserve">Представники цього напрямку «правої» думки (основоположники – Л. фон </w:t>
      </w:r>
      <w:proofErr w:type="spellStart"/>
      <w:r w:rsidRPr="003132C5">
        <w:rPr>
          <w:rFonts w:ascii="Times New Roman" w:hAnsi="Times New Roman" w:cs="Times New Roman"/>
          <w:sz w:val="28"/>
          <w:szCs w:val="28"/>
          <w:lang w:val="uk-UA"/>
        </w:rPr>
        <w:t>Мізес</w:t>
      </w:r>
      <w:proofErr w:type="spellEnd"/>
      <w:r w:rsidRPr="003132C5">
        <w:rPr>
          <w:rFonts w:ascii="Times New Roman" w:hAnsi="Times New Roman" w:cs="Times New Roman"/>
          <w:sz w:val="28"/>
          <w:szCs w:val="28"/>
          <w:lang w:val="uk-UA"/>
        </w:rPr>
        <w:t xml:space="preserve">, Ф. </w:t>
      </w:r>
      <w:proofErr w:type="spellStart"/>
      <w:r w:rsidRPr="003132C5">
        <w:rPr>
          <w:rFonts w:ascii="Times New Roman" w:hAnsi="Times New Roman" w:cs="Times New Roman"/>
          <w:sz w:val="28"/>
          <w:szCs w:val="28"/>
          <w:lang w:val="uk-UA"/>
        </w:rPr>
        <w:t>Хайек</w:t>
      </w:r>
      <w:proofErr w:type="spellEnd"/>
      <w:r w:rsidRPr="003132C5">
        <w:rPr>
          <w:rFonts w:ascii="Times New Roman" w:hAnsi="Times New Roman" w:cs="Times New Roman"/>
          <w:sz w:val="28"/>
          <w:szCs w:val="28"/>
          <w:lang w:val="uk-UA"/>
        </w:rPr>
        <w:t xml:space="preserve">, А. </w:t>
      </w:r>
      <w:proofErr w:type="spellStart"/>
      <w:r w:rsidRPr="003132C5">
        <w:rPr>
          <w:rFonts w:ascii="Times New Roman" w:hAnsi="Times New Roman" w:cs="Times New Roman"/>
          <w:sz w:val="28"/>
          <w:szCs w:val="28"/>
          <w:lang w:val="uk-UA"/>
        </w:rPr>
        <w:t>Ренд</w:t>
      </w:r>
      <w:proofErr w:type="spellEnd"/>
      <w:r w:rsidRPr="003132C5">
        <w:rPr>
          <w:rFonts w:ascii="Times New Roman" w:hAnsi="Times New Roman" w:cs="Times New Roman"/>
          <w:sz w:val="28"/>
          <w:szCs w:val="28"/>
          <w:lang w:val="uk-UA"/>
        </w:rPr>
        <w:t xml:space="preserve">, М. </w:t>
      </w:r>
      <w:proofErr w:type="spellStart"/>
      <w:r w:rsidRPr="003132C5">
        <w:rPr>
          <w:rFonts w:ascii="Times New Roman" w:hAnsi="Times New Roman" w:cs="Times New Roman"/>
          <w:sz w:val="28"/>
          <w:szCs w:val="28"/>
          <w:lang w:val="uk-UA"/>
        </w:rPr>
        <w:t>Ротбард</w:t>
      </w:r>
      <w:proofErr w:type="spellEnd"/>
      <w:r w:rsidRPr="003132C5">
        <w:rPr>
          <w:rFonts w:ascii="Times New Roman" w:hAnsi="Times New Roman" w:cs="Times New Roman"/>
          <w:sz w:val="28"/>
          <w:szCs w:val="28"/>
          <w:lang w:val="uk-UA"/>
        </w:rPr>
        <w:t>) виступають за заміну державного бюрократичного апарату системою приватних корпорацій, що виконувала б його функції на договірних засадах, або, як мінімум, за значне обмеж</w:t>
      </w:r>
      <w:r w:rsidR="00C764EF">
        <w:rPr>
          <w:rFonts w:ascii="Times New Roman" w:hAnsi="Times New Roman" w:cs="Times New Roman"/>
          <w:sz w:val="28"/>
          <w:szCs w:val="28"/>
          <w:lang w:val="uk-UA"/>
        </w:rPr>
        <w:t>ення місця та функцій держави [2</w:t>
      </w:r>
      <w:r w:rsidR="00677153">
        <w:rPr>
          <w:rFonts w:ascii="Times New Roman" w:hAnsi="Times New Roman" w:cs="Times New Roman"/>
          <w:sz w:val="28"/>
          <w:szCs w:val="28"/>
          <w:lang w:val="uk-UA"/>
        </w:rPr>
        <w:t>4</w:t>
      </w:r>
      <w:r w:rsidRPr="003132C5">
        <w:rPr>
          <w:rFonts w:ascii="Times New Roman" w:hAnsi="Times New Roman" w:cs="Times New Roman"/>
          <w:sz w:val="28"/>
          <w:szCs w:val="28"/>
          <w:lang w:val="uk-UA"/>
        </w:rPr>
        <w:t xml:space="preserve">]. При цьому теоретики американського </w:t>
      </w:r>
      <w:proofErr w:type="spellStart"/>
      <w:r w:rsidRPr="003132C5">
        <w:rPr>
          <w:rFonts w:ascii="Times New Roman" w:hAnsi="Times New Roman" w:cs="Times New Roman"/>
          <w:sz w:val="28"/>
          <w:szCs w:val="28"/>
          <w:lang w:val="uk-UA"/>
        </w:rPr>
        <w:t>лібертаріанства</w:t>
      </w:r>
      <w:proofErr w:type="spellEnd"/>
      <w:r w:rsidRPr="003132C5">
        <w:rPr>
          <w:rFonts w:ascii="Times New Roman" w:hAnsi="Times New Roman" w:cs="Times New Roman"/>
          <w:sz w:val="28"/>
          <w:szCs w:val="28"/>
          <w:lang w:val="uk-UA"/>
        </w:rPr>
        <w:t xml:space="preserve"> схвалюють існування соціальної нерівності та класового поділу суспільства, вважаючи їх запорукою успішного економічного розвитку. Тому, на відміну від європейських «нових правих», їх </w:t>
      </w:r>
      <w:proofErr w:type="spellStart"/>
      <w:r w:rsidRPr="003132C5">
        <w:rPr>
          <w:rFonts w:ascii="Times New Roman" w:hAnsi="Times New Roman" w:cs="Times New Roman"/>
          <w:sz w:val="28"/>
          <w:szCs w:val="28"/>
          <w:lang w:val="uk-UA"/>
        </w:rPr>
        <w:t>антиегалітаризм</w:t>
      </w:r>
      <w:proofErr w:type="spellEnd"/>
      <w:r w:rsidRPr="003132C5">
        <w:rPr>
          <w:rFonts w:ascii="Times New Roman" w:hAnsi="Times New Roman" w:cs="Times New Roman"/>
          <w:sz w:val="28"/>
          <w:szCs w:val="28"/>
          <w:lang w:val="uk-UA"/>
        </w:rPr>
        <w:t xml:space="preserve"> носить виразно </w:t>
      </w:r>
      <w:proofErr w:type="spellStart"/>
      <w:r w:rsidRPr="003132C5">
        <w:rPr>
          <w:rFonts w:ascii="Times New Roman" w:hAnsi="Times New Roman" w:cs="Times New Roman"/>
          <w:sz w:val="28"/>
          <w:szCs w:val="28"/>
          <w:lang w:val="uk-UA"/>
        </w:rPr>
        <w:t>економістський</w:t>
      </w:r>
      <w:proofErr w:type="spellEnd"/>
      <w:r w:rsidRPr="003132C5">
        <w:rPr>
          <w:rFonts w:ascii="Times New Roman" w:hAnsi="Times New Roman" w:cs="Times New Roman"/>
          <w:sz w:val="28"/>
          <w:szCs w:val="28"/>
          <w:lang w:val="uk-UA"/>
        </w:rPr>
        <w:t xml:space="preserve"> характер</w:t>
      </w:r>
      <w:r>
        <w:rPr>
          <w:rFonts w:ascii="Times New Roman" w:hAnsi="Times New Roman" w:cs="Times New Roman"/>
          <w:sz w:val="28"/>
          <w:szCs w:val="28"/>
          <w:lang w:val="uk-UA"/>
        </w:rPr>
        <w:t xml:space="preserve">. Англосаксонські </w:t>
      </w:r>
      <w:r w:rsidRPr="003132C5">
        <w:rPr>
          <w:rFonts w:ascii="Times New Roman" w:hAnsi="Times New Roman" w:cs="Times New Roman"/>
          <w:sz w:val="28"/>
          <w:szCs w:val="28"/>
          <w:lang w:val="uk-UA"/>
        </w:rPr>
        <w:t>«нові праві» (неоконсерватори</w:t>
      </w:r>
      <w:r w:rsidR="00F5210D">
        <w:rPr>
          <w:rFonts w:ascii="Times New Roman" w:hAnsi="Times New Roman" w:cs="Times New Roman"/>
          <w:sz w:val="28"/>
          <w:szCs w:val="28"/>
          <w:lang w:val="uk-UA"/>
        </w:rPr>
        <w:t>; провідні політичні представники – Р. Рейган, Дж. Буш-молодший, М. Тетчер</w:t>
      </w:r>
      <w:r w:rsidRPr="003132C5">
        <w:rPr>
          <w:rFonts w:ascii="Times New Roman" w:hAnsi="Times New Roman" w:cs="Times New Roman"/>
          <w:sz w:val="28"/>
          <w:szCs w:val="28"/>
          <w:lang w:val="uk-UA"/>
        </w:rPr>
        <w:t xml:space="preserve">), що зайняли місце домінуючої політико-ідеологічної течії у відповідних країнах у 1980-і роки та утримували ідеологічну гегемонію до початку нової світової економічної кризи (2008 р.), використали частину ідеології </w:t>
      </w:r>
      <w:proofErr w:type="spellStart"/>
      <w:r w:rsidRPr="003132C5">
        <w:rPr>
          <w:rFonts w:ascii="Times New Roman" w:hAnsi="Times New Roman" w:cs="Times New Roman"/>
          <w:sz w:val="28"/>
          <w:szCs w:val="28"/>
          <w:lang w:val="uk-UA"/>
        </w:rPr>
        <w:t>лібертаріанства</w:t>
      </w:r>
      <w:proofErr w:type="spellEnd"/>
      <w:r w:rsidRPr="003132C5">
        <w:rPr>
          <w:rFonts w:ascii="Times New Roman" w:hAnsi="Times New Roman" w:cs="Times New Roman"/>
          <w:sz w:val="28"/>
          <w:szCs w:val="28"/>
          <w:lang w:val="uk-UA"/>
        </w:rPr>
        <w:t xml:space="preserve"> з метою легітимації процесу ліквідації «держави загального добробуту», що відбувалася під їх впливом. Однак при цьому </w:t>
      </w:r>
      <w:proofErr w:type="spellStart"/>
      <w:r w:rsidRPr="003132C5">
        <w:rPr>
          <w:rFonts w:ascii="Times New Roman" w:hAnsi="Times New Roman" w:cs="Times New Roman"/>
          <w:sz w:val="28"/>
          <w:szCs w:val="28"/>
          <w:lang w:val="uk-UA"/>
        </w:rPr>
        <w:t>неоконсерватизм</w:t>
      </w:r>
      <w:proofErr w:type="spellEnd"/>
      <w:r w:rsidRPr="003132C5">
        <w:rPr>
          <w:rFonts w:ascii="Times New Roman" w:hAnsi="Times New Roman" w:cs="Times New Roman"/>
          <w:sz w:val="28"/>
          <w:szCs w:val="28"/>
          <w:lang w:val="uk-UA"/>
        </w:rPr>
        <w:t xml:space="preserve"> відроджує старий ліберально-консервативний ідеал «сильної держави», що </w:t>
      </w:r>
      <w:r>
        <w:rPr>
          <w:rFonts w:ascii="Times New Roman" w:hAnsi="Times New Roman" w:cs="Times New Roman"/>
          <w:sz w:val="28"/>
          <w:szCs w:val="28"/>
          <w:lang w:val="uk-UA"/>
        </w:rPr>
        <w:t xml:space="preserve">сприяє </w:t>
      </w:r>
      <w:r w:rsidRPr="003132C5">
        <w:rPr>
          <w:rFonts w:ascii="Times New Roman" w:hAnsi="Times New Roman" w:cs="Times New Roman"/>
          <w:sz w:val="28"/>
          <w:szCs w:val="28"/>
          <w:lang w:val="uk-UA"/>
        </w:rPr>
        <w:t xml:space="preserve">розвиткові «вільного ринку», не втручаючись </w:t>
      </w:r>
      <w:r>
        <w:rPr>
          <w:rFonts w:ascii="Times New Roman" w:hAnsi="Times New Roman" w:cs="Times New Roman"/>
          <w:sz w:val="28"/>
          <w:szCs w:val="28"/>
          <w:lang w:val="uk-UA"/>
        </w:rPr>
        <w:t xml:space="preserve">при цьому </w:t>
      </w:r>
      <w:r w:rsidRPr="003132C5">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діяльність його суб’єктів. У цьому сенсі </w:t>
      </w:r>
      <w:proofErr w:type="spellStart"/>
      <w:r>
        <w:rPr>
          <w:rFonts w:ascii="Times New Roman" w:hAnsi="Times New Roman" w:cs="Times New Roman"/>
          <w:sz w:val="28"/>
          <w:szCs w:val="28"/>
          <w:lang w:val="uk-UA"/>
        </w:rPr>
        <w:t>неоконсерватизм</w:t>
      </w:r>
      <w:proofErr w:type="spellEnd"/>
      <w:r>
        <w:rPr>
          <w:rFonts w:ascii="Times New Roman" w:hAnsi="Times New Roman" w:cs="Times New Roman"/>
          <w:sz w:val="28"/>
          <w:szCs w:val="28"/>
          <w:lang w:val="uk-UA"/>
        </w:rPr>
        <w:t xml:space="preserve"> був</w:t>
      </w:r>
      <w:r w:rsidRPr="003132C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132C5">
        <w:rPr>
          <w:rFonts w:ascii="Times New Roman" w:hAnsi="Times New Roman" w:cs="Times New Roman"/>
          <w:sz w:val="28"/>
          <w:szCs w:val="28"/>
          <w:lang w:val="uk-UA"/>
        </w:rPr>
        <w:t>реакційною</w:t>
      </w:r>
      <w:r>
        <w:rPr>
          <w:rFonts w:ascii="Times New Roman" w:hAnsi="Times New Roman" w:cs="Times New Roman"/>
          <w:sz w:val="28"/>
          <w:szCs w:val="28"/>
          <w:lang w:val="uk-UA"/>
        </w:rPr>
        <w:t>»</w:t>
      </w:r>
      <w:r w:rsidRPr="003132C5">
        <w:rPr>
          <w:rFonts w:ascii="Times New Roman" w:hAnsi="Times New Roman" w:cs="Times New Roman"/>
          <w:sz w:val="28"/>
          <w:szCs w:val="28"/>
          <w:lang w:val="uk-UA"/>
        </w:rPr>
        <w:t xml:space="preserve"> політичною ідеологією, </w:t>
      </w:r>
      <w:r w:rsidRPr="003132C5">
        <w:rPr>
          <w:rFonts w:ascii="Times New Roman" w:hAnsi="Times New Roman" w:cs="Times New Roman"/>
          <w:sz w:val="28"/>
          <w:szCs w:val="28"/>
          <w:lang w:val="uk-UA"/>
        </w:rPr>
        <w:lastRenderedPageBreak/>
        <w:t>оскільки на практиці він апел</w:t>
      </w:r>
      <w:r>
        <w:rPr>
          <w:rFonts w:ascii="Times New Roman" w:hAnsi="Times New Roman" w:cs="Times New Roman"/>
          <w:sz w:val="28"/>
          <w:szCs w:val="28"/>
          <w:lang w:val="uk-UA"/>
        </w:rPr>
        <w:t>ював</w:t>
      </w:r>
      <w:r w:rsidRPr="003132C5">
        <w:rPr>
          <w:rFonts w:ascii="Times New Roman" w:hAnsi="Times New Roman" w:cs="Times New Roman"/>
          <w:sz w:val="28"/>
          <w:szCs w:val="28"/>
          <w:lang w:val="uk-UA"/>
        </w:rPr>
        <w:t xml:space="preserve"> до періоду бурхливого економічного розвитку у США та Західній Європі другої половини ХІХ ст. як до «втраченого» «золотого віку», намагаючись відродити економічні умови його існування.</w:t>
      </w:r>
    </w:p>
    <w:p w:rsidR="00F5210D" w:rsidRDefault="00501E4E" w:rsidP="000D50A0">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Ідейне банкрутство </w:t>
      </w:r>
      <w:proofErr w:type="spellStart"/>
      <w:r w:rsidR="00F5210D">
        <w:rPr>
          <w:rFonts w:ascii="Times New Roman" w:hAnsi="Times New Roman" w:cs="Times New Roman"/>
          <w:sz w:val="28"/>
          <w:szCs w:val="28"/>
          <w:lang w:val="uk-UA"/>
        </w:rPr>
        <w:t>неоконсерватизму</w:t>
      </w:r>
      <w:proofErr w:type="spellEnd"/>
      <w:r>
        <w:rPr>
          <w:rFonts w:ascii="Times New Roman" w:hAnsi="Times New Roman" w:cs="Times New Roman"/>
          <w:sz w:val="28"/>
          <w:szCs w:val="28"/>
          <w:lang w:val="uk-UA"/>
        </w:rPr>
        <w:t xml:space="preserve"> в ході «Великої Рецесії»</w:t>
      </w:r>
      <w:r w:rsidR="00F5210D">
        <w:rPr>
          <w:rFonts w:ascii="Times New Roman" w:hAnsi="Times New Roman" w:cs="Times New Roman"/>
          <w:sz w:val="28"/>
          <w:szCs w:val="28"/>
          <w:lang w:val="uk-UA"/>
        </w:rPr>
        <w:t xml:space="preserve"> </w:t>
      </w:r>
      <w:r>
        <w:rPr>
          <w:rFonts w:ascii="Times New Roman" w:hAnsi="Times New Roman" w:cs="Times New Roman"/>
          <w:sz w:val="28"/>
          <w:szCs w:val="28"/>
          <w:lang w:val="uk-UA"/>
        </w:rPr>
        <w:t>сприяла поширенню ідей, характерних для європейських «нових правих», в англосаксонському геокультурному просторі. На цій основі у 2010-і роки виникають та розвиваються ідейно-політичні угрупування так званих «альтернативних правих» та «</w:t>
      </w:r>
      <w:proofErr w:type="spellStart"/>
      <w:r>
        <w:rPr>
          <w:rFonts w:ascii="Times New Roman" w:hAnsi="Times New Roman" w:cs="Times New Roman"/>
          <w:sz w:val="28"/>
          <w:szCs w:val="28"/>
          <w:lang w:val="uk-UA"/>
        </w:rPr>
        <w:t>неореакціонерів</w:t>
      </w:r>
      <w:proofErr w:type="spellEnd"/>
      <w:r>
        <w:rPr>
          <w:rFonts w:ascii="Times New Roman" w:hAnsi="Times New Roman" w:cs="Times New Roman"/>
          <w:sz w:val="28"/>
          <w:szCs w:val="28"/>
          <w:lang w:val="uk-UA"/>
        </w:rPr>
        <w:t xml:space="preserve">», значна частина прихильників та активістів яких початково були адептами </w:t>
      </w:r>
      <w:proofErr w:type="spellStart"/>
      <w:r>
        <w:rPr>
          <w:rFonts w:ascii="Times New Roman" w:hAnsi="Times New Roman" w:cs="Times New Roman"/>
          <w:sz w:val="28"/>
          <w:szCs w:val="28"/>
          <w:lang w:val="uk-UA"/>
        </w:rPr>
        <w:t>лібертаріанських</w:t>
      </w:r>
      <w:proofErr w:type="spellEnd"/>
      <w:r>
        <w:rPr>
          <w:rFonts w:ascii="Times New Roman" w:hAnsi="Times New Roman" w:cs="Times New Roman"/>
          <w:sz w:val="28"/>
          <w:szCs w:val="28"/>
          <w:lang w:val="uk-UA"/>
        </w:rPr>
        <w:t xml:space="preserve"> та «анархо-капіталістичних» ідей </w:t>
      </w:r>
      <w:r w:rsidR="009B61BE">
        <w:rPr>
          <w:rFonts w:ascii="Times New Roman" w:hAnsi="Times New Roman" w:cs="Times New Roman"/>
          <w:sz w:val="28"/>
          <w:szCs w:val="28"/>
          <w:lang w:val="uk-UA"/>
        </w:rPr>
        <w:t>[2</w:t>
      </w:r>
      <w:r w:rsidR="00677153">
        <w:rPr>
          <w:rFonts w:ascii="Times New Roman" w:hAnsi="Times New Roman" w:cs="Times New Roman"/>
          <w:sz w:val="28"/>
          <w:szCs w:val="28"/>
          <w:lang w:val="uk-UA"/>
        </w:rPr>
        <w:t>5</w:t>
      </w:r>
      <w:r w:rsidRPr="00501E4E">
        <w:rPr>
          <w:rFonts w:ascii="Times New Roman" w:hAnsi="Times New Roman" w:cs="Times New Roman"/>
          <w:sz w:val="28"/>
          <w:szCs w:val="28"/>
          <w:lang w:val="uk-UA"/>
        </w:rPr>
        <w:t xml:space="preserve">]. </w:t>
      </w:r>
      <w:r>
        <w:rPr>
          <w:rFonts w:ascii="Times New Roman" w:hAnsi="Times New Roman" w:cs="Times New Roman"/>
          <w:sz w:val="28"/>
          <w:szCs w:val="28"/>
          <w:lang w:val="uk-UA"/>
        </w:rPr>
        <w:t>В той час як для «альтернативних правих» характерним є</w:t>
      </w:r>
      <w:r w:rsidR="0003505C">
        <w:rPr>
          <w:rFonts w:ascii="Times New Roman" w:hAnsi="Times New Roman" w:cs="Times New Roman"/>
          <w:sz w:val="28"/>
          <w:szCs w:val="28"/>
          <w:lang w:val="uk-UA"/>
        </w:rPr>
        <w:t xml:space="preserve"> наголос на </w:t>
      </w:r>
      <w:proofErr w:type="spellStart"/>
      <w:r w:rsidR="0003505C">
        <w:rPr>
          <w:rFonts w:ascii="Times New Roman" w:hAnsi="Times New Roman" w:cs="Times New Roman"/>
          <w:sz w:val="28"/>
          <w:szCs w:val="28"/>
          <w:lang w:val="uk-UA"/>
        </w:rPr>
        <w:t>антиелітаристських</w:t>
      </w:r>
      <w:proofErr w:type="spellEnd"/>
      <w:r w:rsidR="0003505C">
        <w:rPr>
          <w:rFonts w:ascii="Times New Roman" w:hAnsi="Times New Roman" w:cs="Times New Roman"/>
          <w:sz w:val="28"/>
          <w:szCs w:val="28"/>
          <w:lang w:val="uk-UA"/>
        </w:rPr>
        <w:t xml:space="preserve"> та соціально-популістських </w:t>
      </w:r>
      <w:r>
        <w:rPr>
          <w:rFonts w:ascii="Times New Roman" w:hAnsi="Times New Roman" w:cs="Times New Roman"/>
          <w:sz w:val="28"/>
          <w:szCs w:val="28"/>
          <w:lang w:val="uk-UA"/>
        </w:rPr>
        <w:t>ідеях та гаслах, для «</w:t>
      </w:r>
      <w:proofErr w:type="spellStart"/>
      <w:r>
        <w:rPr>
          <w:rFonts w:ascii="Times New Roman" w:hAnsi="Times New Roman" w:cs="Times New Roman"/>
          <w:sz w:val="28"/>
          <w:szCs w:val="28"/>
          <w:lang w:val="uk-UA"/>
        </w:rPr>
        <w:t>неореакціонерів</w:t>
      </w:r>
      <w:proofErr w:type="spellEnd"/>
      <w:r>
        <w:rPr>
          <w:rFonts w:ascii="Times New Roman" w:hAnsi="Times New Roman" w:cs="Times New Roman"/>
          <w:sz w:val="28"/>
          <w:szCs w:val="28"/>
          <w:lang w:val="uk-UA"/>
        </w:rPr>
        <w:t xml:space="preserve">» ключовим є утвердження бажаності та необхідності подолання електоральної демократії та масового суспільства як принципу суспільної організації </w:t>
      </w:r>
      <w:r w:rsidR="009B61BE">
        <w:rPr>
          <w:rFonts w:ascii="Times New Roman" w:hAnsi="Times New Roman" w:cs="Times New Roman"/>
          <w:sz w:val="28"/>
          <w:szCs w:val="28"/>
          <w:lang w:val="uk-UA"/>
        </w:rPr>
        <w:t>[2</w:t>
      </w:r>
      <w:r w:rsidR="0055000D">
        <w:rPr>
          <w:rFonts w:ascii="Times New Roman" w:hAnsi="Times New Roman" w:cs="Times New Roman"/>
          <w:sz w:val="28"/>
          <w:szCs w:val="28"/>
          <w:lang w:val="uk-UA"/>
        </w:rPr>
        <w:t>1</w:t>
      </w:r>
      <w:r w:rsidRPr="00501E4E">
        <w:rPr>
          <w:rFonts w:ascii="Times New Roman" w:hAnsi="Times New Roman" w:cs="Times New Roman"/>
          <w:sz w:val="28"/>
          <w:szCs w:val="28"/>
          <w:lang w:val="uk-UA"/>
        </w:rPr>
        <w:t xml:space="preserve">]. </w:t>
      </w:r>
      <w:r w:rsidR="0003505C">
        <w:rPr>
          <w:rFonts w:ascii="Times New Roman" w:hAnsi="Times New Roman" w:cs="Times New Roman"/>
          <w:sz w:val="28"/>
          <w:szCs w:val="28"/>
          <w:lang w:val="uk-UA"/>
        </w:rPr>
        <w:t xml:space="preserve">У будь-якому разі можна говорити про поступове зближення «правих» ідеологічних дискурсів англосаксонського світу та континентальної Європи, що супроводжується їх «соціалізацією», яка сприймається ними як протистояння </w:t>
      </w:r>
      <w:proofErr w:type="spellStart"/>
      <w:r w:rsidR="0003505C">
        <w:rPr>
          <w:rFonts w:ascii="Times New Roman" w:hAnsi="Times New Roman" w:cs="Times New Roman"/>
          <w:sz w:val="28"/>
          <w:szCs w:val="28"/>
          <w:lang w:val="uk-UA"/>
        </w:rPr>
        <w:t>посткласовій</w:t>
      </w:r>
      <w:proofErr w:type="spellEnd"/>
      <w:r w:rsidR="0003505C">
        <w:rPr>
          <w:rFonts w:ascii="Times New Roman" w:hAnsi="Times New Roman" w:cs="Times New Roman"/>
          <w:sz w:val="28"/>
          <w:szCs w:val="28"/>
          <w:lang w:val="uk-UA"/>
        </w:rPr>
        <w:t xml:space="preserve"> політичній позиції сучасних «лівих». </w:t>
      </w:r>
    </w:p>
    <w:p w:rsidR="0003505C" w:rsidRDefault="0003505C" w:rsidP="000D50A0">
      <w:pPr>
        <w:spacing w:after="0" w:line="360" w:lineRule="auto"/>
        <w:ind w:firstLine="709"/>
        <w:contextualSpacing/>
        <w:jc w:val="both"/>
        <w:rPr>
          <w:rFonts w:ascii="Times New Roman" w:eastAsia="Calibri" w:hAnsi="Times New Roman" w:cs="Times New Roman"/>
          <w:sz w:val="28"/>
          <w:szCs w:val="28"/>
          <w:lang w:val="uk-UA"/>
        </w:rPr>
      </w:pPr>
      <w:r>
        <w:rPr>
          <w:rFonts w:ascii="Times New Roman" w:hAnsi="Times New Roman" w:cs="Times New Roman"/>
          <w:b/>
          <w:sz w:val="28"/>
          <w:szCs w:val="28"/>
          <w:lang w:val="uk-UA"/>
        </w:rPr>
        <w:t xml:space="preserve">Висновки і пропозиції. </w:t>
      </w:r>
      <w:r w:rsidR="00BE4034" w:rsidRPr="00BE4034">
        <w:rPr>
          <w:rFonts w:ascii="Times New Roman" w:eastAsia="Calibri" w:hAnsi="Times New Roman" w:cs="Times New Roman"/>
          <w:sz w:val="28"/>
          <w:szCs w:val="28"/>
          <w:lang w:val="uk-UA"/>
        </w:rPr>
        <w:t>Незважаючи на всю зовнішню строкатість та внутрішню суперечливість різних політичних напрямків, що асоціювали себе з «лівим» або «правим» політичним дискурсами, видається можливим виділити ті світоглядні позиції, що є характерними (визначальними) для «лівого» та «правого» як форм політичного. «Праві» та «ліві» займають протилежні позиції за такими критеріями як ставлення до універсалізму/партикуляризму, егалітаризму/нерівності, гомогенності/гетерогенності суспільства. Всупереч розбіжностям серед політичних течій, що артикулюють себе в якості представників «правого» (</w:t>
      </w:r>
      <w:proofErr w:type="spellStart"/>
      <w:r w:rsidR="00BE4034" w:rsidRPr="00BE4034">
        <w:rPr>
          <w:rFonts w:ascii="Times New Roman" w:eastAsia="Calibri" w:hAnsi="Times New Roman" w:cs="Times New Roman"/>
          <w:sz w:val="28"/>
          <w:szCs w:val="28"/>
          <w:lang w:val="uk-UA"/>
        </w:rPr>
        <w:t>лібертаріанці</w:t>
      </w:r>
      <w:proofErr w:type="spellEnd"/>
      <w:r w:rsidR="00BE4034" w:rsidRPr="00BE4034">
        <w:rPr>
          <w:rFonts w:ascii="Times New Roman" w:eastAsia="Calibri" w:hAnsi="Times New Roman" w:cs="Times New Roman"/>
          <w:sz w:val="28"/>
          <w:szCs w:val="28"/>
          <w:lang w:val="uk-UA"/>
        </w:rPr>
        <w:t xml:space="preserve"> –</w:t>
      </w:r>
      <w:r w:rsidR="00BE4034">
        <w:rPr>
          <w:rFonts w:ascii="Times New Roman" w:eastAsia="Calibri" w:hAnsi="Times New Roman" w:cs="Times New Roman"/>
          <w:sz w:val="28"/>
          <w:szCs w:val="28"/>
          <w:lang w:val="uk-UA"/>
        </w:rPr>
        <w:t xml:space="preserve"> «реакціонери»</w:t>
      </w:r>
      <w:r w:rsidR="00BE4034" w:rsidRPr="00BE4034">
        <w:rPr>
          <w:rFonts w:ascii="Times New Roman" w:eastAsia="Calibri" w:hAnsi="Times New Roman" w:cs="Times New Roman"/>
          <w:sz w:val="28"/>
          <w:szCs w:val="28"/>
          <w:lang w:val="uk-UA"/>
        </w:rPr>
        <w:t>) та «лівого</w:t>
      </w:r>
      <w:r w:rsidR="00BE4034">
        <w:rPr>
          <w:rFonts w:ascii="Times New Roman" w:eastAsia="Calibri" w:hAnsi="Times New Roman" w:cs="Times New Roman"/>
          <w:sz w:val="28"/>
          <w:szCs w:val="28"/>
          <w:lang w:val="uk-UA"/>
        </w:rPr>
        <w:t>» (анархісти – марксисти</w:t>
      </w:r>
      <w:r w:rsidR="00BE4034" w:rsidRPr="00BE4034">
        <w:rPr>
          <w:rFonts w:ascii="Times New Roman" w:eastAsia="Calibri" w:hAnsi="Times New Roman" w:cs="Times New Roman"/>
          <w:sz w:val="28"/>
          <w:szCs w:val="28"/>
          <w:lang w:val="uk-UA"/>
        </w:rPr>
        <w:t xml:space="preserve">) дискурсів, у рамках «правого» та «лівого» </w:t>
      </w:r>
      <w:r w:rsidR="00BE4034">
        <w:rPr>
          <w:rFonts w:ascii="Times New Roman" w:eastAsia="Calibri" w:hAnsi="Times New Roman" w:cs="Times New Roman"/>
          <w:sz w:val="28"/>
          <w:szCs w:val="28"/>
          <w:lang w:val="uk-UA"/>
        </w:rPr>
        <w:t xml:space="preserve">таборів </w:t>
      </w:r>
      <w:r w:rsidR="00220124">
        <w:rPr>
          <w:rFonts w:ascii="Times New Roman" w:eastAsia="Calibri" w:hAnsi="Times New Roman" w:cs="Times New Roman"/>
          <w:sz w:val="28"/>
          <w:szCs w:val="28"/>
          <w:lang w:val="uk-UA"/>
        </w:rPr>
        <w:t>відповідні ідеологічні позиції тлумачать достатньо чітко та однозначно</w:t>
      </w:r>
      <w:r w:rsidR="00BE4034" w:rsidRPr="00BE4034">
        <w:rPr>
          <w:rFonts w:ascii="Times New Roman" w:eastAsia="Calibri" w:hAnsi="Times New Roman" w:cs="Times New Roman"/>
          <w:sz w:val="28"/>
          <w:szCs w:val="28"/>
          <w:lang w:val="uk-UA"/>
        </w:rPr>
        <w:t>.</w:t>
      </w:r>
      <w:r w:rsidR="00BE4034">
        <w:rPr>
          <w:rFonts w:ascii="Times New Roman" w:eastAsia="Calibri" w:hAnsi="Times New Roman" w:cs="Times New Roman"/>
          <w:sz w:val="28"/>
          <w:szCs w:val="28"/>
          <w:lang w:val="uk-UA"/>
        </w:rPr>
        <w:t xml:space="preserve"> Це означає, що </w:t>
      </w:r>
      <w:r w:rsidR="00220124">
        <w:rPr>
          <w:rFonts w:ascii="Times New Roman" w:eastAsia="Calibri" w:hAnsi="Times New Roman" w:cs="Times New Roman"/>
          <w:sz w:val="28"/>
          <w:szCs w:val="28"/>
          <w:lang w:val="uk-UA"/>
        </w:rPr>
        <w:t xml:space="preserve">всупереч настанню «ситуації Постмодерну» базові розбіжності між «лівими» та </w:t>
      </w:r>
      <w:r w:rsidR="00220124">
        <w:rPr>
          <w:rFonts w:ascii="Times New Roman" w:eastAsia="Calibri" w:hAnsi="Times New Roman" w:cs="Times New Roman"/>
          <w:sz w:val="28"/>
          <w:szCs w:val="28"/>
          <w:lang w:val="uk-UA"/>
        </w:rPr>
        <w:lastRenderedPageBreak/>
        <w:t xml:space="preserve">«правими» все ж зберігають свою актуальність. У той же час </w:t>
      </w:r>
      <w:r w:rsidR="00220124" w:rsidRPr="00220124">
        <w:rPr>
          <w:rFonts w:ascii="Times New Roman" w:eastAsia="Calibri" w:hAnsi="Times New Roman" w:cs="Times New Roman"/>
          <w:sz w:val="28"/>
          <w:szCs w:val="28"/>
          <w:lang w:val="uk-UA"/>
        </w:rPr>
        <w:t xml:space="preserve">політичні сили, що раніше асоціювалися з носіями відповідних дискурсів, у рамках ситуації Постмодерну активно дрейфують у </w:t>
      </w:r>
      <w:r w:rsidR="00D03CE5">
        <w:rPr>
          <w:rFonts w:ascii="Times New Roman" w:eastAsia="Calibri" w:hAnsi="Times New Roman" w:cs="Times New Roman"/>
          <w:sz w:val="28"/>
          <w:szCs w:val="28"/>
          <w:lang w:val="uk-UA"/>
        </w:rPr>
        <w:t>напрямі політичного центризму</w:t>
      </w:r>
      <w:r w:rsidR="00220124" w:rsidRPr="00220124">
        <w:rPr>
          <w:rFonts w:ascii="Times New Roman" w:eastAsia="Calibri" w:hAnsi="Times New Roman" w:cs="Times New Roman"/>
          <w:sz w:val="28"/>
          <w:szCs w:val="28"/>
          <w:lang w:val="uk-UA"/>
        </w:rPr>
        <w:t>. Це пов’язано з радикальною перестановкою соціальних сил, що</w:t>
      </w:r>
      <w:r w:rsidR="00220124">
        <w:rPr>
          <w:rFonts w:ascii="Times New Roman" w:eastAsia="Calibri" w:hAnsi="Times New Roman" w:cs="Times New Roman"/>
          <w:sz w:val="28"/>
          <w:szCs w:val="28"/>
          <w:lang w:val="uk-UA"/>
        </w:rPr>
        <w:t xml:space="preserve"> раніше складали базис «правого» та «лівого» ідеологічних полів</w:t>
      </w:r>
      <w:r w:rsidR="00220124" w:rsidRPr="00220124">
        <w:rPr>
          <w:rFonts w:ascii="Times New Roman" w:eastAsia="Calibri" w:hAnsi="Times New Roman" w:cs="Times New Roman"/>
          <w:sz w:val="28"/>
          <w:szCs w:val="28"/>
          <w:lang w:val="uk-UA"/>
        </w:rPr>
        <w:t>, розмиванням традиційних класових ідентичностей, загальною індивідуалізацією (пост)сучасного суспільства. Вищезгадані чинники безпосередньо вплинули на ступінь рецепції основних постулатів «лівого» та «правого» дискурсів їх цільовими аудиторіями, визначили ревізію ціннісних установок значної частини їх носіїв.</w:t>
      </w:r>
    </w:p>
    <w:p w:rsidR="00220124" w:rsidRDefault="00220124" w:rsidP="000D50A0">
      <w:pPr>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Тим не менше, варто наголосити на необхідності подальших досліджень у сфері </w:t>
      </w:r>
      <w:r w:rsidR="000B506D">
        <w:rPr>
          <w:rFonts w:ascii="Times New Roman" w:eastAsia="Calibri" w:hAnsi="Times New Roman" w:cs="Times New Roman"/>
          <w:sz w:val="28"/>
          <w:szCs w:val="28"/>
          <w:lang w:val="uk-UA"/>
        </w:rPr>
        <w:t xml:space="preserve">диференціації «правого» та «лівого» сегментів політичного поля на сучасному Заході. </w:t>
      </w:r>
      <w:r w:rsidR="00F90663">
        <w:rPr>
          <w:rFonts w:ascii="Times New Roman" w:eastAsia="Calibri" w:hAnsi="Times New Roman" w:cs="Times New Roman"/>
          <w:sz w:val="28"/>
          <w:szCs w:val="28"/>
          <w:lang w:val="uk-UA"/>
        </w:rPr>
        <w:t xml:space="preserve">Особливо чітко актуальність таких досліджень видна на прикладі нинішнього зростання хвилі так званого «правого популізму» в державах ЄС та Сполучених Штатах Америки. Видається, що саме ідеологічний аналіз світоглядних підвалин відповідних партій та рухів, а також відповідне дослідження їхньої соціальної бази, дозволить дати відповідь на питання про причини та чинники зростання популярності «популістських» рухів у розвинутих державах Заходу. </w:t>
      </w:r>
    </w:p>
    <w:p w:rsidR="009E33C9" w:rsidRDefault="009E33C9" w:rsidP="000D50A0">
      <w:pPr>
        <w:spacing w:after="0" w:line="360" w:lineRule="auto"/>
        <w:ind w:firstLine="709"/>
        <w:contextualSpacing/>
        <w:jc w:val="both"/>
        <w:rPr>
          <w:rFonts w:ascii="Times New Roman" w:eastAsia="Calibri" w:hAnsi="Times New Roman" w:cs="Times New Roman"/>
          <w:sz w:val="28"/>
          <w:szCs w:val="28"/>
          <w:lang w:val="uk-UA"/>
        </w:rPr>
      </w:pPr>
    </w:p>
    <w:p w:rsidR="009E33C9" w:rsidRDefault="009E33C9" w:rsidP="009E33C9">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Список літератури: </w:t>
      </w:r>
    </w:p>
    <w:p w:rsidR="004F0423" w:rsidRDefault="00E60EB6" w:rsidP="009E33C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ab/>
      </w:r>
      <w:proofErr w:type="spellStart"/>
      <w:r w:rsidR="004F0423" w:rsidRPr="004F0423">
        <w:rPr>
          <w:rFonts w:ascii="Times New Roman" w:hAnsi="Times New Roman" w:cs="Times New Roman"/>
          <w:sz w:val="28"/>
          <w:szCs w:val="28"/>
          <w:lang w:val="uk-UA"/>
        </w:rPr>
        <w:t>Бердяев</w:t>
      </w:r>
      <w:proofErr w:type="spellEnd"/>
      <w:r w:rsidR="004F0423" w:rsidRPr="004F0423">
        <w:rPr>
          <w:rFonts w:ascii="Times New Roman" w:hAnsi="Times New Roman" w:cs="Times New Roman"/>
          <w:sz w:val="28"/>
          <w:szCs w:val="28"/>
          <w:lang w:val="uk-UA"/>
        </w:rPr>
        <w:t xml:space="preserve"> Н.А. </w:t>
      </w:r>
      <w:proofErr w:type="spellStart"/>
      <w:r w:rsidR="004F0423" w:rsidRPr="004F0423">
        <w:rPr>
          <w:rFonts w:ascii="Times New Roman" w:hAnsi="Times New Roman" w:cs="Times New Roman"/>
          <w:sz w:val="28"/>
          <w:szCs w:val="28"/>
          <w:lang w:val="uk-UA"/>
        </w:rPr>
        <w:t>Демократия</w:t>
      </w:r>
      <w:proofErr w:type="spellEnd"/>
      <w:r w:rsidR="004F0423" w:rsidRPr="004F0423">
        <w:rPr>
          <w:rFonts w:ascii="Times New Roman" w:hAnsi="Times New Roman" w:cs="Times New Roman"/>
          <w:sz w:val="28"/>
          <w:szCs w:val="28"/>
          <w:lang w:val="uk-UA"/>
        </w:rPr>
        <w:t xml:space="preserve">, </w:t>
      </w:r>
      <w:proofErr w:type="spellStart"/>
      <w:r w:rsidR="004F0423" w:rsidRPr="004F0423">
        <w:rPr>
          <w:rFonts w:ascii="Times New Roman" w:hAnsi="Times New Roman" w:cs="Times New Roman"/>
          <w:sz w:val="28"/>
          <w:szCs w:val="28"/>
          <w:lang w:val="uk-UA"/>
        </w:rPr>
        <w:t>социализм</w:t>
      </w:r>
      <w:proofErr w:type="spellEnd"/>
      <w:r w:rsidR="004F0423" w:rsidRPr="004F0423">
        <w:rPr>
          <w:rFonts w:ascii="Times New Roman" w:hAnsi="Times New Roman" w:cs="Times New Roman"/>
          <w:sz w:val="28"/>
          <w:szCs w:val="28"/>
          <w:lang w:val="uk-UA"/>
        </w:rPr>
        <w:t xml:space="preserve"> и </w:t>
      </w:r>
      <w:proofErr w:type="spellStart"/>
      <w:r w:rsidR="004F0423" w:rsidRPr="004F0423">
        <w:rPr>
          <w:rFonts w:ascii="Times New Roman" w:hAnsi="Times New Roman" w:cs="Times New Roman"/>
          <w:sz w:val="28"/>
          <w:szCs w:val="28"/>
          <w:lang w:val="uk-UA"/>
        </w:rPr>
        <w:t>теократия</w:t>
      </w:r>
      <w:proofErr w:type="spellEnd"/>
      <w:r w:rsidR="004F0423" w:rsidRPr="004F0423">
        <w:rPr>
          <w:rFonts w:ascii="Times New Roman" w:hAnsi="Times New Roman" w:cs="Times New Roman"/>
          <w:sz w:val="28"/>
          <w:szCs w:val="28"/>
          <w:lang w:val="uk-UA"/>
        </w:rPr>
        <w:t xml:space="preserve"> / Н.А. </w:t>
      </w:r>
      <w:proofErr w:type="spellStart"/>
      <w:r w:rsidR="004F0423" w:rsidRPr="004F0423">
        <w:rPr>
          <w:rFonts w:ascii="Times New Roman" w:hAnsi="Times New Roman" w:cs="Times New Roman"/>
          <w:sz w:val="28"/>
          <w:szCs w:val="28"/>
          <w:lang w:val="uk-UA"/>
        </w:rPr>
        <w:t>Бердяев</w:t>
      </w:r>
      <w:proofErr w:type="spellEnd"/>
      <w:r w:rsidR="004F0423" w:rsidRPr="004F0423">
        <w:rPr>
          <w:rFonts w:ascii="Times New Roman" w:hAnsi="Times New Roman" w:cs="Times New Roman"/>
          <w:sz w:val="28"/>
          <w:szCs w:val="28"/>
          <w:lang w:val="uk-UA"/>
        </w:rPr>
        <w:t xml:space="preserve"> // </w:t>
      </w:r>
      <w:proofErr w:type="spellStart"/>
      <w:r w:rsidR="004F0423" w:rsidRPr="004F0423">
        <w:rPr>
          <w:rFonts w:ascii="Times New Roman" w:hAnsi="Times New Roman" w:cs="Times New Roman"/>
          <w:sz w:val="28"/>
          <w:szCs w:val="28"/>
          <w:lang w:val="uk-UA"/>
        </w:rPr>
        <w:t>Новое</w:t>
      </w:r>
      <w:proofErr w:type="spellEnd"/>
      <w:r w:rsidR="004F0423" w:rsidRPr="004F0423">
        <w:rPr>
          <w:rFonts w:ascii="Times New Roman" w:hAnsi="Times New Roman" w:cs="Times New Roman"/>
          <w:sz w:val="28"/>
          <w:szCs w:val="28"/>
          <w:lang w:val="uk-UA"/>
        </w:rPr>
        <w:t xml:space="preserve"> </w:t>
      </w:r>
      <w:proofErr w:type="spellStart"/>
      <w:r w:rsidR="004F0423" w:rsidRPr="004F0423">
        <w:rPr>
          <w:rFonts w:ascii="Times New Roman" w:hAnsi="Times New Roman" w:cs="Times New Roman"/>
          <w:sz w:val="28"/>
          <w:szCs w:val="28"/>
          <w:lang w:val="uk-UA"/>
        </w:rPr>
        <w:t>средневековье</w:t>
      </w:r>
      <w:proofErr w:type="spellEnd"/>
      <w:r w:rsidR="004F0423" w:rsidRPr="004F0423">
        <w:rPr>
          <w:rFonts w:ascii="Times New Roman" w:hAnsi="Times New Roman" w:cs="Times New Roman"/>
          <w:sz w:val="28"/>
          <w:szCs w:val="28"/>
          <w:lang w:val="uk-UA"/>
        </w:rPr>
        <w:t xml:space="preserve">: </w:t>
      </w:r>
      <w:proofErr w:type="spellStart"/>
      <w:r w:rsidR="004F0423" w:rsidRPr="004F0423">
        <w:rPr>
          <w:rFonts w:ascii="Times New Roman" w:hAnsi="Times New Roman" w:cs="Times New Roman"/>
          <w:sz w:val="28"/>
          <w:szCs w:val="28"/>
          <w:lang w:val="uk-UA"/>
        </w:rPr>
        <w:t>размышление</w:t>
      </w:r>
      <w:proofErr w:type="spellEnd"/>
      <w:r w:rsidR="004F0423" w:rsidRPr="004F0423">
        <w:rPr>
          <w:rFonts w:ascii="Times New Roman" w:hAnsi="Times New Roman" w:cs="Times New Roman"/>
          <w:sz w:val="28"/>
          <w:szCs w:val="28"/>
          <w:lang w:val="uk-UA"/>
        </w:rPr>
        <w:t xml:space="preserve"> о </w:t>
      </w:r>
      <w:proofErr w:type="spellStart"/>
      <w:r w:rsidR="004F0423" w:rsidRPr="004F0423">
        <w:rPr>
          <w:rFonts w:ascii="Times New Roman" w:hAnsi="Times New Roman" w:cs="Times New Roman"/>
          <w:sz w:val="28"/>
          <w:szCs w:val="28"/>
          <w:lang w:val="uk-UA"/>
        </w:rPr>
        <w:t>судьбе</w:t>
      </w:r>
      <w:proofErr w:type="spellEnd"/>
      <w:r w:rsidR="004F0423" w:rsidRPr="004F0423">
        <w:rPr>
          <w:rFonts w:ascii="Times New Roman" w:hAnsi="Times New Roman" w:cs="Times New Roman"/>
          <w:sz w:val="28"/>
          <w:szCs w:val="28"/>
          <w:lang w:val="uk-UA"/>
        </w:rPr>
        <w:t xml:space="preserve"> </w:t>
      </w:r>
      <w:proofErr w:type="spellStart"/>
      <w:r w:rsidR="004F0423" w:rsidRPr="004F0423">
        <w:rPr>
          <w:rFonts w:ascii="Times New Roman" w:hAnsi="Times New Roman" w:cs="Times New Roman"/>
          <w:sz w:val="28"/>
          <w:szCs w:val="28"/>
          <w:lang w:val="uk-UA"/>
        </w:rPr>
        <w:t>России</w:t>
      </w:r>
      <w:proofErr w:type="spellEnd"/>
      <w:r w:rsidR="004F0423" w:rsidRPr="004F0423">
        <w:rPr>
          <w:rFonts w:ascii="Times New Roman" w:hAnsi="Times New Roman" w:cs="Times New Roman"/>
          <w:sz w:val="28"/>
          <w:szCs w:val="28"/>
          <w:lang w:val="uk-UA"/>
        </w:rPr>
        <w:t xml:space="preserve"> и </w:t>
      </w:r>
      <w:proofErr w:type="spellStart"/>
      <w:r w:rsidR="004F0423" w:rsidRPr="004F0423">
        <w:rPr>
          <w:rFonts w:ascii="Times New Roman" w:hAnsi="Times New Roman" w:cs="Times New Roman"/>
          <w:sz w:val="28"/>
          <w:szCs w:val="28"/>
          <w:lang w:val="uk-UA"/>
        </w:rPr>
        <w:t>Европы</w:t>
      </w:r>
      <w:proofErr w:type="spellEnd"/>
      <w:r w:rsidR="004F0423" w:rsidRPr="004F0423">
        <w:rPr>
          <w:rFonts w:ascii="Times New Roman" w:hAnsi="Times New Roman" w:cs="Times New Roman"/>
          <w:sz w:val="28"/>
          <w:szCs w:val="28"/>
          <w:lang w:val="uk-UA"/>
        </w:rPr>
        <w:t>. – Берлин: «</w:t>
      </w:r>
      <w:proofErr w:type="spellStart"/>
      <w:r w:rsidR="004F0423" w:rsidRPr="004F0423">
        <w:rPr>
          <w:rFonts w:ascii="Times New Roman" w:hAnsi="Times New Roman" w:cs="Times New Roman"/>
          <w:sz w:val="28"/>
          <w:szCs w:val="28"/>
          <w:lang w:val="uk-UA"/>
        </w:rPr>
        <w:t>Обелиск</w:t>
      </w:r>
      <w:proofErr w:type="spellEnd"/>
      <w:r w:rsidR="004F0423" w:rsidRPr="004F0423">
        <w:rPr>
          <w:rFonts w:ascii="Times New Roman" w:hAnsi="Times New Roman" w:cs="Times New Roman"/>
          <w:sz w:val="28"/>
          <w:szCs w:val="28"/>
          <w:lang w:val="uk-UA"/>
        </w:rPr>
        <w:t>», 1924. – 143 с.</w:t>
      </w:r>
      <w:r w:rsidR="004F0423">
        <w:rPr>
          <w:rFonts w:ascii="Times New Roman" w:hAnsi="Times New Roman" w:cs="Times New Roman"/>
          <w:sz w:val="28"/>
          <w:szCs w:val="28"/>
          <w:lang w:val="uk-UA"/>
        </w:rPr>
        <w:t xml:space="preserve"> </w:t>
      </w:r>
    </w:p>
    <w:p w:rsidR="004F0423" w:rsidRPr="004F0423" w:rsidRDefault="004F0423" w:rsidP="004F042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4F0423">
        <w:rPr>
          <w:rFonts w:ascii="Times New Roman" w:hAnsi="Times New Roman" w:cs="Times New Roman"/>
          <w:sz w:val="28"/>
          <w:szCs w:val="28"/>
          <w:lang w:val="uk-UA"/>
        </w:rPr>
        <w:t>.</w:t>
      </w:r>
      <w:r w:rsidRPr="004F0423">
        <w:rPr>
          <w:rFonts w:ascii="Times New Roman" w:hAnsi="Times New Roman" w:cs="Times New Roman"/>
          <w:sz w:val="28"/>
          <w:szCs w:val="28"/>
          <w:lang w:val="uk-UA"/>
        </w:rPr>
        <w:tab/>
        <w:t xml:space="preserve">Вишинський С. Егалітаризм як знак постмодерну у філософії інтегрального традиціоналізму / С. Вишинський // Наукові записки. Серія «Філософія». –2011. – </w:t>
      </w:r>
      <w:proofErr w:type="spellStart"/>
      <w:r w:rsidRPr="004F0423">
        <w:rPr>
          <w:rFonts w:ascii="Times New Roman" w:hAnsi="Times New Roman" w:cs="Times New Roman"/>
          <w:sz w:val="28"/>
          <w:szCs w:val="28"/>
          <w:lang w:val="uk-UA"/>
        </w:rPr>
        <w:t>Вип</w:t>
      </w:r>
      <w:proofErr w:type="spellEnd"/>
      <w:r w:rsidRPr="004F0423">
        <w:rPr>
          <w:rFonts w:ascii="Times New Roman" w:hAnsi="Times New Roman" w:cs="Times New Roman"/>
          <w:sz w:val="28"/>
          <w:szCs w:val="28"/>
          <w:lang w:val="uk-UA"/>
        </w:rPr>
        <w:t>. 9. – С. 252-260.</w:t>
      </w:r>
    </w:p>
    <w:p w:rsidR="004F0423" w:rsidRDefault="004F0423" w:rsidP="004F042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4F0423">
        <w:rPr>
          <w:rFonts w:ascii="Times New Roman" w:hAnsi="Times New Roman" w:cs="Times New Roman"/>
          <w:sz w:val="28"/>
          <w:szCs w:val="28"/>
          <w:lang w:val="uk-UA"/>
        </w:rPr>
        <w:t>.</w:t>
      </w:r>
      <w:r w:rsidRPr="004F0423">
        <w:rPr>
          <w:rFonts w:ascii="Times New Roman" w:hAnsi="Times New Roman" w:cs="Times New Roman"/>
          <w:sz w:val="28"/>
          <w:szCs w:val="28"/>
          <w:lang w:val="uk-UA"/>
        </w:rPr>
        <w:tab/>
        <w:t xml:space="preserve">Вишинський С. Традиція і Сучасність у поняттєвому дискурсі інтегрального традиціоналізму / С. Вишинський // Науковий вісник Чернівецького університету. Філософія: Збірник наукових праць. – 2010. – </w:t>
      </w:r>
      <w:proofErr w:type="spellStart"/>
      <w:r w:rsidRPr="004F0423">
        <w:rPr>
          <w:rFonts w:ascii="Times New Roman" w:hAnsi="Times New Roman" w:cs="Times New Roman"/>
          <w:sz w:val="28"/>
          <w:szCs w:val="28"/>
          <w:lang w:val="uk-UA"/>
        </w:rPr>
        <w:t>Вип</w:t>
      </w:r>
      <w:proofErr w:type="spellEnd"/>
      <w:r w:rsidRPr="004F0423">
        <w:rPr>
          <w:rFonts w:ascii="Times New Roman" w:hAnsi="Times New Roman" w:cs="Times New Roman"/>
          <w:sz w:val="28"/>
          <w:szCs w:val="28"/>
          <w:lang w:val="uk-UA"/>
        </w:rPr>
        <w:t>. 534-535. – С. 53-57.</w:t>
      </w:r>
    </w:p>
    <w:p w:rsidR="004F0423" w:rsidRDefault="004F0423" w:rsidP="004F0423">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4.</w:t>
      </w:r>
      <w:r>
        <w:rPr>
          <w:rFonts w:ascii="Times New Roman" w:hAnsi="Times New Roman" w:cs="Times New Roman"/>
          <w:sz w:val="28"/>
          <w:szCs w:val="28"/>
          <w:lang w:val="ru-RU"/>
        </w:rPr>
        <w:tab/>
      </w:r>
      <w:r w:rsidRPr="00090543">
        <w:rPr>
          <w:rFonts w:ascii="Times New Roman" w:hAnsi="Times New Roman" w:cs="Times New Roman"/>
          <w:sz w:val="28"/>
          <w:szCs w:val="28"/>
          <w:lang w:val="ru-RU"/>
        </w:rPr>
        <w:t xml:space="preserve">Волгин В.П. Сен-Симон и </w:t>
      </w:r>
      <w:proofErr w:type="gramStart"/>
      <w:r w:rsidRPr="00090543">
        <w:rPr>
          <w:rFonts w:ascii="Times New Roman" w:hAnsi="Times New Roman" w:cs="Times New Roman"/>
          <w:sz w:val="28"/>
          <w:szCs w:val="28"/>
          <w:lang w:val="ru-RU"/>
        </w:rPr>
        <w:t>сен-</w:t>
      </w:r>
      <w:proofErr w:type="spellStart"/>
      <w:r w:rsidRPr="00090543">
        <w:rPr>
          <w:rFonts w:ascii="Times New Roman" w:hAnsi="Times New Roman" w:cs="Times New Roman"/>
          <w:sz w:val="28"/>
          <w:szCs w:val="28"/>
          <w:lang w:val="ru-RU"/>
        </w:rPr>
        <w:t>симонизм</w:t>
      </w:r>
      <w:proofErr w:type="spellEnd"/>
      <w:proofErr w:type="gramEnd"/>
      <w:r w:rsidRPr="00090543">
        <w:rPr>
          <w:rFonts w:ascii="Times New Roman" w:hAnsi="Times New Roman" w:cs="Times New Roman"/>
          <w:sz w:val="28"/>
          <w:szCs w:val="28"/>
          <w:lang w:val="ru-RU"/>
        </w:rPr>
        <w:t xml:space="preserve"> / В.П. Волгин. – М.: АН СССР, 1961. –158 c.</w:t>
      </w:r>
    </w:p>
    <w:p w:rsidR="009E33C9" w:rsidRDefault="004F0423" w:rsidP="004F042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uk-UA"/>
        </w:rPr>
        <w:tab/>
      </w:r>
      <w:proofErr w:type="spellStart"/>
      <w:r w:rsidR="00E60EB6">
        <w:rPr>
          <w:rFonts w:ascii="Times New Roman" w:hAnsi="Times New Roman" w:cs="Times New Roman"/>
          <w:sz w:val="28"/>
          <w:szCs w:val="28"/>
          <w:lang w:val="uk-UA"/>
        </w:rPr>
        <w:t>Горбатенко</w:t>
      </w:r>
      <w:proofErr w:type="spellEnd"/>
      <w:r w:rsidR="00E60EB6">
        <w:rPr>
          <w:rFonts w:ascii="Times New Roman" w:hAnsi="Times New Roman" w:cs="Times New Roman"/>
          <w:sz w:val="28"/>
          <w:szCs w:val="28"/>
          <w:lang w:val="uk-UA"/>
        </w:rPr>
        <w:t xml:space="preserve"> В. Людина і суспільство в ситуації Постмодерну: </w:t>
      </w:r>
      <w:proofErr w:type="spellStart"/>
      <w:r w:rsidR="00E60EB6">
        <w:rPr>
          <w:rFonts w:ascii="Times New Roman" w:hAnsi="Times New Roman" w:cs="Times New Roman"/>
          <w:sz w:val="28"/>
          <w:szCs w:val="28"/>
          <w:lang w:val="uk-UA"/>
        </w:rPr>
        <w:t>філософсько</w:t>
      </w:r>
      <w:proofErr w:type="spellEnd"/>
      <w:r w:rsidR="00E60EB6">
        <w:rPr>
          <w:rFonts w:ascii="Times New Roman" w:hAnsi="Times New Roman" w:cs="Times New Roman"/>
          <w:sz w:val="28"/>
          <w:szCs w:val="28"/>
          <w:lang w:val="uk-UA"/>
        </w:rPr>
        <w:t xml:space="preserve">-політичні детермінанти / В. </w:t>
      </w:r>
      <w:proofErr w:type="spellStart"/>
      <w:r w:rsidR="00E60EB6">
        <w:rPr>
          <w:rFonts w:ascii="Times New Roman" w:hAnsi="Times New Roman" w:cs="Times New Roman"/>
          <w:sz w:val="28"/>
          <w:szCs w:val="28"/>
          <w:lang w:val="uk-UA"/>
        </w:rPr>
        <w:t>Горбатенко</w:t>
      </w:r>
      <w:proofErr w:type="spellEnd"/>
      <w:r w:rsidR="00E60EB6">
        <w:rPr>
          <w:rFonts w:ascii="Times New Roman" w:hAnsi="Times New Roman" w:cs="Times New Roman"/>
          <w:sz w:val="28"/>
          <w:szCs w:val="28"/>
          <w:lang w:val="uk-UA"/>
        </w:rPr>
        <w:t xml:space="preserve"> // </w:t>
      </w:r>
      <w:proofErr w:type="spellStart"/>
      <w:r w:rsidR="00E60EB6" w:rsidRPr="00E60EB6">
        <w:rPr>
          <w:rFonts w:ascii="Times New Roman" w:hAnsi="Times New Roman" w:cs="Times New Roman"/>
          <w:sz w:val="28"/>
          <w:szCs w:val="28"/>
          <w:lang w:val="uk-UA"/>
        </w:rPr>
        <w:t>Соціогуманітарні</w:t>
      </w:r>
      <w:proofErr w:type="spellEnd"/>
      <w:r w:rsidR="00E60EB6" w:rsidRPr="00E60EB6">
        <w:rPr>
          <w:rFonts w:ascii="Times New Roman" w:hAnsi="Times New Roman" w:cs="Times New Roman"/>
          <w:sz w:val="28"/>
          <w:szCs w:val="28"/>
          <w:lang w:val="uk-UA"/>
        </w:rPr>
        <w:t xml:space="preserve"> проблеми людини</w:t>
      </w:r>
      <w:r w:rsidR="00E60EB6">
        <w:rPr>
          <w:rFonts w:ascii="Times New Roman" w:hAnsi="Times New Roman" w:cs="Times New Roman"/>
          <w:sz w:val="28"/>
          <w:szCs w:val="28"/>
          <w:lang w:val="uk-UA"/>
        </w:rPr>
        <w:t>. – 2010. – № 5. – С. 151-166.</w:t>
      </w:r>
    </w:p>
    <w:p w:rsidR="00B65676" w:rsidRDefault="00B65676" w:rsidP="004F042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lang w:val="uk-UA"/>
        </w:rPr>
        <w:tab/>
      </w:r>
      <w:r w:rsidR="004865E5">
        <w:rPr>
          <w:rFonts w:ascii="Times New Roman" w:hAnsi="Times New Roman" w:cs="Times New Roman"/>
          <w:sz w:val="28"/>
          <w:szCs w:val="28"/>
          <w:lang w:val="uk-UA"/>
        </w:rPr>
        <w:t>д</w:t>
      </w:r>
      <w:r w:rsidRPr="00B65676">
        <w:rPr>
          <w:rFonts w:ascii="Times New Roman" w:hAnsi="Times New Roman" w:cs="Times New Roman"/>
          <w:sz w:val="28"/>
          <w:szCs w:val="28"/>
          <w:lang w:val="uk-UA"/>
        </w:rPr>
        <w:t xml:space="preserve">е </w:t>
      </w:r>
      <w:proofErr w:type="spellStart"/>
      <w:r w:rsidRPr="00B65676">
        <w:rPr>
          <w:rFonts w:ascii="Times New Roman" w:hAnsi="Times New Roman" w:cs="Times New Roman"/>
          <w:sz w:val="28"/>
          <w:szCs w:val="28"/>
          <w:lang w:val="uk-UA"/>
        </w:rPr>
        <w:t>Местр</w:t>
      </w:r>
      <w:proofErr w:type="spellEnd"/>
      <w:r w:rsidRPr="00B65676">
        <w:rPr>
          <w:rFonts w:ascii="Times New Roman" w:hAnsi="Times New Roman" w:cs="Times New Roman"/>
          <w:sz w:val="28"/>
          <w:szCs w:val="28"/>
          <w:lang w:val="uk-UA"/>
        </w:rPr>
        <w:t xml:space="preserve"> Ж. </w:t>
      </w:r>
      <w:proofErr w:type="spellStart"/>
      <w:r w:rsidRPr="00B65676">
        <w:rPr>
          <w:rFonts w:ascii="Times New Roman" w:hAnsi="Times New Roman" w:cs="Times New Roman"/>
          <w:sz w:val="28"/>
          <w:szCs w:val="28"/>
          <w:lang w:val="uk-UA"/>
        </w:rPr>
        <w:t>Рассуждения</w:t>
      </w:r>
      <w:proofErr w:type="spellEnd"/>
      <w:r w:rsidRPr="00B65676">
        <w:rPr>
          <w:rFonts w:ascii="Times New Roman" w:hAnsi="Times New Roman" w:cs="Times New Roman"/>
          <w:sz w:val="28"/>
          <w:szCs w:val="28"/>
          <w:lang w:val="uk-UA"/>
        </w:rPr>
        <w:t xml:space="preserve"> о </w:t>
      </w:r>
      <w:proofErr w:type="spellStart"/>
      <w:r w:rsidRPr="00B65676">
        <w:rPr>
          <w:rFonts w:ascii="Times New Roman" w:hAnsi="Times New Roman" w:cs="Times New Roman"/>
          <w:sz w:val="28"/>
          <w:szCs w:val="28"/>
          <w:lang w:val="uk-UA"/>
        </w:rPr>
        <w:t>Франции</w:t>
      </w:r>
      <w:proofErr w:type="spellEnd"/>
      <w:r w:rsidRPr="00B65676">
        <w:rPr>
          <w:rFonts w:ascii="Times New Roman" w:hAnsi="Times New Roman" w:cs="Times New Roman"/>
          <w:sz w:val="28"/>
          <w:szCs w:val="28"/>
          <w:lang w:val="uk-UA"/>
        </w:rPr>
        <w:t xml:space="preserve"> / Ж. де </w:t>
      </w:r>
      <w:proofErr w:type="spellStart"/>
      <w:r w:rsidRPr="00B65676">
        <w:rPr>
          <w:rFonts w:ascii="Times New Roman" w:hAnsi="Times New Roman" w:cs="Times New Roman"/>
          <w:sz w:val="28"/>
          <w:szCs w:val="28"/>
          <w:lang w:val="uk-UA"/>
        </w:rPr>
        <w:t>Местр</w:t>
      </w:r>
      <w:proofErr w:type="spellEnd"/>
      <w:r w:rsidRPr="00B65676">
        <w:rPr>
          <w:rFonts w:ascii="Times New Roman" w:hAnsi="Times New Roman" w:cs="Times New Roman"/>
          <w:sz w:val="28"/>
          <w:szCs w:val="28"/>
          <w:lang w:val="uk-UA"/>
        </w:rPr>
        <w:t>. – М.: РОССПЭН, 1997. – 215 с.</w:t>
      </w:r>
    </w:p>
    <w:p w:rsidR="00B65676" w:rsidRDefault="00B65676" w:rsidP="004F042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w:t>
      </w:r>
      <w:r>
        <w:rPr>
          <w:rFonts w:ascii="Times New Roman" w:hAnsi="Times New Roman" w:cs="Times New Roman"/>
          <w:sz w:val="28"/>
          <w:szCs w:val="28"/>
          <w:lang w:val="uk-UA"/>
        </w:rPr>
        <w:tab/>
      </w:r>
      <w:proofErr w:type="spellStart"/>
      <w:r w:rsidRPr="00B65676">
        <w:rPr>
          <w:rFonts w:ascii="Times New Roman" w:hAnsi="Times New Roman" w:cs="Times New Roman"/>
          <w:sz w:val="28"/>
          <w:szCs w:val="28"/>
          <w:lang w:val="uk-UA"/>
        </w:rPr>
        <w:t>Дебор</w:t>
      </w:r>
      <w:proofErr w:type="spellEnd"/>
      <w:r w:rsidRPr="00B65676">
        <w:rPr>
          <w:rFonts w:ascii="Times New Roman" w:hAnsi="Times New Roman" w:cs="Times New Roman"/>
          <w:sz w:val="28"/>
          <w:szCs w:val="28"/>
          <w:lang w:val="uk-UA"/>
        </w:rPr>
        <w:t xml:space="preserve"> Г. </w:t>
      </w:r>
      <w:proofErr w:type="spellStart"/>
      <w:r w:rsidRPr="00B65676">
        <w:rPr>
          <w:rFonts w:ascii="Times New Roman" w:hAnsi="Times New Roman" w:cs="Times New Roman"/>
          <w:sz w:val="28"/>
          <w:szCs w:val="28"/>
          <w:lang w:val="uk-UA"/>
        </w:rPr>
        <w:t>Общество</w:t>
      </w:r>
      <w:proofErr w:type="spellEnd"/>
      <w:r w:rsidRPr="00B65676">
        <w:rPr>
          <w:rFonts w:ascii="Times New Roman" w:hAnsi="Times New Roman" w:cs="Times New Roman"/>
          <w:sz w:val="28"/>
          <w:szCs w:val="28"/>
          <w:lang w:val="uk-UA"/>
        </w:rPr>
        <w:t xml:space="preserve"> </w:t>
      </w:r>
      <w:proofErr w:type="spellStart"/>
      <w:r w:rsidRPr="00B65676">
        <w:rPr>
          <w:rFonts w:ascii="Times New Roman" w:hAnsi="Times New Roman" w:cs="Times New Roman"/>
          <w:sz w:val="28"/>
          <w:szCs w:val="28"/>
          <w:lang w:val="uk-UA"/>
        </w:rPr>
        <w:t>спектакля</w:t>
      </w:r>
      <w:proofErr w:type="spellEnd"/>
      <w:r w:rsidRPr="00B65676">
        <w:rPr>
          <w:rFonts w:ascii="Times New Roman" w:hAnsi="Times New Roman" w:cs="Times New Roman"/>
          <w:sz w:val="28"/>
          <w:szCs w:val="28"/>
          <w:lang w:val="uk-UA"/>
        </w:rPr>
        <w:t xml:space="preserve"> / Г. </w:t>
      </w:r>
      <w:proofErr w:type="spellStart"/>
      <w:r w:rsidRPr="00B65676">
        <w:rPr>
          <w:rFonts w:ascii="Times New Roman" w:hAnsi="Times New Roman" w:cs="Times New Roman"/>
          <w:sz w:val="28"/>
          <w:szCs w:val="28"/>
          <w:lang w:val="uk-UA"/>
        </w:rPr>
        <w:t>Дебор</w:t>
      </w:r>
      <w:proofErr w:type="spellEnd"/>
      <w:r w:rsidRPr="00B65676">
        <w:rPr>
          <w:rFonts w:ascii="Times New Roman" w:hAnsi="Times New Roman" w:cs="Times New Roman"/>
          <w:sz w:val="28"/>
          <w:szCs w:val="28"/>
          <w:lang w:val="uk-UA"/>
        </w:rPr>
        <w:t xml:space="preserve">; пер. с </w:t>
      </w:r>
      <w:proofErr w:type="spellStart"/>
      <w:r w:rsidRPr="00B65676">
        <w:rPr>
          <w:rFonts w:ascii="Times New Roman" w:hAnsi="Times New Roman" w:cs="Times New Roman"/>
          <w:sz w:val="28"/>
          <w:szCs w:val="28"/>
          <w:lang w:val="uk-UA"/>
        </w:rPr>
        <w:t>фр</w:t>
      </w:r>
      <w:proofErr w:type="spellEnd"/>
      <w:r w:rsidRPr="00B65676">
        <w:rPr>
          <w:rFonts w:ascii="Times New Roman" w:hAnsi="Times New Roman" w:cs="Times New Roman"/>
          <w:sz w:val="28"/>
          <w:szCs w:val="28"/>
          <w:lang w:val="uk-UA"/>
        </w:rPr>
        <w:t xml:space="preserve">. С. </w:t>
      </w:r>
      <w:proofErr w:type="spellStart"/>
      <w:r w:rsidRPr="00B65676">
        <w:rPr>
          <w:rFonts w:ascii="Times New Roman" w:hAnsi="Times New Roman" w:cs="Times New Roman"/>
          <w:sz w:val="28"/>
          <w:szCs w:val="28"/>
          <w:lang w:val="uk-UA"/>
        </w:rPr>
        <w:t>Офертас</w:t>
      </w:r>
      <w:proofErr w:type="spellEnd"/>
      <w:r w:rsidRPr="00B65676">
        <w:rPr>
          <w:rFonts w:ascii="Times New Roman" w:hAnsi="Times New Roman" w:cs="Times New Roman"/>
          <w:sz w:val="28"/>
          <w:szCs w:val="28"/>
          <w:lang w:val="uk-UA"/>
        </w:rPr>
        <w:t xml:space="preserve"> и М. Якубович. – М.: «Логос», 1999. – 224 с.</w:t>
      </w:r>
    </w:p>
    <w:p w:rsidR="00B65676" w:rsidRDefault="00B65676" w:rsidP="004F042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w:t>
      </w:r>
      <w:r>
        <w:rPr>
          <w:rFonts w:ascii="Times New Roman" w:hAnsi="Times New Roman" w:cs="Times New Roman"/>
          <w:sz w:val="28"/>
          <w:szCs w:val="28"/>
          <w:lang w:val="uk-UA"/>
        </w:rPr>
        <w:tab/>
      </w:r>
      <w:r w:rsidRPr="00B65676">
        <w:rPr>
          <w:rFonts w:ascii="Times New Roman" w:hAnsi="Times New Roman" w:cs="Times New Roman"/>
          <w:sz w:val="28"/>
          <w:szCs w:val="28"/>
          <w:lang w:val="uk-UA"/>
        </w:rPr>
        <w:t>Ковальський Г.Є. Соціально-філософські засади традиціоналізму</w:t>
      </w:r>
      <w:r w:rsidR="00E85DF2">
        <w:rPr>
          <w:rFonts w:ascii="Times New Roman" w:hAnsi="Times New Roman" w:cs="Times New Roman"/>
          <w:sz w:val="28"/>
          <w:szCs w:val="28"/>
          <w:lang w:val="uk-UA"/>
        </w:rPr>
        <w:t xml:space="preserve"> / Г.Є. Ковальський. – Гілея. – </w:t>
      </w:r>
      <w:r w:rsidRPr="00B65676">
        <w:rPr>
          <w:rFonts w:ascii="Times New Roman" w:hAnsi="Times New Roman" w:cs="Times New Roman"/>
          <w:sz w:val="28"/>
          <w:szCs w:val="28"/>
          <w:lang w:val="uk-UA"/>
        </w:rPr>
        <w:t>№ 34. – К.: ВІР УАН, 2010 – С. 238-242.</w:t>
      </w:r>
    </w:p>
    <w:p w:rsidR="00B65676" w:rsidRDefault="00B65676" w:rsidP="004F042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w:t>
      </w:r>
      <w:r>
        <w:rPr>
          <w:rFonts w:ascii="Times New Roman" w:hAnsi="Times New Roman" w:cs="Times New Roman"/>
          <w:sz w:val="28"/>
          <w:szCs w:val="28"/>
          <w:lang w:val="uk-UA"/>
        </w:rPr>
        <w:tab/>
      </w:r>
      <w:r w:rsidRPr="00B65676">
        <w:rPr>
          <w:rFonts w:ascii="Times New Roman" w:hAnsi="Times New Roman" w:cs="Times New Roman"/>
          <w:sz w:val="28"/>
          <w:szCs w:val="28"/>
          <w:lang w:val="uk-UA"/>
        </w:rPr>
        <w:t xml:space="preserve">Маркс К. Критика </w:t>
      </w:r>
      <w:proofErr w:type="spellStart"/>
      <w:r w:rsidRPr="00B65676">
        <w:rPr>
          <w:rFonts w:ascii="Times New Roman" w:hAnsi="Times New Roman" w:cs="Times New Roman"/>
          <w:sz w:val="28"/>
          <w:szCs w:val="28"/>
          <w:lang w:val="uk-UA"/>
        </w:rPr>
        <w:t>Готской</w:t>
      </w:r>
      <w:proofErr w:type="spellEnd"/>
      <w:r w:rsidRPr="00B65676">
        <w:rPr>
          <w:rFonts w:ascii="Times New Roman" w:hAnsi="Times New Roman" w:cs="Times New Roman"/>
          <w:sz w:val="28"/>
          <w:szCs w:val="28"/>
          <w:lang w:val="uk-UA"/>
        </w:rPr>
        <w:t xml:space="preserve"> </w:t>
      </w:r>
      <w:proofErr w:type="spellStart"/>
      <w:r w:rsidRPr="00B65676">
        <w:rPr>
          <w:rFonts w:ascii="Times New Roman" w:hAnsi="Times New Roman" w:cs="Times New Roman"/>
          <w:sz w:val="28"/>
          <w:szCs w:val="28"/>
          <w:lang w:val="uk-UA"/>
        </w:rPr>
        <w:t>программы</w:t>
      </w:r>
      <w:proofErr w:type="spellEnd"/>
      <w:r w:rsidRPr="00B65676">
        <w:rPr>
          <w:rFonts w:ascii="Times New Roman" w:hAnsi="Times New Roman" w:cs="Times New Roman"/>
          <w:sz w:val="28"/>
          <w:szCs w:val="28"/>
          <w:lang w:val="uk-UA"/>
        </w:rPr>
        <w:t xml:space="preserve"> / К. Маркс // Маркс К., </w:t>
      </w:r>
      <w:proofErr w:type="spellStart"/>
      <w:r w:rsidRPr="00B65676">
        <w:rPr>
          <w:rFonts w:ascii="Times New Roman" w:hAnsi="Times New Roman" w:cs="Times New Roman"/>
          <w:sz w:val="28"/>
          <w:szCs w:val="28"/>
          <w:lang w:val="uk-UA"/>
        </w:rPr>
        <w:t>Энгельс</w:t>
      </w:r>
      <w:proofErr w:type="spellEnd"/>
      <w:r w:rsidRPr="00B65676">
        <w:rPr>
          <w:rFonts w:ascii="Times New Roman" w:hAnsi="Times New Roman" w:cs="Times New Roman"/>
          <w:sz w:val="28"/>
          <w:szCs w:val="28"/>
          <w:lang w:val="uk-UA"/>
        </w:rPr>
        <w:t xml:space="preserve"> Ф. </w:t>
      </w:r>
      <w:proofErr w:type="spellStart"/>
      <w:r w:rsidRPr="00B65676">
        <w:rPr>
          <w:rFonts w:ascii="Times New Roman" w:hAnsi="Times New Roman" w:cs="Times New Roman"/>
          <w:sz w:val="28"/>
          <w:szCs w:val="28"/>
          <w:lang w:val="uk-UA"/>
        </w:rPr>
        <w:t>Сочинения</w:t>
      </w:r>
      <w:proofErr w:type="spellEnd"/>
      <w:r w:rsidRPr="00B65676">
        <w:rPr>
          <w:rFonts w:ascii="Times New Roman" w:hAnsi="Times New Roman" w:cs="Times New Roman"/>
          <w:sz w:val="28"/>
          <w:szCs w:val="28"/>
          <w:lang w:val="uk-UA"/>
        </w:rPr>
        <w:t xml:space="preserve">: В 50 т.: </w:t>
      </w:r>
      <w:proofErr w:type="spellStart"/>
      <w:r w:rsidRPr="00B65676">
        <w:rPr>
          <w:rFonts w:ascii="Times New Roman" w:hAnsi="Times New Roman" w:cs="Times New Roman"/>
          <w:sz w:val="28"/>
          <w:szCs w:val="28"/>
          <w:lang w:val="uk-UA"/>
        </w:rPr>
        <w:t>Изд</w:t>
      </w:r>
      <w:proofErr w:type="spellEnd"/>
      <w:r w:rsidRPr="00B65676">
        <w:rPr>
          <w:rFonts w:ascii="Times New Roman" w:hAnsi="Times New Roman" w:cs="Times New Roman"/>
          <w:sz w:val="28"/>
          <w:szCs w:val="28"/>
          <w:lang w:val="uk-UA"/>
        </w:rPr>
        <w:t>.-</w:t>
      </w:r>
      <w:proofErr w:type="spellStart"/>
      <w:r w:rsidRPr="00B65676">
        <w:rPr>
          <w:rFonts w:ascii="Times New Roman" w:hAnsi="Times New Roman" w:cs="Times New Roman"/>
          <w:sz w:val="28"/>
          <w:szCs w:val="28"/>
          <w:lang w:val="uk-UA"/>
        </w:rPr>
        <w:t>ние</w:t>
      </w:r>
      <w:proofErr w:type="spellEnd"/>
      <w:r w:rsidRPr="00B65676">
        <w:rPr>
          <w:rFonts w:ascii="Times New Roman" w:hAnsi="Times New Roman" w:cs="Times New Roman"/>
          <w:sz w:val="28"/>
          <w:szCs w:val="28"/>
          <w:lang w:val="uk-UA"/>
        </w:rPr>
        <w:t xml:space="preserve"> 2-е.  – М.: ИМЛ при ЦК КПСС, 1961. – Т.19. – С. 9-32.</w:t>
      </w:r>
    </w:p>
    <w:p w:rsidR="00B65676" w:rsidRDefault="00B65676" w:rsidP="004F042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w:t>
      </w:r>
      <w:r>
        <w:rPr>
          <w:rFonts w:ascii="Times New Roman" w:hAnsi="Times New Roman" w:cs="Times New Roman"/>
          <w:sz w:val="28"/>
          <w:szCs w:val="28"/>
          <w:lang w:val="uk-UA"/>
        </w:rPr>
        <w:tab/>
      </w:r>
      <w:proofErr w:type="spellStart"/>
      <w:r w:rsidRPr="00B65676">
        <w:rPr>
          <w:rFonts w:ascii="Times New Roman" w:hAnsi="Times New Roman" w:cs="Times New Roman"/>
          <w:sz w:val="28"/>
          <w:szCs w:val="28"/>
          <w:lang w:val="uk-UA"/>
        </w:rPr>
        <w:t>Постол</w:t>
      </w:r>
      <w:proofErr w:type="spellEnd"/>
      <w:r w:rsidRPr="00B65676">
        <w:rPr>
          <w:rFonts w:ascii="Times New Roman" w:hAnsi="Times New Roman" w:cs="Times New Roman"/>
          <w:sz w:val="28"/>
          <w:szCs w:val="28"/>
          <w:lang w:val="uk-UA"/>
        </w:rPr>
        <w:t xml:space="preserve"> О.Є. Сучасний лівий радикалізм крізь призму дискурсу постмодерну / О.Є. </w:t>
      </w:r>
      <w:proofErr w:type="spellStart"/>
      <w:r w:rsidRPr="00B65676">
        <w:rPr>
          <w:rFonts w:ascii="Times New Roman" w:hAnsi="Times New Roman" w:cs="Times New Roman"/>
          <w:sz w:val="28"/>
          <w:szCs w:val="28"/>
          <w:lang w:val="uk-UA"/>
        </w:rPr>
        <w:t>Постол</w:t>
      </w:r>
      <w:proofErr w:type="spellEnd"/>
      <w:r w:rsidRPr="00B65676">
        <w:rPr>
          <w:rFonts w:ascii="Times New Roman" w:hAnsi="Times New Roman" w:cs="Times New Roman"/>
          <w:sz w:val="28"/>
          <w:szCs w:val="28"/>
          <w:lang w:val="uk-UA"/>
        </w:rPr>
        <w:t xml:space="preserve"> // Вісник ДАККІ. – К.: Міленіум, 2011. – №3. – C. 197-201.</w:t>
      </w:r>
    </w:p>
    <w:p w:rsidR="00D65884" w:rsidRDefault="00D65884" w:rsidP="004F042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11.</w:t>
      </w:r>
      <w:r>
        <w:rPr>
          <w:rFonts w:ascii="Times New Roman" w:hAnsi="Times New Roman" w:cs="Times New Roman"/>
          <w:sz w:val="28"/>
          <w:szCs w:val="28"/>
          <w:lang w:val="uk-UA"/>
        </w:rPr>
        <w:tab/>
      </w:r>
      <w:proofErr w:type="spellStart"/>
      <w:r w:rsidRPr="00D65884">
        <w:rPr>
          <w:rFonts w:ascii="Times New Roman" w:hAnsi="Times New Roman" w:cs="Times New Roman"/>
          <w:sz w:val="28"/>
          <w:szCs w:val="28"/>
          <w:lang w:val="uk-UA"/>
        </w:rPr>
        <w:t>Семеняка</w:t>
      </w:r>
      <w:proofErr w:type="spellEnd"/>
      <w:r w:rsidRPr="00D65884">
        <w:rPr>
          <w:rFonts w:ascii="Times New Roman" w:hAnsi="Times New Roman" w:cs="Times New Roman"/>
          <w:sz w:val="28"/>
          <w:szCs w:val="28"/>
          <w:lang w:val="uk-UA"/>
        </w:rPr>
        <w:t xml:space="preserve"> О. Консервативна революція як </w:t>
      </w:r>
      <w:proofErr w:type="spellStart"/>
      <w:r w:rsidRPr="00D65884">
        <w:rPr>
          <w:rFonts w:ascii="Times New Roman" w:hAnsi="Times New Roman" w:cs="Times New Roman"/>
          <w:sz w:val="28"/>
          <w:szCs w:val="28"/>
          <w:lang w:val="uk-UA"/>
        </w:rPr>
        <w:t>філософсько</w:t>
      </w:r>
      <w:proofErr w:type="spellEnd"/>
      <w:r w:rsidRPr="00D65884">
        <w:rPr>
          <w:rFonts w:ascii="Times New Roman" w:hAnsi="Times New Roman" w:cs="Times New Roman"/>
          <w:sz w:val="28"/>
          <w:szCs w:val="28"/>
          <w:lang w:val="uk-UA"/>
        </w:rPr>
        <w:t xml:space="preserve">-політична парадигма в контексті феномену критики справа / О. </w:t>
      </w:r>
      <w:proofErr w:type="spellStart"/>
      <w:r w:rsidRPr="00D65884">
        <w:rPr>
          <w:rFonts w:ascii="Times New Roman" w:hAnsi="Times New Roman" w:cs="Times New Roman"/>
          <w:sz w:val="28"/>
          <w:szCs w:val="28"/>
          <w:lang w:val="uk-UA"/>
        </w:rPr>
        <w:t>Семеняка</w:t>
      </w:r>
      <w:proofErr w:type="spellEnd"/>
      <w:r w:rsidRPr="00D65884">
        <w:rPr>
          <w:rFonts w:ascii="Times New Roman" w:hAnsi="Times New Roman" w:cs="Times New Roman"/>
          <w:sz w:val="28"/>
          <w:szCs w:val="28"/>
          <w:lang w:val="uk-UA"/>
        </w:rPr>
        <w:t xml:space="preserve"> // V. Критика як філософська настанова. Тези П’ятої Міжнародної </w:t>
      </w:r>
      <w:proofErr w:type="spellStart"/>
      <w:r w:rsidRPr="00D65884">
        <w:rPr>
          <w:rFonts w:ascii="Times New Roman" w:hAnsi="Times New Roman" w:cs="Times New Roman"/>
          <w:sz w:val="28"/>
          <w:szCs w:val="28"/>
          <w:lang w:val="uk-UA"/>
        </w:rPr>
        <w:t>студентсько</w:t>
      </w:r>
      <w:proofErr w:type="spellEnd"/>
      <w:r w:rsidRPr="00D65884">
        <w:rPr>
          <w:rFonts w:ascii="Times New Roman" w:hAnsi="Times New Roman" w:cs="Times New Roman"/>
          <w:sz w:val="28"/>
          <w:szCs w:val="28"/>
          <w:lang w:val="uk-UA"/>
        </w:rPr>
        <w:t xml:space="preserve">-аспірантської конференції «Філософія. Нове покоління». – К.: </w:t>
      </w:r>
      <w:proofErr w:type="spellStart"/>
      <w:r w:rsidRPr="00D65884">
        <w:rPr>
          <w:rFonts w:ascii="Times New Roman" w:hAnsi="Times New Roman" w:cs="Times New Roman"/>
          <w:sz w:val="28"/>
          <w:szCs w:val="28"/>
          <w:lang w:val="uk-UA"/>
        </w:rPr>
        <w:t>НаУКМА</w:t>
      </w:r>
      <w:proofErr w:type="spellEnd"/>
      <w:r w:rsidRPr="00D65884">
        <w:rPr>
          <w:rFonts w:ascii="Times New Roman" w:hAnsi="Times New Roman" w:cs="Times New Roman"/>
          <w:sz w:val="28"/>
          <w:szCs w:val="28"/>
          <w:lang w:val="uk-UA"/>
        </w:rPr>
        <w:t>, 2010. – С. 44-45.</w:t>
      </w:r>
    </w:p>
    <w:p w:rsidR="0055000D" w:rsidRPr="00D4159B" w:rsidRDefault="0055000D" w:rsidP="004F0423">
      <w:pPr>
        <w:spacing w:after="0" w:line="360" w:lineRule="auto"/>
        <w:ind w:firstLine="709"/>
        <w:contextualSpacing/>
        <w:jc w:val="both"/>
        <w:rPr>
          <w:rFonts w:ascii="Times New Roman" w:hAnsi="Times New Roman" w:cs="Times New Roman"/>
          <w:sz w:val="28"/>
          <w:szCs w:val="28"/>
          <w:lang w:val="ru-RU"/>
        </w:rPr>
      </w:pPr>
      <w:r w:rsidRPr="0055000D">
        <w:rPr>
          <w:rFonts w:ascii="Times New Roman" w:hAnsi="Times New Roman" w:cs="Times New Roman"/>
          <w:sz w:val="28"/>
          <w:szCs w:val="28"/>
          <w:lang w:val="ru-RU"/>
        </w:rPr>
        <w:t>12.</w:t>
      </w:r>
      <w:r w:rsidRPr="0055000D">
        <w:rPr>
          <w:rFonts w:ascii="Times New Roman" w:hAnsi="Times New Roman" w:cs="Times New Roman"/>
          <w:sz w:val="28"/>
          <w:szCs w:val="28"/>
          <w:lang w:val="ru-RU"/>
        </w:rPr>
        <w:tab/>
      </w:r>
      <w:proofErr w:type="spellStart"/>
      <w:r w:rsidRPr="0055000D">
        <w:rPr>
          <w:rFonts w:ascii="Times New Roman" w:hAnsi="Times New Roman" w:cs="Times New Roman"/>
          <w:sz w:val="28"/>
          <w:szCs w:val="28"/>
          <w:lang w:val="ru-RU"/>
        </w:rPr>
        <w:t>Сиринелли</w:t>
      </w:r>
      <w:proofErr w:type="spellEnd"/>
      <w:r w:rsidRPr="0055000D">
        <w:rPr>
          <w:rFonts w:ascii="Times New Roman" w:hAnsi="Times New Roman" w:cs="Times New Roman"/>
          <w:sz w:val="28"/>
          <w:szCs w:val="28"/>
          <w:lang w:val="ru-RU"/>
        </w:rPr>
        <w:t xml:space="preserve"> Ж.Ф. Деление на правых и левых во Франции: величина постоянная или переменная? [</w:t>
      </w:r>
      <w:proofErr w:type="spellStart"/>
      <w:r w:rsidRPr="0055000D">
        <w:rPr>
          <w:rFonts w:ascii="Times New Roman" w:hAnsi="Times New Roman" w:cs="Times New Roman"/>
          <w:sz w:val="28"/>
          <w:szCs w:val="28"/>
          <w:lang w:val="ru-RU"/>
        </w:rPr>
        <w:t>Електронний</w:t>
      </w:r>
      <w:proofErr w:type="spellEnd"/>
      <w:r w:rsidRPr="0055000D">
        <w:rPr>
          <w:rFonts w:ascii="Times New Roman" w:hAnsi="Times New Roman" w:cs="Times New Roman"/>
          <w:sz w:val="28"/>
          <w:szCs w:val="28"/>
          <w:lang w:val="ru-RU"/>
        </w:rPr>
        <w:t xml:space="preserve"> ресурс] / Ж.Ф. </w:t>
      </w:r>
      <w:proofErr w:type="spellStart"/>
      <w:r w:rsidRPr="0055000D">
        <w:rPr>
          <w:rFonts w:ascii="Times New Roman" w:hAnsi="Times New Roman" w:cs="Times New Roman"/>
          <w:sz w:val="28"/>
          <w:szCs w:val="28"/>
          <w:lang w:val="ru-RU"/>
        </w:rPr>
        <w:t>Сиринелли</w:t>
      </w:r>
      <w:proofErr w:type="spellEnd"/>
      <w:r w:rsidRPr="0055000D">
        <w:rPr>
          <w:rFonts w:ascii="Times New Roman" w:hAnsi="Times New Roman" w:cs="Times New Roman"/>
          <w:sz w:val="28"/>
          <w:szCs w:val="28"/>
          <w:lang w:val="ru-RU"/>
        </w:rPr>
        <w:t xml:space="preserve"> // Французский ежегодник. – 2003. – М., 2003. – Режим доступу: </w:t>
      </w:r>
      <w:r w:rsidRPr="0055000D">
        <w:rPr>
          <w:rFonts w:ascii="Times New Roman" w:hAnsi="Times New Roman" w:cs="Times New Roman"/>
          <w:sz w:val="28"/>
          <w:szCs w:val="28"/>
        </w:rPr>
        <w:t>http</w:t>
      </w:r>
      <w:r w:rsidRPr="0055000D">
        <w:rPr>
          <w:rFonts w:ascii="Times New Roman" w:hAnsi="Times New Roman" w:cs="Times New Roman"/>
          <w:sz w:val="28"/>
          <w:szCs w:val="28"/>
          <w:lang w:val="ru-RU"/>
        </w:rPr>
        <w:t>://</w:t>
      </w:r>
      <w:proofErr w:type="spellStart"/>
      <w:r w:rsidRPr="0055000D">
        <w:rPr>
          <w:rFonts w:ascii="Times New Roman" w:hAnsi="Times New Roman" w:cs="Times New Roman"/>
          <w:sz w:val="28"/>
          <w:szCs w:val="28"/>
        </w:rPr>
        <w:t>annuaire</w:t>
      </w:r>
      <w:proofErr w:type="spellEnd"/>
      <w:r w:rsidRPr="0055000D">
        <w:rPr>
          <w:rFonts w:ascii="Times New Roman" w:hAnsi="Times New Roman" w:cs="Times New Roman"/>
          <w:sz w:val="28"/>
          <w:szCs w:val="28"/>
          <w:lang w:val="ru-RU"/>
        </w:rPr>
        <w:t>-</w:t>
      </w:r>
      <w:proofErr w:type="spellStart"/>
      <w:r w:rsidRPr="0055000D">
        <w:rPr>
          <w:rFonts w:ascii="Times New Roman" w:hAnsi="Times New Roman" w:cs="Times New Roman"/>
          <w:sz w:val="28"/>
          <w:szCs w:val="28"/>
        </w:rPr>
        <w:t>fr</w:t>
      </w:r>
      <w:proofErr w:type="spellEnd"/>
      <w:r w:rsidRPr="0055000D">
        <w:rPr>
          <w:rFonts w:ascii="Times New Roman" w:hAnsi="Times New Roman" w:cs="Times New Roman"/>
          <w:sz w:val="28"/>
          <w:szCs w:val="28"/>
          <w:lang w:val="ru-RU"/>
        </w:rPr>
        <w:t>.</w:t>
      </w:r>
      <w:proofErr w:type="spellStart"/>
      <w:r w:rsidRPr="0055000D">
        <w:rPr>
          <w:rFonts w:ascii="Times New Roman" w:hAnsi="Times New Roman" w:cs="Times New Roman"/>
          <w:sz w:val="28"/>
          <w:szCs w:val="28"/>
        </w:rPr>
        <w:t>narod</w:t>
      </w:r>
      <w:proofErr w:type="spellEnd"/>
      <w:r w:rsidRPr="0055000D">
        <w:rPr>
          <w:rFonts w:ascii="Times New Roman" w:hAnsi="Times New Roman" w:cs="Times New Roman"/>
          <w:sz w:val="28"/>
          <w:szCs w:val="28"/>
          <w:lang w:val="ru-RU"/>
        </w:rPr>
        <w:t>.</w:t>
      </w:r>
      <w:proofErr w:type="spellStart"/>
      <w:r w:rsidRPr="0055000D">
        <w:rPr>
          <w:rFonts w:ascii="Times New Roman" w:hAnsi="Times New Roman" w:cs="Times New Roman"/>
          <w:sz w:val="28"/>
          <w:szCs w:val="28"/>
        </w:rPr>
        <w:t>ru</w:t>
      </w:r>
      <w:proofErr w:type="spellEnd"/>
      <w:r w:rsidRPr="0055000D">
        <w:rPr>
          <w:rFonts w:ascii="Times New Roman" w:hAnsi="Times New Roman" w:cs="Times New Roman"/>
          <w:sz w:val="28"/>
          <w:szCs w:val="28"/>
          <w:lang w:val="ru-RU"/>
        </w:rPr>
        <w:t>/</w:t>
      </w:r>
      <w:proofErr w:type="spellStart"/>
      <w:r w:rsidRPr="0055000D">
        <w:rPr>
          <w:rFonts w:ascii="Times New Roman" w:hAnsi="Times New Roman" w:cs="Times New Roman"/>
          <w:sz w:val="28"/>
          <w:szCs w:val="28"/>
        </w:rPr>
        <w:t>statji</w:t>
      </w:r>
      <w:proofErr w:type="spellEnd"/>
      <w:r w:rsidRPr="0055000D">
        <w:rPr>
          <w:rFonts w:ascii="Times New Roman" w:hAnsi="Times New Roman" w:cs="Times New Roman"/>
          <w:sz w:val="28"/>
          <w:szCs w:val="28"/>
          <w:lang w:val="ru-RU"/>
        </w:rPr>
        <w:t>/</w:t>
      </w:r>
      <w:proofErr w:type="spellStart"/>
      <w:r w:rsidRPr="0055000D">
        <w:rPr>
          <w:rFonts w:ascii="Times New Roman" w:hAnsi="Times New Roman" w:cs="Times New Roman"/>
          <w:sz w:val="28"/>
          <w:szCs w:val="28"/>
        </w:rPr>
        <w:t>Sirinelli</w:t>
      </w:r>
      <w:proofErr w:type="spellEnd"/>
      <w:r w:rsidRPr="0055000D">
        <w:rPr>
          <w:rFonts w:ascii="Times New Roman" w:hAnsi="Times New Roman" w:cs="Times New Roman"/>
          <w:sz w:val="28"/>
          <w:szCs w:val="28"/>
          <w:lang w:val="ru-RU"/>
        </w:rPr>
        <w:t>-2003.</w:t>
      </w:r>
      <w:r w:rsidRPr="0055000D">
        <w:rPr>
          <w:rFonts w:ascii="Times New Roman" w:hAnsi="Times New Roman" w:cs="Times New Roman"/>
          <w:sz w:val="28"/>
          <w:szCs w:val="28"/>
        </w:rPr>
        <w:t>html</w:t>
      </w:r>
    </w:p>
    <w:p w:rsidR="0055000D" w:rsidRDefault="0055000D" w:rsidP="004F0423">
      <w:pPr>
        <w:spacing w:after="0" w:line="360" w:lineRule="auto"/>
        <w:ind w:firstLine="709"/>
        <w:contextualSpacing/>
        <w:jc w:val="both"/>
        <w:rPr>
          <w:rFonts w:ascii="Times New Roman" w:hAnsi="Times New Roman" w:cs="Times New Roman"/>
          <w:sz w:val="28"/>
          <w:szCs w:val="28"/>
          <w:lang w:val="ru-RU"/>
        </w:rPr>
      </w:pPr>
      <w:r w:rsidRPr="0055000D">
        <w:rPr>
          <w:rFonts w:ascii="Times New Roman" w:hAnsi="Times New Roman" w:cs="Times New Roman"/>
          <w:sz w:val="28"/>
          <w:szCs w:val="28"/>
          <w:lang w:val="ru-RU"/>
        </w:rPr>
        <w:t>13.</w:t>
      </w:r>
      <w:r w:rsidRPr="0055000D">
        <w:rPr>
          <w:rFonts w:ascii="Times New Roman" w:hAnsi="Times New Roman" w:cs="Times New Roman"/>
          <w:sz w:val="28"/>
          <w:szCs w:val="28"/>
          <w:lang w:val="ru-RU"/>
        </w:rPr>
        <w:tab/>
      </w:r>
      <w:proofErr w:type="spellStart"/>
      <w:r w:rsidRPr="0055000D">
        <w:rPr>
          <w:rFonts w:ascii="Times New Roman" w:hAnsi="Times New Roman" w:cs="Times New Roman"/>
          <w:sz w:val="28"/>
          <w:szCs w:val="28"/>
          <w:lang w:val="ru-RU"/>
        </w:rPr>
        <w:t>Сутовський</w:t>
      </w:r>
      <w:proofErr w:type="spellEnd"/>
      <w:r w:rsidRPr="0055000D">
        <w:rPr>
          <w:rFonts w:ascii="Times New Roman" w:hAnsi="Times New Roman" w:cs="Times New Roman"/>
          <w:sz w:val="28"/>
          <w:szCs w:val="28"/>
          <w:lang w:val="ru-RU"/>
        </w:rPr>
        <w:t xml:space="preserve"> М. Думки про </w:t>
      </w:r>
      <w:proofErr w:type="spellStart"/>
      <w:r w:rsidRPr="0055000D">
        <w:rPr>
          <w:rFonts w:ascii="Times New Roman" w:hAnsi="Times New Roman" w:cs="Times New Roman"/>
          <w:sz w:val="28"/>
          <w:szCs w:val="28"/>
          <w:lang w:val="ru-RU"/>
        </w:rPr>
        <w:t>майбутнє</w:t>
      </w:r>
      <w:proofErr w:type="spellEnd"/>
      <w:r w:rsidRPr="0055000D">
        <w:rPr>
          <w:rFonts w:ascii="Times New Roman" w:hAnsi="Times New Roman" w:cs="Times New Roman"/>
          <w:sz w:val="28"/>
          <w:szCs w:val="28"/>
          <w:lang w:val="ru-RU"/>
        </w:rPr>
        <w:t xml:space="preserve"> </w:t>
      </w:r>
      <w:proofErr w:type="spellStart"/>
      <w:r w:rsidRPr="0055000D">
        <w:rPr>
          <w:rFonts w:ascii="Times New Roman" w:hAnsi="Times New Roman" w:cs="Times New Roman"/>
          <w:sz w:val="28"/>
          <w:szCs w:val="28"/>
          <w:lang w:val="ru-RU"/>
        </w:rPr>
        <w:t>транснаціональної</w:t>
      </w:r>
      <w:proofErr w:type="spellEnd"/>
      <w:r w:rsidRPr="0055000D">
        <w:rPr>
          <w:rFonts w:ascii="Times New Roman" w:hAnsi="Times New Roman" w:cs="Times New Roman"/>
          <w:sz w:val="28"/>
          <w:szCs w:val="28"/>
          <w:lang w:val="ru-RU"/>
        </w:rPr>
        <w:t xml:space="preserve"> </w:t>
      </w:r>
      <w:proofErr w:type="spellStart"/>
      <w:r w:rsidRPr="0055000D">
        <w:rPr>
          <w:rFonts w:ascii="Times New Roman" w:hAnsi="Times New Roman" w:cs="Times New Roman"/>
          <w:sz w:val="28"/>
          <w:szCs w:val="28"/>
          <w:lang w:val="ru-RU"/>
        </w:rPr>
        <w:t>лівиці</w:t>
      </w:r>
      <w:proofErr w:type="spellEnd"/>
      <w:r w:rsidRPr="0055000D">
        <w:rPr>
          <w:rFonts w:ascii="Times New Roman" w:hAnsi="Times New Roman" w:cs="Times New Roman"/>
          <w:sz w:val="28"/>
          <w:szCs w:val="28"/>
          <w:lang w:val="ru-RU"/>
        </w:rPr>
        <w:t xml:space="preserve"> / М. </w:t>
      </w:r>
      <w:proofErr w:type="spellStart"/>
      <w:r w:rsidRPr="0055000D">
        <w:rPr>
          <w:rFonts w:ascii="Times New Roman" w:hAnsi="Times New Roman" w:cs="Times New Roman"/>
          <w:sz w:val="28"/>
          <w:szCs w:val="28"/>
          <w:lang w:val="ru-RU"/>
        </w:rPr>
        <w:t>Сутовський</w:t>
      </w:r>
      <w:proofErr w:type="spellEnd"/>
      <w:r w:rsidRPr="0055000D">
        <w:rPr>
          <w:rFonts w:ascii="Times New Roman" w:hAnsi="Times New Roman" w:cs="Times New Roman"/>
          <w:sz w:val="28"/>
          <w:szCs w:val="28"/>
          <w:lang w:val="ru-RU"/>
        </w:rPr>
        <w:t xml:space="preserve"> // </w:t>
      </w:r>
      <w:proofErr w:type="spellStart"/>
      <w:r w:rsidRPr="0055000D">
        <w:rPr>
          <w:rFonts w:ascii="Times New Roman" w:hAnsi="Times New Roman" w:cs="Times New Roman"/>
          <w:sz w:val="28"/>
          <w:szCs w:val="28"/>
          <w:lang w:val="ru-RU"/>
        </w:rPr>
        <w:t>Політична</w:t>
      </w:r>
      <w:proofErr w:type="spellEnd"/>
      <w:r w:rsidRPr="0055000D">
        <w:rPr>
          <w:rFonts w:ascii="Times New Roman" w:hAnsi="Times New Roman" w:cs="Times New Roman"/>
          <w:sz w:val="28"/>
          <w:szCs w:val="28"/>
          <w:lang w:val="ru-RU"/>
        </w:rPr>
        <w:t xml:space="preserve"> критика. – 2010. – №1. – С. 217-219.</w:t>
      </w:r>
    </w:p>
    <w:p w:rsidR="0055000D" w:rsidRDefault="0055000D" w:rsidP="004F0423">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14. </w:t>
      </w:r>
      <w:r>
        <w:rPr>
          <w:rFonts w:ascii="Times New Roman" w:hAnsi="Times New Roman" w:cs="Times New Roman"/>
          <w:sz w:val="28"/>
          <w:szCs w:val="28"/>
          <w:lang w:val="ru-RU"/>
        </w:rPr>
        <w:tab/>
      </w:r>
      <w:r w:rsidRPr="0055000D">
        <w:rPr>
          <w:rFonts w:ascii="Times New Roman" w:hAnsi="Times New Roman" w:cs="Times New Roman"/>
          <w:sz w:val="28"/>
          <w:szCs w:val="28"/>
          <w:lang w:val="ru-RU"/>
        </w:rPr>
        <w:t xml:space="preserve">Сухачёв В.Ю. «Правые»: реальность и </w:t>
      </w:r>
      <w:proofErr w:type="spellStart"/>
      <w:r w:rsidRPr="0055000D">
        <w:rPr>
          <w:rFonts w:ascii="Times New Roman" w:hAnsi="Times New Roman" w:cs="Times New Roman"/>
          <w:sz w:val="28"/>
          <w:szCs w:val="28"/>
          <w:lang w:val="ru-RU"/>
        </w:rPr>
        <w:t>сюрреальность</w:t>
      </w:r>
      <w:proofErr w:type="spellEnd"/>
      <w:r w:rsidRPr="0055000D">
        <w:rPr>
          <w:rFonts w:ascii="Times New Roman" w:hAnsi="Times New Roman" w:cs="Times New Roman"/>
          <w:sz w:val="28"/>
          <w:szCs w:val="28"/>
          <w:lang w:val="ru-RU"/>
        </w:rPr>
        <w:t xml:space="preserve"> политического опыта и ментальности / В.Ю. Сухачёв // Вестник Псковского вольного университета. – Псков: Возрождение, 1994. – Т.1. – №1. – С.47-61.</w:t>
      </w:r>
    </w:p>
    <w:p w:rsidR="0055000D" w:rsidRDefault="0055000D" w:rsidP="004F0423">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15.</w:t>
      </w:r>
      <w:r>
        <w:rPr>
          <w:rFonts w:ascii="Times New Roman" w:hAnsi="Times New Roman" w:cs="Times New Roman"/>
          <w:sz w:val="28"/>
          <w:szCs w:val="28"/>
          <w:lang w:val="ru-RU"/>
        </w:rPr>
        <w:tab/>
      </w:r>
      <w:r w:rsidRPr="0055000D">
        <w:rPr>
          <w:rFonts w:ascii="Times New Roman" w:hAnsi="Times New Roman" w:cs="Times New Roman"/>
          <w:sz w:val="28"/>
          <w:szCs w:val="28"/>
          <w:lang w:val="ru-RU"/>
        </w:rPr>
        <w:t xml:space="preserve">Федорченко В.М. </w:t>
      </w:r>
      <w:proofErr w:type="spellStart"/>
      <w:r w:rsidRPr="0055000D">
        <w:rPr>
          <w:rFonts w:ascii="Times New Roman" w:hAnsi="Times New Roman" w:cs="Times New Roman"/>
          <w:sz w:val="28"/>
          <w:szCs w:val="28"/>
          <w:lang w:val="ru-RU"/>
        </w:rPr>
        <w:t>Сутність</w:t>
      </w:r>
      <w:proofErr w:type="spellEnd"/>
      <w:r w:rsidRPr="0055000D">
        <w:rPr>
          <w:rFonts w:ascii="Times New Roman" w:hAnsi="Times New Roman" w:cs="Times New Roman"/>
          <w:sz w:val="28"/>
          <w:szCs w:val="28"/>
          <w:lang w:val="ru-RU"/>
        </w:rPr>
        <w:t xml:space="preserve"> «</w:t>
      </w:r>
      <w:proofErr w:type="spellStart"/>
      <w:r w:rsidRPr="0055000D">
        <w:rPr>
          <w:rFonts w:ascii="Times New Roman" w:hAnsi="Times New Roman" w:cs="Times New Roman"/>
          <w:sz w:val="28"/>
          <w:szCs w:val="28"/>
          <w:lang w:val="ru-RU"/>
        </w:rPr>
        <w:t>ревізії</w:t>
      </w:r>
      <w:proofErr w:type="spellEnd"/>
      <w:r w:rsidRPr="0055000D">
        <w:rPr>
          <w:rFonts w:ascii="Times New Roman" w:hAnsi="Times New Roman" w:cs="Times New Roman"/>
          <w:sz w:val="28"/>
          <w:szCs w:val="28"/>
          <w:lang w:val="ru-RU"/>
        </w:rPr>
        <w:t xml:space="preserve">» </w:t>
      </w:r>
      <w:proofErr w:type="spellStart"/>
      <w:r w:rsidRPr="0055000D">
        <w:rPr>
          <w:rFonts w:ascii="Times New Roman" w:hAnsi="Times New Roman" w:cs="Times New Roman"/>
          <w:sz w:val="28"/>
          <w:szCs w:val="28"/>
          <w:lang w:val="ru-RU"/>
        </w:rPr>
        <w:t>марксистського</w:t>
      </w:r>
      <w:proofErr w:type="spellEnd"/>
      <w:r w:rsidRPr="0055000D">
        <w:rPr>
          <w:rFonts w:ascii="Times New Roman" w:hAnsi="Times New Roman" w:cs="Times New Roman"/>
          <w:sz w:val="28"/>
          <w:szCs w:val="28"/>
          <w:lang w:val="ru-RU"/>
        </w:rPr>
        <w:t xml:space="preserve"> </w:t>
      </w:r>
      <w:proofErr w:type="spellStart"/>
      <w:r w:rsidRPr="0055000D">
        <w:rPr>
          <w:rFonts w:ascii="Times New Roman" w:hAnsi="Times New Roman" w:cs="Times New Roman"/>
          <w:sz w:val="28"/>
          <w:szCs w:val="28"/>
          <w:lang w:val="ru-RU"/>
        </w:rPr>
        <w:t>вчення</w:t>
      </w:r>
      <w:proofErr w:type="spellEnd"/>
      <w:r w:rsidRPr="0055000D">
        <w:rPr>
          <w:rFonts w:ascii="Times New Roman" w:hAnsi="Times New Roman" w:cs="Times New Roman"/>
          <w:sz w:val="28"/>
          <w:szCs w:val="28"/>
          <w:lang w:val="ru-RU"/>
        </w:rPr>
        <w:t xml:space="preserve"> Е. Бернштейном / В.М. Федорченко // </w:t>
      </w:r>
      <w:proofErr w:type="spellStart"/>
      <w:r w:rsidRPr="0055000D">
        <w:rPr>
          <w:rFonts w:ascii="Times New Roman" w:hAnsi="Times New Roman" w:cs="Times New Roman"/>
          <w:sz w:val="28"/>
          <w:szCs w:val="28"/>
          <w:lang w:val="ru-RU"/>
        </w:rPr>
        <w:t>Наукові</w:t>
      </w:r>
      <w:proofErr w:type="spellEnd"/>
      <w:r w:rsidRPr="0055000D">
        <w:rPr>
          <w:rFonts w:ascii="Times New Roman" w:hAnsi="Times New Roman" w:cs="Times New Roman"/>
          <w:sz w:val="28"/>
          <w:szCs w:val="28"/>
          <w:lang w:val="ru-RU"/>
        </w:rPr>
        <w:t xml:space="preserve"> записки НАУКМА. – 2000. – Т.18 (</w:t>
      </w:r>
      <w:proofErr w:type="spellStart"/>
      <w:r w:rsidRPr="0055000D">
        <w:rPr>
          <w:rFonts w:ascii="Times New Roman" w:hAnsi="Times New Roman" w:cs="Times New Roman"/>
          <w:sz w:val="28"/>
          <w:szCs w:val="28"/>
          <w:lang w:val="ru-RU"/>
        </w:rPr>
        <w:t>Випуск</w:t>
      </w:r>
      <w:proofErr w:type="spellEnd"/>
      <w:r w:rsidRPr="0055000D">
        <w:rPr>
          <w:rFonts w:ascii="Times New Roman" w:hAnsi="Times New Roman" w:cs="Times New Roman"/>
          <w:sz w:val="28"/>
          <w:szCs w:val="28"/>
          <w:lang w:val="ru-RU"/>
        </w:rPr>
        <w:t xml:space="preserve">: </w:t>
      </w:r>
      <w:proofErr w:type="spellStart"/>
      <w:r w:rsidRPr="0055000D">
        <w:rPr>
          <w:rFonts w:ascii="Times New Roman" w:hAnsi="Times New Roman" w:cs="Times New Roman"/>
          <w:sz w:val="28"/>
          <w:szCs w:val="28"/>
          <w:lang w:val="ru-RU"/>
        </w:rPr>
        <w:t>Політичні</w:t>
      </w:r>
      <w:proofErr w:type="spellEnd"/>
      <w:r w:rsidRPr="0055000D">
        <w:rPr>
          <w:rFonts w:ascii="Times New Roman" w:hAnsi="Times New Roman" w:cs="Times New Roman"/>
          <w:sz w:val="28"/>
          <w:szCs w:val="28"/>
          <w:lang w:val="ru-RU"/>
        </w:rPr>
        <w:t xml:space="preserve"> науки). – С. 16-22.</w:t>
      </w:r>
    </w:p>
    <w:p w:rsidR="0055000D" w:rsidRPr="0055000D" w:rsidRDefault="0055000D" w:rsidP="004F0423">
      <w:pPr>
        <w:spacing w:after="0" w:line="360" w:lineRule="auto"/>
        <w:ind w:firstLine="709"/>
        <w:contextualSpacing/>
        <w:jc w:val="both"/>
        <w:rPr>
          <w:rFonts w:ascii="Times New Roman" w:hAnsi="Times New Roman" w:cs="Times New Roman"/>
          <w:sz w:val="28"/>
          <w:szCs w:val="28"/>
          <w:lang w:val="uk-UA"/>
        </w:rPr>
      </w:pPr>
      <w:r w:rsidRPr="0055000D">
        <w:rPr>
          <w:rFonts w:ascii="Times New Roman" w:hAnsi="Times New Roman" w:cs="Times New Roman"/>
          <w:sz w:val="28"/>
          <w:szCs w:val="28"/>
        </w:rPr>
        <w:t>16.</w:t>
      </w:r>
      <w:r w:rsidRPr="0055000D">
        <w:rPr>
          <w:rFonts w:ascii="Times New Roman" w:hAnsi="Times New Roman" w:cs="Times New Roman"/>
          <w:sz w:val="28"/>
          <w:szCs w:val="28"/>
        </w:rPr>
        <w:tab/>
        <w:t>Benoist de A. End of the left-right dichotomy: the French case / A. de Benoist // Telos. – 1995. – No. 102. – P. 73-89.</w:t>
      </w:r>
    </w:p>
    <w:p w:rsidR="00E60EB6" w:rsidRDefault="0055000D" w:rsidP="009E33C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E60EB6">
        <w:rPr>
          <w:rFonts w:ascii="Times New Roman" w:hAnsi="Times New Roman" w:cs="Times New Roman"/>
          <w:sz w:val="28"/>
          <w:szCs w:val="28"/>
          <w:lang w:val="uk-UA"/>
        </w:rPr>
        <w:t>.</w:t>
      </w:r>
      <w:r w:rsidR="00E60EB6">
        <w:rPr>
          <w:rFonts w:ascii="Times New Roman" w:hAnsi="Times New Roman" w:cs="Times New Roman"/>
          <w:sz w:val="28"/>
          <w:szCs w:val="28"/>
          <w:lang w:val="uk-UA"/>
        </w:rPr>
        <w:tab/>
      </w:r>
      <w:proofErr w:type="spellStart"/>
      <w:r w:rsidR="0063002B" w:rsidRPr="0063002B">
        <w:rPr>
          <w:rFonts w:ascii="Times New Roman" w:hAnsi="Times New Roman" w:cs="Times New Roman"/>
          <w:sz w:val="28"/>
          <w:szCs w:val="28"/>
          <w:lang w:val="uk-UA"/>
        </w:rPr>
        <w:t>Giddens</w:t>
      </w:r>
      <w:proofErr w:type="spellEnd"/>
      <w:r w:rsidR="0063002B" w:rsidRPr="0063002B">
        <w:rPr>
          <w:rFonts w:ascii="Times New Roman" w:hAnsi="Times New Roman" w:cs="Times New Roman"/>
          <w:sz w:val="28"/>
          <w:szCs w:val="28"/>
          <w:lang w:val="uk-UA"/>
        </w:rPr>
        <w:t xml:space="preserve"> A. </w:t>
      </w:r>
      <w:proofErr w:type="spellStart"/>
      <w:r w:rsidR="0063002B" w:rsidRPr="0063002B">
        <w:rPr>
          <w:rFonts w:ascii="Times New Roman" w:hAnsi="Times New Roman" w:cs="Times New Roman"/>
          <w:sz w:val="28"/>
          <w:szCs w:val="28"/>
          <w:lang w:val="uk-UA"/>
        </w:rPr>
        <w:t>Beyond</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left</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and</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right</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the</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future</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of</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radical</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politics</w:t>
      </w:r>
      <w:proofErr w:type="spellEnd"/>
      <w:r w:rsidR="0063002B" w:rsidRPr="0063002B">
        <w:rPr>
          <w:rFonts w:ascii="Times New Roman" w:hAnsi="Times New Roman" w:cs="Times New Roman"/>
          <w:sz w:val="28"/>
          <w:szCs w:val="28"/>
          <w:lang w:val="uk-UA"/>
        </w:rPr>
        <w:t xml:space="preserve"> / A. </w:t>
      </w:r>
      <w:proofErr w:type="spellStart"/>
      <w:r w:rsidR="0063002B" w:rsidRPr="0063002B">
        <w:rPr>
          <w:rFonts w:ascii="Times New Roman" w:hAnsi="Times New Roman" w:cs="Times New Roman"/>
          <w:sz w:val="28"/>
          <w:szCs w:val="28"/>
          <w:lang w:val="uk-UA"/>
        </w:rPr>
        <w:t>Giddens</w:t>
      </w:r>
      <w:proofErr w:type="spellEnd"/>
      <w:r w:rsidR="0063002B" w:rsidRPr="0063002B">
        <w:rPr>
          <w:rFonts w:ascii="Times New Roman" w:hAnsi="Times New Roman" w:cs="Times New Roman"/>
          <w:sz w:val="28"/>
          <w:szCs w:val="28"/>
          <w:lang w:val="uk-UA"/>
        </w:rPr>
        <w:t xml:space="preserve">. – </w:t>
      </w:r>
      <w:proofErr w:type="spellStart"/>
      <w:r w:rsidR="0063002B" w:rsidRPr="0063002B">
        <w:rPr>
          <w:rFonts w:ascii="Times New Roman" w:hAnsi="Times New Roman" w:cs="Times New Roman"/>
          <w:sz w:val="28"/>
          <w:szCs w:val="28"/>
          <w:lang w:val="uk-UA"/>
        </w:rPr>
        <w:t>Cambridge</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Polity</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Press</w:t>
      </w:r>
      <w:proofErr w:type="spellEnd"/>
      <w:r w:rsidR="0063002B" w:rsidRPr="0063002B">
        <w:rPr>
          <w:rFonts w:ascii="Times New Roman" w:hAnsi="Times New Roman" w:cs="Times New Roman"/>
          <w:sz w:val="28"/>
          <w:szCs w:val="28"/>
          <w:lang w:val="uk-UA"/>
        </w:rPr>
        <w:t>, 1994. – 284 р.</w:t>
      </w:r>
    </w:p>
    <w:p w:rsidR="0055000D" w:rsidRDefault="0055000D" w:rsidP="009E33C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Pr="0055000D">
        <w:rPr>
          <w:rFonts w:ascii="Times New Roman" w:hAnsi="Times New Roman" w:cs="Times New Roman"/>
          <w:sz w:val="28"/>
          <w:szCs w:val="28"/>
          <w:lang w:val="uk-UA"/>
        </w:rPr>
        <w:t>.</w:t>
      </w:r>
      <w:r w:rsidRPr="0055000D">
        <w:rPr>
          <w:rFonts w:ascii="Times New Roman" w:hAnsi="Times New Roman" w:cs="Times New Roman"/>
          <w:sz w:val="28"/>
          <w:szCs w:val="28"/>
          <w:lang w:val="uk-UA"/>
        </w:rPr>
        <w:tab/>
      </w:r>
      <w:proofErr w:type="spellStart"/>
      <w:r w:rsidRPr="0055000D">
        <w:rPr>
          <w:rFonts w:ascii="Times New Roman" w:hAnsi="Times New Roman" w:cs="Times New Roman"/>
          <w:sz w:val="28"/>
          <w:szCs w:val="28"/>
          <w:lang w:val="uk-UA"/>
        </w:rPr>
        <w:t>Gregor</w:t>
      </w:r>
      <w:proofErr w:type="spellEnd"/>
      <w:r w:rsidRPr="0055000D">
        <w:rPr>
          <w:rFonts w:ascii="Times New Roman" w:hAnsi="Times New Roman" w:cs="Times New Roman"/>
          <w:sz w:val="28"/>
          <w:szCs w:val="28"/>
          <w:lang w:val="uk-UA"/>
        </w:rPr>
        <w:t xml:space="preserve"> A.J. </w:t>
      </w:r>
      <w:proofErr w:type="spellStart"/>
      <w:r w:rsidRPr="0055000D">
        <w:rPr>
          <w:rFonts w:ascii="Times New Roman" w:hAnsi="Times New Roman" w:cs="Times New Roman"/>
          <w:sz w:val="28"/>
          <w:szCs w:val="28"/>
          <w:lang w:val="uk-UA"/>
        </w:rPr>
        <w:t>Mussolini’s</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intellectuals</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fascist</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social</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and</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political</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thought</w:t>
      </w:r>
      <w:proofErr w:type="spellEnd"/>
      <w:r w:rsidRPr="0055000D">
        <w:rPr>
          <w:rFonts w:ascii="Times New Roman" w:hAnsi="Times New Roman" w:cs="Times New Roman"/>
          <w:sz w:val="28"/>
          <w:szCs w:val="28"/>
          <w:lang w:val="uk-UA"/>
        </w:rPr>
        <w:t xml:space="preserve"> / A.J. </w:t>
      </w:r>
      <w:proofErr w:type="spellStart"/>
      <w:r w:rsidRPr="0055000D">
        <w:rPr>
          <w:rFonts w:ascii="Times New Roman" w:hAnsi="Times New Roman" w:cs="Times New Roman"/>
          <w:sz w:val="28"/>
          <w:szCs w:val="28"/>
          <w:lang w:val="uk-UA"/>
        </w:rPr>
        <w:t>Gregor</w:t>
      </w:r>
      <w:proofErr w:type="spellEnd"/>
      <w:r w:rsidRPr="0055000D">
        <w:rPr>
          <w:rFonts w:ascii="Times New Roman" w:hAnsi="Times New Roman" w:cs="Times New Roman"/>
          <w:sz w:val="28"/>
          <w:szCs w:val="28"/>
          <w:lang w:val="uk-UA"/>
        </w:rPr>
        <w:t xml:space="preserve">. – Princeton </w:t>
      </w:r>
      <w:proofErr w:type="spellStart"/>
      <w:r w:rsidRPr="0055000D">
        <w:rPr>
          <w:rFonts w:ascii="Times New Roman" w:hAnsi="Times New Roman" w:cs="Times New Roman"/>
          <w:sz w:val="28"/>
          <w:szCs w:val="28"/>
          <w:lang w:val="uk-UA"/>
        </w:rPr>
        <w:t>and</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Oxford</w:t>
      </w:r>
      <w:proofErr w:type="spellEnd"/>
      <w:r w:rsidRPr="0055000D">
        <w:rPr>
          <w:rFonts w:ascii="Times New Roman" w:hAnsi="Times New Roman" w:cs="Times New Roman"/>
          <w:sz w:val="28"/>
          <w:szCs w:val="28"/>
          <w:lang w:val="uk-UA"/>
        </w:rPr>
        <w:t xml:space="preserve">: Princeton </w:t>
      </w:r>
      <w:proofErr w:type="spellStart"/>
      <w:r w:rsidRPr="0055000D">
        <w:rPr>
          <w:rFonts w:ascii="Times New Roman" w:hAnsi="Times New Roman" w:cs="Times New Roman"/>
          <w:sz w:val="28"/>
          <w:szCs w:val="28"/>
          <w:lang w:val="uk-UA"/>
        </w:rPr>
        <w:t>University</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Press</w:t>
      </w:r>
      <w:proofErr w:type="spellEnd"/>
      <w:r w:rsidRPr="0055000D">
        <w:rPr>
          <w:rFonts w:ascii="Times New Roman" w:hAnsi="Times New Roman" w:cs="Times New Roman"/>
          <w:sz w:val="28"/>
          <w:szCs w:val="28"/>
          <w:lang w:val="uk-UA"/>
        </w:rPr>
        <w:t>, 2005. – 282 р.</w:t>
      </w:r>
    </w:p>
    <w:p w:rsidR="0055000D" w:rsidRDefault="0055000D" w:rsidP="009E33C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19.</w:t>
      </w:r>
      <w:r>
        <w:rPr>
          <w:rFonts w:ascii="Times New Roman" w:hAnsi="Times New Roman" w:cs="Times New Roman"/>
          <w:sz w:val="28"/>
          <w:szCs w:val="28"/>
          <w:lang w:val="uk-UA"/>
        </w:rPr>
        <w:tab/>
      </w:r>
      <w:proofErr w:type="spellStart"/>
      <w:r w:rsidRPr="0055000D">
        <w:rPr>
          <w:rFonts w:ascii="Times New Roman" w:hAnsi="Times New Roman" w:cs="Times New Roman"/>
          <w:sz w:val="28"/>
          <w:szCs w:val="28"/>
          <w:lang w:val="uk-UA"/>
        </w:rPr>
        <w:t>Kelly</w:t>
      </w:r>
      <w:proofErr w:type="spellEnd"/>
      <w:r w:rsidRPr="0055000D">
        <w:rPr>
          <w:rFonts w:ascii="Times New Roman" w:hAnsi="Times New Roman" w:cs="Times New Roman"/>
          <w:sz w:val="28"/>
          <w:szCs w:val="28"/>
          <w:lang w:val="uk-UA"/>
        </w:rPr>
        <w:t xml:space="preserve"> M. </w:t>
      </w:r>
      <w:proofErr w:type="spellStart"/>
      <w:r w:rsidRPr="0055000D">
        <w:rPr>
          <w:rFonts w:ascii="Times New Roman" w:hAnsi="Times New Roman" w:cs="Times New Roman"/>
          <w:sz w:val="28"/>
          <w:szCs w:val="28"/>
          <w:lang w:val="uk-UA"/>
        </w:rPr>
        <w:t>Foucault</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and</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politics</w:t>
      </w:r>
      <w:proofErr w:type="spellEnd"/>
      <w:r w:rsidRPr="0055000D">
        <w:rPr>
          <w:rFonts w:ascii="Times New Roman" w:hAnsi="Times New Roman" w:cs="Times New Roman"/>
          <w:sz w:val="28"/>
          <w:szCs w:val="28"/>
          <w:lang w:val="uk-UA"/>
        </w:rPr>
        <w:t xml:space="preserve">: a </w:t>
      </w:r>
      <w:proofErr w:type="spellStart"/>
      <w:r w:rsidRPr="0055000D">
        <w:rPr>
          <w:rFonts w:ascii="Times New Roman" w:hAnsi="Times New Roman" w:cs="Times New Roman"/>
          <w:sz w:val="28"/>
          <w:szCs w:val="28"/>
          <w:lang w:val="uk-UA"/>
        </w:rPr>
        <w:t>critical</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introduction</w:t>
      </w:r>
      <w:proofErr w:type="spellEnd"/>
      <w:r w:rsidRPr="0055000D">
        <w:rPr>
          <w:rFonts w:ascii="Times New Roman" w:hAnsi="Times New Roman" w:cs="Times New Roman"/>
          <w:sz w:val="28"/>
          <w:szCs w:val="28"/>
          <w:lang w:val="uk-UA"/>
        </w:rPr>
        <w:t xml:space="preserve"> / M. </w:t>
      </w:r>
      <w:proofErr w:type="spellStart"/>
      <w:r w:rsidRPr="0055000D">
        <w:rPr>
          <w:rFonts w:ascii="Times New Roman" w:hAnsi="Times New Roman" w:cs="Times New Roman"/>
          <w:sz w:val="28"/>
          <w:szCs w:val="28"/>
          <w:lang w:val="uk-UA"/>
        </w:rPr>
        <w:t>Kelly</w:t>
      </w:r>
      <w:proofErr w:type="spellEnd"/>
      <w:r w:rsidRPr="0055000D">
        <w:rPr>
          <w:rFonts w:ascii="Times New Roman" w:hAnsi="Times New Roman" w:cs="Times New Roman"/>
          <w:sz w:val="28"/>
          <w:szCs w:val="28"/>
          <w:lang w:val="uk-UA"/>
        </w:rPr>
        <w:t xml:space="preserve">. – </w:t>
      </w:r>
      <w:proofErr w:type="spellStart"/>
      <w:r w:rsidRPr="0055000D">
        <w:rPr>
          <w:rFonts w:ascii="Times New Roman" w:hAnsi="Times New Roman" w:cs="Times New Roman"/>
          <w:sz w:val="28"/>
          <w:szCs w:val="28"/>
          <w:lang w:val="uk-UA"/>
        </w:rPr>
        <w:t>Edinburgh</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Edinburgh</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University</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Press</w:t>
      </w:r>
      <w:proofErr w:type="spellEnd"/>
      <w:r w:rsidRPr="0055000D">
        <w:rPr>
          <w:rFonts w:ascii="Times New Roman" w:hAnsi="Times New Roman" w:cs="Times New Roman"/>
          <w:sz w:val="28"/>
          <w:szCs w:val="28"/>
          <w:lang w:val="uk-UA"/>
        </w:rPr>
        <w:t>, 2014. – 197 p.</w:t>
      </w:r>
    </w:p>
    <w:p w:rsidR="0055000D" w:rsidRDefault="0055000D" w:rsidP="009E33C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20.</w:t>
      </w:r>
      <w:r>
        <w:rPr>
          <w:rFonts w:ascii="Times New Roman" w:hAnsi="Times New Roman" w:cs="Times New Roman"/>
          <w:sz w:val="28"/>
          <w:szCs w:val="28"/>
          <w:lang w:val="uk-UA"/>
        </w:rPr>
        <w:tab/>
      </w:r>
      <w:proofErr w:type="spellStart"/>
      <w:r w:rsidRPr="0055000D">
        <w:rPr>
          <w:rFonts w:ascii="Times New Roman" w:hAnsi="Times New Roman" w:cs="Times New Roman"/>
          <w:sz w:val="28"/>
          <w:szCs w:val="28"/>
          <w:lang w:val="uk-UA"/>
        </w:rPr>
        <w:t>Lee</w:t>
      </w:r>
      <w:proofErr w:type="spellEnd"/>
      <w:r w:rsidRPr="0055000D">
        <w:rPr>
          <w:rFonts w:ascii="Times New Roman" w:hAnsi="Times New Roman" w:cs="Times New Roman"/>
          <w:sz w:val="28"/>
          <w:szCs w:val="28"/>
          <w:lang w:val="uk-UA"/>
        </w:rPr>
        <w:t xml:space="preserve"> S.J. </w:t>
      </w:r>
      <w:proofErr w:type="spellStart"/>
      <w:r w:rsidRPr="0055000D">
        <w:rPr>
          <w:rFonts w:ascii="Times New Roman" w:hAnsi="Times New Roman" w:cs="Times New Roman"/>
          <w:sz w:val="28"/>
          <w:szCs w:val="28"/>
          <w:lang w:val="uk-UA"/>
        </w:rPr>
        <w:t>Gladstone</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and</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Disraeli</w:t>
      </w:r>
      <w:proofErr w:type="spellEnd"/>
      <w:r w:rsidRPr="0055000D">
        <w:rPr>
          <w:rFonts w:ascii="Times New Roman" w:hAnsi="Times New Roman" w:cs="Times New Roman"/>
          <w:sz w:val="28"/>
          <w:szCs w:val="28"/>
          <w:lang w:val="uk-UA"/>
        </w:rPr>
        <w:t xml:space="preserve"> / S.J. </w:t>
      </w:r>
      <w:proofErr w:type="spellStart"/>
      <w:r w:rsidRPr="0055000D">
        <w:rPr>
          <w:rFonts w:ascii="Times New Roman" w:hAnsi="Times New Roman" w:cs="Times New Roman"/>
          <w:sz w:val="28"/>
          <w:szCs w:val="28"/>
          <w:lang w:val="uk-UA"/>
        </w:rPr>
        <w:t>Lee</w:t>
      </w:r>
      <w:proofErr w:type="spellEnd"/>
      <w:r w:rsidRPr="0055000D">
        <w:rPr>
          <w:rFonts w:ascii="Times New Roman" w:hAnsi="Times New Roman" w:cs="Times New Roman"/>
          <w:sz w:val="28"/>
          <w:szCs w:val="28"/>
          <w:lang w:val="uk-UA"/>
        </w:rPr>
        <w:t xml:space="preserve">. – </w:t>
      </w:r>
      <w:proofErr w:type="spellStart"/>
      <w:r w:rsidRPr="0055000D">
        <w:rPr>
          <w:rFonts w:ascii="Times New Roman" w:hAnsi="Times New Roman" w:cs="Times New Roman"/>
          <w:sz w:val="28"/>
          <w:szCs w:val="28"/>
          <w:lang w:val="uk-UA"/>
        </w:rPr>
        <w:t>London</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Routledge</w:t>
      </w:r>
      <w:proofErr w:type="spellEnd"/>
      <w:r w:rsidRPr="0055000D">
        <w:rPr>
          <w:rFonts w:ascii="Times New Roman" w:hAnsi="Times New Roman" w:cs="Times New Roman"/>
          <w:sz w:val="28"/>
          <w:szCs w:val="28"/>
          <w:lang w:val="uk-UA"/>
        </w:rPr>
        <w:t>, 2005. – 198 p.</w:t>
      </w:r>
    </w:p>
    <w:p w:rsidR="0055000D" w:rsidRDefault="0055000D" w:rsidP="009E33C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21.</w:t>
      </w:r>
      <w:r>
        <w:rPr>
          <w:rFonts w:ascii="Times New Roman" w:hAnsi="Times New Roman" w:cs="Times New Roman"/>
          <w:sz w:val="28"/>
          <w:szCs w:val="28"/>
          <w:lang w:val="uk-UA"/>
        </w:rPr>
        <w:tab/>
      </w:r>
      <w:proofErr w:type="spellStart"/>
      <w:r w:rsidRPr="0055000D">
        <w:rPr>
          <w:rFonts w:ascii="Times New Roman" w:hAnsi="Times New Roman" w:cs="Times New Roman"/>
          <w:sz w:val="28"/>
          <w:szCs w:val="28"/>
          <w:lang w:val="uk-UA"/>
        </w:rPr>
        <w:t>Land</w:t>
      </w:r>
      <w:proofErr w:type="spellEnd"/>
      <w:r w:rsidRPr="0055000D">
        <w:rPr>
          <w:rFonts w:ascii="Times New Roman" w:hAnsi="Times New Roman" w:cs="Times New Roman"/>
          <w:sz w:val="28"/>
          <w:szCs w:val="28"/>
          <w:lang w:val="uk-UA"/>
        </w:rPr>
        <w:t xml:space="preserve"> N. </w:t>
      </w:r>
      <w:proofErr w:type="spellStart"/>
      <w:r w:rsidRPr="0055000D">
        <w:rPr>
          <w:rFonts w:ascii="Times New Roman" w:hAnsi="Times New Roman" w:cs="Times New Roman"/>
          <w:sz w:val="28"/>
          <w:szCs w:val="28"/>
          <w:lang w:val="uk-UA"/>
        </w:rPr>
        <w:t>The</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Dark</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Enlightenment</w:t>
      </w:r>
      <w:proofErr w:type="spellEnd"/>
      <w:r w:rsidRPr="0055000D">
        <w:rPr>
          <w:rFonts w:ascii="Times New Roman" w:hAnsi="Times New Roman" w:cs="Times New Roman"/>
          <w:sz w:val="28"/>
          <w:szCs w:val="28"/>
          <w:lang w:val="uk-UA"/>
        </w:rPr>
        <w:t xml:space="preserve"> [Електронний ресурс] / N. </w:t>
      </w:r>
      <w:proofErr w:type="spellStart"/>
      <w:r w:rsidRPr="0055000D">
        <w:rPr>
          <w:rFonts w:ascii="Times New Roman" w:hAnsi="Times New Roman" w:cs="Times New Roman"/>
          <w:sz w:val="28"/>
          <w:szCs w:val="28"/>
          <w:lang w:val="uk-UA"/>
        </w:rPr>
        <w:t>Land</w:t>
      </w:r>
      <w:proofErr w:type="spellEnd"/>
      <w:r w:rsidRPr="0055000D">
        <w:rPr>
          <w:rFonts w:ascii="Times New Roman" w:hAnsi="Times New Roman" w:cs="Times New Roman"/>
          <w:sz w:val="28"/>
          <w:szCs w:val="28"/>
          <w:lang w:val="uk-UA"/>
        </w:rPr>
        <w:t>. – Режим доступу: http://www.thedarkenlightenment.com/the-dark-enlightenment-by-nick-land</w:t>
      </w:r>
    </w:p>
    <w:p w:rsidR="0055000D" w:rsidRDefault="0055000D" w:rsidP="009E33C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22.</w:t>
      </w:r>
      <w:r>
        <w:rPr>
          <w:rFonts w:ascii="Times New Roman" w:hAnsi="Times New Roman" w:cs="Times New Roman"/>
          <w:sz w:val="28"/>
          <w:szCs w:val="28"/>
          <w:lang w:val="uk-UA"/>
        </w:rPr>
        <w:tab/>
      </w:r>
      <w:proofErr w:type="spellStart"/>
      <w:r w:rsidRPr="0055000D">
        <w:rPr>
          <w:rFonts w:ascii="Times New Roman" w:hAnsi="Times New Roman" w:cs="Times New Roman"/>
          <w:sz w:val="28"/>
          <w:szCs w:val="28"/>
          <w:lang w:val="uk-UA"/>
        </w:rPr>
        <w:t>Mühlbauer</w:t>
      </w:r>
      <w:proofErr w:type="spellEnd"/>
      <w:r w:rsidRPr="0055000D">
        <w:rPr>
          <w:rFonts w:ascii="Times New Roman" w:hAnsi="Times New Roman" w:cs="Times New Roman"/>
          <w:sz w:val="28"/>
          <w:szCs w:val="28"/>
          <w:lang w:val="uk-UA"/>
        </w:rPr>
        <w:t xml:space="preserve"> P.-J. </w:t>
      </w:r>
      <w:proofErr w:type="spellStart"/>
      <w:r w:rsidRPr="0055000D">
        <w:rPr>
          <w:rFonts w:ascii="Times New Roman" w:hAnsi="Times New Roman" w:cs="Times New Roman"/>
          <w:sz w:val="28"/>
          <w:szCs w:val="28"/>
          <w:lang w:val="uk-UA"/>
        </w:rPr>
        <w:t>Frontiers</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and</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dystopias</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libertarian</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ideology</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in</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science</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fiction</w:t>
      </w:r>
      <w:proofErr w:type="spellEnd"/>
      <w:r w:rsidRPr="0055000D">
        <w:rPr>
          <w:rFonts w:ascii="Times New Roman" w:hAnsi="Times New Roman" w:cs="Times New Roman"/>
          <w:sz w:val="28"/>
          <w:szCs w:val="28"/>
          <w:lang w:val="uk-UA"/>
        </w:rPr>
        <w:t xml:space="preserve"> / P.-J. </w:t>
      </w:r>
      <w:proofErr w:type="spellStart"/>
      <w:r w:rsidRPr="0055000D">
        <w:rPr>
          <w:rFonts w:ascii="Times New Roman" w:hAnsi="Times New Roman" w:cs="Times New Roman"/>
          <w:sz w:val="28"/>
          <w:szCs w:val="28"/>
          <w:lang w:val="uk-UA"/>
        </w:rPr>
        <w:t>Mühlbauer</w:t>
      </w:r>
      <w:proofErr w:type="spellEnd"/>
      <w:r w:rsidRPr="0055000D">
        <w:rPr>
          <w:rFonts w:ascii="Times New Roman" w:hAnsi="Times New Roman" w:cs="Times New Roman"/>
          <w:sz w:val="28"/>
          <w:szCs w:val="28"/>
          <w:lang w:val="uk-UA"/>
        </w:rPr>
        <w:t xml:space="preserve"> // </w:t>
      </w:r>
      <w:proofErr w:type="spellStart"/>
      <w:r w:rsidRPr="0055000D">
        <w:rPr>
          <w:rFonts w:ascii="Times New Roman" w:hAnsi="Times New Roman" w:cs="Times New Roman"/>
          <w:sz w:val="28"/>
          <w:szCs w:val="28"/>
          <w:lang w:val="uk-UA"/>
        </w:rPr>
        <w:t>Neoliberal</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hegemony</w:t>
      </w:r>
      <w:proofErr w:type="spellEnd"/>
      <w:r w:rsidRPr="0055000D">
        <w:rPr>
          <w:rFonts w:ascii="Times New Roman" w:hAnsi="Times New Roman" w:cs="Times New Roman"/>
          <w:sz w:val="28"/>
          <w:szCs w:val="28"/>
          <w:lang w:val="uk-UA"/>
        </w:rPr>
        <w:t xml:space="preserve">: a </w:t>
      </w:r>
      <w:proofErr w:type="spellStart"/>
      <w:r w:rsidRPr="0055000D">
        <w:rPr>
          <w:rFonts w:ascii="Times New Roman" w:hAnsi="Times New Roman" w:cs="Times New Roman"/>
          <w:sz w:val="28"/>
          <w:szCs w:val="28"/>
          <w:lang w:val="uk-UA"/>
        </w:rPr>
        <w:t>global</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critique</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ed</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by</w:t>
      </w:r>
      <w:proofErr w:type="spellEnd"/>
      <w:r w:rsidRPr="0055000D">
        <w:rPr>
          <w:rFonts w:ascii="Times New Roman" w:hAnsi="Times New Roman" w:cs="Times New Roman"/>
          <w:sz w:val="28"/>
          <w:szCs w:val="28"/>
          <w:lang w:val="uk-UA"/>
        </w:rPr>
        <w:t xml:space="preserve"> D. </w:t>
      </w:r>
      <w:proofErr w:type="spellStart"/>
      <w:r w:rsidRPr="0055000D">
        <w:rPr>
          <w:rFonts w:ascii="Times New Roman" w:hAnsi="Times New Roman" w:cs="Times New Roman"/>
          <w:sz w:val="28"/>
          <w:szCs w:val="28"/>
          <w:lang w:val="uk-UA"/>
        </w:rPr>
        <w:t>Plehwe</w:t>
      </w:r>
      <w:proofErr w:type="spellEnd"/>
      <w:r w:rsidRPr="0055000D">
        <w:rPr>
          <w:rFonts w:ascii="Times New Roman" w:hAnsi="Times New Roman" w:cs="Times New Roman"/>
          <w:sz w:val="28"/>
          <w:szCs w:val="28"/>
          <w:lang w:val="uk-UA"/>
        </w:rPr>
        <w:t xml:space="preserve">, B. </w:t>
      </w:r>
      <w:proofErr w:type="spellStart"/>
      <w:r w:rsidRPr="0055000D">
        <w:rPr>
          <w:rFonts w:ascii="Times New Roman" w:hAnsi="Times New Roman" w:cs="Times New Roman"/>
          <w:sz w:val="28"/>
          <w:szCs w:val="28"/>
          <w:lang w:val="uk-UA"/>
        </w:rPr>
        <w:t>Walpen</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and</w:t>
      </w:r>
      <w:proofErr w:type="spellEnd"/>
      <w:r w:rsidRPr="0055000D">
        <w:rPr>
          <w:rFonts w:ascii="Times New Roman" w:hAnsi="Times New Roman" w:cs="Times New Roman"/>
          <w:sz w:val="28"/>
          <w:szCs w:val="28"/>
          <w:lang w:val="uk-UA"/>
        </w:rPr>
        <w:t xml:space="preserve"> G. </w:t>
      </w:r>
      <w:proofErr w:type="spellStart"/>
      <w:r w:rsidRPr="0055000D">
        <w:rPr>
          <w:rFonts w:ascii="Times New Roman" w:hAnsi="Times New Roman" w:cs="Times New Roman"/>
          <w:sz w:val="28"/>
          <w:szCs w:val="28"/>
          <w:lang w:val="uk-UA"/>
        </w:rPr>
        <w:t>Neunhöffer</w:t>
      </w:r>
      <w:proofErr w:type="spellEnd"/>
      <w:r w:rsidRPr="0055000D">
        <w:rPr>
          <w:rFonts w:ascii="Times New Roman" w:hAnsi="Times New Roman" w:cs="Times New Roman"/>
          <w:sz w:val="28"/>
          <w:szCs w:val="28"/>
          <w:lang w:val="uk-UA"/>
        </w:rPr>
        <w:t xml:space="preserve">. – </w:t>
      </w:r>
      <w:proofErr w:type="spellStart"/>
      <w:r w:rsidRPr="0055000D">
        <w:rPr>
          <w:rFonts w:ascii="Times New Roman" w:hAnsi="Times New Roman" w:cs="Times New Roman"/>
          <w:sz w:val="28"/>
          <w:szCs w:val="28"/>
          <w:lang w:val="uk-UA"/>
        </w:rPr>
        <w:t>New</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York</w:t>
      </w:r>
      <w:proofErr w:type="spellEnd"/>
      <w:r w:rsidRPr="0055000D">
        <w:rPr>
          <w:rFonts w:ascii="Times New Roman" w:hAnsi="Times New Roman" w:cs="Times New Roman"/>
          <w:sz w:val="28"/>
          <w:szCs w:val="28"/>
          <w:lang w:val="uk-UA"/>
        </w:rPr>
        <w:t xml:space="preserve">: </w:t>
      </w:r>
      <w:proofErr w:type="spellStart"/>
      <w:r w:rsidRPr="0055000D">
        <w:rPr>
          <w:rFonts w:ascii="Times New Roman" w:hAnsi="Times New Roman" w:cs="Times New Roman"/>
          <w:sz w:val="28"/>
          <w:szCs w:val="28"/>
          <w:lang w:val="uk-UA"/>
        </w:rPr>
        <w:t>Routledge</w:t>
      </w:r>
      <w:proofErr w:type="spellEnd"/>
      <w:r w:rsidRPr="0055000D">
        <w:rPr>
          <w:rFonts w:ascii="Times New Roman" w:hAnsi="Times New Roman" w:cs="Times New Roman"/>
          <w:sz w:val="28"/>
          <w:szCs w:val="28"/>
          <w:lang w:val="uk-UA"/>
        </w:rPr>
        <w:t>, 2006. – P. 156-170.</w:t>
      </w:r>
    </w:p>
    <w:p w:rsidR="0063002B" w:rsidRDefault="0055000D" w:rsidP="009E33C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3002B">
        <w:rPr>
          <w:rFonts w:ascii="Times New Roman" w:hAnsi="Times New Roman" w:cs="Times New Roman"/>
          <w:sz w:val="28"/>
          <w:szCs w:val="28"/>
          <w:lang w:val="uk-UA"/>
        </w:rPr>
        <w:t>3.</w:t>
      </w:r>
      <w:r w:rsidR="0063002B">
        <w:rPr>
          <w:rFonts w:ascii="Times New Roman" w:hAnsi="Times New Roman" w:cs="Times New Roman"/>
          <w:sz w:val="28"/>
          <w:szCs w:val="28"/>
          <w:lang w:val="uk-UA"/>
        </w:rPr>
        <w:tab/>
      </w:r>
      <w:proofErr w:type="spellStart"/>
      <w:r w:rsidR="0063002B" w:rsidRPr="0063002B">
        <w:rPr>
          <w:rFonts w:ascii="Times New Roman" w:hAnsi="Times New Roman" w:cs="Times New Roman"/>
          <w:sz w:val="28"/>
          <w:szCs w:val="28"/>
          <w:lang w:val="uk-UA"/>
        </w:rPr>
        <w:t>Spektorowski</w:t>
      </w:r>
      <w:proofErr w:type="spellEnd"/>
      <w:r w:rsidR="0063002B" w:rsidRPr="0063002B">
        <w:rPr>
          <w:rFonts w:ascii="Times New Roman" w:hAnsi="Times New Roman" w:cs="Times New Roman"/>
          <w:sz w:val="28"/>
          <w:szCs w:val="28"/>
          <w:lang w:val="uk-UA"/>
        </w:rPr>
        <w:t xml:space="preserve"> A. </w:t>
      </w:r>
      <w:proofErr w:type="spellStart"/>
      <w:r w:rsidR="0063002B" w:rsidRPr="0063002B">
        <w:rPr>
          <w:rFonts w:ascii="Times New Roman" w:hAnsi="Times New Roman" w:cs="Times New Roman"/>
          <w:sz w:val="28"/>
          <w:szCs w:val="28"/>
          <w:lang w:val="uk-UA"/>
        </w:rPr>
        <w:t>The</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New</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Right</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and</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the</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intellectual</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elaboration</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of</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ethnic</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Europe</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from</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racism</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to</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the</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politics</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of</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differentialism</w:t>
      </w:r>
      <w:proofErr w:type="spellEnd"/>
      <w:r w:rsidR="0063002B" w:rsidRPr="0063002B">
        <w:rPr>
          <w:rFonts w:ascii="Times New Roman" w:hAnsi="Times New Roman" w:cs="Times New Roman"/>
          <w:sz w:val="28"/>
          <w:szCs w:val="28"/>
          <w:lang w:val="uk-UA"/>
        </w:rPr>
        <w:t xml:space="preserve"> / A. </w:t>
      </w:r>
      <w:proofErr w:type="spellStart"/>
      <w:r w:rsidR="0063002B" w:rsidRPr="0063002B">
        <w:rPr>
          <w:rFonts w:ascii="Times New Roman" w:hAnsi="Times New Roman" w:cs="Times New Roman"/>
          <w:sz w:val="28"/>
          <w:szCs w:val="28"/>
          <w:lang w:val="uk-UA"/>
        </w:rPr>
        <w:t>Spektorowski</w:t>
      </w:r>
      <w:proofErr w:type="spellEnd"/>
      <w:r w:rsidR="0063002B" w:rsidRPr="0063002B">
        <w:rPr>
          <w:rFonts w:ascii="Times New Roman" w:hAnsi="Times New Roman" w:cs="Times New Roman"/>
          <w:sz w:val="28"/>
          <w:szCs w:val="28"/>
          <w:lang w:val="uk-UA"/>
        </w:rPr>
        <w:t xml:space="preserve"> // </w:t>
      </w:r>
      <w:proofErr w:type="spellStart"/>
      <w:r w:rsidR="0063002B" w:rsidRPr="0063002B">
        <w:rPr>
          <w:rFonts w:ascii="Times New Roman" w:hAnsi="Times New Roman" w:cs="Times New Roman"/>
          <w:sz w:val="28"/>
          <w:szCs w:val="28"/>
          <w:lang w:val="uk-UA"/>
        </w:rPr>
        <w:t>Ethnic</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challeng</w:t>
      </w:r>
      <w:r w:rsidR="0063002B">
        <w:rPr>
          <w:rFonts w:ascii="Times New Roman" w:hAnsi="Times New Roman" w:cs="Times New Roman"/>
          <w:sz w:val="28"/>
          <w:szCs w:val="28"/>
          <w:lang w:val="uk-UA"/>
        </w:rPr>
        <w:t>es</w:t>
      </w:r>
      <w:proofErr w:type="spellEnd"/>
      <w:r w:rsidR="0063002B">
        <w:rPr>
          <w:rFonts w:ascii="Times New Roman" w:hAnsi="Times New Roman" w:cs="Times New Roman"/>
          <w:sz w:val="28"/>
          <w:szCs w:val="28"/>
          <w:lang w:val="uk-UA"/>
        </w:rPr>
        <w:t xml:space="preserve"> </w:t>
      </w:r>
      <w:proofErr w:type="spellStart"/>
      <w:r w:rsidR="0063002B">
        <w:rPr>
          <w:rFonts w:ascii="Times New Roman" w:hAnsi="Times New Roman" w:cs="Times New Roman"/>
          <w:sz w:val="28"/>
          <w:szCs w:val="28"/>
          <w:lang w:val="uk-UA"/>
        </w:rPr>
        <w:t>to</w:t>
      </w:r>
      <w:proofErr w:type="spellEnd"/>
      <w:r w:rsidR="0063002B">
        <w:rPr>
          <w:rFonts w:ascii="Times New Roman" w:hAnsi="Times New Roman" w:cs="Times New Roman"/>
          <w:sz w:val="28"/>
          <w:szCs w:val="28"/>
          <w:lang w:val="uk-UA"/>
        </w:rPr>
        <w:t xml:space="preserve"> </w:t>
      </w:r>
      <w:proofErr w:type="spellStart"/>
      <w:r w:rsidR="0063002B">
        <w:rPr>
          <w:rFonts w:ascii="Times New Roman" w:hAnsi="Times New Roman" w:cs="Times New Roman"/>
          <w:sz w:val="28"/>
          <w:szCs w:val="28"/>
          <w:lang w:val="uk-UA"/>
        </w:rPr>
        <w:t>the</w:t>
      </w:r>
      <w:proofErr w:type="spellEnd"/>
      <w:r w:rsidR="0063002B">
        <w:rPr>
          <w:rFonts w:ascii="Times New Roman" w:hAnsi="Times New Roman" w:cs="Times New Roman"/>
          <w:sz w:val="28"/>
          <w:szCs w:val="28"/>
          <w:lang w:val="uk-UA"/>
        </w:rPr>
        <w:t xml:space="preserve"> </w:t>
      </w:r>
      <w:proofErr w:type="spellStart"/>
      <w:r w:rsidR="0063002B">
        <w:rPr>
          <w:rFonts w:ascii="Times New Roman" w:hAnsi="Times New Roman" w:cs="Times New Roman"/>
          <w:sz w:val="28"/>
          <w:szCs w:val="28"/>
          <w:lang w:val="uk-UA"/>
        </w:rPr>
        <w:t>modern</w:t>
      </w:r>
      <w:proofErr w:type="spellEnd"/>
      <w:r w:rsidR="0063002B">
        <w:rPr>
          <w:rFonts w:ascii="Times New Roman" w:hAnsi="Times New Roman" w:cs="Times New Roman"/>
          <w:sz w:val="28"/>
          <w:szCs w:val="28"/>
          <w:lang w:val="uk-UA"/>
        </w:rPr>
        <w:t xml:space="preserve"> </w:t>
      </w:r>
      <w:proofErr w:type="spellStart"/>
      <w:r w:rsidR="0063002B">
        <w:rPr>
          <w:rFonts w:ascii="Times New Roman" w:hAnsi="Times New Roman" w:cs="Times New Roman"/>
          <w:sz w:val="28"/>
          <w:szCs w:val="28"/>
          <w:lang w:val="uk-UA"/>
        </w:rPr>
        <w:t>nation</w:t>
      </w:r>
      <w:proofErr w:type="spellEnd"/>
      <w:r w:rsidR="0063002B">
        <w:rPr>
          <w:rFonts w:ascii="Times New Roman" w:hAnsi="Times New Roman" w:cs="Times New Roman"/>
          <w:sz w:val="28"/>
          <w:szCs w:val="28"/>
          <w:lang w:val="uk-UA"/>
        </w:rPr>
        <w:t xml:space="preserve"> </w:t>
      </w:r>
      <w:proofErr w:type="spellStart"/>
      <w:r w:rsidR="0063002B">
        <w:rPr>
          <w:rFonts w:ascii="Times New Roman" w:hAnsi="Times New Roman" w:cs="Times New Roman"/>
          <w:sz w:val="28"/>
          <w:szCs w:val="28"/>
          <w:lang w:val="uk-UA"/>
        </w:rPr>
        <w:t>state</w:t>
      </w:r>
      <w:proofErr w:type="spellEnd"/>
      <w:r w:rsid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ed</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by</w:t>
      </w:r>
      <w:proofErr w:type="spellEnd"/>
      <w:r w:rsidR="0063002B" w:rsidRPr="0063002B">
        <w:rPr>
          <w:rFonts w:ascii="Times New Roman" w:hAnsi="Times New Roman" w:cs="Times New Roman"/>
          <w:sz w:val="28"/>
          <w:szCs w:val="28"/>
          <w:lang w:val="uk-UA"/>
        </w:rPr>
        <w:t xml:space="preserve"> S. </w:t>
      </w:r>
      <w:proofErr w:type="spellStart"/>
      <w:r w:rsidR="0063002B" w:rsidRPr="0063002B">
        <w:rPr>
          <w:rFonts w:ascii="Times New Roman" w:hAnsi="Times New Roman" w:cs="Times New Roman"/>
          <w:sz w:val="28"/>
          <w:szCs w:val="28"/>
          <w:lang w:val="uk-UA"/>
        </w:rPr>
        <w:t>Ben-Am</w:t>
      </w:r>
      <w:r w:rsidR="0063002B">
        <w:rPr>
          <w:rFonts w:ascii="Times New Roman" w:hAnsi="Times New Roman" w:cs="Times New Roman"/>
          <w:sz w:val="28"/>
          <w:szCs w:val="28"/>
          <w:lang w:val="uk-UA"/>
        </w:rPr>
        <w:t>i</w:t>
      </w:r>
      <w:proofErr w:type="spellEnd"/>
      <w:r w:rsidR="0063002B">
        <w:rPr>
          <w:rFonts w:ascii="Times New Roman" w:hAnsi="Times New Roman" w:cs="Times New Roman"/>
          <w:sz w:val="28"/>
          <w:szCs w:val="28"/>
          <w:lang w:val="uk-UA"/>
        </w:rPr>
        <w:t xml:space="preserve">, Y. </w:t>
      </w:r>
      <w:proofErr w:type="spellStart"/>
      <w:r w:rsidR="0063002B">
        <w:rPr>
          <w:rFonts w:ascii="Times New Roman" w:hAnsi="Times New Roman" w:cs="Times New Roman"/>
          <w:sz w:val="28"/>
          <w:szCs w:val="28"/>
          <w:lang w:val="uk-UA"/>
        </w:rPr>
        <w:t>Peled</w:t>
      </w:r>
      <w:proofErr w:type="spellEnd"/>
      <w:r w:rsidR="0063002B">
        <w:rPr>
          <w:rFonts w:ascii="Times New Roman" w:hAnsi="Times New Roman" w:cs="Times New Roman"/>
          <w:sz w:val="28"/>
          <w:szCs w:val="28"/>
          <w:lang w:val="uk-UA"/>
        </w:rPr>
        <w:t xml:space="preserve"> </w:t>
      </w:r>
      <w:proofErr w:type="spellStart"/>
      <w:r w:rsidR="0063002B">
        <w:rPr>
          <w:rFonts w:ascii="Times New Roman" w:hAnsi="Times New Roman" w:cs="Times New Roman"/>
          <w:sz w:val="28"/>
          <w:szCs w:val="28"/>
          <w:lang w:val="uk-UA"/>
        </w:rPr>
        <w:t>and</w:t>
      </w:r>
      <w:proofErr w:type="spellEnd"/>
      <w:r w:rsidR="0063002B">
        <w:rPr>
          <w:rFonts w:ascii="Times New Roman" w:hAnsi="Times New Roman" w:cs="Times New Roman"/>
          <w:sz w:val="28"/>
          <w:szCs w:val="28"/>
          <w:lang w:val="uk-UA"/>
        </w:rPr>
        <w:t xml:space="preserve"> A. </w:t>
      </w:r>
      <w:proofErr w:type="spellStart"/>
      <w:r w:rsidR="0063002B">
        <w:rPr>
          <w:rFonts w:ascii="Times New Roman" w:hAnsi="Times New Roman" w:cs="Times New Roman"/>
          <w:sz w:val="28"/>
          <w:szCs w:val="28"/>
          <w:lang w:val="uk-UA"/>
        </w:rPr>
        <w:t>Spektorowski</w:t>
      </w:r>
      <w:proofErr w:type="spellEnd"/>
      <w:r w:rsidR="0063002B" w:rsidRPr="0063002B">
        <w:rPr>
          <w:rFonts w:ascii="Times New Roman" w:hAnsi="Times New Roman" w:cs="Times New Roman"/>
          <w:sz w:val="28"/>
          <w:szCs w:val="28"/>
          <w:lang w:val="uk-UA"/>
        </w:rPr>
        <w:t xml:space="preserve">. – </w:t>
      </w:r>
      <w:proofErr w:type="spellStart"/>
      <w:r w:rsidR="0063002B" w:rsidRPr="0063002B">
        <w:rPr>
          <w:rFonts w:ascii="Times New Roman" w:hAnsi="Times New Roman" w:cs="Times New Roman"/>
          <w:sz w:val="28"/>
          <w:szCs w:val="28"/>
          <w:lang w:val="uk-UA"/>
        </w:rPr>
        <w:t>New</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York</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Macmillan</w:t>
      </w:r>
      <w:proofErr w:type="spellEnd"/>
      <w:r w:rsidR="0063002B" w:rsidRPr="0063002B">
        <w:rPr>
          <w:rFonts w:ascii="Times New Roman" w:hAnsi="Times New Roman" w:cs="Times New Roman"/>
          <w:sz w:val="28"/>
          <w:szCs w:val="28"/>
          <w:lang w:val="uk-UA"/>
        </w:rPr>
        <w:t xml:space="preserve"> </w:t>
      </w:r>
      <w:proofErr w:type="spellStart"/>
      <w:r w:rsidR="0063002B" w:rsidRPr="0063002B">
        <w:rPr>
          <w:rFonts w:ascii="Times New Roman" w:hAnsi="Times New Roman" w:cs="Times New Roman"/>
          <w:sz w:val="28"/>
          <w:szCs w:val="28"/>
          <w:lang w:val="uk-UA"/>
        </w:rPr>
        <w:t>Press</w:t>
      </w:r>
      <w:proofErr w:type="spellEnd"/>
      <w:r w:rsidR="0063002B" w:rsidRPr="0063002B">
        <w:rPr>
          <w:rFonts w:ascii="Times New Roman" w:hAnsi="Times New Roman" w:cs="Times New Roman"/>
          <w:sz w:val="28"/>
          <w:szCs w:val="28"/>
          <w:lang w:val="uk-UA"/>
        </w:rPr>
        <w:t>, 2000. – P.</w:t>
      </w:r>
      <w:r w:rsidR="0063002B">
        <w:rPr>
          <w:rFonts w:ascii="Times New Roman" w:hAnsi="Times New Roman" w:cs="Times New Roman"/>
          <w:sz w:val="28"/>
          <w:szCs w:val="28"/>
          <w:lang w:val="uk-UA"/>
        </w:rPr>
        <w:t xml:space="preserve"> </w:t>
      </w:r>
      <w:r w:rsidR="0063002B" w:rsidRPr="0063002B">
        <w:rPr>
          <w:rFonts w:ascii="Times New Roman" w:hAnsi="Times New Roman" w:cs="Times New Roman"/>
          <w:sz w:val="28"/>
          <w:szCs w:val="28"/>
          <w:lang w:val="uk-UA"/>
        </w:rPr>
        <w:t>117-184.</w:t>
      </w:r>
    </w:p>
    <w:p w:rsidR="00C764EF" w:rsidRDefault="00677153" w:rsidP="009E33C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24</w:t>
      </w:r>
      <w:r w:rsidR="00C764EF">
        <w:rPr>
          <w:rFonts w:ascii="Times New Roman" w:hAnsi="Times New Roman" w:cs="Times New Roman"/>
          <w:sz w:val="28"/>
          <w:szCs w:val="28"/>
          <w:lang w:val="uk-UA"/>
        </w:rPr>
        <w:t>.</w:t>
      </w:r>
      <w:r w:rsidR="00C764EF">
        <w:rPr>
          <w:rFonts w:ascii="Times New Roman" w:hAnsi="Times New Roman" w:cs="Times New Roman"/>
          <w:sz w:val="28"/>
          <w:szCs w:val="28"/>
          <w:lang w:val="uk-UA"/>
        </w:rPr>
        <w:tab/>
      </w:r>
      <w:proofErr w:type="spellStart"/>
      <w:r w:rsidR="000F0D37">
        <w:rPr>
          <w:rFonts w:ascii="Times New Roman" w:hAnsi="Times New Roman" w:cs="Times New Roman"/>
          <w:sz w:val="28"/>
          <w:szCs w:val="28"/>
        </w:rPr>
        <w:t>Vallentyne</w:t>
      </w:r>
      <w:proofErr w:type="spellEnd"/>
      <w:r w:rsidR="000F0D37">
        <w:rPr>
          <w:rFonts w:ascii="Times New Roman" w:hAnsi="Times New Roman" w:cs="Times New Roman"/>
          <w:sz w:val="28"/>
          <w:szCs w:val="28"/>
        </w:rPr>
        <w:t xml:space="preserve"> P. </w:t>
      </w:r>
      <w:r w:rsidR="000F0D37" w:rsidRPr="000F0D37">
        <w:rPr>
          <w:rFonts w:ascii="Times New Roman" w:hAnsi="Times New Roman" w:cs="Times New Roman"/>
          <w:sz w:val="28"/>
          <w:szCs w:val="28"/>
        </w:rPr>
        <w:t>Libertarianism and the state</w:t>
      </w:r>
      <w:r w:rsidR="000F0D37">
        <w:rPr>
          <w:rFonts w:ascii="Times New Roman" w:hAnsi="Times New Roman" w:cs="Times New Roman"/>
          <w:sz w:val="28"/>
          <w:szCs w:val="28"/>
        </w:rPr>
        <w:t xml:space="preserve"> / P. </w:t>
      </w:r>
      <w:proofErr w:type="spellStart"/>
      <w:r w:rsidR="000F0D37">
        <w:rPr>
          <w:rFonts w:ascii="Times New Roman" w:hAnsi="Times New Roman" w:cs="Times New Roman"/>
          <w:sz w:val="28"/>
          <w:szCs w:val="28"/>
        </w:rPr>
        <w:t>Vallentyne</w:t>
      </w:r>
      <w:proofErr w:type="spellEnd"/>
      <w:r w:rsidR="000F0D37">
        <w:rPr>
          <w:rFonts w:ascii="Times New Roman" w:hAnsi="Times New Roman" w:cs="Times New Roman"/>
          <w:sz w:val="28"/>
          <w:szCs w:val="28"/>
        </w:rPr>
        <w:t xml:space="preserve"> // </w:t>
      </w:r>
      <w:r w:rsidR="000F0D37" w:rsidRPr="000F0D37">
        <w:rPr>
          <w:rFonts w:ascii="Times New Roman" w:hAnsi="Times New Roman" w:cs="Times New Roman"/>
          <w:sz w:val="28"/>
          <w:szCs w:val="28"/>
        </w:rPr>
        <w:t>Social Philosophy and Policy</w:t>
      </w:r>
      <w:r w:rsidR="000F0D37">
        <w:rPr>
          <w:rFonts w:ascii="Times New Roman" w:hAnsi="Times New Roman" w:cs="Times New Roman"/>
          <w:sz w:val="28"/>
          <w:szCs w:val="28"/>
        </w:rPr>
        <w:t xml:space="preserve">. </w:t>
      </w:r>
      <w:r w:rsidR="000F0D37" w:rsidRPr="000F0D37">
        <w:rPr>
          <w:rFonts w:ascii="Times New Roman" w:hAnsi="Times New Roman" w:cs="Times New Roman"/>
          <w:sz w:val="28"/>
          <w:szCs w:val="28"/>
        </w:rPr>
        <w:t>–</w:t>
      </w:r>
      <w:r w:rsidR="000F0D37">
        <w:rPr>
          <w:rFonts w:ascii="Times New Roman" w:hAnsi="Times New Roman" w:cs="Times New Roman"/>
          <w:sz w:val="28"/>
          <w:szCs w:val="28"/>
        </w:rPr>
        <w:t xml:space="preserve"> 2007. </w:t>
      </w:r>
      <w:r w:rsidR="000F0D37" w:rsidRPr="000F0D37">
        <w:rPr>
          <w:rFonts w:ascii="Times New Roman" w:hAnsi="Times New Roman" w:cs="Times New Roman"/>
          <w:sz w:val="28"/>
          <w:szCs w:val="28"/>
        </w:rPr>
        <w:t>–</w:t>
      </w:r>
      <w:r w:rsidR="000F0D37">
        <w:rPr>
          <w:rFonts w:ascii="Times New Roman" w:hAnsi="Times New Roman" w:cs="Times New Roman"/>
          <w:sz w:val="28"/>
          <w:szCs w:val="28"/>
        </w:rPr>
        <w:t xml:space="preserve"> Vol. 24(1). </w:t>
      </w:r>
      <w:r w:rsidR="000F0D37" w:rsidRPr="000F0D37">
        <w:rPr>
          <w:rFonts w:ascii="Times New Roman" w:hAnsi="Times New Roman" w:cs="Times New Roman"/>
          <w:sz w:val="28"/>
          <w:szCs w:val="28"/>
        </w:rPr>
        <w:t>–</w:t>
      </w:r>
      <w:r w:rsidR="000F0D37">
        <w:rPr>
          <w:rFonts w:ascii="Times New Roman" w:hAnsi="Times New Roman" w:cs="Times New Roman"/>
          <w:sz w:val="28"/>
          <w:szCs w:val="28"/>
        </w:rPr>
        <w:t xml:space="preserve"> P. 187-205.</w:t>
      </w:r>
    </w:p>
    <w:p w:rsidR="009B61BE" w:rsidRDefault="00677153" w:rsidP="009E33C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25</w:t>
      </w:r>
      <w:r w:rsidR="009B61BE">
        <w:rPr>
          <w:rFonts w:ascii="Times New Roman" w:hAnsi="Times New Roman" w:cs="Times New Roman"/>
          <w:sz w:val="28"/>
          <w:szCs w:val="28"/>
        </w:rPr>
        <w:t>.</w:t>
      </w:r>
      <w:r w:rsidR="009B61BE">
        <w:rPr>
          <w:rFonts w:ascii="Times New Roman" w:hAnsi="Times New Roman" w:cs="Times New Roman"/>
          <w:sz w:val="28"/>
          <w:szCs w:val="28"/>
        </w:rPr>
        <w:tab/>
      </w:r>
      <w:proofErr w:type="spellStart"/>
      <w:r w:rsidR="009B61BE">
        <w:rPr>
          <w:rFonts w:ascii="Times New Roman" w:hAnsi="Times New Roman" w:cs="Times New Roman"/>
          <w:sz w:val="28"/>
          <w:szCs w:val="28"/>
        </w:rPr>
        <w:t>Willick</w:t>
      </w:r>
      <w:proofErr w:type="spellEnd"/>
      <w:r w:rsidR="009B61BE">
        <w:rPr>
          <w:rFonts w:ascii="Times New Roman" w:hAnsi="Times New Roman" w:cs="Times New Roman"/>
          <w:sz w:val="28"/>
          <w:szCs w:val="28"/>
        </w:rPr>
        <w:t xml:space="preserve"> J. Why libertarians go alt-right </w:t>
      </w:r>
      <w:bookmarkStart w:id="3" w:name="_Hlk496711011"/>
      <w:r w:rsidR="009B61BE">
        <w:rPr>
          <w:rFonts w:ascii="Times New Roman" w:hAnsi="Times New Roman" w:cs="Times New Roman"/>
          <w:sz w:val="28"/>
          <w:szCs w:val="28"/>
        </w:rPr>
        <w:t>[</w:t>
      </w:r>
      <w:r w:rsidR="009B61BE">
        <w:rPr>
          <w:rFonts w:ascii="Times New Roman" w:hAnsi="Times New Roman" w:cs="Times New Roman"/>
          <w:sz w:val="28"/>
          <w:szCs w:val="28"/>
          <w:lang w:val="uk-UA"/>
        </w:rPr>
        <w:t>Електронний ресурс</w:t>
      </w:r>
      <w:r w:rsidR="009B61BE">
        <w:rPr>
          <w:rFonts w:ascii="Times New Roman" w:hAnsi="Times New Roman" w:cs="Times New Roman"/>
          <w:sz w:val="28"/>
          <w:szCs w:val="28"/>
        </w:rPr>
        <w:t>]</w:t>
      </w:r>
      <w:bookmarkEnd w:id="3"/>
      <w:r w:rsidR="009B61BE">
        <w:rPr>
          <w:rFonts w:ascii="Times New Roman" w:hAnsi="Times New Roman" w:cs="Times New Roman"/>
          <w:sz w:val="28"/>
          <w:szCs w:val="28"/>
        </w:rPr>
        <w:t xml:space="preserve"> / J. </w:t>
      </w:r>
      <w:proofErr w:type="spellStart"/>
      <w:r w:rsidR="009B61BE">
        <w:rPr>
          <w:rFonts w:ascii="Times New Roman" w:hAnsi="Times New Roman" w:cs="Times New Roman"/>
          <w:sz w:val="28"/>
          <w:szCs w:val="28"/>
        </w:rPr>
        <w:t>Willick</w:t>
      </w:r>
      <w:proofErr w:type="spellEnd"/>
      <w:r w:rsidR="009B61BE">
        <w:rPr>
          <w:rFonts w:ascii="Times New Roman" w:hAnsi="Times New Roman" w:cs="Times New Roman"/>
          <w:sz w:val="28"/>
          <w:szCs w:val="28"/>
        </w:rPr>
        <w:t xml:space="preserve"> // The American Interest. </w:t>
      </w:r>
      <w:r w:rsidR="009B61BE" w:rsidRPr="009B61BE">
        <w:rPr>
          <w:rFonts w:ascii="Times New Roman" w:hAnsi="Times New Roman" w:cs="Times New Roman"/>
          <w:sz w:val="28"/>
          <w:szCs w:val="28"/>
        </w:rPr>
        <w:t>–</w:t>
      </w:r>
      <w:r w:rsidR="009B61BE">
        <w:rPr>
          <w:rFonts w:ascii="Times New Roman" w:hAnsi="Times New Roman" w:cs="Times New Roman"/>
          <w:sz w:val="28"/>
          <w:szCs w:val="28"/>
        </w:rPr>
        <w:t xml:space="preserve"> 2017. </w:t>
      </w:r>
      <w:r w:rsidR="009B61BE" w:rsidRPr="009B61BE">
        <w:rPr>
          <w:rFonts w:ascii="Times New Roman" w:hAnsi="Times New Roman" w:cs="Times New Roman"/>
          <w:sz w:val="28"/>
          <w:szCs w:val="28"/>
        </w:rPr>
        <w:t>–</w:t>
      </w:r>
      <w:r w:rsidR="009B61BE">
        <w:rPr>
          <w:rFonts w:ascii="Times New Roman" w:hAnsi="Times New Roman" w:cs="Times New Roman"/>
          <w:sz w:val="28"/>
          <w:szCs w:val="28"/>
        </w:rPr>
        <w:t xml:space="preserve"> 24 August. </w:t>
      </w:r>
      <w:r w:rsidR="009B61BE" w:rsidRPr="009B61BE">
        <w:rPr>
          <w:rFonts w:ascii="Times New Roman" w:hAnsi="Times New Roman" w:cs="Times New Roman"/>
          <w:sz w:val="28"/>
          <w:szCs w:val="28"/>
        </w:rPr>
        <w:t>–</w:t>
      </w:r>
      <w:r w:rsidR="009B61BE">
        <w:rPr>
          <w:rFonts w:ascii="Times New Roman" w:hAnsi="Times New Roman" w:cs="Times New Roman"/>
          <w:sz w:val="28"/>
          <w:szCs w:val="28"/>
        </w:rPr>
        <w:t xml:space="preserve"> </w:t>
      </w:r>
      <w:r w:rsidR="009B61BE">
        <w:rPr>
          <w:rFonts w:ascii="Times New Roman" w:hAnsi="Times New Roman" w:cs="Times New Roman"/>
          <w:sz w:val="28"/>
          <w:szCs w:val="28"/>
          <w:lang w:val="uk-UA"/>
        </w:rPr>
        <w:t xml:space="preserve">Режим доступу: </w:t>
      </w:r>
      <w:r w:rsidR="009B61BE" w:rsidRPr="009B61BE">
        <w:rPr>
          <w:rFonts w:ascii="Times New Roman" w:hAnsi="Times New Roman" w:cs="Times New Roman"/>
          <w:sz w:val="28"/>
          <w:szCs w:val="28"/>
          <w:lang w:val="uk-UA"/>
        </w:rPr>
        <w:t>https://www.the-american-interest.com/2017/</w:t>
      </w:r>
      <w:r w:rsidR="009B61BE">
        <w:rPr>
          <w:rFonts w:ascii="Times New Roman" w:hAnsi="Times New Roman" w:cs="Times New Roman"/>
          <w:sz w:val="28"/>
          <w:szCs w:val="28"/>
          <w:lang w:val="uk-UA"/>
        </w:rPr>
        <w:t>08/23/libertarians-go-alt-right</w:t>
      </w:r>
    </w:p>
    <w:p w:rsidR="009C270A" w:rsidRDefault="009C270A" w:rsidP="009E33C9">
      <w:pPr>
        <w:spacing w:after="0" w:line="360" w:lineRule="auto"/>
        <w:ind w:firstLine="709"/>
        <w:contextualSpacing/>
        <w:jc w:val="both"/>
        <w:rPr>
          <w:rFonts w:ascii="Times New Roman" w:hAnsi="Times New Roman" w:cs="Times New Roman"/>
          <w:sz w:val="28"/>
          <w:szCs w:val="28"/>
          <w:lang w:val="uk-UA"/>
        </w:rPr>
      </w:pPr>
    </w:p>
    <w:p w:rsidR="00677153" w:rsidRPr="00D4159B" w:rsidRDefault="00677153" w:rsidP="00264EDF">
      <w:pPr>
        <w:spacing w:after="0" w:line="360" w:lineRule="auto"/>
        <w:contextualSpacing/>
        <w:jc w:val="right"/>
        <w:rPr>
          <w:rFonts w:ascii="Times New Roman" w:hAnsi="Times New Roman" w:cs="Times New Roman"/>
          <w:b/>
          <w:sz w:val="28"/>
          <w:szCs w:val="28"/>
        </w:rPr>
      </w:pPr>
    </w:p>
    <w:p w:rsidR="009C270A" w:rsidRDefault="00264EDF" w:rsidP="00264EDF">
      <w:pPr>
        <w:spacing w:after="0" w:line="360" w:lineRule="auto"/>
        <w:contextualSpacing/>
        <w:jc w:val="right"/>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Кияница Л.Л.</w:t>
      </w:r>
    </w:p>
    <w:p w:rsidR="009C270A" w:rsidRDefault="009C270A" w:rsidP="00264EDF">
      <w:pPr>
        <w:spacing w:after="0" w:line="360" w:lineRule="auto"/>
        <w:contextualSpacing/>
        <w:jc w:val="right"/>
        <w:rPr>
          <w:rFonts w:ascii="Times New Roman" w:hAnsi="Times New Roman" w:cs="Times New Roman"/>
          <w:sz w:val="28"/>
          <w:szCs w:val="28"/>
          <w:lang w:val="ru-RU"/>
        </w:rPr>
      </w:pPr>
      <w:r>
        <w:rPr>
          <w:rFonts w:ascii="Times New Roman" w:hAnsi="Times New Roman" w:cs="Times New Roman"/>
          <w:sz w:val="28"/>
          <w:szCs w:val="28"/>
          <w:lang w:val="ru-RU"/>
        </w:rPr>
        <w:t>Национальный авиационный университет</w:t>
      </w:r>
    </w:p>
    <w:p w:rsidR="009C270A" w:rsidRDefault="009C270A" w:rsidP="00264EDF">
      <w:pPr>
        <w:spacing w:after="0" w:line="360" w:lineRule="auto"/>
        <w:contextualSpacing/>
        <w:jc w:val="right"/>
        <w:rPr>
          <w:rFonts w:ascii="Times New Roman" w:hAnsi="Times New Roman" w:cs="Times New Roman"/>
          <w:sz w:val="28"/>
          <w:szCs w:val="28"/>
          <w:lang w:val="ru-RU"/>
        </w:rPr>
      </w:pPr>
    </w:p>
    <w:p w:rsidR="009C270A" w:rsidRPr="00BA1EDA" w:rsidRDefault="009C270A" w:rsidP="00264EDF">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ТРАНСФОРМАЦИИ «ПРАВОЙ» И «ЛЕВОЙ» ПАРАДИГМ В СОВРЕМЕННОМ ПОЛИТИЧЕСКОМ</w:t>
      </w:r>
      <w:r w:rsidRPr="00BA1EDA">
        <w:rPr>
          <w:rFonts w:ascii="Times New Roman" w:hAnsi="Times New Roman" w:cs="Times New Roman"/>
          <w:b/>
          <w:sz w:val="28"/>
          <w:szCs w:val="28"/>
          <w:lang w:val="uk-UA"/>
        </w:rPr>
        <w:t xml:space="preserve"> </w:t>
      </w:r>
      <w:r>
        <w:rPr>
          <w:rFonts w:ascii="Times New Roman" w:hAnsi="Times New Roman" w:cs="Times New Roman"/>
          <w:b/>
          <w:sz w:val="28"/>
          <w:szCs w:val="28"/>
          <w:lang w:val="uk-UA"/>
        </w:rPr>
        <w:t>ДИСКУРСЕ: ГЛОБАЛЬНО-ІСТОРИЧЕСКИЙ</w:t>
      </w:r>
      <w:r w:rsidRPr="00BA1EDA">
        <w:rPr>
          <w:rFonts w:ascii="Times New Roman" w:hAnsi="Times New Roman" w:cs="Times New Roman"/>
          <w:b/>
          <w:sz w:val="28"/>
          <w:szCs w:val="28"/>
          <w:lang w:val="uk-UA"/>
        </w:rPr>
        <w:t xml:space="preserve"> КОНТЕКСТ</w:t>
      </w:r>
    </w:p>
    <w:p w:rsidR="009C270A" w:rsidRPr="00BA1EDA" w:rsidRDefault="009C270A" w:rsidP="009C270A">
      <w:pPr>
        <w:spacing w:after="0" w:line="360" w:lineRule="auto"/>
        <w:contextualSpacing/>
        <w:jc w:val="center"/>
        <w:rPr>
          <w:rFonts w:ascii="Times New Roman" w:hAnsi="Times New Roman" w:cs="Times New Roman"/>
          <w:b/>
          <w:sz w:val="28"/>
          <w:szCs w:val="28"/>
          <w:lang w:val="uk-UA"/>
        </w:rPr>
      </w:pPr>
    </w:p>
    <w:p w:rsidR="009C270A" w:rsidRDefault="00264EDF" w:rsidP="00264EDF">
      <w:pPr>
        <w:spacing w:after="0" w:line="360" w:lineRule="auto"/>
        <w:ind w:firstLine="709"/>
        <w:contextualSpacing/>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Аннотация</w:t>
      </w:r>
      <w:proofErr w:type="spellEnd"/>
    </w:p>
    <w:p w:rsidR="00264EDF" w:rsidRDefault="00264EDF" w:rsidP="00264EDF">
      <w:pPr>
        <w:spacing w:after="0" w:line="360" w:lineRule="auto"/>
        <w:ind w:firstLine="709"/>
        <w:contextualSpacing/>
        <w:jc w:val="both"/>
        <w:rPr>
          <w:rFonts w:ascii="Times New Roman" w:hAnsi="Times New Roman" w:cs="Times New Roman"/>
          <w:sz w:val="28"/>
          <w:lang w:val="ru-RU"/>
        </w:rPr>
      </w:pPr>
      <w:r w:rsidRPr="00264EDF">
        <w:rPr>
          <w:rFonts w:ascii="Times New Roman" w:hAnsi="Times New Roman" w:cs="Times New Roman"/>
          <w:sz w:val="28"/>
          <w:lang w:val="ru-RU"/>
        </w:rPr>
        <w:t xml:space="preserve">В этой статье </w:t>
      </w:r>
      <w:r>
        <w:rPr>
          <w:rFonts w:ascii="Times New Roman" w:hAnsi="Times New Roman" w:cs="Times New Roman"/>
          <w:sz w:val="28"/>
          <w:lang w:val="ru-RU"/>
        </w:rPr>
        <w:t>предпринята попытка установления</w:t>
      </w:r>
      <w:r w:rsidRPr="00264EDF">
        <w:rPr>
          <w:rFonts w:ascii="Times New Roman" w:hAnsi="Times New Roman" w:cs="Times New Roman"/>
          <w:sz w:val="28"/>
          <w:lang w:val="ru-RU"/>
        </w:rPr>
        <w:t xml:space="preserve"> основных политико-идеологических тенденций развития «левого» и «правого» как политических дискурсов, одновременно сохра</w:t>
      </w:r>
      <w:r>
        <w:rPr>
          <w:rFonts w:ascii="Times New Roman" w:hAnsi="Times New Roman" w:cs="Times New Roman"/>
          <w:sz w:val="28"/>
          <w:lang w:val="ru-RU"/>
        </w:rPr>
        <w:t>няющих</w:t>
      </w:r>
      <w:r w:rsidRPr="00264EDF">
        <w:rPr>
          <w:rFonts w:ascii="Times New Roman" w:hAnsi="Times New Roman" w:cs="Times New Roman"/>
          <w:sz w:val="28"/>
          <w:lang w:val="ru-RU"/>
        </w:rPr>
        <w:t xml:space="preserve"> свое мета-по</w:t>
      </w:r>
      <w:r>
        <w:rPr>
          <w:rFonts w:ascii="Times New Roman" w:hAnsi="Times New Roman" w:cs="Times New Roman"/>
          <w:sz w:val="28"/>
          <w:lang w:val="ru-RU"/>
        </w:rPr>
        <w:t>литическое значение и переживающих</w:t>
      </w:r>
      <w:r w:rsidRPr="00264EDF">
        <w:rPr>
          <w:rFonts w:ascii="Times New Roman" w:hAnsi="Times New Roman" w:cs="Times New Roman"/>
          <w:sz w:val="28"/>
          <w:lang w:val="ru-RU"/>
        </w:rPr>
        <w:t xml:space="preserve"> </w:t>
      </w:r>
      <w:r w:rsidR="00A918F0">
        <w:rPr>
          <w:rFonts w:ascii="Times New Roman" w:hAnsi="Times New Roman" w:cs="Times New Roman"/>
          <w:sz w:val="28"/>
          <w:lang w:val="ru-RU"/>
        </w:rPr>
        <w:t xml:space="preserve">своеобразный </w:t>
      </w:r>
      <w:r w:rsidRPr="00264EDF">
        <w:rPr>
          <w:rFonts w:ascii="Times New Roman" w:hAnsi="Times New Roman" w:cs="Times New Roman"/>
          <w:sz w:val="28"/>
          <w:lang w:val="ru-RU"/>
        </w:rPr>
        <w:t>упадок в контек</w:t>
      </w:r>
      <w:r w:rsidR="00172854">
        <w:rPr>
          <w:rFonts w:ascii="Times New Roman" w:hAnsi="Times New Roman" w:cs="Times New Roman"/>
          <w:sz w:val="28"/>
          <w:lang w:val="ru-RU"/>
        </w:rPr>
        <w:t>сте мировоззренческой ситуации П</w:t>
      </w:r>
      <w:r w:rsidRPr="00264EDF">
        <w:rPr>
          <w:rFonts w:ascii="Times New Roman" w:hAnsi="Times New Roman" w:cs="Times New Roman"/>
          <w:sz w:val="28"/>
          <w:lang w:val="ru-RU"/>
        </w:rPr>
        <w:t>остмодерна. Автор показывает, что политические дискурсы «</w:t>
      </w:r>
      <w:proofErr w:type="spellStart"/>
      <w:r w:rsidRPr="00264EDF">
        <w:rPr>
          <w:rFonts w:ascii="Times New Roman" w:hAnsi="Times New Roman" w:cs="Times New Roman"/>
          <w:sz w:val="28"/>
          <w:lang w:val="ru-RU"/>
        </w:rPr>
        <w:t>правизны</w:t>
      </w:r>
      <w:proofErr w:type="spellEnd"/>
      <w:r w:rsidRPr="00264EDF">
        <w:rPr>
          <w:rFonts w:ascii="Times New Roman" w:hAnsi="Times New Roman" w:cs="Times New Roman"/>
          <w:sz w:val="28"/>
          <w:lang w:val="ru-RU"/>
        </w:rPr>
        <w:t>» и «левизны» были неразрывно связаны с мировоззренческой и идейно-политической реакцией на переход от традиционно-</w:t>
      </w:r>
      <w:r>
        <w:rPr>
          <w:rFonts w:ascii="Times New Roman" w:hAnsi="Times New Roman" w:cs="Times New Roman"/>
          <w:sz w:val="28"/>
          <w:lang w:val="ru-RU"/>
        </w:rPr>
        <w:t>сословного общества к обществу М</w:t>
      </w:r>
      <w:r w:rsidRPr="00264EDF">
        <w:rPr>
          <w:rFonts w:ascii="Times New Roman" w:hAnsi="Times New Roman" w:cs="Times New Roman"/>
          <w:sz w:val="28"/>
          <w:lang w:val="ru-RU"/>
        </w:rPr>
        <w:t xml:space="preserve">одерна, достигший своей кульминации с победой Французской революции. В ходе дальнейших трансформаций общества Модерна, ставших следствием политических и экономических изменений, </w:t>
      </w:r>
      <w:r>
        <w:rPr>
          <w:rFonts w:ascii="Times New Roman" w:hAnsi="Times New Roman" w:cs="Times New Roman"/>
          <w:sz w:val="28"/>
          <w:lang w:val="ru-RU"/>
        </w:rPr>
        <w:t>продолжавшихся в течение XIX-ХХ вв., м</w:t>
      </w:r>
      <w:r w:rsidRPr="00264EDF">
        <w:rPr>
          <w:rFonts w:ascii="Times New Roman" w:hAnsi="Times New Roman" w:cs="Times New Roman"/>
          <w:sz w:val="28"/>
          <w:lang w:val="ru-RU"/>
        </w:rPr>
        <w:t>енялись и репрезентации «</w:t>
      </w:r>
      <w:r>
        <w:rPr>
          <w:rFonts w:ascii="Times New Roman" w:hAnsi="Times New Roman" w:cs="Times New Roman"/>
          <w:sz w:val="28"/>
          <w:lang w:val="ru-RU"/>
        </w:rPr>
        <w:t>левого» и «правого» в глобальном политическом сознании</w:t>
      </w:r>
      <w:r w:rsidRPr="00264EDF">
        <w:rPr>
          <w:rFonts w:ascii="Times New Roman" w:hAnsi="Times New Roman" w:cs="Times New Roman"/>
          <w:sz w:val="28"/>
          <w:lang w:val="ru-RU"/>
        </w:rPr>
        <w:t xml:space="preserve">. </w:t>
      </w:r>
      <w:r>
        <w:rPr>
          <w:rFonts w:ascii="Times New Roman" w:hAnsi="Times New Roman" w:cs="Times New Roman"/>
          <w:sz w:val="28"/>
          <w:lang w:val="ru-RU"/>
        </w:rPr>
        <w:t>С началом перехода к обществу П</w:t>
      </w:r>
      <w:r w:rsidRPr="00264EDF">
        <w:rPr>
          <w:rFonts w:ascii="Times New Roman" w:hAnsi="Times New Roman" w:cs="Times New Roman"/>
          <w:sz w:val="28"/>
          <w:lang w:val="ru-RU"/>
        </w:rPr>
        <w:t>остмодерна происходит определенное переформатирование «правого» и «левого» как политических дискурсов. Этот проце</w:t>
      </w:r>
      <w:r>
        <w:rPr>
          <w:rFonts w:ascii="Times New Roman" w:hAnsi="Times New Roman" w:cs="Times New Roman"/>
          <w:sz w:val="28"/>
          <w:lang w:val="ru-RU"/>
        </w:rPr>
        <w:t>сс привел к новому размытию</w:t>
      </w:r>
      <w:r w:rsidRPr="00264EDF">
        <w:rPr>
          <w:rFonts w:ascii="Times New Roman" w:hAnsi="Times New Roman" w:cs="Times New Roman"/>
          <w:sz w:val="28"/>
          <w:lang w:val="ru-RU"/>
        </w:rPr>
        <w:t xml:space="preserve"> их идеологических репрезентаций на уровне </w:t>
      </w:r>
      <w:r>
        <w:rPr>
          <w:rFonts w:ascii="Times New Roman" w:hAnsi="Times New Roman" w:cs="Times New Roman"/>
          <w:sz w:val="28"/>
          <w:lang w:val="ru-RU"/>
        </w:rPr>
        <w:t xml:space="preserve">повседневного </w:t>
      </w:r>
      <w:r w:rsidRPr="00264EDF">
        <w:rPr>
          <w:rFonts w:ascii="Times New Roman" w:hAnsi="Times New Roman" w:cs="Times New Roman"/>
          <w:sz w:val="28"/>
          <w:lang w:val="ru-RU"/>
        </w:rPr>
        <w:t>политического сознания, в то же время став основой для кристаллизации обновленных идеологических позиций в рамках обеих политических традиций.</w:t>
      </w:r>
    </w:p>
    <w:p w:rsidR="00260647" w:rsidRDefault="00264EDF" w:rsidP="00264EDF">
      <w:pPr>
        <w:spacing w:after="0" w:line="360" w:lineRule="auto"/>
        <w:ind w:firstLine="709"/>
        <w:contextualSpacing/>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Ключевые</w:t>
      </w:r>
      <w:proofErr w:type="spellEnd"/>
      <w:r>
        <w:rPr>
          <w:rFonts w:ascii="Times New Roman" w:hAnsi="Times New Roman" w:cs="Times New Roman"/>
          <w:b/>
          <w:sz w:val="28"/>
          <w:szCs w:val="28"/>
          <w:lang w:val="uk-UA"/>
        </w:rPr>
        <w:t xml:space="preserve"> слова: </w:t>
      </w:r>
      <w:proofErr w:type="spellStart"/>
      <w:r>
        <w:rPr>
          <w:rFonts w:ascii="Times New Roman" w:hAnsi="Times New Roman" w:cs="Times New Roman"/>
          <w:sz w:val="28"/>
          <w:szCs w:val="28"/>
          <w:lang w:val="uk-UA"/>
        </w:rPr>
        <w:t>политические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идеологии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глобальная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история</w:t>
      </w:r>
      <w:proofErr w:type="spellEnd"/>
      <w:r>
        <w:rPr>
          <w:rFonts w:ascii="Times New Roman" w:hAnsi="Times New Roman" w:cs="Times New Roman"/>
          <w:sz w:val="28"/>
          <w:szCs w:val="28"/>
          <w:lang w:val="uk-UA"/>
        </w:rPr>
        <w:t xml:space="preserve">, Модерн, </w:t>
      </w:r>
      <w:proofErr w:type="spellStart"/>
      <w:r>
        <w:rPr>
          <w:rFonts w:ascii="Times New Roman" w:hAnsi="Times New Roman" w:cs="Times New Roman"/>
          <w:sz w:val="28"/>
          <w:szCs w:val="28"/>
          <w:lang w:val="uk-UA"/>
        </w:rPr>
        <w:t>Постмодерн</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правые</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левые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история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политической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мысли</w:t>
      </w:r>
      <w:proofErr w:type="spellEnd"/>
      <w:r>
        <w:rPr>
          <w:rFonts w:ascii="Times New Roman" w:hAnsi="Times New Roman" w:cs="Times New Roman"/>
          <w:sz w:val="28"/>
          <w:szCs w:val="28"/>
          <w:lang w:val="uk-UA"/>
        </w:rPr>
        <w:t>.</w:t>
      </w:r>
    </w:p>
    <w:p w:rsidR="00260647" w:rsidRDefault="00260647" w:rsidP="00264EDF">
      <w:pPr>
        <w:spacing w:after="0" w:line="360" w:lineRule="auto"/>
        <w:ind w:firstLine="709"/>
        <w:contextualSpacing/>
        <w:jc w:val="both"/>
        <w:rPr>
          <w:rFonts w:ascii="Times New Roman" w:hAnsi="Times New Roman" w:cs="Times New Roman"/>
          <w:sz w:val="28"/>
          <w:szCs w:val="28"/>
          <w:lang w:val="uk-UA"/>
        </w:rPr>
      </w:pPr>
    </w:p>
    <w:p w:rsidR="00F749A4" w:rsidRPr="00D4159B" w:rsidRDefault="00F749A4" w:rsidP="00260647">
      <w:pPr>
        <w:spacing w:after="0" w:line="360" w:lineRule="auto"/>
        <w:ind w:firstLine="709"/>
        <w:contextualSpacing/>
        <w:jc w:val="right"/>
        <w:rPr>
          <w:rFonts w:ascii="Times New Roman" w:hAnsi="Times New Roman" w:cs="Times New Roman"/>
          <w:b/>
          <w:sz w:val="28"/>
          <w:szCs w:val="28"/>
          <w:lang w:val="ru-RU"/>
        </w:rPr>
      </w:pPr>
    </w:p>
    <w:p w:rsidR="00F749A4" w:rsidRPr="00D4159B" w:rsidRDefault="00F749A4" w:rsidP="00260647">
      <w:pPr>
        <w:spacing w:after="0" w:line="360" w:lineRule="auto"/>
        <w:ind w:firstLine="709"/>
        <w:contextualSpacing/>
        <w:jc w:val="right"/>
        <w:rPr>
          <w:rFonts w:ascii="Times New Roman" w:hAnsi="Times New Roman" w:cs="Times New Roman"/>
          <w:b/>
          <w:sz w:val="28"/>
          <w:szCs w:val="28"/>
          <w:lang w:val="ru-RU"/>
        </w:rPr>
      </w:pPr>
    </w:p>
    <w:p w:rsidR="00264EDF" w:rsidRDefault="00260647" w:rsidP="00260647">
      <w:pPr>
        <w:spacing w:after="0" w:line="360" w:lineRule="auto"/>
        <w:ind w:firstLine="709"/>
        <w:contextualSpacing/>
        <w:jc w:val="right"/>
        <w:rPr>
          <w:rFonts w:ascii="Times New Roman" w:hAnsi="Times New Roman" w:cs="Times New Roman"/>
          <w:b/>
          <w:sz w:val="28"/>
          <w:szCs w:val="28"/>
        </w:rPr>
      </w:pPr>
      <w:proofErr w:type="spellStart"/>
      <w:r>
        <w:rPr>
          <w:rFonts w:ascii="Times New Roman" w:hAnsi="Times New Roman" w:cs="Times New Roman"/>
          <w:b/>
          <w:sz w:val="28"/>
          <w:szCs w:val="28"/>
        </w:rPr>
        <w:lastRenderedPageBreak/>
        <w:t>Kyianytsia</w:t>
      </w:r>
      <w:proofErr w:type="spellEnd"/>
      <w:r>
        <w:rPr>
          <w:rFonts w:ascii="Times New Roman" w:hAnsi="Times New Roman" w:cs="Times New Roman"/>
          <w:b/>
          <w:sz w:val="28"/>
          <w:szCs w:val="28"/>
        </w:rPr>
        <w:t xml:space="preserve"> L.L.</w:t>
      </w:r>
    </w:p>
    <w:p w:rsidR="00260647" w:rsidRDefault="00260647" w:rsidP="00260647">
      <w:pPr>
        <w:spacing w:after="0" w:line="360" w:lineRule="auto"/>
        <w:ind w:firstLine="709"/>
        <w:contextualSpacing/>
        <w:jc w:val="right"/>
        <w:rPr>
          <w:rFonts w:ascii="Times New Roman" w:hAnsi="Times New Roman" w:cs="Times New Roman"/>
          <w:sz w:val="28"/>
          <w:szCs w:val="28"/>
        </w:rPr>
      </w:pPr>
      <w:r w:rsidRPr="00260647">
        <w:rPr>
          <w:rFonts w:ascii="Times New Roman" w:hAnsi="Times New Roman" w:cs="Times New Roman"/>
          <w:sz w:val="28"/>
          <w:szCs w:val="28"/>
        </w:rPr>
        <w:t>National Aviation University</w:t>
      </w:r>
    </w:p>
    <w:p w:rsidR="00260647" w:rsidRDefault="00260647" w:rsidP="00260647">
      <w:pPr>
        <w:spacing w:after="0" w:line="360" w:lineRule="auto"/>
        <w:ind w:firstLine="709"/>
        <w:contextualSpacing/>
        <w:jc w:val="right"/>
        <w:rPr>
          <w:rFonts w:ascii="Times New Roman" w:hAnsi="Times New Roman" w:cs="Times New Roman"/>
          <w:sz w:val="28"/>
          <w:szCs w:val="28"/>
        </w:rPr>
      </w:pPr>
    </w:p>
    <w:p w:rsidR="00260647" w:rsidRDefault="00260647" w:rsidP="00260647">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TRANSFORMATIONS OF </w:t>
      </w:r>
      <w:r w:rsidR="00F052B4">
        <w:rPr>
          <w:rFonts w:ascii="Times New Roman" w:hAnsi="Times New Roman" w:cs="Times New Roman"/>
          <w:b/>
          <w:sz w:val="28"/>
          <w:szCs w:val="28"/>
        </w:rPr>
        <w:t xml:space="preserve">THE </w:t>
      </w:r>
      <w:r>
        <w:rPr>
          <w:rFonts w:ascii="Times New Roman" w:hAnsi="Times New Roman" w:cs="Times New Roman"/>
          <w:b/>
          <w:sz w:val="28"/>
          <w:szCs w:val="28"/>
        </w:rPr>
        <w:t>‘LEFT</w:t>
      </w:r>
      <w:r w:rsidR="00F052B4">
        <w:rPr>
          <w:rFonts w:ascii="Times New Roman" w:hAnsi="Times New Roman" w:cs="Times New Roman"/>
          <w:b/>
          <w:sz w:val="28"/>
          <w:szCs w:val="28"/>
        </w:rPr>
        <w:t>-WING</w:t>
      </w:r>
      <w:r>
        <w:rPr>
          <w:rFonts w:ascii="Times New Roman" w:hAnsi="Times New Roman" w:cs="Times New Roman"/>
          <w:b/>
          <w:sz w:val="28"/>
          <w:szCs w:val="28"/>
        </w:rPr>
        <w:t xml:space="preserve">’ AND </w:t>
      </w:r>
      <w:r w:rsidR="00F052B4">
        <w:rPr>
          <w:rFonts w:ascii="Times New Roman" w:hAnsi="Times New Roman" w:cs="Times New Roman"/>
          <w:b/>
          <w:sz w:val="28"/>
          <w:szCs w:val="28"/>
        </w:rPr>
        <w:t xml:space="preserve">THE </w:t>
      </w:r>
      <w:r>
        <w:rPr>
          <w:rFonts w:ascii="Times New Roman" w:hAnsi="Times New Roman" w:cs="Times New Roman"/>
          <w:b/>
          <w:sz w:val="28"/>
          <w:szCs w:val="28"/>
        </w:rPr>
        <w:t>‘RIGHT</w:t>
      </w:r>
      <w:r w:rsidR="00F052B4">
        <w:rPr>
          <w:rFonts w:ascii="Times New Roman" w:hAnsi="Times New Roman" w:cs="Times New Roman"/>
          <w:b/>
          <w:sz w:val="28"/>
          <w:szCs w:val="28"/>
        </w:rPr>
        <w:t>-WING</w:t>
      </w:r>
      <w:r>
        <w:rPr>
          <w:rFonts w:ascii="Times New Roman" w:hAnsi="Times New Roman" w:cs="Times New Roman"/>
          <w:b/>
          <w:sz w:val="28"/>
          <w:szCs w:val="28"/>
        </w:rPr>
        <w:t xml:space="preserve">’ PARADIGMS IN CONTEMPORARY POLITICAL DISCOURSE: </w:t>
      </w:r>
    </w:p>
    <w:p w:rsidR="00260647" w:rsidRDefault="00260647" w:rsidP="00260647">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A GLOBAL HISTORICAL CONTEXT</w:t>
      </w:r>
    </w:p>
    <w:p w:rsidR="00260647" w:rsidRDefault="00260647" w:rsidP="00260647">
      <w:pPr>
        <w:spacing w:after="0" w:line="360" w:lineRule="auto"/>
        <w:ind w:firstLine="709"/>
        <w:contextualSpacing/>
        <w:jc w:val="center"/>
        <w:rPr>
          <w:rFonts w:ascii="Times New Roman" w:hAnsi="Times New Roman" w:cs="Times New Roman"/>
          <w:b/>
          <w:sz w:val="28"/>
          <w:szCs w:val="28"/>
        </w:rPr>
      </w:pPr>
    </w:p>
    <w:p w:rsidR="00260647" w:rsidRDefault="00260647" w:rsidP="00260647">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Summary</w:t>
      </w:r>
    </w:p>
    <w:p w:rsidR="00260647" w:rsidRDefault="00F052B4" w:rsidP="0026064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This article attempts to elucidate main political and ideological tendencies of the development of ‘the left’ and ‘the right’ as the political discourses which retained their meta-political significance while displaying the symptoms of a certain decline in the context of Post-Modern politics. The author highlights the discursive interconnectedness of ‘the left’ and ‘the right’ with the ideological and political response to the transition from the traditional hierarchical society to the Modern social order, which reached its peak </w:t>
      </w:r>
      <w:proofErr w:type="gramStart"/>
      <w:r>
        <w:rPr>
          <w:rFonts w:ascii="Times New Roman" w:hAnsi="Times New Roman" w:cs="Times New Roman"/>
          <w:sz w:val="28"/>
          <w:szCs w:val="28"/>
        </w:rPr>
        <w:t>in the course of</w:t>
      </w:r>
      <w:proofErr w:type="gramEnd"/>
      <w:r>
        <w:rPr>
          <w:rFonts w:ascii="Times New Roman" w:hAnsi="Times New Roman" w:cs="Times New Roman"/>
          <w:sz w:val="28"/>
          <w:szCs w:val="28"/>
        </w:rPr>
        <w:t xml:space="preserve"> the French Revolution. Due to the further transformations of the Modern society in the 19th and the 20th centuries, representations of both ‘the left’ and ‘the right’ would change as well. With the beginning of the transition to Post-Modernity, further discursive realignment of ‘the left’ and ‘the right’ has taken place. Ultimately, this has led to a new convergence of their discursive formations at the level of mass political consciousness, while becoming a foundation for a coalescence of their </w:t>
      </w:r>
      <w:proofErr w:type="gramStart"/>
      <w:r>
        <w:rPr>
          <w:rFonts w:ascii="Times New Roman" w:hAnsi="Times New Roman" w:cs="Times New Roman"/>
          <w:sz w:val="28"/>
          <w:szCs w:val="28"/>
        </w:rPr>
        <w:t>adherents’</w:t>
      </w:r>
      <w:proofErr w:type="gramEnd"/>
      <w:r>
        <w:rPr>
          <w:rFonts w:ascii="Times New Roman" w:hAnsi="Times New Roman" w:cs="Times New Roman"/>
          <w:sz w:val="28"/>
          <w:szCs w:val="28"/>
        </w:rPr>
        <w:t xml:space="preserve"> renewed ideological positions in the both traditions’ frameworks. </w:t>
      </w:r>
    </w:p>
    <w:p w:rsidR="00F052B4" w:rsidRPr="00D4159B" w:rsidRDefault="00F052B4" w:rsidP="0026064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Keywords: </w:t>
      </w:r>
      <w:r>
        <w:rPr>
          <w:rFonts w:ascii="Times New Roman" w:hAnsi="Times New Roman" w:cs="Times New Roman"/>
          <w:sz w:val="28"/>
          <w:szCs w:val="28"/>
        </w:rPr>
        <w:t xml:space="preserve">political ideologies, global history, Modernity, Post-Modernity, </w:t>
      </w:r>
      <w:r w:rsidR="002F0D6F">
        <w:rPr>
          <w:rFonts w:ascii="Times New Roman" w:hAnsi="Times New Roman" w:cs="Times New Roman"/>
          <w:sz w:val="28"/>
          <w:szCs w:val="28"/>
        </w:rPr>
        <w:t xml:space="preserve">the Right, the Left, history of political thought. </w:t>
      </w:r>
    </w:p>
    <w:sectPr w:rsidR="00F052B4" w:rsidRPr="00D4159B" w:rsidSect="000D50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A0"/>
    <w:rsid w:val="000004AB"/>
    <w:rsid w:val="0000052E"/>
    <w:rsid w:val="0000158D"/>
    <w:rsid w:val="00003F90"/>
    <w:rsid w:val="000040A2"/>
    <w:rsid w:val="00004923"/>
    <w:rsid w:val="00004936"/>
    <w:rsid w:val="000052F1"/>
    <w:rsid w:val="0000555D"/>
    <w:rsid w:val="0000560F"/>
    <w:rsid w:val="00006828"/>
    <w:rsid w:val="00006CF5"/>
    <w:rsid w:val="00007661"/>
    <w:rsid w:val="00007C97"/>
    <w:rsid w:val="00010D26"/>
    <w:rsid w:val="0001127E"/>
    <w:rsid w:val="00011C57"/>
    <w:rsid w:val="00011E45"/>
    <w:rsid w:val="0001213A"/>
    <w:rsid w:val="000132D0"/>
    <w:rsid w:val="00013595"/>
    <w:rsid w:val="000137C1"/>
    <w:rsid w:val="0001391E"/>
    <w:rsid w:val="00013D06"/>
    <w:rsid w:val="00015921"/>
    <w:rsid w:val="000165A6"/>
    <w:rsid w:val="00016883"/>
    <w:rsid w:val="000169C4"/>
    <w:rsid w:val="00016D1D"/>
    <w:rsid w:val="0002076E"/>
    <w:rsid w:val="00020B6D"/>
    <w:rsid w:val="00021142"/>
    <w:rsid w:val="0002147E"/>
    <w:rsid w:val="00021FE2"/>
    <w:rsid w:val="00023C77"/>
    <w:rsid w:val="00023E40"/>
    <w:rsid w:val="0002463E"/>
    <w:rsid w:val="00024884"/>
    <w:rsid w:val="00025705"/>
    <w:rsid w:val="00026136"/>
    <w:rsid w:val="00026660"/>
    <w:rsid w:val="00027169"/>
    <w:rsid w:val="000276E9"/>
    <w:rsid w:val="00027C39"/>
    <w:rsid w:val="00030079"/>
    <w:rsid w:val="000304C2"/>
    <w:rsid w:val="00030BBB"/>
    <w:rsid w:val="000315D8"/>
    <w:rsid w:val="000320B3"/>
    <w:rsid w:val="0003265D"/>
    <w:rsid w:val="000328FD"/>
    <w:rsid w:val="00032F09"/>
    <w:rsid w:val="0003325A"/>
    <w:rsid w:val="000343E5"/>
    <w:rsid w:val="00034B82"/>
    <w:rsid w:val="00034BE6"/>
    <w:rsid w:val="00034D7F"/>
    <w:rsid w:val="0003505C"/>
    <w:rsid w:val="00035A2B"/>
    <w:rsid w:val="00036C6E"/>
    <w:rsid w:val="0003710A"/>
    <w:rsid w:val="000376C8"/>
    <w:rsid w:val="00037D6A"/>
    <w:rsid w:val="00040233"/>
    <w:rsid w:val="0004131F"/>
    <w:rsid w:val="000416E0"/>
    <w:rsid w:val="00041832"/>
    <w:rsid w:val="00041A82"/>
    <w:rsid w:val="00043296"/>
    <w:rsid w:val="00043746"/>
    <w:rsid w:val="000437FC"/>
    <w:rsid w:val="00043B0A"/>
    <w:rsid w:val="00044831"/>
    <w:rsid w:val="00044DB5"/>
    <w:rsid w:val="0004516E"/>
    <w:rsid w:val="00045475"/>
    <w:rsid w:val="00045A99"/>
    <w:rsid w:val="00045CBB"/>
    <w:rsid w:val="00045DB5"/>
    <w:rsid w:val="00045DE2"/>
    <w:rsid w:val="000461E2"/>
    <w:rsid w:val="0004628C"/>
    <w:rsid w:val="00046CC9"/>
    <w:rsid w:val="000474FF"/>
    <w:rsid w:val="0004767C"/>
    <w:rsid w:val="000477B7"/>
    <w:rsid w:val="0004799B"/>
    <w:rsid w:val="00047E30"/>
    <w:rsid w:val="00047ECD"/>
    <w:rsid w:val="0005014F"/>
    <w:rsid w:val="00051555"/>
    <w:rsid w:val="000518AF"/>
    <w:rsid w:val="000521F3"/>
    <w:rsid w:val="00052B62"/>
    <w:rsid w:val="0005312B"/>
    <w:rsid w:val="00053CC7"/>
    <w:rsid w:val="0005453E"/>
    <w:rsid w:val="00054852"/>
    <w:rsid w:val="0005525F"/>
    <w:rsid w:val="0005535E"/>
    <w:rsid w:val="00055431"/>
    <w:rsid w:val="00055922"/>
    <w:rsid w:val="000562F6"/>
    <w:rsid w:val="00056C12"/>
    <w:rsid w:val="00057047"/>
    <w:rsid w:val="00057765"/>
    <w:rsid w:val="000608C6"/>
    <w:rsid w:val="00060A22"/>
    <w:rsid w:val="00060B01"/>
    <w:rsid w:val="00060FFD"/>
    <w:rsid w:val="0006136C"/>
    <w:rsid w:val="000614DA"/>
    <w:rsid w:val="000626D0"/>
    <w:rsid w:val="00062DA7"/>
    <w:rsid w:val="000639E5"/>
    <w:rsid w:val="00064108"/>
    <w:rsid w:val="00064599"/>
    <w:rsid w:val="0006523C"/>
    <w:rsid w:val="000653D3"/>
    <w:rsid w:val="0006550F"/>
    <w:rsid w:val="0006578E"/>
    <w:rsid w:val="00065D99"/>
    <w:rsid w:val="00066187"/>
    <w:rsid w:val="00066FAD"/>
    <w:rsid w:val="0006713A"/>
    <w:rsid w:val="0006774B"/>
    <w:rsid w:val="000678F2"/>
    <w:rsid w:val="00067B61"/>
    <w:rsid w:val="00070304"/>
    <w:rsid w:val="00070797"/>
    <w:rsid w:val="000709BE"/>
    <w:rsid w:val="00070BE4"/>
    <w:rsid w:val="00071D70"/>
    <w:rsid w:val="00071E0F"/>
    <w:rsid w:val="00071FEC"/>
    <w:rsid w:val="000727F9"/>
    <w:rsid w:val="00072C40"/>
    <w:rsid w:val="000730B5"/>
    <w:rsid w:val="000732E0"/>
    <w:rsid w:val="000734D8"/>
    <w:rsid w:val="000739F2"/>
    <w:rsid w:val="000743FD"/>
    <w:rsid w:val="00074522"/>
    <w:rsid w:val="00074C07"/>
    <w:rsid w:val="00074EA5"/>
    <w:rsid w:val="00076DC4"/>
    <w:rsid w:val="000770E0"/>
    <w:rsid w:val="000774AA"/>
    <w:rsid w:val="00077F59"/>
    <w:rsid w:val="00080302"/>
    <w:rsid w:val="000807E2"/>
    <w:rsid w:val="00080A23"/>
    <w:rsid w:val="000816EC"/>
    <w:rsid w:val="0008268C"/>
    <w:rsid w:val="0008388E"/>
    <w:rsid w:val="0008446B"/>
    <w:rsid w:val="00084924"/>
    <w:rsid w:val="00084BB4"/>
    <w:rsid w:val="000850A9"/>
    <w:rsid w:val="00085781"/>
    <w:rsid w:val="00086840"/>
    <w:rsid w:val="00086936"/>
    <w:rsid w:val="00086C6F"/>
    <w:rsid w:val="00086EE9"/>
    <w:rsid w:val="00087D39"/>
    <w:rsid w:val="00087D97"/>
    <w:rsid w:val="000901C0"/>
    <w:rsid w:val="00090543"/>
    <w:rsid w:val="0009099F"/>
    <w:rsid w:val="00090A46"/>
    <w:rsid w:val="00090C4D"/>
    <w:rsid w:val="000915A5"/>
    <w:rsid w:val="00092069"/>
    <w:rsid w:val="00092459"/>
    <w:rsid w:val="0009313E"/>
    <w:rsid w:val="000934C6"/>
    <w:rsid w:val="00093C93"/>
    <w:rsid w:val="000945E9"/>
    <w:rsid w:val="00094736"/>
    <w:rsid w:val="0009495C"/>
    <w:rsid w:val="00094AF4"/>
    <w:rsid w:val="00094E56"/>
    <w:rsid w:val="0009561C"/>
    <w:rsid w:val="00095A13"/>
    <w:rsid w:val="000A0983"/>
    <w:rsid w:val="000A1239"/>
    <w:rsid w:val="000A14DF"/>
    <w:rsid w:val="000A1ACB"/>
    <w:rsid w:val="000A1C8A"/>
    <w:rsid w:val="000A1EC7"/>
    <w:rsid w:val="000A1ED5"/>
    <w:rsid w:val="000A20A6"/>
    <w:rsid w:val="000A29DC"/>
    <w:rsid w:val="000A2AC9"/>
    <w:rsid w:val="000A2FF5"/>
    <w:rsid w:val="000A36BD"/>
    <w:rsid w:val="000A3EAB"/>
    <w:rsid w:val="000A3F21"/>
    <w:rsid w:val="000A40BC"/>
    <w:rsid w:val="000A4176"/>
    <w:rsid w:val="000A5704"/>
    <w:rsid w:val="000A5723"/>
    <w:rsid w:val="000A63FA"/>
    <w:rsid w:val="000A6C4B"/>
    <w:rsid w:val="000A6DBF"/>
    <w:rsid w:val="000A6FAE"/>
    <w:rsid w:val="000A7837"/>
    <w:rsid w:val="000A7CD1"/>
    <w:rsid w:val="000B0A45"/>
    <w:rsid w:val="000B0EC2"/>
    <w:rsid w:val="000B17A5"/>
    <w:rsid w:val="000B17C9"/>
    <w:rsid w:val="000B262E"/>
    <w:rsid w:val="000B2D1C"/>
    <w:rsid w:val="000B2D27"/>
    <w:rsid w:val="000B32E4"/>
    <w:rsid w:val="000B3624"/>
    <w:rsid w:val="000B475A"/>
    <w:rsid w:val="000B4A54"/>
    <w:rsid w:val="000B4EB3"/>
    <w:rsid w:val="000B506D"/>
    <w:rsid w:val="000B5607"/>
    <w:rsid w:val="000B5B29"/>
    <w:rsid w:val="000B5BC5"/>
    <w:rsid w:val="000B673A"/>
    <w:rsid w:val="000B7120"/>
    <w:rsid w:val="000B7D3F"/>
    <w:rsid w:val="000B7F68"/>
    <w:rsid w:val="000C06DE"/>
    <w:rsid w:val="000C0C34"/>
    <w:rsid w:val="000C158A"/>
    <w:rsid w:val="000C1850"/>
    <w:rsid w:val="000C29C9"/>
    <w:rsid w:val="000C2A82"/>
    <w:rsid w:val="000C2C5D"/>
    <w:rsid w:val="000C2D81"/>
    <w:rsid w:val="000C4298"/>
    <w:rsid w:val="000C4888"/>
    <w:rsid w:val="000C497C"/>
    <w:rsid w:val="000C5384"/>
    <w:rsid w:val="000C6937"/>
    <w:rsid w:val="000C6A3D"/>
    <w:rsid w:val="000C73A6"/>
    <w:rsid w:val="000C7795"/>
    <w:rsid w:val="000C7EAC"/>
    <w:rsid w:val="000D0361"/>
    <w:rsid w:val="000D0367"/>
    <w:rsid w:val="000D11BE"/>
    <w:rsid w:val="000D2621"/>
    <w:rsid w:val="000D3CA3"/>
    <w:rsid w:val="000D495C"/>
    <w:rsid w:val="000D4D24"/>
    <w:rsid w:val="000D4E54"/>
    <w:rsid w:val="000D50A0"/>
    <w:rsid w:val="000D57B9"/>
    <w:rsid w:val="000D588E"/>
    <w:rsid w:val="000D66D9"/>
    <w:rsid w:val="000D6D23"/>
    <w:rsid w:val="000D6E2F"/>
    <w:rsid w:val="000D7105"/>
    <w:rsid w:val="000D718A"/>
    <w:rsid w:val="000D77DC"/>
    <w:rsid w:val="000D79F1"/>
    <w:rsid w:val="000D7AF9"/>
    <w:rsid w:val="000E009C"/>
    <w:rsid w:val="000E023A"/>
    <w:rsid w:val="000E0315"/>
    <w:rsid w:val="000E03ED"/>
    <w:rsid w:val="000E0758"/>
    <w:rsid w:val="000E110A"/>
    <w:rsid w:val="000E1170"/>
    <w:rsid w:val="000E1742"/>
    <w:rsid w:val="000E1D02"/>
    <w:rsid w:val="000E1F53"/>
    <w:rsid w:val="000E241F"/>
    <w:rsid w:val="000E2671"/>
    <w:rsid w:val="000E29A9"/>
    <w:rsid w:val="000E3493"/>
    <w:rsid w:val="000E3576"/>
    <w:rsid w:val="000E39F1"/>
    <w:rsid w:val="000E4C53"/>
    <w:rsid w:val="000E525A"/>
    <w:rsid w:val="000E5609"/>
    <w:rsid w:val="000E5E16"/>
    <w:rsid w:val="000E5F5B"/>
    <w:rsid w:val="000E63E1"/>
    <w:rsid w:val="000E6AE7"/>
    <w:rsid w:val="000E6B48"/>
    <w:rsid w:val="000E756B"/>
    <w:rsid w:val="000E7614"/>
    <w:rsid w:val="000E7B04"/>
    <w:rsid w:val="000F0A14"/>
    <w:rsid w:val="000F0CE8"/>
    <w:rsid w:val="000F0D37"/>
    <w:rsid w:val="000F0DFE"/>
    <w:rsid w:val="000F1DD3"/>
    <w:rsid w:val="000F1DFF"/>
    <w:rsid w:val="000F1FDC"/>
    <w:rsid w:val="000F3FD9"/>
    <w:rsid w:val="000F4799"/>
    <w:rsid w:val="000F48FC"/>
    <w:rsid w:val="000F56E5"/>
    <w:rsid w:val="000F61E3"/>
    <w:rsid w:val="000F6CBA"/>
    <w:rsid w:val="000F7116"/>
    <w:rsid w:val="0010014C"/>
    <w:rsid w:val="00100327"/>
    <w:rsid w:val="00100E9C"/>
    <w:rsid w:val="0010179F"/>
    <w:rsid w:val="0010281C"/>
    <w:rsid w:val="001029F1"/>
    <w:rsid w:val="00103387"/>
    <w:rsid w:val="00103AD8"/>
    <w:rsid w:val="00103B6C"/>
    <w:rsid w:val="00103F23"/>
    <w:rsid w:val="00103F54"/>
    <w:rsid w:val="00104013"/>
    <w:rsid w:val="001049D2"/>
    <w:rsid w:val="00105250"/>
    <w:rsid w:val="00105399"/>
    <w:rsid w:val="00105591"/>
    <w:rsid w:val="001056E5"/>
    <w:rsid w:val="0010618E"/>
    <w:rsid w:val="001061BC"/>
    <w:rsid w:val="00106C1E"/>
    <w:rsid w:val="00106FE1"/>
    <w:rsid w:val="0010708A"/>
    <w:rsid w:val="0010717D"/>
    <w:rsid w:val="0010718D"/>
    <w:rsid w:val="001078F4"/>
    <w:rsid w:val="00107F26"/>
    <w:rsid w:val="001103B5"/>
    <w:rsid w:val="00111240"/>
    <w:rsid w:val="001119B8"/>
    <w:rsid w:val="00112DC7"/>
    <w:rsid w:val="001130FB"/>
    <w:rsid w:val="00113579"/>
    <w:rsid w:val="0011435D"/>
    <w:rsid w:val="00115449"/>
    <w:rsid w:val="0011551B"/>
    <w:rsid w:val="0011621C"/>
    <w:rsid w:val="00116A68"/>
    <w:rsid w:val="00116DE5"/>
    <w:rsid w:val="0011760F"/>
    <w:rsid w:val="001177CD"/>
    <w:rsid w:val="001178AC"/>
    <w:rsid w:val="001178E0"/>
    <w:rsid w:val="00117C31"/>
    <w:rsid w:val="001201B8"/>
    <w:rsid w:val="00120F9D"/>
    <w:rsid w:val="0012171B"/>
    <w:rsid w:val="00121990"/>
    <w:rsid w:val="00121DF3"/>
    <w:rsid w:val="00121E2D"/>
    <w:rsid w:val="001224C2"/>
    <w:rsid w:val="00122AE2"/>
    <w:rsid w:val="001231FC"/>
    <w:rsid w:val="00123BFD"/>
    <w:rsid w:val="00123D35"/>
    <w:rsid w:val="00124E30"/>
    <w:rsid w:val="00124F29"/>
    <w:rsid w:val="00126121"/>
    <w:rsid w:val="00126933"/>
    <w:rsid w:val="001303E7"/>
    <w:rsid w:val="00131628"/>
    <w:rsid w:val="00131FAC"/>
    <w:rsid w:val="00132922"/>
    <w:rsid w:val="00132F41"/>
    <w:rsid w:val="0013302A"/>
    <w:rsid w:val="00134B23"/>
    <w:rsid w:val="00134C29"/>
    <w:rsid w:val="00136AE9"/>
    <w:rsid w:val="00137585"/>
    <w:rsid w:val="00137CB9"/>
    <w:rsid w:val="00137CDC"/>
    <w:rsid w:val="00140E71"/>
    <w:rsid w:val="00140FAF"/>
    <w:rsid w:val="00141C22"/>
    <w:rsid w:val="001426E2"/>
    <w:rsid w:val="0014312A"/>
    <w:rsid w:val="00145268"/>
    <w:rsid w:val="00145CC7"/>
    <w:rsid w:val="001462F8"/>
    <w:rsid w:val="00147195"/>
    <w:rsid w:val="001508AF"/>
    <w:rsid w:val="00150A9B"/>
    <w:rsid w:val="00150C9F"/>
    <w:rsid w:val="00150F96"/>
    <w:rsid w:val="0015162A"/>
    <w:rsid w:val="001518DC"/>
    <w:rsid w:val="00151B93"/>
    <w:rsid w:val="00151FBD"/>
    <w:rsid w:val="0015304D"/>
    <w:rsid w:val="00154602"/>
    <w:rsid w:val="001553D3"/>
    <w:rsid w:val="00155BC4"/>
    <w:rsid w:val="00157636"/>
    <w:rsid w:val="0015773B"/>
    <w:rsid w:val="00157CD5"/>
    <w:rsid w:val="00157D16"/>
    <w:rsid w:val="00160AE8"/>
    <w:rsid w:val="001617D8"/>
    <w:rsid w:val="00162267"/>
    <w:rsid w:val="00162BBE"/>
    <w:rsid w:val="00163034"/>
    <w:rsid w:val="00163468"/>
    <w:rsid w:val="00163D24"/>
    <w:rsid w:val="001647FF"/>
    <w:rsid w:val="00166278"/>
    <w:rsid w:val="00166313"/>
    <w:rsid w:val="00166A02"/>
    <w:rsid w:val="00166D5C"/>
    <w:rsid w:val="001674BA"/>
    <w:rsid w:val="001675AF"/>
    <w:rsid w:val="00167C90"/>
    <w:rsid w:val="00167D3E"/>
    <w:rsid w:val="00171721"/>
    <w:rsid w:val="00171767"/>
    <w:rsid w:val="001727A2"/>
    <w:rsid w:val="00172854"/>
    <w:rsid w:val="0017387C"/>
    <w:rsid w:val="00173AD1"/>
    <w:rsid w:val="00173C77"/>
    <w:rsid w:val="001748A4"/>
    <w:rsid w:val="0017516B"/>
    <w:rsid w:val="00175BA6"/>
    <w:rsid w:val="00175FCB"/>
    <w:rsid w:val="00176E29"/>
    <w:rsid w:val="00176EB4"/>
    <w:rsid w:val="001770D2"/>
    <w:rsid w:val="0017721C"/>
    <w:rsid w:val="00177C27"/>
    <w:rsid w:val="00177F16"/>
    <w:rsid w:val="00177F24"/>
    <w:rsid w:val="00180260"/>
    <w:rsid w:val="00180A81"/>
    <w:rsid w:val="00180E72"/>
    <w:rsid w:val="00181DF0"/>
    <w:rsid w:val="00181F92"/>
    <w:rsid w:val="00182780"/>
    <w:rsid w:val="00183304"/>
    <w:rsid w:val="0018358E"/>
    <w:rsid w:val="001841F7"/>
    <w:rsid w:val="00184E8D"/>
    <w:rsid w:val="001850A9"/>
    <w:rsid w:val="001859E6"/>
    <w:rsid w:val="00185A39"/>
    <w:rsid w:val="00185B5F"/>
    <w:rsid w:val="00185CF9"/>
    <w:rsid w:val="00185FB9"/>
    <w:rsid w:val="001860F0"/>
    <w:rsid w:val="0018651E"/>
    <w:rsid w:val="00186AE3"/>
    <w:rsid w:val="001875C1"/>
    <w:rsid w:val="0018763D"/>
    <w:rsid w:val="00187890"/>
    <w:rsid w:val="00190BDA"/>
    <w:rsid w:val="00191365"/>
    <w:rsid w:val="00192C93"/>
    <w:rsid w:val="0019303E"/>
    <w:rsid w:val="0019306A"/>
    <w:rsid w:val="00193482"/>
    <w:rsid w:val="0019446B"/>
    <w:rsid w:val="00195923"/>
    <w:rsid w:val="0019623E"/>
    <w:rsid w:val="001963FC"/>
    <w:rsid w:val="00196EBC"/>
    <w:rsid w:val="001978B3"/>
    <w:rsid w:val="001A03E2"/>
    <w:rsid w:val="001A0428"/>
    <w:rsid w:val="001A0928"/>
    <w:rsid w:val="001A0A44"/>
    <w:rsid w:val="001A0CDE"/>
    <w:rsid w:val="001A15FD"/>
    <w:rsid w:val="001A171C"/>
    <w:rsid w:val="001A1D89"/>
    <w:rsid w:val="001A2A71"/>
    <w:rsid w:val="001A2AC9"/>
    <w:rsid w:val="001A4386"/>
    <w:rsid w:val="001A440C"/>
    <w:rsid w:val="001A50B8"/>
    <w:rsid w:val="001A5326"/>
    <w:rsid w:val="001A59DA"/>
    <w:rsid w:val="001A5D83"/>
    <w:rsid w:val="001A6969"/>
    <w:rsid w:val="001A72B4"/>
    <w:rsid w:val="001A7635"/>
    <w:rsid w:val="001A7D40"/>
    <w:rsid w:val="001A7F24"/>
    <w:rsid w:val="001A7F3D"/>
    <w:rsid w:val="001B0766"/>
    <w:rsid w:val="001B0811"/>
    <w:rsid w:val="001B0B6B"/>
    <w:rsid w:val="001B0D86"/>
    <w:rsid w:val="001B1623"/>
    <w:rsid w:val="001B16B2"/>
    <w:rsid w:val="001B1A80"/>
    <w:rsid w:val="001B1DBD"/>
    <w:rsid w:val="001B25EA"/>
    <w:rsid w:val="001B2699"/>
    <w:rsid w:val="001B289A"/>
    <w:rsid w:val="001B2E55"/>
    <w:rsid w:val="001B3AA7"/>
    <w:rsid w:val="001B456B"/>
    <w:rsid w:val="001B6DF3"/>
    <w:rsid w:val="001B77FB"/>
    <w:rsid w:val="001B7C7B"/>
    <w:rsid w:val="001C0671"/>
    <w:rsid w:val="001C06B5"/>
    <w:rsid w:val="001C0A4C"/>
    <w:rsid w:val="001C0FCB"/>
    <w:rsid w:val="001C2209"/>
    <w:rsid w:val="001C25B6"/>
    <w:rsid w:val="001C2BB8"/>
    <w:rsid w:val="001C3002"/>
    <w:rsid w:val="001C32AF"/>
    <w:rsid w:val="001C374C"/>
    <w:rsid w:val="001C4364"/>
    <w:rsid w:val="001C4BEB"/>
    <w:rsid w:val="001C51B5"/>
    <w:rsid w:val="001C7EAC"/>
    <w:rsid w:val="001D04EC"/>
    <w:rsid w:val="001D0873"/>
    <w:rsid w:val="001D08AC"/>
    <w:rsid w:val="001D0B05"/>
    <w:rsid w:val="001D1990"/>
    <w:rsid w:val="001D2314"/>
    <w:rsid w:val="001D23CF"/>
    <w:rsid w:val="001D2FED"/>
    <w:rsid w:val="001D3175"/>
    <w:rsid w:val="001D3928"/>
    <w:rsid w:val="001D3ABF"/>
    <w:rsid w:val="001D40BF"/>
    <w:rsid w:val="001D5BF9"/>
    <w:rsid w:val="001D5C14"/>
    <w:rsid w:val="001D609E"/>
    <w:rsid w:val="001D635F"/>
    <w:rsid w:val="001D67B5"/>
    <w:rsid w:val="001D67C1"/>
    <w:rsid w:val="001D6BB6"/>
    <w:rsid w:val="001D6E92"/>
    <w:rsid w:val="001D71C6"/>
    <w:rsid w:val="001D761C"/>
    <w:rsid w:val="001D7C97"/>
    <w:rsid w:val="001E003F"/>
    <w:rsid w:val="001E0285"/>
    <w:rsid w:val="001E0E83"/>
    <w:rsid w:val="001E11C1"/>
    <w:rsid w:val="001E1C7F"/>
    <w:rsid w:val="001E2B88"/>
    <w:rsid w:val="001E2F11"/>
    <w:rsid w:val="001E3B2D"/>
    <w:rsid w:val="001E4C4A"/>
    <w:rsid w:val="001E4C63"/>
    <w:rsid w:val="001E5255"/>
    <w:rsid w:val="001E5B37"/>
    <w:rsid w:val="001E6448"/>
    <w:rsid w:val="001E6891"/>
    <w:rsid w:val="001E71C0"/>
    <w:rsid w:val="001E7517"/>
    <w:rsid w:val="001E7FD5"/>
    <w:rsid w:val="001E7FE5"/>
    <w:rsid w:val="001F00B5"/>
    <w:rsid w:val="001F09E3"/>
    <w:rsid w:val="001F11CD"/>
    <w:rsid w:val="001F15C5"/>
    <w:rsid w:val="001F18A5"/>
    <w:rsid w:val="001F18B6"/>
    <w:rsid w:val="001F1AA6"/>
    <w:rsid w:val="001F1B8C"/>
    <w:rsid w:val="001F1E6F"/>
    <w:rsid w:val="001F2453"/>
    <w:rsid w:val="001F3131"/>
    <w:rsid w:val="001F3195"/>
    <w:rsid w:val="001F31B3"/>
    <w:rsid w:val="001F348D"/>
    <w:rsid w:val="001F3518"/>
    <w:rsid w:val="001F36CC"/>
    <w:rsid w:val="001F3C30"/>
    <w:rsid w:val="001F3F47"/>
    <w:rsid w:val="001F51D4"/>
    <w:rsid w:val="001F6284"/>
    <w:rsid w:val="001F6741"/>
    <w:rsid w:val="001F67A0"/>
    <w:rsid w:val="002006EF"/>
    <w:rsid w:val="00200716"/>
    <w:rsid w:val="00200A00"/>
    <w:rsid w:val="00200A18"/>
    <w:rsid w:val="00200D3E"/>
    <w:rsid w:val="00200E1E"/>
    <w:rsid w:val="00201129"/>
    <w:rsid w:val="00201AAC"/>
    <w:rsid w:val="00201BBE"/>
    <w:rsid w:val="00201D28"/>
    <w:rsid w:val="002022F5"/>
    <w:rsid w:val="0020286F"/>
    <w:rsid w:val="00202B14"/>
    <w:rsid w:val="0020386C"/>
    <w:rsid w:val="00203C02"/>
    <w:rsid w:val="00203F79"/>
    <w:rsid w:val="00204785"/>
    <w:rsid w:val="00204DF0"/>
    <w:rsid w:val="00204E4E"/>
    <w:rsid w:val="00204E74"/>
    <w:rsid w:val="00205182"/>
    <w:rsid w:val="002056B0"/>
    <w:rsid w:val="002067A2"/>
    <w:rsid w:val="00206EEF"/>
    <w:rsid w:val="00207F41"/>
    <w:rsid w:val="00210A44"/>
    <w:rsid w:val="00210C37"/>
    <w:rsid w:val="002110AE"/>
    <w:rsid w:val="00211294"/>
    <w:rsid w:val="00211E8A"/>
    <w:rsid w:val="00212285"/>
    <w:rsid w:val="00213660"/>
    <w:rsid w:val="00214414"/>
    <w:rsid w:val="002148A1"/>
    <w:rsid w:val="00215E43"/>
    <w:rsid w:val="00215E7D"/>
    <w:rsid w:val="00215FAC"/>
    <w:rsid w:val="00216615"/>
    <w:rsid w:val="00216BDA"/>
    <w:rsid w:val="0021707C"/>
    <w:rsid w:val="0021724C"/>
    <w:rsid w:val="00217577"/>
    <w:rsid w:val="00220062"/>
    <w:rsid w:val="00220124"/>
    <w:rsid w:val="002201D8"/>
    <w:rsid w:val="00220A03"/>
    <w:rsid w:val="00220A97"/>
    <w:rsid w:val="00220CEA"/>
    <w:rsid w:val="00220E2D"/>
    <w:rsid w:val="00220EB5"/>
    <w:rsid w:val="00221015"/>
    <w:rsid w:val="0022127C"/>
    <w:rsid w:val="00221C09"/>
    <w:rsid w:val="00222FB2"/>
    <w:rsid w:val="00223126"/>
    <w:rsid w:val="00224247"/>
    <w:rsid w:val="00224812"/>
    <w:rsid w:val="00224B48"/>
    <w:rsid w:val="0022503D"/>
    <w:rsid w:val="00225B7B"/>
    <w:rsid w:val="00226C72"/>
    <w:rsid w:val="00226D04"/>
    <w:rsid w:val="00226DB2"/>
    <w:rsid w:val="00226EC6"/>
    <w:rsid w:val="002274C6"/>
    <w:rsid w:val="002302C4"/>
    <w:rsid w:val="00230558"/>
    <w:rsid w:val="00230683"/>
    <w:rsid w:val="00230FB2"/>
    <w:rsid w:val="00231300"/>
    <w:rsid w:val="002315EF"/>
    <w:rsid w:val="002327EF"/>
    <w:rsid w:val="00232BC8"/>
    <w:rsid w:val="002335A2"/>
    <w:rsid w:val="0023388F"/>
    <w:rsid w:val="00233C1E"/>
    <w:rsid w:val="002340C7"/>
    <w:rsid w:val="0023439B"/>
    <w:rsid w:val="00234470"/>
    <w:rsid w:val="00235CEE"/>
    <w:rsid w:val="002361EC"/>
    <w:rsid w:val="00236736"/>
    <w:rsid w:val="00236DC4"/>
    <w:rsid w:val="00236F29"/>
    <w:rsid w:val="00236F46"/>
    <w:rsid w:val="002404D4"/>
    <w:rsid w:val="002417FA"/>
    <w:rsid w:val="00241B84"/>
    <w:rsid w:val="00241C41"/>
    <w:rsid w:val="0024211D"/>
    <w:rsid w:val="00242215"/>
    <w:rsid w:val="002428C7"/>
    <w:rsid w:val="0024373E"/>
    <w:rsid w:val="002437F8"/>
    <w:rsid w:val="0024392A"/>
    <w:rsid w:val="0024439A"/>
    <w:rsid w:val="00244A30"/>
    <w:rsid w:val="002451FF"/>
    <w:rsid w:val="0024554A"/>
    <w:rsid w:val="00245663"/>
    <w:rsid w:val="00245784"/>
    <w:rsid w:val="00245C3E"/>
    <w:rsid w:val="0024604B"/>
    <w:rsid w:val="0024621F"/>
    <w:rsid w:val="00246ECB"/>
    <w:rsid w:val="002471F5"/>
    <w:rsid w:val="002474BB"/>
    <w:rsid w:val="00247F3D"/>
    <w:rsid w:val="0025047A"/>
    <w:rsid w:val="00250A04"/>
    <w:rsid w:val="00250D0E"/>
    <w:rsid w:val="00250D39"/>
    <w:rsid w:val="00250D64"/>
    <w:rsid w:val="0025134A"/>
    <w:rsid w:val="00251912"/>
    <w:rsid w:val="00252922"/>
    <w:rsid w:val="00253099"/>
    <w:rsid w:val="00253613"/>
    <w:rsid w:val="002540E2"/>
    <w:rsid w:val="00254E97"/>
    <w:rsid w:val="00255805"/>
    <w:rsid w:val="002560E2"/>
    <w:rsid w:val="0025672F"/>
    <w:rsid w:val="002570DB"/>
    <w:rsid w:val="00257592"/>
    <w:rsid w:val="0025784D"/>
    <w:rsid w:val="0026031D"/>
    <w:rsid w:val="00260647"/>
    <w:rsid w:val="00260D05"/>
    <w:rsid w:val="0026137D"/>
    <w:rsid w:val="00261755"/>
    <w:rsid w:val="00261F15"/>
    <w:rsid w:val="0026259D"/>
    <w:rsid w:val="00262D5E"/>
    <w:rsid w:val="00262FAD"/>
    <w:rsid w:val="002633FC"/>
    <w:rsid w:val="0026375B"/>
    <w:rsid w:val="00263CE0"/>
    <w:rsid w:val="00264284"/>
    <w:rsid w:val="00264C60"/>
    <w:rsid w:val="00264EDF"/>
    <w:rsid w:val="00265423"/>
    <w:rsid w:val="002655E6"/>
    <w:rsid w:val="00265843"/>
    <w:rsid w:val="00265ACF"/>
    <w:rsid w:val="00265CEE"/>
    <w:rsid w:val="002668CE"/>
    <w:rsid w:val="00266AD8"/>
    <w:rsid w:val="00267563"/>
    <w:rsid w:val="00270391"/>
    <w:rsid w:val="002709CC"/>
    <w:rsid w:val="00270FA5"/>
    <w:rsid w:val="002717A0"/>
    <w:rsid w:val="002717BC"/>
    <w:rsid w:val="00271BEF"/>
    <w:rsid w:val="002730BE"/>
    <w:rsid w:val="00274163"/>
    <w:rsid w:val="0027629A"/>
    <w:rsid w:val="002763F5"/>
    <w:rsid w:val="00276D04"/>
    <w:rsid w:val="00276DAA"/>
    <w:rsid w:val="0027799B"/>
    <w:rsid w:val="002802CC"/>
    <w:rsid w:val="002805BA"/>
    <w:rsid w:val="002807EE"/>
    <w:rsid w:val="00280905"/>
    <w:rsid w:val="00280C19"/>
    <w:rsid w:val="00280F7A"/>
    <w:rsid w:val="0028104A"/>
    <w:rsid w:val="00281654"/>
    <w:rsid w:val="00281960"/>
    <w:rsid w:val="00281AD7"/>
    <w:rsid w:val="00281B20"/>
    <w:rsid w:val="00281C72"/>
    <w:rsid w:val="00282DB2"/>
    <w:rsid w:val="002830BE"/>
    <w:rsid w:val="0028393B"/>
    <w:rsid w:val="00283E0C"/>
    <w:rsid w:val="00283E1E"/>
    <w:rsid w:val="0028438D"/>
    <w:rsid w:val="0028446D"/>
    <w:rsid w:val="00284D44"/>
    <w:rsid w:val="00285D1E"/>
    <w:rsid w:val="00285EBD"/>
    <w:rsid w:val="00286379"/>
    <w:rsid w:val="0028643A"/>
    <w:rsid w:val="00287335"/>
    <w:rsid w:val="00287BBA"/>
    <w:rsid w:val="00287F78"/>
    <w:rsid w:val="00290281"/>
    <w:rsid w:val="00290C17"/>
    <w:rsid w:val="002911D7"/>
    <w:rsid w:val="0029182B"/>
    <w:rsid w:val="00292342"/>
    <w:rsid w:val="00293019"/>
    <w:rsid w:val="00293232"/>
    <w:rsid w:val="002937AC"/>
    <w:rsid w:val="00293FE5"/>
    <w:rsid w:val="00294546"/>
    <w:rsid w:val="002946AA"/>
    <w:rsid w:val="00294ED0"/>
    <w:rsid w:val="00295A64"/>
    <w:rsid w:val="00295CDA"/>
    <w:rsid w:val="002962D1"/>
    <w:rsid w:val="00296E58"/>
    <w:rsid w:val="00297479"/>
    <w:rsid w:val="002A0248"/>
    <w:rsid w:val="002A0CB5"/>
    <w:rsid w:val="002A0CE3"/>
    <w:rsid w:val="002A1509"/>
    <w:rsid w:val="002A1A5F"/>
    <w:rsid w:val="002A1C16"/>
    <w:rsid w:val="002A3E45"/>
    <w:rsid w:val="002A3EE4"/>
    <w:rsid w:val="002A3F2E"/>
    <w:rsid w:val="002A419D"/>
    <w:rsid w:val="002A452F"/>
    <w:rsid w:val="002A45D1"/>
    <w:rsid w:val="002A4715"/>
    <w:rsid w:val="002A4894"/>
    <w:rsid w:val="002A4E7F"/>
    <w:rsid w:val="002A5283"/>
    <w:rsid w:val="002A5440"/>
    <w:rsid w:val="002A6321"/>
    <w:rsid w:val="002A6D0E"/>
    <w:rsid w:val="002A720F"/>
    <w:rsid w:val="002A7285"/>
    <w:rsid w:val="002A74AC"/>
    <w:rsid w:val="002A7F2C"/>
    <w:rsid w:val="002B0742"/>
    <w:rsid w:val="002B191C"/>
    <w:rsid w:val="002B198A"/>
    <w:rsid w:val="002B205D"/>
    <w:rsid w:val="002B23E7"/>
    <w:rsid w:val="002B3512"/>
    <w:rsid w:val="002B39F0"/>
    <w:rsid w:val="002B3CF4"/>
    <w:rsid w:val="002B3F1E"/>
    <w:rsid w:val="002B4194"/>
    <w:rsid w:val="002B41A7"/>
    <w:rsid w:val="002B4282"/>
    <w:rsid w:val="002B487C"/>
    <w:rsid w:val="002B4887"/>
    <w:rsid w:val="002B52F0"/>
    <w:rsid w:val="002B5B98"/>
    <w:rsid w:val="002B5D13"/>
    <w:rsid w:val="002B62C8"/>
    <w:rsid w:val="002B6C4B"/>
    <w:rsid w:val="002B7116"/>
    <w:rsid w:val="002B7908"/>
    <w:rsid w:val="002B7B3D"/>
    <w:rsid w:val="002B7BBE"/>
    <w:rsid w:val="002C078C"/>
    <w:rsid w:val="002C0F10"/>
    <w:rsid w:val="002C137D"/>
    <w:rsid w:val="002C16B1"/>
    <w:rsid w:val="002C1A0E"/>
    <w:rsid w:val="002C1CD3"/>
    <w:rsid w:val="002C2288"/>
    <w:rsid w:val="002C2F83"/>
    <w:rsid w:val="002C3450"/>
    <w:rsid w:val="002C350E"/>
    <w:rsid w:val="002C47B2"/>
    <w:rsid w:val="002C4ACE"/>
    <w:rsid w:val="002C4E4D"/>
    <w:rsid w:val="002C5241"/>
    <w:rsid w:val="002C54C0"/>
    <w:rsid w:val="002C6228"/>
    <w:rsid w:val="002C64EF"/>
    <w:rsid w:val="002C6608"/>
    <w:rsid w:val="002C6942"/>
    <w:rsid w:val="002C6C63"/>
    <w:rsid w:val="002C6E3A"/>
    <w:rsid w:val="002C747F"/>
    <w:rsid w:val="002C778D"/>
    <w:rsid w:val="002D03ED"/>
    <w:rsid w:val="002D0B19"/>
    <w:rsid w:val="002D0B2D"/>
    <w:rsid w:val="002D1384"/>
    <w:rsid w:val="002D1570"/>
    <w:rsid w:val="002D2921"/>
    <w:rsid w:val="002D3370"/>
    <w:rsid w:val="002D3AD7"/>
    <w:rsid w:val="002D3B15"/>
    <w:rsid w:val="002D3F7F"/>
    <w:rsid w:val="002D45ED"/>
    <w:rsid w:val="002D460F"/>
    <w:rsid w:val="002D52EC"/>
    <w:rsid w:val="002D5B8D"/>
    <w:rsid w:val="002D6E77"/>
    <w:rsid w:val="002D7A43"/>
    <w:rsid w:val="002E0D77"/>
    <w:rsid w:val="002E1042"/>
    <w:rsid w:val="002E16BC"/>
    <w:rsid w:val="002E2835"/>
    <w:rsid w:val="002E2A27"/>
    <w:rsid w:val="002E30A9"/>
    <w:rsid w:val="002E35AB"/>
    <w:rsid w:val="002E3E03"/>
    <w:rsid w:val="002E4A1F"/>
    <w:rsid w:val="002E4DDD"/>
    <w:rsid w:val="002E4E40"/>
    <w:rsid w:val="002E5370"/>
    <w:rsid w:val="002E5447"/>
    <w:rsid w:val="002E56BC"/>
    <w:rsid w:val="002E5705"/>
    <w:rsid w:val="002E5708"/>
    <w:rsid w:val="002E579F"/>
    <w:rsid w:val="002E590B"/>
    <w:rsid w:val="002E618D"/>
    <w:rsid w:val="002E6696"/>
    <w:rsid w:val="002E6E20"/>
    <w:rsid w:val="002E7096"/>
    <w:rsid w:val="002E729D"/>
    <w:rsid w:val="002E76C6"/>
    <w:rsid w:val="002F0D6F"/>
    <w:rsid w:val="002F0EB9"/>
    <w:rsid w:val="002F1FE1"/>
    <w:rsid w:val="002F29DA"/>
    <w:rsid w:val="002F45A6"/>
    <w:rsid w:val="002F5507"/>
    <w:rsid w:val="002F6481"/>
    <w:rsid w:val="002F6ED6"/>
    <w:rsid w:val="002F711B"/>
    <w:rsid w:val="002F72E6"/>
    <w:rsid w:val="002F7EBE"/>
    <w:rsid w:val="003008E5"/>
    <w:rsid w:val="00301079"/>
    <w:rsid w:val="00301100"/>
    <w:rsid w:val="00301B79"/>
    <w:rsid w:val="00301BD6"/>
    <w:rsid w:val="00301CC2"/>
    <w:rsid w:val="00301DC3"/>
    <w:rsid w:val="00301FC2"/>
    <w:rsid w:val="00302631"/>
    <w:rsid w:val="0030325B"/>
    <w:rsid w:val="003032A7"/>
    <w:rsid w:val="003035A9"/>
    <w:rsid w:val="00303806"/>
    <w:rsid w:val="00303D5A"/>
    <w:rsid w:val="00303D61"/>
    <w:rsid w:val="003044F3"/>
    <w:rsid w:val="00304702"/>
    <w:rsid w:val="0030497E"/>
    <w:rsid w:val="00305334"/>
    <w:rsid w:val="0030554C"/>
    <w:rsid w:val="0030569C"/>
    <w:rsid w:val="00305E26"/>
    <w:rsid w:val="00306ACB"/>
    <w:rsid w:val="003076CA"/>
    <w:rsid w:val="00310259"/>
    <w:rsid w:val="003104A2"/>
    <w:rsid w:val="003104C0"/>
    <w:rsid w:val="00310FEB"/>
    <w:rsid w:val="0031197D"/>
    <w:rsid w:val="00312018"/>
    <w:rsid w:val="00312085"/>
    <w:rsid w:val="0031291A"/>
    <w:rsid w:val="003132C5"/>
    <w:rsid w:val="00313655"/>
    <w:rsid w:val="003137A9"/>
    <w:rsid w:val="00314F8F"/>
    <w:rsid w:val="003151D4"/>
    <w:rsid w:val="003153AD"/>
    <w:rsid w:val="00315431"/>
    <w:rsid w:val="0031665B"/>
    <w:rsid w:val="00317B04"/>
    <w:rsid w:val="003218FF"/>
    <w:rsid w:val="00321C7C"/>
    <w:rsid w:val="00321CC2"/>
    <w:rsid w:val="00322096"/>
    <w:rsid w:val="00322A7D"/>
    <w:rsid w:val="00322E42"/>
    <w:rsid w:val="00323874"/>
    <w:rsid w:val="00323BBB"/>
    <w:rsid w:val="00324355"/>
    <w:rsid w:val="00324498"/>
    <w:rsid w:val="003245DB"/>
    <w:rsid w:val="00324651"/>
    <w:rsid w:val="00324CAA"/>
    <w:rsid w:val="003252D5"/>
    <w:rsid w:val="0032551B"/>
    <w:rsid w:val="0032566D"/>
    <w:rsid w:val="00325F60"/>
    <w:rsid w:val="0032660C"/>
    <w:rsid w:val="00326E1F"/>
    <w:rsid w:val="00327301"/>
    <w:rsid w:val="00327A01"/>
    <w:rsid w:val="00327E03"/>
    <w:rsid w:val="00330959"/>
    <w:rsid w:val="00330C6C"/>
    <w:rsid w:val="00330DDD"/>
    <w:rsid w:val="00330FFB"/>
    <w:rsid w:val="0033119F"/>
    <w:rsid w:val="003312E5"/>
    <w:rsid w:val="003314E7"/>
    <w:rsid w:val="00331C5D"/>
    <w:rsid w:val="00332049"/>
    <w:rsid w:val="00332113"/>
    <w:rsid w:val="00332DE2"/>
    <w:rsid w:val="00333B86"/>
    <w:rsid w:val="00333BA5"/>
    <w:rsid w:val="00334306"/>
    <w:rsid w:val="003349B6"/>
    <w:rsid w:val="00334BD8"/>
    <w:rsid w:val="00334D11"/>
    <w:rsid w:val="003361BE"/>
    <w:rsid w:val="00336773"/>
    <w:rsid w:val="00337350"/>
    <w:rsid w:val="0033756A"/>
    <w:rsid w:val="0034004A"/>
    <w:rsid w:val="003407C2"/>
    <w:rsid w:val="00341F66"/>
    <w:rsid w:val="003420A3"/>
    <w:rsid w:val="003425F3"/>
    <w:rsid w:val="00343074"/>
    <w:rsid w:val="003439A6"/>
    <w:rsid w:val="00344A63"/>
    <w:rsid w:val="00344CFB"/>
    <w:rsid w:val="00344EB5"/>
    <w:rsid w:val="00345072"/>
    <w:rsid w:val="003455D8"/>
    <w:rsid w:val="0034570A"/>
    <w:rsid w:val="003465A0"/>
    <w:rsid w:val="003466B6"/>
    <w:rsid w:val="00346A75"/>
    <w:rsid w:val="00346EAD"/>
    <w:rsid w:val="00346EF2"/>
    <w:rsid w:val="00346F28"/>
    <w:rsid w:val="0034712A"/>
    <w:rsid w:val="0034758D"/>
    <w:rsid w:val="00347756"/>
    <w:rsid w:val="00347A33"/>
    <w:rsid w:val="00350127"/>
    <w:rsid w:val="00350DDF"/>
    <w:rsid w:val="00352589"/>
    <w:rsid w:val="0035268F"/>
    <w:rsid w:val="00352724"/>
    <w:rsid w:val="00352B5B"/>
    <w:rsid w:val="0035334B"/>
    <w:rsid w:val="00353507"/>
    <w:rsid w:val="00354588"/>
    <w:rsid w:val="00354732"/>
    <w:rsid w:val="0035508D"/>
    <w:rsid w:val="003550A3"/>
    <w:rsid w:val="00355A51"/>
    <w:rsid w:val="00355DFF"/>
    <w:rsid w:val="00356BDD"/>
    <w:rsid w:val="0035713E"/>
    <w:rsid w:val="00357679"/>
    <w:rsid w:val="00357CF9"/>
    <w:rsid w:val="00357D8A"/>
    <w:rsid w:val="0036029F"/>
    <w:rsid w:val="0036196D"/>
    <w:rsid w:val="00361CDD"/>
    <w:rsid w:val="00361E6F"/>
    <w:rsid w:val="0036203F"/>
    <w:rsid w:val="003620F2"/>
    <w:rsid w:val="00362CAC"/>
    <w:rsid w:val="00363965"/>
    <w:rsid w:val="00363A51"/>
    <w:rsid w:val="00363A7E"/>
    <w:rsid w:val="00363AB6"/>
    <w:rsid w:val="003641BA"/>
    <w:rsid w:val="00365E34"/>
    <w:rsid w:val="00366695"/>
    <w:rsid w:val="00366D25"/>
    <w:rsid w:val="00367574"/>
    <w:rsid w:val="003675F7"/>
    <w:rsid w:val="003677D3"/>
    <w:rsid w:val="00367D71"/>
    <w:rsid w:val="00367FA3"/>
    <w:rsid w:val="00370CDD"/>
    <w:rsid w:val="0037188B"/>
    <w:rsid w:val="00371940"/>
    <w:rsid w:val="003719B3"/>
    <w:rsid w:val="00371F24"/>
    <w:rsid w:val="00372FD3"/>
    <w:rsid w:val="00373BF5"/>
    <w:rsid w:val="00375663"/>
    <w:rsid w:val="00375739"/>
    <w:rsid w:val="0037592A"/>
    <w:rsid w:val="00375A51"/>
    <w:rsid w:val="00376D53"/>
    <w:rsid w:val="0037725E"/>
    <w:rsid w:val="003775D2"/>
    <w:rsid w:val="0037787A"/>
    <w:rsid w:val="0038065A"/>
    <w:rsid w:val="00381D8F"/>
    <w:rsid w:val="0038244F"/>
    <w:rsid w:val="003828B2"/>
    <w:rsid w:val="00382A22"/>
    <w:rsid w:val="00383050"/>
    <w:rsid w:val="00383385"/>
    <w:rsid w:val="0038476F"/>
    <w:rsid w:val="00384E84"/>
    <w:rsid w:val="00386865"/>
    <w:rsid w:val="00386F5F"/>
    <w:rsid w:val="00387BE8"/>
    <w:rsid w:val="00387DFF"/>
    <w:rsid w:val="00390466"/>
    <w:rsid w:val="00391F5B"/>
    <w:rsid w:val="003924D5"/>
    <w:rsid w:val="00393950"/>
    <w:rsid w:val="00393BF6"/>
    <w:rsid w:val="00393CA6"/>
    <w:rsid w:val="00393F09"/>
    <w:rsid w:val="00394022"/>
    <w:rsid w:val="00394329"/>
    <w:rsid w:val="00394716"/>
    <w:rsid w:val="00395A2C"/>
    <w:rsid w:val="00396113"/>
    <w:rsid w:val="00396AFE"/>
    <w:rsid w:val="00396C64"/>
    <w:rsid w:val="00396FE4"/>
    <w:rsid w:val="003973A3"/>
    <w:rsid w:val="003975EA"/>
    <w:rsid w:val="003978B3"/>
    <w:rsid w:val="00397EF3"/>
    <w:rsid w:val="003A1B13"/>
    <w:rsid w:val="003A1B32"/>
    <w:rsid w:val="003A1DB4"/>
    <w:rsid w:val="003A2467"/>
    <w:rsid w:val="003A252C"/>
    <w:rsid w:val="003A289B"/>
    <w:rsid w:val="003A3258"/>
    <w:rsid w:val="003A33CB"/>
    <w:rsid w:val="003A3829"/>
    <w:rsid w:val="003A3CE3"/>
    <w:rsid w:val="003A4881"/>
    <w:rsid w:val="003A5427"/>
    <w:rsid w:val="003A5E6F"/>
    <w:rsid w:val="003A60BB"/>
    <w:rsid w:val="003A621D"/>
    <w:rsid w:val="003A6328"/>
    <w:rsid w:val="003A692E"/>
    <w:rsid w:val="003A7B5C"/>
    <w:rsid w:val="003B014E"/>
    <w:rsid w:val="003B0277"/>
    <w:rsid w:val="003B03F9"/>
    <w:rsid w:val="003B0837"/>
    <w:rsid w:val="003B109E"/>
    <w:rsid w:val="003B1C63"/>
    <w:rsid w:val="003B2B07"/>
    <w:rsid w:val="003B376C"/>
    <w:rsid w:val="003B38A2"/>
    <w:rsid w:val="003B3A35"/>
    <w:rsid w:val="003B3AB5"/>
    <w:rsid w:val="003B4109"/>
    <w:rsid w:val="003B4194"/>
    <w:rsid w:val="003B41F7"/>
    <w:rsid w:val="003B4287"/>
    <w:rsid w:val="003B4470"/>
    <w:rsid w:val="003B45C0"/>
    <w:rsid w:val="003B4BA2"/>
    <w:rsid w:val="003B55B4"/>
    <w:rsid w:val="003B589C"/>
    <w:rsid w:val="003B5F43"/>
    <w:rsid w:val="003B6DEB"/>
    <w:rsid w:val="003B7519"/>
    <w:rsid w:val="003B7605"/>
    <w:rsid w:val="003B7B34"/>
    <w:rsid w:val="003B7B9C"/>
    <w:rsid w:val="003C025C"/>
    <w:rsid w:val="003C1B39"/>
    <w:rsid w:val="003C1D66"/>
    <w:rsid w:val="003C20C4"/>
    <w:rsid w:val="003C23A1"/>
    <w:rsid w:val="003C26A9"/>
    <w:rsid w:val="003C288C"/>
    <w:rsid w:val="003C29A5"/>
    <w:rsid w:val="003C2C92"/>
    <w:rsid w:val="003C2CC9"/>
    <w:rsid w:val="003C304E"/>
    <w:rsid w:val="003C3126"/>
    <w:rsid w:val="003C423F"/>
    <w:rsid w:val="003C45C7"/>
    <w:rsid w:val="003C4AAC"/>
    <w:rsid w:val="003C52C6"/>
    <w:rsid w:val="003C5AB6"/>
    <w:rsid w:val="003C6962"/>
    <w:rsid w:val="003C69D7"/>
    <w:rsid w:val="003C6B15"/>
    <w:rsid w:val="003C7BD6"/>
    <w:rsid w:val="003C7D0F"/>
    <w:rsid w:val="003D044E"/>
    <w:rsid w:val="003D04CC"/>
    <w:rsid w:val="003D151D"/>
    <w:rsid w:val="003D1617"/>
    <w:rsid w:val="003D1A79"/>
    <w:rsid w:val="003D1AFF"/>
    <w:rsid w:val="003D1DB4"/>
    <w:rsid w:val="003D2532"/>
    <w:rsid w:val="003D2905"/>
    <w:rsid w:val="003D2BE2"/>
    <w:rsid w:val="003D30BB"/>
    <w:rsid w:val="003D31EE"/>
    <w:rsid w:val="003D41F4"/>
    <w:rsid w:val="003D451E"/>
    <w:rsid w:val="003D4640"/>
    <w:rsid w:val="003D4A9B"/>
    <w:rsid w:val="003D4CE2"/>
    <w:rsid w:val="003D5148"/>
    <w:rsid w:val="003D5C1D"/>
    <w:rsid w:val="003D651F"/>
    <w:rsid w:val="003D6D71"/>
    <w:rsid w:val="003D6E5A"/>
    <w:rsid w:val="003D707C"/>
    <w:rsid w:val="003D7098"/>
    <w:rsid w:val="003D711E"/>
    <w:rsid w:val="003D7ED5"/>
    <w:rsid w:val="003E0BDE"/>
    <w:rsid w:val="003E1C62"/>
    <w:rsid w:val="003E22C4"/>
    <w:rsid w:val="003E274C"/>
    <w:rsid w:val="003E2ABC"/>
    <w:rsid w:val="003E2B64"/>
    <w:rsid w:val="003E30F6"/>
    <w:rsid w:val="003E320E"/>
    <w:rsid w:val="003E3613"/>
    <w:rsid w:val="003E366A"/>
    <w:rsid w:val="003E3C6F"/>
    <w:rsid w:val="003E451D"/>
    <w:rsid w:val="003E4559"/>
    <w:rsid w:val="003E5259"/>
    <w:rsid w:val="003E5389"/>
    <w:rsid w:val="003E55C0"/>
    <w:rsid w:val="003E5A1F"/>
    <w:rsid w:val="003E6205"/>
    <w:rsid w:val="003E67DC"/>
    <w:rsid w:val="003E74F9"/>
    <w:rsid w:val="003E75B0"/>
    <w:rsid w:val="003E79B4"/>
    <w:rsid w:val="003F0128"/>
    <w:rsid w:val="003F0537"/>
    <w:rsid w:val="003F0723"/>
    <w:rsid w:val="003F07B8"/>
    <w:rsid w:val="003F0F59"/>
    <w:rsid w:val="003F124C"/>
    <w:rsid w:val="003F15B7"/>
    <w:rsid w:val="003F1E5B"/>
    <w:rsid w:val="003F2510"/>
    <w:rsid w:val="003F2EA3"/>
    <w:rsid w:val="003F33CC"/>
    <w:rsid w:val="003F3BF2"/>
    <w:rsid w:val="003F4FB3"/>
    <w:rsid w:val="003F59C9"/>
    <w:rsid w:val="003F5A44"/>
    <w:rsid w:val="003F608C"/>
    <w:rsid w:val="003F69F2"/>
    <w:rsid w:val="003F71E0"/>
    <w:rsid w:val="003F71F4"/>
    <w:rsid w:val="003F760A"/>
    <w:rsid w:val="0040048B"/>
    <w:rsid w:val="0040076E"/>
    <w:rsid w:val="00400B5B"/>
    <w:rsid w:val="004010FE"/>
    <w:rsid w:val="0040110E"/>
    <w:rsid w:val="004016CC"/>
    <w:rsid w:val="00401AF7"/>
    <w:rsid w:val="00401B57"/>
    <w:rsid w:val="004023B6"/>
    <w:rsid w:val="00402742"/>
    <w:rsid w:val="00402D1D"/>
    <w:rsid w:val="004030A5"/>
    <w:rsid w:val="004037C5"/>
    <w:rsid w:val="00404181"/>
    <w:rsid w:val="004045F2"/>
    <w:rsid w:val="00404E87"/>
    <w:rsid w:val="004051CD"/>
    <w:rsid w:val="00405436"/>
    <w:rsid w:val="00405821"/>
    <w:rsid w:val="00405EA8"/>
    <w:rsid w:val="00406729"/>
    <w:rsid w:val="00406CF3"/>
    <w:rsid w:val="00407041"/>
    <w:rsid w:val="004071FA"/>
    <w:rsid w:val="00407701"/>
    <w:rsid w:val="00407926"/>
    <w:rsid w:val="00407D91"/>
    <w:rsid w:val="004100B9"/>
    <w:rsid w:val="00410142"/>
    <w:rsid w:val="00410905"/>
    <w:rsid w:val="00410C19"/>
    <w:rsid w:val="00410D2E"/>
    <w:rsid w:val="00411552"/>
    <w:rsid w:val="00411DC3"/>
    <w:rsid w:val="0041203F"/>
    <w:rsid w:val="00412195"/>
    <w:rsid w:val="004127F7"/>
    <w:rsid w:val="004128D5"/>
    <w:rsid w:val="00412A52"/>
    <w:rsid w:val="00412EBE"/>
    <w:rsid w:val="00413584"/>
    <w:rsid w:val="00413617"/>
    <w:rsid w:val="00413A30"/>
    <w:rsid w:val="00413D06"/>
    <w:rsid w:val="00415397"/>
    <w:rsid w:val="004157A5"/>
    <w:rsid w:val="00416055"/>
    <w:rsid w:val="004162D7"/>
    <w:rsid w:val="004170A7"/>
    <w:rsid w:val="004171AE"/>
    <w:rsid w:val="004208F4"/>
    <w:rsid w:val="00421642"/>
    <w:rsid w:val="004217BE"/>
    <w:rsid w:val="00421C46"/>
    <w:rsid w:val="004228B6"/>
    <w:rsid w:val="00422CFB"/>
    <w:rsid w:val="004233AE"/>
    <w:rsid w:val="00423614"/>
    <w:rsid w:val="004241F0"/>
    <w:rsid w:val="004247FC"/>
    <w:rsid w:val="00424AD7"/>
    <w:rsid w:val="0042519F"/>
    <w:rsid w:val="00425240"/>
    <w:rsid w:val="004256E1"/>
    <w:rsid w:val="00425F19"/>
    <w:rsid w:val="004260D4"/>
    <w:rsid w:val="00426B3C"/>
    <w:rsid w:val="00426D0A"/>
    <w:rsid w:val="00427398"/>
    <w:rsid w:val="0042743F"/>
    <w:rsid w:val="00427F21"/>
    <w:rsid w:val="00430FEA"/>
    <w:rsid w:val="0043129F"/>
    <w:rsid w:val="00432021"/>
    <w:rsid w:val="00432236"/>
    <w:rsid w:val="00432279"/>
    <w:rsid w:val="004322BC"/>
    <w:rsid w:val="004326A2"/>
    <w:rsid w:val="00432D94"/>
    <w:rsid w:val="00433555"/>
    <w:rsid w:val="0043416F"/>
    <w:rsid w:val="00434C8C"/>
    <w:rsid w:val="00434DBA"/>
    <w:rsid w:val="004353E5"/>
    <w:rsid w:val="00435B32"/>
    <w:rsid w:val="00436B62"/>
    <w:rsid w:val="00436B72"/>
    <w:rsid w:val="0043706A"/>
    <w:rsid w:val="004372FF"/>
    <w:rsid w:val="00437459"/>
    <w:rsid w:val="0044006C"/>
    <w:rsid w:val="00440B7D"/>
    <w:rsid w:val="00440EE6"/>
    <w:rsid w:val="00440F2E"/>
    <w:rsid w:val="00441420"/>
    <w:rsid w:val="0044250A"/>
    <w:rsid w:val="00442ADD"/>
    <w:rsid w:val="00443601"/>
    <w:rsid w:val="00443698"/>
    <w:rsid w:val="00444928"/>
    <w:rsid w:val="00444E3C"/>
    <w:rsid w:val="00445363"/>
    <w:rsid w:val="00445867"/>
    <w:rsid w:val="00445CAB"/>
    <w:rsid w:val="00446672"/>
    <w:rsid w:val="0044669B"/>
    <w:rsid w:val="00446CF2"/>
    <w:rsid w:val="00447364"/>
    <w:rsid w:val="004507C1"/>
    <w:rsid w:val="00451DB4"/>
    <w:rsid w:val="0045278D"/>
    <w:rsid w:val="004530B7"/>
    <w:rsid w:val="00453415"/>
    <w:rsid w:val="004537F6"/>
    <w:rsid w:val="00453F61"/>
    <w:rsid w:val="00454BCD"/>
    <w:rsid w:val="0045560F"/>
    <w:rsid w:val="00455AFA"/>
    <w:rsid w:val="00456949"/>
    <w:rsid w:val="0045698C"/>
    <w:rsid w:val="00456EC9"/>
    <w:rsid w:val="00457580"/>
    <w:rsid w:val="00457DB2"/>
    <w:rsid w:val="0046029D"/>
    <w:rsid w:val="00460E26"/>
    <w:rsid w:val="0046100F"/>
    <w:rsid w:val="00461486"/>
    <w:rsid w:val="004614B2"/>
    <w:rsid w:val="00461820"/>
    <w:rsid w:val="0046188F"/>
    <w:rsid w:val="00461B5A"/>
    <w:rsid w:val="00461BD1"/>
    <w:rsid w:val="004630F8"/>
    <w:rsid w:val="00463E98"/>
    <w:rsid w:val="00463FD9"/>
    <w:rsid w:val="00464214"/>
    <w:rsid w:val="004645AF"/>
    <w:rsid w:val="004648DE"/>
    <w:rsid w:val="00464AE2"/>
    <w:rsid w:val="00464F61"/>
    <w:rsid w:val="00465005"/>
    <w:rsid w:val="0046554B"/>
    <w:rsid w:val="0046556E"/>
    <w:rsid w:val="00465C07"/>
    <w:rsid w:val="00465CB1"/>
    <w:rsid w:val="0046607B"/>
    <w:rsid w:val="004660CB"/>
    <w:rsid w:val="0046615F"/>
    <w:rsid w:val="004667A2"/>
    <w:rsid w:val="00466A55"/>
    <w:rsid w:val="00466A75"/>
    <w:rsid w:val="00466DAB"/>
    <w:rsid w:val="00467297"/>
    <w:rsid w:val="00467378"/>
    <w:rsid w:val="00467744"/>
    <w:rsid w:val="004707D8"/>
    <w:rsid w:val="0047085F"/>
    <w:rsid w:val="00471044"/>
    <w:rsid w:val="004713FB"/>
    <w:rsid w:val="0047190C"/>
    <w:rsid w:val="00471A21"/>
    <w:rsid w:val="00472AFE"/>
    <w:rsid w:val="00472E53"/>
    <w:rsid w:val="004733E1"/>
    <w:rsid w:val="004735E3"/>
    <w:rsid w:val="004738F8"/>
    <w:rsid w:val="00473CBE"/>
    <w:rsid w:val="00473DCF"/>
    <w:rsid w:val="004743CA"/>
    <w:rsid w:val="004755F2"/>
    <w:rsid w:val="004759A8"/>
    <w:rsid w:val="00475D71"/>
    <w:rsid w:val="00475EC2"/>
    <w:rsid w:val="00476D97"/>
    <w:rsid w:val="00476E4E"/>
    <w:rsid w:val="00477237"/>
    <w:rsid w:val="00477557"/>
    <w:rsid w:val="00477644"/>
    <w:rsid w:val="00477B49"/>
    <w:rsid w:val="00477CD1"/>
    <w:rsid w:val="00477DAE"/>
    <w:rsid w:val="00480055"/>
    <w:rsid w:val="0048022A"/>
    <w:rsid w:val="00480539"/>
    <w:rsid w:val="00482878"/>
    <w:rsid w:val="00483647"/>
    <w:rsid w:val="00483B5F"/>
    <w:rsid w:val="00483F9A"/>
    <w:rsid w:val="00484180"/>
    <w:rsid w:val="004853A5"/>
    <w:rsid w:val="004860F9"/>
    <w:rsid w:val="004865E5"/>
    <w:rsid w:val="004866D1"/>
    <w:rsid w:val="004878B0"/>
    <w:rsid w:val="004879A8"/>
    <w:rsid w:val="00487E7E"/>
    <w:rsid w:val="00490835"/>
    <w:rsid w:val="00490CBA"/>
    <w:rsid w:val="00491197"/>
    <w:rsid w:val="00491A84"/>
    <w:rsid w:val="00491D62"/>
    <w:rsid w:val="00491EC3"/>
    <w:rsid w:val="00492075"/>
    <w:rsid w:val="00492B61"/>
    <w:rsid w:val="00492DE3"/>
    <w:rsid w:val="004930ED"/>
    <w:rsid w:val="0049423E"/>
    <w:rsid w:val="00494959"/>
    <w:rsid w:val="00494EF2"/>
    <w:rsid w:val="00495368"/>
    <w:rsid w:val="004953D1"/>
    <w:rsid w:val="004961BD"/>
    <w:rsid w:val="00496256"/>
    <w:rsid w:val="00496848"/>
    <w:rsid w:val="00496986"/>
    <w:rsid w:val="00496FFD"/>
    <w:rsid w:val="004975FA"/>
    <w:rsid w:val="0049764F"/>
    <w:rsid w:val="004A01ED"/>
    <w:rsid w:val="004A0AF6"/>
    <w:rsid w:val="004A15AE"/>
    <w:rsid w:val="004A1993"/>
    <w:rsid w:val="004A216D"/>
    <w:rsid w:val="004A2186"/>
    <w:rsid w:val="004A2E5A"/>
    <w:rsid w:val="004A33BE"/>
    <w:rsid w:val="004A3FB5"/>
    <w:rsid w:val="004A455C"/>
    <w:rsid w:val="004A48BC"/>
    <w:rsid w:val="004A52E2"/>
    <w:rsid w:val="004A5819"/>
    <w:rsid w:val="004A5848"/>
    <w:rsid w:val="004A5B95"/>
    <w:rsid w:val="004A5DFF"/>
    <w:rsid w:val="004A5F7C"/>
    <w:rsid w:val="004A6AA7"/>
    <w:rsid w:val="004A756D"/>
    <w:rsid w:val="004A761D"/>
    <w:rsid w:val="004A770C"/>
    <w:rsid w:val="004A78D8"/>
    <w:rsid w:val="004B0BFD"/>
    <w:rsid w:val="004B133E"/>
    <w:rsid w:val="004B1AF2"/>
    <w:rsid w:val="004B1FDF"/>
    <w:rsid w:val="004B253B"/>
    <w:rsid w:val="004B2AF1"/>
    <w:rsid w:val="004B35CD"/>
    <w:rsid w:val="004B378A"/>
    <w:rsid w:val="004B383E"/>
    <w:rsid w:val="004B4652"/>
    <w:rsid w:val="004B4653"/>
    <w:rsid w:val="004B4878"/>
    <w:rsid w:val="004B5BF3"/>
    <w:rsid w:val="004B5D0E"/>
    <w:rsid w:val="004B6F71"/>
    <w:rsid w:val="004B73B8"/>
    <w:rsid w:val="004C0521"/>
    <w:rsid w:val="004C1342"/>
    <w:rsid w:val="004C16F9"/>
    <w:rsid w:val="004C1ED3"/>
    <w:rsid w:val="004C2877"/>
    <w:rsid w:val="004C2A43"/>
    <w:rsid w:val="004C3233"/>
    <w:rsid w:val="004C332C"/>
    <w:rsid w:val="004C40F1"/>
    <w:rsid w:val="004C523E"/>
    <w:rsid w:val="004C55BE"/>
    <w:rsid w:val="004C570B"/>
    <w:rsid w:val="004C587A"/>
    <w:rsid w:val="004C5A46"/>
    <w:rsid w:val="004C5B62"/>
    <w:rsid w:val="004C5BC5"/>
    <w:rsid w:val="004C5DDD"/>
    <w:rsid w:val="004C5E85"/>
    <w:rsid w:val="004C6B5C"/>
    <w:rsid w:val="004C6FF7"/>
    <w:rsid w:val="004C71AD"/>
    <w:rsid w:val="004C721B"/>
    <w:rsid w:val="004C7630"/>
    <w:rsid w:val="004C7866"/>
    <w:rsid w:val="004C7CFF"/>
    <w:rsid w:val="004C7F70"/>
    <w:rsid w:val="004D02BF"/>
    <w:rsid w:val="004D0B27"/>
    <w:rsid w:val="004D1DAA"/>
    <w:rsid w:val="004D2F41"/>
    <w:rsid w:val="004D32FD"/>
    <w:rsid w:val="004D33D4"/>
    <w:rsid w:val="004D36E9"/>
    <w:rsid w:val="004D4514"/>
    <w:rsid w:val="004D470A"/>
    <w:rsid w:val="004D5959"/>
    <w:rsid w:val="004D59A8"/>
    <w:rsid w:val="004D5B56"/>
    <w:rsid w:val="004D5FDD"/>
    <w:rsid w:val="004D6221"/>
    <w:rsid w:val="004D6234"/>
    <w:rsid w:val="004D64E5"/>
    <w:rsid w:val="004D688D"/>
    <w:rsid w:val="004D7A4D"/>
    <w:rsid w:val="004E0A6C"/>
    <w:rsid w:val="004E0CB0"/>
    <w:rsid w:val="004E0DE7"/>
    <w:rsid w:val="004E17AD"/>
    <w:rsid w:val="004E1B55"/>
    <w:rsid w:val="004E1C49"/>
    <w:rsid w:val="004E1F74"/>
    <w:rsid w:val="004E38B0"/>
    <w:rsid w:val="004E3C4F"/>
    <w:rsid w:val="004E46AC"/>
    <w:rsid w:val="004E5FD9"/>
    <w:rsid w:val="004E601B"/>
    <w:rsid w:val="004E6489"/>
    <w:rsid w:val="004E771F"/>
    <w:rsid w:val="004F0423"/>
    <w:rsid w:val="004F0C33"/>
    <w:rsid w:val="004F0FBB"/>
    <w:rsid w:val="004F11F9"/>
    <w:rsid w:val="004F1CD5"/>
    <w:rsid w:val="004F203A"/>
    <w:rsid w:val="004F2C59"/>
    <w:rsid w:val="004F2DF2"/>
    <w:rsid w:val="004F350C"/>
    <w:rsid w:val="004F3607"/>
    <w:rsid w:val="004F41CD"/>
    <w:rsid w:val="004F4DBE"/>
    <w:rsid w:val="004F4DC9"/>
    <w:rsid w:val="004F530D"/>
    <w:rsid w:val="004F555E"/>
    <w:rsid w:val="004F59A4"/>
    <w:rsid w:val="004F6DB6"/>
    <w:rsid w:val="004F72D2"/>
    <w:rsid w:val="004F7A28"/>
    <w:rsid w:val="004F7C73"/>
    <w:rsid w:val="004F7CA7"/>
    <w:rsid w:val="004F7CD0"/>
    <w:rsid w:val="00501297"/>
    <w:rsid w:val="00501402"/>
    <w:rsid w:val="00501DEA"/>
    <w:rsid w:val="00501E4E"/>
    <w:rsid w:val="005025DC"/>
    <w:rsid w:val="00502838"/>
    <w:rsid w:val="00502D99"/>
    <w:rsid w:val="00503F5A"/>
    <w:rsid w:val="0050456B"/>
    <w:rsid w:val="00505359"/>
    <w:rsid w:val="0050541C"/>
    <w:rsid w:val="00505521"/>
    <w:rsid w:val="005056D3"/>
    <w:rsid w:val="00505DA5"/>
    <w:rsid w:val="00506131"/>
    <w:rsid w:val="00506172"/>
    <w:rsid w:val="00506588"/>
    <w:rsid w:val="00507175"/>
    <w:rsid w:val="00510E03"/>
    <w:rsid w:val="00511978"/>
    <w:rsid w:val="00511998"/>
    <w:rsid w:val="00511A2E"/>
    <w:rsid w:val="00511FE7"/>
    <w:rsid w:val="0051254A"/>
    <w:rsid w:val="00512E06"/>
    <w:rsid w:val="00512F11"/>
    <w:rsid w:val="00513102"/>
    <w:rsid w:val="00513172"/>
    <w:rsid w:val="00513C46"/>
    <w:rsid w:val="0051410D"/>
    <w:rsid w:val="00514E19"/>
    <w:rsid w:val="0051647F"/>
    <w:rsid w:val="00516CB0"/>
    <w:rsid w:val="0051730C"/>
    <w:rsid w:val="00517A42"/>
    <w:rsid w:val="00521573"/>
    <w:rsid w:val="00521909"/>
    <w:rsid w:val="00521D33"/>
    <w:rsid w:val="005231B4"/>
    <w:rsid w:val="00523BBB"/>
    <w:rsid w:val="005240E9"/>
    <w:rsid w:val="005243D8"/>
    <w:rsid w:val="005245F1"/>
    <w:rsid w:val="005250B5"/>
    <w:rsid w:val="00525115"/>
    <w:rsid w:val="00525E89"/>
    <w:rsid w:val="0052635E"/>
    <w:rsid w:val="0052640B"/>
    <w:rsid w:val="00526E9B"/>
    <w:rsid w:val="00527282"/>
    <w:rsid w:val="005301C0"/>
    <w:rsid w:val="005302D6"/>
    <w:rsid w:val="00530646"/>
    <w:rsid w:val="00530B6A"/>
    <w:rsid w:val="005311FE"/>
    <w:rsid w:val="00531421"/>
    <w:rsid w:val="0053145B"/>
    <w:rsid w:val="00531D36"/>
    <w:rsid w:val="0053236D"/>
    <w:rsid w:val="00532531"/>
    <w:rsid w:val="0053278F"/>
    <w:rsid w:val="00532FE5"/>
    <w:rsid w:val="0053356A"/>
    <w:rsid w:val="005337E9"/>
    <w:rsid w:val="00534238"/>
    <w:rsid w:val="005342FB"/>
    <w:rsid w:val="00535288"/>
    <w:rsid w:val="0053533A"/>
    <w:rsid w:val="005354AF"/>
    <w:rsid w:val="0053583F"/>
    <w:rsid w:val="0053599B"/>
    <w:rsid w:val="00536B65"/>
    <w:rsid w:val="00536C99"/>
    <w:rsid w:val="00536DFF"/>
    <w:rsid w:val="00536E50"/>
    <w:rsid w:val="005377A9"/>
    <w:rsid w:val="00537D51"/>
    <w:rsid w:val="00537F55"/>
    <w:rsid w:val="0054194E"/>
    <w:rsid w:val="005420AE"/>
    <w:rsid w:val="00542797"/>
    <w:rsid w:val="00542920"/>
    <w:rsid w:val="00542CEE"/>
    <w:rsid w:val="00543A25"/>
    <w:rsid w:val="00543DFD"/>
    <w:rsid w:val="0054491D"/>
    <w:rsid w:val="00544A04"/>
    <w:rsid w:val="00544F56"/>
    <w:rsid w:val="005454A0"/>
    <w:rsid w:val="005457A2"/>
    <w:rsid w:val="00545913"/>
    <w:rsid w:val="00545B3B"/>
    <w:rsid w:val="00546435"/>
    <w:rsid w:val="00546729"/>
    <w:rsid w:val="0054725B"/>
    <w:rsid w:val="00547432"/>
    <w:rsid w:val="0054792C"/>
    <w:rsid w:val="0054797D"/>
    <w:rsid w:val="00547D0A"/>
    <w:rsid w:val="00547D6D"/>
    <w:rsid w:val="00547F0F"/>
    <w:rsid w:val="0055000D"/>
    <w:rsid w:val="00550231"/>
    <w:rsid w:val="00550809"/>
    <w:rsid w:val="00550B4C"/>
    <w:rsid w:val="005512D2"/>
    <w:rsid w:val="0055153F"/>
    <w:rsid w:val="005515C3"/>
    <w:rsid w:val="00551FAF"/>
    <w:rsid w:val="00553111"/>
    <w:rsid w:val="0055390A"/>
    <w:rsid w:val="00553929"/>
    <w:rsid w:val="00553978"/>
    <w:rsid w:val="005542C0"/>
    <w:rsid w:val="00554564"/>
    <w:rsid w:val="00554898"/>
    <w:rsid w:val="00555180"/>
    <w:rsid w:val="00555C4A"/>
    <w:rsid w:val="00555FAF"/>
    <w:rsid w:val="0055603F"/>
    <w:rsid w:val="005562E8"/>
    <w:rsid w:val="005565F9"/>
    <w:rsid w:val="00556EFC"/>
    <w:rsid w:val="005572ED"/>
    <w:rsid w:val="00557A80"/>
    <w:rsid w:val="00560211"/>
    <w:rsid w:val="0056171C"/>
    <w:rsid w:val="00561BEF"/>
    <w:rsid w:val="00561E47"/>
    <w:rsid w:val="00562628"/>
    <w:rsid w:val="00562946"/>
    <w:rsid w:val="00563438"/>
    <w:rsid w:val="0056413A"/>
    <w:rsid w:val="00564927"/>
    <w:rsid w:val="00565527"/>
    <w:rsid w:val="00565C6B"/>
    <w:rsid w:val="005663C7"/>
    <w:rsid w:val="005702AC"/>
    <w:rsid w:val="005703B1"/>
    <w:rsid w:val="00570AB9"/>
    <w:rsid w:val="00570B39"/>
    <w:rsid w:val="00571254"/>
    <w:rsid w:val="005716DF"/>
    <w:rsid w:val="0057173E"/>
    <w:rsid w:val="005723C3"/>
    <w:rsid w:val="00572603"/>
    <w:rsid w:val="005733B3"/>
    <w:rsid w:val="005734A3"/>
    <w:rsid w:val="0057410F"/>
    <w:rsid w:val="0057460B"/>
    <w:rsid w:val="00574ED4"/>
    <w:rsid w:val="00575787"/>
    <w:rsid w:val="00576146"/>
    <w:rsid w:val="005768F7"/>
    <w:rsid w:val="00576CED"/>
    <w:rsid w:val="00577993"/>
    <w:rsid w:val="00577DD7"/>
    <w:rsid w:val="00580117"/>
    <w:rsid w:val="00580718"/>
    <w:rsid w:val="005813A9"/>
    <w:rsid w:val="0058190B"/>
    <w:rsid w:val="00581960"/>
    <w:rsid w:val="00581FC8"/>
    <w:rsid w:val="005823F0"/>
    <w:rsid w:val="00582735"/>
    <w:rsid w:val="005828ED"/>
    <w:rsid w:val="00582E9E"/>
    <w:rsid w:val="005832E3"/>
    <w:rsid w:val="005837FD"/>
    <w:rsid w:val="005838DE"/>
    <w:rsid w:val="00584028"/>
    <w:rsid w:val="00584120"/>
    <w:rsid w:val="0058454C"/>
    <w:rsid w:val="00584F88"/>
    <w:rsid w:val="00585305"/>
    <w:rsid w:val="00585348"/>
    <w:rsid w:val="00585A92"/>
    <w:rsid w:val="00586CB6"/>
    <w:rsid w:val="00586E98"/>
    <w:rsid w:val="005870EE"/>
    <w:rsid w:val="00587385"/>
    <w:rsid w:val="0058738E"/>
    <w:rsid w:val="00587555"/>
    <w:rsid w:val="00590012"/>
    <w:rsid w:val="005905B5"/>
    <w:rsid w:val="0059066E"/>
    <w:rsid w:val="00590DA8"/>
    <w:rsid w:val="00591175"/>
    <w:rsid w:val="005917E9"/>
    <w:rsid w:val="00591C74"/>
    <w:rsid w:val="00592827"/>
    <w:rsid w:val="00592887"/>
    <w:rsid w:val="00592DF5"/>
    <w:rsid w:val="00592E14"/>
    <w:rsid w:val="005931E6"/>
    <w:rsid w:val="005934F4"/>
    <w:rsid w:val="00593848"/>
    <w:rsid w:val="00593B5B"/>
    <w:rsid w:val="00593C33"/>
    <w:rsid w:val="00594A4D"/>
    <w:rsid w:val="00594A82"/>
    <w:rsid w:val="00594B37"/>
    <w:rsid w:val="005950A1"/>
    <w:rsid w:val="005959FA"/>
    <w:rsid w:val="00595AFA"/>
    <w:rsid w:val="00595FC0"/>
    <w:rsid w:val="00596662"/>
    <w:rsid w:val="00597273"/>
    <w:rsid w:val="005973A0"/>
    <w:rsid w:val="005A12DB"/>
    <w:rsid w:val="005A1990"/>
    <w:rsid w:val="005A21DF"/>
    <w:rsid w:val="005A235B"/>
    <w:rsid w:val="005A28DB"/>
    <w:rsid w:val="005A306F"/>
    <w:rsid w:val="005A30F4"/>
    <w:rsid w:val="005A35C7"/>
    <w:rsid w:val="005A38CD"/>
    <w:rsid w:val="005A424D"/>
    <w:rsid w:val="005A4687"/>
    <w:rsid w:val="005A474D"/>
    <w:rsid w:val="005A48D9"/>
    <w:rsid w:val="005A5341"/>
    <w:rsid w:val="005A55EB"/>
    <w:rsid w:val="005A590A"/>
    <w:rsid w:val="005A5CA2"/>
    <w:rsid w:val="005A5F54"/>
    <w:rsid w:val="005A671E"/>
    <w:rsid w:val="005A67E7"/>
    <w:rsid w:val="005A71A8"/>
    <w:rsid w:val="005A778A"/>
    <w:rsid w:val="005A7C85"/>
    <w:rsid w:val="005B0376"/>
    <w:rsid w:val="005B164E"/>
    <w:rsid w:val="005B1BEF"/>
    <w:rsid w:val="005B1C04"/>
    <w:rsid w:val="005B1C37"/>
    <w:rsid w:val="005B1E3D"/>
    <w:rsid w:val="005B22A0"/>
    <w:rsid w:val="005B27B6"/>
    <w:rsid w:val="005B285F"/>
    <w:rsid w:val="005B2F43"/>
    <w:rsid w:val="005B33C9"/>
    <w:rsid w:val="005B38F2"/>
    <w:rsid w:val="005B4513"/>
    <w:rsid w:val="005B4B1D"/>
    <w:rsid w:val="005B5452"/>
    <w:rsid w:val="005B56E0"/>
    <w:rsid w:val="005B5C6D"/>
    <w:rsid w:val="005B61CB"/>
    <w:rsid w:val="005B6671"/>
    <w:rsid w:val="005B6FB7"/>
    <w:rsid w:val="005B7457"/>
    <w:rsid w:val="005B7963"/>
    <w:rsid w:val="005B7EE7"/>
    <w:rsid w:val="005C0584"/>
    <w:rsid w:val="005C094E"/>
    <w:rsid w:val="005C14E4"/>
    <w:rsid w:val="005C1F83"/>
    <w:rsid w:val="005C20B2"/>
    <w:rsid w:val="005C251E"/>
    <w:rsid w:val="005C2AAA"/>
    <w:rsid w:val="005C37D4"/>
    <w:rsid w:val="005C397C"/>
    <w:rsid w:val="005C3E36"/>
    <w:rsid w:val="005C4600"/>
    <w:rsid w:val="005C4744"/>
    <w:rsid w:val="005C48A0"/>
    <w:rsid w:val="005C4A68"/>
    <w:rsid w:val="005C4D94"/>
    <w:rsid w:val="005C4ECC"/>
    <w:rsid w:val="005C66F1"/>
    <w:rsid w:val="005C6804"/>
    <w:rsid w:val="005C69AE"/>
    <w:rsid w:val="005C69CC"/>
    <w:rsid w:val="005D0474"/>
    <w:rsid w:val="005D0B98"/>
    <w:rsid w:val="005D0D67"/>
    <w:rsid w:val="005D22F3"/>
    <w:rsid w:val="005D242F"/>
    <w:rsid w:val="005D263E"/>
    <w:rsid w:val="005D272B"/>
    <w:rsid w:val="005D3597"/>
    <w:rsid w:val="005D3937"/>
    <w:rsid w:val="005D3B53"/>
    <w:rsid w:val="005D4CA4"/>
    <w:rsid w:val="005D4CF5"/>
    <w:rsid w:val="005D4D47"/>
    <w:rsid w:val="005D617E"/>
    <w:rsid w:val="005D6A25"/>
    <w:rsid w:val="005D7759"/>
    <w:rsid w:val="005D7BAC"/>
    <w:rsid w:val="005E0510"/>
    <w:rsid w:val="005E0EC9"/>
    <w:rsid w:val="005E0FA8"/>
    <w:rsid w:val="005E0FBE"/>
    <w:rsid w:val="005E12B0"/>
    <w:rsid w:val="005E31E3"/>
    <w:rsid w:val="005E39FC"/>
    <w:rsid w:val="005E41AE"/>
    <w:rsid w:val="005E4722"/>
    <w:rsid w:val="005E52B0"/>
    <w:rsid w:val="005E59CC"/>
    <w:rsid w:val="005E6076"/>
    <w:rsid w:val="005E681A"/>
    <w:rsid w:val="005E6FB8"/>
    <w:rsid w:val="005E7250"/>
    <w:rsid w:val="005E7621"/>
    <w:rsid w:val="005E784E"/>
    <w:rsid w:val="005E78E7"/>
    <w:rsid w:val="005E7A7F"/>
    <w:rsid w:val="005F0483"/>
    <w:rsid w:val="005F0A97"/>
    <w:rsid w:val="005F0C3B"/>
    <w:rsid w:val="005F0C66"/>
    <w:rsid w:val="005F147D"/>
    <w:rsid w:val="005F28D0"/>
    <w:rsid w:val="005F2A22"/>
    <w:rsid w:val="005F2DB2"/>
    <w:rsid w:val="005F3887"/>
    <w:rsid w:val="005F38F9"/>
    <w:rsid w:val="005F3FF2"/>
    <w:rsid w:val="005F40BB"/>
    <w:rsid w:val="005F455C"/>
    <w:rsid w:val="005F458F"/>
    <w:rsid w:val="005F5CF5"/>
    <w:rsid w:val="005F6FB6"/>
    <w:rsid w:val="005F7022"/>
    <w:rsid w:val="005F7912"/>
    <w:rsid w:val="00601D8C"/>
    <w:rsid w:val="00601DC5"/>
    <w:rsid w:val="006021E1"/>
    <w:rsid w:val="00602C19"/>
    <w:rsid w:val="00602F9D"/>
    <w:rsid w:val="00603065"/>
    <w:rsid w:val="00603DDC"/>
    <w:rsid w:val="006044C2"/>
    <w:rsid w:val="0060526D"/>
    <w:rsid w:val="00605E73"/>
    <w:rsid w:val="006063A7"/>
    <w:rsid w:val="006069BB"/>
    <w:rsid w:val="00606FE4"/>
    <w:rsid w:val="006102E7"/>
    <w:rsid w:val="006103D4"/>
    <w:rsid w:val="00610B26"/>
    <w:rsid w:val="00610FB1"/>
    <w:rsid w:val="00611344"/>
    <w:rsid w:val="00611A4A"/>
    <w:rsid w:val="00611A92"/>
    <w:rsid w:val="00611E1F"/>
    <w:rsid w:val="00612286"/>
    <w:rsid w:val="00612418"/>
    <w:rsid w:val="0061243F"/>
    <w:rsid w:val="00612F50"/>
    <w:rsid w:val="00613CC7"/>
    <w:rsid w:val="00614AE6"/>
    <w:rsid w:val="006158EA"/>
    <w:rsid w:val="00615A9E"/>
    <w:rsid w:val="00616A99"/>
    <w:rsid w:val="006170A5"/>
    <w:rsid w:val="0062010C"/>
    <w:rsid w:val="006202A4"/>
    <w:rsid w:val="0062091F"/>
    <w:rsid w:val="00620F04"/>
    <w:rsid w:val="00620F2B"/>
    <w:rsid w:val="006215B2"/>
    <w:rsid w:val="0062178A"/>
    <w:rsid w:val="00621C21"/>
    <w:rsid w:val="00621E56"/>
    <w:rsid w:val="00622B91"/>
    <w:rsid w:val="0062304A"/>
    <w:rsid w:val="00623ABE"/>
    <w:rsid w:val="00624047"/>
    <w:rsid w:val="00625064"/>
    <w:rsid w:val="00625215"/>
    <w:rsid w:val="00626069"/>
    <w:rsid w:val="006262B9"/>
    <w:rsid w:val="00626391"/>
    <w:rsid w:val="006267B5"/>
    <w:rsid w:val="00626E44"/>
    <w:rsid w:val="00626EC3"/>
    <w:rsid w:val="0062773F"/>
    <w:rsid w:val="00627D07"/>
    <w:rsid w:val="0063002B"/>
    <w:rsid w:val="0063065B"/>
    <w:rsid w:val="00630A23"/>
    <w:rsid w:val="00630AB4"/>
    <w:rsid w:val="00630ED5"/>
    <w:rsid w:val="00631599"/>
    <w:rsid w:val="006316A6"/>
    <w:rsid w:val="006318B4"/>
    <w:rsid w:val="00631E7B"/>
    <w:rsid w:val="0063243A"/>
    <w:rsid w:val="006328C0"/>
    <w:rsid w:val="00632978"/>
    <w:rsid w:val="006329E2"/>
    <w:rsid w:val="00632E5A"/>
    <w:rsid w:val="00633418"/>
    <w:rsid w:val="00633659"/>
    <w:rsid w:val="0063395A"/>
    <w:rsid w:val="00633D74"/>
    <w:rsid w:val="00634090"/>
    <w:rsid w:val="0063433D"/>
    <w:rsid w:val="0063449F"/>
    <w:rsid w:val="006345C3"/>
    <w:rsid w:val="006349D8"/>
    <w:rsid w:val="00634BC4"/>
    <w:rsid w:val="006353A2"/>
    <w:rsid w:val="0063613D"/>
    <w:rsid w:val="00637349"/>
    <w:rsid w:val="00637B9A"/>
    <w:rsid w:val="00637C96"/>
    <w:rsid w:val="00637D35"/>
    <w:rsid w:val="00637DAE"/>
    <w:rsid w:val="00637F6B"/>
    <w:rsid w:val="00640350"/>
    <w:rsid w:val="00640F74"/>
    <w:rsid w:val="006411F5"/>
    <w:rsid w:val="0064163E"/>
    <w:rsid w:val="006417CE"/>
    <w:rsid w:val="006419A5"/>
    <w:rsid w:val="00642A47"/>
    <w:rsid w:val="00642BB1"/>
    <w:rsid w:val="00643A25"/>
    <w:rsid w:val="00643E3C"/>
    <w:rsid w:val="00644B4A"/>
    <w:rsid w:val="00644E54"/>
    <w:rsid w:val="00644E8E"/>
    <w:rsid w:val="00645118"/>
    <w:rsid w:val="00645D64"/>
    <w:rsid w:val="00647059"/>
    <w:rsid w:val="00647188"/>
    <w:rsid w:val="006475F3"/>
    <w:rsid w:val="00647711"/>
    <w:rsid w:val="006478E9"/>
    <w:rsid w:val="00647AFE"/>
    <w:rsid w:val="00647EF1"/>
    <w:rsid w:val="006501FE"/>
    <w:rsid w:val="006503BC"/>
    <w:rsid w:val="006503DA"/>
    <w:rsid w:val="0065052E"/>
    <w:rsid w:val="00650922"/>
    <w:rsid w:val="00651195"/>
    <w:rsid w:val="0065219E"/>
    <w:rsid w:val="00652915"/>
    <w:rsid w:val="00652FE7"/>
    <w:rsid w:val="00653BFE"/>
    <w:rsid w:val="00653EEE"/>
    <w:rsid w:val="006550AA"/>
    <w:rsid w:val="0065511F"/>
    <w:rsid w:val="00655F8F"/>
    <w:rsid w:val="00656652"/>
    <w:rsid w:val="00656942"/>
    <w:rsid w:val="00656B9A"/>
    <w:rsid w:val="00657B6E"/>
    <w:rsid w:val="00657F5E"/>
    <w:rsid w:val="0066045E"/>
    <w:rsid w:val="00660661"/>
    <w:rsid w:val="00660DA1"/>
    <w:rsid w:val="00661129"/>
    <w:rsid w:val="00661272"/>
    <w:rsid w:val="006635CC"/>
    <w:rsid w:val="00663BC1"/>
    <w:rsid w:val="006640C9"/>
    <w:rsid w:val="006645E7"/>
    <w:rsid w:val="006659C3"/>
    <w:rsid w:val="00665CE4"/>
    <w:rsid w:val="00665D83"/>
    <w:rsid w:val="006662A8"/>
    <w:rsid w:val="0066630C"/>
    <w:rsid w:val="006667B7"/>
    <w:rsid w:val="00666E77"/>
    <w:rsid w:val="00666E95"/>
    <w:rsid w:val="00666FD9"/>
    <w:rsid w:val="0067117B"/>
    <w:rsid w:val="00671281"/>
    <w:rsid w:val="006718A2"/>
    <w:rsid w:val="00672123"/>
    <w:rsid w:val="0067219C"/>
    <w:rsid w:val="006733FA"/>
    <w:rsid w:val="0067362B"/>
    <w:rsid w:val="00673958"/>
    <w:rsid w:val="00674033"/>
    <w:rsid w:val="00674C34"/>
    <w:rsid w:val="006750C2"/>
    <w:rsid w:val="006754E5"/>
    <w:rsid w:val="006757EF"/>
    <w:rsid w:val="00675DB1"/>
    <w:rsid w:val="00676569"/>
    <w:rsid w:val="00676B74"/>
    <w:rsid w:val="00676DF0"/>
    <w:rsid w:val="006770CC"/>
    <w:rsid w:val="00677153"/>
    <w:rsid w:val="00677843"/>
    <w:rsid w:val="0068049A"/>
    <w:rsid w:val="00681D9B"/>
    <w:rsid w:val="00681DC3"/>
    <w:rsid w:val="00682297"/>
    <w:rsid w:val="006824DE"/>
    <w:rsid w:val="00682AAE"/>
    <w:rsid w:val="006832AF"/>
    <w:rsid w:val="0068385F"/>
    <w:rsid w:val="0068406A"/>
    <w:rsid w:val="0068412F"/>
    <w:rsid w:val="00684CE6"/>
    <w:rsid w:val="00685341"/>
    <w:rsid w:val="00685CD8"/>
    <w:rsid w:val="00685D33"/>
    <w:rsid w:val="006866D5"/>
    <w:rsid w:val="00687CCC"/>
    <w:rsid w:val="006904E7"/>
    <w:rsid w:val="00690808"/>
    <w:rsid w:val="006915D0"/>
    <w:rsid w:val="00691B9E"/>
    <w:rsid w:val="00691C66"/>
    <w:rsid w:val="00691EA8"/>
    <w:rsid w:val="006928EA"/>
    <w:rsid w:val="00692CB5"/>
    <w:rsid w:val="00693BCD"/>
    <w:rsid w:val="00693FDE"/>
    <w:rsid w:val="00694AFB"/>
    <w:rsid w:val="00694D11"/>
    <w:rsid w:val="006953ED"/>
    <w:rsid w:val="006964C3"/>
    <w:rsid w:val="006969C0"/>
    <w:rsid w:val="00696DCE"/>
    <w:rsid w:val="006973C5"/>
    <w:rsid w:val="00697A37"/>
    <w:rsid w:val="00697BFE"/>
    <w:rsid w:val="00697C3E"/>
    <w:rsid w:val="00697D35"/>
    <w:rsid w:val="00697F91"/>
    <w:rsid w:val="006A0330"/>
    <w:rsid w:val="006A0964"/>
    <w:rsid w:val="006A0A1E"/>
    <w:rsid w:val="006A0FAE"/>
    <w:rsid w:val="006A135B"/>
    <w:rsid w:val="006A16BB"/>
    <w:rsid w:val="006A1D56"/>
    <w:rsid w:val="006A2491"/>
    <w:rsid w:val="006A2F62"/>
    <w:rsid w:val="006A300C"/>
    <w:rsid w:val="006A32D8"/>
    <w:rsid w:val="006A391C"/>
    <w:rsid w:val="006A39EB"/>
    <w:rsid w:val="006A52A2"/>
    <w:rsid w:val="006A5399"/>
    <w:rsid w:val="006A63E1"/>
    <w:rsid w:val="006A6E23"/>
    <w:rsid w:val="006A6ECB"/>
    <w:rsid w:val="006A6F70"/>
    <w:rsid w:val="006A6FF7"/>
    <w:rsid w:val="006A7AB4"/>
    <w:rsid w:val="006B0335"/>
    <w:rsid w:val="006B038D"/>
    <w:rsid w:val="006B183C"/>
    <w:rsid w:val="006B1CEE"/>
    <w:rsid w:val="006B1D40"/>
    <w:rsid w:val="006B1E35"/>
    <w:rsid w:val="006B2B91"/>
    <w:rsid w:val="006B3D7E"/>
    <w:rsid w:val="006B3E38"/>
    <w:rsid w:val="006B4515"/>
    <w:rsid w:val="006B4683"/>
    <w:rsid w:val="006B4BE2"/>
    <w:rsid w:val="006B4C80"/>
    <w:rsid w:val="006B6CD6"/>
    <w:rsid w:val="006B765B"/>
    <w:rsid w:val="006B7772"/>
    <w:rsid w:val="006C064E"/>
    <w:rsid w:val="006C0675"/>
    <w:rsid w:val="006C080C"/>
    <w:rsid w:val="006C09D6"/>
    <w:rsid w:val="006C0E8E"/>
    <w:rsid w:val="006C1125"/>
    <w:rsid w:val="006C143D"/>
    <w:rsid w:val="006C146A"/>
    <w:rsid w:val="006C267E"/>
    <w:rsid w:val="006C2ECD"/>
    <w:rsid w:val="006C2F0F"/>
    <w:rsid w:val="006C324B"/>
    <w:rsid w:val="006C3410"/>
    <w:rsid w:val="006C3D6E"/>
    <w:rsid w:val="006C3EFC"/>
    <w:rsid w:val="006C4322"/>
    <w:rsid w:val="006C4D9E"/>
    <w:rsid w:val="006C4E39"/>
    <w:rsid w:val="006C50DD"/>
    <w:rsid w:val="006C5833"/>
    <w:rsid w:val="006C5C87"/>
    <w:rsid w:val="006C5F01"/>
    <w:rsid w:val="006C725F"/>
    <w:rsid w:val="006C74F0"/>
    <w:rsid w:val="006C754D"/>
    <w:rsid w:val="006D08CC"/>
    <w:rsid w:val="006D0A25"/>
    <w:rsid w:val="006D1496"/>
    <w:rsid w:val="006D1A6D"/>
    <w:rsid w:val="006D2765"/>
    <w:rsid w:val="006D309A"/>
    <w:rsid w:val="006D32BF"/>
    <w:rsid w:val="006D330C"/>
    <w:rsid w:val="006D38C8"/>
    <w:rsid w:val="006D3A94"/>
    <w:rsid w:val="006D4190"/>
    <w:rsid w:val="006D4538"/>
    <w:rsid w:val="006D45B7"/>
    <w:rsid w:val="006D4864"/>
    <w:rsid w:val="006D4F1A"/>
    <w:rsid w:val="006D539D"/>
    <w:rsid w:val="006D5ABD"/>
    <w:rsid w:val="006D5BB3"/>
    <w:rsid w:val="006D62EF"/>
    <w:rsid w:val="006D6318"/>
    <w:rsid w:val="006D698D"/>
    <w:rsid w:val="006D6A9D"/>
    <w:rsid w:val="006E016A"/>
    <w:rsid w:val="006E0A22"/>
    <w:rsid w:val="006E0BE3"/>
    <w:rsid w:val="006E0FD9"/>
    <w:rsid w:val="006E13CB"/>
    <w:rsid w:val="006E25BC"/>
    <w:rsid w:val="006E2AA6"/>
    <w:rsid w:val="006E2FEE"/>
    <w:rsid w:val="006E4AC4"/>
    <w:rsid w:val="006E559F"/>
    <w:rsid w:val="006E5A05"/>
    <w:rsid w:val="006E6291"/>
    <w:rsid w:val="006E757E"/>
    <w:rsid w:val="006E779A"/>
    <w:rsid w:val="006E793D"/>
    <w:rsid w:val="006F03B3"/>
    <w:rsid w:val="006F07CF"/>
    <w:rsid w:val="006F07FA"/>
    <w:rsid w:val="006F0B5E"/>
    <w:rsid w:val="006F13F2"/>
    <w:rsid w:val="006F1AFB"/>
    <w:rsid w:val="006F1B19"/>
    <w:rsid w:val="006F1BD8"/>
    <w:rsid w:val="006F2687"/>
    <w:rsid w:val="006F31C3"/>
    <w:rsid w:val="006F33DC"/>
    <w:rsid w:val="006F440B"/>
    <w:rsid w:val="006F4D0D"/>
    <w:rsid w:val="006F5831"/>
    <w:rsid w:val="006F6132"/>
    <w:rsid w:val="006F6A60"/>
    <w:rsid w:val="00700406"/>
    <w:rsid w:val="00700F98"/>
    <w:rsid w:val="007013B0"/>
    <w:rsid w:val="00701410"/>
    <w:rsid w:val="00701569"/>
    <w:rsid w:val="007015E2"/>
    <w:rsid w:val="00701B99"/>
    <w:rsid w:val="00701BA6"/>
    <w:rsid w:val="00701DAB"/>
    <w:rsid w:val="00702A01"/>
    <w:rsid w:val="00702D4A"/>
    <w:rsid w:val="00703DDD"/>
    <w:rsid w:val="00703E53"/>
    <w:rsid w:val="00703FEE"/>
    <w:rsid w:val="00704207"/>
    <w:rsid w:val="0070429D"/>
    <w:rsid w:val="007056DB"/>
    <w:rsid w:val="00705851"/>
    <w:rsid w:val="00705C5A"/>
    <w:rsid w:val="007068D7"/>
    <w:rsid w:val="007077B0"/>
    <w:rsid w:val="00707F88"/>
    <w:rsid w:val="0071039E"/>
    <w:rsid w:val="007105BB"/>
    <w:rsid w:val="00710EC3"/>
    <w:rsid w:val="00711103"/>
    <w:rsid w:val="0071176F"/>
    <w:rsid w:val="00711CC2"/>
    <w:rsid w:val="00712432"/>
    <w:rsid w:val="00712566"/>
    <w:rsid w:val="007126D5"/>
    <w:rsid w:val="00712712"/>
    <w:rsid w:val="00712AF5"/>
    <w:rsid w:val="00712CAD"/>
    <w:rsid w:val="00712FAC"/>
    <w:rsid w:val="0071379A"/>
    <w:rsid w:val="00713842"/>
    <w:rsid w:val="00713CE9"/>
    <w:rsid w:val="00713D12"/>
    <w:rsid w:val="0071407F"/>
    <w:rsid w:val="00714648"/>
    <w:rsid w:val="007157DC"/>
    <w:rsid w:val="00716586"/>
    <w:rsid w:val="007168BE"/>
    <w:rsid w:val="00716FC0"/>
    <w:rsid w:val="0071703F"/>
    <w:rsid w:val="00717696"/>
    <w:rsid w:val="00717838"/>
    <w:rsid w:val="00720E5A"/>
    <w:rsid w:val="007210D4"/>
    <w:rsid w:val="00721733"/>
    <w:rsid w:val="007218D4"/>
    <w:rsid w:val="007219A2"/>
    <w:rsid w:val="0072228C"/>
    <w:rsid w:val="00722374"/>
    <w:rsid w:val="00722F8F"/>
    <w:rsid w:val="00724914"/>
    <w:rsid w:val="00724A9D"/>
    <w:rsid w:val="00724BC9"/>
    <w:rsid w:val="00724DFA"/>
    <w:rsid w:val="00724E61"/>
    <w:rsid w:val="007250AA"/>
    <w:rsid w:val="0072547F"/>
    <w:rsid w:val="00725E72"/>
    <w:rsid w:val="007265EC"/>
    <w:rsid w:val="007266C4"/>
    <w:rsid w:val="00726E58"/>
    <w:rsid w:val="0072769A"/>
    <w:rsid w:val="00727A4B"/>
    <w:rsid w:val="00727FA9"/>
    <w:rsid w:val="007309E2"/>
    <w:rsid w:val="007314B5"/>
    <w:rsid w:val="0073289E"/>
    <w:rsid w:val="00732C24"/>
    <w:rsid w:val="007335F7"/>
    <w:rsid w:val="00733787"/>
    <w:rsid w:val="00733829"/>
    <w:rsid w:val="00733B3E"/>
    <w:rsid w:val="00733C87"/>
    <w:rsid w:val="0073470E"/>
    <w:rsid w:val="00734ECF"/>
    <w:rsid w:val="00735285"/>
    <w:rsid w:val="00737030"/>
    <w:rsid w:val="00737D68"/>
    <w:rsid w:val="007404AE"/>
    <w:rsid w:val="00740DF3"/>
    <w:rsid w:val="0074337D"/>
    <w:rsid w:val="007439AD"/>
    <w:rsid w:val="00743B9D"/>
    <w:rsid w:val="007446A4"/>
    <w:rsid w:val="00744E12"/>
    <w:rsid w:val="0074572F"/>
    <w:rsid w:val="00745C64"/>
    <w:rsid w:val="00746462"/>
    <w:rsid w:val="00750076"/>
    <w:rsid w:val="00750EED"/>
    <w:rsid w:val="00751379"/>
    <w:rsid w:val="00751522"/>
    <w:rsid w:val="0075346B"/>
    <w:rsid w:val="0075383C"/>
    <w:rsid w:val="00753C59"/>
    <w:rsid w:val="007549D2"/>
    <w:rsid w:val="00754AAF"/>
    <w:rsid w:val="007557E6"/>
    <w:rsid w:val="00756510"/>
    <w:rsid w:val="007566C2"/>
    <w:rsid w:val="007569BF"/>
    <w:rsid w:val="00757332"/>
    <w:rsid w:val="00757B70"/>
    <w:rsid w:val="007606DE"/>
    <w:rsid w:val="00760828"/>
    <w:rsid w:val="00760FCA"/>
    <w:rsid w:val="00761058"/>
    <w:rsid w:val="007620B2"/>
    <w:rsid w:val="0076236C"/>
    <w:rsid w:val="0076273B"/>
    <w:rsid w:val="00762B9A"/>
    <w:rsid w:val="00762CE9"/>
    <w:rsid w:val="00762EC8"/>
    <w:rsid w:val="00763239"/>
    <w:rsid w:val="00763A19"/>
    <w:rsid w:val="00763CE0"/>
    <w:rsid w:val="007642FA"/>
    <w:rsid w:val="00764930"/>
    <w:rsid w:val="00764F14"/>
    <w:rsid w:val="0076554E"/>
    <w:rsid w:val="0076669A"/>
    <w:rsid w:val="007667A0"/>
    <w:rsid w:val="007669AA"/>
    <w:rsid w:val="00766D11"/>
    <w:rsid w:val="00767322"/>
    <w:rsid w:val="007677FC"/>
    <w:rsid w:val="00767BEA"/>
    <w:rsid w:val="00767CE6"/>
    <w:rsid w:val="00767D9B"/>
    <w:rsid w:val="00770073"/>
    <w:rsid w:val="007717F8"/>
    <w:rsid w:val="0077197F"/>
    <w:rsid w:val="007722D8"/>
    <w:rsid w:val="00773283"/>
    <w:rsid w:val="0077384F"/>
    <w:rsid w:val="00774050"/>
    <w:rsid w:val="007746DF"/>
    <w:rsid w:val="00774721"/>
    <w:rsid w:val="007747D9"/>
    <w:rsid w:val="00774997"/>
    <w:rsid w:val="00774F52"/>
    <w:rsid w:val="0077502B"/>
    <w:rsid w:val="00776244"/>
    <w:rsid w:val="00776845"/>
    <w:rsid w:val="00776EB4"/>
    <w:rsid w:val="0077739A"/>
    <w:rsid w:val="0077756E"/>
    <w:rsid w:val="007776E8"/>
    <w:rsid w:val="007777D7"/>
    <w:rsid w:val="00777D87"/>
    <w:rsid w:val="00777DCA"/>
    <w:rsid w:val="0078036D"/>
    <w:rsid w:val="00780955"/>
    <w:rsid w:val="0078139F"/>
    <w:rsid w:val="00781A49"/>
    <w:rsid w:val="00781CE4"/>
    <w:rsid w:val="0078271D"/>
    <w:rsid w:val="00782C8E"/>
    <w:rsid w:val="00784093"/>
    <w:rsid w:val="00784234"/>
    <w:rsid w:val="007848B1"/>
    <w:rsid w:val="00784C65"/>
    <w:rsid w:val="007851FA"/>
    <w:rsid w:val="00785B4E"/>
    <w:rsid w:val="00785C04"/>
    <w:rsid w:val="00785D29"/>
    <w:rsid w:val="00785F17"/>
    <w:rsid w:val="0078678C"/>
    <w:rsid w:val="007868AF"/>
    <w:rsid w:val="00786CD1"/>
    <w:rsid w:val="00787288"/>
    <w:rsid w:val="007873CF"/>
    <w:rsid w:val="00787DE8"/>
    <w:rsid w:val="00791B56"/>
    <w:rsid w:val="00791DD9"/>
    <w:rsid w:val="00791E15"/>
    <w:rsid w:val="00792FAF"/>
    <w:rsid w:val="007936CB"/>
    <w:rsid w:val="00793DB4"/>
    <w:rsid w:val="00793E9C"/>
    <w:rsid w:val="00793F3B"/>
    <w:rsid w:val="007942FE"/>
    <w:rsid w:val="0079493C"/>
    <w:rsid w:val="00794ACF"/>
    <w:rsid w:val="00794BF3"/>
    <w:rsid w:val="00794F42"/>
    <w:rsid w:val="00794FC6"/>
    <w:rsid w:val="0079589C"/>
    <w:rsid w:val="0079596F"/>
    <w:rsid w:val="00795EC6"/>
    <w:rsid w:val="0079730A"/>
    <w:rsid w:val="00797680"/>
    <w:rsid w:val="0079771F"/>
    <w:rsid w:val="007A09D9"/>
    <w:rsid w:val="007A0DBD"/>
    <w:rsid w:val="007A0EB7"/>
    <w:rsid w:val="007A10BF"/>
    <w:rsid w:val="007A130A"/>
    <w:rsid w:val="007A1418"/>
    <w:rsid w:val="007A188A"/>
    <w:rsid w:val="007A3734"/>
    <w:rsid w:val="007A487D"/>
    <w:rsid w:val="007A4EFF"/>
    <w:rsid w:val="007A50D9"/>
    <w:rsid w:val="007A53CE"/>
    <w:rsid w:val="007A5DAE"/>
    <w:rsid w:val="007A60E5"/>
    <w:rsid w:val="007A6579"/>
    <w:rsid w:val="007A7110"/>
    <w:rsid w:val="007A763A"/>
    <w:rsid w:val="007A7884"/>
    <w:rsid w:val="007A79ED"/>
    <w:rsid w:val="007A7A67"/>
    <w:rsid w:val="007A7CBE"/>
    <w:rsid w:val="007A7DC0"/>
    <w:rsid w:val="007B045B"/>
    <w:rsid w:val="007B0BAC"/>
    <w:rsid w:val="007B0C45"/>
    <w:rsid w:val="007B1A8B"/>
    <w:rsid w:val="007B2296"/>
    <w:rsid w:val="007B34E9"/>
    <w:rsid w:val="007B404A"/>
    <w:rsid w:val="007B48B8"/>
    <w:rsid w:val="007B4F40"/>
    <w:rsid w:val="007B5745"/>
    <w:rsid w:val="007B5783"/>
    <w:rsid w:val="007B59C5"/>
    <w:rsid w:val="007B640C"/>
    <w:rsid w:val="007B70BF"/>
    <w:rsid w:val="007B7493"/>
    <w:rsid w:val="007C04B9"/>
    <w:rsid w:val="007C05B6"/>
    <w:rsid w:val="007C0615"/>
    <w:rsid w:val="007C0BF7"/>
    <w:rsid w:val="007C0E42"/>
    <w:rsid w:val="007C129B"/>
    <w:rsid w:val="007C131D"/>
    <w:rsid w:val="007C1511"/>
    <w:rsid w:val="007C155E"/>
    <w:rsid w:val="007C1BF7"/>
    <w:rsid w:val="007C1C0D"/>
    <w:rsid w:val="007C27EA"/>
    <w:rsid w:val="007C396C"/>
    <w:rsid w:val="007C408C"/>
    <w:rsid w:val="007C4BAB"/>
    <w:rsid w:val="007C501E"/>
    <w:rsid w:val="007C50EF"/>
    <w:rsid w:val="007C596A"/>
    <w:rsid w:val="007C6769"/>
    <w:rsid w:val="007C6C16"/>
    <w:rsid w:val="007C6CFD"/>
    <w:rsid w:val="007C6D8F"/>
    <w:rsid w:val="007C6E1F"/>
    <w:rsid w:val="007C7076"/>
    <w:rsid w:val="007C71E5"/>
    <w:rsid w:val="007D06F3"/>
    <w:rsid w:val="007D0B98"/>
    <w:rsid w:val="007D1150"/>
    <w:rsid w:val="007D1973"/>
    <w:rsid w:val="007D1C3E"/>
    <w:rsid w:val="007D2ACC"/>
    <w:rsid w:val="007D2BE5"/>
    <w:rsid w:val="007D3AE8"/>
    <w:rsid w:val="007D3F52"/>
    <w:rsid w:val="007D4386"/>
    <w:rsid w:val="007D482D"/>
    <w:rsid w:val="007D5476"/>
    <w:rsid w:val="007D58D1"/>
    <w:rsid w:val="007D62E3"/>
    <w:rsid w:val="007D6642"/>
    <w:rsid w:val="007D682B"/>
    <w:rsid w:val="007D6DD9"/>
    <w:rsid w:val="007D7246"/>
    <w:rsid w:val="007D78D8"/>
    <w:rsid w:val="007D7F02"/>
    <w:rsid w:val="007D7F3B"/>
    <w:rsid w:val="007E075B"/>
    <w:rsid w:val="007E0B4D"/>
    <w:rsid w:val="007E1022"/>
    <w:rsid w:val="007E1D55"/>
    <w:rsid w:val="007E277C"/>
    <w:rsid w:val="007E280C"/>
    <w:rsid w:val="007E2A72"/>
    <w:rsid w:val="007E2F03"/>
    <w:rsid w:val="007E3233"/>
    <w:rsid w:val="007E3C7B"/>
    <w:rsid w:val="007E3C9C"/>
    <w:rsid w:val="007E4EB2"/>
    <w:rsid w:val="007E55E9"/>
    <w:rsid w:val="007E5A93"/>
    <w:rsid w:val="007E5E31"/>
    <w:rsid w:val="007E671E"/>
    <w:rsid w:val="007E72D0"/>
    <w:rsid w:val="007E7427"/>
    <w:rsid w:val="007E786B"/>
    <w:rsid w:val="007E798B"/>
    <w:rsid w:val="007F0059"/>
    <w:rsid w:val="007F0F7A"/>
    <w:rsid w:val="007F138E"/>
    <w:rsid w:val="007F1604"/>
    <w:rsid w:val="007F17F9"/>
    <w:rsid w:val="007F1807"/>
    <w:rsid w:val="007F1A3A"/>
    <w:rsid w:val="007F1BC3"/>
    <w:rsid w:val="007F21DB"/>
    <w:rsid w:val="007F23D3"/>
    <w:rsid w:val="007F2BCB"/>
    <w:rsid w:val="007F5618"/>
    <w:rsid w:val="007F56B8"/>
    <w:rsid w:val="007F5FF1"/>
    <w:rsid w:val="007F620D"/>
    <w:rsid w:val="007F64AD"/>
    <w:rsid w:val="007F655A"/>
    <w:rsid w:val="007F67DD"/>
    <w:rsid w:val="007F68AB"/>
    <w:rsid w:val="007F692E"/>
    <w:rsid w:val="007F7741"/>
    <w:rsid w:val="007F7777"/>
    <w:rsid w:val="0080102C"/>
    <w:rsid w:val="00801DDD"/>
    <w:rsid w:val="008032C4"/>
    <w:rsid w:val="0080352D"/>
    <w:rsid w:val="00803CB7"/>
    <w:rsid w:val="00804845"/>
    <w:rsid w:val="00804944"/>
    <w:rsid w:val="00804E7E"/>
    <w:rsid w:val="008059D7"/>
    <w:rsid w:val="008063EC"/>
    <w:rsid w:val="00806A61"/>
    <w:rsid w:val="00806FAF"/>
    <w:rsid w:val="00807531"/>
    <w:rsid w:val="00807A86"/>
    <w:rsid w:val="00807C3E"/>
    <w:rsid w:val="00810398"/>
    <w:rsid w:val="00810724"/>
    <w:rsid w:val="008107F3"/>
    <w:rsid w:val="00810E4A"/>
    <w:rsid w:val="0081100F"/>
    <w:rsid w:val="008110FC"/>
    <w:rsid w:val="008115DF"/>
    <w:rsid w:val="00811B12"/>
    <w:rsid w:val="00812AEB"/>
    <w:rsid w:val="00812E5C"/>
    <w:rsid w:val="008131AA"/>
    <w:rsid w:val="008138E3"/>
    <w:rsid w:val="00813F65"/>
    <w:rsid w:val="008145C6"/>
    <w:rsid w:val="008152B4"/>
    <w:rsid w:val="00815BA8"/>
    <w:rsid w:val="008169DE"/>
    <w:rsid w:val="00816D10"/>
    <w:rsid w:val="00817613"/>
    <w:rsid w:val="008179F9"/>
    <w:rsid w:val="008216FC"/>
    <w:rsid w:val="00821C4D"/>
    <w:rsid w:val="00821FD4"/>
    <w:rsid w:val="00822849"/>
    <w:rsid w:val="00823030"/>
    <w:rsid w:val="008238EA"/>
    <w:rsid w:val="008247B0"/>
    <w:rsid w:val="00825AE9"/>
    <w:rsid w:val="00826B03"/>
    <w:rsid w:val="00826DC4"/>
    <w:rsid w:val="0082715B"/>
    <w:rsid w:val="00830172"/>
    <w:rsid w:val="008305E3"/>
    <w:rsid w:val="00830AAF"/>
    <w:rsid w:val="008315D7"/>
    <w:rsid w:val="008316DD"/>
    <w:rsid w:val="0083196C"/>
    <w:rsid w:val="00831FBA"/>
    <w:rsid w:val="00832501"/>
    <w:rsid w:val="008326B8"/>
    <w:rsid w:val="00832A67"/>
    <w:rsid w:val="00832A71"/>
    <w:rsid w:val="00832AB7"/>
    <w:rsid w:val="00833CD2"/>
    <w:rsid w:val="00833FEB"/>
    <w:rsid w:val="008341F3"/>
    <w:rsid w:val="0083450C"/>
    <w:rsid w:val="008345C3"/>
    <w:rsid w:val="008346D6"/>
    <w:rsid w:val="0083472B"/>
    <w:rsid w:val="00835101"/>
    <w:rsid w:val="00835163"/>
    <w:rsid w:val="008352E2"/>
    <w:rsid w:val="008354CF"/>
    <w:rsid w:val="008359DF"/>
    <w:rsid w:val="0083666B"/>
    <w:rsid w:val="00837215"/>
    <w:rsid w:val="00837304"/>
    <w:rsid w:val="008374F5"/>
    <w:rsid w:val="008403CF"/>
    <w:rsid w:val="008412BF"/>
    <w:rsid w:val="00841570"/>
    <w:rsid w:val="008428F7"/>
    <w:rsid w:val="00842A9C"/>
    <w:rsid w:val="0084369A"/>
    <w:rsid w:val="00843A03"/>
    <w:rsid w:val="00843D52"/>
    <w:rsid w:val="00844240"/>
    <w:rsid w:val="00844AF6"/>
    <w:rsid w:val="00844CEE"/>
    <w:rsid w:val="00845030"/>
    <w:rsid w:val="00845185"/>
    <w:rsid w:val="00845296"/>
    <w:rsid w:val="008453AB"/>
    <w:rsid w:val="00845815"/>
    <w:rsid w:val="0084588A"/>
    <w:rsid w:val="00845C08"/>
    <w:rsid w:val="00845E1B"/>
    <w:rsid w:val="00845E23"/>
    <w:rsid w:val="00845F78"/>
    <w:rsid w:val="00846C35"/>
    <w:rsid w:val="00846F86"/>
    <w:rsid w:val="0084716A"/>
    <w:rsid w:val="0084736B"/>
    <w:rsid w:val="008473F7"/>
    <w:rsid w:val="008477F9"/>
    <w:rsid w:val="00847998"/>
    <w:rsid w:val="008479CB"/>
    <w:rsid w:val="00847F2E"/>
    <w:rsid w:val="00850C51"/>
    <w:rsid w:val="00850D65"/>
    <w:rsid w:val="00850D99"/>
    <w:rsid w:val="008513D9"/>
    <w:rsid w:val="00851567"/>
    <w:rsid w:val="008526EA"/>
    <w:rsid w:val="0085277D"/>
    <w:rsid w:val="00852B30"/>
    <w:rsid w:val="00852CE5"/>
    <w:rsid w:val="00853088"/>
    <w:rsid w:val="008538C1"/>
    <w:rsid w:val="00855460"/>
    <w:rsid w:val="00855E1A"/>
    <w:rsid w:val="00857115"/>
    <w:rsid w:val="008609BF"/>
    <w:rsid w:val="00860BC0"/>
    <w:rsid w:val="008611BC"/>
    <w:rsid w:val="008617A9"/>
    <w:rsid w:val="008628CC"/>
    <w:rsid w:val="00862B70"/>
    <w:rsid w:val="00862E95"/>
    <w:rsid w:val="00864757"/>
    <w:rsid w:val="0086483A"/>
    <w:rsid w:val="008648E6"/>
    <w:rsid w:val="00864AA2"/>
    <w:rsid w:val="008652AD"/>
    <w:rsid w:val="00867C4C"/>
    <w:rsid w:val="00867D60"/>
    <w:rsid w:val="00867DE3"/>
    <w:rsid w:val="008707DD"/>
    <w:rsid w:val="008713CC"/>
    <w:rsid w:val="00871494"/>
    <w:rsid w:val="00872609"/>
    <w:rsid w:val="0087425B"/>
    <w:rsid w:val="008743A6"/>
    <w:rsid w:val="00874CE0"/>
    <w:rsid w:val="008760AF"/>
    <w:rsid w:val="0087677E"/>
    <w:rsid w:val="008778D8"/>
    <w:rsid w:val="00877FAC"/>
    <w:rsid w:val="0088045B"/>
    <w:rsid w:val="00880662"/>
    <w:rsid w:val="00880F22"/>
    <w:rsid w:val="008811D8"/>
    <w:rsid w:val="00881653"/>
    <w:rsid w:val="008816EC"/>
    <w:rsid w:val="00881DC1"/>
    <w:rsid w:val="00883E5F"/>
    <w:rsid w:val="00884A8C"/>
    <w:rsid w:val="00884AF8"/>
    <w:rsid w:val="00885112"/>
    <w:rsid w:val="008853F6"/>
    <w:rsid w:val="00885865"/>
    <w:rsid w:val="00885CA0"/>
    <w:rsid w:val="00886073"/>
    <w:rsid w:val="008867E9"/>
    <w:rsid w:val="008870D8"/>
    <w:rsid w:val="00887905"/>
    <w:rsid w:val="008900E6"/>
    <w:rsid w:val="0089011C"/>
    <w:rsid w:val="00890FBB"/>
    <w:rsid w:val="00891538"/>
    <w:rsid w:val="00891B4C"/>
    <w:rsid w:val="00891EA9"/>
    <w:rsid w:val="00891EBC"/>
    <w:rsid w:val="00892016"/>
    <w:rsid w:val="00892326"/>
    <w:rsid w:val="008928D7"/>
    <w:rsid w:val="00893A18"/>
    <w:rsid w:val="00893A24"/>
    <w:rsid w:val="00894210"/>
    <w:rsid w:val="0089458D"/>
    <w:rsid w:val="008954BE"/>
    <w:rsid w:val="0089574F"/>
    <w:rsid w:val="00895C02"/>
    <w:rsid w:val="00895F68"/>
    <w:rsid w:val="00896A51"/>
    <w:rsid w:val="00896C87"/>
    <w:rsid w:val="00897E0C"/>
    <w:rsid w:val="00897EBF"/>
    <w:rsid w:val="008A0E20"/>
    <w:rsid w:val="008A130F"/>
    <w:rsid w:val="008A18D0"/>
    <w:rsid w:val="008A2051"/>
    <w:rsid w:val="008A2A25"/>
    <w:rsid w:val="008A30D4"/>
    <w:rsid w:val="008A3E60"/>
    <w:rsid w:val="008A3E94"/>
    <w:rsid w:val="008A419C"/>
    <w:rsid w:val="008A43C6"/>
    <w:rsid w:val="008A4F7D"/>
    <w:rsid w:val="008A53F7"/>
    <w:rsid w:val="008A59AD"/>
    <w:rsid w:val="008A5C70"/>
    <w:rsid w:val="008A65BD"/>
    <w:rsid w:val="008A670E"/>
    <w:rsid w:val="008A6EA0"/>
    <w:rsid w:val="008A7535"/>
    <w:rsid w:val="008A761B"/>
    <w:rsid w:val="008B025B"/>
    <w:rsid w:val="008B05E3"/>
    <w:rsid w:val="008B0F34"/>
    <w:rsid w:val="008B2390"/>
    <w:rsid w:val="008B2940"/>
    <w:rsid w:val="008B2B76"/>
    <w:rsid w:val="008B2C47"/>
    <w:rsid w:val="008B2CC9"/>
    <w:rsid w:val="008B39E0"/>
    <w:rsid w:val="008B580B"/>
    <w:rsid w:val="008B64FC"/>
    <w:rsid w:val="008B6D8B"/>
    <w:rsid w:val="008B6F06"/>
    <w:rsid w:val="008B7084"/>
    <w:rsid w:val="008B7465"/>
    <w:rsid w:val="008B753F"/>
    <w:rsid w:val="008B7FB8"/>
    <w:rsid w:val="008C00F8"/>
    <w:rsid w:val="008C01BA"/>
    <w:rsid w:val="008C01FF"/>
    <w:rsid w:val="008C021B"/>
    <w:rsid w:val="008C094A"/>
    <w:rsid w:val="008C0BAE"/>
    <w:rsid w:val="008C0BD8"/>
    <w:rsid w:val="008C0FA3"/>
    <w:rsid w:val="008C1FD9"/>
    <w:rsid w:val="008C25C9"/>
    <w:rsid w:val="008C25DA"/>
    <w:rsid w:val="008C2771"/>
    <w:rsid w:val="008C2823"/>
    <w:rsid w:val="008C2AA5"/>
    <w:rsid w:val="008C3995"/>
    <w:rsid w:val="008C3A36"/>
    <w:rsid w:val="008C3C43"/>
    <w:rsid w:val="008C4657"/>
    <w:rsid w:val="008C4AD5"/>
    <w:rsid w:val="008C4C84"/>
    <w:rsid w:val="008C5A45"/>
    <w:rsid w:val="008C6E25"/>
    <w:rsid w:val="008C762A"/>
    <w:rsid w:val="008C7B2F"/>
    <w:rsid w:val="008D093C"/>
    <w:rsid w:val="008D158A"/>
    <w:rsid w:val="008D1BED"/>
    <w:rsid w:val="008D29A3"/>
    <w:rsid w:val="008D33DE"/>
    <w:rsid w:val="008D376E"/>
    <w:rsid w:val="008D3DC7"/>
    <w:rsid w:val="008D3F91"/>
    <w:rsid w:val="008D40FE"/>
    <w:rsid w:val="008D4A45"/>
    <w:rsid w:val="008D4B10"/>
    <w:rsid w:val="008D5429"/>
    <w:rsid w:val="008D6479"/>
    <w:rsid w:val="008D6C44"/>
    <w:rsid w:val="008D702C"/>
    <w:rsid w:val="008E0012"/>
    <w:rsid w:val="008E034A"/>
    <w:rsid w:val="008E060F"/>
    <w:rsid w:val="008E070A"/>
    <w:rsid w:val="008E0A27"/>
    <w:rsid w:val="008E144A"/>
    <w:rsid w:val="008E159C"/>
    <w:rsid w:val="008E1A99"/>
    <w:rsid w:val="008E27A1"/>
    <w:rsid w:val="008E356A"/>
    <w:rsid w:val="008E376C"/>
    <w:rsid w:val="008E3AB9"/>
    <w:rsid w:val="008E3CAA"/>
    <w:rsid w:val="008E4A72"/>
    <w:rsid w:val="008E4DA9"/>
    <w:rsid w:val="008E50B8"/>
    <w:rsid w:val="008E53E6"/>
    <w:rsid w:val="008E5446"/>
    <w:rsid w:val="008E5C94"/>
    <w:rsid w:val="008E5F37"/>
    <w:rsid w:val="008E6D2A"/>
    <w:rsid w:val="008F01E7"/>
    <w:rsid w:val="008F0FED"/>
    <w:rsid w:val="008F16AF"/>
    <w:rsid w:val="008F1DDB"/>
    <w:rsid w:val="008F23AB"/>
    <w:rsid w:val="008F3062"/>
    <w:rsid w:val="008F3552"/>
    <w:rsid w:val="008F38AC"/>
    <w:rsid w:val="008F4A59"/>
    <w:rsid w:val="008F5A8B"/>
    <w:rsid w:val="008F5B78"/>
    <w:rsid w:val="008F6377"/>
    <w:rsid w:val="008F686C"/>
    <w:rsid w:val="008F703E"/>
    <w:rsid w:val="008F735C"/>
    <w:rsid w:val="008F774C"/>
    <w:rsid w:val="00900339"/>
    <w:rsid w:val="0090038D"/>
    <w:rsid w:val="00900CE4"/>
    <w:rsid w:val="009013D4"/>
    <w:rsid w:val="00901739"/>
    <w:rsid w:val="00901B18"/>
    <w:rsid w:val="00901E60"/>
    <w:rsid w:val="0090267C"/>
    <w:rsid w:val="009035D3"/>
    <w:rsid w:val="009035D8"/>
    <w:rsid w:val="00903CD3"/>
    <w:rsid w:val="00903D69"/>
    <w:rsid w:val="0090496E"/>
    <w:rsid w:val="00904D86"/>
    <w:rsid w:val="00905AC7"/>
    <w:rsid w:val="00905EE1"/>
    <w:rsid w:val="0090709F"/>
    <w:rsid w:val="009070BB"/>
    <w:rsid w:val="00907213"/>
    <w:rsid w:val="009072F0"/>
    <w:rsid w:val="0090767E"/>
    <w:rsid w:val="009100F9"/>
    <w:rsid w:val="0091015E"/>
    <w:rsid w:val="009102BA"/>
    <w:rsid w:val="0091266D"/>
    <w:rsid w:val="00912A10"/>
    <w:rsid w:val="00912B60"/>
    <w:rsid w:val="0091307E"/>
    <w:rsid w:val="009131A6"/>
    <w:rsid w:val="00913408"/>
    <w:rsid w:val="00913418"/>
    <w:rsid w:val="0091356E"/>
    <w:rsid w:val="00913680"/>
    <w:rsid w:val="00913692"/>
    <w:rsid w:val="00913DC4"/>
    <w:rsid w:val="00913F20"/>
    <w:rsid w:val="009145E2"/>
    <w:rsid w:val="00914B75"/>
    <w:rsid w:val="00914C10"/>
    <w:rsid w:val="009157E6"/>
    <w:rsid w:val="00915C7C"/>
    <w:rsid w:val="009160F9"/>
    <w:rsid w:val="009167F7"/>
    <w:rsid w:val="00916927"/>
    <w:rsid w:val="00917A8F"/>
    <w:rsid w:val="00917B7E"/>
    <w:rsid w:val="0092018D"/>
    <w:rsid w:val="00920406"/>
    <w:rsid w:val="0092064A"/>
    <w:rsid w:val="009220BD"/>
    <w:rsid w:val="009222BF"/>
    <w:rsid w:val="009222DF"/>
    <w:rsid w:val="00922528"/>
    <w:rsid w:val="00923F10"/>
    <w:rsid w:val="00923FA0"/>
    <w:rsid w:val="00924424"/>
    <w:rsid w:val="00924A34"/>
    <w:rsid w:val="00924CAA"/>
    <w:rsid w:val="009277A1"/>
    <w:rsid w:val="00927E02"/>
    <w:rsid w:val="009305B5"/>
    <w:rsid w:val="0093061A"/>
    <w:rsid w:val="00930ACD"/>
    <w:rsid w:val="00930CAC"/>
    <w:rsid w:val="00930DD1"/>
    <w:rsid w:val="00931765"/>
    <w:rsid w:val="0093187B"/>
    <w:rsid w:val="00932762"/>
    <w:rsid w:val="00933557"/>
    <w:rsid w:val="009337B7"/>
    <w:rsid w:val="00933C74"/>
    <w:rsid w:val="00934397"/>
    <w:rsid w:val="0093479A"/>
    <w:rsid w:val="009349FD"/>
    <w:rsid w:val="00934E00"/>
    <w:rsid w:val="00935C5B"/>
    <w:rsid w:val="0093622E"/>
    <w:rsid w:val="00936970"/>
    <w:rsid w:val="00937CCB"/>
    <w:rsid w:val="00941028"/>
    <w:rsid w:val="009433AD"/>
    <w:rsid w:val="0094365A"/>
    <w:rsid w:val="009443A5"/>
    <w:rsid w:val="0094486C"/>
    <w:rsid w:val="00944988"/>
    <w:rsid w:val="00947EF5"/>
    <w:rsid w:val="009505A2"/>
    <w:rsid w:val="009509FB"/>
    <w:rsid w:val="00950D57"/>
    <w:rsid w:val="0095364D"/>
    <w:rsid w:val="0095382C"/>
    <w:rsid w:val="0095424B"/>
    <w:rsid w:val="00954423"/>
    <w:rsid w:val="00954695"/>
    <w:rsid w:val="00955124"/>
    <w:rsid w:val="00955F2D"/>
    <w:rsid w:val="009565E7"/>
    <w:rsid w:val="00957DFD"/>
    <w:rsid w:val="00960199"/>
    <w:rsid w:val="0096107A"/>
    <w:rsid w:val="00961098"/>
    <w:rsid w:val="00962397"/>
    <w:rsid w:val="00962F58"/>
    <w:rsid w:val="0096384F"/>
    <w:rsid w:val="00964667"/>
    <w:rsid w:val="009649BF"/>
    <w:rsid w:val="00964EB4"/>
    <w:rsid w:val="009651CC"/>
    <w:rsid w:val="009664D2"/>
    <w:rsid w:val="009665BD"/>
    <w:rsid w:val="00966850"/>
    <w:rsid w:val="00966950"/>
    <w:rsid w:val="009669C6"/>
    <w:rsid w:val="00966B4D"/>
    <w:rsid w:val="00966F1B"/>
    <w:rsid w:val="00967047"/>
    <w:rsid w:val="0096773D"/>
    <w:rsid w:val="009701AB"/>
    <w:rsid w:val="00970398"/>
    <w:rsid w:val="00970538"/>
    <w:rsid w:val="00970567"/>
    <w:rsid w:val="009713A0"/>
    <w:rsid w:val="009713E9"/>
    <w:rsid w:val="00971D49"/>
    <w:rsid w:val="0097214A"/>
    <w:rsid w:val="00972379"/>
    <w:rsid w:val="009727D6"/>
    <w:rsid w:val="009733D4"/>
    <w:rsid w:val="00974447"/>
    <w:rsid w:val="00974B9B"/>
    <w:rsid w:val="00974C49"/>
    <w:rsid w:val="00974D4C"/>
    <w:rsid w:val="009756B7"/>
    <w:rsid w:val="00975AAD"/>
    <w:rsid w:val="00975F54"/>
    <w:rsid w:val="00976239"/>
    <w:rsid w:val="009762A7"/>
    <w:rsid w:val="00976ADF"/>
    <w:rsid w:val="00976FF6"/>
    <w:rsid w:val="0098087F"/>
    <w:rsid w:val="00981737"/>
    <w:rsid w:val="0098182B"/>
    <w:rsid w:val="00981976"/>
    <w:rsid w:val="00981F7F"/>
    <w:rsid w:val="00982120"/>
    <w:rsid w:val="009826EE"/>
    <w:rsid w:val="00982823"/>
    <w:rsid w:val="00982B29"/>
    <w:rsid w:val="009846CC"/>
    <w:rsid w:val="00984D40"/>
    <w:rsid w:val="0098588D"/>
    <w:rsid w:val="00985C42"/>
    <w:rsid w:val="0098637D"/>
    <w:rsid w:val="0098668B"/>
    <w:rsid w:val="00986E4A"/>
    <w:rsid w:val="00986F34"/>
    <w:rsid w:val="00987585"/>
    <w:rsid w:val="009878F1"/>
    <w:rsid w:val="0099043B"/>
    <w:rsid w:val="00990514"/>
    <w:rsid w:val="0099075D"/>
    <w:rsid w:val="0099091A"/>
    <w:rsid w:val="00991419"/>
    <w:rsid w:val="0099146A"/>
    <w:rsid w:val="00991880"/>
    <w:rsid w:val="00991C9A"/>
    <w:rsid w:val="0099239B"/>
    <w:rsid w:val="009928FD"/>
    <w:rsid w:val="0099331F"/>
    <w:rsid w:val="00993F34"/>
    <w:rsid w:val="0099443D"/>
    <w:rsid w:val="00994A4C"/>
    <w:rsid w:val="00995401"/>
    <w:rsid w:val="0099540E"/>
    <w:rsid w:val="0099558C"/>
    <w:rsid w:val="00996183"/>
    <w:rsid w:val="0099633E"/>
    <w:rsid w:val="0099736E"/>
    <w:rsid w:val="009979AD"/>
    <w:rsid w:val="00997B08"/>
    <w:rsid w:val="00997CF0"/>
    <w:rsid w:val="009A1A93"/>
    <w:rsid w:val="009A26F4"/>
    <w:rsid w:val="009A3198"/>
    <w:rsid w:val="009A3853"/>
    <w:rsid w:val="009A3CF3"/>
    <w:rsid w:val="009A3DEE"/>
    <w:rsid w:val="009A4024"/>
    <w:rsid w:val="009A411D"/>
    <w:rsid w:val="009A431F"/>
    <w:rsid w:val="009A4C5F"/>
    <w:rsid w:val="009A4C89"/>
    <w:rsid w:val="009A51D6"/>
    <w:rsid w:val="009A54A3"/>
    <w:rsid w:val="009A55EF"/>
    <w:rsid w:val="009A60AB"/>
    <w:rsid w:val="009A66A9"/>
    <w:rsid w:val="009A6974"/>
    <w:rsid w:val="009A709D"/>
    <w:rsid w:val="009B01C1"/>
    <w:rsid w:val="009B089A"/>
    <w:rsid w:val="009B0E92"/>
    <w:rsid w:val="009B1308"/>
    <w:rsid w:val="009B2191"/>
    <w:rsid w:val="009B3A18"/>
    <w:rsid w:val="009B5687"/>
    <w:rsid w:val="009B59FD"/>
    <w:rsid w:val="009B5C80"/>
    <w:rsid w:val="009B61BE"/>
    <w:rsid w:val="009B72A6"/>
    <w:rsid w:val="009B74DB"/>
    <w:rsid w:val="009B76A0"/>
    <w:rsid w:val="009B7AC9"/>
    <w:rsid w:val="009C02A3"/>
    <w:rsid w:val="009C118D"/>
    <w:rsid w:val="009C12F2"/>
    <w:rsid w:val="009C1404"/>
    <w:rsid w:val="009C1655"/>
    <w:rsid w:val="009C1817"/>
    <w:rsid w:val="009C1923"/>
    <w:rsid w:val="009C1D66"/>
    <w:rsid w:val="009C2317"/>
    <w:rsid w:val="009C270A"/>
    <w:rsid w:val="009C301C"/>
    <w:rsid w:val="009C3042"/>
    <w:rsid w:val="009C3B42"/>
    <w:rsid w:val="009C409C"/>
    <w:rsid w:val="009C4598"/>
    <w:rsid w:val="009C4E9B"/>
    <w:rsid w:val="009C52A5"/>
    <w:rsid w:val="009C5EF2"/>
    <w:rsid w:val="009C5EFE"/>
    <w:rsid w:val="009C66FB"/>
    <w:rsid w:val="009C68A1"/>
    <w:rsid w:val="009C6947"/>
    <w:rsid w:val="009C6C71"/>
    <w:rsid w:val="009C70BE"/>
    <w:rsid w:val="009C7B8D"/>
    <w:rsid w:val="009D016E"/>
    <w:rsid w:val="009D11B8"/>
    <w:rsid w:val="009D153E"/>
    <w:rsid w:val="009D15B4"/>
    <w:rsid w:val="009D1FEA"/>
    <w:rsid w:val="009D2B9C"/>
    <w:rsid w:val="009D2E98"/>
    <w:rsid w:val="009D344F"/>
    <w:rsid w:val="009D37E2"/>
    <w:rsid w:val="009D47E9"/>
    <w:rsid w:val="009D53FB"/>
    <w:rsid w:val="009D5489"/>
    <w:rsid w:val="009D5AC2"/>
    <w:rsid w:val="009D61DA"/>
    <w:rsid w:val="009D669E"/>
    <w:rsid w:val="009D66D7"/>
    <w:rsid w:val="009D6AE9"/>
    <w:rsid w:val="009D6DBA"/>
    <w:rsid w:val="009D7E64"/>
    <w:rsid w:val="009E05C7"/>
    <w:rsid w:val="009E073C"/>
    <w:rsid w:val="009E0C81"/>
    <w:rsid w:val="009E10A3"/>
    <w:rsid w:val="009E1344"/>
    <w:rsid w:val="009E200C"/>
    <w:rsid w:val="009E2344"/>
    <w:rsid w:val="009E3146"/>
    <w:rsid w:val="009E33C9"/>
    <w:rsid w:val="009E345D"/>
    <w:rsid w:val="009E3E16"/>
    <w:rsid w:val="009E45B8"/>
    <w:rsid w:val="009E4939"/>
    <w:rsid w:val="009E53F5"/>
    <w:rsid w:val="009E6254"/>
    <w:rsid w:val="009E68E4"/>
    <w:rsid w:val="009E6F81"/>
    <w:rsid w:val="009E74AE"/>
    <w:rsid w:val="009E763F"/>
    <w:rsid w:val="009F0370"/>
    <w:rsid w:val="009F0464"/>
    <w:rsid w:val="009F04CE"/>
    <w:rsid w:val="009F0F38"/>
    <w:rsid w:val="009F179A"/>
    <w:rsid w:val="009F1D9B"/>
    <w:rsid w:val="009F2368"/>
    <w:rsid w:val="009F2503"/>
    <w:rsid w:val="009F27D5"/>
    <w:rsid w:val="009F3131"/>
    <w:rsid w:val="009F325F"/>
    <w:rsid w:val="009F39F6"/>
    <w:rsid w:val="009F437F"/>
    <w:rsid w:val="009F4A90"/>
    <w:rsid w:val="009F4CA2"/>
    <w:rsid w:val="009F4E68"/>
    <w:rsid w:val="009F5002"/>
    <w:rsid w:val="009F61FF"/>
    <w:rsid w:val="009F6288"/>
    <w:rsid w:val="009F6A3F"/>
    <w:rsid w:val="009F7570"/>
    <w:rsid w:val="009F7889"/>
    <w:rsid w:val="009F7B23"/>
    <w:rsid w:val="009F7BAA"/>
    <w:rsid w:val="009F7CAB"/>
    <w:rsid w:val="009F7D45"/>
    <w:rsid w:val="009F7D6D"/>
    <w:rsid w:val="009F7EA3"/>
    <w:rsid w:val="00A0029E"/>
    <w:rsid w:val="00A00F6F"/>
    <w:rsid w:val="00A022FD"/>
    <w:rsid w:val="00A025CB"/>
    <w:rsid w:val="00A027F9"/>
    <w:rsid w:val="00A028D3"/>
    <w:rsid w:val="00A02C2B"/>
    <w:rsid w:val="00A0341F"/>
    <w:rsid w:val="00A03C31"/>
    <w:rsid w:val="00A044FF"/>
    <w:rsid w:val="00A04D28"/>
    <w:rsid w:val="00A05786"/>
    <w:rsid w:val="00A05A79"/>
    <w:rsid w:val="00A05E08"/>
    <w:rsid w:val="00A061CB"/>
    <w:rsid w:val="00A06280"/>
    <w:rsid w:val="00A06438"/>
    <w:rsid w:val="00A064C2"/>
    <w:rsid w:val="00A06C16"/>
    <w:rsid w:val="00A06D1F"/>
    <w:rsid w:val="00A07BA4"/>
    <w:rsid w:val="00A1012C"/>
    <w:rsid w:val="00A106CA"/>
    <w:rsid w:val="00A117A6"/>
    <w:rsid w:val="00A11B10"/>
    <w:rsid w:val="00A11EA9"/>
    <w:rsid w:val="00A137E9"/>
    <w:rsid w:val="00A138D7"/>
    <w:rsid w:val="00A13B0A"/>
    <w:rsid w:val="00A13CA4"/>
    <w:rsid w:val="00A13E2C"/>
    <w:rsid w:val="00A13EA1"/>
    <w:rsid w:val="00A13F29"/>
    <w:rsid w:val="00A159C6"/>
    <w:rsid w:val="00A15D2A"/>
    <w:rsid w:val="00A16302"/>
    <w:rsid w:val="00A16603"/>
    <w:rsid w:val="00A16BFA"/>
    <w:rsid w:val="00A16E7B"/>
    <w:rsid w:val="00A16EAE"/>
    <w:rsid w:val="00A17594"/>
    <w:rsid w:val="00A179CF"/>
    <w:rsid w:val="00A17BF5"/>
    <w:rsid w:val="00A204DE"/>
    <w:rsid w:val="00A211DA"/>
    <w:rsid w:val="00A21367"/>
    <w:rsid w:val="00A21682"/>
    <w:rsid w:val="00A217C9"/>
    <w:rsid w:val="00A218B1"/>
    <w:rsid w:val="00A21BC6"/>
    <w:rsid w:val="00A2217A"/>
    <w:rsid w:val="00A22C4B"/>
    <w:rsid w:val="00A22E7F"/>
    <w:rsid w:val="00A22F03"/>
    <w:rsid w:val="00A238F4"/>
    <w:rsid w:val="00A23DC3"/>
    <w:rsid w:val="00A2412A"/>
    <w:rsid w:val="00A241F2"/>
    <w:rsid w:val="00A2542D"/>
    <w:rsid w:val="00A2561F"/>
    <w:rsid w:val="00A27603"/>
    <w:rsid w:val="00A276C1"/>
    <w:rsid w:val="00A27AAA"/>
    <w:rsid w:val="00A27DD3"/>
    <w:rsid w:val="00A30C77"/>
    <w:rsid w:val="00A32DE4"/>
    <w:rsid w:val="00A34087"/>
    <w:rsid w:val="00A34318"/>
    <w:rsid w:val="00A34972"/>
    <w:rsid w:val="00A35B7B"/>
    <w:rsid w:val="00A3690F"/>
    <w:rsid w:val="00A36970"/>
    <w:rsid w:val="00A373DF"/>
    <w:rsid w:val="00A37829"/>
    <w:rsid w:val="00A401F8"/>
    <w:rsid w:val="00A40B43"/>
    <w:rsid w:val="00A4128C"/>
    <w:rsid w:val="00A4142D"/>
    <w:rsid w:val="00A41AB3"/>
    <w:rsid w:val="00A41AFB"/>
    <w:rsid w:val="00A41BCE"/>
    <w:rsid w:val="00A420CA"/>
    <w:rsid w:val="00A425D8"/>
    <w:rsid w:val="00A42DEA"/>
    <w:rsid w:val="00A42E8E"/>
    <w:rsid w:val="00A437C0"/>
    <w:rsid w:val="00A43F7F"/>
    <w:rsid w:val="00A43F96"/>
    <w:rsid w:val="00A44332"/>
    <w:rsid w:val="00A4437B"/>
    <w:rsid w:val="00A44DA0"/>
    <w:rsid w:val="00A45A01"/>
    <w:rsid w:val="00A45EAC"/>
    <w:rsid w:val="00A4649C"/>
    <w:rsid w:val="00A46CEF"/>
    <w:rsid w:val="00A46DEE"/>
    <w:rsid w:val="00A471FF"/>
    <w:rsid w:val="00A47E4D"/>
    <w:rsid w:val="00A5038B"/>
    <w:rsid w:val="00A50D53"/>
    <w:rsid w:val="00A50DEA"/>
    <w:rsid w:val="00A5102B"/>
    <w:rsid w:val="00A51047"/>
    <w:rsid w:val="00A51195"/>
    <w:rsid w:val="00A512D6"/>
    <w:rsid w:val="00A51930"/>
    <w:rsid w:val="00A51BCC"/>
    <w:rsid w:val="00A51C56"/>
    <w:rsid w:val="00A51CE3"/>
    <w:rsid w:val="00A51FDC"/>
    <w:rsid w:val="00A5203C"/>
    <w:rsid w:val="00A5261F"/>
    <w:rsid w:val="00A529A4"/>
    <w:rsid w:val="00A5311D"/>
    <w:rsid w:val="00A538F8"/>
    <w:rsid w:val="00A54782"/>
    <w:rsid w:val="00A550B2"/>
    <w:rsid w:val="00A555F9"/>
    <w:rsid w:val="00A55E25"/>
    <w:rsid w:val="00A56E34"/>
    <w:rsid w:val="00A574A6"/>
    <w:rsid w:val="00A57532"/>
    <w:rsid w:val="00A57C71"/>
    <w:rsid w:val="00A57E23"/>
    <w:rsid w:val="00A57F8D"/>
    <w:rsid w:val="00A600A9"/>
    <w:rsid w:val="00A6186D"/>
    <w:rsid w:val="00A61B42"/>
    <w:rsid w:val="00A62D5E"/>
    <w:rsid w:val="00A635A0"/>
    <w:rsid w:val="00A63A77"/>
    <w:rsid w:val="00A642F5"/>
    <w:rsid w:val="00A64ED8"/>
    <w:rsid w:val="00A65B99"/>
    <w:rsid w:val="00A66D36"/>
    <w:rsid w:val="00A67094"/>
    <w:rsid w:val="00A6767C"/>
    <w:rsid w:val="00A67D25"/>
    <w:rsid w:val="00A67EA9"/>
    <w:rsid w:val="00A70714"/>
    <w:rsid w:val="00A7071E"/>
    <w:rsid w:val="00A70982"/>
    <w:rsid w:val="00A70F44"/>
    <w:rsid w:val="00A7105D"/>
    <w:rsid w:val="00A710A5"/>
    <w:rsid w:val="00A714AE"/>
    <w:rsid w:val="00A71B58"/>
    <w:rsid w:val="00A7205D"/>
    <w:rsid w:val="00A72B83"/>
    <w:rsid w:val="00A72FB4"/>
    <w:rsid w:val="00A732B5"/>
    <w:rsid w:val="00A73E41"/>
    <w:rsid w:val="00A74137"/>
    <w:rsid w:val="00A7427E"/>
    <w:rsid w:val="00A75784"/>
    <w:rsid w:val="00A762BC"/>
    <w:rsid w:val="00A772FE"/>
    <w:rsid w:val="00A77D56"/>
    <w:rsid w:val="00A8141B"/>
    <w:rsid w:val="00A81545"/>
    <w:rsid w:val="00A825D6"/>
    <w:rsid w:val="00A836BD"/>
    <w:rsid w:val="00A836DB"/>
    <w:rsid w:val="00A84356"/>
    <w:rsid w:val="00A84428"/>
    <w:rsid w:val="00A8459F"/>
    <w:rsid w:val="00A84A77"/>
    <w:rsid w:val="00A863E4"/>
    <w:rsid w:val="00A86614"/>
    <w:rsid w:val="00A8709B"/>
    <w:rsid w:val="00A87AF0"/>
    <w:rsid w:val="00A87B3B"/>
    <w:rsid w:val="00A87EA9"/>
    <w:rsid w:val="00A90448"/>
    <w:rsid w:val="00A9046B"/>
    <w:rsid w:val="00A90AB0"/>
    <w:rsid w:val="00A90BA8"/>
    <w:rsid w:val="00A90C0D"/>
    <w:rsid w:val="00A90D44"/>
    <w:rsid w:val="00A912E0"/>
    <w:rsid w:val="00A918F0"/>
    <w:rsid w:val="00A92148"/>
    <w:rsid w:val="00A9253A"/>
    <w:rsid w:val="00A9356B"/>
    <w:rsid w:val="00A93CC0"/>
    <w:rsid w:val="00A94077"/>
    <w:rsid w:val="00A954D1"/>
    <w:rsid w:val="00A955E6"/>
    <w:rsid w:val="00A95B26"/>
    <w:rsid w:val="00A95F28"/>
    <w:rsid w:val="00A96132"/>
    <w:rsid w:val="00A963C1"/>
    <w:rsid w:val="00A964B6"/>
    <w:rsid w:val="00A9698E"/>
    <w:rsid w:val="00A97AAF"/>
    <w:rsid w:val="00A97AEC"/>
    <w:rsid w:val="00A97E52"/>
    <w:rsid w:val="00AA103E"/>
    <w:rsid w:val="00AA12EE"/>
    <w:rsid w:val="00AA16AF"/>
    <w:rsid w:val="00AA25DC"/>
    <w:rsid w:val="00AA4252"/>
    <w:rsid w:val="00AA4B1B"/>
    <w:rsid w:val="00AA4C00"/>
    <w:rsid w:val="00AA4C5E"/>
    <w:rsid w:val="00AA4CDF"/>
    <w:rsid w:val="00AA4F93"/>
    <w:rsid w:val="00AA5484"/>
    <w:rsid w:val="00AA57BA"/>
    <w:rsid w:val="00AA5D88"/>
    <w:rsid w:val="00AA60CF"/>
    <w:rsid w:val="00AA6484"/>
    <w:rsid w:val="00AA6B75"/>
    <w:rsid w:val="00AA71FC"/>
    <w:rsid w:val="00AA73E0"/>
    <w:rsid w:val="00AA7792"/>
    <w:rsid w:val="00AA7A0C"/>
    <w:rsid w:val="00AB012D"/>
    <w:rsid w:val="00AB0883"/>
    <w:rsid w:val="00AB0A4F"/>
    <w:rsid w:val="00AB0E23"/>
    <w:rsid w:val="00AB13AD"/>
    <w:rsid w:val="00AB31D5"/>
    <w:rsid w:val="00AB425C"/>
    <w:rsid w:val="00AB4323"/>
    <w:rsid w:val="00AB4A35"/>
    <w:rsid w:val="00AB4EFC"/>
    <w:rsid w:val="00AB517C"/>
    <w:rsid w:val="00AB56E6"/>
    <w:rsid w:val="00AB57CA"/>
    <w:rsid w:val="00AB5A12"/>
    <w:rsid w:val="00AB6027"/>
    <w:rsid w:val="00AB62CF"/>
    <w:rsid w:val="00AB63CB"/>
    <w:rsid w:val="00AB707B"/>
    <w:rsid w:val="00AB75C8"/>
    <w:rsid w:val="00AB7D74"/>
    <w:rsid w:val="00AC0821"/>
    <w:rsid w:val="00AC08B1"/>
    <w:rsid w:val="00AC1242"/>
    <w:rsid w:val="00AC15F8"/>
    <w:rsid w:val="00AC1B36"/>
    <w:rsid w:val="00AC2430"/>
    <w:rsid w:val="00AC2972"/>
    <w:rsid w:val="00AC2CB8"/>
    <w:rsid w:val="00AC2EEE"/>
    <w:rsid w:val="00AC3763"/>
    <w:rsid w:val="00AC429B"/>
    <w:rsid w:val="00AC4375"/>
    <w:rsid w:val="00AC4A24"/>
    <w:rsid w:val="00AC5272"/>
    <w:rsid w:val="00AC52B8"/>
    <w:rsid w:val="00AC5449"/>
    <w:rsid w:val="00AC5763"/>
    <w:rsid w:val="00AC5769"/>
    <w:rsid w:val="00AC68A6"/>
    <w:rsid w:val="00AC72F3"/>
    <w:rsid w:val="00AC73C3"/>
    <w:rsid w:val="00AC7418"/>
    <w:rsid w:val="00AC7924"/>
    <w:rsid w:val="00AC7F64"/>
    <w:rsid w:val="00AD0226"/>
    <w:rsid w:val="00AD024B"/>
    <w:rsid w:val="00AD0394"/>
    <w:rsid w:val="00AD0485"/>
    <w:rsid w:val="00AD0FE5"/>
    <w:rsid w:val="00AD1206"/>
    <w:rsid w:val="00AD1224"/>
    <w:rsid w:val="00AD127E"/>
    <w:rsid w:val="00AD2368"/>
    <w:rsid w:val="00AD39BD"/>
    <w:rsid w:val="00AD3B2E"/>
    <w:rsid w:val="00AD3FDD"/>
    <w:rsid w:val="00AD4700"/>
    <w:rsid w:val="00AD4D35"/>
    <w:rsid w:val="00AD4EFA"/>
    <w:rsid w:val="00AD5002"/>
    <w:rsid w:val="00AD5159"/>
    <w:rsid w:val="00AD5B90"/>
    <w:rsid w:val="00AD5DA2"/>
    <w:rsid w:val="00AD66F0"/>
    <w:rsid w:val="00AD6FA9"/>
    <w:rsid w:val="00AD7676"/>
    <w:rsid w:val="00AD7933"/>
    <w:rsid w:val="00AD7DEC"/>
    <w:rsid w:val="00AE074C"/>
    <w:rsid w:val="00AE1604"/>
    <w:rsid w:val="00AE167A"/>
    <w:rsid w:val="00AE1D4A"/>
    <w:rsid w:val="00AE23A5"/>
    <w:rsid w:val="00AE266B"/>
    <w:rsid w:val="00AE2B3B"/>
    <w:rsid w:val="00AE2F09"/>
    <w:rsid w:val="00AE2F45"/>
    <w:rsid w:val="00AE3299"/>
    <w:rsid w:val="00AE3CBC"/>
    <w:rsid w:val="00AE3FA1"/>
    <w:rsid w:val="00AE3FAD"/>
    <w:rsid w:val="00AE3FFD"/>
    <w:rsid w:val="00AE41A0"/>
    <w:rsid w:val="00AE51C2"/>
    <w:rsid w:val="00AE5B16"/>
    <w:rsid w:val="00AE5CDC"/>
    <w:rsid w:val="00AE5EC5"/>
    <w:rsid w:val="00AE6293"/>
    <w:rsid w:val="00AE69AA"/>
    <w:rsid w:val="00AE7D4E"/>
    <w:rsid w:val="00AF03F6"/>
    <w:rsid w:val="00AF0542"/>
    <w:rsid w:val="00AF2006"/>
    <w:rsid w:val="00AF2499"/>
    <w:rsid w:val="00AF264A"/>
    <w:rsid w:val="00AF2698"/>
    <w:rsid w:val="00AF35C1"/>
    <w:rsid w:val="00AF39EE"/>
    <w:rsid w:val="00AF4FD6"/>
    <w:rsid w:val="00AF5339"/>
    <w:rsid w:val="00AF55E8"/>
    <w:rsid w:val="00AF64DB"/>
    <w:rsid w:val="00AF659C"/>
    <w:rsid w:val="00B0135F"/>
    <w:rsid w:val="00B02735"/>
    <w:rsid w:val="00B02B0D"/>
    <w:rsid w:val="00B03C28"/>
    <w:rsid w:val="00B041DE"/>
    <w:rsid w:val="00B05649"/>
    <w:rsid w:val="00B05E6F"/>
    <w:rsid w:val="00B06DF1"/>
    <w:rsid w:val="00B0760A"/>
    <w:rsid w:val="00B07D38"/>
    <w:rsid w:val="00B109DE"/>
    <w:rsid w:val="00B10B8F"/>
    <w:rsid w:val="00B11632"/>
    <w:rsid w:val="00B11C90"/>
    <w:rsid w:val="00B1207C"/>
    <w:rsid w:val="00B12590"/>
    <w:rsid w:val="00B12BE4"/>
    <w:rsid w:val="00B14760"/>
    <w:rsid w:val="00B148D5"/>
    <w:rsid w:val="00B156EE"/>
    <w:rsid w:val="00B15AA4"/>
    <w:rsid w:val="00B16A6E"/>
    <w:rsid w:val="00B16ED2"/>
    <w:rsid w:val="00B170B0"/>
    <w:rsid w:val="00B17968"/>
    <w:rsid w:val="00B209F0"/>
    <w:rsid w:val="00B21386"/>
    <w:rsid w:val="00B22496"/>
    <w:rsid w:val="00B22655"/>
    <w:rsid w:val="00B22721"/>
    <w:rsid w:val="00B23721"/>
    <w:rsid w:val="00B23E8D"/>
    <w:rsid w:val="00B2427C"/>
    <w:rsid w:val="00B2486E"/>
    <w:rsid w:val="00B24E87"/>
    <w:rsid w:val="00B252CD"/>
    <w:rsid w:val="00B25C39"/>
    <w:rsid w:val="00B275FC"/>
    <w:rsid w:val="00B30444"/>
    <w:rsid w:val="00B306F6"/>
    <w:rsid w:val="00B3117B"/>
    <w:rsid w:val="00B31C60"/>
    <w:rsid w:val="00B31F98"/>
    <w:rsid w:val="00B3209A"/>
    <w:rsid w:val="00B32ABB"/>
    <w:rsid w:val="00B330F8"/>
    <w:rsid w:val="00B33CB0"/>
    <w:rsid w:val="00B341A5"/>
    <w:rsid w:val="00B34E07"/>
    <w:rsid w:val="00B35388"/>
    <w:rsid w:val="00B35DEA"/>
    <w:rsid w:val="00B364ED"/>
    <w:rsid w:val="00B3662D"/>
    <w:rsid w:val="00B3666B"/>
    <w:rsid w:val="00B369FC"/>
    <w:rsid w:val="00B373DA"/>
    <w:rsid w:val="00B3763D"/>
    <w:rsid w:val="00B37B7A"/>
    <w:rsid w:val="00B4004D"/>
    <w:rsid w:val="00B402BA"/>
    <w:rsid w:val="00B40913"/>
    <w:rsid w:val="00B40B18"/>
    <w:rsid w:val="00B411B7"/>
    <w:rsid w:val="00B41EE9"/>
    <w:rsid w:val="00B42680"/>
    <w:rsid w:val="00B42A20"/>
    <w:rsid w:val="00B43069"/>
    <w:rsid w:val="00B430DF"/>
    <w:rsid w:val="00B43232"/>
    <w:rsid w:val="00B436B6"/>
    <w:rsid w:val="00B437F5"/>
    <w:rsid w:val="00B4425A"/>
    <w:rsid w:val="00B44502"/>
    <w:rsid w:val="00B45720"/>
    <w:rsid w:val="00B45A60"/>
    <w:rsid w:val="00B45C88"/>
    <w:rsid w:val="00B45DAC"/>
    <w:rsid w:val="00B4636E"/>
    <w:rsid w:val="00B464B9"/>
    <w:rsid w:val="00B46BE3"/>
    <w:rsid w:val="00B46C6E"/>
    <w:rsid w:val="00B475A0"/>
    <w:rsid w:val="00B477E8"/>
    <w:rsid w:val="00B47ECD"/>
    <w:rsid w:val="00B50324"/>
    <w:rsid w:val="00B51458"/>
    <w:rsid w:val="00B5179E"/>
    <w:rsid w:val="00B518D1"/>
    <w:rsid w:val="00B51CBB"/>
    <w:rsid w:val="00B51F33"/>
    <w:rsid w:val="00B52D47"/>
    <w:rsid w:val="00B5351D"/>
    <w:rsid w:val="00B541A7"/>
    <w:rsid w:val="00B54A66"/>
    <w:rsid w:val="00B54FC9"/>
    <w:rsid w:val="00B55119"/>
    <w:rsid w:val="00B5523E"/>
    <w:rsid w:val="00B55714"/>
    <w:rsid w:val="00B55DCC"/>
    <w:rsid w:val="00B55DE9"/>
    <w:rsid w:val="00B5617C"/>
    <w:rsid w:val="00B57355"/>
    <w:rsid w:val="00B57505"/>
    <w:rsid w:val="00B5765B"/>
    <w:rsid w:val="00B57B98"/>
    <w:rsid w:val="00B57C87"/>
    <w:rsid w:val="00B57EE1"/>
    <w:rsid w:val="00B60473"/>
    <w:rsid w:val="00B625A0"/>
    <w:rsid w:val="00B62CD4"/>
    <w:rsid w:val="00B62D4B"/>
    <w:rsid w:val="00B62FB7"/>
    <w:rsid w:val="00B6481A"/>
    <w:rsid w:val="00B64D87"/>
    <w:rsid w:val="00B65676"/>
    <w:rsid w:val="00B65812"/>
    <w:rsid w:val="00B65BF1"/>
    <w:rsid w:val="00B66CE3"/>
    <w:rsid w:val="00B676D3"/>
    <w:rsid w:val="00B7006E"/>
    <w:rsid w:val="00B70343"/>
    <w:rsid w:val="00B70BA6"/>
    <w:rsid w:val="00B70CB7"/>
    <w:rsid w:val="00B72B93"/>
    <w:rsid w:val="00B72C5F"/>
    <w:rsid w:val="00B72C77"/>
    <w:rsid w:val="00B73148"/>
    <w:rsid w:val="00B732CD"/>
    <w:rsid w:val="00B737BE"/>
    <w:rsid w:val="00B746A7"/>
    <w:rsid w:val="00B7474B"/>
    <w:rsid w:val="00B75301"/>
    <w:rsid w:val="00B76460"/>
    <w:rsid w:val="00B76C07"/>
    <w:rsid w:val="00B76DAB"/>
    <w:rsid w:val="00B772A5"/>
    <w:rsid w:val="00B80069"/>
    <w:rsid w:val="00B8019B"/>
    <w:rsid w:val="00B80605"/>
    <w:rsid w:val="00B81195"/>
    <w:rsid w:val="00B812AF"/>
    <w:rsid w:val="00B81BB2"/>
    <w:rsid w:val="00B8223B"/>
    <w:rsid w:val="00B82641"/>
    <w:rsid w:val="00B83D28"/>
    <w:rsid w:val="00B84BB1"/>
    <w:rsid w:val="00B84F63"/>
    <w:rsid w:val="00B84FE7"/>
    <w:rsid w:val="00B8509E"/>
    <w:rsid w:val="00B85581"/>
    <w:rsid w:val="00B85602"/>
    <w:rsid w:val="00B8565F"/>
    <w:rsid w:val="00B85702"/>
    <w:rsid w:val="00B858F8"/>
    <w:rsid w:val="00B866EE"/>
    <w:rsid w:val="00B86838"/>
    <w:rsid w:val="00B86DF9"/>
    <w:rsid w:val="00B87C97"/>
    <w:rsid w:val="00B90AB2"/>
    <w:rsid w:val="00B9354E"/>
    <w:rsid w:val="00B941E2"/>
    <w:rsid w:val="00B94387"/>
    <w:rsid w:val="00B9473B"/>
    <w:rsid w:val="00B948B2"/>
    <w:rsid w:val="00B94A4A"/>
    <w:rsid w:val="00B94B03"/>
    <w:rsid w:val="00B94D8F"/>
    <w:rsid w:val="00B94FD3"/>
    <w:rsid w:val="00B9512D"/>
    <w:rsid w:val="00B9592C"/>
    <w:rsid w:val="00B95A29"/>
    <w:rsid w:val="00B960FB"/>
    <w:rsid w:val="00B96508"/>
    <w:rsid w:val="00B9696B"/>
    <w:rsid w:val="00B974AE"/>
    <w:rsid w:val="00B97B9D"/>
    <w:rsid w:val="00BA0432"/>
    <w:rsid w:val="00BA1189"/>
    <w:rsid w:val="00BA183D"/>
    <w:rsid w:val="00BA1B4C"/>
    <w:rsid w:val="00BA1D7D"/>
    <w:rsid w:val="00BA1EDA"/>
    <w:rsid w:val="00BA2570"/>
    <w:rsid w:val="00BA29D7"/>
    <w:rsid w:val="00BA2A25"/>
    <w:rsid w:val="00BA3AC0"/>
    <w:rsid w:val="00BA3C9B"/>
    <w:rsid w:val="00BA4BBA"/>
    <w:rsid w:val="00BA5E1A"/>
    <w:rsid w:val="00BA615A"/>
    <w:rsid w:val="00BA64B9"/>
    <w:rsid w:val="00BA69F0"/>
    <w:rsid w:val="00BA6E62"/>
    <w:rsid w:val="00BA77A9"/>
    <w:rsid w:val="00BA7C50"/>
    <w:rsid w:val="00BB0397"/>
    <w:rsid w:val="00BB051F"/>
    <w:rsid w:val="00BB118B"/>
    <w:rsid w:val="00BB191D"/>
    <w:rsid w:val="00BB3561"/>
    <w:rsid w:val="00BB3607"/>
    <w:rsid w:val="00BB391A"/>
    <w:rsid w:val="00BB3CDE"/>
    <w:rsid w:val="00BB42C9"/>
    <w:rsid w:val="00BB476F"/>
    <w:rsid w:val="00BB478E"/>
    <w:rsid w:val="00BB529A"/>
    <w:rsid w:val="00BB529E"/>
    <w:rsid w:val="00BB59F8"/>
    <w:rsid w:val="00BB6CBE"/>
    <w:rsid w:val="00BB72AD"/>
    <w:rsid w:val="00BB7663"/>
    <w:rsid w:val="00BC0674"/>
    <w:rsid w:val="00BC0E17"/>
    <w:rsid w:val="00BC1416"/>
    <w:rsid w:val="00BC15F9"/>
    <w:rsid w:val="00BC3BBF"/>
    <w:rsid w:val="00BC401B"/>
    <w:rsid w:val="00BC48F0"/>
    <w:rsid w:val="00BC4B35"/>
    <w:rsid w:val="00BC50E1"/>
    <w:rsid w:val="00BC5E4E"/>
    <w:rsid w:val="00BC677F"/>
    <w:rsid w:val="00BC6CA4"/>
    <w:rsid w:val="00BC7A3A"/>
    <w:rsid w:val="00BC7F04"/>
    <w:rsid w:val="00BC7F51"/>
    <w:rsid w:val="00BC7FAB"/>
    <w:rsid w:val="00BC7FB7"/>
    <w:rsid w:val="00BD0768"/>
    <w:rsid w:val="00BD084E"/>
    <w:rsid w:val="00BD19FA"/>
    <w:rsid w:val="00BD1EED"/>
    <w:rsid w:val="00BD3E9E"/>
    <w:rsid w:val="00BD4C2E"/>
    <w:rsid w:val="00BD4D15"/>
    <w:rsid w:val="00BD4DAC"/>
    <w:rsid w:val="00BD5C8E"/>
    <w:rsid w:val="00BD642C"/>
    <w:rsid w:val="00BD6AA2"/>
    <w:rsid w:val="00BD6C5E"/>
    <w:rsid w:val="00BD6DD7"/>
    <w:rsid w:val="00BD7D21"/>
    <w:rsid w:val="00BD7DAE"/>
    <w:rsid w:val="00BE03FA"/>
    <w:rsid w:val="00BE08DF"/>
    <w:rsid w:val="00BE18A4"/>
    <w:rsid w:val="00BE1CA4"/>
    <w:rsid w:val="00BE347D"/>
    <w:rsid w:val="00BE3636"/>
    <w:rsid w:val="00BE3815"/>
    <w:rsid w:val="00BE3C4B"/>
    <w:rsid w:val="00BE4034"/>
    <w:rsid w:val="00BE41F3"/>
    <w:rsid w:val="00BE428C"/>
    <w:rsid w:val="00BE5CE5"/>
    <w:rsid w:val="00BE6472"/>
    <w:rsid w:val="00BE6A97"/>
    <w:rsid w:val="00BE6B9F"/>
    <w:rsid w:val="00BE6D46"/>
    <w:rsid w:val="00BE7879"/>
    <w:rsid w:val="00BE7D0B"/>
    <w:rsid w:val="00BF0190"/>
    <w:rsid w:val="00BF0216"/>
    <w:rsid w:val="00BF0785"/>
    <w:rsid w:val="00BF111A"/>
    <w:rsid w:val="00BF16E5"/>
    <w:rsid w:val="00BF1967"/>
    <w:rsid w:val="00BF2427"/>
    <w:rsid w:val="00BF244F"/>
    <w:rsid w:val="00BF3096"/>
    <w:rsid w:val="00BF3422"/>
    <w:rsid w:val="00BF3853"/>
    <w:rsid w:val="00BF3A2B"/>
    <w:rsid w:val="00BF3DB0"/>
    <w:rsid w:val="00BF421F"/>
    <w:rsid w:val="00BF4C1C"/>
    <w:rsid w:val="00BF54AA"/>
    <w:rsid w:val="00BF5B70"/>
    <w:rsid w:val="00BF5D58"/>
    <w:rsid w:val="00BF5D77"/>
    <w:rsid w:val="00BF6986"/>
    <w:rsid w:val="00BF69D8"/>
    <w:rsid w:val="00BF6C7F"/>
    <w:rsid w:val="00BF7E09"/>
    <w:rsid w:val="00C00C8B"/>
    <w:rsid w:val="00C0101B"/>
    <w:rsid w:val="00C01788"/>
    <w:rsid w:val="00C01A3A"/>
    <w:rsid w:val="00C01C3E"/>
    <w:rsid w:val="00C02EFE"/>
    <w:rsid w:val="00C03AF3"/>
    <w:rsid w:val="00C044FE"/>
    <w:rsid w:val="00C055C4"/>
    <w:rsid w:val="00C05A4B"/>
    <w:rsid w:val="00C06363"/>
    <w:rsid w:val="00C064A3"/>
    <w:rsid w:val="00C070A0"/>
    <w:rsid w:val="00C07192"/>
    <w:rsid w:val="00C0719C"/>
    <w:rsid w:val="00C076AB"/>
    <w:rsid w:val="00C10415"/>
    <w:rsid w:val="00C1047F"/>
    <w:rsid w:val="00C105AC"/>
    <w:rsid w:val="00C106C2"/>
    <w:rsid w:val="00C1071F"/>
    <w:rsid w:val="00C11C98"/>
    <w:rsid w:val="00C11EE2"/>
    <w:rsid w:val="00C12836"/>
    <w:rsid w:val="00C12F07"/>
    <w:rsid w:val="00C12FBC"/>
    <w:rsid w:val="00C133FD"/>
    <w:rsid w:val="00C13781"/>
    <w:rsid w:val="00C13DB1"/>
    <w:rsid w:val="00C1493E"/>
    <w:rsid w:val="00C14C92"/>
    <w:rsid w:val="00C14F07"/>
    <w:rsid w:val="00C150B9"/>
    <w:rsid w:val="00C15933"/>
    <w:rsid w:val="00C15C82"/>
    <w:rsid w:val="00C169EB"/>
    <w:rsid w:val="00C16B17"/>
    <w:rsid w:val="00C16B34"/>
    <w:rsid w:val="00C16F07"/>
    <w:rsid w:val="00C175E9"/>
    <w:rsid w:val="00C21455"/>
    <w:rsid w:val="00C21659"/>
    <w:rsid w:val="00C21E5F"/>
    <w:rsid w:val="00C21FC5"/>
    <w:rsid w:val="00C2221D"/>
    <w:rsid w:val="00C22227"/>
    <w:rsid w:val="00C23066"/>
    <w:rsid w:val="00C233AC"/>
    <w:rsid w:val="00C2359F"/>
    <w:rsid w:val="00C23F3E"/>
    <w:rsid w:val="00C24140"/>
    <w:rsid w:val="00C24281"/>
    <w:rsid w:val="00C2434E"/>
    <w:rsid w:val="00C243E1"/>
    <w:rsid w:val="00C2445D"/>
    <w:rsid w:val="00C24665"/>
    <w:rsid w:val="00C250F7"/>
    <w:rsid w:val="00C26143"/>
    <w:rsid w:val="00C26197"/>
    <w:rsid w:val="00C268C5"/>
    <w:rsid w:val="00C271B0"/>
    <w:rsid w:val="00C30D10"/>
    <w:rsid w:val="00C30D7A"/>
    <w:rsid w:val="00C31EAE"/>
    <w:rsid w:val="00C32231"/>
    <w:rsid w:val="00C3235E"/>
    <w:rsid w:val="00C331F3"/>
    <w:rsid w:val="00C33807"/>
    <w:rsid w:val="00C33C54"/>
    <w:rsid w:val="00C33F0B"/>
    <w:rsid w:val="00C340D5"/>
    <w:rsid w:val="00C34E38"/>
    <w:rsid w:val="00C35669"/>
    <w:rsid w:val="00C3599A"/>
    <w:rsid w:val="00C35F90"/>
    <w:rsid w:val="00C37D09"/>
    <w:rsid w:val="00C4013B"/>
    <w:rsid w:val="00C40A07"/>
    <w:rsid w:val="00C40BF1"/>
    <w:rsid w:val="00C40CCE"/>
    <w:rsid w:val="00C4158E"/>
    <w:rsid w:val="00C41651"/>
    <w:rsid w:val="00C4254E"/>
    <w:rsid w:val="00C4263C"/>
    <w:rsid w:val="00C427D6"/>
    <w:rsid w:val="00C42E9B"/>
    <w:rsid w:val="00C4312C"/>
    <w:rsid w:val="00C43298"/>
    <w:rsid w:val="00C43CFB"/>
    <w:rsid w:val="00C43ECA"/>
    <w:rsid w:val="00C443F2"/>
    <w:rsid w:val="00C4478A"/>
    <w:rsid w:val="00C45318"/>
    <w:rsid w:val="00C45CEC"/>
    <w:rsid w:val="00C45ED4"/>
    <w:rsid w:val="00C46F04"/>
    <w:rsid w:val="00C4749F"/>
    <w:rsid w:val="00C47719"/>
    <w:rsid w:val="00C502C8"/>
    <w:rsid w:val="00C50B59"/>
    <w:rsid w:val="00C517DC"/>
    <w:rsid w:val="00C51A38"/>
    <w:rsid w:val="00C51E5C"/>
    <w:rsid w:val="00C51E91"/>
    <w:rsid w:val="00C5210A"/>
    <w:rsid w:val="00C521F8"/>
    <w:rsid w:val="00C52E17"/>
    <w:rsid w:val="00C5319E"/>
    <w:rsid w:val="00C532DF"/>
    <w:rsid w:val="00C5395B"/>
    <w:rsid w:val="00C544D8"/>
    <w:rsid w:val="00C5459A"/>
    <w:rsid w:val="00C556C0"/>
    <w:rsid w:val="00C557CB"/>
    <w:rsid w:val="00C55D9A"/>
    <w:rsid w:val="00C566A2"/>
    <w:rsid w:val="00C57031"/>
    <w:rsid w:val="00C570C5"/>
    <w:rsid w:val="00C576E9"/>
    <w:rsid w:val="00C60E9A"/>
    <w:rsid w:val="00C61A54"/>
    <w:rsid w:val="00C61ABF"/>
    <w:rsid w:val="00C6239B"/>
    <w:rsid w:val="00C62937"/>
    <w:rsid w:val="00C62AE4"/>
    <w:rsid w:val="00C62B90"/>
    <w:rsid w:val="00C62CD9"/>
    <w:rsid w:val="00C634EE"/>
    <w:rsid w:val="00C63641"/>
    <w:rsid w:val="00C63967"/>
    <w:rsid w:val="00C63D80"/>
    <w:rsid w:val="00C6402B"/>
    <w:rsid w:val="00C6415C"/>
    <w:rsid w:val="00C644BB"/>
    <w:rsid w:val="00C64696"/>
    <w:rsid w:val="00C64EF2"/>
    <w:rsid w:val="00C64F5C"/>
    <w:rsid w:val="00C65604"/>
    <w:rsid w:val="00C660FC"/>
    <w:rsid w:val="00C6622B"/>
    <w:rsid w:val="00C66D67"/>
    <w:rsid w:val="00C67424"/>
    <w:rsid w:val="00C674E0"/>
    <w:rsid w:val="00C67C74"/>
    <w:rsid w:val="00C704EE"/>
    <w:rsid w:val="00C70D9B"/>
    <w:rsid w:val="00C70ECC"/>
    <w:rsid w:val="00C71297"/>
    <w:rsid w:val="00C71BC7"/>
    <w:rsid w:val="00C72063"/>
    <w:rsid w:val="00C721FA"/>
    <w:rsid w:val="00C7247E"/>
    <w:rsid w:val="00C72AE1"/>
    <w:rsid w:val="00C72EFB"/>
    <w:rsid w:val="00C73FD9"/>
    <w:rsid w:val="00C75770"/>
    <w:rsid w:val="00C75AD1"/>
    <w:rsid w:val="00C764EF"/>
    <w:rsid w:val="00C76A10"/>
    <w:rsid w:val="00C77697"/>
    <w:rsid w:val="00C77D41"/>
    <w:rsid w:val="00C814B3"/>
    <w:rsid w:val="00C8187B"/>
    <w:rsid w:val="00C847D8"/>
    <w:rsid w:val="00C85454"/>
    <w:rsid w:val="00C869B8"/>
    <w:rsid w:val="00C870B1"/>
    <w:rsid w:val="00C87484"/>
    <w:rsid w:val="00C874F8"/>
    <w:rsid w:val="00C8782A"/>
    <w:rsid w:val="00C87FEF"/>
    <w:rsid w:val="00C91073"/>
    <w:rsid w:val="00C9207B"/>
    <w:rsid w:val="00C9260B"/>
    <w:rsid w:val="00C92BE7"/>
    <w:rsid w:val="00C93006"/>
    <w:rsid w:val="00C930E5"/>
    <w:rsid w:val="00C93BF5"/>
    <w:rsid w:val="00C94293"/>
    <w:rsid w:val="00C94B4E"/>
    <w:rsid w:val="00C95706"/>
    <w:rsid w:val="00C95C0D"/>
    <w:rsid w:val="00C95EFA"/>
    <w:rsid w:val="00C95F72"/>
    <w:rsid w:val="00C97B1F"/>
    <w:rsid w:val="00C97F26"/>
    <w:rsid w:val="00CA0F61"/>
    <w:rsid w:val="00CA1266"/>
    <w:rsid w:val="00CA18E0"/>
    <w:rsid w:val="00CA1CD2"/>
    <w:rsid w:val="00CA23A8"/>
    <w:rsid w:val="00CA26B1"/>
    <w:rsid w:val="00CA2940"/>
    <w:rsid w:val="00CA2B6D"/>
    <w:rsid w:val="00CA2CCA"/>
    <w:rsid w:val="00CA2DD6"/>
    <w:rsid w:val="00CA3214"/>
    <w:rsid w:val="00CA3CED"/>
    <w:rsid w:val="00CA3FD7"/>
    <w:rsid w:val="00CA40F1"/>
    <w:rsid w:val="00CA422F"/>
    <w:rsid w:val="00CA4239"/>
    <w:rsid w:val="00CA46DE"/>
    <w:rsid w:val="00CA47D3"/>
    <w:rsid w:val="00CA4D61"/>
    <w:rsid w:val="00CA523A"/>
    <w:rsid w:val="00CA5951"/>
    <w:rsid w:val="00CA5D92"/>
    <w:rsid w:val="00CA685C"/>
    <w:rsid w:val="00CA6D0A"/>
    <w:rsid w:val="00CA730B"/>
    <w:rsid w:val="00CA73AC"/>
    <w:rsid w:val="00CA78B0"/>
    <w:rsid w:val="00CB09F0"/>
    <w:rsid w:val="00CB0AFD"/>
    <w:rsid w:val="00CB2357"/>
    <w:rsid w:val="00CB2359"/>
    <w:rsid w:val="00CB251D"/>
    <w:rsid w:val="00CB2670"/>
    <w:rsid w:val="00CB2B53"/>
    <w:rsid w:val="00CB2B74"/>
    <w:rsid w:val="00CB3439"/>
    <w:rsid w:val="00CB43AE"/>
    <w:rsid w:val="00CB444F"/>
    <w:rsid w:val="00CB5253"/>
    <w:rsid w:val="00CB60D6"/>
    <w:rsid w:val="00CB6CFF"/>
    <w:rsid w:val="00CB6F46"/>
    <w:rsid w:val="00CB7AC6"/>
    <w:rsid w:val="00CB7FA0"/>
    <w:rsid w:val="00CB7FEC"/>
    <w:rsid w:val="00CC063D"/>
    <w:rsid w:val="00CC1028"/>
    <w:rsid w:val="00CC1A42"/>
    <w:rsid w:val="00CC24C5"/>
    <w:rsid w:val="00CC25F3"/>
    <w:rsid w:val="00CC3062"/>
    <w:rsid w:val="00CC3862"/>
    <w:rsid w:val="00CC41B6"/>
    <w:rsid w:val="00CC54A8"/>
    <w:rsid w:val="00CC56A9"/>
    <w:rsid w:val="00CC5FD3"/>
    <w:rsid w:val="00CC6092"/>
    <w:rsid w:val="00CC6272"/>
    <w:rsid w:val="00CC655A"/>
    <w:rsid w:val="00CC732E"/>
    <w:rsid w:val="00CC75F9"/>
    <w:rsid w:val="00CC78D3"/>
    <w:rsid w:val="00CC7D82"/>
    <w:rsid w:val="00CC7D8B"/>
    <w:rsid w:val="00CD0016"/>
    <w:rsid w:val="00CD0516"/>
    <w:rsid w:val="00CD0724"/>
    <w:rsid w:val="00CD097F"/>
    <w:rsid w:val="00CD0AA4"/>
    <w:rsid w:val="00CD0AED"/>
    <w:rsid w:val="00CD195D"/>
    <w:rsid w:val="00CD1C00"/>
    <w:rsid w:val="00CD2594"/>
    <w:rsid w:val="00CD2F4B"/>
    <w:rsid w:val="00CD3320"/>
    <w:rsid w:val="00CD3A48"/>
    <w:rsid w:val="00CD3B0F"/>
    <w:rsid w:val="00CD3D04"/>
    <w:rsid w:val="00CD4440"/>
    <w:rsid w:val="00CD557C"/>
    <w:rsid w:val="00CD581F"/>
    <w:rsid w:val="00CD589F"/>
    <w:rsid w:val="00CD5A17"/>
    <w:rsid w:val="00CD5A4C"/>
    <w:rsid w:val="00CD6E86"/>
    <w:rsid w:val="00CD7115"/>
    <w:rsid w:val="00CD7CF4"/>
    <w:rsid w:val="00CE02F3"/>
    <w:rsid w:val="00CE05F9"/>
    <w:rsid w:val="00CE0618"/>
    <w:rsid w:val="00CE06A5"/>
    <w:rsid w:val="00CE0F53"/>
    <w:rsid w:val="00CE192A"/>
    <w:rsid w:val="00CE2A5A"/>
    <w:rsid w:val="00CE2AC2"/>
    <w:rsid w:val="00CE2FAE"/>
    <w:rsid w:val="00CE3278"/>
    <w:rsid w:val="00CE3D78"/>
    <w:rsid w:val="00CE42C7"/>
    <w:rsid w:val="00CE4531"/>
    <w:rsid w:val="00CE4C35"/>
    <w:rsid w:val="00CE5006"/>
    <w:rsid w:val="00CE5D81"/>
    <w:rsid w:val="00CE6075"/>
    <w:rsid w:val="00CE63C4"/>
    <w:rsid w:val="00CE643C"/>
    <w:rsid w:val="00CE6C98"/>
    <w:rsid w:val="00CE72ED"/>
    <w:rsid w:val="00CE7999"/>
    <w:rsid w:val="00CE7F74"/>
    <w:rsid w:val="00CF0313"/>
    <w:rsid w:val="00CF050C"/>
    <w:rsid w:val="00CF05A1"/>
    <w:rsid w:val="00CF064E"/>
    <w:rsid w:val="00CF0EDF"/>
    <w:rsid w:val="00CF2C19"/>
    <w:rsid w:val="00CF3452"/>
    <w:rsid w:val="00CF3853"/>
    <w:rsid w:val="00CF388D"/>
    <w:rsid w:val="00CF39E4"/>
    <w:rsid w:val="00CF3CCB"/>
    <w:rsid w:val="00CF3ECB"/>
    <w:rsid w:val="00CF4674"/>
    <w:rsid w:val="00CF5241"/>
    <w:rsid w:val="00CF5743"/>
    <w:rsid w:val="00CF6019"/>
    <w:rsid w:val="00CF65A8"/>
    <w:rsid w:val="00CF6FDD"/>
    <w:rsid w:val="00CF738E"/>
    <w:rsid w:val="00CF7779"/>
    <w:rsid w:val="00CF7892"/>
    <w:rsid w:val="00CF7FC7"/>
    <w:rsid w:val="00D00543"/>
    <w:rsid w:val="00D01179"/>
    <w:rsid w:val="00D01F94"/>
    <w:rsid w:val="00D03CE5"/>
    <w:rsid w:val="00D04784"/>
    <w:rsid w:val="00D04D3E"/>
    <w:rsid w:val="00D050FE"/>
    <w:rsid w:val="00D051AF"/>
    <w:rsid w:val="00D05698"/>
    <w:rsid w:val="00D0569B"/>
    <w:rsid w:val="00D0597C"/>
    <w:rsid w:val="00D06BB7"/>
    <w:rsid w:val="00D07CF1"/>
    <w:rsid w:val="00D11A66"/>
    <w:rsid w:val="00D1201A"/>
    <w:rsid w:val="00D1340A"/>
    <w:rsid w:val="00D13722"/>
    <w:rsid w:val="00D13D2F"/>
    <w:rsid w:val="00D14420"/>
    <w:rsid w:val="00D145C9"/>
    <w:rsid w:val="00D14914"/>
    <w:rsid w:val="00D15237"/>
    <w:rsid w:val="00D15618"/>
    <w:rsid w:val="00D156C6"/>
    <w:rsid w:val="00D1594C"/>
    <w:rsid w:val="00D16A41"/>
    <w:rsid w:val="00D16DF5"/>
    <w:rsid w:val="00D179B6"/>
    <w:rsid w:val="00D17AE3"/>
    <w:rsid w:val="00D17B1A"/>
    <w:rsid w:val="00D17BB7"/>
    <w:rsid w:val="00D17C78"/>
    <w:rsid w:val="00D20A8D"/>
    <w:rsid w:val="00D20AC4"/>
    <w:rsid w:val="00D217DE"/>
    <w:rsid w:val="00D2272E"/>
    <w:rsid w:val="00D22CE8"/>
    <w:rsid w:val="00D231CD"/>
    <w:rsid w:val="00D2336C"/>
    <w:rsid w:val="00D24B24"/>
    <w:rsid w:val="00D24C81"/>
    <w:rsid w:val="00D2547D"/>
    <w:rsid w:val="00D25BFE"/>
    <w:rsid w:val="00D2615B"/>
    <w:rsid w:val="00D2682A"/>
    <w:rsid w:val="00D269E1"/>
    <w:rsid w:val="00D26FFE"/>
    <w:rsid w:val="00D27598"/>
    <w:rsid w:val="00D27C72"/>
    <w:rsid w:val="00D27FD0"/>
    <w:rsid w:val="00D30677"/>
    <w:rsid w:val="00D30E8D"/>
    <w:rsid w:val="00D3151B"/>
    <w:rsid w:val="00D31907"/>
    <w:rsid w:val="00D33076"/>
    <w:rsid w:val="00D333BF"/>
    <w:rsid w:val="00D3394D"/>
    <w:rsid w:val="00D33C2C"/>
    <w:rsid w:val="00D34385"/>
    <w:rsid w:val="00D3555A"/>
    <w:rsid w:val="00D35B02"/>
    <w:rsid w:val="00D365C6"/>
    <w:rsid w:val="00D36D81"/>
    <w:rsid w:val="00D374EB"/>
    <w:rsid w:val="00D400DD"/>
    <w:rsid w:val="00D40984"/>
    <w:rsid w:val="00D41081"/>
    <w:rsid w:val="00D4159B"/>
    <w:rsid w:val="00D428DF"/>
    <w:rsid w:val="00D4316E"/>
    <w:rsid w:val="00D44146"/>
    <w:rsid w:val="00D4566C"/>
    <w:rsid w:val="00D45E97"/>
    <w:rsid w:val="00D471B9"/>
    <w:rsid w:val="00D50187"/>
    <w:rsid w:val="00D501EB"/>
    <w:rsid w:val="00D50237"/>
    <w:rsid w:val="00D50A7C"/>
    <w:rsid w:val="00D50BE7"/>
    <w:rsid w:val="00D51507"/>
    <w:rsid w:val="00D51B31"/>
    <w:rsid w:val="00D52337"/>
    <w:rsid w:val="00D528AA"/>
    <w:rsid w:val="00D5305C"/>
    <w:rsid w:val="00D53BC7"/>
    <w:rsid w:val="00D55187"/>
    <w:rsid w:val="00D554B3"/>
    <w:rsid w:val="00D55B61"/>
    <w:rsid w:val="00D5621B"/>
    <w:rsid w:val="00D56AD2"/>
    <w:rsid w:val="00D577E2"/>
    <w:rsid w:val="00D57873"/>
    <w:rsid w:val="00D57CE8"/>
    <w:rsid w:val="00D57FCF"/>
    <w:rsid w:val="00D60290"/>
    <w:rsid w:val="00D60379"/>
    <w:rsid w:val="00D60605"/>
    <w:rsid w:val="00D609AB"/>
    <w:rsid w:val="00D611C2"/>
    <w:rsid w:val="00D62518"/>
    <w:rsid w:val="00D6386F"/>
    <w:rsid w:val="00D641A6"/>
    <w:rsid w:val="00D641BD"/>
    <w:rsid w:val="00D64B25"/>
    <w:rsid w:val="00D64B52"/>
    <w:rsid w:val="00D6514F"/>
    <w:rsid w:val="00D65884"/>
    <w:rsid w:val="00D65BF8"/>
    <w:rsid w:val="00D661EE"/>
    <w:rsid w:val="00D66A03"/>
    <w:rsid w:val="00D66B94"/>
    <w:rsid w:val="00D67049"/>
    <w:rsid w:val="00D6716F"/>
    <w:rsid w:val="00D67C0E"/>
    <w:rsid w:val="00D7004D"/>
    <w:rsid w:val="00D70154"/>
    <w:rsid w:val="00D70BD3"/>
    <w:rsid w:val="00D711AD"/>
    <w:rsid w:val="00D7185E"/>
    <w:rsid w:val="00D71934"/>
    <w:rsid w:val="00D71DA5"/>
    <w:rsid w:val="00D71F7D"/>
    <w:rsid w:val="00D72842"/>
    <w:rsid w:val="00D735BB"/>
    <w:rsid w:val="00D739A5"/>
    <w:rsid w:val="00D73E95"/>
    <w:rsid w:val="00D74820"/>
    <w:rsid w:val="00D7498F"/>
    <w:rsid w:val="00D749FE"/>
    <w:rsid w:val="00D74B95"/>
    <w:rsid w:val="00D74C73"/>
    <w:rsid w:val="00D74F85"/>
    <w:rsid w:val="00D75E8A"/>
    <w:rsid w:val="00D75F56"/>
    <w:rsid w:val="00D76301"/>
    <w:rsid w:val="00D77052"/>
    <w:rsid w:val="00D770D8"/>
    <w:rsid w:val="00D7720F"/>
    <w:rsid w:val="00D772DB"/>
    <w:rsid w:val="00D77BA7"/>
    <w:rsid w:val="00D77DE5"/>
    <w:rsid w:val="00D812E3"/>
    <w:rsid w:val="00D81828"/>
    <w:rsid w:val="00D8191F"/>
    <w:rsid w:val="00D82042"/>
    <w:rsid w:val="00D82340"/>
    <w:rsid w:val="00D82730"/>
    <w:rsid w:val="00D82931"/>
    <w:rsid w:val="00D838A2"/>
    <w:rsid w:val="00D838F1"/>
    <w:rsid w:val="00D84049"/>
    <w:rsid w:val="00D845AE"/>
    <w:rsid w:val="00D85D66"/>
    <w:rsid w:val="00D86DB1"/>
    <w:rsid w:val="00D87100"/>
    <w:rsid w:val="00D87359"/>
    <w:rsid w:val="00D90312"/>
    <w:rsid w:val="00D909AE"/>
    <w:rsid w:val="00D90C34"/>
    <w:rsid w:val="00D90E36"/>
    <w:rsid w:val="00D90E84"/>
    <w:rsid w:val="00D911ED"/>
    <w:rsid w:val="00D91871"/>
    <w:rsid w:val="00D91B95"/>
    <w:rsid w:val="00D91C35"/>
    <w:rsid w:val="00D92199"/>
    <w:rsid w:val="00D924C7"/>
    <w:rsid w:val="00D92883"/>
    <w:rsid w:val="00D930A3"/>
    <w:rsid w:val="00D9391A"/>
    <w:rsid w:val="00D93C93"/>
    <w:rsid w:val="00D93DAD"/>
    <w:rsid w:val="00D93E3E"/>
    <w:rsid w:val="00D946EA"/>
    <w:rsid w:val="00D94788"/>
    <w:rsid w:val="00D9515D"/>
    <w:rsid w:val="00D95A35"/>
    <w:rsid w:val="00D95F02"/>
    <w:rsid w:val="00D962C3"/>
    <w:rsid w:val="00D96B9B"/>
    <w:rsid w:val="00D97589"/>
    <w:rsid w:val="00D97F31"/>
    <w:rsid w:val="00DA041D"/>
    <w:rsid w:val="00DA1B16"/>
    <w:rsid w:val="00DA1FBA"/>
    <w:rsid w:val="00DA37B7"/>
    <w:rsid w:val="00DA3B9C"/>
    <w:rsid w:val="00DA4642"/>
    <w:rsid w:val="00DA4C7E"/>
    <w:rsid w:val="00DA558C"/>
    <w:rsid w:val="00DA55B2"/>
    <w:rsid w:val="00DA59DE"/>
    <w:rsid w:val="00DA6900"/>
    <w:rsid w:val="00DA737A"/>
    <w:rsid w:val="00DA7B66"/>
    <w:rsid w:val="00DB0E2D"/>
    <w:rsid w:val="00DB11AD"/>
    <w:rsid w:val="00DB11CD"/>
    <w:rsid w:val="00DB1479"/>
    <w:rsid w:val="00DB1DFA"/>
    <w:rsid w:val="00DB246B"/>
    <w:rsid w:val="00DB2542"/>
    <w:rsid w:val="00DB25B3"/>
    <w:rsid w:val="00DB2BA0"/>
    <w:rsid w:val="00DB3BE5"/>
    <w:rsid w:val="00DB3DEE"/>
    <w:rsid w:val="00DB40EB"/>
    <w:rsid w:val="00DB428A"/>
    <w:rsid w:val="00DB5281"/>
    <w:rsid w:val="00DB5558"/>
    <w:rsid w:val="00DB6AA9"/>
    <w:rsid w:val="00DB6B2D"/>
    <w:rsid w:val="00DB7DD2"/>
    <w:rsid w:val="00DC0212"/>
    <w:rsid w:val="00DC054E"/>
    <w:rsid w:val="00DC06D2"/>
    <w:rsid w:val="00DC0845"/>
    <w:rsid w:val="00DC0EB7"/>
    <w:rsid w:val="00DC18C2"/>
    <w:rsid w:val="00DC2383"/>
    <w:rsid w:val="00DC2DE7"/>
    <w:rsid w:val="00DC2E0A"/>
    <w:rsid w:val="00DC316A"/>
    <w:rsid w:val="00DC31E0"/>
    <w:rsid w:val="00DC3635"/>
    <w:rsid w:val="00DC3A0E"/>
    <w:rsid w:val="00DC4288"/>
    <w:rsid w:val="00DC43EA"/>
    <w:rsid w:val="00DC4BC0"/>
    <w:rsid w:val="00DC6044"/>
    <w:rsid w:val="00DC68D0"/>
    <w:rsid w:val="00DC6BD4"/>
    <w:rsid w:val="00DC6DFB"/>
    <w:rsid w:val="00DC6E11"/>
    <w:rsid w:val="00DC769F"/>
    <w:rsid w:val="00DC7A84"/>
    <w:rsid w:val="00DC7CD5"/>
    <w:rsid w:val="00DC7EBF"/>
    <w:rsid w:val="00DD0D4B"/>
    <w:rsid w:val="00DD10E2"/>
    <w:rsid w:val="00DD20E9"/>
    <w:rsid w:val="00DD2861"/>
    <w:rsid w:val="00DD2F6E"/>
    <w:rsid w:val="00DD3240"/>
    <w:rsid w:val="00DD391B"/>
    <w:rsid w:val="00DD410B"/>
    <w:rsid w:val="00DD4490"/>
    <w:rsid w:val="00DD48A2"/>
    <w:rsid w:val="00DD4ED9"/>
    <w:rsid w:val="00DD52AE"/>
    <w:rsid w:val="00DD5887"/>
    <w:rsid w:val="00DD5B35"/>
    <w:rsid w:val="00DD6413"/>
    <w:rsid w:val="00DD6588"/>
    <w:rsid w:val="00DD65E5"/>
    <w:rsid w:val="00DD6679"/>
    <w:rsid w:val="00DD6DCF"/>
    <w:rsid w:val="00DD6F3C"/>
    <w:rsid w:val="00DE08C3"/>
    <w:rsid w:val="00DE18B3"/>
    <w:rsid w:val="00DE1A1D"/>
    <w:rsid w:val="00DE22AA"/>
    <w:rsid w:val="00DE23B6"/>
    <w:rsid w:val="00DE28A2"/>
    <w:rsid w:val="00DE38E0"/>
    <w:rsid w:val="00DE3BBB"/>
    <w:rsid w:val="00DE40E9"/>
    <w:rsid w:val="00DE4562"/>
    <w:rsid w:val="00DE4702"/>
    <w:rsid w:val="00DE4C22"/>
    <w:rsid w:val="00DE4E46"/>
    <w:rsid w:val="00DE502A"/>
    <w:rsid w:val="00DE546B"/>
    <w:rsid w:val="00DE584C"/>
    <w:rsid w:val="00DE5FFB"/>
    <w:rsid w:val="00DE6339"/>
    <w:rsid w:val="00DE6478"/>
    <w:rsid w:val="00DE65FF"/>
    <w:rsid w:val="00DE67F2"/>
    <w:rsid w:val="00DE686A"/>
    <w:rsid w:val="00DE7011"/>
    <w:rsid w:val="00DE73C1"/>
    <w:rsid w:val="00DE76C9"/>
    <w:rsid w:val="00DE76D4"/>
    <w:rsid w:val="00DE7999"/>
    <w:rsid w:val="00DF02DC"/>
    <w:rsid w:val="00DF0DC9"/>
    <w:rsid w:val="00DF0F1F"/>
    <w:rsid w:val="00DF16A3"/>
    <w:rsid w:val="00DF1FF2"/>
    <w:rsid w:val="00DF23A0"/>
    <w:rsid w:val="00DF23D0"/>
    <w:rsid w:val="00DF27E7"/>
    <w:rsid w:val="00DF2BBD"/>
    <w:rsid w:val="00DF334A"/>
    <w:rsid w:val="00DF40AB"/>
    <w:rsid w:val="00DF4734"/>
    <w:rsid w:val="00DF4752"/>
    <w:rsid w:val="00DF4F6B"/>
    <w:rsid w:val="00DF554E"/>
    <w:rsid w:val="00DF591F"/>
    <w:rsid w:val="00DF66B0"/>
    <w:rsid w:val="00DF6FB0"/>
    <w:rsid w:val="00DF725B"/>
    <w:rsid w:val="00DF7C50"/>
    <w:rsid w:val="00E01721"/>
    <w:rsid w:val="00E02238"/>
    <w:rsid w:val="00E026DD"/>
    <w:rsid w:val="00E02E47"/>
    <w:rsid w:val="00E032F6"/>
    <w:rsid w:val="00E04BEF"/>
    <w:rsid w:val="00E0558C"/>
    <w:rsid w:val="00E05BE7"/>
    <w:rsid w:val="00E0610D"/>
    <w:rsid w:val="00E06595"/>
    <w:rsid w:val="00E06746"/>
    <w:rsid w:val="00E06D56"/>
    <w:rsid w:val="00E074E6"/>
    <w:rsid w:val="00E07D4A"/>
    <w:rsid w:val="00E100BF"/>
    <w:rsid w:val="00E10A6B"/>
    <w:rsid w:val="00E11280"/>
    <w:rsid w:val="00E11BE3"/>
    <w:rsid w:val="00E12082"/>
    <w:rsid w:val="00E1229F"/>
    <w:rsid w:val="00E125FB"/>
    <w:rsid w:val="00E12F5E"/>
    <w:rsid w:val="00E13AFA"/>
    <w:rsid w:val="00E14A7F"/>
    <w:rsid w:val="00E14ECE"/>
    <w:rsid w:val="00E152C0"/>
    <w:rsid w:val="00E1566E"/>
    <w:rsid w:val="00E158ED"/>
    <w:rsid w:val="00E17790"/>
    <w:rsid w:val="00E17857"/>
    <w:rsid w:val="00E17864"/>
    <w:rsid w:val="00E17DF7"/>
    <w:rsid w:val="00E20E94"/>
    <w:rsid w:val="00E212D8"/>
    <w:rsid w:val="00E218FA"/>
    <w:rsid w:val="00E22442"/>
    <w:rsid w:val="00E22B9B"/>
    <w:rsid w:val="00E22DE4"/>
    <w:rsid w:val="00E22F9D"/>
    <w:rsid w:val="00E2307A"/>
    <w:rsid w:val="00E231E9"/>
    <w:rsid w:val="00E232B3"/>
    <w:rsid w:val="00E2350D"/>
    <w:rsid w:val="00E23BD2"/>
    <w:rsid w:val="00E23BFE"/>
    <w:rsid w:val="00E23D95"/>
    <w:rsid w:val="00E23DA6"/>
    <w:rsid w:val="00E24110"/>
    <w:rsid w:val="00E244C0"/>
    <w:rsid w:val="00E24F02"/>
    <w:rsid w:val="00E2543F"/>
    <w:rsid w:val="00E26055"/>
    <w:rsid w:val="00E27264"/>
    <w:rsid w:val="00E2758D"/>
    <w:rsid w:val="00E27AA5"/>
    <w:rsid w:val="00E27DA5"/>
    <w:rsid w:val="00E30670"/>
    <w:rsid w:val="00E30AFE"/>
    <w:rsid w:val="00E30F9C"/>
    <w:rsid w:val="00E3104E"/>
    <w:rsid w:val="00E31176"/>
    <w:rsid w:val="00E31648"/>
    <w:rsid w:val="00E3169B"/>
    <w:rsid w:val="00E31B98"/>
    <w:rsid w:val="00E32143"/>
    <w:rsid w:val="00E322CC"/>
    <w:rsid w:val="00E323B2"/>
    <w:rsid w:val="00E3243D"/>
    <w:rsid w:val="00E325DC"/>
    <w:rsid w:val="00E3374C"/>
    <w:rsid w:val="00E343AD"/>
    <w:rsid w:val="00E351F6"/>
    <w:rsid w:val="00E35713"/>
    <w:rsid w:val="00E35B2D"/>
    <w:rsid w:val="00E35C55"/>
    <w:rsid w:val="00E35C9A"/>
    <w:rsid w:val="00E36201"/>
    <w:rsid w:val="00E36BFC"/>
    <w:rsid w:val="00E418DE"/>
    <w:rsid w:val="00E41C52"/>
    <w:rsid w:val="00E42D37"/>
    <w:rsid w:val="00E4301E"/>
    <w:rsid w:val="00E430DA"/>
    <w:rsid w:val="00E431A4"/>
    <w:rsid w:val="00E4364D"/>
    <w:rsid w:val="00E43ED0"/>
    <w:rsid w:val="00E43F7E"/>
    <w:rsid w:val="00E44577"/>
    <w:rsid w:val="00E44E9A"/>
    <w:rsid w:val="00E45933"/>
    <w:rsid w:val="00E46139"/>
    <w:rsid w:val="00E463A3"/>
    <w:rsid w:val="00E46BE4"/>
    <w:rsid w:val="00E47318"/>
    <w:rsid w:val="00E47493"/>
    <w:rsid w:val="00E47A85"/>
    <w:rsid w:val="00E47DB0"/>
    <w:rsid w:val="00E5093F"/>
    <w:rsid w:val="00E5124B"/>
    <w:rsid w:val="00E51505"/>
    <w:rsid w:val="00E515F4"/>
    <w:rsid w:val="00E51611"/>
    <w:rsid w:val="00E5174D"/>
    <w:rsid w:val="00E51879"/>
    <w:rsid w:val="00E5238B"/>
    <w:rsid w:val="00E52B87"/>
    <w:rsid w:val="00E52C87"/>
    <w:rsid w:val="00E52F03"/>
    <w:rsid w:val="00E533E1"/>
    <w:rsid w:val="00E53619"/>
    <w:rsid w:val="00E537D6"/>
    <w:rsid w:val="00E54184"/>
    <w:rsid w:val="00E5483E"/>
    <w:rsid w:val="00E549D9"/>
    <w:rsid w:val="00E54ADB"/>
    <w:rsid w:val="00E54BE0"/>
    <w:rsid w:val="00E54C32"/>
    <w:rsid w:val="00E54F1B"/>
    <w:rsid w:val="00E54FBC"/>
    <w:rsid w:val="00E55258"/>
    <w:rsid w:val="00E553DF"/>
    <w:rsid w:val="00E55513"/>
    <w:rsid w:val="00E555DB"/>
    <w:rsid w:val="00E55D06"/>
    <w:rsid w:val="00E565C5"/>
    <w:rsid w:val="00E56C79"/>
    <w:rsid w:val="00E600C7"/>
    <w:rsid w:val="00E60B4D"/>
    <w:rsid w:val="00E60C74"/>
    <w:rsid w:val="00E60EB6"/>
    <w:rsid w:val="00E610C1"/>
    <w:rsid w:val="00E61923"/>
    <w:rsid w:val="00E61E63"/>
    <w:rsid w:val="00E61F38"/>
    <w:rsid w:val="00E61FA4"/>
    <w:rsid w:val="00E62220"/>
    <w:rsid w:val="00E62A23"/>
    <w:rsid w:val="00E62E4F"/>
    <w:rsid w:val="00E630D0"/>
    <w:rsid w:val="00E631FF"/>
    <w:rsid w:val="00E63705"/>
    <w:rsid w:val="00E63A7E"/>
    <w:rsid w:val="00E64110"/>
    <w:rsid w:val="00E651D6"/>
    <w:rsid w:val="00E65B23"/>
    <w:rsid w:val="00E661E5"/>
    <w:rsid w:val="00E66AFD"/>
    <w:rsid w:val="00E67565"/>
    <w:rsid w:val="00E67635"/>
    <w:rsid w:val="00E6766A"/>
    <w:rsid w:val="00E678D5"/>
    <w:rsid w:val="00E67C5B"/>
    <w:rsid w:val="00E67DAA"/>
    <w:rsid w:val="00E7080C"/>
    <w:rsid w:val="00E709CB"/>
    <w:rsid w:val="00E70D64"/>
    <w:rsid w:val="00E70D99"/>
    <w:rsid w:val="00E70E25"/>
    <w:rsid w:val="00E710C7"/>
    <w:rsid w:val="00E71C92"/>
    <w:rsid w:val="00E7226B"/>
    <w:rsid w:val="00E72945"/>
    <w:rsid w:val="00E72DD6"/>
    <w:rsid w:val="00E72DF7"/>
    <w:rsid w:val="00E73436"/>
    <w:rsid w:val="00E7352B"/>
    <w:rsid w:val="00E7557F"/>
    <w:rsid w:val="00E75D8A"/>
    <w:rsid w:val="00E75DAF"/>
    <w:rsid w:val="00E7717E"/>
    <w:rsid w:val="00E774BC"/>
    <w:rsid w:val="00E77B03"/>
    <w:rsid w:val="00E77BA9"/>
    <w:rsid w:val="00E77F65"/>
    <w:rsid w:val="00E8026E"/>
    <w:rsid w:val="00E80C38"/>
    <w:rsid w:val="00E8138D"/>
    <w:rsid w:val="00E81935"/>
    <w:rsid w:val="00E826B3"/>
    <w:rsid w:val="00E826F7"/>
    <w:rsid w:val="00E82826"/>
    <w:rsid w:val="00E83B93"/>
    <w:rsid w:val="00E84494"/>
    <w:rsid w:val="00E84D19"/>
    <w:rsid w:val="00E84FB7"/>
    <w:rsid w:val="00E858B0"/>
    <w:rsid w:val="00E85D8E"/>
    <w:rsid w:val="00E85DF2"/>
    <w:rsid w:val="00E86127"/>
    <w:rsid w:val="00E86619"/>
    <w:rsid w:val="00E8679F"/>
    <w:rsid w:val="00E869B6"/>
    <w:rsid w:val="00E878FB"/>
    <w:rsid w:val="00E8794F"/>
    <w:rsid w:val="00E9020C"/>
    <w:rsid w:val="00E90B17"/>
    <w:rsid w:val="00E914A4"/>
    <w:rsid w:val="00E917A5"/>
    <w:rsid w:val="00E91C76"/>
    <w:rsid w:val="00E92B3E"/>
    <w:rsid w:val="00E93981"/>
    <w:rsid w:val="00E94286"/>
    <w:rsid w:val="00E947B6"/>
    <w:rsid w:val="00E9514C"/>
    <w:rsid w:val="00E951F7"/>
    <w:rsid w:val="00E9533F"/>
    <w:rsid w:val="00E953BE"/>
    <w:rsid w:val="00E95786"/>
    <w:rsid w:val="00E95CB2"/>
    <w:rsid w:val="00E961D8"/>
    <w:rsid w:val="00E96E71"/>
    <w:rsid w:val="00E97267"/>
    <w:rsid w:val="00EA03C2"/>
    <w:rsid w:val="00EA15A6"/>
    <w:rsid w:val="00EA177C"/>
    <w:rsid w:val="00EA1CE3"/>
    <w:rsid w:val="00EA22E0"/>
    <w:rsid w:val="00EA29AD"/>
    <w:rsid w:val="00EA32FF"/>
    <w:rsid w:val="00EA3301"/>
    <w:rsid w:val="00EA3569"/>
    <w:rsid w:val="00EA3748"/>
    <w:rsid w:val="00EA3A33"/>
    <w:rsid w:val="00EA3B45"/>
    <w:rsid w:val="00EA3FB7"/>
    <w:rsid w:val="00EA5CBC"/>
    <w:rsid w:val="00EA6382"/>
    <w:rsid w:val="00EA653C"/>
    <w:rsid w:val="00EA6D5E"/>
    <w:rsid w:val="00EA6DD4"/>
    <w:rsid w:val="00EA6E44"/>
    <w:rsid w:val="00EA7478"/>
    <w:rsid w:val="00EA7770"/>
    <w:rsid w:val="00EA7E2F"/>
    <w:rsid w:val="00EA7EB9"/>
    <w:rsid w:val="00EB0638"/>
    <w:rsid w:val="00EB1AFE"/>
    <w:rsid w:val="00EB22D5"/>
    <w:rsid w:val="00EB317C"/>
    <w:rsid w:val="00EB331D"/>
    <w:rsid w:val="00EB36C7"/>
    <w:rsid w:val="00EB3D82"/>
    <w:rsid w:val="00EB3FEE"/>
    <w:rsid w:val="00EB43FE"/>
    <w:rsid w:val="00EB4FD3"/>
    <w:rsid w:val="00EB517C"/>
    <w:rsid w:val="00EB528C"/>
    <w:rsid w:val="00EB5791"/>
    <w:rsid w:val="00EB5AAB"/>
    <w:rsid w:val="00EB5C42"/>
    <w:rsid w:val="00EB5EA6"/>
    <w:rsid w:val="00EB6A7E"/>
    <w:rsid w:val="00EB6B92"/>
    <w:rsid w:val="00EB7676"/>
    <w:rsid w:val="00EB7A8F"/>
    <w:rsid w:val="00EB7D94"/>
    <w:rsid w:val="00EB7E85"/>
    <w:rsid w:val="00EC0F0B"/>
    <w:rsid w:val="00EC135C"/>
    <w:rsid w:val="00EC15C8"/>
    <w:rsid w:val="00EC1B0E"/>
    <w:rsid w:val="00EC1E26"/>
    <w:rsid w:val="00EC2A00"/>
    <w:rsid w:val="00EC2D79"/>
    <w:rsid w:val="00EC2F55"/>
    <w:rsid w:val="00EC33D5"/>
    <w:rsid w:val="00EC3610"/>
    <w:rsid w:val="00EC38FE"/>
    <w:rsid w:val="00EC3DC2"/>
    <w:rsid w:val="00EC40CF"/>
    <w:rsid w:val="00EC4115"/>
    <w:rsid w:val="00EC429E"/>
    <w:rsid w:val="00EC43AB"/>
    <w:rsid w:val="00EC43C9"/>
    <w:rsid w:val="00EC4918"/>
    <w:rsid w:val="00EC6659"/>
    <w:rsid w:val="00EC6898"/>
    <w:rsid w:val="00EC68A1"/>
    <w:rsid w:val="00EC68D6"/>
    <w:rsid w:val="00EC7AEE"/>
    <w:rsid w:val="00EC7D6A"/>
    <w:rsid w:val="00EC7F41"/>
    <w:rsid w:val="00ED00EF"/>
    <w:rsid w:val="00ED02C7"/>
    <w:rsid w:val="00ED06FE"/>
    <w:rsid w:val="00ED0980"/>
    <w:rsid w:val="00ED14B2"/>
    <w:rsid w:val="00ED180E"/>
    <w:rsid w:val="00ED37EF"/>
    <w:rsid w:val="00ED3FB3"/>
    <w:rsid w:val="00ED49C0"/>
    <w:rsid w:val="00ED4CEC"/>
    <w:rsid w:val="00ED4DAA"/>
    <w:rsid w:val="00ED5460"/>
    <w:rsid w:val="00ED55C7"/>
    <w:rsid w:val="00ED5EA3"/>
    <w:rsid w:val="00ED74C3"/>
    <w:rsid w:val="00ED7E0C"/>
    <w:rsid w:val="00EE032E"/>
    <w:rsid w:val="00EE0833"/>
    <w:rsid w:val="00EE0C51"/>
    <w:rsid w:val="00EE1CEF"/>
    <w:rsid w:val="00EE1E52"/>
    <w:rsid w:val="00EE1F6A"/>
    <w:rsid w:val="00EE2C0A"/>
    <w:rsid w:val="00EE2C40"/>
    <w:rsid w:val="00EE30B6"/>
    <w:rsid w:val="00EE3277"/>
    <w:rsid w:val="00EE36C9"/>
    <w:rsid w:val="00EE5262"/>
    <w:rsid w:val="00EE59CD"/>
    <w:rsid w:val="00EE5CCA"/>
    <w:rsid w:val="00EE619C"/>
    <w:rsid w:val="00EE663D"/>
    <w:rsid w:val="00EE68ED"/>
    <w:rsid w:val="00EE6AE0"/>
    <w:rsid w:val="00EE7268"/>
    <w:rsid w:val="00EE76EA"/>
    <w:rsid w:val="00EF0571"/>
    <w:rsid w:val="00EF0A36"/>
    <w:rsid w:val="00EF0BCD"/>
    <w:rsid w:val="00EF10A0"/>
    <w:rsid w:val="00EF29B2"/>
    <w:rsid w:val="00EF37EA"/>
    <w:rsid w:val="00EF3971"/>
    <w:rsid w:val="00EF3BA2"/>
    <w:rsid w:val="00EF43B3"/>
    <w:rsid w:val="00EF4511"/>
    <w:rsid w:val="00EF4566"/>
    <w:rsid w:val="00EF464F"/>
    <w:rsid w:val="00EF4753"/>
    <w:rsid w:val="00EF4979"/>
    <w:rsid w:val="00EF53A4"/>
    <w:rsid w:val="00EF53BA"/>
    <w:rsid w:val="00EF5A7E"/>
    <w:rsid w:val="00EF6547"/>
    <w:rsid w:val="00EF7308"/>
    <w:rsid w:val="00EF7354"/>
    <w:rsid w:val="00F0094F"/>
    <w:rsid w:val="00F01336"/>
    <w:rsid w:val="00F01DE2"/>
    <w:rsid w:val="00F01F57"/>
    <w:rsid w:val="00F02097"/>
    <w:rsid w:val="00F02682"/>
    <w:rsid w:val="00F02851"/>
    <w:rsid w:val="00F0443D"/>
    <w:rsid w:val="00F04F78"/>
    <w:rsid w:val="00F052B4"/>
    <w:rsid w:val="00F058DB"/>
    <w:rsid w:val="00F05B74"/>
    <w:rsid w:val="00F063E8"/>
    <w:rsid w:val="00F06CAA"/>
    <w:rsid w:val="00F073CA"/>
    <w:rsid w:val="00F0764C"/>
    <w:rsid w:val="00F076A1"/>
    <w:rsid w:val="00F07A66"/>
    <w:rsid w:val="00F105B9"/>
    <w:rsid w:val="00F11EAF"/>
    <w:rsid w:val="00F12D28"/>
    <w:rsid w:val="00F13200"/>
    <w:rsid w:val="00F148C2"/>
    <w:rsid w:val="00F1563D"/>
    <w:rsid w:val="00F15A3D"/>
    <w:rsid w:val="00F15C8E"/>
    <w:rsid w:val="00F164A0"/>
    <w:rsid w:val="00F1709C"/>
    <w:rsid w:val="00F172B0"/>
    <w:rsid w:val="00F176AF"/>
    <w:rsid w:val="00F21285"/>
    <w:rsid w:val="00F22BFC"/>
    <w:rsid w:val="00F22F27"/>
    <w:rsid w:val="00F23CCF"/>
    <w:rsid w:val="00F241C5"/>
    <w:rsid w:val="00F24542"/>
    <w:rsid w:val="00F258C6"/>
    <w:rsid w:val="00F26436"/>
    <w:rsid w:val="00F266BE"/>
    <w:rsid w:val="00F2671D"/>
    <w:rsid w:val="00F27907"/>
    <w:rsid w:val="00F305D0"/>
    <w:rsid w:val="00F3067A"/>
    <w:rsid w:val="00F3170C"/>
    <w:rsid w:val="00F32A11"/>
    <w:rsid w:val="00F32B98"/>
    <w:rsid w:val="00F32FF3"/>
    <w:rsid w:val="00F34AEA"/>
    <w:rsid w:val="00F354AF"/>
    <w:rsid w:val="00F35603"/>
    <w:rsid w:val="00F35975"/>
    <w:rsid w:val="00F35985"/>
    <w:rsid w:val="00F35CE3"/>
    <w:rsid w:val="00F363C4"/>
    <w:rsid w:val="00F3682C"/>
    <w:rsid w:val="00F36C47"/>
    <w:rsid w:val="00F370C2"/>
    <w:rsid w:val="00F373CE"/>
    <w:rsid w:val="00F3758A"/>
    <w:rsid w:val="00F379DF"/>
    <w:rsid w:val="00F37AF0"/>
    <w:rsid w:val="00F37EBB"/>
    <w:rsid w:val="00F40510"/>
    <w:rsid w:val="00F413A8"/>
    <w:rsid w:val="00F415A0"/>
    <w:rsid w:val="00F41CA4"/>
    <w:rsid w:val="00F42632"/>
    <w:rsid w:val="00F42992"/>
    <w:rsid w:val="00F429D1"/>
    <w:rsid w:val="00F43550"/>
    <w:rsid w:val="00F43BF7"/>
    <w:rsid w:val="00F43CEE"/>
    <w:rsid w:val="00F44B46"/>
    <w:rsid w:val="00F44C6C"/>
    <w:rsid w:val="00F4521B"/>
    <w:rsid w:val="00F452C6"/>
    <w:rsid w:val="00F45C1F"/>
    <w:rsid w:val="00F467C7"/>
    <w:rsid w:val="00F46CE2"/>
    <w:rsid w:val="00F504AA"/>
    <w:rsid w:val="00F509A2"/>
    <w:rsid w:val="00F50A11"/>
    <w:rsid w:val="00F5210D"/>
    <w:rsid w:val="00F5222C"/>
    <w:rsid w:val="00F52350"/>
    <w:rsid w:val="00F527E7"/>
    <w:rsid w:val="00F52F32"/>
    <w:rsid w:val="00F53105"/>
    <w:rsid w:val="00F53D20"/>
    <w:rsid w:val="00F541E9"/>
    <w:rsid w:val="00F54919"/>
    <w:rsid w:val="00F55E92"/>
    <w:rsid w:val="00F56181"/>
    <w:rsid w:val="00F57195"/>
    <w:rsid w:val="00F57DC7"/>
    <w:rsid w:val="00F60BE2"/>
    <w:rsid w:val="00F62C4D"/>
    <w:rsid w:val="00F6320A"/>
    <w:rsid w:val="00F6384C"/>
    <w:rsid w:val="00F63E64"/>
    <w:rsid w:val="00F642AB"/>
    <w:rsid w:val="00F64ED3"/>
    <w:rsid w:val="00F64F9E"/>
    <w:rsid w:val="00F65280"/>
    <w:rsid w:val="00F654B8"/>
    <w:rsid w:val="00F65533"/>
    <w:rsid w:val="00F65755"/>
    <w:rsid w:val="00F66D14"/>
    <w:rsid w:val="00F67DB8"/>
    <w:rsid w:val="00F70582"/>
    <w:rsid w:val="00F70F65"/>
    <w:rsid w:val="00F714B5"/>
    <w:rsid w:val="00F71595"/>
    <w:rsid w:val="00F7162B"/>
    <w:rsid w:val="00F71801"/>
    <w:rsid w:val="00F72A41"/>
    <w:rsid w:val="00F72C2D"/>
    <w:rsid w:val="00F73A2F"/>
    <w:rsid w:val="00F73ACF"/>
    <w:rsid w:val="00F74539"/>
    <w:rsid w:val="00F749A4"/>
    <w:rsid w:val="00F74A9E"/>
    <w:rsid w:val="00F74B83"/>
    <w:rsid w:val="00F75554"/>
    <w:rsid w:val="00F755FA"/>
    <w:rsid w:val="00F76315"/>
    <w:rsid w:val="00F7693E"/>
    <w:rsid w:val="00F77400"/>
    <w:rsid w:val="00F77B76"/>
    <w:rsid w:val="00F77DE2"/>
    <w:rsid w:val="00F77EC4"/>
    <w:rsid w:val="00F80179"/>
    <w:rsid w:val="00F8032C"/>
    <w:rsid w:val="00F807ED"/>
    <w:rsid w:val="00F81E49"/>
    <w:rsid w:val="00F821D8"/>
    <w:rsid w:val="00F82780"/>
    <w:rsid w:val="00F82D29"/>
    <w:rsid w:val="00F837A8"/>
    <w:rsid w:val="00F83920"/>
    <w:rsid w:val="00F84A2E"/>
    <w:rsid w:val="00F84C12"/>
    <w:rsid w:val="00F8512C"/>
    <w:rsid w:val="00F85155"/>
    <w:rsid w:val="00F8527C"/>
    <w:rsid w:val="00F853DE"/>
    <w:rsid w:val="00F8563B"/>
    <w:rsid w:val="00F86BB1"/>
    <w:rsid w:val="00F86DA5"/>
    <w:rsid w:val="00F87402"/>
    <w:rsid w:val="00F905CC"/>
    <w:rsid w:val="00F9064D"/>
    <w:rsid w:val="00F90663"/>
    <w:rsid w:val="00F90CFA"/>
    <w:rsid w:val="00F90D8C"/>
    <w:rsid w:val="00F911CA"/>
    <w:rsid w:val="00F937FE"/>
    <w:rsid w:val="00F93FFF"/>
    <w:rsid w:val="00F94077"/>
    <w:rsid w:val="00F947F9"/>
    <w:rsid w:val="00F94FA5"/>
    <w:rsid w:val="00F95952"/>
    <w:rsid w:val="00F9610D"/>
    <w:rsid w:val="00F9695F"/>
    <w:rsid w:val="00F97E23"/>
    <w:rsid w:val="00FA081F"/>
    <w:rsid w:val="00FA0BBD"/>
    <w:rsid w:val="00FA0FF0"/>
    <w:rsid w:val="00FA150D"/>
    <w:rsid w:val="00FA1989"/>
    <w:rsid w:val="00FA1E49"/>
    <w:rsid w:val="00FA22C2"/>
    <w:rsid w:val="00FA24F7"/>
    <w:rsid w:val="00FA2805"/>
    <w:rsid w:val="00FA3C52"/>
    <w:rsid w:val="00FA3C7C"/>
    <w:rsid w:val="00FA401B"/>
    <w:rsid w:val="00FA5744"/>
    <w:rsid w:val="00FA623F"/>
    <w:rsid w:val="00FA63E4"/>
    <w:rsid w:val="00FA7948"/>
    <w:rsid w:val="00FB0C96"/>
    <w:rsid w:val="00FB12CD"/>
    <w:rsid w:val="00FB1437"/>
    <w:rsid w:val="00FB3595"/>
    <w:rsid w:val="00FB3FAA"/>
    <w:rsid w:val="00FB3FF8"/>
    <w:rsid w:val="00FB45B1"/>
    <w:rsid w:val="00FB54C5"/>
    <w:rsid w:val="00FB5A89"/>
    <w:rsid w:val="00FB5E61"/>
    <w:rsid w:val="00FB5F7A"/>
    <w:rsid w:val="00FB67FB"/>
    <w:rsid w:val="00FB68CE"/>
    <w:rsid w:val="00FB69AC"/>
    <w:rsid w:val="00FB6AFA"/>
    <w:rsid w:val="00FB6B45"/>
    <w:rsid w:val="00FB6FCF"/>
    <w:rsid w:val="00FB7705"/>
    <w:rsid w:val="00FB7921"/>
    <w:rsid w:val="00FC081D"/>
    <w:rsid w:val="00FC148A"/>
    <w:rsid w:val="00FC1794"/>
    <w:rsid w:val="00FC1961"/>
    <w:rsid w:val="00FC1C8B"/>
    <w:rsid w:val="00FC22B3"/>
    <w:rsid w:val="00FC2380"/>
    <w:rsid w:val="00FC23B7"/>
    <w:rsid w:val="00FC2FEC"/>
    <w:rsid w:val="00FC3DCA"/>
    <w:rsid w:val="00FC3E5A"/>
    <w:rsid w:val="00FC4585"/>
    <w:rsid w:val="00FC48F2"/>
    <w:rsid w:val="00FC4CC3"/>
    <w:rsid w:val="00FC4F85"/>
    <w:rsid w:val="00FC707C"/>
    <w:rsid w:val="00FC787E"/>
    <w:rsid w:val="00FC7884"/>
    <w:rsid w:val="00FC7888"/>
    <w:rsid w:val="00FC7CC1"/>
    <w:rsid w:val="00FC7D0C"/>
    <w:rsid w:val="00FD0180"/>
    <w:rsid w:val="00FD0211"/>
    <w:rsid w:val="00FD03A2"/>
    <w:rsid w:val="00FD0BE5"/>
    <w:rsid w:val="00FD0CDC"/>
    <w:rsid w:val="00FD1A76"/>
    <w:rsid w:val="00FD2013"/>
    <w:rsid w:val="00FD2104"/>
    <w:rsid w:val="00FD261B"/>
    <w:rsid w:val="00FD2DD3"/>
    <w:rsid w:val="00FD2E59"/>
    <w:rsid w:val="00FD308E"/>
    <w:rsid w:val="00FD3844"/>
    <w:rsid w:val="00FD394B"/>
    <w:rsid w:val="00FD4086"/>
    <w:rsid w:val="00FD46B7"/>
    <w:rsid w:val="00FD514F"/>
    <w:rsid w:val="00FD5EDF"/>
    <w:rsid w:val="00FD6460"/>
    <w:rsid w:val="00FD646C"/>
    <w:rsid w:val="00FD7B26"/>
    <w:rsid w:val="00FE06F8"/>
    <w:rsid w:val="00FE1069"/>
    <w:rsid w:val="00FE134B"/>
    <w:rsid w:val="00FE1A45"/>
    <w:rsid w:val="00FE20FF"/>
    <w:rsid w:val="00FE2E56"/>
    <w:rsid w:val="00FE2FB7"/>
    <w:rsid w:val="00FE4965"/>
    <w:rsid w:val="00FE4AB1"/>
    <w:rsid w:val="00FE4E0A"/>
    <w:rsid w:val="00FE51BD"/>
    <w:rsid w:val="00FE56F7"/>
    <w:rsid w:val="00FE64D2"/>
    <w:rsid w:val="00FE670F"/>
    <w:rsid w:val="00FE6BD7"/>
    <w:rsid w:val="00FE7862"/>
    <w:rsid w:val="00FF006B"/>
    <w:rsid w:val="00FF029B"/>
    <w:rsid w:val="00FF0B66"/>
    <w:rsid w:val="00FF15F2"/>
    <w:rsid w:val="00FF188D"/>
    <w:rsid w:val="00FF1BBC"/>
    <w:rsid w:val="00FF1BF0"/>
    <w:rsid w:val="00FF1D0B"/>
    <w:rsid w:val="00FF1E11"/>
    <w:rsid w:val="00FF1E6C"/>
    <w:rsid w:val="00FF3EEB"/>
    <w:rsid w:val="00FF5263"/>
    <w:rsid w:val="00FF5A24"/>
    <w:rsid w:val="00FF5B88"/>
    <w:rsid w:val="00FF6AA1"/>
    <w:rsid w:val="00FF6B15"/>
    <w:rsid w:val="00FF6CC2"/>
    <w:rsid w:val="00FF6DA2"/>
    <w:rsid w:val="00FF6E42"/>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9C1A"/>
  <w15:chartTrackingRefBased/>
  <w15:docId w15:val="{F0DE2103-6928-447C-9FF3-A8AA9F69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A95F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F2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B7091-6690-48DC-B62B-767008B7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17</Pages>
  <Words>21131</Words>
  <Characters>12045</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Леонід Кияниця</dc:creator>
  <cp:keywords/>
  <dc:description/>
  <cp:lastModifiedBy>Леонід Кияниця</cp:lastModifiedBy>
  <cp:revision>48</cp:revision>
  <dcterms:created xsi:type="dcterms:W3CDTF">2017-10-25T09:41:00Z</dcterms:created>
  <dcterms:modified xsi:type="dcterms:W3CDTF">2017-10-25T14:21:00Z</dcterms:modified>
</cp:coreProperties>
</file>