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D0F" w:rsidRPr="00834D0F" w:rsidRDefault="00834D0F" w:rsidP="00834D0F">
      <w:pPr>
        <w:spacing w:after="120" w:line="240" w:lineRule="auto"/>
        <w:ind w:left="283"/>
        <w:jc w:val="right"/>
        <w:rPr>
          <w:rFonts w:ascii="Times New Roman" w:eastAsia="Times New Roman" w:hAnsi="Times New Roman" w:cs="Times New Roman"/>
          <w:color w:val="FF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(Ф 03.02 – 101)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0E1C56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МІНІСТЕРСТВО ОСВІТИ І НАУКИ УКРАЇНИ</w:t>
      </w:r>
    </w:p>
    <w:p w:rsidR="00834D0F" w:rsidRPr="000E1C56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Національний авіаційний університет</w:t>
      </w:r>
    </w:p>
    <w:p w:rsidR="00834D0F" w:rsidRPr="000E1C56" w:rsidRDefault="00834D0F" w:rsidP="00834D0F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Навчально-науковий юридичний інститут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0E1C5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Кафедра господарського, повітряного та космічного права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ЗАТВЕРДЖУЮ</w:t>
      </w: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ab/>
      </w: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Проректор з навчальної</w:t>
      </w:r>
    </w:p>
    <w:p w:rsidR="00834D0F" w:rsidRPr="00834D0F" w:rsidRDefault="00834D0F" w:rsidP="00834D0F">
      <w:pPr>
        <w:spacing w:after="12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та виховної роботи</w:t>
      </w:r>
    </w:p>
    <w:p w:rsidR="00834D0F" w:rsidRPr="00834D0F" w:rsidRDefault="00834D0F" w:rsidP="00834D0F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 xml:space="preserve"> ____________Т. Іванова</w:t>
      </w:r>
    </w:p>
    <w:p w:rsidR="00834D0F" w:rsidRPr="00834D0F" w:rsidRDefault="00242866" w:rsidP="00834D0F">
      <w:pPr>
        <w:spacing w:after="0" w:line="240" w:lineRule="auto"/>
        <w:ind w:left="6237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9264" wrapcoords="-188 0 -188 21420 21600 21420 21600 0 -188 0" fillcolor="window">
            <v:imagedata r:id="rId8" o:title=""/>
            <w10:wrap type="through"/>
          </v:shape>
          <o:OLEObject Type="Embed" ProgID="Word.Picture.8" ShapeID="_x0000_s1026" DrawAspect="Content" ObjectID="_1569755823" r:id="rId9"/>
        </w:pict>
      </w:r>
      <w:r w:rsidR="00834D0F"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«___»____________2017 р.</w:t>
      </w: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Система менеджменту якості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РОБОЧА ПРОГРАМА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навчальної дисципліни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«</w:t>
      </w:r>
      <w:r w:rsidR="0061254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Договори в галузі повітряного та космічного права</w:t>
      </w: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»</w:t>
      </w: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Галузь знань:       08  «Право»</w:t>
      </w:r>
    </w:p>
    <w:p w:rsidR="00834D0F" w:rsidRPr="00834D0F" w:rsidRDefault="00834D0F" w:rsidP="00834D0F">
      <w:pPr>
        <w:keepNext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proofErr w:type="spellStart"/>
      <w:proofErr w:type="gramStart"/>
      <w:r w:rsidRPr="00834D0F">
        <w:rPr>
          <w:rFonts w:ascii="Times New Roman" w:eastAsia="Times New Roman" w:hAnsi="Times New Roman" w:cs="Times New Roman"/>
          <w:sz w:val="28"/>
          <w:szCs w:val="20"/>
          <w:lang w:eastAsia="ru-RU"/>
        </w:rPr>
        <w:t>Спец</w:t>
      </w:r>
      <w:proofErr w:type="gramEnd"/>
      <w:r w:rsidRPr="00834D0F">
        <w:rPr>
          <w:rFonts w:ascii="Times New Roman" w:eastAsia="Times New Roman" w:hAnsi="Times New Roman" w:cs="Times New Roman"/>
          <w:sz w:val="28"/>
          <w:szCs w:val="20"/>
          <w:lang w:eastAsia="ru-RU"/>
        </w:rPr>
        <w:t>іальність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0"/>
          <w:lang w:eastAsia="ru-RU"/>
        </w:rPr>
        <w:t>:     081 «Право»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Спеціалізація:      «Правознавство»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Курс – 1    Семестр 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</w:p>
    <w:p w:rsidR="00834D0F" w:rsidRPr="00834D0F" w:rsidRDefault="00834D0F" w:rsidP="00834D0F">
      <w:pPr>
        <w:tabs>
          <w:tab w:val="left" w:pos="2268"/>
          <w:tab w:val="left" w:pos="3976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tabs>
          <w:tab w:val="left" w:pos="2268"/>
          <w:tab w:val="left" w:pos="397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Лекції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        - 17          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Екзамен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семестр</w:t>
      </w:r>
    </w:p>
    <w:p w:rsidR="00834D0F" w:rsidRPr="00834D0F" w:rsidRDefault="00834D0F" w:rsidP="00834D0F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Практичні заняття        -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34</w:t>
      </w:r>
    </w:p>
    <w:p w:rsidR="00834D0F" w:rsidRPr="00834D0F" w:rsidRDefault="00834D0F" w:rsidP="00834D0F">
      <w:pPr>
        <w:tabs>
          <w:tab w:val="left" w:pos="2835"/>
          <w:tab w:val="left" w:pos="396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Самостійна робота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69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Усього (годин/кредитів ECTS)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- 120/4</w:t>
      </w:r>
    </w:p>
    <w:p w:rsidR="00834D0F" w:rsidRPr="00834D0F" w:rsidRDefault="00834D0F" w:rsidP="00834D0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tabs>
          <w:tab w:val="left" w:pos="2835"/>
        </w:tabs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Курсова робота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ab/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семестр 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0E1C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Індекс:  РМ-9-081/17-3.</w:t>
      </w:r>
      <w:r w:rsidR="0061254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</w:t>
      </w:r>
      <w:r w:rsidRPr="000E1C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="000E1C56" w:rsidRPr="000E1C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FF0000"/>
          <w:sz w:val="24"/>
          <w:szCs w:val="24"/>
          <w:lang w:val="uk-UA" w:eastAsia="ru-RU"/>
        </w:rPr>
        <w:tab/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СМЯ НАУ РП 13.01.05-01-2017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Робочу  програму навчальної дисципліни «</w:t>
      </w:r>
      <w:r w:rsidR="009361D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Договори в галузі повітряного та космічного права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» розроблено на основі  освітньої програми та робочого </w:t>
      </w: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навчального плану №РМ-9-081/17 підготовки фахівців освітнього ступеня «Магістр» за </w:t>
      </w:r>
      <w:r w:rsidRPr="00834D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 w:eastAsia="ru-RU"/>
        </w:rPr>
        <w:t xml:space="preserve">спеціальністю 081 «Право» спеціалізацією «Правознавство», 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та відповідних нормативних документів.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Робочу програму розробив:</w:t>
      </w:r>
    </w:p>
    <w:p w:rsidR="00834D0F" w:rsidRPr="00834D0F" w:rsidRDefault="009361D8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доцент</w:t>
      </w:r>
      <w:r w:rsid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834D0F"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кафедри господарського,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повітряного та космічного права 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9361D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Корнєєв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</w:t>
      </w:r>
      <w:r w:rsidR="009361D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Ю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  <w:r w:rsidR="009361D8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В</w:t>
      </w:r>
      <w:r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Робочу </w:t>
      </w:r>
      <w:r w:rsidRPr="00834D0F">
        <w:rPr>
          <w:rFonts w:ascii="Times New Roman" w:eastAsia="Times New Roman" w:hAnsi="Times New Roman" w:cs="Times New Roman"/>
          <w:bCs/>
          <w:spacing w:val="-8"/>
          <w:sz w:val="24"/>
          <w:szCs w:val="24"/>
          <w:lang w:val="uk-UA" w:eastAsia="ru-RU"/>
        </w:rPr>
        <w:t xml:space="preserve"> програму обговорено та схвалено на засіданні випускової кафедри </w:t>
      </w:r>
      <w:r w:rsidRPr="00834D0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uk-UA" w:eastAsia="ru-RU"/>
        </w:rPr>
        <w:t>спеціальності 081 «Право» (спеціалізації  «Правознавство»)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- </w:t>
      </w:r>
      <w:r w:rsidRPr="00834D0F">
        <w:rPr>
          <w:rFonts w:ascii="Times New Roman" w:eastAsia="Times New Roman" w:hAnsi="Times New Roman" w:cs="Times New Roman"/>
          <w:bCs/>
          <w:spacing w:val="-8"/>
          <w:sz w:val="24"/>
          <w:szCs w:val="24"/>
          <w:lang w:val="uk-UA" w:eastAsia="ru-RU"/>
        </w:rPr>
        <w:t>кафедри господарського, повітряного та космічного права</w:t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, 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протокол № </w:t>
      </w:r>
      <w:r w:rsidR="000E1C56" w:rsidRPr="000E1C56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7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від «</w:t>
      </w:r>
      <w:r w:rsidR="000E1C56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>31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»</w:t>
      </w:r>
      <w:r w:rsidR="000E1C56">
        <w:rPr>
          <w:rFonts w:ascii="Times New Roman" w:eastAsia="Times New Roman" w:hAnsi="Times New Roman" w:cs="Times New Roman"/>
          <w:sz w:val="24"/>
          <w:szCs w:val="24"/>
          <w:u w:val="single"/>
          <w:lang w:val="uk-UA" w:eastAsia="ru-RU"/>
        </w:rPr>
        <w:t xml:space="preserve">серпня </w:t>
      </w: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2017р.</w:t>
      </w:r>
    </w:p>
    <w:p w:rsidR="00834D0F" w:rsidRPr="00834D0F" w:rsidRDefault="00834D0F" w:rsidP="00834D0F">
      <w:pPr>
        <w:spacing w:after="120" w:line="240" w:lineRule="auto"/>
        <w:ind w:left="283"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tabs>
          <w:tab w:val="left" w:pos="3969"/>
          <w:tab w:val="left" w:pos="7088"/>
        </w:tabs>
        <w:spacing w:after="120" w:line="240" w:lineRule="auto"/>
        <w:ind w:left="283" w:firstLine="567"/>
        <w:rPr>
          <w:rFonts w:ascii="Times New Roman" w:eastAsia="Times New Roman" w:hAnsi="Times New Roman" w:cs="Times New Roman"/>
          <w:sz w:val="20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Завідувач кафедри </w:t>
      </w:r>
      <w:proofErr w:type="spellStart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________________________Юлдаш</w:t>
      </w:r>
      <w:proofErr w:type="spellEnd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ев С.О.</w:t>
      </w:r>
    </w:p>
    <w:p w:rsidR="00834D0F" w:rsidRPr="00834D0F" w:rsidRDefault="00834D0F" w:rsidP="00834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120" w:line="240" w:lineRule="auto"/>
        <w:ind w:left="283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120" w:line="240" w:lineRule="auto"/>
        <w:ind w:left="283" w:firstLine="567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Робочу  програму обговорено та схвалено на засіданні </w:t>
      </w:r>
      <w:r w:rsidRPr="00834D0F"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uk-UA" w:eastAsia="ru-RU"/>
        </w:rPr>
        <w:t>науково-методично-редакційної ради Навчально-наукового юридичного інституту</w:t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, протокол №___ від «___» __________ 2017 р.</w:t>
      </w:r>
    </w:p>
    <w:p w:rsidR="00834D0F" w:rsidRPr="00834D0F" w:rsidRDefault="00834D0F" w:rsidP="00834D0F">
      <w:pPr>
        <w:keepNext/>
        <w:tabs>
          <w:tab w:val="left" w:pos="3969"/>
          <w:tab w:val="left" w:pos="7088"/>
        </w:tabs>
        <w:spacing w:after="0" w:line="240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Голова НМРР </w:t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ab/>
        <w:t>__________________</w:t>
      </w:r>
      <w:r w:rsidRPr="00834D0F">
        <w:rPr>
          <w:rFonts w:ascii="Times New Roman" w:eastAsia="Times New Roman" w:hAnsi="Times New Roman" w:cs="Times New Roman"/>
          <w:bCs/>
          <w:iCs/>
          <w:sz w:val="24"/>
          <w:szCs w:val="24"/>
          <w:lang w:val="uk-UA" w:eastAsia="ru-RU"/>
        </w:rPr>
        <w:t xml:space="preserve"> Вишновецький В.М.</w:t>
      </w:r>
    </w:p>
    <w:p w:rsidR="00834D0F" w:rsidRPr="00834D0F" w:rsidRDefault="00834D0F" w:rsidP="00834D0F">
      <w:pPr>
        <w:spacing w:before="240" w:after="0" w:line="240" w:lineRule="auto"/>
        <w:ind w:firstLine="567"/>
        <w:outlineLvl w:val="6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УЗГОДЖЕНО</w:t>
      </w:r>
    </w:p>
    <w:p w:rsidR="00834D0F" w:rsidRPr="00834D0F" w:rsidRDefault="00834D0F" w:rsidP="00834D0F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4"/>
          <w:szCs w:val="24"/>
          <w:lang w:val="uk-UA" w:eastAsia="ru-RU"/>
        </w:rPr>
        <w:t>Директор ННЮІ</w:t>
      </w:r>
    </w:p>
    <w:p w:rsidR="00834D0F" w:rsidRPr="00834D0F" w:rsidRDefault="00834D0F" w:rsidP="00834D0F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_______________  </w:t>
      </w:r>
      <w:proofErr w:type="spellStart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Сопілко</w:t>
      </w:r>
      <w:proofErr w:type="spellEnd"/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 xml:space="preserve"> І.М.</w:t>
      </w:r>
    </w:p>
    <w:p w:rsidR="00834D0F" w:rsidRPr="00834D0F" w:rsidRDefault="00834D0F" w:rsidP="00834D0F">
      <w:pPr>
        <w:keepNext/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«___» __________2017 р.</w:t>
      </w:r>
    </w:p>
    <w:p w:rsidR="00834D0F" w:rsidRPr="00834D0F" w:rsidRDefault="00834D0F" w:rsidP="00834D0F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Рівень документа – 3б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Плановий термін між ревізіями – 1 рік</w:t>
      </w:r>
    </w:p>
    <w:p w:rsidR="00834D0F" w:rsidRPr="00834D0F" w:rsidRDefault="00A96808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>Контрольний</w:t>
      </w:r>
      <w:r w:rsidR="00834D0F" w:rsidRPr="00834D0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примірник</w:t>
      </w: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br w:type="page"/>
      </w: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lastRenderedPageBreak/>
        <w:t>ЗМІСТ</w:t>
      </w:r>
    </w:p>
    <w:p w:rsidR="00834D0F" w:rsidRPr="00834D0F" w:rsidRDefault="00834D0F" w:rsidP="00834D0F">
      <w:pPr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   сторінка</w:t>
      </w:r>
    </w:p>
    <w:p w:rsidR="00834D0F" w:rsidRPr="00834D0F" w:rsidRDefault="00834D0F" w:rsidP="00834D0F">
      <w:pPr>
        <w:spacing w:before="45" w:after="120"/>
        <w:ind w:left="796" w:right="327" w:firstLine="42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Вступ</w:t>
      </w:r>
    </w:p>
    <w:p w:rsidR="00834D0F" w:rsidRPr="00834D0F" w:rsidRDefault="00834D0F" w:rsidP="00834D0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ab/>
        <w:t>1. Пояснювальна записка</w:t>
      </w:r>
      <w:r w:rsidR="006A585B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………………………………………………..4</w:t>
      </w:r>
    </w:p>
    <w:p w:rsidR="00834D0F" w:rsidRPr="006A585B" w:rsidRDefault="00834D0F" w:rsidP="00834D0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1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.1 </w:t>
      </w: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Заплановані результати……………………………………….………..…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….</w:t>
      </w: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4</w:t>
      </w:r>
    </w:p>
    <w:p w:rsidR="00834D0F" w:rsidRPr="006A585B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1.2. Програма навчальної</w:t>
      </w:r>
      <w:r w:rsidR="00FD6EE2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дисципліни……………………………………</w:t>
      </w:r>
      <w:r w:rsidR="006A585B"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….</w:t>
      </w: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5</w:t>
      </w:r>
    </w:p>
    <w:p w:rsidR="00834D0F" w:rsidRPr="006A585B" w:rsidRDefault="00834D0F" w:rsidP="00834D0F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</w:pPr>
      <w:r w:rsidRPr="006A585B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ab/>
        <w:t>2. Зміст навчальної дисципліни</w:t>
      </w:r>
      <w:r w:rsidR="006A585B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……………………………………….</w:t>
      </w:r>
      <w:r w:rsidR="00FD6EE2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7</w:t>
      </w:r>
    </w:p>
    <w:p w:rsidR="00834D0F" w:rsidRPr="006A585B" w:rsidRDefault="00834D0F" w:rsidP="00834D0F">
      <w:pPr>
        <w:tabs>
          <w:tab w:val="left" w:pos="0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2.1. Структура навчальної</w:t>
      </w:r>
      <w:r w:rsidR="00FD6EE2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дисципліни……………………………………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……</w:t>
      </w:r>
      <w:r w:rsidR="00FD6EE2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7</w:t>
      </w:r>
    </w:p>
    <w:p w:rsidR="00834D0F" w:rsidRPr="006A585B" w:rsidRDefault="00834D0F" w:rsidP="00834D0F">
      <w:pPr>
        <w:tabs>
          <w:tab w:val="left" w:pos="1504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2.2. 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Лекційні заняття, їх тематика і обсяг ………………………………...</w:t>
      </w:r>
      <w:r w:rsidR="006A585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.......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 </w:t>
      </w:r>
      <w:r w:rsidR="00FD6EE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8</w:t>
      </w:r>
    </w:p>
    <w:p w:rsidR="00834D0F" w:rsidRPr="006A585B" w:rsidRDefault="00834D0F" w:rsidP="00834D0F">
      <w:pPr>
        <w:tabs>
          <w:tab w:val="left" w:pos="1504"/>
        </w:tabs>
        <w:spacing w:before="47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2.3.  П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рактичні заняття, їх тематика і обсяг………………………….…....</w:t>
      </w:r>
      <w:r w:rsidR="006A585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.....</w:t>
      </w:r>
      <w:r w:rsidR="00FD6EE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..9</w:t>
      </w:r>
    </w:p>
    <w:p w:rsidR="00834D0F" w:rsidRPr="00834D0F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2.4. 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Самостійна (індивідуальна) робота студента, її зміст та обсяг……</w:t>
      </w:r>
      <w:r w:rsidR="006A585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…</w:t>
      </w:r>
      <w:r w:rsidR="00FD6EE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….9</w:t>
      </w:r>
    </w:p>
    <w:p w:rsidR="00834D0F" w:rsidRPr="00834D0F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2.4.1. Курсова робота….…………………………………………………...</w:t>
      </w:r>
      <w:r w:rsidR="006A585B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......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1</w:t>
      </w:r>
      <w:r w:rsidR="00FD6EE2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0</w:t>
      </w:r>
    </w:p>
    <w:p w:rsidR="00834D0F" w:rsidRPr="006A585B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3. 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Навчально-методичні</w:t>
      </w:r>
      <w:proofErr w:type="spellEnd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матеріали</w:t>
      </w:r>
      <w:proofErr w:type="spellEnd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 xml:space="preserve"> з 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дисципліни</w:t>
      </w:r>
      <w:proofErr w:type="spellEnd"/>
      <w:r w:rsidR="006A585B">
        <w:rPr>
          <w:rFonts w:ascii="Times New Roman" w:eastAsia="Times New Roman" w:hAnsi="Times New Roman" w:cs="Times New Roman"/>
          <w:b/>
          <w:color w:val="000000"/>
          <w:sz w:val="28"/>
          <w:szCs w:val="24"/>
          <w:lang w:val="uk-UA" w:eastAsia="ru-RU"/>
        </w:rPr>
        <w:t>………………………..11</w:t>
      </w:r>
    </w:p>
    <w:p w:rsidR="00834D0F" w:rsidRPr="006A585B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3.1.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Методи</w:t>
      </w:r>
      <w:proofErr w:type="spellEnd"/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навчання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………………………………………………………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1</w:t>
      </w:r>
    </w:p>
    <w:p w:rsidR="00834D0F" w:rsidRPr="006A585B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3.2. Рекомендована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proofErr w:type="spellStart"/>
      <w:proofErr w:type="gram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</w:t>
      </w:r>
      <w:proofErr w:type="gram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ітература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(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базова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і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допоміжна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) …………………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…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.1</w:t>
      </w:r>
      <w:r w:rsidR="00FD6EE2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1</w:t>
      </w:r>
    </w:p>
    <w:p w:rsidR="00834D0F" w:rsidRPr="006A585B" w:rsidRDefault="00834D0F" w:rsidP="00834D0F">
      <w:pPr>
        <w:tabs>
          <w:tab w:val="left" w:pos="1504"/>
        </w:tabs>
        <w:spacing w:before="5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3.3.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Інформаційні</w:t>
      </w:r>
      <w:proofErr w:type="spellEnd"/>
      <w:r w:rsidR="00FD6EE2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ресурси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інтернеті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……………………………………. 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…..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</w:t>
      </w:r>
      <w:r w:rsidR="00FD6EE2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2</w:t>
      </w:r>
    </w:p>
    <w:p w:rsidR="00834D0F" w:rsidRPr="00834D0F" w:rsidRDefault="00834D0F" w:rsidP="00834D0F">
      <w:pPr>
        <w:tabs>
          <w:tab w:val="center" w:pos="4677"/>
          <w:tab w:val="right" w:pos="9355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  4. </w:t>
      </w: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Рейтингова система оцінювання набутих студентом знань та вмінь</w:t>
      </w:r>
      <w:r w:rsidR="006A585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………………………………………………………………………….1</w:t>
      </w:r>
      <w:r w:rsidR="00FD6EE2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</w:p>
    <w:p w:rsidR="00834D0F" w:rsidRPr="006A585B" w:rsidRDefault="00834D0F" w:rsidP="00834D0F">
      <w:pPr>
        <w:tabs>
          <w:tab w:val="left" w:pos="1504"/>
        </w:tabs>
        <w:spacing w:before="50" w:after="0" w:line="240" w:lineRule="auto"/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4.1.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Методи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контролю та схема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нарахування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балів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………………………</w:t>
      </w:r>
      <w:r w:rsidR="006A585B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…..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1</w:t>
      </w:r>
      <w:r w:rsidR="00FD6EE2">
        <w:rPr>
          <w:rFonts w:ascii="Times New Roman" w:eastAsia="Times New Roman" w:hAnsi="Times New Roman" w:cs="Times New Roman"/>
          <w:color w:val="000000"/>
          <w:sz w:val="28"/>
          <w:szCs w:val="24"/>
          <w:lang w:val="uk-UA" w:eastAsia="ru-RU"/>
        </w:rPr>
        <w:t>2</w:t>
      </w:r>
    </w:p>
    <w:p w:rsidR="00834D0F" w:rsidRPr="00834D0F" w:rsidRDefault="00834D0F" w:rsidP="00834D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right="-186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22"/>
      </w:tblGrid>
      <w:tr w:rsidR="00834D0F" w:rsidRPr="00834D0F" w:rsidTr="002A138F">
        <w:trPr>
          <w:trHeight w:val="567"/>
        </w:trPr>
        <w:tc>
          <w:tcPr>
            <w:tcW w:w="0" w:type="auto"/>
          </w:tcPr>
          <w:p w:rsidR="00834D0F" w:rsidRPr="00834D0F" w:rsidRDefault="00834D0F" w:rsidP="00834D0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val="240"/>
        </w:trPr>
        <w:tc>
          <w:tcPr>
            <w:tcW w:w="0" w:type="auto"/>
          </w:tcPr>
          <w:p w:rsidR="00834D0F" w:rsidRPr="00834D0F" w:rsidRDefault="00834D0F" w:rsidP="00834D0F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</w:tr>
    </w:tbl>
    <w:p w:rsidR="00834D0F" w:rsidRPr="00834D0F" w:rsidRDefault="00834D0F" w:rsidP="00834D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br w:type="page"/>
      </w:r>
    </w:p>
    <w:p w:rsidR="00834D0F" w:rsidRPr="00834D0F" w:rsidRDefault="00834D0F" w:rsidP="00834D0F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lastRenderedPageBreak/>
        <w:t>ВСТУП</w:t>
      </w:r>
    </w:p>
    <w:p w:rsidR="00834D0F" w:rsidRPr="00834D0F" w:rsidRDefault="00834D0F" w:rsidP="00834D0F">
      <w:pPr>
        <w:tabs>
          <w:tab w:val="left" w:pos="851"/>
        </w:tabs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34D0F" w:rsidRPr="00834D0F" w:rsidRDefault="00834D0F" w:rsidP="00834D0F">
      <w:pPr>
        <w:tabs>
          <w:tab w:val="left" w:pos="5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Робоча програма (РП) навчальної дисципліни розробляється</w:t>
      </w: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на основі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0"/>
          <w:lang w:val="uk-UA" w:eastAsia="ru-RU"/>
        </w:rPr>
        <w:t xml:space="preserve"> «Методичних рекомендацій до розроблення та оформлення робочої</w:t>
      </w: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 програми навчальної дисципліни», затверджених розпорядженням № 106/роз, від «13_» __07______2017р.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відповідних нормативних документів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0"/>
          <w:lang w:val="uk-UA" w:eastAsia="ru-RU"/>
        </w:rPr>
        <w:t xml:space="preserve">. </w:t>
      </w:r>
    </w:p>
    <w:p w:rsidR="00834D0F" w:rsidRPr="00834D0F" w:rsidRDefault="00834D0F" w:rsidP="00834D0F">
      <w:pPr>
        <w:tabs>
          <w:tab w:val="left" w:pos="540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0"/>
          <w:lang w:val="uk-UA" w:eastAsia="ru-RU"/>
        </w:rPr>
      </w:pPr>
    </w:p>
    <w:p w:rsidR="00834D0F" w:rsidRPr="00680DB1" w:rsidRDefault="00834D0F" w:rsidP="00834D0F">
      <w:pPr>
        <w:numPr>
          <w:ilvl w:val="0"/>
          <w:numId w:val="3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80DB1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Пояснювальна записка</w:t>
      </w:r>
    </w:p>
    <w:p w:rsidR="009361D8" w:rsidRPr="00680DB1" w:rsidRDefault="00834D0F" w:rsidP="009361D8">
      <w:pPr>
        <w:pStyle w:val="af5"/>
        <w:numPr>
          <w:ilvl w:val="1"/>
          <w:numId w:val="7"/>
        </w:num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</w:pPr>
      <w:r w:rsidRPr="00680DB1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Заплановані результати.</w:t>
      </w:r>
    </w:p>
    <w:p w:rsidR="009361D8" w:rsidRPr="00680DB1" w:rsidRDefault="00834D0F" w:rsidP="009361D8">
      <w:pPr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Дана навчальна дисципліна є теоретичною</w:t>
      </w:r>
      <w:r w:rsidR="009361D8"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та практичною</w:t>
      </w:r>
      <w:r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основою сукупності знань, вмінь та навиків, якими оволодіває майбутній фахівець </w:t>
      </w:r>
      <w:r w:rsidR="009361D8" w:rsidRPr="00680DB1">
        <w:rPr>
          <w:rFonts w:ascii="Times New Roman" w:hAnsi="Times New Roman"/>
          <w:sz w:val="28"/>
          <w:szCs w:val="28"/>
          <w:lang w:val="uk-UA"/>
        </w:rPr>
        <w:t>керуючись здобутими знаннями в галузі догорів повітряного і космічного права.</w:t>
      </w:r>
      <w:r w:rsidR="009361D8"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</w:p>
    <w:p w:rsidR="00680DB1" w:rsidRPr="00680DB1" w:rsidRDefault="00834D0F" w:rsidP="00680DB1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80DB1">
        <w:rPr>
          <w:rFonts w:ascii="Times New Roman" w:hAnsi="Times New Roman"/>
          <w:sz w:val="28"/>
          <w:szCs w:val="28"/>
          <w:lang w:val="uk-UA"/>
        </w:rPr>
        <w:t>Мета викладання дисципліни – надати студентам необхідний рівень спеціальних знань, достатній для</w:t>
      </w:r>
      <w:r w:rsidR="00680DB1" w:rsidRPr="00680DB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680DB1" w:rsidRPr="00680DB1">
        <w:rPr>
          <w:rFonts w:ascii="Times New Roman" w:hAnsi="Times New Roman"/>
          <w:sz w:val="28"/>
          <w:szCs w:val="28"/>
        </w:rPr>
        <w:t>формування</w:t>
      </w:r>
      <w:proofErr w:type="spellEnd"/>
      <w:r w:rsidR="00680DB1" w:rsidRPr="00680DB1">
        <w:rPr>
          <w:rFonts w:ascii="Times New Roman" w:hAnsi="Times New Roman"/>
          <w:sz w:val="28"/>
          <w:szCs w:val="28"/>
        </w:rPr>
        <w:t xml:space="preserve"> основ </w:t>
      </w:r>
      <w:proofErr w:type="spellStart"/>
      <w:r w:rsidR="00680DB1" w:rsidRPr="00680DB1">
        <w:rPr>
          <w:rFonts w:ascii="Times New Roman" w:hAnsi="Times New Roman"/>
          <w:sz w:val="28"/>
          <w:szCs w:val="28"/>
        </w:rPr>
        <w:t>знань</w:t>
      </w:r>
      <w:proofErr w:type="spellEnd"/>
      <w:r w:rsidR="00680DB1" w:rsidRPr="00680DB1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="00680DB1" w:rsidRPr="00680DB1">
        <w:rPr>
          <w:rFonts w:ascii="Times New Roman" w:hAnsi="Times New Roman"/>
          <w:sz w:val="28"/>
          <w:szCs w:val="28"/>
        </w:rPr>
        <w:t>сфері</w:t>
      </w:r>
      <w:proofErr w:type="spellEnd"/>
      <w:r w:rsidR="00680DB1" w:rsidRPr="00680DB1">
        <w:rPr>
          <w:rFonts w:ascii="Times New Roman" w:hAnsi="Times New Roman"/>
          <w:sz w:val="28"/>
          <w:szCs w:val="28"/>
          <w:lang w:val="uk-UA"/>
        </w:rPr>
        <w:t xml:space="preserve"> укладання</w:t>
      </w:r>
      <w:r w:rsidR="00680DB1" w:rsidRPr="00680DB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80DB1" w:rsidRPr="00680DB1">
        <w:rPr>
          <w:rFonts w:ascii="Times New Roman" w:hAnsi="Times New Roman"/>
          <w:sz w:val="28"/>
          <w:szCs w:val="28"/>
        </w:rPr>
        <w:t>договорів</w:t>
      </w:r>
      <w:proofErr w:type="spellEnd"/>
      <w:r w:rsidR="00680DB1" w:rsidRPr="00680DB1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680DB1" w:rsidRPr="00680DB1">
        <w:rPr>
          <w:rFonts w:ascii="Times New Roman" w:hAnsi="Times New Roman"/>
          <w:sz w:val="28"/>
          <w:szCs w:val="28"/>
        </w:rPr>
        <w:t>повітряного</w:t>
      </w:r>
      <w:proofErr w:type="spellEnd"/>
      <w:r w:rsidR="00680DB1" w:rsidRPr="00680DB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680DB1" w:rsidRPr="00680DB1">
        <w:rPr>
          <w:rFonts w:ascii="Times New Roman" w:hAnsi="Times New Roman"/>
          <w:sz w:val="28"/>
          <w:szCs w:val="28"/>
        </w:rPr>
        <w:t>космічного</w:t>
      </w:r>
      <w:proofErr w:type="spellEnd"/>
      <w:r w:rsidR="00680DB1" w:rsidRPr="00680DB1">
        <w:rPr>
          <w:rFonts w:ascii="Times New Roman" w:hAnsi="Times New Roman"/>
          <w:sz w:val="28"/>
          <w:szCs w:val="28"/>
        </w:rPr>
        <w:t xml:space="preserve"> права.</w:t>
      </w:r>
    </w:p>
    <w:p w:rsidR="00680DB1" w:rsidRPr="00680DB1" w:rsidRDefault="00680DB1" w:rsidP="00680DB1">
      <w:pPr>
        <w:pStyle w:val="af6"/>
        <w:ind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80DB1">
        <w:rPr>
          <w:rFonts w:ascii="Times New Roman" w:hAnsi="Times New Roman"/>
          <w:sz w:val="28"/>
          <w:szCs w:val="28"/>
          <w:lang w:val="uk-UA"/>
        </w:rPr>
        <w:t>Завданнями вивчення навчальної дисципліни є:</w:t>
      </w:r>
    </w:p>
    <w:p w:rsidR="00680DB1" w:rsidRDefault="00680DB1" w:rsidP="00680DB1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вивчення нормативно-правових актів, якими регулюється </w:t>
      </w:r>
      <w:r w:rsidRPr="00680DB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діяльність договорів у сфері повітряного та космічного права;</w:t>
      </w:r>
      <w:r w:rsidRPr="00680DB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680DB1" w:rsidRDefault="00680DB1" w:rsidP="00680DB1">
      <w:pPr>
        <w:pStyle w:val="af6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lang w:val="uk-UA"/>
        </w:rPr>
        <w:t xml:space="preserve">- </w:t>
      </w:r>
      <w:r w:rsidRPr="00680DB1">
        <w:rPr>
          <w:rFonts w:ascii="Times New Roman" w:hAnsi="Times New Roman"/>
          <w:color w:val="000000"/>
          <w:sz w:val="28"/>
          <w:szCs w:val="28"/>
          <w:lang w:val="uk-UA"/>
        </w:rPr>
        <w:t>набуття відповідних навичок та вміння застосовувати правові норми у практичних ситуаціях, пов'язаних із укладанням договорів у сфері повітряного та космічного права;</w:t>
      </w:r>
      <w:r w:rsidRPr="00680DB1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680DB1" w:rsidRPr="00680DB1" w:rsidRDefault="00680DB1" w:rsidP="00680DB1">
      <w:pPr>
        <w:pStyle w:val="af6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8"/>
          <w:szCs w:val="28"/>
          <w:lang w:val="uk-UA"/>
        </w:rPr>
      </w:pPr>
      <w:r w:rsidRPr="00680DB1">
        <w:rPr>
          <w:rFonts w:ascii="Times New Roman" w:hAnsi="Times New Roman"/>
          <w:sz w:val="28"/>
          <w:szCs w:val="28"/>
          <w:lang w:val="uk-UA"/>
        </w:rPr>
        <w:t xml:space="preserve">формування розуміння ролі договорів в галузі повітряного та космічного права та їх місця у системі права України; </w:t>
      </w:r>
    </w:p>
    <w:p w:rsidR="00355456" w:rsidRPr="00355456" w:rsidRDefault="00680DB1" w:rsidP="00355456">
      <w:pPr>
        <w:pStyle w:val="af6"/>
        <w:numPr>
          <w:ilvl w:val="0"/>
          <w:numId w:val="8"/>
        </w:numPr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F63EDB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  <w:lang w:val="uk-UA"/>
        </w:rPr>
        <w:t>становлення</w:t>
      </w:r>
      <w:r w:rsidRPr="00F63EDB">
        <w:rPr>
          <w:rFonts w:ascii="Times New Roman" w:hAnsi="Times New Roman"/>
          <w:sz w:val="28"/>
          <w:szCs w:val="28"/>
        </w:rPr>
        <w:t xml:space="preserve"> „</w:t>
      </w:r>
      <w:proofErr w:type="spellStart"/>
      <w:r w:rsidRPr="00F63EDB">
        <w:rPr>
          <w:rFonts w:ascii="Times New Roman" w:hAnsi="Times New Roman"/>
          <w:sz w:val="28"/>
          <w:szCs w:val="28"/>
        </w:rPr>
        <w:t>наріжних</w:t>
      </w:r>
      <w:proofErr w:type="spellEnd"/>
      <w:r w:rsidRPr="00F63EDB">
        <w:rPr>
          <w:rFonts w:ascii="Times New Roman" w:hAnsi="Times New Roman"/>
          <w:sz w:val="28"/>
          <w:szCs w:val="28"/>
        </w:rPr>
        <w:t xml:space="preserve">” </w:t>
      </w:r>
      <w:proofErr w:type="spellStart"/>
      <w:r w:rsidRPr="00F63EDB">
        <w:rPr>
          <w:rFonts w:ascii="Times New Roman" w:hAnsi="Times New Roman"/>
          <w:sz w:val="28"/>
          <w:szCs w:val="28"/>
        </w:rPr>
        <w:t>принципів</w:t>
      </w:r>
      <w:proofErr w:type="spellEnd"/>
      <w:r w:rsidRPr="00F63E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3EDB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F63EDB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F63EDB">
        <w:rPr>
          <w:rFonts w:ascii="Times New Roman" w:hAnsi="Times New Roman"/>
          <w:sz w:val="28"/>
          <w:szCs w:val="28"/>
        </w:rPr>
        <w:t>повітряного</w:t>
      </w:r>
      <w:proofErr w:type="spellEnd"/>
      <w:r w:rsidRPr="00F63EDB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63EDB">
        <w:rPr>
          <w:rFonts w:ascii="Times New Roman" w:hAnsi="Times New Roman"/>
          <w:sz w:val="28"/>
          <w:szCs w:val="28"/>
        </w:rPr>
        <w:t>космічного</w:t>
      </w:r>
      <w:proofErr w:type="spellEnd"/>
      <w:r w:rsidRPr="00F63EDB">
        <w:rPr>
          <w:rFonts w:ascii="Times New Roman" w:hAnsi="Times New Roman"/>
          <w:sz w:val="28"/>
          <w:szCs w:val="28"/>
        </w:rPr>
        <w:t xml:space="preserve"> права, </w:t>
      </w:r>
      <w:proofErr w:type="spellStart"/>
      <w:r w:rsidRPr="00F63EDB">
        <w:rPr>
          <w:rFonts w:ascii="Times New Roman" w:hAnsi="Times New Roman"/>
          <w:sz w:val="28"/>
          <w:szCs w:val="28"/>
        </w:rPr>
        <w:t>засвоєння</w:t>
      </w:r>
      <w:proofErr w:type="spellEnd"/>
      <w:r w:rsidRPr="00F63E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3EDB">
        <w:rPr>
          <w:rFonts w:ascii="Times New Roman" w:hAnsi="Times New Roman"/>
          <w:sz w:val="28"/>
          <w:szCs w:val="28"/>
        </w:rPr>
        <w:t>основних</w:t>
      </w:r>
      <w:proofErr w:type="spellEnd"/>
      <w:r w:rsidRPr="00F63EDB">
        <w:rPr>
          <w:rFonts w:ascii="Times New Roman" w:hAnsi="Times New Roman"/>
          <w:sz w:val="28"/>
          <w:szCs w:val="28"/>
        </w:rPr>
        <w:t xml:space="preserve"> понять, </w:t>
      </w:r>
      <w:proofErr w:type="spellStart"/>
      <w:r w:rsidRPr="00F63EDB">
        <w:rPr>
          <w:rFonts w:ascii="Times New Roman" w:hAnsi="Times New Roman"/>
          <w:sz w:val="28"/>
          <w:szCs w:val="28"/>
        </w:rPr>
        <w:t>категорій</w:t>
      </w:r>
      <w:proofErr w:type="spellEnd"/>
      <w:r w:rsidRPr="00F63EDB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63EDB">
        <w:rPr>
          <w:rFonts w:ascii="Times New Roman" w:hAnsi="Times New Roman"/>
          <w:sz w:val="28"/>
          <w:szCs w:val="28"/>
        </w:rPr>
        <w:t>інституті</w:t>
      </w:r>
      <w:proofErr w:type="gramStart"/>
      <w:r w:rsidRPr="00F63EDB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F63ED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F63EDB">
        <w:rPr>
          <w:rFonts w:ascii="Times New Roman" w:hAnsi="Times New Roman"/>
          <w:sz w:val="28"/>
          <w:szCs w:val="28"/>
        </w:rPr>
        <w:t>у</w:t>
      </w:r>
      <w:proofErr w:type="gramEnd"/>
      <w:r w:rsidRPr="00F63E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3EDB">
        <w:rPr>
          <w:rFonts w:ascii="Times New Roman" w:hAnsi="Times New Roman"/>
          <w:sz w:val="28"/>
          <w:szCs w:val="28"/>
        </w:rPr>
        <w:t>сфері</w:t>
      </w:r>
      <w:proofErr w:type="spellEnd"/>
      <w:r w:rsidRPr="00F63E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63EDB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F63EDB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F63EDB">
        <w:rPr>
          <w:rFonts w:ascii="Times New Roman" w:hAnsi="Times New Roman"/>
          <w:sz w:val="28"/>
          <w:szCs w:val="28"/>
        </w:rPr>
        <w:t>повітряного</w:t>
      </w:r>
      <w:proofErr w:type="spellEnd"/>
      <w:r w:rsidRPr="00F63EDB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F63EDB">
        <w:rPr>
          <w:rFonts w:ascii="Times New Roman" w:hAnsi="Times New Roman"/>
          <w:sz w:val="28"/>
          <w:szCs w:val="28"/>
        </w:rPr>
        <w:t>космічного</w:t>
      </w:r>
      <w:proofErr w:type="spellEnd"/>
      <w:r w:rsidRPr="00F63EDB">
        <w:rPr>
          <w:rFonts w:ascii="Times New Roman" w:hAnsi="Times New Roman"/>
          <w:sz w:val="28"/>
          <w:szCs w:val="28"/>
        </w:rPr>
        <w:t xml:space="preserve"> </w:t>
      </w:r>
      <w:r w:rsidRPr="00680DB1">
        <w:rPr>
          <w:rFonts w:ascii="Times New Roman" w:hAnsi="Times New Roman"/>
          <w:sz w:val="28"/>
          <w:szCs w:val="28"/>
        </w:rPr>
        <w:t>права.</w:t>
      </w:r>
    </w:p>
    <w:p w:rsidR="00834D0F" w:rsidRPr="00355456" w:rsidRDefault="00834D0F" w:rsidP="00355456">
      <w:pPr>
        <w:pStyle w:val="af0"/>
        <w:ind w:firstLine="600"/>
        <w:jc w:val="both"/>
        <w:rPr>
          <w:b/>
        </w:rPr>
      </w:pPr>
      <w:r w:rsidRPr="00355456">
        <w:rPr>
          <w:iCs/>
        </w:rPr>
        <w:t>У результаті вивчення даної навчальної дисципліни студент повинен набути загальні та спеціальні (фахові) компетентності, які передбачають:</w:t>
      </w:r>
      <w:r w:rsidR="00680DB1" w:rsidRPr="00355456">
        <w:rPr>
          <w:iCs/>
        </w:rPr>
        <w:t xml:space="preserve"> набуття знань </w:t>
      </w:r>
      <w:r w:rsidR="00355456">
        <w:rPr>
          <w:iCs/>
        </w:rPr>
        <w:t xml:space="preserve">  та </w:t>
      </w:r>
      <w:r w:rsidR="00355456" w:rsidRPr="00355456">
        <w:t>поняття, предмет</w:t>
      </w:r>
      <w:r w:rsidR="00355456">
        <w:t>у</w:t>
      </w:r>
      <w:r w:rsidR="00355456" w:rsidRPr="00355456">
        <w:t xml:space="preserve"> і метод</w:t>
      </w:r>
      <w:r w:rsidR="00355456">
        <w:t xml:space="preserve">ів </w:t>
      </w:r>
      <w:r w:rsidR="00355456" w:rsidRPr="00355456">
        <w:t xml:space="preserve"> права міжнародних договорів;</w:t>
      </w:r>
      <w:r w:rsidR="00355456">
        <w:t xml:space="preserve"> </w:t>
      </w:r>
      <w:r w:rsidR="00355456" w:rsidRPr="00355456">
        <w:t>джерела права договорів у галузі повітряного та космічного права;</w:t>
      </w:r>
      <w:r w:rsidR="00355456">
        <w:t xml:space="preserve"> </w:t>
      </w:r>
      <w:r w:rsidR="00355456" w:rsidRPr="00355456">
        <w:t>порівняльний аналіз основних універсальних і регіональних угод у галузі повітряного та космічного права;</w:t>
      </w:r>
      <w:r w:rsidR="00355456">
        <w:t xml:space="preserve"> </w:t>
      </w:r>
      <w:r w:rsidR="00355456" w:rsidRPr="00355456">
        <w:t xml:space="preserve">особливості двосторонніх міжнародних договорів у галузі </w:t>
      </w:r>
      <w:r w:rsidR="00355456">
        <w:t xml:space="preserve">повітряного та космічного права. А також </w:t>
      </w:r>
      <w:r w:rsidR="00355456" w:rsidRPr="00355456">
        <w:t>вміти:</w:t>
      </w:r>
      <w:r w:rsidR="00355456">
        <w:rPr>
          <w:b/>
        </w:rPr>
        <w:t xml:space="preserve"> </w:t>
      </w:r>
      <w:r w:rsidR="00355456" w:rsidRPr="00B07D0E">
        <w:t>самостійно орієнтуватися в існуючій міжнародно-правовій базі, у чинному законодавстві та спеціальній літературі;</w:t>
      </w:r>
      <w:r w:rsidR="00355456">
        <w:rPr>
          <w:b/>
        </w:rPr>
        <w:t xml:space="preserve"> </w:t>
      </w:r>
      <w:r w:rsidR="00355456" w:rsidRPr="001A3DAB">
        <w:t xml:space="preserve">розв’язувати практичні завдання, що виникають при застосуванні норм права до конкретних практичних ситуацій та складати </w:t>
      </w:r>
      <w:r w:rsidR="00355456" w:rsidRPr="00355456">
        <w:t>відповідні  документи.</w:t>
      </w:r>
    </w:p>
    <w:p w:rsidR="00834D0F" w:rsidRPr="00834D0F" w:rsidRDefault="00834D0F" w:rsidP="00834D0F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355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Міждисциплінарні зв’язки визначаються інтегральним характером навчальної дисципліни; тісним зв’язком з комплексом базових та гуманітарних, а також юридичних дисциплін. Програма враховує набуті студентами знання під час вивчення курсів «</w:t>
      </w:r>
      <w:r w:rsidR="00355456" w:rsidRPr="00355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Нормативно-правове </w:t>
      </w:r>
      <w:r w:rsidR="00355456" w:rsidRPr="00355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регулювання транспортної діяльності</w:t>
      </w:r>
      <w:r w:rsidRPr="0035545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», 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«</w:t>
      </w:r>
      <w:r w:rsidR="0035545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Правове регулювання польотів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r w:rsidR="0035545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Правове регулювання міжнародних транспортних перевезень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 «</w:t>
      </w:r>
      <w:r w:rsidR="0035545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Договори в галузі транспортної діяльності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», «</w:t>
      </w:r>
      <w:r w:rsidR="007A341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Транспортне право ЄС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="007A3416"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  <w:r w:rsidRP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7A341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:rsidR="00834D0F" w:rsidRPr="00834D0F" w:rsidRDefault="00834D0F" w:rsidP="00834D0F">
      <w:pPr>
        <w:spacing w:after="0" w:line="240" w:lineRule="auto"/>
        <w:ind w:right="-6" w:firstLine="567"/>
        <w:jc w:val="both"/>
        <w:rPr>
          <w:rFonts w:ascii="Times New Roman" w:eastAsia="Times New Roman" w:hAnsi="Times New Roman" w:cs="Times New Roman"/>
          <w:b/>
          <w:sz w:val="28"/>
          <w:szCs w:val="20"/>
          <w:lang w:val="uk-UA" w:eastAsia="ru-RU"/>
        </w:rPr>
      </w:pPr>
    </w:p>
    <w:p w:rsidR="00834D0F" w:rsidRPr="00EF1B2E" w:rsidRDefault="00834D0F" w:rsidP="00EF1B2E">
      <w:pPr>
        <w:pStyle w:val="af6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1.2. Програма навчальної дисципліни. </w:t>
      </w:r>
    </w:p>
    <w:p w:rsidR="00834D0F" w:rsidRPr="00EF1B2E" w:rsidRDefault="00834D0F" w:rsidP="00EF1B2E">
      <w:pPr>
        <w:pStyle w:val="af6"/>
        <w:ind w:firstLine="709"/>
        <w:jc w:val="both"/>
        <w:rPr>
          <w:rFonts w:ascii="Times New Roman" w:hAnsi="Times New Roman"/>
          <w:color w:val="000000"/>
          <w:spacing w:val="5"/>
          <w:sz w:val="28"/>
          <w:szCs w:val="28"/>
          <w:lang w:val="uk-UA"/>
        </w:rPr>
      </w:pPr>
      <w:r w:rsidRPr="00EF1B2E">
        <w:rPr>
          <w:rFonts w:ascii="Times New Roman" w:hAnsi="Times New Roman"/>
          <w:color w:val="000000"/>
          <w:spacing w:val="5"/>
          <w:sz w:val="28"/>
          <w:szCs w:val="28"/>
          <w:lang w:val="uk-UA"/>
        </w:rPr>
        <w:t xml:space="preserve">Навчальний матеріал дисципліни структурований за модульним принципом і складається з </w:t>
      </w:r>
      <w:r w:rsidR="007A3416" w:rsidRPr="00EF1B2E">
        <w:rPr>
          <w:rFonts w:ascii="Times New Roman" w:hAnsi="Times New Roman"/>
          <w:spacing w:val="5"/>
          <w:sz w:val="28"/>
          <w:szCs w:val="28"/>
          <w:lang w:val="uk-UA"/>
        </w:rPr>
        <w:t>двох</w:t>
      </w:r>
      <w:r w:rsidRPr="00EF1B2E">
        <w:rPr>
          <w:rFonts w:ascii="Times New Roman" w:hAnsi="Times New Roman"/>
          <w:spacing w:val="5"/>
          <w:sz w:val="28"/>
          <w:szCs w:val="28"/>
          <w:lang w:val="uk-UA"/>
        </w:rPr>
        <w:t xml:space="preserve"> </w:t>
      </w:r>
      <w:r w:rsidRPr="00EF1B2E">
        <w:rPr>
          <w:rFonts w:ascii="Times New Roman" w:hAnsi="Times New Roman"/>
          <w:color w:val="000000"/>
          <w:spacing w:val="5"/>
          <w:sz w:val="28"/>
          <w:szCs w:val="28"/>
          <w:lang w:val="uk-UA"/>
        </w:rPr>
        <w:t xml:space="preserve"> навчальних  модулів, а саме:  </w:t>
      </w:r>
    </w:p>
    <w:p w:rsidR="00834D0F" w:rsidRPr="00EF1B2E" w:rsidRDefault="00834D0F" w:rsidP="00EF1B2E">
      <w:pPr>
        <w:pStyle w:val="af6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F1B2E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Модуль 1. </w:t>
      </w:r>
      <w:r w:rsidR="007A3416" w:rsidRPr="00EF1B2E">
        <w:rPr>
          <w:rFonts w:ascii="Times New Roman" w:hAnsi="Times New Roman"/>
          <w:b/>
          <w:bCs/>
          <w:iCs/>
          <w:sz w:val="28"/>
          <w:szCs w:val="28"/>
          <w:lang w:val="uk-UA"/>
        </w:rPr>
        <w:t xml:space="preserve"> </w:t>
      </w:r>
      <w:r w:rsidR="007A3416" w:rsidRPr="00EF1B2E">
        <w:rPr>
          <w:rFonts w:ascii="Times New Roman" w:hAnsi="Times New Roman"/>
          <w:b/>
          <w:sz w:val="28"/>
          <w:szCs w:val="28"/>
        </w:rPr>
        <w:t xml:space="preserve">Договори в </w:t>
      </w:r>
      <w:proofErr w:type="spellStart"/>
      <w:r w:rsidR="007A3416" w:rsidRPr="00EF1B2E">
        <w:rPr>
          <w:rFonts w:ascii="Times New Roman" w:hAnsi="Times New Roman"/>
          <w:b/>
          <w:sz w:val="28"/>
          <w:szCs w:val="28"/>
        </w:rPr>
        <w:t>галузі</w:t>
      </w:r>
      <w:proofErr w:type="spellEnd"/>
      <w:r w:rsidR="007A3416"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7A3416" w:rsidRPr="00EF1B2E">
        <w:rPr>
          <w:rFonts w:ascii="Times New Roman" w:hAnsi="Times New Roman"/>
          <w:b/>
          <w:sz w:val="28"/>
          <w:szCs w:val="28"/>
        </w:rPr>
        <w:t>повітряного</w:t>
      </w:r>
      <w:proofErr w:type="spellEnd"/>
      <w:r w:rsidR="007A3416" w:rsidRPr="00EF1B2E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proofErr w:type="gramStart"/>
      <w:r w:rsidR="007A3416" w:rsidRPr="00EF1B2E">
        <w:rPr>
          <w:rFonts w:ascii="Times New Roman" w:hAnsi="Times New Roman"/>
          <w:b/>
          <w:sz w:val="28"/>
          <w:szCs w:val="28"/>
        </w:rPr>
        <w:t>косм</w:t>
      </w:r>
      <w:proofErr w:type="gramEnd"/>
      <w:r w:rsidR="007A3416" w:rsidRPr="00EF1B2E">
        <w:rPr>
          <w:rFonts w:ascii="Times New Roman" w:hAnsi="Times New Roman"/>
          <w:b/>
          <w:sz w:val="28"/>
          <w:szCs w:val="28"/>
        </w:rPr>
        <w:t>ічного</w:t>
      </w:r>
      <w:proofErr w:type="spellEnd"/>
      <w:r w:rsidR="007A3416" w:rsidRPr="00EF1B2E">
        <w:rPr>
          <w:rFonts w:ascii="Times New Roman" w:hAnsi="Times New Roman"/>
          <w:b/>
          <w:sz w:val="28"/>
          <w:szCs w:val="28"/>
        </w:rPr>
        <w:t xml:space="preserve"> права</w:t>
      </w:r>
    </w:p>
    <w:p w:rsidR="00EF1B2E" w:rsidRPr="00EF1B2E" w:rsidRDefault="007A3416" w:rsidP="00EF1B2E">
      <w:pPr>
        <w:pStyle w:val="af6"/>
        <w:ind w:firstLine="709"/>
        <w:jc w:val="both"/>
        <w:rPr>
          <w:rFonts w:ascii="Times New Roman" w:hAnsi="Times New Roman"/>
          <w:b/>
          <w:color w:val="000000"/>
          <w:sz w:val="28"/>
          <w:szCs w:val="28"/>
          <w:lang w:val="uk-UA"/>
        </w:rPr>
      </w:pPr>
      <w:r w:rsidRPr="00EF1B2E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Тема 1. </w:t>
      </w:r>
      <w:r w:rsidR="001F0B9E" w:rsidRPr="00EF1B2E">
        <w:rPr>
          <w:rFonts w:ascii="Times New Roman" w:hAnsi="Times New Roman"/>
          <w:b/>
          <w:color w:val="000000"/>
          <w:sz w:val="28"/>
          <w:szCs w:val="28"/>
          <w:lang w:val="uk-UA"/>
        </w:rPr>
        <w:t xml:space="preserve">1. </w:t>
      </w:r>
      <w:proofErr w:type="spellStart"/>
      <w:r w:rsidRPr="00EF1B2E">
        <w:rPr>
          <w:rFonts w:ascii="Times New Roman" w:hAnsi="Times New Roman"/>
          <w:b/>
          <w:color w:val="000000"/>
          <w:sz w:val="28"/>
          <w:szCs w:val="28"/>
        </w:rPr>
        <w:t>Поняття</w:t>
      </w:r>
      <w:proofErr w:type="spellEnd"/>
      <w:r w:rsidRPr="00EF1B2E">
        <w:rPr>
          <w:rFonts w:ascii="Times New Roman" w:hAnsi="Times New Roman"/>
          <w:b/>
          <w:color w:val="000000"/>
          <w:sz w:val="28"/>
          <w:szCs w:val="28"/>
        </w:rPr>
        <w:t xml:space="preserve">, </w:t>
      </w:r>
      <w:proofErr w:type="spellStart"/>
      <w:r w:rsidRPr="00EF1B2E">
        <w:rPr>
          <w:rFonts w:ascii="Times New Roman" w:hAnsi="Times New Roman"/>
          <w:b/>
          <w:color w:val="000000"/>
          <w:sz w:val="28"/>
          <w:szCs w:val="28"/>
        </w:rPr>
        <w:t>історія</w:t>
      </w:r>
      <w:proofErr w:type="spellEnd"/>
      <w:r w:rsidRPr="00EF1B2E">
        <w:rPr>
          <w:rFonts w:ascii="Times New Roman" w:hAnsi="Times New Roman"/>
          <w:b/>
          <w:color w:val="000000"/>
          <w:sz w:val="28"/>
          <w:szCs w:val="28"/>
        </w:rPr>
        <w:t xml:space="preserve"> та система права </w:t>
      </w:r>
      <w:proofErr w:type="spellStart"/>
      <w:r w:rsidRPr="00EF1B2E">
        <w:rPr>
          <w:rFonts w:ascii="Times New Roman" w:hAnsi="Times New Roman"/>
          <w:b/>
          <w:color w:val="000000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color w:val="000000"/>
          <w:sz w:val="28"/>
          <w:szCs w:val="28"/>
        </w:rPr>
        <w:t>договорі</w:t>
      </w:r>
      <w:proofErr w:type="gramStart"/>
      <w:r w:rsidRPr="00EF1B2E">
        <w:rPr>
          <w:rFonts w:ascii="Times New Roman" w:hAnsi="Times New Roman"/>
          <w:b/>
          <w:color w:val="000000"/>
          <w:sz w:val="28"/>
          <w:szCs w:val="28"/>
        </w:rPr>
        <w:t>в</w:t>
      </w:r>
      <w:proofErr w:type="spellEnd"/>
      <w:proofErr w:type="gramEnd"/>
      <w:r w:rsidRPr="00EF1B2E">
        <w:rPr>
          <w:rFonts w:ascii="Times New Roman" w:hAnsi="Times New Roman"/>
          <w:b/>
          <w:color w:val="000000"/>
          <w:sz w:val="28"/>
          <w:szCs w:val="28"/>
        </w:rPr>
        <w:t>.</w:t>
      </w:r>
    </w:p>
    <w:p w:rsidR="007A3416" w:rsidRPr="00EF1B2E" w:rsidRDefault="007A3416" w:rsidP="00EF1B2E">
      <w:pPr>
        <w:pStyle w:val="af6"/>
        <w:ind w:firstLine="709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proofErr w:type="spellStart"/>
      <w:r w:rsidRPr="00EF1B2E">
        <w:rPr>
          <w:rFonts w:ascii="Times New Roman" w:hAnsi="Times New Roman"/>
          <w:sz w:val="28"/>
          <w:szCs w:val="28"/>
        </w:rPr>
        <w:t>Витоки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proofErr w:type="gramStart"/>
      <w:r w:rsidRPr="00EF1B2E">
        <w:rPr>
          <w:rFonts w:ascii="Times New Roman" w:hAnsi="Times New Roman"/>
          <w:sz w:val="28"/>
          <w:szCs w:val="28"/>
        </w:rPr>
        <w:t>м</w:t>
      </w:r>
      <w:proofErr w:type="gramEnd"/>
      <w:r w:rsidRPr="00EF1B2E">
        <w:rPr>
          <w:rFonts w:ascii="Times New Roman" w:hAnsi="Times New Roman"/>
          <w:sz w:val="28"/>
          <w:szCs w:val="28"/>
        </w:rPr>
        <w:t>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Поняття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Характерні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риси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Право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EF1B2E">
        <w:rPr>
          <w:rFonts w:ascii="Times New Roman" w:hAnsi="Times New Roman"/>
          <w:sz w:val="28"/>
          <w:szCs w:val="28"/>
        </w:rPr>
        <w:t>особлива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галузь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міжнародного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публічного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права.</w:t>
      </w:r>
      <w:r w:rsidRPr="00EF1B2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Об’єкт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і предмет права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Метод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-правового </w:t>
      </w:r>
      <w:proofErr w:type="spellStart"/>
      <w:r w:rsidRPr="00EF1B2E">
        <w:rPr>
          <w:rFonts w:ascii="Times New Roman" w:hAnsi="Times New Roman"/>
          <w:sz w:val="28"/>
          <w:szCs w:val="28"/>
        </w:rPr>
        <w:t>регулювання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Головне </w:t>
      </w:r>
      <w:proofErr w:type="spellStart"/>
      <w:r w:rsidRPr="00EF1B2E">
        <w:rPr>
          <w:rFonts w:ascii="Times New Roman" w:hAnsi="Times New Roman"/>
          <w:sz w:val="28"/>
          <w:szCs w:val="28"/>
        </w:rPr>
        <w:t>призначення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proofErr w:type="gramStart"/>
      <w:r w:rsidRPr="00EF1B2E">
        <w:rPr>
          <w:rFonts w:ascii="Times New Roman" w:hAnsi="Times New Roman"/>
          <w:sz w:val="28"/>
          <w:szCs w:val="28"/>
        </w:rPr>
        <w:t>м</w:t>
      </w:r>
      <w:proofErr w:type="gramEnd"/>
      <w:r w:rsidRPr="00EF1B2E">
        <w:rPr>
          <w:rFonts w:ascii="Times New Roman" w:hAnsi="Times New Roman"/>
          <w:sz w:val="28"/>
          <w:szCs w:val="28"/>
        </w:rPr>
        <w:t>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>.</w:t>
      </w:r>
      <w:r w:rsidRPr="00EF1B2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Глобальні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сучасності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та право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миру і </w:t>
      </w:r>
      <w:proofErr w:type="spellStart"/>
      <w:r w:rsidRPr="00EF1B2E">
        <w:rPr>
          <w:rFonts w:ascii="Times New Roman" w:hAnsi="Times New Roman"/>
          <w:sz w:val="28"/>
          <w:szCs w:val="28"/>
        </w:rPr>
        <w:t>безпеки</w:t>
      </w:r>
      <w:proofErr w:type="spellEnd"/>
      <w:r w:rsidRPr="00EF1B2E">
        <w:rPr>
          <w:rFonts w:ascii="Times New Roman" w:hAnsi="Times New Roman"/>
          <w:sz w:val="28"/>
          <w:szCs w:val="28"/>
        </w:rPr>
        <w:t>.</w:t>
      </w:r>
      <w:r w:rsidRPr="00EF1B2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Віденські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конвенції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про право </w:t>
      </w:r>
      <w:proofErr w:type="spellStart"/>
      <w:proofErr w:type="gramStart"/>
      <w:r w:rsidRPr="00EF1B2E">
        <w:rPr>
          <w:rFonts w:ascii="Times New Roman" w:hAnsi="Times New Roman"/>
          <w:sz w:val="28"/>
          <w:szCs w:val="28"/>
        </w:rPr>
        <w:t>м</w:t>
      </w:r>
      <w:proofErr w:type="gramEnd"/>
      <w:r w:rsidRPr="00EF1B2E">
        <w:rPr>
          <w:rFonts w:ascii="Times New Roman" w:hAnsi="Times New Roman"/>
          <w:sz w:val="28"/>
          <w:szCs w:val="28"/>
        </w:rPr>
        <w:t>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1969 і 1986 </w:t>
      </w:r>
      <w:proofErr w:type="spellStart"/>
      <w:r w:rsidRPr="00EF1B2E">
        <w:rPr>
          <w:rFonts w:ascii="Times New Roman" w:hAnsi="Times New Roman"/>
          <w:sz w:val="28"/>
          <w:szCs w:val="28"/>
        </w:rPr>
        <w:t>рр</w:t>
      </w:r>
      <w:proofErr w:type="spellEnd"/>
      <w:r w:rsidRPr="00EF1B2E">
        <w:rPr>
          <w:rFonts w:ascii="Times New Roman" w:hAnsi="Times New Roman"/>
          <w:sz w:val="28"/>
          <w:szCs w:val="28"/>
        </w:rPr>
        <w:t>.</w:t>
      </w:r>
    </w:p>
    <w:p w:rsidR="001812E8" w:rsidRPr="00EF1B2E" w:rsidRDefault="007A3416" w:rsidP="00EF1B2E">
      <w:pPr>
        <w:pStyle w:val="af6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F1B2E">
        <w:rPr>
          <w:rFonts w:ascii="Times New Roman" w:hAnsi="Times New Roman"/>
          <w:b/>
          <w:sz w:val="28"/>
          <w:szCs w:val="28"/>
          <w:lang w:val="uk-UA"/>
        </w:rPr>
        <w:t>Тема</w:t>
      </w:r>
      <w:r w:rsidR="001F0B9E" w:rsidRPr="00EF1B2E">
        <w:rPr>
          <w:rFonts w:ascii="Times New Roman" w:hAnsi="Times New Roman"/>
          <w:b/>
          <w:sz w:val="28"/>
          <w:szCs w:val="28"/>
          <w:lang w:val="uk-UA"/>
        </w:rPr>
        <w:t xml:space="preserve"> 1.</w:t>
      </w:r>
      <w:r w:rsidRPr="00EF1B2E">
        <w:rPr>
          <w:rFonts w:ascii="Times New Roman" w:hAnsi="Times New Roman"/>
          <w:b/>
          <w:sz w:val="28"/>
          <w:szCs w:val="28"/>
          <w:lang w:val="uk-UA"/>
        </w:rPr>
        <w:t>2.</w:t>
      </w:r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Класифікація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основні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принципи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права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договорі</w:t>
      </w:r>
      <w:proofErr w:type="gramStart"/>
      <w:r w:rsidRPr="00EF1B2E">
        <w:rPr>
          <w:rFonts w:ascii="Times New Roman" w:hAnsi="Times New Roman"/>
          <w:b/>
          <w:sz w:val="28"/>
          <w:szCs w:val="28"/>
        </w:rPr>
        <w:t>в</w:t>
      </w:r>
      <w:proofErr w:type="spellEnd"/>
      <w:proofErr w:type="gramEnd"/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</w:p>
    <w:p w:rsidR="00EF1B2E" w:rsidRDefault="007A3416" w:rsidP="00EF1B2E">
      <w:pPr>
        <w:pStyle w:val="af6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F1B2E">
        <w:rPr>
          <w:rFonts w:ascii="Times New Roman" w:hAnsi="Times New Roman"/>
          <w:sz w:val="28"/>
          <w:szCs w:val="28"/>
        </w:rPr>
        <w:t>Класифікація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F1B2E">
        <w:rPr>
          <w:rFonts w:ascii="Times New Roman" w:hAnsi="Times New Roman"/>
          <w:sz w:val="28"/>
          <w:szCs w:val="28"/>
        </w:rPr>
        <w:t>основні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принципи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галузевих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принципів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Принцип </w:t>
      </w:r>
      <w:proofErr w:type="spellStart"/>
      <w:r w:rsidRPr="00EF1B2E">
        <w:rPr>
          <w:rFonts w:ascii="Times New Roman" w:hAnsi="Times New Roman"/>
          <w:sz w:val="28"/>
          <w:szCs w:val="28"/>
        </w:rPr>
        <w:t>добросовісного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>.</w:t>
      </w:r>
      <w:r w:rsidRPr="00EF1B2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Акти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F1B2E">
        <w:rPr>
          <w:rFonts w:ascii="Times New Roman" w:hAnsi="Times New Roman"/>
          <w:sz w:val="28"/>
          <w:szCs w:val="28"/>
        </w:rPr>
        <w:t>статутні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документи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організацій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Статут ООН як одно з </w:t>
      </w:r>
      <w:proofErr w:type="spellStart"/>
      <w:r w:rsidRPr="00EF1B2E">
        <w:rPr>
          <w:rFonts w:ascii="Times New Roman" w:hAnsi="Times New Roman"/>
          <w:sz w:val="28"/>
          <w:szCs w:val="28"/>
        </w:rPr>
        <w:t>джерел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міжнародного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F1B2E">
        <w:rPr>
          <w:rFonts w:ascii="Times New Roman" w:hAnsi="Times New Roman"/>
          <w:sz w:val="28"/>
          <w:szCs w:val="28"/>
        </w:rPr>
        <w:t>косм</w:t>
      </w:r>
      <w:proofErr w:type="gramEnd"/>
      <w:r w:rsidRPr="00EF1B2E">
        <w:rPr>
          <w:rFonts w:ascii="Times New Roman" w:hAnsi="Times New Roman"/>
          <w:sz w:val="28"/>
          <w:szCs w:val="28"/>
        </w:rPr>
        <w:t>ічного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права. Статут </w:t>
      </w:r>
      <w:proofErr w:type="spellStart"/>
      <w:r w:rsidRPr="00EF1B2E">
        <w:rPr>
          <w:rFonts w:ascii="Times New Roman" w:hAnsi="Times New Roman"/>
          <w:sz w:val="28"/>
          <w:szCs w:val="28"/>
        </w:rPr>
        <w:t>Організац</w:t>
      </w:r>
      <w:proofErr w:type="gramStart"/>
      <w:r w:rsidRPr="00EF1B2E">
        <w:rPr>
          <w:rFonts w:ascii="Times New Roman" w:hAnsi="Times New Roman"/>
          <w:sz w:val="28"/>
          <w:szCs w:val="28"/>
        </w:rPr>
        <w:t>ії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О</w:t>
      </w:r>
      <w:proofErr w:type="gramEnd"/>
      <w:r w:rsidRPr="00EF1B2E">
        <w:rPr>
          <w:rFonts w:ascii="Times New Roman" w:hAnsi="Times New Roman"/>
          <w:sz w:val="28"/>
          <w:szCs w:val="28"/>
        </w:rPr>
        <w:t>б’єднаних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Націй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(ООН) та </w:t>
      </w:r>
      <w:proofErr w:type="spellStart"/>
      <w:r w:rsidRPr="00EF1B2E">
        <w:rPr>
          <w:rFonts w:ascii="Times New Roman" w:hAnsi="Times New Roman"/>
          <w:sz w:val="28"/>
          <w:szCs w:val="28"/>
        </w:rPr>
        <w:t>його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роль у </w:t>
      </w:r>
      <w:proofErr w:type="spellStart"/>
      <w:r w:rsidRPr="00EF1B2E">
        <w:rPr>
          <w:rFonts w:ascii="Times New Roman" w:hAnsi="Times New Roman"/>
          <w:sz w:val="28"/>
          <w:szCs w:val="28"/>
        </w:rPr>
        <w:t>становленні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загальновизнаних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принципів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>.</w:t>
      </w:r>
      <w:r w:rsidRPr="00EF1B2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Започаткування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процесу та </w:t>
      </w:r>
      <w:proofErr w:type="spellStart"/>
      <w:r w:rsidRPr="00EF1B2E">
        <w:rPr>
          <w:rFonts w:ascii="Times New Roman" w:hAnsi="Times New Roman"/>
          <w:sz w:val="28"/>
          <w:szCs w:val="28"/>
        </w:rPr>
        <w:t>прогресивного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Віденська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конвенція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EF1B2E">
        <w:rPr>
          <w:rFonts w:ascii="Times New Roman" w:hAnsi="Times New Roman"/>
          <w:sz w:val="28"/>
          <w:szCs w:val="28"/>
        </w:rPr>
        <w:t>правонаступництво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держав </w:t>
      </w:r>
      <w:proofErr w:type="spellStart"/>
      <w:r w:rsidRPr="00EF1B2E">
        <w:rPr>
          <w:rFonts w:ascii="Times New Roman" w:hAnsi="Times New Roman"/>
          <w:sz w:val="28"/>
          <w:szCs w:val="28"/>
        </w:rPr>
        <w:t>щодо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1978 р. </w:t>
      </w:r>
      <w:proofErr w:type="spellStart"/>
      <w:r w:rsidRPr="00EF1B2E">
        <w:rPr>
          <w:rFonts w:ascii="Times New Roman" w:hAnsi="Times New Roman"/>
          <w:sz w:val="28"/>
          <w:szCs w:val="28"/>
        </w:rPr>
        <w:t>Джерела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міжнародного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права. </w:t>
      </w:r>
      <w:r w:rsidRPr="00EF1B2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Поняття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F1B2E">
        <w:rPr>
          <w:rFonts w:ascii="Times New Roman" w:hAnsi="Times New Roman"/>
          <w:sz w:val="28"/>
          <w:szCs w:val="28"/>
        </w:rPr>
        <w:t>види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джерел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Міжнародний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догові</w:t>
      </w:r>
      <w:proofErr w:type="gramStart"/>
      <w:r w:rsidRPr="00EF1B2E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EF1B2E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EF1B2E">
        <w:rPr>
          <w:rFonts w:ascii="Times New Roman" w:hAnsi="Times New Roman"/>
          <w:sz w:val="28"/>
          <w:szCs w:val="28"/>
        </w:rPr>
        <w:t>основне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джерело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Міжнародний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звичай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як </w:t>
      </w:r>
      <w:proofErr w:type="spellStart"/>
      <w:r w:rsidRPr="00EF1B2E">
        <w:rPr>
          <w:rFonts w:ascii="Times New Roman" w:hAnsi="Times New Roman"/>
          <w:sz w:val="28"/>
          <w:szCs w:val="28"/>
        </w:rPr>
        <w:t>джерело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права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>.</w:t>
      </w:r>
    </w:p>
    <w:p w:rsidR="001812E8" w:rsidRPr="00EF1B2E" w:rsidRDefault="00C537C8" w:rsidP="00EF1B2E">
      <w:pPr>
        <w:pStyle w:val="af6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Тема </w:t>
      </w:r>
      <w:r w:rsidR="001F0B9E" w:rsidRPr="00EF1B2E">
        <w:rPr>
          <w:rFonts w:ascii="Times New Roman" w:hAnsi="Times New Roman"/>
          <w:b/>
          <w:sz w:val="28"/>
          <w:szCs w:val="28"/>
          <w:lang w:val="uk-UA"/>
        </w:rPr>
        <w:t>1.</w:t>
      </w: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3.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Укладення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набуття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чинності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,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термін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припинення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дії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договорі</w:t>
      </w:r>
      <w:proofErr w:type="gramStart"/>
      <w:r w:rsidRPr="00EF1B2E">
        <w:rPr>
          <w:rFonts w:ascii="Times New Roman" w:hAnsi="Times New Roman"/>
          <w:b/>
          <w:sz w:val="28"/>
          <w:szCs w:val="28"/>
        </w:rPr>
        <w:t>в</w:t>
      </w:r>
      <w:proofErr w:type="spellEnd"/>
      <w:proofErr w:type="gramEnd"/>
      <w:r w:rsidRPr="00EF1B2E">
        <w:rPr>
          <w:rFonts w:ascii="Times New Roman" w:hAnsi="Times New Roman"/>
          <w:b/>
          <w:sz w:val="28"/>
          <w:szCs w:val="28"/>
        </w:rPr>
        <w:t xml:space="preserve">. </w:t>
      </w:r>
    </w:p>
    <w:p w:rsidR="00C537C8" w:rsidRPr="00EF1B2E" w:rsidRDefault="00C537C8" w:rsidP="00EF1B2E">
      <w:pPr>
        <w:pStyle w:val="af6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F1B2E">
        <w:rPr>
          <w:rFonts w:ascii="Times New Roman" w:hAnsi="Times New Roman"/>
          <w:sz w:val="28"/>
          <w:szCs w:val="28"/>
        </w:rPr>
        <w:t>Стадії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EF1B2E">
        <w:rPr>
          <w:rFonts w:ascii="Times New Roman" w:hAnsi="Times New Roman"/>
          <w:sz w:val="28"/>
          <w:szCs w:val="28"/>
        </w:rPr>
        <w:t>п</w:t>
      </w:r>
      <w:proofErr w:type="gramEnd"/>
      <w:r w:rsidRPr="00EF1B2E">
        <w:rPr>
          <w:rFonts w:ascii="Times New Roman" w:hAnsi="Times New Roman"/>
          <w:sz w:val="28"/>
          <w:szCs w:val="28"/>
        </w:rPr>
        <w:t xml:space="preserve">ідготовки та </w:t>
      </w:r>
      <w:proofErr w:type="spellStart"/>
      <w:r w:rsidRPr="00EF1B2E">
        <w:rPr>
          <w:rFonts w:ascii="Times New Roman" w:hAnsi="Times New Roman"/>
          <w:sz w:val="28"/>
          <w:szCs w:val="28"/>
        </w:rPr>
        <w:t>укладення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Підготовка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тексту проекту договору і </w:t>
      </w:r>
      <w:proofErr w:type="spellStart"/>
      <w:r w:rsidRPr="00EF1B2E">
        <w:rPr>
          <w:rFonts w:ascii="Times New Roman" w:hAnsi="Times New Roman"/>
          <w:sz w:val="28"/>
          <w:szCs w:val="28"/>
        </w:rPr>
        <w:t>його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парафування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Встановлення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автентичності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тексту договору та </w:t>
      </w:r>
      <w:proofErr w:type="spellStart"/>
      <w:r w:rsidRPr="00EF1B2E">
        <w:rPr>
          <w:rFonts w:ascii="Times New Roman" w:hAnsi="Times New Roman"/>
          <w:sz w:val="28"/>
          <w:szCs w:val="28"/>
        </w:rPr>
        <w:t>його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форми</w:t>
      </w:r>
      <w:proofErr w:type="spellEnd"/>
      <w:r w:rsidRPr="00EF1B2E">
        <w:rPr>
          <w:rFonts w:ascii="Times New Roman" w:hAnsi="Times New Roman"/>
          <w:sz w:val="28"/>
          <w:szCs w:val="28"/>
        </w:rPr>
        <w:t>.</w:t>
      </w:r>
      <w:r w:rsidRPr="00EF1B2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Способи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вираження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згоди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Ратифікація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F1B2E">
        <w:rPr>
          <w:rFonts w:ascii="Times New Roman" w:hAnsi="Times New Roman"/>
          <w:sz w:val="28"/>
          <w:szCs w:val="28"/>
        </w:rPr>
        <w:t>м</w:t>
      </w:r>
      <w:proofErr w:type="gramEnd"/>
      <w:r w:rsidRPr="00EF1B2E">
        <w:rPr>
          <w:rFonts w:ascii="Times New Roman" w:hAnsi="Times New Roman"/>
          <w:sz w:val="28"/>
          <w:szCs w:val="28"/>
        </w:rPr>
        <w:t>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Набуття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чинності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F1B2E">
        <w:rPr>
          <w:rFonts w:ascii="Times New Roman" w:hAnsi="Times New Roman"/>
          <w:sz w:val="28"/>
          <w:szCs w:val="28"/>
        </w:rPr>
        <w:t>термін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F1B2E">
        <w:rPr>
          <w:rFonts w:ascii="Times New Roman" w:hAnsi="Times New Roman"/>
          <w:sz w:val="28"/>
          <w:szCs w:val="28"/>
        </w:rPr>
        <w:t>припинення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дії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Застереження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F1B2E">
        <w:rPr>
          <w:rFonts w:ascii="Times New Roman" w:hAnsi="Times New Roman"/>
          <w:sz w:val="28"/>
          <w:szCs w:val="28"/>
        </w:rPr>
        <w:t>тексті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міжнародного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договору. </w:t>
      </w:r>
      <w:proofErr w:type="spellStart"/>
      <w:r w:rsidRPr="00EF1B2E">
        <w:rPr>
          <w:rFonts w:ascii="Times New Roman" w:hAnsi="Times New Roman"/>
          <w:sz w:val="28"/>
          <w:szCs w:val="28"/>
        </w:rPr>
        <w:t>Реєстрація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F1B2E">
        <w:rPr>
          <w:rFonts w:ascii="Times New Roman" w:hAnsi="Times New Roman"/>
          <w:sz w:val="28"/>
          <w:szCs w:val="28"/>
        </w:rPr>
        <w:t>офіційне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опублікування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</w:t>
      </w:r>
      <w:proofErr w:type="gramStart"/>
      <w:r w:rsidRPr="00EF1B2E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EF1B2E">
        <w:rPr>
          <w:rFonts w:ascii="Times New Roman" w:hAnsi="Times New Roman"/>
          <w:sz w:val="28"/>
          <w:szCs w:val="28"/>
        </w:rPr>
        <w:t>.</w:t>
      </w:r>
    </w:p>
    <w:p w:rsidR="001812E8" w:rsidRPr="00EF1B2E" w:rsidRDefault="00C537C8" w:rsidP="00EF1B2E">
      <w:pPr>
        <w:pStyle w:val="af6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Тема </w:t>
      </w:r>
      <w:r w:rsidR="001F0B9E" w:rsidRPr="00EF1B2E">
        <w:rPr>
          <w:rFonts w:ascii="Times New Roman" w:hAnsi="Times New Roman"/>
          <w:b/>
          <w:sz w:val="28"/>
          <w:szCs w:val="28"/>
          <w:lang w:val="uk-UA"/>
        </w:rPr>
        <w:t>1.</w:t>
      </w: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4. 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Тлумачення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та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забезпечення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виконання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договорі</w:t>
      </w:r>
      <w:proofErr w:type="gramStart"/>
      <w:r w:rsidRPr="00EF1B2E">
        <w:rPr>
          <w:rFonts w:ascii="Times New Roman" w:hAnsi="Times New Roman"/>
          <w:b/>
          <w:sz w:val="28"/>
          <w:szCs w:val="28"/>
        </w:rPr>
        <w:t>в</w:t>
      </w:r>
      <w:proofErr w:type="spellEnd"/>
      <w:proofErr w:type="gramEnd"/>
      <w:r w:rsidR="001812E8" w:rsidRPr="00EF1B2E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</w:p>
    <w:p w:rsidR="00C537C8" w:rsidRPr="00EF1B2E" w:rsidRDefault="00C537C8" w:rsidP="00EF1B2E">
      <w:pPr>
        <w:pStyle w:val="af6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F1B2E">
        <w:rPr>
          <w:rFonts w:ascii="Times New Roman" w:hAnsi="Times New Roman"/>
          <w:sz w:val="28"/>
          <w:szCs w:val="28"/>
        </w:rPr>
        <w:lastRenderedPageBreak/>
        <w:t>Задачі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F1B2E">
        <w:rPr>
          <w:rFonts w:ascii="Times New Roman" w:hAnsi="Times New Roman"/>
          <w:sz w:val="28"/>
          <w:szCs w:val="28"/>
        </w:rPr>
        <w:t>функції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тлумачення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Види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тлумачень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Види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тлумачень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Тлумачення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міжнародного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договору </w:t>
      </w:r>
      <w:proofErr w:type="spellStart"/>
      <w:r w:rsidRPr="00EF1B2E">
        <w:rPr>
          <w:rFonts w:ascii="Times New Roman" w:hAnsi="Times New Roman"/>
          <w:sz w:val="28"/>
          <w:szCs w:val="28"/>
        </w:rPr>
        <w:t>офіційне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і не </w:t>
      </w:r>
      <w:proofErr w:type="spellStart"/>
      <w:r w:rsidRPr="00EF1B2E">
        <w:rPr>
          <w:rFonts w:ascii="Times New Roman" w:hAnsi="Times New Roman"/>
          <w:sz w:val="28"/>
          <w:szCs w:val="28"/>
        </w:rPr>
        <w:t>офіційне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Міжнародне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тлумачення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F1B2E">
        <w:rPr>
          <w:rFonts w:ascii="Times New Roman" w:hAnsi="Times New Roman"/>
          <w:sz w:val="28"/>
          <w:szCs w:val="28"/>
        </w:rPr>
        <w:t>внутрішньодержавне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тлумачення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Принципи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тлумачення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багатомовних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</w:t>
      </w:r>
      <w:proofErr w:type="gramStart"/>
      <w:r w:rsidRPr="00EF1B2E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proofErr w:type="gramStart"/>
      <w:r w:rsidRPr="00EF1B2E">
        <w:rPr>
          <w:rFonts w:ascii="Times New Roman" w:hAnsi="Times New Roman"/>
          <w:sz w:val="28"/>
          <w:szCs w:val="28"/>
        </w:rPr>
        <w:t>Спец</w:t>
      </w:r>
      <w:proofErr w:type="gramEnd"/>
      <w:r w:rsidRPr="00EF1B2E">
        <w:rPr>
          <w:rFonts w:ascii="Times New Roman" w:hAnsi="Times New Roman"/>
          <w:sz w:val="28"/>
          <w:szCs w:val="28"/>
        </w:rPr>
        <w:t>іальні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прийоми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тлумачення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EF1B2E">
        <w:rPr>
          <w:rFonts w:ascii="Times New Roman" w:hAnsi="Times New Roman"/>
          <w:sz w:val="28"/>
          <w:szCs w:val="28"/>
        </w:rPr>
        <w:t>граматичне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F1B2E">
        <w:rPr>
          <w:rFonts w:ascii="Times New Roman" w:hAnsi="Times New Roman"/>
          <w:sz w:val="28"/>
          <w:szCs w:val="28"/>
        </w:rPr>
        <w:t>логічне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F1B2E">
        <w:rPr>
          <w:rFonts w:ascii="Times New Roman" w:hAnsi="Times New Roman"/>
          <w:sz w:val="28"/>
          <w:szCs w:val="28"/>
        </w:rPr>
        <w:t>систематичне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F1B2E">
        <w:rPr>
          <w:rFonts w:ascii="Times New Roman" w:hAnsi="Times New Roman"/>
          <w:sz w:val="28"/>
          <w:szCs w:val="28"/>
        </w:rPr>
        <w:t>історичне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тлумачення</w:t>
      </w:r>
      <w:proofErr w:type="spellEnd"/>
      <w:r w:rsidRPr="00EF1B2E">
        <w:rPr>
          <w:rFonts w:ascii="Times New Roman" w:hAnsi="Times New Roman"/>
          <w:sz w:val="28"/>
          <w:szCs w:val="28"/>
        </w:rPr>
        <w:t>.</w:t>
      </w:r>
      <w:r w:rsidR="001812E8" w:rsidRPr="00EF1B2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Механізм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виконання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договірних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зобов’язань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</w:p>
    <w:p w:rsidR="001812E8" w:rsidRPr="00EF1B2E" w:rsidRDefault="001812E8" w:rsidP="00EF1B2E">
      <w:pPr>
        <w:pStyle w:val="af6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Тема </w:t>
      </w:r>
      <w:r w:rsidR="001F0B9E" w:rsidRPr="00EF1B2E">
        <w:rPr>
          <w:rFonts w:ascii="Times New Roman" w:hAnsi="Times New Roman"/>
          <w:b/>
          <w:sz w:val="28"/>
          <w:szCs w:val="28"/>
          <w:lang w:val="uk-UA"/>
        </w:rPr>
        <w:t xml:space="preserve"> 1.</w:t>
      </w: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5.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Законодавство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України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про </w:t>
      </w:r>
      <w:proofErr w:type="spellStart"/>
      <w:proofErr w:type="gramStart"/>
      <w:r w:rsidRPr="00EF1B2E">
        <w:rPr>
          <w:rFonts w:ascii="Times New Roman" w:hAnsi="Times New Roman"/>
          <w:b/>
          <w:sz w:val="28"/>
          <w:szCs w:val="28"/>
        </w:rPr>
        <w:t>м</w:t>
      </w:r>
      <w:proofErr w:type="gramEnd"/>
      <w:r w:rsidRPr="00EF1B2E">
        <w:rPr>
          <w:rFonts w:ascii="Times New Roman" w:hAnsi="Times New Roman"/>
          <w:b/>
          <w:sz w:val="28"/>
          <w:szCs w:val="28"/>
        </w:rPr>
        <w:t>іжнародні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договори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України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>.</w:t>
      </w:r>
    </w:p>
    <w:p w:rsidR="00626F35" w:rsidRPr="00EF1B2E" w:rsidRDefault="001812E8" w:rsidP="00EF1B2E">
      <w:pPr>
        <w:pStyle w:val="af6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F1B2E">
        <w:rPr>
          <w:rFonts w:ascii="Times New Roman" w:hAnsi="Times New Roman"/>
          <w:sz w:val="28"/>
          <w:szCs w:val="28"/>
        </w:rPr>
        <w:t>Законодавство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EF1B2E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укладання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F1B2E">
        <w:rPr>
          <w:rFonts w:ascii="Times New Roman" w:hAnsi="Times New Roman"/>
          <w:sz w:val="28"/>
          <w:szCs w:val="28"/>
        </w:rPr>
        <w:t>набуття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чинності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F1B2E">
        <w:rPr>
          <w:rFonts w:ascii="Times New Roman" w:hAnsi="Times New Roman"/>
          <w:sz w:val="28"/>
          <w:szCs w:val="28"/>
        </w:rPr>
        <w:t>термін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F1B2E">
        <w:rPr>
          <w:rFonts w:ascii="Times New Roman" w:hAnsi="Times New Roman"/>
          <w:sz w:val="28"/>
          <w:szCs w:val="28"/>
        </w:rPr>
        <w:t>припинення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дії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F1B2E">
        <w:rPr>
          <w:rFonts w:ascii="Times New Roman" w:hAnsi="Times New Roman"/>
          <w:sz w:val="28"/>
          <w:szCs w:val="28"/>
        </w:rPr>
        <w:t>м</w:t>
      </w:r>
      <w:proofErr w:type="gramEnd"/>
      <w:r w:rsidRPr="00EF1B2E">
        <w:rPr>
          <w:rFonts w:ascii="Times New Roman" w:hAnsi="Times New Roman"/>
          <w:sz w:val="28"/>
          <w:szCs w:val="28"/>
        </w:rPr>
        <w:t>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F1B2E">
        <w:rPr>
          <w:rFonts w:ascii="Times New Roman" w:hAnsi="Times New Roman"/>
          <w:sz w:val="28"/>
          <w:szCs w:val="28"/>
        </w:rPr>
        <w:t>.</w:t>
      </w:r>
      <w:r w:rsidRPr="00EF1B2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Конституція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EF1B2E">
        <w:rPr>
          <w:rFonts w:ascii="Times New Roman" w:hAnsi="Times New Roman"/>
          <w:sz w:val="28"/>
          <w:szCs w:val="28"/>
        </w:rPr>
        <w:t>дію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норм права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</w:t>
      </w:r>
      <w:proofErr w:type="gramStart"/>
      <w:r w:rsidRPr="00EF1B2E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EF1B2E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EF1B2E">
        <w:rPr>
          <w:rFonts w:ascii="Times New Roman" w:hAnsi="Times New Roman"/>
          <w:sz w:val="28"/>
          <w:szCs w:val="28"/>
        </w:rPr>
        <w:t>законодавстві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F1B2E">
        <w:rPr>
          <w:rFonts w:ascii="Times New Roman" w:hAnsi="Times New Roman"/>
          <w:sz w:val="28"/>
          <w:szCs w:val="28"/>
        </w:rPr>
        <w:t>.</w:t>
      </w:r>
      <w:r w:rsidRPr="00EF1B2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1B2E">
        <w:rPr>
          <w:rFonts w:ascii="Times New Roman" w:hAnsi="Times New Roman"/>
          <w:sz w:val="28"/>
          <w:szCs w:val="28"/>
        </w:rPr>
        <w:t xml:space="preserve">Закон </w:t>
      </w:r>
      <w:proofErr w:type="spellStart"/>
      <w:r w:rsidRPr="00EF1B2E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«Про </w:t>
      </w:r>
      <w:proofErr w:type="spellStart"/>
      <w:proofErr w:type="gramStart"/>
      <w:r w:rsidRPr="00EF1B2E">
        <w:rPr>
          <w:rFonts w:ascii="Times New Roman" w:hAnsi="Times New Roman"/>
          <w:sz w:val="28"/>
          <w:szCs w:val="28"/>
        </w:rPr>
        <w:t>м</w:t>
      </w:r>
      <w:proofErr w:type="gramEnd"/>
      <w:r w:rsidRPr="00EF1B2E">
        <w:rPr>
          <w:rFonts w:ascii="Times New Roman" w:hAnsi="Times New Roman"/>
          <w:sz w:val="28"/>
          <w:szCs w:val="28"/>
        </w:rPr>
        <w:t>іжнародні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договори </w:t>
      </w:r>
      <w:proofErr w:type="spellStart"/>
      <w:r w:rsidRPr="00EF1B2E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F1B2E">
        <w:rPr>
          <w:rFonts w:ascii="Times New Roman" w:hAnsi="Times New Roman"/>
          <w:sz w:val="28"/>
          <w:szCs w:val="28"/>
        </w:rPr>
        <w:t>»</w:t>
      </w:r>
      <w:r w:rsidR="00626F35" w:rsidRPr="00EF1B2E">
        <w:rPr>
          <w:rFonts w:ascii="Times New Roman" w:hAnsi="Times New Roman"/>
          <w:sz w:val="28"/>
          <w:szCs w:val="28"/>
          <w:lang w:val="uk-UA"/>
        </w:rPr>
        <w:t>.</w:t>
      </w:r>
    </w:p>
    <w:p w:rsidR="00212914" w:rsidRPr="00EF1B2E" w:rsidRDefault="00626F35" w:rsidP="00EF1B2E">
      <w:pPr>
        <w:pStyle w:val="af6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Тема </w:t>
      </w:r>
      <w:r w:rsidR="001F0B9E" w:rsidRPr="00EF1B2E">
        <w:rPr>
          <w:rFonts w:ascii="Times New Roman" w:hAnsi="Times New Roman"/>
          <w:b/>
          <w:sz w:val="28"/>
          <w:szCs w:val="28"/>
          <w:lang w:val="uk-UA"/>
        </w:rPr>
        <w:t>1.</w:t>
      </w: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6. </w:t>
      </w:r>
      <w:r w:rsidRPr="00EF1B2E">
        <w:rPr>
          <w:rFonts w:ascii="Times New Roman" w:hAnsi="Times New Roman"/>
          <w:b/>
          <w:sz w:val="28"/>
          <w:szCs w:val="28"/>
        </w:rPr>
        <w:t xml:space="preserve">Договори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універсального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характеру </w:t>
      </w:r>
      <w:proofErr w:type="gramStart"/>
      <w:r w:rsidRPr="00EF1B2E">
        <w:rPr>
          <w:rFonts w:ascii="Times New Roman" w:hAnsi="Times New Roman"/>
          <w:b/>
          <w:sz w:val="28"/>
          <w:szCs w:val="28"/>
        </w:rPr>
        <w:t>в</w:t>
      </w:r>
      <w:proofErr w:type="gram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сфері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цивільної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авіації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та в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космічній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галузі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>.</w:t>
      </w:r>
    </w:p>
    <w:p w:rsidR="00212914" w:rsidRPr="00EF1B2E" w:rsidRDefault="00626F35" w:rsidP="00EF1B2E">
      <w:pPr>
        <w:pStyle w:val="af6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Загальна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характеристика </w:t>
      </w:r>
      <w:proofErr w:type="spellStart"/>
      <w:r w:rsidRPr="00EF1B2E">
        <w:rPr>
          <w:rFonts w:ascii="Times New Roman" w:hAnsi="Times New Roman"/>
          <w:sz w:val="28"/>
          <w:szCs w:val="28"/>
        </w:rPr>
        <w:t>Конвенції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міжнародну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цивільну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авіацію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1944 </w:t>
      </w:r>
      <w:proofErr w:type="spellStart"/>
      <w:r w:rsidRPr="00EF1B2E">
        <w:rPr>
          <w:rFonts w:ascii="Times New Roman" w:hAnsi="Times New Roman"/>
          <w:sz w:val="28"/>
          <w:szCs w:val="28"/>
        </w:rPr>
        <w:t>року</w:t>
      </w:r>
      <w:proofErr w:type="gramStart"/>
      <w:r w:rsidRPr="00EF1B2E">
        <w:rPr>
          <w:rFonts w:ascii="Times New Roman" w:hAnsi="Times New Roman"/>
          <w:sz w:val="28"/>
          <w:szCs w:val="28"/>
        </w:rPr>
        <w:t>.В</w:t>
      </w:r>
      <w:proofErr w:type="gramEnd"/>
      <w:r w:rsidRPr="00EF1B2E">
        <w:rPr>
          <w:rFonts w:ascii="Times New Roman" w:hAnsi="Times New Roman"/>
          <w:sz w:val="28"/>
          <w:szCs w:val="28"/>
        </w:rPr>
        <w:t>аршавська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система: характеристика </w:t>
      </w:r>
      <w:proofErr w:type="spellStart"/>
      <w:r w:rsidRPr="00EF1B2E">
        <w:rPr>
          <w:rFonts w:ascii="Times New Roman" w:hAnsi="Times New Roman"/>
          <w:sz w:val="28"/>
          <w:szCs w:val="28"/>
        </w:rPr>
        <w:t>угод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F1B2E">
        <w:rPr>
          <w:rFonts w:ascii="Times New Roman" w:hAnsi="Times New Roman"/>
          <w:sz w:val="28"/>
          <w:szCs w:val="28"/>
        </w:rPr>
        <w:t>що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входять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F1B2E">
        <w:rPr>
          <w:rFonts w:ascii="Times New Roman" w:hAnsi="Times New Roman"/>
          <w:sz w:val="28"/>
          <w:szCs w:val="28"/>
        </w:rPr>
        <w:t>неї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r w:rsidRPr="00EF1B2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  <w:lang w:val="uk-UA"/>
        </w:rPr>
        <w:t>Монреальська</w:t>
      </w:r>
      <w:proofErr w:type="spellEnd"/>
      <w:r w:rsidRPr="00EF1B2E">
        <w:rPr>
          <w:rFonts w:ascii="Times New Roman" w:hAnsi="Times New Roman"/>
          <w:sz w:val="28"/>
          <w:szCs w:val="28"/>
          <w:lang w:val="uk-UA"/>
        </w:rPr>
        <w:t xml:space="preserve"> конвенція 1999 року. Угоди, спрямовані на запобігання актам втручання в діяльність міжнародної цивільної авіації. </w:t>
      </w:r>
    </w:p>
    <w:p w:rsidR="00212914" w:rsidRPr="00EF1B2E" w:rsidRDefault="00626F35" w:rsidP="00EF1B2E">
      <w:pPr>
        <w:pStyle w:val="af6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1B2E">
        <w:rPr>
          <w:rFonts w:ascii="Times New Roman" w:hAnsi="Times New Roman"/>
          <w:sz w:val="28"/>
          <w:szCs w:val="28"/>
          <w:lang w:val="uk-UA"/>
        </w:rPr>
        <w:t>Договір про принципи діяльності держав з дослідження та використання космічного простору, включаючи Місяць та інші небесні тіла, 1967 р. Угода про рятування космонавтів, повернення космонавтів і повернення об’єктів, що запущені в космічний простір, 1968 р. Конвенція про міжнародну відповідальність, спричинену космічними об’єктами, 1972 р. Конвенція про реєстрацію об’єктів, що запускаються в космічний простір, 1975 р. Інші багатосторонні договори з космосу.</w:t>
      </w:r>
    </w:p>
    <w:p w:rsidR="00212914" w:rsidRPr="00EF1B2E" w:rsidRDefault="00212914" w:rsidP="00EF1B2E">
      <w:pPr>
        <w:pStyle w:val="af6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Тема </w:t>
      </w:r>
      <w:r w:rsidR="001F0B9E" w:rsidRPr="00EF1B2E">
        <w:rPr>
          <w:rFonts w:ascii="Times New Roman" w:hAnsi="Times New Roman"/>
          <w:b/>
          <w:sz w:val="28"/>
          <w:szCs w:val="28"/>
          <w:lang w:val="uk-UA"/>
        </w:rPr>
        <w:t>1.</w:t>
      </w: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7.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Регіональні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договори в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повітряній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і </w:t>
      </w:r>
      <w:proofErr w:type="spellStart"/>
      <w:proofErr w:type="gramStart"/>
      <w:r w:rsidRPr="00EF1B2E">
        <w:rPr>
          <w:rFonts w:ascii="Times New Roman" w:hAnsi="Times New Roman"/>
          <w:b/>
          <w:sz w:val="28"/>
          <w:szCs w:val="28"/>
        </w:rPr>
        <w:t>косм</w:t>
      </w:r>
      <w:proofErr w:type="gramEnd"/>
      <w:r w:rsidRPr="00EF1B2E">
        <w:rPr>
          <w:rFonts w:ascii="Times New Roman" w:hAnsi="Times New Roman"/>
          <w:b/>
          <w:sz w:val="28"/>
          <w:szCs w:val="28"/>
        </w:rPr>
        <w:t>ічній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сфері</w:t>
      </w:r>
      <w:proofErr w:type="spellEnd"/>
      <w:r w:rsidRPr="00EF1B2E">
        <w:rPr>
          <w:rFonts w:ascii="Times New Roman" w:hAnsi="Times New Roman"/>
          <w:b/>
          <w:sz w:val="28"/>
          <w:szCs w:val="28"/>
          <w:lang w:val="uk-UA"/>
        </w:rPr>
        <w:t>.</w:t>
      </w:r>
    </w:p>
    <w:p w:rsidR="00212914" w:rsidRPr="00EF1B2E" w:rsidRDefault="00212914" w:rsidP="00EF1B2E">
      <w:pPr>
        <w:pStyle w:val="af6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F1B2E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регіональних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угод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proofErr w:type="gramStart"/>
      <w:r w:rsidRPr="00EF1B2E">
        <w:rPr>
          <w:rFonts w:ascii="Times New Roman" w:hAnsi="Times New Roman"/>
          <w:sz w:val="28"/>
          <w:szCs w:val="28"/>
        </w:rPr>
        <w:t>м</w:t>
      </w:r>
      <w:proofErr w:type="gramEnd"/>
      <w:r w:rsidRPr="00EF1B2E">
        <w:rPr>
          <w:rFonts w:ascii="Times New Roman" w:hAnsi="Times New Roman"/>
          <w:sz w:val="28"/>
          <w:szCs w:val="28"/>
        </w:rPr>
        <w:t>іжнародні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повітряні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перевезення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Регіональні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угоди, </w:t>
      </w:r>
      <w:proofErr w:type="spellStart"/>
      <w:r w:rsidRPr="00EF1B2E">
        <w:rPr>
          <w:rFonts w:ascii="Times New Roman" w:hAnsi="Times New Roman"/>
          <w:sz w:val="28"/>
          <w:szCs w:val="28"/>
        </w:rPr>
        <w:t>укладені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до 1944 року. </w:t>
      </w:r>
      <w:proofErr w:type="spellStart"/>
      <w:r w:rsidRPr="00EF1B2E">
        <w:rPr>
          <w:rFonts w:ascii="Times New Roman" w:hAnsi="Times New Roman"/>
          <w:sz w:val="28"/>
          <w:szCs w:val="28"/>
        </w:rPr>
        <w:t>Правове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регулювання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повітряних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перевезень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в рамках </w:t>
      </w:r>
      <w:proofErr w:type="spellStart"/>
      <w:r w:rsidRPr="00EF1B2E">
        <w:rPr>
          <w:rFonts w:ascii="Times New Roman" w:hAnsi="Times New Roman"/>
          <w:sz w:val="28"/>
          <w:szCs w:val="28"/>
        </w:rPr>
        <w:t>Євросоюзу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EF1B2E">
        <w:rPr>
          <w:rFonts w:ascii="Times New Roman" w:hAnsi="Times New Roman"/>
          <w:sz w:val="28"/>
          <w:szCs w:val="28"/>
        </w:rPr>
        <w:t>Кіпрські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домовленості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1990 р.</w:t>
      </w:r>
      <w:r w:rsidRPr="00EF1B2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1B2E">
        <w:rPr>
          <w:rFonts w:ascii="Times New Roman" w:hAnsi="Times New Roman"/>
          <w:sz w:val="28"/>
          <w:szCs w:val="28"/>
        </w:rPr>
        <w:t xml:space="preserve">Характеристика </w:t>
      </w:r>
      <w:proofErr w:type="spellStart"/>
      <w:r w:rsidRPr="00EF1B2E">
        <w:rPr>
          <w:rFonts w:ascii="Times New Roman" w:hAnsi="Times New Roman"/>
          <w:sz w:val="28"/>
          <w:szCs w:val="28"/>
        </w:rPr>
        <w:t>регіональних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угод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інших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країн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F1B2E">
        <w:rPr>
          <w:rFonts w:ascii="Times New Roman" w:hAnsi="Times New Roman"/>
          <w:sz w:val="28"/>
          <w:szCs w:val="28"/>
        </w:rPr>
        <w:t>св</w:t>
      </w:r>
      <w:proofErr w:type="gramEnd"/>
      <w:r w:rsidRPr="00EF1B2E">
        <w:rPr>
          <w:rFonts w:ascii="Times New Roman" w:hAnsi="Times New Roman"/>
          <w:sz w:val="28"/>
          <w:szCs w:val="28"/>
        </w:rPr>
        <w:t>іту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. </w:t>
      </w:r>
    </w:p>
    <w:p w:rsidR="00212914" w:rsidRPr="00EF1B2E" w:rsidRDefault="00212914" w:rsidP="00EF1B2E">
      <w:pPr>
        <w:pStyle w:val="af6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 w:rsidRPr="00EF1B2E">
        <w:rPr>
          <w:rFonts w:ascii="Times New Roman" w:hAnsi="Times New Roman"/>
          <w:sz w:val="28"/>
          <w:szCs w:val="28"/>
          <w:lang w:val="uk-UA"/>
        </w:rPr>
        <w:t xml:space="preserve">Регіональні угоди країн СНД в авіаційній та космічній галузі. Конвенція про утворення Європейського космічного агентства (ЄКА) 1975 р. Конвенція про застосування Європейської організації супутникового зв’язку (ЄВТЕЛСАТ) 1977 р. Конвенція про застосування Європейської організації з експлуатації </w:t>
      </w:r>
      <w:proofErr w:type="spellStart"/>
      <w:r w:rsidRPr="00EF1B2E">
        <w:rPr>
          <w:rFonts w:ascii="Times New Roman" w:hAnsi="Times New Roman"/>
          <w:sz w:val="28"/>
          <w:szCs w:val="28"/>
          <w:lang w:val="uk-UA"/>
        </w:rPr>
        <w:t>метеоспутників</w:t>
      </w:r>
      <w:proofErr w:type="spellEnd"/>
      <w:r w:rsidRPr="00EF1B2E">
        <w:rPr>
          <w:rFonts w:ascii="Times New Roman" w:hAnsi="Times New Roman"/>
          <w:sz w:val="28"/>
          <w:szCs w:val="28"/>
          <w:lang w:val="uk-UA"/>
        </w:rPr>
        <w:t xml:space="preserve"> (ЄВМЕТСАТ) 1983 р. Угода про спільну діяльність з дослідження та використання космічного простору в мирних цілях 1991 р.</w:t>
      </w:r>
    </w:p>
    <w:p w:rsidR="00981CB0" w:rsidRPr="00EF1B2E" w:rsidRDefault="00212914" w:rsidP="00EF1B2E">
      <w:pPr>
        <w:pStyle w:val="af6"/>
        <w:ind w:firstLine="709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Тема </w:t>
      </w:r>
      <w:r w:rsidR="001F0B9E" w:rsidRPr="00EF1B2E">
        <w:rPr>
          <w:rFonts w:ascii="Times New Roman" w:hAnsi="Times New Roman"/>
          <w:b/>
          <w:sz w:val="28"/>
          <w:szCs w:val="28"/>
          <w:lang w:val="uk-UA"/>
        </w:rPr>
        <w:t>1.</w:t>
      </w: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8.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Особливості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двосторонніх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України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в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повітряній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і </w:t>
      </w:r>
      <w:proofErr w:type="spellStart"/>
      <w:proofErr w:type="gramStart"/>
      <w:r w:rsidRPr="00EF1B2E">
        <w:rPr>
          <w:rFonts w:ascii="Times New Roman" w:hAnsi="Times New Roman"/>
          <w:b/>
          <w:sz w:val="28"/>
          <w:szCs w:val="28"/>
        </w:rPr>
        <w:t>косм</w:t>
      </w:r>
      <w:proofErr w:type="gramEnd"/>
      <w:r w:rsidRPr="00EF1B2E">
        <w:rPr>
          <w:rFonts w:ascii="Times New Roman" w:hAnsi="Times New Roman"/>
          <w:b/>
          <w:sz w:val="28"/>
          <w:szCs w:val="28"/>
        </w:rPr>
        <w:t>ічній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sz w:val="28"/>
          <w:szCs w:val="28"/>
        </w:rPr>
        <w:t>галузях</w:t>
      </w:r>
      <w:proofErr w:type="spellEnd"/>
      <w:r w:rsidRPr="00EF1B2E">
        <w:rPr>
          <w:rFonts w:ascii="Times New Roman" w:hAnsi="Times New Roman"/>
          <w:b/>
          <w:sz w:val="28"/>
          <w:szCs w:val="28"/>
        </w:rPr>
        <w:t>.</w:t>
      </w:r>
      <w:r w:rsidR="00EF1B2E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EF1B2E">
        <w:rPr>
          <w:rFonts w:ascii="Times New Roman" w:hAnsi="Times New Roman"/>
          <w:sz w:val="28"/>
          <w:szCs w:val="28"/>
          <w:lang w:val="uk-UA"/>
        </w:rPr>
        <w:t xml:space="preserve">Структура двосторонніх угод про міжнародні повітряні сполучення. Надання та обмін комерційними правами у двосторонніх </w:t>
      </w:r>
      <w:r w:rsidRPr="00EF1B2E">
        <w:rPr>
          <w:rFonts w:ascii="Times New Roman" w:hAnsi="Times New Roman"/>
          <w:sz w:val="28"/>
          <w:szCs w:val="28"/>
          <w:lang w:val="uk-UA"/>
        </w:rPr>
        <w:lastRenderedPageBreak/>
        <w:t>договорах. Правила та укладання двосторонніх угод України в повітряній і космічній галузях.</w:t>
      </w:r>
    </w:p>
    <w:p w:rsidR="00EF1B2E" w:rsidRDefault="00981CB0" w:rsidP="00EF1B2E">
      <w:pPr>
        <w:pStyle w:val="af6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  <w:lang w:val="uk-UA"/>
        </w:rPr>
      </w:pP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Тема </w:t>
      </w:r>
      <w:r w:rsidR="001F0B9E" w:rsidRPr="00EF1B2E">
        <w:rPr>
          <w:rFonts w:ascii="Times New Roman" w:hAnsi="Times New Roman"/>
          <w:b/>
          <w:sz w:val="28"/>
          <w:szCs w:val="28"/>
          <w:lang w:val="uk-UA"/>
        </w:rPr>
        <w:t>1.</w:t>
      </w:r>
      <w:r w:rsidRPr="00EF1B2E">
        <w:rPr>
          <w:rFonts w:ascii="Times New Roman" w:hAnsi="Times New Roman"/>
          <w:b/>
          <w:sz w:val="28"/>
          <w:szCs w:val="28"/>
          <w:lang w:val="uk-UA"/>
        </w:rPr>
        <w:t xml:space="preserve">9. </w:t>
      </w:r>
      <w:proofErr w:type="spellStart"/>
      <w:r w:rsidRPr="00EF1B2E">
        <w:rPr>
          <w:rFonts w:ascii="Times New Roman" w:hAnsi="Times New Roman"/>
          <w:b/>
          <w:bCs/>
          <w:iCs/>
          <w:sz w:val="28"/>
          <w:szCs w:val="28"/>
        </w:rPr>
        <w:t>Правонаступництво</w:t>
      </w:r>
      <w:proofErr w:type="spellEnd"/>
      <w:r w:rsidRPr="00EF1B2E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bCs/>
          <w:iCs/>
          <w:sz w:val="28"/>
          <w:szCs w:val="28"/>
        </w:rPr>
        <w:t>України</w:t>
      </w:r>
      <w:proofErr w:type="spellEnd"/>
      <w:r w:rsidRPr="00EF1B2E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bCs/>
          <w:iCs/>
          <w:sz w:val="28"/>
          <w:szCs w:val="28"/>
        </w:rPr>
        <w:t>стосовно</w:t>
      </w:r>
      <w:proofErr w:type="spellEnd"/>
      <w:r w:rsidRPr="00EF1B2E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bCs/>
          <w:iCs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b/>
          <w:bCs/>
          <w:iCs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b/>
          <w:bCs/>
          <w:iCs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b/>
          <w:bCs/>
          <w:iCs/>
          <w:sz w:val="28"/>
          <w:szCs w:val="28"/>
        </w:rPr>
        <w:t xml:space="preserve">, </w:t>
      </w:r>
      <w:proofErr w:type="spellStart"/>
      <w:r w:rsidRPr="00EF1B2E">
        <w:rPr>
          <w:rFonts w:ascii="Times New Roman" w:hAnsi="Times New Roman"/>
          <w:b/>
          <w:bCs/>
          <w:iCs/>
          <w:sz w:val="28"/>
          <w:szCs w:val="28"/>
        </w:rPr>
        <w:t>укладених</w:t>
      </w:r>
      <w:proofErr w:type="spellEnd"/>
      <w:r w:rsidRPr="00EF1B2E">
        <w:rPr>
          <w:rFonts w:ascii="Times New Roman" w:hAnsi="Times New Roman"/>
          <w:b/>
          <w:bCs/>
          <w:iCs/>
          <w:sz w:val="28"/>
          <w:szCs w:val="28"/>
        </w:rPr>
        <w:t xml:space="preserve"> СРСР.</w:t>
      </w:r>
    </w:p>
    <w:p w:rsidR="00981CB0" w:rsidRPr="00EF1B2E" w:rsidRDefault="00981CB0" w:rsidP="00EF1B2E">
      <w:pPr>
        <w:pStyle w:val="af6"/>
        <w:ind w:firstLine="709"/>
        <w:jc w:val="both"/>
        <w:rPr>
          <w:rFonts w:ascii="Times New Roman" w:hAnsi="Times New Roman"/>
          <w:b/>
          <w:bCs/>
          <w:iCs/>
          <w:sz w:val="28"/>
          <w:szCs w:val="28"/>
        </w:rPr>
      </w:pPr>
      <w:proofErr w:type="spellStart"/>
      <w:r w:rsidRPr="00EF1B2E">
        <w:rPr>
          <w:rFonts w:ascii="Times New Roman" w:hAnsi="Times New Roman"/>
          <w:sz w:val="28"/>
          <w:szCs w:val="28"/>
        </w:rPr>
        <w:t>Віденська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конвенція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EF1B2E">
        <w:rPr>
          <w:rFonts w:ascii="Times New Roman" w:hAnsi="Times New Roman"/>
          <w:sz w:val="28"/>
          <w:szCs w:val="28"/>
        </w:rPr>
        <w:t>правонаступництво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держав </w:t>
      </w:r>
      <w:proofErr w:type="spellStart"/>
      <w:r w:rsidRPr="00EF1B2E">
        <w:rPr>
          <w:rFonts w:ascii="Times New Roman" w:hAnsi="Times New Roman"/>
          <w:sz w:val="28"/>
          <w:szCs w:val="28"/>
        </w:rPr>
        <w:t>щодо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1978 р. </w:t>
      </w:r>
      <w:proofErr w:type="spellStart"/>
      <w:r w:rsidRPr="00EF1B2E">
        <w:rPr>
          <w:rFonts w:ascii="Times New Roman" w:hAnsi="Times New Roman"/>
          <w:sz w:val="28"/>
          <w:szCs w:val="28"/>
        </w:rPr>
        <w:t>Конституція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EF1B2E">
        <w:rPr>
          <w:rFonts w:ascii="Times New Roman" w:hAnsi="Times New Roman"/>
          <w:sz w:val="28"/>
          <w:szCs w:val="28"/>
        </w:rPr>
        <w:t>правонаступництво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F1B2E">
        <w:rPr>
          <w:rFonts w:ascii="Times New Roman" w:hAnsi="Times New Roman"/>
          <w:sz w:val="28"/>
          <w:szCs w:val="28"/>
        </w:rPr>
        <w:t>Укра</w:t>
      </w:r>
      <w:proofErr w:type="gramEnd"/>
      <w:r w:rsidRPr="00EF1B2E">
        <w:rPr>
          <w:rFonts w:ascii="Times New Roman" w:hAnsi="Times New Roman"/>
          <w:sz w:val="28"/>
          <w:szCs w:val="28"/>
        </w:rPr>
        <w:t>їни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щодо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колишнього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СРСР.</w:t>
      </w:r>
    </w:p>
    <w:p w:rsidR="002A138F" w:rsidRPr="00EF1B2E" w:rsidRDefault="00981CB0" w:rsidP="00EF1B2E">
      <w:pPr>
        <w:pStyle w:val="af6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F1B2E">
        <w:rPr>
          <w:rFonts w:ascii="Times New Roman" w:hAnsi="Times New Roman"/>
          <w:sz w:val="28"/>
          <w:szCs w:val="28"/>
        </w:rPr>
        <w:t>Законодавство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EF1B2E">
        <w:rPr>
          <w:rFonts w:ascii="Times New Roman" w:hAnsi="Times New Roman"/>
          <w:sz w:val="28"/>
          <w:szCs w:val="28"/>
        </w:rPr>
        <w:t>дію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договорів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F1B2E">
        <w:rPr>
          <w:rFonts w:ascii="Times New Roman" w:hAnsi="Times New Roman"/>
          <w:sz w:val="28"/>
          <w:szCs w:val="28"/>
        </w:rPr>
        <w:t>укладених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EF1B2E">
        <w:rPr>
          <w:rFonts w:ascii="Times New Roman" w:hAnsi="Times New Roman"/>
          <w:sz w:val="28"/>
          <w:szCs w:val="28"/>
        </w:rPr>
        <w:t>набуття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Україною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самостійності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у 1991 </w:t>
      </w:r>
      <w:proofErr w:type="spellStart"/>
      <w:r w:rsidRPr="00EF1B2E">
        <w:rPr>
          <w:rFonts w:ascii="Times New Roman" w:hAnsi="Times New Roman"/>
          <w:sz w:val="28"/>
          <w:szCs w:val="28"/>
        </w:rPr>
        <w:t>році</w:t>
      </w:r>
      <w:proofErr w:type="spellEnd"/>
      <w:r w:rsidRPr="00EF1B2E">
        <w:rPr>
          <w:rFonts w:ascii="Times New Roman" w:hAnsi="Times New Roman"/>
          <w:sz w:val="28"/>
          <w:szCs w:val="28"/>
        </w:rPr>
        <w:t>.</w:t>
      </w:r>
      <w:r w:rsidRPr="00EF1B2E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F1B2E">
        <w:rPr>
          <w:rFonts w:ascii="Times New Roman" w:hAnsi="Times New Roman"/>
          <w:sz w:val="28"/>
          <w:szCs w:val="28"/>
        </w:rPr>
        <w:t xml:space="preserve">Закон </w:t>
      </w:r>
      <w:proofErr w:type="spellStart"/>
      <w:r w:rsidRPr="00EF1B2E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«Про </w:t>
      </w:r>
      <w:proofErr w:type="spellStart"/>
      <w:r w:rsidRPr="00EF1B2E">
        <w:rPr>
          <w:rFonts w:ascii="Times New Roman" w:hAnsi="Times New Roman"/>
          <w:sz w:val="28"/>
          <w:szCs w:val="28"/>
        </w:rPr>
        <w:t>правонаступництво</w:t>
      </w:r>
      <w:proofErr w:type="spellEnd"/>
      <w:r w:rsidRPr="00EF1B2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1B2E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F1B2E">
        <w:rPr>
          <w:rFonts w:ascii="Times New Roman" w:hAnsi="Times New Roman"/>
          <w:sz w:val="28"/>
          <w:szCs w:val="28"/>
        </w:rPr>
        <w:t>».</w:t>
      </w:r>
    </w:p>
    <w:p w:rsidR="002A138F" w:rsidRPr="00C00C4A" w:rsidRDefault="002A138F" w:rsidP="002A138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7"/>
          <w:szCs w:val="27"/>
          <w:lang w:val="uk-UA" w:eastAsia="ru-RU"/>
        </w:rPr>
      </w:pPr>
    </w:p>
    <w:p w:rsidR="00834D0F" w:rsidRPr="00EF1B2E" w:rsidRDefault="00834D0F" w:rsidP="00EF1B2E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Модуль </w:t>
      </w:r>
      <w:r w:rsidR="001F0B9E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2</w:t>
      </w:r>
      <w:r w:rsidRPr="0083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proofErr w:type="spellStart"/>
      <w:r w:rsidRPr="0083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Курсова</w:t>
      </w:r>
      <w:proofErr w:type="spellEnd"/>
      <w:r w:rsidRPr="00834D0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робота</w:t>
      </w:r>
    </w:p>
    <w:p w:rsidR="001F0B9E" w:rsidRDefault="00834D0F" w:rsidP="001F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proofErr w:type="spellStart"/>
      <w:r w:rsidR="009E64D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друго</w:t>
      </w:r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семестрі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студенти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виконують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курсову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роботу (</w:t>
      </w:r>
      <w:proofErr w:type="gramStart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КР</w:t>
      </w:r>
      <w:proofErr w:type="gramEnd"/>
      <w:r w:rsidRPr="00834D0F">
        <w:rPr>
          <w:rFonts w:ascii="Times New Roman" w:eastAsia="Times New Roman" w:hAnsi="Times New Roman" w:cs="Times New Roman"/>
          <w:sz w:val="28"/>
          <w:szCs w:val="28"/>
          <w:lang w:eastAsia="ru-RU"/>
        </w:rPr>
        <w:t>), в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ідповідно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до затверджених в установленому порядку методичних рекомендацій, з метою </w:t>
      </w:r>
      <w:proofErr w:type="spellStart"/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закріпленя</w:t>
      </w:r>
      <w:proofErr w:type="spellEnd"/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та поглиблення теоретичних та практичних знань та вмінь, набутих студентом у процесі засвоєння навчального матеріалу дисципліни </w:t>
      </w:r>
      <w:r w:rsidR="001F0B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договори в галузі повітряного та космічного права.</w:t>
      </w:r>
    </w:p>
    <w:p w:rsidR="00834D0F" w:rsidRPr="001F0B9E" w:rsidRDefault="00834D0F" w:rsidP="001F0B9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успішного виконання КР студент повинен знати</w:t>
      </w:r>
      <w:r w:rsidR="001F0B9E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види договорів та особливості їх укладання,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вміти працювати з науково-монографічними, правовими джерелами з досліджуваного питання самостійно, узагальнювати законодавчі та наукові джерела.</w:t>
      </w:r>
    </w:p>
    <w:p w:rsidR="00834D0F" w:rsidRPr="00834D0F" w:rsidRDefault="00834D0F" w:rsidP="00834D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834D0F" w:rsidRPr="00834D0F" w:rsidRDefault="00834D0F" w:rsidP="00834D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Час, потрібний для виконання КР, - до 30 годин самостійної роботи.</w:t>
      </w:r>
    </w:p>
    <w:p w:rsidR="00834D0F" w:rsidRPr="00834D0F" w:rsidRDefault="00834D0F" w:rsidP="00EF1B2E">
      <w:pPr>
        <w:spacing w:after="0" w:line="240" w:lineRule="auto"/>
        <w:rPr>
          <w:rFonts w:ascii="Times New Roman" w:eastAsia="Times New Roman" w:hAnsi="Times New Roman" w:cs="Times New Roman"/>
          <w:bCs/>
          <w:color w:val="FF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4F0925" w:rsidRDefault="004F0925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lastRenderedPageBreak/>
        <w:t>2. ЗМІСТ НАВЧАЛЬНОЇ ДИСЦИПЛІНИ</w:t>
      </w:r>
    </w:p>
    <w:p w:rsidR="00834D0F" w:rsidRPr="00EF1B2E" w:rsidRDefault="00834D0F" w:rsidP="00EF1B2E">
      <w:pPr>
        <w:tabs>
          <w:tab w:val="left" w:pos="567"/>
        </w:tabs>
        <w:spacing w:after="0" w:line="240" w:lineRule="auto"/>
        <w:ind w:left="142" w:firstLine="284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2.1. Структура навчальної  </w:t>
      </w: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дисципліни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34D0F" w:rsidRPr="00834D0F" w:rsidRDefault="00834D0F" w:rsidP="00834D0F">
      <w:pPr>
        <w:tabs>
          <w:tab w:val="left" w:pos="567"/>
        </w:tabs>
        <w:spacing w:after="0" w:line="240" w:lineRule="auto"/>
        <w:ind w:left="142" w:firstLine="284"/>
        <w:jc w:val="right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2.1</w:t>
      </w:r>
    </w:p>
    <w:tbl>
      <w:tblPr>
        <w:tblW w:w="9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6"/>
        <w:gridCol w:w="4383"/>
        <w:gridCol w:w="993"/>
        <w:gridCol w:w="992"/>
        <w:gridCol w:w="1372"/>
        <w:gridCol w:w="1080"/>
      </w:tblGrid>
      <w:tr w:rsidR="00834D0F" w:rsidRPr="00834D0F" w:rsidTr="002A138F">
        <w:trPr>
          <w:cantSplit/>
          <w:trHeight w:val="308"/>
        </w:trPr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п.п</w:t>
            </w:r>
            <w:proofErr w:type="spellEnd"/>
          </w:p>
        </w:tc>
        <w:tc>
          <w:tcPr>
            <w:tcW w:w="43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443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Обсяг навчальних  занять</w:t>
            </w:r>
          </w:p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(год.)</w:t>
            </w:r>
          </w:p>
        </w:tc>
      </w:tr>
      <w:tr w:rsidR="00277F2E" w:rsidRPr="00834D0F" w:rsidTr="006209D0">
        <w:trPr>
          <w:cantSplit/>
          <w:trHeight w:val="485"/>
        </w:trPr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438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spacing w:after="0" w:line="240" w:lineRule="auto"/>
              <w:ind w:left="-59" w:right="-73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Усього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Лекції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834D0F" w:rsidRDefault="00277F2E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</w:t>
            </w:r>
          </w:p>
          <w:p w:rsidR="00277F2E" w:rsidRPr="00834D0F" w:rsidRDefault="00277F2E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Практич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./заняття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tabs>
                <w:tab w:val="left" w:pos="851"/>
              </w:tabs>
              <w:spacing w:after="0" w:line="240" w:lineRule="auto"/>
              <w:ind w:left="-59" w:right="-7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277F2E" w:rsidRPr="00834D0F" w:rsidTr="00432D29">
        <w:trPr>
          <w:cantSplit/>
          <w:trHeight w:val="26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834D0F" w:rsidRDefault="00277F2E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834D0F" w:rsidRDefault="00277F2E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834D0F" w:rsidRDefault="00277F2E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</w:p>
        </w:tc>
        <w:tc>
          <w:tcPr>
            <w:tcW w:w="88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34D0F" w:rsidRPr="00834D0F" w:rsidRDefault="00FD127C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 семестр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1F0B9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</w:t>
            </w:r>
            <w:r w:rsidRPr="00931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   «</w:t>
            </w:r>
            <w:r w:rsidR="001F0B9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Договори в галузі повітряного та космічного права</w:t>
            </w: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277F2E" w:rsidRPr="00834D0F" w:rsidTr="00B61FBF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1E3185" w:rsidRDefault="00277F2E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E318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1F0B9E" w:rsidRDefault="00277F2E" w:rsidP="001F0B9E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Поняття</w:t>
            </w:r>
            <w:proofErr w:type="spellEnd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історія</w:t>
            </w:r>
            <w:proofErr w:type="spellEnd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система права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міжнародних</w:t>
            </w:r>
            <w:proofErr w:type="spellEnd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договорі</w:t>
            </w:r>
            <w:proofErr w:type="gram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1E3185" w:rsidRDefault="00277F2E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1E3185" w:rsidRDefault="00277F2E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1E318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277F2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1E318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77F2E" w:rsidRPr="001E3185" w:rsidRDefault="00277F2E" w:rsidP="00277F2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1E3185" w:rsidRDefault="00277F2E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277F2E" w:rsidRPr="00834D0F" w:rsidTr="00CD4F45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1E3185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1E318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1F0B9E" w:rsidRDefault="00277F2E" w:rsidP="009315C4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1F0B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1F0B9E">
              <w:rPr>
                <w:rFonts w:ascii="Times New Roman" w:hAnsi="Times New Roman" w:cs="Times New Roman"/>
                <w:sz w:val="24"/>
                <w:szCs w:val="24"/>
              </w:rPr>
              <w:t>Класифікація</w:t>
            </w:r>
            <w:proofErr w:type="spellEnd"/>
            <w:r w:rsidRPr="001F0B9E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1F0B9E">
              <w:rPr>
                <w:rFonts w:ascii="Times New Roman" w:hAnsi="Times New Roman" w:cs="Times New Roman"/>
                <w:sz w:val="24"/>
                <w:szCs w:val="24"/>
              </w:rPr>
              <w:t>основні</w:t>
            </w:r>
            <w:proofErr w:type="spellEnd"/>
            <w:r w:rsidRPr="001F0B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B9E">
              <w:rPr>
                <w:rFonts w:ascii="Times New Roman" w:hAnsi="Times New Roman" w:cs="Times New Roman"/>
                <w:sz w:val="24"/>
                <w:szCs w:val="24"/>
              </w:rPr>
              <w:t>принципи</w:t>
            </w:r>
            <w:proofErr w:type="spellEnd"/>
            <w:r w:rsidRPr="001F0B9E">
              <w:rPr>
                <w:rFonts w:ascii="Times New Roman" w:hAnsi="Times New Roman" w:cs="Times New Roman"/>
                <w:sz w:val="24"/>
                <w:szCs w:val="24"/>
              </w:rPr>
              <w:t xml:space="preserve"> права </w:t>
            </w:r>
            <w:proofErr w:type="spellStart"/>
            <w:r w:rsidRPr="001F0B9E">
              <w:rPr>
                <w:rFonts w:ascii="Times New Roman" w:hAnsi="Times New Roman" w:cs="Times New Roman"/>
                <w:sz w:val="24"/>
                <w:szCs w:val="24"/>
              </w:rPr>
              <w:t>міжнародних</w:t>
            </w:r>
            <w:proofErr w:type="spellEnd"/>
            <w:r w:rsidRPr="001F0B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F0B9E">
              <w:rPr>
                <w:rFonts w:ascii="Times New Roman" w:hAnsi="Times New Roman" w:cs="Times New Roman"/>
                <w:sz w:val="24"/>
                <w:szCs w:val="24"/>
              </w:rPr>
              <w:t>договорі</w:t>
            </w:r>
            <w:proofErr w:type="gramStart"/>
            <w:r w:rsidRPr="001F0B9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1E3185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1E3185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277F2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1E318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77F2E" w:rsidRPr="001E3185" w:rsidRDefault="00277F2E" w:rsidP="00277F2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1E3185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277F2E" w:rsidRPr="00834D0F" w:rsidTr="005D185A">
        <w:trPr>
          <w:cantSplit/>
          <w:trHeight w:val="564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834D0F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1F0B9E" w:rsidRDefault="00277F2E" w:rsidP="009315C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Укладення</w:t>
            </w:r>
            <w:proofErr w:type="spellEnd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набуття</w:t>
            </w:r>
            <w:proofErr w:type="spellEnd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чинності</w:t>
            </w:r>
            <w:proofErr w:type="spellEnd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термін</w:t>
            </w:r>
            <w:proofErr w:type="spellEnd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припинення</w:t>
            </w:r>
            <w:proofErr w:type="spellEnd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дії</w:t>
            </w:r>
            <w:proofErr w:type="spellEnd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міжнародних</w:t>
            </w:r>
            <w:proofErr w:type="spellEnd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договорі</w:t>
            </w:r>
            <w:proofErr w:type="gram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277F2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77F2E" w:rsidRPr="00834D0F" w:rsidRDefault="00277F2E" w:rsidP="00277F2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277F2E" w:rsidRPr="00834D0F" w:rsidTr="007F486C">
        <w:trPr>
          <w:cantSplit/>
          <w:trHeight w:val="592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834D0F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1F0B9E" w:rsidRDefault="00277F2E" w:rsidP="00931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Тлумачення</w:t>
            </w:r>
            <w:proofErr w:type="spellEnd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забезпечення</w:t>
            </w:r>
            <w:proofErr w:type="spellEnd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виконання</w:t>
            </w:r>
            <w:proofErr w:type="spellEnd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міжнародних</w:t>
            </w:r>
            <w:proofErr w:type="spellEnd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договорі</w:t>
            </w:r>
            <w:proofErr w:type="gramStart"/>
            <w:r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277F2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</w:t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77F2E" w:rsidRPr="00834D0F" w:rsidRDefault="00277F2E" w:rsidP="00277F2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277F2E" w:rsidRPr="00834D0F" w:rsidTr="009D1650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834D0F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DB5F5B" w:rsidRDefault="00277F2E" w:rsidP="00931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Законодавство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proofErr w:type="gram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іжнародні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договори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DB5F5B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277F2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  <w:p w:rsidR="00277F2E" w:rsidRPr="00834D0F" w:rsidRDefault="00277F2E" w:rsidP="00277F2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277F2E" w:rsidRPr="00834D0F" w:rsidTr="00611604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1E3185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DB5F5B" w:rsidRDefault="00277F2E" w:rsidP="00931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Договори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універсального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характеру </w:t>
            </w:r>
            <w:proofErr w:type="gram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сфері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цивільної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авіації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та в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космічній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галузі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DB5F5B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277F2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77F2E" w:rsidRPr="00834D0F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277F2E" w:rsidRPr="00834D0F" w:rsidTr="008B51AB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1.7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DB5F5B" w:rsidRDefault="00277F2E" w:rsidP="00931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Регіональні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договори в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повітряній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proofErr w:type="gram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косм</w:t>
            </w:r>
            <w:proofErr w:type="gram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ічній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сфері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DB5F5B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77F2E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</w:t>
            </w:r>
          </w:p>
        </w:tc>
      </w:tr>
      <w:tr w:rsidR="00277F2E" w:rsidRPr="00834D0F" w:rsidTr="00235050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1.8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DB5F5B" w:rsidRDefault="00277F2E" w:rsidP="00931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Особливості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двосторонніх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договорів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повітряній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proofErr w:type="gram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косм</w:t>
            </w:r>
            <w:proofErr w:type="gram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ічній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галузях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DB5F5B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</w:t>
            </w:r>
          </w:p>
        </w:tc>
      </w:tr>
      <w:tr w:rsidR="00277F2E" w:rsidRPr="00834D0F" w:rsidTr="00803CC2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1.9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DB5F5B" w:rsidRDefault="00277F2E" w:rsidP="009315C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proofErr w:type="spellStart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Правонаступництво</w:t>
            </w:r>
            <w:proofErr w:type="spellEnd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України</w:t>
            </w:r>
            <w:proofErr w:type="spellEnd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стосовно</w:t>
            </w:r>
            <w:proofErr w:type="spellEnd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міжнародних</w:t>
            </w:r>
            <w:proofErr w:type="spellEnd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договорів</w:t>
            </w:r>
            <w:proofErr w:type="spellEnd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укладених</w:t>
            </w:r>
            <w:proofErr w:type="spellEnd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СРСР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DB5F5B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DB5F5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9315C4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277F2E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Default="00277F2E" w:rsidP="009315C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</w:t>
            </w:r>
          </w:p>
        </w:tc>
      </w:tr>
      <w:tr w:rsidR="00277F2E" w:rsidRPr="00834D0F" w:rsidTr="00C81A3A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834D0F" w:rsidRDefault="00277F2E" w:rsidP="001F0B9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834D0F" w:rsidRDefault="00277F2E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Модульна контрольна робота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277F2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2</w:t>
            </w:r>
          </w:p>
        </w:tc>
      </w:tr>
      <w:tr w:rsidR="00277F2E" w:rsidRPr="00834D0F" w:rsidTr="0019618B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834D0F" w:rsidRDefault="00277F2E" w:rsidP="00834D0F">
            <w:pPr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834D0F" w:rsidRDefault="00277F2E" w:rsidP="00980E07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C675DA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277F2E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3</w:t>
            </w: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9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95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C675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</w:t>
            </w:r>
            <w:r w:rsidR="00C675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    «Курсова робота»</w:t>
            </w:r>
          </w:p>
        </w:tc>
      </w:tr>
      <w:tr w:rsidR="00277F2E" w:rsidRPr="00834D0F" w:rsidTr="005269F2">
        <w:trPr>
          <w:cantSplit/>
          <w:trHeight w:val="266"/>
        </w:trPr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834D0F" w:rsidRDefault="00277F2E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.1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7F2E" w:rsidRPr="00834D0F" w:rsidRDefault="00277F2E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Виконання та захист курсової роботи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7F2E" w:rsidRPr="00834D0F" w:rsidRDefault="00277F2E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30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FA72D3">
            <w:pPr>
              <w:spacing w:after="0" w:line="240" w:lineRule="auto"/>
              <w:ind w:left="-211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 xml:space="preserve">Усього за </w:t>
            </w:r>
            <w:r w:rsidR="00FA72D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>2</w:t>
            </w:r>
            <w:r w:rsidRPr="00834D0F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uk-UA" w:eastAsia="ru-RU"/>
              </w:rPr>
              <w:t xml:space="preserve"> семестр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4D67F8" w:rsidRDefault="004D67F8" w:rsidP="0027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4D67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4D67F8" w:rsidRDefault="00FA72D3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</w:pPr>
            <w:r w:rsidRPr="004D67F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uk-UA" w:eastAsia="ru-RU"/>
              </w:rPr>
              <w:t>69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51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napToGrid w:val="0"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napToGrid w:val="0"/>
                <w:color w:val="000000"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4D67F8" w:rsidRDefault="004D67F8" w:rsidP="0027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4D6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34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34D0F" w:rsidRPr="004D67F8" w:rsidRDefault="00FA72D3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</w:pPr>
            <w:r w:rsidRPr="004D67F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uk-UA" w:eastAsia="ru-RU"/>
              </w:rPr>
              <w:t>69</w:t>
            </w:r>
          </w:p>
        </w:tc>
      </w:tr>
    </w:tbl>
    <w:p w:rsidR="00C675DA" w:rsidRPr="00834D0F" w:rsidRDefault="00C675DA" w:rsidP="00B3401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EF1B2E" w:rsidRDefault="00EF1B2E" w:rsidP="00EF1B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F0925" w:rsidRDefault="004F0925" w:rsidP="00EF1B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F0925" w:rsidRDefault="004F0925" w:rsidP="00EF1B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F0925" w:rsidRDefault="004F0925" w:rsidP="00EF1B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F0925" w:rsidRDefault="004F0925" w:rsidP="00EF1B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F0925" w:rsidRDefault="004F0925" w:rsidP="00EF1B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F0925" w:rsidRDefault="004F0925" w:rsidP="00EF1B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F0925" w:rsidRDefault="004F0925" w:rsidP="00EF1B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lastRenderedPageBreak/>
        <w:t>2.2. Лекційні заняття, їх тематика і обсяг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640"/>
        <w:gridCol w:w="7297"/>
        <w:gridCol w:w="57"/>
        <w:gridCol w:w="890"/>
        <w:gridCol w:w="57"/>
        <w:gridCol w:w="23"/>
        <w:gridCol w:w="607"/>
      </w:tblGrid>
      <w:tr w:rsidR="00834D0F" w:rsidRPr="00834D0F" w:rsidTr="00DB5F5B">
        <w:trPr>
          <w:cantSplit/>
          <w:trHeight w:val="285"/>
        </w:trPr>
        <w:tc>
          <w:tcPr>
            <w:tcW w:w="334" w:type="pct"/>
            <w:vMerge w:val="restart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№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пор.</w:t>
            </w:r>
          </w:p>
        </w:tc>
        <w:tc>
          <w:tcPr>
            <w:tcW w:w="3812" w:type="pct"/>
            <w:vMerge w:val="restart"/>
            <w:vAlign w:val="center"/>
          </w:tcPr>
          <w:p w:rsidR="00834D0F" w:rsidRPr="00834D0F" w:rsidRDefault="00834D0F" w:rsidP="00834D0F">
            <w:pPr>
              <w:tabs>
                <w:tab w:val="left" w:pos="85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bCs/>
                <w:iCs/>
                <w:sz w:val="20"/>
                <w:szCs w:val="20"/>
                <w:lang w:val="uk-UA" w:eastAsia="ru-RU"/>
              </w:rPr>
              <w:t>Назва теми</w:t>
            </w:r>
          </w:p>
          <w:p w:rsidR="00834D0F" w:rsidRPr="00834D0F" w:rsidRDefault="00834D0F" w:rsidP="00834D0F">
            <w:pPr>
              <w:tabs>
                <w:tab w:val="left" w:pos="8505"/>
              </w:tabs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854" w:type="pct"/>
            <w:gridSpan w:val="5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Обсяг </w:t>
            </w:r>
            <w:proofErr w:type="spellStart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навч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 xml:space="preserve"> занять (</w:t>
            </w:r>
            <w:proofErr w:type="spellStart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год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)</w:t>
            </w:r>
          </w:p>
        </w:tc>
      </w:tr>
      <w:tr w:rsidR="00834D0F" w:rsidRPr="00834D0F" w:rsidTr="00DB5F5B">
        <w:trPr>
          <w:cantSplit/>
          <w:trHeight w:val="71"/>
        </w:trPr>
        <w:tc>
          <w:tcPr>
            <w:tcW w:w="334" w:type="pct"/>
            <w:vMerge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</w:p>
        </w:tc>
        <w:tc>
          <w:tcPr>
            <w:tcW w:w="3812" w:type="pct"/>
            <w:vMerge/>
            <w:vAlign w:val="center"/>
          </w:tcPr>
          <w:p w:rsidR="00834D0F" w:rsidRPr="00834D0F" w:rsidRDefault="00834D0F" w:rsidP="00834D0F">
            <w:pPr>
              <w:keepNext/>
              <w:numPr>
                <w:ilvl w:val="3"/>
                <w:numId w:val="0"/>
              </w:numPr>
              <w:tabs>
                <w:tab w:val="num" w:pos="864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left="864" w:hanging="864"/>
              <w:jc w:val="center"/>
              <w:textAlignment w:val="baseline"/>
              <w:outlineLvl w:val="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</w:p>
        </w:tc>
        <w:tc>
          <w:tcPr>
            <w:tcW w:w="495" w:type="pct"/>
            <w:gridSpan w:val="2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Лекції</w:t>
            </w:r>
          </w:p>
        </w:tc>
        <w:tc>
          <w:tcPr>
            <w:tcW w:w="358" w:type="pct"/>
            <w:gridSpan w:val="3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СРС</w:t>
            </w:r>
          </w:p>
        </w:tc>
      </w:tr>
      <w:tr w:rsidR="00834D0F" w:rsidRPr="00834D0F" w:rsidTr="009315C4">
        <w:trPr>
          <w:trHeight w:val="384"/>
        </w:trPr>
        <w:tc>
          <w:tcPr>
            <w:tcW w:w="5000" w:type="pct"/>
            <w:gridSpan w:val="7"/>
            <w:shd w:val="clear" w:color="auto" w:fill="D9D9D9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  семестр</w:t>
            </w:r>
          </w:p>
        </w:tc>
      </w:tr>
      <w:tr w:rsidR="00834D0F" w:rsidRPr="00834D0F" w:rsidTr="009315C4">
        <w:trPr>
          <w:cantSplit/>
          <w:trHeight w:val="400"/>
        </w:trPr>
        <w:tc>
          <w:tcPr>
            <w:tcW w:w="5000" w:type="pct"/>
            <w:gridSpan w:val="7"/>
            <w:vAlign w:val="center"/>
          </w:tcPr>
          <w:p w:rsidR="00834D0F" w:rsidRPr="00834D0F" w:rsidRDefault="009315C4" w:rsidP="00B34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</w:t>
            </w:r>
            <w:r w:rsidRPr="009315C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   «</w:t>
            </w:r>
            <w:r w:rsidR="00B3401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>Договори в галузі повітряного та космічного права</w:t>
            </w: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»</w:t>
            </w:r>
          </w:p>
        </w:tc>
      </w:tr>
      <w:tr w:rsidR="00834D0F" w:rsidRPr="00834D0F" w:rsidTr="00DB5F5B">
        <w:tc>
          <w:tcPr>
            <w:tcW w:w="334" w:type="pct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3841" w:type="pct"/>
            <w:gridSpan w:val="2"/>
          </w:tcPr>
          <w:p w:rsidR="00834D0F" w:rsidRPr="00DB5F5B" w:rsidRDefault="00B3401F" w:rsidP="00DB5F5B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Поняття</w:t>
            </w:r>
            <w:proofErr w:type="spellEnd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історія</w:t>
            </w:r>
            <w:proofErr w:type="spellEnd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система права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міжнародних</w:t>
            </w:r>
            <w:proofErr w:type="spellEnd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договорі</w:t>
            </w:r>
            <w:proofErr w:type="gram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507" w:type="pct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17" w:type="pct"/>
          </w:tcPr>
          <w:p w:rsidR="00834D0F" w:rsidRPr="00834D0F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834D0F" w:rsidRPr="00834D0F" w:rsidTr="00DB5F5B">
        <w:tc>
          <w:tcPr>
            <w:tcW w:w="334" w:type="pct"/>
          </w:tcPr>
          <w:p w:rsidR="00834D0F" w:rsidRPr="00834D0F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3841" w:type="pct"/>
            <w:gridSpan w:val="2"/>
          </w:tcPr>
          <w:p w:rsidR="00834D0F" w:rsidRPr="00834D0F" w:rsidRDefault="00B3401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DB5F5B" w:rsidRPr="001F0B9E">
              <w:rPr>
                <w:rFonts w:ascii="Times New Roman" w:hAnsi="Times New Roman" w:cs="Times New Roman"/>
                <w:sz w:val="24"/>
                <w:szCs w:val="24"/>
              </w:rPr>
              <w:t>Класифікація</w:t>
            </w:r>
            <w:proofErr w:type="spellEnd"/>
            <w:r w:rsidR="00DB5F5B" w:rsidRPr="001F0B9E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="00DB5F5B" w:rsidRPr="001F0B9E">
              <w:rPr>
                <w:rFonts w:ascii="Times New Roman" w:hAnsi="Times New Roman" w:cs="Times New Roman"/>
                <w:sz w:val="24"/>
                <w:szCs w:val="24"/>
              </w:rPr>
              <w:t>основні</w:t>
            </w:r>
            <w:proofErr w:type="spellEnd"/>
            <w:r w:rsidR="00DB5F5B" w:rsidRPr="001F0B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5F5B" w:rsidRPr="001F0B9E">
              <w:rPr>
                <w:rFonts w:ascii="Times New Roman" w:hAnsi="Times New Roman" w:cs="Times New Roman"/>
                <w:sz w:val="24"/>
                <w:szCs w:val="24"/>
              </w:rPr>
              <w:t>принципи</w:t>
            </w:r>
            <w:proofErr w:type="spellEnd"/>
            <w:r w:rsidR="00DB5F5B" w:rsidRPr="001F0B9E">
              <w:rPr>
                <w:rFonts w:ascii="Times New Roman" w:hAnsi="Times New Roman" w:cs="Times New Roman"/>
                <w:sz w:val="24"/>
                <w:szCs w:val="24"/>
              </w:rPr>
              <w:t xml:space="preserve"> права </w:t>
            </w:r>
            <w:proofErr w:type="spellStart"/>
            <w:r w:rsidR="00DB5F5B" w:rsidRPr="001F0B9E">
              <w:rPr>
                <w:rFonts w:ascii="Times New Roman" w:hAnsi="Times New Roman" w:cs="Times New Roman"/>
                <w:sz w:val="24"/>
                <w:szCs w:val="24"/>
              </w:rPr>
              <w:t>міжнародних</w:t>
            </w:r>
            <w:proofErr w:type="spellEnd"/>
            <w:r w:rsidR="00DB5F5B" w:rsidRPr="001F0B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5F5B" w:rsidRPr="001F0B9E">
              <w:rPr>
                <w:rFonts w:ascii="Times New Roman" w:hAnsi="Times New Roman" w:cs="Times New Roman"/>
                <w:sz w:val="24"/>
                <w:szCs w:val="24"/>
              </w:rPr>
              <w:t>договорі</w:t>
            </w:r>
            <w:proofErr w:type="gramStart"/>
            <w:r w:rsidR="00DB5F5B" w:rsidRPr="001F0B9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507" w:type="pct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17" w:type="pct"/>
          </w:tcPr>
          <w:p w:rsidR="00834D0F" w:rsidRPr="00834D0F" w:rsidRDefault="009315C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834D0F" w:rsidRPr="00834D0F" w:rsidTr="00DB5F5B">
        <w:trPr>
          <w:trHeight w:val="72"/>
        </w:trPr>
        <w:tc>
          <w:tcPr>
            <w:tcW w:w="334" w:type="pct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3841" w:type="pct"/>
            <w:gridSpan w:val="2"/>
          </w:tcPr>
          <w:p w:rsidR="00834D0F" w:rsidRPr="00834D0F" w:rsidRDefault="00B3401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Укладення</w:t>
            </w:r>
            <w:proofErr w:type="spellEnd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набуття</w:t>
            </w:r>
            <w:proofErr w:type="spellEnd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чинності</w:t>
            </w:r>
            <w:proofErr w:type="spellEnd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термін</w:t>
            </w:r>
            <w:proofErr w:type="spellEnd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припинення</w:t>
            </w:r>
            <w:proofErr w:type="spellEnd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дії</w:t>
            </w:r>
            <w:proofErr w:type="spellEnd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міжнародних</w:t>
            </w:r>
            <w:proofErr w:type="spellEnd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договорі</w:t>
            </w:r>
            <w:proofErr w:type="gram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495" w:type="pct"/>
            <w:gridSpan w:val="2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29" w:type="pct"/>
            <w:gridSpan w:val="2"/>
          </w:tcPr>
          <w:p w:rsidR="00834D0F" w:rsidRPr="00834D0F" w:rsidRDefault="009315C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834D0F" w:rsidRPr="00834D0F" w:rsidTr="00DB5F5B">
        <w:trPr>
          <w:trHeight w:val="72"/>
        </w:trPr>
        <w:tc>
          <w:tcPr>
            <w:tcW w:w="334" w:type="pct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3841" w:type="pct"/>
            <w:gridSpan w:val="2"/>
          </w:tcPr>
          <w:p w:rsidR="00834D0F" w:rsidRPr="00834D0F" w:rsidRDefault="00B3401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Тлумачення</w:t>
            </w:r>
            <w:proofErr w:type="spellEnd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забезпечення</w:t>
            </w:r>
            <w:proofErr w:type="spellEnd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виконання</w:t>
            </w:r>
            <w:proofErr w:type="spellEnd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міжнародних</w:t>
            </w:r>
            <w:proofErr w:type="spellEnd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договорі</w:t>
            </w:r>
            <w:proofErr w:type="gramStart"/>
            <w:r w:rsidR="00DB5F5B" w:rsidRPr="001F0B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495" w:type="pct"/>
            <w:gridSpan w:val="2"/>
          </w:tcPr>
          <w:p w:rsidR="00834D0F" w:rsidRPr="00834D0F" w:rsidRDefault="009315C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29" w:type="pct"/>
            <w:gridSpan w:val="2"/>
          </w:tcPr>
          <w:p w:rsidR="00834D0F" w:rsidRPr="00834D0F" w:rsidRDefault="009315C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9315C4" w:rsidRPr="00834D0F" w:rsidTr="00DB5F5B">
        <w:trPr>
          <w:trHeight w:val="72"/>
        </w:trPr>
        <w:tc>
          <w:tcPr>
            <w:tcW w:w="334" w:type="pct"/>
          </w:tcPr>
          <w:p w:rsidR="009315C4" w:rsidRPr="009315C4" w:rsidRDefault="009315C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1.5.</w:t>
            </w:r>
          </w:p>
        </w:tc>
        <w:tc>
          <w:tcPr>
            <w:tcW w:w="3841" w:type="pct"/>
            <w:gridSpan w:val="2"/>
          </w:tcPr>
          <w:p w:rsidR="009315C4" w:rsidRDefault="00B3401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Законодавство</w:t>
            </w:r>
            <w:proofErr w:type="spellEnd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proofErr w:type="gram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іжнародні</w:t>
            </w:r>
            <w:proofErr w:type="spellEnd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договори </w:t>
            </w:r>
            <w:proofErr w:type="spell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</w:p>
        </w:tc>
        <w:tc>
          <w:tcPr>
            <w:tcW w:w="495" w:type="pct"/>
            <w:gridSpan w:val="2"/>
          </w:tcPr>
          <w:p w:rsidR="009315C4" w:rsidRPr="00834D0F" w:rsidRDefault="009315C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29" w:type="pct"/>
            <w:gridSpan w:val="2"/>
          </w:tcPr>
          <w:p w:rsidR="009315C4" w:rsidRPr="00834D0F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9315C4" w:rsidRPr="00834D0F" w:rsidTr="00DB5F5B">
        <w:trPr>
          <w:trHeight w:val="72"/>
        </w:trPr>
        <w:tc>
          <w:tcPr>
            <w:tcW w:w="334" w:type="pct"/>
          </w:tcPr>
          <w:p w:rsidR="009315C4" w:rsidRDefault="009315C4" w:rsidP="009315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1.6.</w:t>
            </w:r>
          </w:p>
        </w:tc>
        <w:tc>
          <w:tcPr>
            <w:tcW w:w="3841" w:type="pct"/>
            <w:gridSpan w:val="2"/>
          </w:tcPr>
          <w:p w:rsidR="009315C4" w:rsidRDefault="00B3401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Договори </w:t>
            </w:r>
            <w:proofErr w:type="spell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універсального</w:t>
            </w:r>
            <w:proofErr w:type="spellEnd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характеру </w:t>
            </w:r>
            <w:proofErr w:type="gram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сфері</w:t>
            </w:r>
            <w:proofErr w:type="spellEnd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цивільної</w:t>
            </w:r>
            <w:proofErr w:type="spellEnd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авіації</w:t>
            </w:r>
            <w:proofErr w:type="spellEnd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та в </w:t>
            </w:r>
            <w:proofErr w:type="spell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космічній</w:t>
            </w:r>
            <w:proofErr w:type="spellEnd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галузі</w:t>
            </w:r>
            <w:proofErr w:type="spellEnd"/>
          </w:p>
        </w:tc>
        <w:tc>
          <w:tcPr>
            <w:tcW w:w="495" w:type="pct"/>
            <w:gridSpan w:val="2"/>
          </w:tcPr>
          <w:p w:rsidR="009315C4" w:rsidRPr="00834D0F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29" w:type="pct"/>
            <w:gridSpan w:val="2"/>
          </w:tcPr>
          <w:p w:rsidR="009315C4" w:rsidRPr="00834D0F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</w:tr>
      <w:tr w:rsidR="00834D0F" w:rsidRPr="00834D0F" w:rsidTr="00DB5F5B">
        <w:trPr>
          <w:trHeight w:val="72"/>
        </w:trPr>
        <w:tc>
          <w:tcPr>
            <w:tcW w:w="334" w:type="pct"/>
          </w:tcPr>
          <w:p w:rsidR="00834D0F" w:rsidRPr="00DB5F5B" w:rsidRDefault="00834D0F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DB5F5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3841" w:type="pct"/>
            <w:gridSpan w:val="2"/>
          </w:tcPr>
          <w:p w:rsidR="00834D0F" w:rsidRPr="00834D0F" w:rsidRDefault="00B3401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Регіональні</w:t>
            </w:r>
            <w:proofErr w:type="spellEnd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договори в </w:t>
            </w:r>
            <w:proofErr w:type="spell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повітряній</w:t>
            </w:r>
            <w:proofErr w:type="spellEnd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proofErr w:type="gram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косм</w:t>
            </w:r>
            <w:proofErr w:type="gramEnd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ічній</w:t>
            </w:r>
            <w:proofErr w:type="spellEnd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DB5F5B" w:rsidRPr="00DB5F5B">
              <w:rPr>
                <w:rFonts w:ascii="Times New Roman" w:hAnsi="Times New Roman" w:cs="Times New Roman"/>
                <w:sz w:val="24"/>
                <w:szCs w:val="24"/>
              </w:rPr>
              <w:t>сфері</w:t>
            </w:r>
            <w:proofErr w:type="spellEnd"/>
          </w:p>
        </w:tc>
        <w:tc>
          <w:tcPr>
            <w:tcW w:w="495" w:type="pct"/>
            <w:gridSpan w:val="2"/>
          </w:tcPr>
          <w:p w:rsidR="00834D0F" w:rsidRPr="00834D0F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29" w:type="pct"/>
            <w:gridSpan w:val="2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B3401F" w:rsidRPr="00834D0F" w:rsidTr="00DB5F5B">
        <w:trPr>
          <w:trHeight w:val="72"/>
        </w:trPr>
        <w:tc>
          <w:tcPr>
            <w:tcW w:w="334" w:type="pct"/>
          </w:tcPr>
          <w:p w:rsidR="00B3401F" w:rsidRPr="00B3401F" w:rsidRDefault="00B3401F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  <w:r w:rsidR="00DB5F5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3841" w:type="pct"/>
            <w:gridSpan w:val="2"/>
          </w:tcPr>
          <w:p w:rsidR="00B3401F" w:rsidRDefault="00DB5F5B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Особливості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двосторонніх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договорів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повітряній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proofErr w:type="gram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косм</w:t>
            </w:r>
            <w:proofErr w:type="gram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ічній</w:t>
            </w:r>
            <w:proofErr w:type="spellEnd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sz w:val="24"/>
                <w:szCs w:val="24"/>
              </w:rPr>
              <w:t>галузях</w:t>
            </w:r>
            <w:proofErr w:type="spellEnd"/>
          </w:p>
        </w:tc>
        <w:tc>
          <w:tcPr>
            <w:tcW w:w="495" w:type="pct"/>
            <w:gridSpan w:val="2"/>
          </w:tcPr>
          <w:p w:rsidR="00B3401F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329" w:type="pct"/>
            <w:gridSpan w:val="2"/>
          </w:tcPr>
          <w:p w:rsidR="00B3401F" w:rsidRPr="00834D0F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B3401F" w:rsidRPr="00834D0F" w:rsidTr="00DB5F5B">
        <w:trPr>
          <w:trHeight w:val="72"/>
        </w:trPr>
        <w:tc>
          <w:tcPr>
            <w:tcW w:w="334" w:type="pct"/>
          </w:tcPr>
          <w:p w:rsidR="00B3401F" w:rsidRPr="00B3401F" w:rsidRDefault="00B3401F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  <w:r w:rsidR="00DB5F5B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9</w:t>
            </w:r>
          </w:p>
        </w:tc>
        <w:tc>
          <w:tcPr>
            <w:tcW w:w="3841" w:type="pct"/>
            <w:gridSpan w:val="2"/>
          </w:tcPr>
          <w:p w:rsidR="00B3401F" w:rsidRDefault="00DB5F5B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proofErr w:type="spellStart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Правонаступництво</w:t>
            </w:r>
            <w:proofErr w:type="spellEnd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України</w:t>
            </w:r>
            <w:proofErr w:type="spellEnd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стосовно</w:t>
            </w:r>
            <w:proofErr w:type="spellEnd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міжнародних</w:t>
            </w:r>
            <w:proofErr w:type="spellEnd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договорів</w:t>
            </w:r>
            <w:proofErr w:type="spellEnd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укладених</w:t>
            </w:r>
            <w:proofErr w:type="spellEnd"/>
            <w:r w:rsidRPr="00DB5F5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СРСР</w:t>
            </w:r>
          </w:p>
        </w:tc>
        <w:tc>
          <w:tcPr>
            <w:tcW w:w="495" w:type="pct"/>
            <w:gridSpan w:val="2"/>
          </w:tcPr>
          <w:p w:rsidR="00B3401F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</w:t>
            </w:r>
          </w:p>
        </w:tc>
        <w:tc>
          <w:tcPr>
            <w:tcW w:w="329" w:type="pct"/>
            <w:gridSpan w:val="2"/>
          </w:tcPr>
          <w:p w:rsidR="00B3401F" w:rsidRPr="00834D0F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834D0F" w:rsidRPr="00834D0F" w:rsidTr="009315C4">
        <w:trPr>
          <w:cantSplit/>
        </w:trPr>
        <w:tc>
          <w:tcPr>
            <w:tcW w:w="4176" w:type="pct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модулем №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pct"/>
            <w:gridSpan w:val="2"/>
          </w:tcPr>
          <w:p w:rsidR="00834D0F" w:rsidRPr="00834D0F" w:rsidRDefault="009315C4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</w:t>
            </w:r>
            <w:r w:rsidR="00DB5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7</w:t>
            </w:r>
          </w:p>
        </w:tc>
        <w:tc>
          <w:tcPr>
            <w:tcW w:w="329" w:type="pct"/>
            <w:gridSpan w:val="2"/>
          </w:tcPr>
          <w:p w:rsidR="00834D0F" w:rsidRPr="00834D0F" w:rsidRDefault="00834D0F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</w:t>
            </w:r>
            <w:r w:rsidR="00DB5F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8</w:t>
            </w:r>
          </w:p>
        </w:tc>
      </w:tr>
      <w:tr w:rsidR="00834D0F" w:rsidRPr="00834D0F" w:rsidTr="009315C4">
        <w:trPr>
          <w:cantSplit/>
        </w:trPr>
        <w:tc>
          <w:tcPr>
            <w:tcW w:w="4176" w:type="pct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495" w:type="pct"/>
            <w:gridSpan w:val="2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17</w:t>
            </w:r>
          </w:p>
        </w:tc>
        <w:tc>
          <w:tcPr>
            <w:tcW w:w="329" w:type="pct"/>
            <w:gridSpan w:val="2"/>
          </w:tcPr>
          <w:p w:rsidR="00834D0F" w:rsidRPr="00834D0F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18</w:t>
            </w:r>
          </w:p>
        </w:tc>
      </w:tr>
    </w:tbl>
    <w:p w:rsidR="00834D0F" w:rsidRDefault="00834D0F" w:rsidP="00834D0F">
      <w:pPr>
        <w:numPr>
          <w:ilvl w:val="12"/>
          <w:numId w:val="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1B2E" w:rsidRDefault="00EF1B2E" w:rsidP="00834D0F">
      <w:pPr>
        <w:numPr>
          <w:ilvl w:val="12"/>
          <w:numId w:val="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EF1B2E" w:rsidRPr="00834D0F" w:rsidRDefault="00EF1B2E" w:rsidP="00834D0F">
      <w:pPr>
        <w:numPr>
          <w:ilvl w:val="12"/>
          <w:numId w:val="0"/>
        </w:numPr>
        <w:tabs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</w: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  <w:t>2.3. Практичні заняття, їх тематика і обсяг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  <w:gridCol w:w="1276"/>
        <w:gridCol w:w="694"/>
      </w:tblGrid>
      <w:tr w:rsidR="00834D0F" w:rsidRPr="00A8001C" w:rsidTr="002A138F">
        <w:trPr>
          <w:cantSplit/>
          <w:trHeight w:val="467"/>
        </w:trPr>
        <w:tc>
          <w:tcPr>
            <w:tcW w:w="709" w:type="dxa"/>
            <w:vMerge w:val="restart"/>
            <w:vAlign w:val="center"/>
          </w:tcPr>
          <w:p w:rsidR="00834D0F" w:rsidRPr="00A8001C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№</w:t>
            </w:r>
          </w:p>
          <w:p w:rsidR="00834D0F" w:rsidRPr="00A8001C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пор.</w:t>
            </w:r>
          </w:p>
          <w:p w:rsidR="00834D0F" w:rsidRPr="00A8001C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62" w:type="dxa"/>
            <w:vMerge w:val="restart"/>
            <w:vAlign w:val="center"/>
          </w:tcPr>
          <w:p w:rsidR="00834D0F" w:rsidRPr="00A8001C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Назва теми</w:t>
            </w:r>
          </w:p>
        </w:tc>
        <w:tc>
          <w:tcPr>
            <w:tcW w:w="1970" w:type="dxa"/>
            <w:gridSpan w:val="2"/>
            <w:vAlign w:val="center"/>
          </w:tcPr>
          <w:p w:rsidR="00834D0F" w:rsidRPr="00A8001C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Обсяг навчальних  занять (год.)</w:t>
            </w:r>
          </w:p>
        </w:tc>
      </w:tr>
      <w:tr w:rsidR="00834D0F" w:rsidRPr="00A8001C" w:rsidTr="002A138F"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834D0F" w:rsidRPr="00A8001C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6662" w:type="dxa"/>
            <w:vMerge/>
            <w:vAlign w:val="center"/>
          </w:tcPr>
          <w:p w:rsidR="00834D0F" w:rsidRPr="00A8001C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76" w:type="dxa"/>
            <w:vAlign w:val="center"/>
          </w:tcPr>
          <w:p w:rsidR="00834D0F" w:rsidRPr="00A8001C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Практич</w:t>
            </w:r>
            <w:proofErr w:type="spellEnd"/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:rsidR="00834D0F" w:rsidRPr="00A8001C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заняття</w:t>
            </w:r>
          </w:p>
        </w:tc>
        <w:tc>
          <w:tcPr>
            <w:tcW w:w="694" w:type="dxa"/>
            <w:vAlign w:val="center"/>
          </w:tcPr>
          <w:p w:rsidR="00834D0F" w:rsidRPr="00A8001C" w:rsidRDefault="00834D0F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СРС</w:t>
            </w:r>
          </w:p>
        </w:tc>
      </w:tr>
      <w:tr w:rsidR="00834D0F" w:rsidRPr="00A8001C" w:rsidTr="002A138F">
        <w:trPr>
          <w:cantSplit/>
          <w:trHeight w:val="266"/>
        </w:trPr>
        <w:tc>
          <w:tcPr>
            <w:tcW w:w="9341" w:type="dxa"/>
            <w:gridSpan w:val="4"/>
            <w:shd w:val="clear" w:color="auto" w:fill="D9D9D9"/>
          </w:tcPr>
          <w:p w:rsidR="00834D0F" w:rsidRPr="00A8001C" w:rsidRDefault="00834D0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 семестр</w:t>
            </w:r>
          </w:p>
        </w:tc>
      </w:tr>
      <w:tr w:rsidR="00834D0F" w:rsidRPr="00A8001C" w:rsidTr="002A138F">
        <w:trPr>
          <w:cantSplit/>
          <w:trHeight w:val="266"/>
        </w:trPr>
        <w:tc>
          <w:tcPr>
            <w:tcW w:w="9341" w:type="dxa"/>
            <w:gridSpan w:val="4"/>
          </w:tcPr>
          <w:p w:rsidR="00834D0F" w:rsidRPr="00A8001C" w:rsidRDefault="00C95295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Модуль №1   «</w:t>
            </w:r>
            <w:r w:rsidRPr="00A8001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uk-UA" w:eastAsia="ru-RU"/>
              </w:rPr>
              <w:t xml:space="preserve">Загальні засади правового регулювання </w:t>
            </w:r>
            <w:r w:rsidRPr="00A8001C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Міжнародного комерційного арбітражу»</w:t>
            </w:r>
          </w:p>
        </w:tc>
      </w:tr>
      <w:tr w:rsidR="00DB5F5B" w:rsidRPr="00A8001C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DB5F5B" w:rsidRPr="00A8001C" w:rsidRDefault="00DB5F5B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1.1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B5F5B" w:rsidRPr="00A8001C" w:rsidRDefault="00DB5F5B" w:rsidP="006050F4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A8001C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Поняття</w:t>
            </w:r>
            <w:proofErr w:type="spellEnd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історія</w:t>
            </w:r>
            <w:proofErr w:type="spellEnd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система права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міжнародних</w:t>
            </w:r>
            <w:proofErr w:type="spellEnd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договорі</w:t>
            </w:r>
            <w:proofErr w:type="gram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1276" w:type="dxa"/>
          </w:tcPr>
          <w:p w:rsidR="00DB5F5B" w:rsidRPr="00A8001C" w:rsidRDefault="00DB5F5B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DB5F5B" w:rsidRPr="00A8001C" w:rsidRDefault="00DB5F5B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DB5F5B" w:rsidRPr="00A8001C" w:rsidRDefault="00DB5F5B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DB5F5B" w:rsidRPr="00A8001C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DB5F5B" w:rsidRPr="00A8001C" w:rsidRDefault="00DB5F5B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1.2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B5F5B" w:rsidRPr="00A8001C" w:rsidRDefault="00DB5F5B" w:rsidP="00605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Класифікація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основні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принципи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права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міжнародних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договорі</w:t>
            </w:r>
            <w:proofErr w:type="gram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1276" w:type="dxa"/>
          </w:tcPr>
          <w:p w:rsidR="00DB5F5B" w:rsidRPr="00A8001C" w:rsidRDefault="00DB5F5B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DB5F5B" w:rsidRPr="00A8001C" w:rsidRDefault="00DB5F5B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DB5F5B" w:rsidRPr="00A8001C" w:rsidRDefault="00DB5F5B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DB5F5B" w:rsidRPr="00A8001C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DB5F5B" w:rsidRPr="00A8001C" w:rsidRDefault="00DB5F5B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1.3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B5F5B" w:rsidRPr="00A8001C" w:rsidRDefault="00DB5F5B" w:rsidP="006050F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Укладення</w:t>
            </w:r>
            <w:proofErr w:type="spellEnd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набуття</w:t>
            </w:r>
            <w:proofErr w:type="spellEnd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чинності</w:t>
            </w:r>
            <w:proofErr w:type="spellEnd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термін</w:t>
            </w:r>
            <w:proofErr w:type="spellEnd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припинення</w:t>
            </w:r>
            <w:proofErr w:type="spellEnd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дії</w:t>
            </w:r>
            <w:proofErr w:type="spellEnd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міжнародних</w:t>
            </w:r>
            <w:proofErr w:type="spellEnd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договорі</w:t>
            </w:r>
            <w:proofErr w:type="gram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1276" w:type="dxa"/>
          </w:tcPr>
          <w:p w:rsidR="00DB5F5B" w:rsidRPr="00A8001C" w:rsidRDefault="00DB5F5B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DB5F5B" w:rsidRPr="00A8001C" w:rsidRDefault="00DB5F5B" w:rsidP="00DB5F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DB5F5B" w:rsidRPr="00A8001C" w:rsidRDefault="00DB5F5B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DB5F5B" w:rsidRPr="00A8001C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DB5F5B" w:rsidRPr="00A8001C" w:rsidRDefault="00DB5F5B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1.4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B5F5B" w:rsidRPr="00A8001C" w:rsidRDefault="00DB5F5B" w:rsidP="006050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A800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Тлумачення</w:t>
            </w:r>
            <w:proofErr w:type="spellEnd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забезпечення</w:t>
            </w:r>
            <w:proofErr w:type="spellEnd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виконання</w:t>
            </w:r>
            <w:proofErr w:type="spellEnd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міжнародних</w:t>
            </w:r>
            <w:proofErr w:type="spellEnd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договорі</w:t>
            </w:r>
            <w:proofErr w:type="gramStart"/>
            <w:r w:rsidRPr="00A800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1276" w:type="dxa"/>
          </w:tcPr>
          <w:p w:rsidR="00DB5F5B" w:rsidRPr="00A8001C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DB5F5B" w:rsidRPr="00A8001C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DB5F5B" w:rsidRPr="00A8001C" w:rsidRDefault="00DB5F5B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DB5F5B" w:rsidRPr="00A8001C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DB5F5B" w:rsidRPr="00A8001C" w:rsidRDefault="00DB5F5B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1.5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B5F5B" w:rsidRPr="00A8001C" w:rsidRDefault="00DB5F5B" w:rsidP="006050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r w:rsidRPr="00A80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Законодавство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про </w:t>
            </w:r>
            <w:proofErr w:type="spellStart"/>
            <w:proofErr w:type="gram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іжнародні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договори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</w:p>
        </w:tc>
        <w:tc>
          <w:tcPr>
            <w:tcW w:w="1276" w:type="dxa"/>
          </w:tcPr>
          <w:p w:rsidR="00DB5F5B" w:rsidRPr="00A8001C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DB5F5B" w:rsidRPr="00A8001C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DB5F5B" w:rsidRPr="00A8001C" w:rsidRDefault="00D3212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DB5F5B" w:rsidRPr="00A8001C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DB5F5B" w:rsidRPr="00A8001C" w:rsidRDefault="00DB5F5B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1.6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B5F5B" w:rsidRPr="00A8001C" w:rsidRDefault="00DB5F5B" w:rsidP="006050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 xml:space="preserve"> </w:t>
            </w:r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Договори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універсального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характеру </w:t>
            </w:r>
            <w:proofErr w:type="gram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сфері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цивільної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авіації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та в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космічній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галузі</w:t>
            </w:r>
            <w:proofErr w:type="spellEnd"/>
          </w:p>
        </w:tc>
        <w:tc>
          <w:tcPr>
            <w:tcW w:w="1276" w:type="dxa"/>
          </w:tcPr>
          <w:p w:rsidR="00DB5F5B" w:rsidRPr="00A8001C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DB5F5B" w:rsidRPr="00A8001C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DB5F5B" w:rsidRPr="00A8001C" w:rsidRDefault="00D3212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DB5F5B" w:rsidRPr="00A8001C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DB5F5B" w:rsidRPr="00A8001C" w:rsidRDefault="00DB5F5B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1.7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B5F5B" w:rsidRPr="00A8001C" w:rsidRDefault="00DB5F5B" w:rsidP="006050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Регіональні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договори в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повітряній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proofErr w:type="gram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косм</w:t>
            </w:r>
            <w:proofErr w:type="gram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ічній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сфері</w:t>
            </w:r>
            <w:proofErr w:type="spellEnd"/>
          </w:p>
        </w:tc>
        <w:tc>
          <w:tcPr>
            <w:tcW w:w="1276" w:type="dxa"/>
          </w:tcPr>
          <w:p w:rsidR="00DB5F5B" w:rsidRPr="00A8001C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  <w:p w:rsidR="00DB5F5B" w:rsidRPr="00A8001C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DB5F5B" w:rsidRPr="00A8001C" w:rsidRDefault="00D3212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DB5F5B" w:rsidRPr="00A8001C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DB5F5B" w:rsidRPr="00A8001C" w:rsidRDefault="00DB5F5B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lastRenderedPageBreak/>
              <w:t>1.8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B5F5B" w:rsidRPr="00A8001C" w:rsidRDefault="00DB5F5B" w:rsidP="006050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Особливості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двосторонніх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договорів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України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повітряній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proofErr w:type="gram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косм</w:t>
            </w:r>
            <w:proofErr w:type="gram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ічній</w:t>
            </w:r>
            <w:proofErr w:type="spellEnd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sz w:val="24"/>
                <w:szCs w:val="24"/>
              </w:rPr>
              <w:t>галузях</w:t>
            </w:r>
            <w:proofErr w:type="spellEnd"/>
          </w:p>
        </w:tc>
        <w:tc>
          <w:tcPr>
            <w:tcW w:w="1276" w:type="dxa"/>
          </w:tcPr>
          <w:p w:rsidR="00DB5F5B" w:rsidRPr="00A8001C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DB5F5B" w:rsidRPr="00A8001C" w:rsidRDefault="00D3212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DB5F5B" w:rsidRPr="00A8001C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DB5F5B" w:rsidRPr="00A8001C" w:rsidRDefault="00DB5F5B" w:rsidP="00834D0F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1.9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DB5F5B" w:rsidRPr="00A8001C" w:rsidRDefault="00DB5F5B" w:rsidP="006050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uk-UA" w:eastAsia="uk-UA"/>
              </w:rPr>
            </w:pPr>
            <w:proofErr w:type="spellStart"/>
            <w:r w:rsidRPr="00A800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Правонаступництво</w:t>
            </w:r>
            <w:proofErr w:type="spellEnd"/>
            <w:r w:rsidRPr="00A800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України</w:t>
            </w:r>
            <w:proofErr w:type="spellEnd"/>
            <w:r w:rsidRPr="00A800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стосовно</w:t>
            </w:r>
            <w:proofErr w:type="spellEnd"/>
            <w:r w:rsidRPr="00A800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міжнародних</w:t>
            </w:r>
            <w:proofErr w:type="spellEnd"/>
            <w:r w:rsidRPr="00A800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proofErr w:type="spellStart"/>
            <w:r w:rsidRPr="00A800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договорів</w:t>
            </w:r>
            <w:proofErr w:type="spellEnd"/>
            <w:r w:rsidRPr="00A800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proofErr w:type="spellStart"/>
            <w:r w:rsidRPr="00A800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укладених</w:t>
            </w:r>
            <w:proofErr w:type="spellEnd"/>
            <w:r w:rsidRPr="00A8001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СРСР</w:t>
            </w:r>
          </w:p>
        </w:tc>
        <w:tc>
          <w:tcPr>
            <w:tcW w:w="1276" w:type="dxa"/>
          </w:tcPr>
          <w:p w:rsidR="00DB5F5B" w:rsidRPr="00A8001C" w:rsidRDefault="00DB5F5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DB5F5B" w:rsidRPr="00A8001C" w:rsidRDefault="00D3212F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</w:t>
            </w:r>
          </w:p>
        </w:tc>
      </w:tr>
      <w:tr w:rsidR="001F5EAB" w:rsidRPr="00A8001C" w:rsidTr="002A138F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1F5EAB" w:rsidRPr="00A8001C" w:rsidRDefault="001F5EAB" w:rsidP="00DB5F5B">
            <w:pPr>
              <w:tabs>
                <w:tab w:val="left" w:pos="851"/>
              </w:tabs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</w:t>
            </w:r>
            <w:r w:rsidR="00DB5F5B"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1F5EAB" w:rsidRPr="00A8001C" w:rsidRDefault="001F5EAB" w:rsidP="009361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uk-UA" w:eastAsia="ru-RU"/>
              </w:rPr>
              <w:t>Модульна контрольна робота № 1</w:t>
            </w:r>
          </w:p>
        </w:tc>
        <w:tc>
          <w:tcPr>
            <w:tcW w:w="1276" w:type="dxa"/>
          </w:tcPr>
          <w:p w:rsidR="001F5EAB" w:rsidRPr="00A8001C" w:rsidRDefault="001F5EAB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694" w:type="dxa"/>
          </w:tcPr>
          <w:p w:rsidR="001F5EAB" w:rsidRPr="00A8001C" w:rsidRDefault="001F5EAB" w:rsidP="00834D0F">
            <w:pPr>
              <w:keepNext/>
              <w:tabs>
                <w:tab w:val="left" w:pos="851"/>
              </w:tabs>
              <w:spacing w:after="0" w:line="240" w:lineRule="auto"/>
              <w:jc w:val="center"/>
              <w:outlineLvl w:val="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</w:t>
            </w:r>
          </w:p>
        </w:tc>
      </w:tr>
      <w:tr w:rsidR="00834D0F" w:rsidRPr="00A8001C" w:rsidTr="002A138F">
        <w:trPr>
          <w:cantSplit/>
          <w:trHeight w:val="266"/>
        </w:trPr>
        <w:tc>
          <w:tcPr>
            <w:tcW w:w="7371" w:type="dxa"/>
            <w:gridSpan w:val="2"/>
          </w:tcPr>
          <w:p w:rsidR="00834D0F" w:rsidRPr="00A8001C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1276" w:type="dxa"/>
          </w:tcPr>
          <w:p w:rsidR="00834D0F" w:rsidRPr="00A8001C" w:rsidRDefault="00D3212F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34</w:t>
            </w:r>
          </w:p>
        </w:tc>
        <w:tc>
          <w:tcPr>
            <w:tcW w:w="694" w:type="dxa"/>
          </w:tcPr>
          <w:p w:rsidR="00834D0F" w:rsidRPr="00A8001C" w:rsidRDefault="00D3212F" w:rsidP="001F5EAB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 xml:space="preserve"> 21</w:t>
            </w:r>
          </w:p>
        </w:tc>
      </w:tr>
      <w:tr w:rsidR="00834D0F" w:rsidRPr="00834D0F" w:rsidTr="002A138F">
        <w:trPr>
          <w:cantSplit/>
          <w:trHeight w:val="266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834D0F" w:rsidRPr="00A8001C" w:rsidRDefault="00834D0F" w:rsidP="00834D0F">
            <w:pPr>
              <w:keepNext/>
              <w:tabs>
                <w:tab w:val="left" w:pos="851"/>
              </w:tabs>
              <w:spacing w:after="0" w:line="240" w:lineRule="auto"/>
              <w:outlineLvl w:val="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834D0F" w:rsidRPr="00A8001C" w:rsidRDefault="006C6E74" w:rsidP="00834D0F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 w:rsidRPr="00A8001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34</w:t>
            </w: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834D0F" w:rsidRPr="00834D0F" w:rsidRDefault="00A8001C" w:rsidP="006C6E74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21</w:t>
            </w:r>
          </w:p>
        </w:tc>
      </w:tr>
    </w:tbl>
    <w:p w:rsidR="004F0925" w:rsidRDefault="004F0925" w:rsidP="00EF1B2E">
      <w:pPr>
        <w:spacing w:after="12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F0925" w:rsidRDefault="004F0925" w:rsidP="00EF1B2E">
      <w:pPr>
        <w:spacing w:after="12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F0925" w:rsidRDefault="004F0925" w:rsidP="00EF1B2E">
      <w:pPr>
        <w:spacing w:after="12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4D0F" w:rsidRDefault="00834D0F" w:rsidP="00EF1B2E">
      <w:pPr>
        <w:spacing w:after="120" w:line="24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2.4. Самостійна (і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ндивідуальна</w:t>
      </w:r>
      <w:proofErr w:type="spellEnd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робота студента, її зміст та обсяг </w:t>
      </w:r>
    </w:p>
    <w:p w:rsidR="004F0925" w:rsidRDefault="004F0925" w:rsidP="00EF1B2E">
      <w:pPr>
        <w:spacing w:after="12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4F0925" w:rsidRPr="00834D0F" w:rsidRDefault="004F0925" w:rsidP="00EF1B2E">
      <w:pPr>
        <w:spacing w:after="12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7529"/>
        <w:gridCol w:w="1100"/>
      </w:tblGrid>
      <w:tr w:rsidR="00834D0F" w:rsidRPr="004F0925" w:rsidTr="002A138F">
        <w:tc>
          <w:tcPr>
            <w:tcW w:w="693" w:type="dxa"/>
            <w:shd w:val="clear" w:color="auto" w:fill="auto"/>
          </w:tcPr>
          <w:p w:rsidR="00834D0F" w:rsidRPr="004F0925" w:rsidRDefault="00834D0F" w:rsidP="00834D0F">
            <w:pPr>
              <w:spacing w:after="120" w:line="240" w:lineRule="auto"/>
              <w:ind w:left="-124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№ п/</w:t>
            </w:r>
            <w:proofErr w:type="spellStart"/>
            <w:r w:rsidRPr="004F092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п</w:t>
            </w:r>
            <w:proofErr w:type="spellEnd"/>
          </w:p>
        </w:tc>
        <w:tc>
          <w:tcPr>
            <w:tcW w:w="7529" w:type="dxa"/>
            <w:shd w:val="clear" w:color="auto" w:fill="auto"/>
          </w:tcPr>
          <w:p w:rsidR="00834D0F" w:rsidRPr="004F0925" w:rsidRDefault="00834D0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Зміст самостійної роботи студента</w:t>
            </w:r>
          </w:p>
        </w:tc>
        <w:tc>
          <w:tcPr>
            <w:tcW w:w="1100" w:type="dxa"/>
            <w:shd w:val="clear" w:color="auto" w:fill="auto"/>
          </w:tcPr>
          <w:p w:rsidR="00834D0F" w:rsidRPr="004F0925" w:rsidRDefault="00834D0F" w:rsidP="00834D0F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Обсяг СРС</w:t>
            </w:r>
          </w:p>
          <w:p w:rsidR="00834D0F" w:rsidRPr="004F0925" w:rsidRDefault="00834D0F" w:rsidP="00834D0F">
            <w:pPr>
              <w:spacing w:after="120" w:line="240" w:lineRule="auto"/>
              <w:ind w:left="-66"/>
              <w:jc w:val="both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(годин)</w:t>
            </w:r>
          </w:p>
        </w:tc>
      </w:tr>
      <w:tr w:rsidR="00834D0F" w:rsidRPr="004F0925" w:rsidTr="002A138F">
        <w:tc>
          <w:tcPr>
            <w:tcW w:w="9322" w:type="dxa"/>
            <w:gridSpan w:val="3"/>
            <w:shd w:val="clear" w:color="auto" w:fill="auto"/>
          </w:tcPr>
          <w:p w:rsidR="00834D0F" w:rsidRPr="004F0925" w:rsidRDefault="00834D0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 w:eastAsia="ru-RU"/>
              </w:rPr>
              <w:t xml:space="preserve">     2  семестр</w:t>
            </w:r>
          </w:p>
        </w:tc>
      </w:tr>
      <w:tr w:rsidR="00E30D7C" w:rsidRPr="004F0925" w:rsidTr="002A138F">
        <w:trPr>
          <w:trHeight w:val="295"/>
        </w:trPr>
        <w:tc>
          <w:tcPr>
            <w:tcW w:w="693" w:type="dxa"/>
            <w:shd w:val="clear" w:color="auto" w:fill="auto"/>
          </w:tcPr>
          <w:p w:rsidR="00E30D7C" w:rsidRPr="004F0925" w:rsidRDefault="00A8001C" w:rsidP="00A8001C">
            <w:pPr>
              <w:spacing w:after="12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  1.</w:t>
            </w:r>
          </w:p>
        </w:tc>
        <w:tc>
          <w:tcPr>
            <w:tcW w:w="7529" w:type="dxa"/>
            <w:shd w:val="clear" w:color="auto" w:fill="auto"/>
          </w:tcPr>
          <w:p w:rsidR="00E30D7C" w:rsidRPr="004F0925" w:rsidRDefault="00E30D7C" w:rsidP="00A8001C">
            <w:pPr>
              <w:keepNext/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000000"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spacing w:val="-4"/>
                <w:sz w:val="32"/>
                <w:szCs w:val="32"/>
                <w:lang w:val="uk-UA" w:eastAsia="ru-RU"/>
              </w:rPr>
              <w:t xml:space="preserve"> </w:t>
            </w:r>
            <w:r w:rsidR="00A8001C" w:rsidRPr="004F0925">
              <w:rPr>
                <w:rFonts w:ascii="Times New Roman" w:hAnsi="Times New Roman" w:cs="Times New Roman"/>
                <w:color w:val="000000"/>
                <w:sz w:val="32"/>
                <w:szCs w:val="32"/>
                <w:lang w:val="uk-UA"/>
              </w:rPr>
              <w:t>Опрацювання лекційного матеріалу</w:t>
            </w:r>
          </w:p>
        </w:tc>
        <w:tc>
          <w:tcPr>
            <w:tcW w:w="1100" w:type="dxa"/>
            <w:shd w:val="clear" w:color="auto" w:fill="auto"/>
          </w:tcPr>
          <w:p w:rsidR="00E30D7C" w:rsidRPr="004F0925" w:rsidRDefault="00A8001C" w:rsidP="002A263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18</w:t>
            </w:r>
          </w:p>
        </w:tc>
      </w:tr>
      <w:tr w:rsidR="00E30D7C" w:rsidRPr="004F0925" w:rsidTr="002A138F">
        <w:tc>
          <w:tcPr>
            <w:tcW w:w="693" w:type="dxa"/>
            <w:shd w:val="clear" w:color="auto" w:fill="auto"/>
          </w:tcPr>
          <w:p w:rsidR="00E30D7C" w:rsidRPr="004F0925" w:rsidRDefault="00A8001C" w:rsidP="00A8001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2.</w:t>
            </w:r>
          </w:p>
        </w:tc>
        <w:tc>
          <w:tcPr>
            <w:tcW w:w="7529" w:type="dxa"/>
            <w:shd w:val="clear" w:color="auto" w:fill="auto"/>
          </w:tcPr>
          <w:p w:rsidR="00E30D7C" w:rsidRPr="004F0925" w:rsidRDefault="00E30D7C" w:rsidP="00A8001C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uk-UA" w:eastAsia="ru-RU"/>
              </w:rPr>
              <w:t xml:space="preserve"> </w:t>
            </w:r>
            <w:r w:rsidR="00A8001C" w:rsidRPr="004F0925">
              <w:rPr>
                <w:rFonts w:ascii="Times New Roman" w:hAnsi="Times New Roman" w:cs="Times New Roman"/>
                <w:sz w:val="32"/>
                <w:szCs w:val="32"/>
                <w:lang w:val="uk-UA"/>
              </w:rPr>
              <w:t>Підготовка до практичних занять</w:t>
            </w:r>
          </w:p>
        </w:tc>
        <w:tc>
          <w:tcPr>
            <w:tcW w:w="1100" w:type="dxa"/>
            <w:shd w:val="clear" w:color="auto" w:fill="auto"/>
          </w:tcPr>
          <w:p w:rsidR="00E30D7C" w:rsidRPr="004F0925" w:rsidRDefault="00A8001C" w:rsidP="002A263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19</w:t>
            </w:r>
          </w:p>
        </w:tc>
      </w:tr>
      <w:tr w:rsidR="00834D0F" w:rsidRPr="004F0925" w:rsidTr="002A138F">
        <w:tc>
          <w:tcPr>
            <w:tcW w:w="693" w:type="dxa"/>
            <w:shd w:val="clear" w:color="auto" w:fill="auto"/>
          </w:tcPr>
          <w:p w:rsidR="00834D0F" w:rsidRPr="004F0925" w:rsidRDefault="004F0925" w:rsidP="00A8001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uk-UA" w:eastAsia="ru-RU"/>
              </w:rPr>
              <w:t>3</w:t>
            </w:r>
            <w:r w:rsidR="00A8001C" w:rsidRPr="004F0925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uk-UA" w:eastAsia="ru-RU"/>
              </w:rPr>
              <w:t>.</w:t>
            </w:r>
          </w:p>
        </w:tc>
        <w:tc>
          <w:tcPr>
            <w:tcW w:w="7529" w:type="dxa"/>
            <w:shd w:val="clear" w:color="auto" w:fill="auto"/>
          </w:tcPr>
          <w:p w:rsidR="00834D0F" w:rsidRPr="004F0925" w:rsidRDefault="00834D0F" w:rsidP="00D3212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 xml:space="preserve">Підготовка до модульної контрольної роботи № </w:t>
            </w:r>
            <w:r w:rsidR="00D3212F" w:rsidRPr="004F092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1</w:t>
            </w:r>
          </w:p>
        </w:tc>
        <w:tc>
          <w:tcPr>
            <w:tcW w:w="1100" w:type="dxa"/>
            <w:shd w:val="clear" w:color="auto" w:fill="auto"/>
          </w:tcPr>
          <w:p w:rsidR="00834D0F" w:rsidRPr="004F0925" w:rsidRDefault="00834D0F" w:rsidP="002A263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uk-UA" w:eastAsia="ru-RU"/>
              </w:rPr>
              <w:t>2</w:t>
            </w:r>
          </w:p>
        </w:tc>
      </w:tr>
      <w:tr w:rsidR="00834D0F" w:rsidRPr="004F0925" w:rsidTr="002A138F">
        <w:tc>
          <w:tcPr>
            <w:tcW w:w="693" w:type="dxa"/>
            <w:shd w:val="clear" w:color="auto" w:fill="auto"/>
          </w:tcPr>
          <w:p w:rsidR="00834D0F" w:rsidRPr="004F0925" w:rsidRDefault="004F0925" w:rsidP="00A8001C">
            <w:pPr>
              <w:spacing w:after="12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uk-UA" w:eastAsia="ru-RU"/>
              </w:rPr>
              <w:t>4</w:t>
            </w:r>
            <w:r w:rsidR="00A8001C" w:rsidRPr="004F0925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val="uk-UA" w:eastAsia="ru-RU"/>
              </w:rPr>
              <w:t>.</w:t>
            </w:r>
          </w:p>
        </w:tc>
        <w:tc>
          <w:tcPr>
            <w:tcW w:w="7529" w:type="dxa"/>
            <w:shd w:val="clear" w:color="auto" w:fill="auto"/>
          </w:tcPr>
          <w:p w:rsidR="00834D0F" w:rsidRPr="004F0925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sz w:val="32"/>
                <w:szCs w:val="32"/>
                <w:lang w:val="uk-UA" w:eastAsia="ru-RU"/>
              </w:rPr>
              <w:t>Курсова робота</w:t>
            </w:r>
          </w:p>
        </w:tc>
        <w:tc>
          <w:tcPr>
            <w:tcW w:w="1100" w:type="dxa"/>
            <w:shd w:val="clear" w:color="auto" w:fill="auto"/>
          </w:tcPr>
          <w:p w:rsidR="00834D0F" w:rsidRPr="004F0925" w:rsidRDefault="00834D0F" w:rsidP="002A263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</w:pPr>
            <w:r w:rsidRPr="004F0925">
              <w:rPr>
                <w:rFonts w:ascii="Times New Roman" w:eastAsia="Times New Roman" w:hAnsi="Times New Roman" w:cs="Times New Roman"/>
                <w:bCs/>
                <w:sz w:val="32"/>
                <w:szCs w:val="32"/>
                <w:lang w:eastAsia="ru-RU"/>
              </w:rPr>
              <w:t>30</w:t>
            </w:r>
          </w:p>
        </w:tc>
      </w:tr>
      <w:tr w:rsidR="00834D0F" w:rsidRPr="004F0925" w:rsidTr="002A138F">
        <w:tc>
          <w:tcPr>
            <w:tcW w:w="8222" w:type="dxa"/>
            <w:gridSpan w:val="2"/>
            <w:shd w:val="clear" w:color="auto" w:fill="auto"/>
          </w:tcPr>
          <w:p w:rsidR="00834D0F" w:rsidRPr="004F0925" w:rsidRDefault="00834D0F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  <w:t>Усього за навчальною дисципліною</w:t>
            </w:r>
          </w:p>
        </w:tc>
        <w:tc>
          <w:tcPr>
            <w:tcW w:w="1100" w:type="dxa"/>
            <w:shd w:val="clear" w:color="auto" w:fill="auto"/>
          </w:tcPr>
          <w:p w:rsidR="00834D0F" w:rsidRPr="004F0925" w:rsidRDefault="006C6E74" w:rsidP="002A263C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</w:pPr>
            <w:r w:rsidRPr="004F0925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val="uk-UA" w:eastAsia="ru-RU"/>
              </w:rPr>
              <w:t>69</w:t>
            </w:r>
          </w:p>
        </w:tc>
      </w:tr>
    </w:tbl>
    <w:p w:rsidR="00A8001C" w:rsidRDefault="00A8001C" w:rsidP="00EF1B2E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4F0925" w:rsidRDefault="004F0925" w:rsidP="00834D0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</w:p>
    <w:p w:rsidR="00834D0F" w:rsidRDefault="00834D0F" w:rsidP="00834D0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2.4.1. Курсова робота</w:t>
      </w:r>
    </w:p>
    <w:p w:rsidR="004F0925" w:rsidRPr="00834D0F" w:rsidRDefault="004F0925" w:rsidP="00834D0F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У </w:t>
      </w:r>
      <w:r w:rsidR="00FD127C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другому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 xml:space="preserve"> семестрі студенти виконують курсову роботу (КР), відповідно до затверджених в установленому порядку методичних рекомендацій, з метою закріплення та поглиблення теоретичних та практичних знань та вмінь, набутих студентом у процесі засвоєння навчального матеріалу дисципліни «</w:t>
      </w:r>
      <w:r w:rsidR="00E30D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Договори в галузі повітряного та космічного права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»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, які використовуються в подальшому при вивченні багатьох наступних дисциплін професійної підготовки фахівця з базовою та повною вищою освітою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lastRenderedPageBreak/>
        <w:t xml:space="preserve">Виконання КР є важливим етапом у підготовці до участі в студентських конференціях, виконання дипломної роботи майбутнього фахівця в галузі права. </w:t>
      </w:r>
    </w:p>
    <w:p w:rsidR="00834D0F" w:rsidRPr="00834D0F" w:rsidRDefault="00834D0F" w:rsidP="00E30D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Конкретна мета КР полягає в поглибленн</w:t>
      </w:r>
      <w:r w:rsidR="00E30D7C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і</w:t>
      </w: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 xml:space="preserve"> теоретичних знань та вмінь з даної дисципліни; систематизація набутих знань; застосування набутих знань при вирішенні конкретних практичних задач; розуміння існуючих у даній науці проблем;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вивчення нормативно-правових актів, якими регулюється </w:t>
      </w:r>
      <w:r w:rsidR="00E30D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договори в галузі повітряного та космічного права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; оволодіння спеціальними правовими термінами;  вивчення міжнародних </w:t>
      </w:r>
      <w:r w:rsidR="00EB5B9A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конвенцій</w:t>
      </w:r>
      <w:r w:rsidR="00EB5B9A"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набуття відповідних навичок та вміння застосовувати правові норми у практичних ситуаціях, пов'язаних із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діяльністю</w:t>
      </w:r>
      <w:r w:rsidR="00EB5B9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юридичних осіб</w:t>
      </w:r>
      <w:r w:rsidR="00E30D7C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pacing w:val="-2"/>
          <w:sz w:val="28"/>
          <w:szCs w:val="28"/>
          <w:lang w:val="uk-UA" w:eastAsia="ru-RU"/>
        </w:rPr>
        <w:t>Для успішного виконання курсової роботи студент повинен знати основний зміст відповідних нормативно-правових актів, наукової та навчально-методичної літератури, а також орієнтуватися в особливостях юридичної практики та вміти самостійно аналізувати нормативний та теоретичний матеріал, робити узагальнення, висновки та вносити практичні рекомендації.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Виконання, оформлення та захист КР здійснюється студентом в індивідуальному порядку відповідно до методичних рекомендацій.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Час, потрібний для виконання КР,  – до 30 годин самостійної роботи.</w:t>
      </w:r>
    </w:p>
    <w:p w:rsid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F1B2E" w:rsidRDefault="00EF1B2E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F1B2E" w:rsidRDefault="00EF1B2E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F1B2E" w:rsidRDefault="00EF1B2E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EF1B2E" w:rsidRPr="00834D0F" w:rsidRDefault="00EF1B2E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3. НАВЧАЛЬНО-МЕТОДИЧНІ МАТЕРІАЛИ З ДИСЦИПЛІНИ</w:t>
      </w:r>
    </w:p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      3.1. Методи навчання 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Серед методів навчання використовуються наступні: за джерелом передачі та сприймання навчальної інформації (словесні, наочні, практичні); залежно від основної дидактичної мети і завдань (методи оволодіння новими знаннями; формування вмінь і навичок; перевірки та оцінювання знань, умінь і навичок; методи усного викладу знань; закріплення навчального матеріалу; самостійної роботи студентів з осмислення та засвоєння нового матеріалу).</w:t>
      </w: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 xml:space="preserve">3.2. </w:t>
      </w: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Рекомендована</w:t>
      </w:r>
      <w:r w:rsidR="007625B5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 xml:space="preserve"> </w:t>
      </w: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val="uk-UA" w:eastAsia="ru-RU"/>
        </w:rPr>
        <w:t>література</w:t>
      </w:r>
    </w:p>
    <w:p w:rsidR="00834D0F" w:rsidRPr="00834D0F" w:rsidRDefault="00834D0F" w:rsidP="00834D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 w:eastAsia="ru-RU"/>
        </w:rPr>
        <w:t>Базова література</w:t>
      </w:r>
    </w:p>
    <w:p w:rsidR="00E30D7C" w:rsidRDefault="00834D0F" w:rsidP="00E30D7C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3.2.1. Конституція України: Прийнята  Верховною Радою України 28.06.1996р. // Відомості Верховної Ради. – 1996. – №30. – Ст. 141.</w:t>
      </w:r>
    </w:p>
    <w:p w:rsidR="00E30D7C" w:rsidRDefault="00E30D7C" w:rsidP="00E30D7C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3.2.2.</w:t>
      </w:r>
      <w:proofErr w:type="spellStart"/>
      <w:r w:rsidRPr="00E30D7C">
        <w:rPr>
          <w:rFonts w:ascii="Times New Roman" w:hAnsi="Times New Roman"/>
          <w:sz w:val="28"/>
          <w:szCs w:val="28"/>
        </w:rPr>
        <w:t>Талалаев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А.Н. Право международных договоров. – М., 1989. </w:t>
      </w:r>
    </w:p>
    <w:p w:rsidR="00E30D7C" w:rsidRDefault="00E30D7C" w:rsidP="00E30D7C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3.2.3.</w:t>
      </w:r>
      <w:r w:rsidRPr="00E30D7C">
        <w:rPr>
          <w:rFonts w:ascii="Times New Roman" w:hAnsi="Times New Roman"/>
          <w:sz w:val="28"/>
          <w:szCs w:val="28"/>
        </w:rPr>
        <w:t>Малеев Ю.Н. Международное воздушное право: Вопросы теории и практики. – М.: Международные отношения, 1986.</w:t>
      </w:r>
    </w:p>
    <w:p w:rsidR="00E30D7C" w:rsidRDefault="00E30D7C" w:rsidP="00E30D7C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3.2.4.</w:t>
      </w:r>
      <w:r w:rsidRPr="00E30D7C">
        <w:rPr>
          <w:rFonts w:ascii="Times New Roman" w:hAnsi="Times New Roman"/>
          <w:sz w:val="28"/>
        </w:rPr>
        <w:t>Международное космическое право: Учебник / Отв. ред. Г.П. Жуков, Ю.М. Колосов.</w:t>
      </w:r>
      <w:r w:rsidRPr="00E30D7C">
        <w:rPr>
          <w:rFonts w:ascii="Times New Roman" w:hAnsi="Times New Roman"/>
          <w:sz w:val="28"/>
          <w:szCs w:val="28"/>
        </w:rPr>
        <w:t xml:space="preserve"> –</w:t>
      </w:r>
      <w:r w:rsidRPr="00E30D7C">
        <w:rPr>
          <w:rFonts w:ascii="Times New Roman" w:hAnsi="Times New Roman"/>
          <w:sz w:val="28"/>
        </w:rPr>
        <w:t xml:space="preserve"> М.: МО, 1999.</w:t>
      </w:r>
    </w:p>
    <w:p w:rsidR="00E30D7C" w:rsidRDefault="00E30D7C" w:rsidP="00E30D7C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3.2.5.</w:t>
      </w:r>
      <w:proofErr w:type="spellStart"/>
      <w:r w:rsidRPr="00E30D7C">
        <w:rPr>
          <w:rFonts w:ascii="Times New Roman" w:hAnsi="Times New Roman"/>
          <w:sz w:val="28"/>
          <w:szCs w:val="28"/>
        </w:rPr>
        <w:t>Павлишин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О.Я. </w:t>
      </w:r>
      <w:proofErr w:type="spellStart"/>
      <w:r w:rsidRPr="00E30D7C">
        <w:rPr>
          <w:rFonts w:ascii="Times New Roman" w:hAnsi="Times New Roman"/>
          <w:sz w:val="28"/>
          <w:szCs w:val="28"/>
        </w:rPr>
        <w:t>Правові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0D7C">
        <w:rPr>
          <w:rFonts w:ascii="Times New Roman" w:hAnsi="Times New Roman"/>
          <w:sz w:val="28"/>
          <w:szCs w:val="28"/>
        </w:rPr>
        <w:t>особливості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0D7C">
        <w:rPr>
          <w:rFonts w:ascii="Times New Roman" w:hAnsi="Times New Roman"/>
          <w:sz w:val="28"/>
          <w:szCs w:val="28"/>
        </w:rPr>
        <w:t>двосторонніх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0D7C">
        <w:rPr>
          <w:rFonts w:ascii="Times New Roman" w:hAnsi="Times New Roman"/>
          <w:sz w:val="28"/>
          <w:szCs w:val="28"/>
        </w:rPr>
        <w:t>угод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E30D7C">
        <w:rPr>
          <w:rFonts w:ascii="Times New Roman" w:hAnsi="Times New Roman"/>
          <w:sz w:val="28"/>
          <w:szCs w:val="28"/>
        </w:rPr>
        <w:t>повітряне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0D7C">
        <w:rPr>
          <w:rFonts w:ascii="Times New Roman" w:hAnsi="Times New Roman"/>
          <w:sz w:val="28"/>
          <w:szCs w:val="28"/>
        </w:rPr>
        <w:t>сполучення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(на </w:t>
      </w:r>
      <w:proofErr w:type="spellStart"/>
      <w:r w:rsidRPr="00E30D7C">
        <w:rPr>
          <w:rFonts w:ascii="Times New Roman" w:hAnsi="Times New Roman"/>
          <w:sz w:val="28"/>
          <w:szCs w:val="28"/>
        </w:rPr>
        <w:t>практиці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0D7C">
        <w:rPr>
          <w:rFonts w:ascii="Times New Roman" w:hAnsi="Times New Roman"/>
          <w:sz w:val="28"/>
          <w:szCs w:val="28"/>
        </w:rPr>
        <w:t>України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)// </w:t>
      </w:r>
      <w:proofErr w:type="spellStart"/>
      <w:r w:rsidRPr="00E30D7C">
        <w:rPr>
          <w:rFonts w:ascii="Times New Roman" w:hAnsi="Times New Roman"/>
          <w:sz w:val="28"/>
          <w:szCs w:val="28"/>
        </w:rPr>
        <w:t>Актуальні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0D7C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0D7C">
        <w:rPr>
          <w:rFonts w:ascii="Times New Roman" w:hAnsi="Times New Roman"/>
          <w:sz w:val="28"/>
          <w:szCs w:val="28"/>
        </w:rPr>
        <w:t>міжнародних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0D7C">
        <w:rPr>
          <w:rFonts w:ascii="Times New Roman" w:hAnsi="Times New Roman"/>
          <w:sz w:val="28"/>
          <w:szCs w:val="28"/>
        </w:rPr>
        <w:t>відносин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E30D7C">
        <w:rPr>
          <w:rFonts w:ascii="Times New Roman" w:hAnsi="Times New Roman"/>
          <w:sz w:val="28"/>
          <w:szCs w:val="28"/>
        </w:rPr>
        <w:t>Збірник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0D7C">
        <w:rPr>
          <w:rFonts w:ascii="Times New Roman" w:hAnsi="Times New Roman"/>
          <w:sz w:val="28"/>
          <w:szCs w:val="28"/>
        </w:rPr>
        <w:t>наукових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0D7C">
        <w:rPr>
          <w:rFonts w:ascii="Times New Roman" w:hAnsi="Times New Roman"/>
          <w:sz w:val="28"/>
          <w:szCs w:val="28"/>
        </w:rPr>
        <w:t>праць</w:t>
      </w:r>
      <w:proofErr w:type="spellEnd"/>
      <w:r w:rsidRPr="00E30D7C">
        <w:rPr>
          <w:rFonts w:ascii="Times New Roman" w:hAnsi="Times New Roman"/>
          <w:sz w:val="28"/>
          <w:szCs w:val="28"/>
        </w:rPr>
        <w:t>. – 20</w:t>
      </w:r>
      <w:r w:rsidR="001A61CF">
        <w:rPr>
          <w:rFonts w:ascii="Times New Roman" w:hAnsi="Times New Roman"/>
          <w:sz w:val="28"/>
          <w:szCs w:val="28"/>
          <w:lang w:val="uk-UA"/>
        </w:rPr>
        <w:t>15</w:t>
      </w:r>
      <w:r w:rsidRPr="00E30D7C">
        <w:rPr>
          <w:rFonts w:ascii="Times New Roman" w:hAnsi="Times New Roman"/>
          <w:sz w:val="28"/>
          <w:szCs w:val="28"/>
        </w:rPr>
        <w:t>. – № 23 (ч. 1) – С. 86-94.</w:t>
      </w:r>
    </w:p>
    <w:p w:rsidR="00E30D7C" w:rsidRDefault="00E30D7C" w:rsidP="00E30D7C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3.2.6. </w:t>
      </w:r>
      <w:r w:rsidRPr="00E30D7C">
        <w:rPr>
          <w:rFonts w:ascii="Times New Roman" w:hAnsi="Times New Roman"/>
          <w:sz w:val="28"/>
          <w:szCs w:val="28"/>
        </w:rPr>
        <w:t>Сапрыкин Ф.И. Международно-правовые проблемы использования    воздушного пространства государств-участников СНГ \\ Московский журнал международного права. – 1993. – № 4.</w:t>
      </w:r>
    </w:p>
    <w:p w:rsidR="00E30D7C" w:rsidRDefault="00E30D7C" w:rsidP="00E30D7C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3.2.7.</w:t>
      </w:r>
      <w:proofErr w:type="spellStart"/>
      <w:r w:rsidRPr="00E30D7C">
        <w:rPr>
          <w:rFonts w:ascii="Times New Roman" w:hAnsi="Times New Roman"/>
          <w:sz w:val="28"/>
          <w:szCs w:val="28"/>
        </w:rPr>
        <w:t>Манасуев</w:t>
      </w:r>
      <w:proofErr w:type="spellEnd"/>
      <w:r w:rsidRPr="00E30D7C">
        <w:rPr>
          <w:rFonts w:ascii="Times New Roman" w:hAnsi="Times New Roman"/>
          <w:sz w:val="28"/>
          <w:szCs w:val="28"/>
        </w:rPr>
        <w:t xml:space="preserve"> А. Действие и применение международного договора. – Там же, 1998, №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E30D7C">
        <w:rPr>
          <w:rFonts w:ascii="Times New Roman" w:hAnsi="Times New Roman"/>
          <w:sz w:val="28"/>
          <w:szCs w:val="28"/>
        </w:rPr>
        <w:t>4.</w:t>
      </w:r>
    </w:p>
    <w:p w:rsidR="001A61CF" w:rsidRDefault="00E30D7C" w:rsidP="001A61C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3.2.8.</w:t>
      </w:r>
      <w:r w:rsidRPr="00E30D7C">
        <w:rPr>
          <w:rFonts w:ascii="Times New Roman" w:hAnsi="Times New Roman"/>
          <w:sz w:val="28"/>
          <w:lang w:val="uk-UA"/>
        </w:rPr>
        <w:t xml:space="preserve">Космічне право України. Збірник нац. і </w:t>
      </w:r>
      <w:proofErr w:type="spellStart"/>
      <w:r w:rsidRPr="00E30D7C">
        <w:rPr>
          <w:rFonts w:ascii="Times New Roman" w:hAnsi="Times New Roman"/>
          <w:sz w:val="28"/>
          <w:lang w:val="uk-UA"/>
        </w:rPr>
        <w:t>міжнар</w:t>
      </w:r>
      <w:proofErr w:type="spellEnd"/>
      <w:r w:rsidRPr="00E30D7C">
        <w:rPr>
          <w:rFonts w:ascii="Times New Roman" w:hAnsi="Times New Roman"/>
          <w:sz w:val="28"/>
          <w:lang w:val="uk-UA"/>
        </w:rPr>
        <w:t xml:space="preserve">. правових актів / </w:t>
      </w:r>
      <w:proofErr w:type="spellStart"/>
      <w:r w:rsidRPr="00E30D7C">
        <w:rPr>
          <w:rFonts w:ascii="Times New Roman" w:hAnsi="Times New Roman"/>
          <w:sz w:val="28"/>
          <w:lang w:val="uk-UA"/>
        </w:rPr>
        <w:t>Упоряд</w:t>
      </w:r>
      <w:proofErr w:type="spellEnd"/>
      <w:r w:rsidRPr="00E30D7C">
        <w:rPr>
          <w:rFonts w:ascii="Times New Roman" w:hAnsi="Times New Roman"/>
          <w:sz w:val="28"/>
          <w:lang w:val="uk-UA"/>
        </w:rPr>
        <w:t xml:space="preserve">.: І.П. </w:t>
      </w:r>
      <w:proofErr w:type="spellStart"/>
      <w:r w:rsidRPr="00E30D7C">
        <w:rPr>
          <w:rFonts w:ascii="Times New Roman" w:hAnsi="Times New Roman"/>
          <w:sz w:val="28"/>
          <w:lang w:val="uk-UA"/>
        </w:rPr>
        <w:t>Андрушко</w:t>
      </w:r>
      <w:proofErr w:type="spellEnd"/>
      <w:r w:rsidRPr="00E30D7C">
        <w:rPr>
          <w:rFonts w:ascii="Times New Roman" w:hAnsi="Times New Roman"/>
          <w:sz w:val="28"/>
          <w:lang w:val="uk-UA"/>
        </w:rPr>
        <w:t xml:space="preserve">, О.В. Бєглий; </w:t>
      </w:r>
      <w:proofErr w:type="spellStart"/>
      <w:r w:rsidRPr="00E30D7C">
        <w:rPr>
          <w:rFonts w:ascii="Times New Roman" w:hAnsi="Times New Roman"/>
          <w:sz w:val="28"/>
          <w:lang w:val="uk-UA"/>
        </w:rPr>
        <w:t>Відп</w:t>
      </w:r>
      <w:proofErr w:type="spellEnd"/>
      <w:r w:rsidRPr="00E30D7C">
        <w:rPr>
          <w:rFonts w:ascii="Times New Roman" w:hAnsi="Times New Roman"/>
          <w:sz w:val="28"/>
          <w:lang w:val="uk-UA"/>
        </w:rPr>
        <w:t xml:space="preserve">. ред. </w:t>
      </w:r>
      <w:r w:rsidRPr="00E30D7C">
        <w:rPr>
          <w:rFonts w:ascii="Times New Roman" w:hAnsi="Times New Roman"/>
          <w:sz w:val="28"/>
        </w:rPr>
        <w:t xml:space="preserve">Н.Р. </w:t>
      </w:r>
      <w:proofErr w:type="spellStart"/>
      <w:r w:rsidRPr="00E30D7C">
        <w:rPr>
          <w:rFonts w:ascii="Times New Roman" w:hAnsi="Times New Roman"/>
          <w:sz w:val="28"/>
        </w:rPr>
        <w:t>Малишева</w:t>
      </w:r>
      <w:proofErr w:type="spellEnd"/>
      <w:r w:rsidRPr="00E30D7C">
        <w:rPr>
          <w:rFonts w:ascii="Times New Roman" w:hAnsi="Times New Roman"/>
          <w:sz w:val="28"/>
        </w:rPr>
        <w:t xml:space="preserve"> та Ю.С. </w:t>
      </w:r>
      <w:proofErr w:type="spellStart"/>
      <w:r w:rsidRPr="00E30D7C">
        <w:rPr>
          <w:rFonts w:ascii="Times New Roman" w:hAnsi="Times New Roman"/>
          <w:sz w:val="28"/>
        </w:rPr>
        <w:t>Шемшученко</w:t>
      </w:r>
      <w:proofErr w:type="spellEnd"/>
      <w:r w:rsidRPr="00E30D7C">
        <w:rPr>
          <w:rFonts w:ascii="Times New Roman" w:hAnsi="Times New Roman"/>
          <w:sz w:val="28"/>
        </w:rPr>
        <w:t>.</w:t>
      </w:r>
      <w:r w:rsidRPr="00E30D7C">
        <w:rPr>
          <w:rFonts w:ascii="Times New Roman" w:hAnsi="Times New Roman"/>
          <w:sz w:val="28"/>
          <w:szCs w:val="28"/>
        </w:rPr>
        <w:t xml:space="preserve"> –</w:t>
      </w:r>
      <w:r w:rsidRPr="00E30D7C">
        <w:rPr>
          <w:rFonts w:ascii="Times New Roman" w:hAnsi="Times New Roman"/>
          <w:sz w:val="28"/>
        </w:rPr>
        <w:t xml:space="preserve"> Вид. 3-т</w:t>
      </w:r>
      <w:proofErr w:type="gramStart"/>
      <w:r w:rsidRPr="00E30D7C">
        <w:rPr>
          <w:rFonts w:ascii="Times New Roman" w:hAnsi="Times New Roman"/>
          <w:sz w:val="28"/>
        </w:rPr>
        <w:t>є,</w:t>
      </w:r>
      <w:proofErr w:type="gramEnd"/>
      <w:r w:rsidRPr="00E30D7C">
        <w:rPr>
          <w:rFonts w:ascii="Times New Roman" w:hAnsi="Times New Roman"/>
          <w:sz w:val="28"/>
        </w:rPr>
        <w:t xml:space="preserve"> </w:t>
      </w:r>
      <w:proofErr w:type="spellStart"/>
      <w:r w:rsidRPr="00E30D7C">
        <w:rPr>
          <w:rFonts w:ascii="Times New Roman" w:hAnsi="Times New Roman"/>
          <w:sz w:val="28"/>
        </w:rPr>
        <w:t>перероб</w:t>
      </w:r>
      <w:proofErr w:type="spellEnd"/>
      <w:r w:rsidRPr="00E30D7C">
        <w:rPr>
          <w:rFonts w:ascii="Times New Roman" w:hAnsi="Times New Roman"/>
          <w:sz w:val="28"/>
        </w:rPr>
        <w:t xml:space="preserve">. і </w:t>
      </w:r>
      <w:proofErr w:type="spellStart"/>
      <w:r w:rsidRPr="00E30D7C">
        <w:rPr>
          <w:rFonts w:ascii="Times New Roman" w:hAnsi="Times New Roman"/>
          <w:sz w:val="28"/>
        </w:rPr>
        <w:t>допов</w:t>
      </w:r>
      <w:proofErr w:type="spellEnd"/>
      <w:r w:rsidRPr="00E30D7C">
        <w:rPr>
          <w:rFonts w:ascii="Times New Roman" w:hAnsi="Times New Roman"/>
          <w:sz w:val="28"/>
        </w:rPr>
        <w:t xml:space="preserve">. </w:t>
      </w:r>
      <w:r w:rsidRPr="00E30D7C">
        <w:rPr>
          <w:rFonts w:ascii="Times New Roman" w:hAnsi="Times New Roman"/>
          <w:sz w:val="28"/>
          <w:szCs w:val="28"/>
        </w:rPr>
        <w:t>–</w:t>
      </w:r>
      <w:r w:rsidRPr="00E30D7C">
        <w:rPr>
          <w:rFonts w:ascii="Times New Roman" w:hAnsi="Times New Roman"/>
          <w:sz w:val="28"/>
        </w:rPr>
        <w:t xml:space="preserve"> К.: </w:t>
      </w:r>
      <w:proofErr w:type="spellStart"/>
      <w:r w:rsidRPr="00E30D7C">
        <w:rPr>
          <w:rFonts w:ascii="Times New Roman" w:hAnsi="Times New Roman"/>
          <w:sz w:val="28"/>
        </w:rPr>
        <w:t>Юрінком</w:t>
      </w:r>
      <w:proofErr w:type="spellEnd"/>
      <w:r w:rsidRPr="00E30D7C">
        <w:rPr>
          <w:rFonts w:ascii="Times New Roman" w:hAnsi="Times New Roman"/>
          <w:sz w:val="28"/>
        </w:rPr>
        <w:t xml:space="preserve"> </w:t>
      </w:r>
      <w:proofErr w:type="spellStart"/>
      <w:r w:rsidRPr="00E30D7C">
        <w:rPr>
          <w:rFonts w:ascii="Times New Roman" w:hAnsi="Times New Roman"/>
          <w:sz w:val="28"/>
        </w:rPr>
        <w:t>Інтер</w:t>
      </w:r>
      <w:proofErr w:type="spellEnd"/>
      <w:r w:rsidRPr="00E30D7C">
        <w:rPr>
          <w:rFonts w:ascii="Times New Roman" w:hAnsi="Times New Roman"/>
          <w:sz w:val="28"/>
        </w:rPr>
        <w:t>, 20</w:t>
      </w:r>
      <w:r w:rsidR="001A61CF">
        <w:rPr>
          <w:rFonts w:ascii="Times New Roman" w:hAnsi="Times New Roman"/>
          <w:sz w:val="28"/>
          <w:lang w:val="uk-UA"/>
        </w:rPr>
        <w:t>1</w:t>
      </w:r>
      <w:r w:rsidRPr="00E30D7C">
        <w:rPr>
          <w:rFonts w:ascii="Times New Roman" w:hAnsi="Times New Roman"/>
          <w:sz w:val="28"/>
        </w:rPr>
        <w:t>1</w:t>
      </w:r>
    </w:p>
    <w:p w:rsidR="001A61CF" w:rsidRDefault="00A507C7" w:rsidP="001A61C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61CF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ab/>
        <w:t xml:space="preserve">3.2. </w:t>
      </w:r>
      <w:r w:rsidR="00551428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Допоміжна література</w:t>
      </w:r>
    </w:p>
    <w:p w:rsidR="001A61CF" w:rsidRDefault="001A61CF" w:rsidP="001A61C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61C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 xml:space="preserve">3.2.9. </w:t>
      </w:r>
      <w:r w:rsidRPr="001A61CF">
        <w:rPr>
          <w:rFonts w:ascii="Times New Roman" w:hAnsi="Times New Roman"/>
          <w:sz w:val="28"/>
          <w:szCs w:val="28"/>
        </w:rPr>
        <w:t xml:space="preserve">Угода </w:t>
      </w:r>
      <w:proofErr w:type="spellStart"/>
      <w:r w:rsidRPr="001A61CF">
        <w:rPr>
          <w:rFonts w:ascii="Times New Roman" w:hAnsi="Times New Roman"/>
          <w:sz w:val="28"/>
          <w:szCs w:val="28"/>
        </w:rPr>
        <w:t>між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Урядом </w:t>
      </w:r>
      <w:proofErr w:type="spellStart"/>
      <w:r w:rsidRPr="001A61CF">
        <w:rPr>
          <w:rFonts w:ascii="Times New Roman" w:hAnsi="Times New Roman"/>
          <w:sz w:val="28"/>
          <w:szCs w:val="28"/>
        </w:rPr>
        <w:t>України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та Урядом </w:t>
      </w:r>
      <w:proofErr w:type="spellStart"/>
      <w:r w:rsidRPr="001A61CF">
        <w:rPr>
          <w:rFonts w:ascii="Times New Roman" w:hAnsi="Times New Roman"/>
          <w:sz w:val="28"/>
          <w:szCs w:val="28"/>
        </w:rPr>
        <w:t>Канади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1A61CF">
        <w:rPr>
          <w:rFonts w:ascii="Times New Roman" w:hAnsi="Times New Roman"/>
          <w:sz w:val="28"/>
          <w:szCs w:val="28"/>
        </w:rPr>
        <w:t>повітряний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транспорт, 27.01.1999, №</w:t>
      </w:r>
      <w:r w:rsidRPr="001A61CF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1A61CF">
        <w:rPr>
          <w:rFonts w:ascii="Times New Roman" w:hAnsi="Times New Roman"/>
          <w:sz w:val="28"/>
          <w:szCs w:val="28"/>
        </w:rPr>
        <w:t xml:space="preserve">4-2/37-421 </w:t>
      </w:r>
      <w:proofErr w:type="spellStart"/>
      <w:r w:rsidRPr="001A61CF">
        <w:rPr>
          <w:rFonts w:ascii="Times New Roman" w:hAnsi="Times New Roman"/>
          <w:sz w:val="28"/>
          <w:szCs w:val="28"/>
        </w:rPr>
        <w:t>від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09.04.1999. – </w:t>
      </w:r>
      <w:proofErr w:type="spellStart"/>
      <w:proofErr w:type="gramStart"/>
      <w:r w:rsidRPr="001A61CF">
        <w:rPr>
          <w:rFonts w:ascii="Times New Roman" w:hAnsi="Times New Roman"/>
          <w:sz w:val="28"/>
          <w:szCs w:val="28"/>
        </w:rPr>
        <w:t>арх</w:t>
      </w:r>
      <w:proofErr w:type="gramEnd"/>
      <w:r w:rsidRPr="001A61CF">
        <w:rPr>
          <w:rFonts w:ascii="Times New Roman" w:hAnsi="Times New Roman"/>
          <w:sz w:val="28"/>
          <w:szCs w:val="28"/>
        </w:rPr>
        <w:t>ів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МЗС.</w:t>
      </w:r>
    </w:p>
    <w:p w:rsidR="001A61CF" w:rsidRDefault="001A61CF" w:rsidP="001A61C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61C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3.2.10.</w:t>
      </w:r>
      <w:r w:rsidRPr="001A61CF">
        <w:rPr>
          <w:rFonts w:ascii="Times New Roman" w:hAnsi="Times New Roman"/>
          <w:sz w:val="28"/>
          <w:szCs w:val="28"/>
        </w:rPr>
        <w:t xml:space="preserve">Угода </w:t>
      </w:r>
      <w:proofErr w:type="spellStart"/>
      <w:r w:rsidRPr="001A61CF">
        <w:rPr>
          <w:rFonts w:ascii="Times New Roman" w:hAnsi="Times New Roman"/>
          <w:sz w:val="28"/>
          <w:szCs w:val="28"/>
        </w:rPr>
        <w:t>між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Урядом </w:t>
      </w:r>
      <w:proofErr w:type="spellStart"/>
      <w:r w:rsidRPr="001A61CF">
        <w:rPr>
          <w:rFonts w:ascii="Times New Roman" w:hAnsi="Times New Roman"/>
          <w:sz w:val="28"/>
          <w:szCs w:val="28"/>
        </w:rPr>
        <w:t>України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та Урядом </w:t>
      </w:r>
      <w:proofErr w:type="spellStart"/>
      <w:r w:rsidRPr="001A61CF">
        <w:rPr>
          <w:rFonts w:ascii="Times New Roman" w:hAnsi="Times New Roman"/>
          <w:sz w:val="28"/>
          <w:szCs w:val="28"/>
        </w:rPr>
        <w:t>Королівства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61CF">
        <w:rPr>
          <w:rFonts w:ascii="Times New Roman" w:hAnsi="Times New Roman"/>
          <w:sz w:val="28"/>
          <w:szCs w:val="28"/>
        </w:rPr>
        <w:t>Бельгія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1A61CF">
        <w:rPr>
          <w:rFonts w:ascii="Times New Roman" w:hAnsi="Times New Roman"/>
          <w:sz w:val="28"/>
          <w:szCs w:val="28"/>
        </w:rPr>
        <w:t>повітряне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61CF">
        <w:rPr>
          <w:rFonts w:ascii="Times New Roman" w:hAnsi="Times New Roman"/>
          <w:sz w:val="28"/>
          <w:szCs w:val="28"/>
        </w:rPr>
        <w:t>сполучення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, 20.05.1996, №12/37-1254 </w:t>
      </w:r>
      <w:proofErr w:type="spellStart"/>
      <w:r w:rsidRPr="001A61CF">
        <w:rPr>
          <w:rFonts w:ascii="Times New Roman" w:hAnsi="Times New Roman"/>
          <w:sz w:val="28"/>
          <w:szCs w:val="28"/>
        </w:rPr>
        <w:t>від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19.11.1996. – </w:t>
      </w:r>
      <w:proofErr w:type="spellStart"/>
      <w:proofErr w:type="gramStart"/>
      <w:r w:rsidRPr="001A61CF">
        <w:rPr>
          <w:rFonts w:ascii="Times New Roman" w:hAnsi="Times New Roman"/>
          <w:sz w:val="28"/>
          <w:szCs w:val="28"/>
        </w:rPr>
        <w:t>арх</w:t>
      </w:r>
      <w:proofErr w:type="gramEnd"/>
      <w:r w:rsidRPr="001A61CF">
        <w:rPr>
          <w:rFonts w:ascii="Times New Roman" w:hAnsi="Times New Roman"/>
          <w:sz w:val="28"/>
          <w:szCs w:val="28"/>
        </w:rPr>
        <w:t>ів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МЗС.</w:t>
      </w:r>
    </w:p>
    <w:p w:rsidR="001A61CF" w:rsidRDefault="001A61CF" w:rsidP="001A61C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61C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3.2.11.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 xml:space="preserve"> </w:t>
      </w:r>
      <w:r w:rsidRPr="001A61CF">
        <w:rPr>
          <w:rFonts w:ascii="Times New Roman" w:hAnsi="Times New Roman"/>
          <w:sz w:val="28"/>
          <w:szCs w:val="28"/>
        </w:rPr>
        <w:t xml:space="preserve">Угода </w:t>
      </w:r>
      <w:proofErr w:type="spellStart"/>
      <w:r w:rsidRPr="001A61CF">
        <w:rPr>
          <w:rFonts w:ascii="Times New Roman" w:hAnsi="Times New Roman"/>
          <w:sz w:val="28"/>
          <w:szCs w:val="28"/>
        </w:rPr>
        <w:t>між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Урядом </w:t>
      </w:r>
      <w:proofErr w:type="spellStart"/>
      <w:r w:rsidRPr="001A61CF">
        <w:rPr>
          <w:rFonts w:ascii="Times New Roman" w:hAnsi="Times New Roman"/>
          <w:sz w:val="28"/>
          <w:szCs w:val="28"/>
        </w:rPr>
        <w:t>України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та Урядом </w:t>
      </w:r>
      <w:proofErr w:type="spellStart"/>
      <w:r w:rsidRPr="001A61CF">
        <w:rPr>
          <w:rFonts w:ascii="Times New Roman" w:hAnsi="Times New Roman"/>
          <w:sz w:val="28"/>
          <w:szCs w:val="28"/>
        </w:rPr>
        <w:t>Сполучених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61CF">
        <w:rPr>
          <w:rFonts w:ascii="Times New Roman" w:hAnsi="Times New Roman"/>
          <w:sz w:val="28"/>
          <w:szCs w:val="28"/>
        </w:rPr>
        <w:t>Штатів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Америки про </w:t>
      </w:r>
      <w:proofErr w:type="spellStart"/>
      <w:r w:rsidRPr="001A61CF">
        <w:rPr>
          <w:rFonts w:ascii="Times New Roman" w:hAnsi="Times New Roman"/>
          <w:sz w:val="28"/>
          <w:szCs w:val="28"/>
        </w:rPr>
        <w:t>повітряний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транспорт, 05.06.2000. – </w:t>
      </w:r>
      <w:proofErr w:type="spellStart"/>
      <w:proofErr w:type="gramStart"/>
      <w:r w:rsidRPr="001A61CF">
        <w:rPr>
          <w:rFonts w:ascii="Times New Roman" w:hAnsi="Times New Roman"/>
          <w:sz w:val="28"/>
          <w:szCs w:val="28"/>
        </w:rPr>
        <w:t>арх</w:t>
      </w:r>
      <w:proofErr w:type="gramEnd"/>
      <w:r w:rsidRPr="001A61CF">
        <w:rPr>
          <w:rFonts w:ascii="Times New Roman" w:hAnsi="Times New Roman"/>
          <w:sz w:val="28"/>
          <w:szCs w:val="28"/>
        </w:rPr>
        <w:t>ів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МЗС.</w:t>
      </w:r>
    </w:p>
    <w:p w:rsidR="001A61CF" w:rsidRDefault="001A61CF" w:rsidP="001A61C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61C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3.2.12.</w:t>
      </w:r>
      <w:r w:rsidRPr="001A61CF">
        <w:rPr>
          <w:rFonts w:ascii="Times New Roman" w:hAnsi="Times New Roman"/>
          <w:sz w:val="28"/>
          <w:szCs w:val="28"/>
        </w:rPr>
        <w:t xml:space="preserve">Угода </w:t>
      </w:r>
      <w:proofErr w:type="spellStart"/>
      <w:r w:rsidRPr="001A61CF">
        <w:rPr>
          <w:rFonts w:ascii="Times New Roman" w:hAnsi="Times New Roman"/>
          <w:sz w:val="28"/>
          <w:szCs w:val="28"/>
        </w:rPr>
        <w:t>між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Урядом </w:t>
      </w:r>
      <w:proofErr w:type="spellStart"/>
      <w:r w:rsidRPr="001A61CF">
        <w:rPr>
          <w:rFonts w:ascii="Times New Roman" w:hAnsi="Times New Roman"/>
          <w:sz w:val="28"/>
          <w:szCs w:val="28"/>
        </w:rPr>
        <w:t>України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та Урядом </w:t>
      </w:r>
      <w:proofErr w:type="spellStart"/>
      <w:r w:rsidRPr="001A61CF">
        <w:rPr>
          <w:rFonts w:ascii="Times New Roman" w:hAnsi="Times New Roman"/>
          <w:sz w:val="28"/>
          <w:szCs w:val="28"/>
        </w:rPr>
        <w:t>Федеративної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61CF">
        <w:rPr>
          <w:rFonts w:ascii="Times New Roman" w:hAnsi="Times New Roman"/>
          <w:sz w:val="28"/>
          <w:szCs w:val="28"/>
        </w:rPr>
        <w:t>Республіки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61CF">
        <w:rPr>
          <w:rFonts w:ascii="Times New Roman" w:hAnsi="Times New Roman"/>
          <w:sz w:val="28"/>
          <w:szCs w:val="28"/>
        </w:rPr>
        <w:t>Німеччина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1A61CF">
        <w:rPr>
          <w:rFonts w:ascii="Times New Roman" w:hAnsi="Times New Roman"/>
          <w:sz w:val="28"/>
          <w:szCs w:val="28"/>
        </w:rPr>
        <w:t>повітряне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61CF">
        <w:rPr>
          <w:rFonts w:ascii="Times New Roman" w:hAnsi="Times New Roman"/>
          <w:sz w:val="28"/>
          <w:szCs w:val="28"/>
        </w:rPr>
        <w:t>сполучення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, 10.06.1993, ДПУ/834 </w:t>
      </w:r>
      <w:proofErr w:type="spellStart"/>
      <w:r w:rsidRPr="001A61CF">
        <w:rPr>
          <w:rFonts w:ascii="Times New Roman" w:hAnsi="Times New Roman"/>
          <w:sz w:val="28"/>
          <w:szCs w:val="28"/>
        </w:rPr>
        <w:t>від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16.12.1993. – </w:t>
      </w:r>
      <w:proofErr w:type="spellStart"/>
      <w:proofErr w:type="gramStart"/>
      <w:r w:rsidRPr="001A61CF">
        <w:rPr>
          <w:rFonts w:ascii="Times New Roman" w:hAnsi="Times New Roman"/>
          <w:sz w:val="28"/>
          <w:szCs w:val="28"/>
        </w:rPr>
        <w:t>арх</w:t>
      </w:r>
      <w:proofErr w:type="gramEnd"/>
      <w:r w:rsidRPr="001A61CF">
        <w:rPr>
          <w:rFonts w:ascii="Times New Roman" w:hAnsi="Times New Roman"/>
          <w:sz w:val="28"/>
          <w:szCs w:val="28"/>
        </w:rPr>
        <w:t>ів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МЗС.</w:t>
      </w:r>
    </w:p>
    <w:p w:rsidR="001A61CF" w:rsidRDefault="001A61CF" w:rsidP="001A61C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61C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3.2.13.</w:t>
      </w:r>
      <w:r w:rsidRPr="001A61CF">
        <w:rPr>
          <w:rFonts w:ascii="Times New Roman" w:hAnsi="Times New Roman"/>
          <w:sz w:val="28"/>
          <w:szCs w:val="28"/>
        </w:rPr>
        <w:t xml:space="preserve">Угода </w:t>
      </w:r>
      <w:proofErr w:type="spellStart"/>
      <w:r w:rsidRPr="001A61CF">
        <w:rPr>
          <w:rFonts w:ascii="Times New Roman" w:hAnsi="Times New Roman"/>
          <w:sz w:val="28"/>
          <w:szCs w:val="28"/>
        </w:rPr>
        <w:t>між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Урядом </w:t>
      </w:r>
      <w:proofErr w:type="spellStart"/>
      <w:r w:rsidRPr="001A61CF">
        <w:rPr>
          <w:rFonts w:ascii="Times New Roman" w:hAnsi="Times New Roman"/>
          <w:sz w:val="28"/>
          <w:szCs w:val="28"/>
        </w:rPr>
        <w:t>України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та Урядом </w:t>
      </w:r>
      <w:proofErr w:type="spellStart"/>
      <w:r w:rsidRPr="001A61CF">
        <w:rPr>
          <w:rFonts w:ascii="Times New Roman" w:hAnsi="Times New Roman"/>
          <w:sz w:val="28"/>
          <w:szCs w:val="28"/>
        </w:rPr>
        <w:t>Французької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61CF">
        <w:rPr>
          <w:rFonts w:ascii="Times New Roman" w:hAnsi="Times New Roman"/>
          <w:sz w:val="28"/>
          <w:szCs w:val="28"/>
        </w:rPr>
        <w:t>Республіки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про </w:t>
      </w:r>
      <w:proofErr w:type="spellStart"/>
      <w:r w:rsidRPr="001A61CF">
        <w:rPr>
          <w:rFonts w:ascii="Times New Roman" w:hAnsi="Times New Roman"/>
          <w:sz w:val="28"/>
          <w:szCs w:val="28"/>
        </w:rPr>
        <w:t>повітряне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A61CF">
        <w:rPr>
          <w:rFonts w:ascii="Times New Roman" w:hAnsi="Times New Roman"/>
          <w:sz w:val="28"/>
          <w:szCs w:val="28"/>
        </w:rPr>
        <w:t>сполучення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, 03.05.1994, ДПУ/1439 </w:t>
      </w:r>
      <w:proofErr w:type="spellStart"/>
      <w:r w:rsidRPr="001A61CF">
        <w:rPr>
          <w:rFonts w:ascii="Times New Roman" w:hAnsi="Times New Roman"/>
          <w:sz w:val="28"/>
          <w:szCs w:val="28"/>
        </w:rPr>
        <w:t>від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23.01.1995. – </w:t>
      </w:r>
      <w:proofErr w:type="spellStart"/>
      <w:proofErr w:type="gramStart"/>
      <w:r w:rsidRPr="001A61CF">
        <w:rPr>
          <w:rFonts w:ascii="Times New Roman" w:hAnsi="Times New Roman"/>
          <w:sz w:val="28"/>
          <w:szCs w:val="28"/>
        </w:rPr>
        <w:t>арх</w:t>
      </w:r>
      <w:proofErr w:type="gramEnd"/>
      <w:r w:rsidRPr="001A61CF">
        <w:rPr>
          <w:rFonts w:ascii="Times New Roman" w:hAnsi="Times New Roman"/>
          <w:sz w:val="28"/>
          <w:szCs w:val="28"/>
        </w:rPr>
        <w:t>ів</w:t>
      </w:r>
      <w:proofErr w:type="spellEnd"/>
      <w:r w:rsidRPr="001A61CF">
        <w:rPr>
          <w:rFonts w:ascii="Times New Roman" w:hAnsi="Times New Roman"/>
          <w:sz w:val="28"/>
          <w:szCs w:val="28"/>
        </w:rPr>
        <w:t xml:space="preserve"> МЗС.</w:t>
      </w:r>
    </w:p>
    <w:p w:rsidR="001A61CF" w:rsidRPr="001A61CF" w:rsidRDefault="001A61CF" w:rsidP="001A61CF">
      <w:pPr>
        <w:tabs>
          <w:tab w:val="num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</w:pPr>
      <w:r w:rsidRPr="001A61C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3.2.14.</w:t>
      </w:r>
      <w:r w:rsidRPr="001A61CF">
        <w:rPr>
          <w:rFonts w:ascii="Times New Roman" w:hAnsi="Times New Roman"/>
          <w:sz w:val="28"/>
        </w:rPr>
        <w:t xml:space="preserve">Космическое законодательство стран мира: Тематическое собрание (на русском и английском языках), Т.1, Т2 / Отв. ред. Н.Р. Малышева, </w:t>
      </w:r>
      <w:proofErr w:type="spellStart"/>
      <w:r w:rsidRPr="001A61CF">
        <w:rPr>
          <w:rFonts w:ascii="Times New Roman" w:hAnsi="Times New Roman"/>
          <w:sz w:val="28"/>
        </w:rPr>
        <w:t>Ю.С.Шемшученко</w:t>
      </w:r>
      <w:proofErr w:type="spellEnd"/>
      <w:r w:rsidRPr="001A61CF">
        <w:rPr>
          <w:rFonts w:ascii="Times New Roman" w:hAnsi="Times New Roman"/>
          <w:sz w:val="28"/>
        </w:rPr>
        <w:t>.</w:t>
      </w:r>
      <w:r w:rsidRPr="001A61CF">
        <w:rPr>
          <w:rFonts w:ascii="Times New Roman" w:hAnsi="Times New Roman"/>
          <w:sz w:val="28"/>
          <w:lang w:val="uk-UA"/>
        </w:rPr>
        <w:t xml:space="preserve"> </w:t>
      </w:r>
      <w:r w:rsidRPr="001A61CF">
        <w:rPr>
          <w:rFonts w:ascii="Times New Roman" w:hAnsi="Times New Roman"/>
          <w:sz w:val="28"/>
          <w:szCs w:val="28"/>
        </w:rPr>
        <w:t>–</w:t>
      </w:r>
      <w:r w:rsidRPr="001A61CF">
        <w:rPr>
          <w:rFonts w:ascii="Times New Roman" w:hAnsi="Times New Roman"/>
          <w:sz w:val="28"/>
        </w:rPr>
        <w:t xml:space="preserve"> К.: </w:t>
      </w:r>
      <w:proofErr w:type="spellStart"/>
      <w:r w:rsidRPr="001A61CF">
        <w:rPr>
          <w:rFonts w:ascii="Times New Roman" w:hAnsi="Times New Roman"/>
          <w:sz w:val="28"/>
        </w:rPr>
        <w:t>Атика</w:t>
      </w:r>
      <w:proofErr w:type="spellEnd"/>
      <w:r w:rsidRPr="001A61CF">
        <w:rPr>
          <w:rFonts w:ascii="Times New Roman" w:hAnsi="Times New Roman"/>
          <w:sz w:val="28"/>
        </w:rPr>
        <w:t>, 2001-2002.</w:t>
      </w:r>
    </w:p>
    <w:p w:rsidR="001A61CF" w:rsidRDefault="001A61CF" w:rsidP="00FD6EE2">
      <w:pPr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7"/>
          <w:szCs w:val="27"/>
          <w:lang w:val="uk-UA" w:eastAsia="ru-RU"/>
        </w:rPr>
      </w:pPr>
    </w:p>
    <w:p w:rsidR="00834D0F" w:rsidRPr="00834D0F" w:rsidRDefault="00834D0F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3.3. 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Інформаційніресурси</w:t>
      </w:r>
      <w:proofErr w:type="spellEnd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в </w:t>
      </w:r>
      <w:proofErr w:type="spellStart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>інтернеті</w:t>
      </w:r>
      <w:proofErr w:type="spellEnd"/>
      <w:r w:rsidRPr="00834D0F">
        <w:rPr>
          <w:rFonts w:ascii="Times New Roman" w:eastAsia="Times New Roman" w:hAnsi="Times New Roman" w:cs="Times New Roman"/>
          <w:b/>
          <w:color w:val="000000"/>
          <w:sz w:val="28"/>
          <w:szCs w:val="20"/>
          <w:lang w:eastAsia="ru-RU"/>
        </w:rPr>
        <w:t xml:space="preserve"> </w:t>
      </w:r>
    </w:p>
    <w:p w:rsidR="00834D0F" w:rsidRPr="00834D0F" w:rsidRDefault="00834D0F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3.3.1http://zakon3.rada.gov.ua/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laws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834D0F" w:rsidRDefault="00834D0F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3.2.2. </w:t>
      </w:r>
      <w:hyperlink r:id="rId10" w:history="1">
        <w:r w:rsidR="00A8001C" w:rsidRPr="00F75D13">
          <w:rPr>
            <w:rStyle w:val="ad"/>
            <w:rFonts w:ascii="Times New Roman" w:eastAsia="Times New Roman" w:hAnsi="Times New Roman" w:cs="Times New Roman"/>
            <w:sz w:val="28"/>
            <w:szCs w:val="28"/>
            <w:lang w:val="uk-UA" w:eastAsia="ru-RU"/>
          </w:rPr>
          <w:t>http://er.nau.edu.ua/handle/NAU/24185</w:t>
        </w:r>
      </w:hyperlink>
    </w:p>
    <w:p w:rsidR="00A8001C" w:rsidRDefault="00A8001C" w:rsidP="00A507C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28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val="uk-UA" w:eastAsia="ru-RU"/>
        </w:rPr>
      </w:pPr>
    </w:p>
    <w:p w:rsidR="00834D0F" w:rsidRPr="006A585B" w:rsidRDefault="00834D0F" w:rsidP="006A585B">
      <w:pPr>
        <w:shd w:val="clear" w:color="auto" w:fill="FFFFFF"/>
        <w:spacing w:after="0" w:line="228" w:lineRule="auto"/>
        <w:ind w:firstLine="567"/>
        <w:jc w:val="both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 w:eastAsia="ru-RU"/>
        </w:rPr>
      </w:pPr>
      <w:r w:rsidRPr="006A585B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uk-UA" w:eastAsia="ru-RU"/>
        </w:rPr>
        <w:t xml:space="preserve">4. РЕЙТИНГОВА  СИСТЕМА ОЦІНЮВАННЯ НАБУТИХ </w:t>
      </w:r>
      <w:r w:rsidRPr="006A585B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uk-UA" w:eastAsia="ru-RU"/>
        </w:rPr>
        <w:t>СТУДЕН-ТОМ ЗНАНЬ ТА ВМІНЬ.</w:t>
      </w:r>
    </w:p>
    <w:p w:rsidR="00834D0F" w:rsidRPr="006A585B" w:rsidRDefault="00834D0F" w:rsidP="006A585B">
      <w:pPr>
        <w:tabs>
          <w:tab w:val="left" w:pos="669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A585B">
        <w:rPr>
          <w:rFonts w:ascii="Times New Roman" w:eastAsia="Times New Roman" w:hAnsi="Times New Roman" w:cs="Times New Roman"/>
          <w:b/>
          <w:bCs/>
          <w:sz w:val="28"/>
          <w:szCs w:val="28"/>
          <w:lang w:val="uk-UA" w:eastAsia="ru-RU"/>
        </w:rPr>
        <w:t>4.1. Методи контролю  та с</w:t>
      </w:r>
      <w:proofErr w:type="spellStart"/>
      <w:r w:rsidRPr="006A58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хема</w:t>
      </w:r>
      <w:proofErr w:type="spellEnd"/>
      <w:r w:rsidRPr="006A58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6A58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нарахування</w:t>
      </w:r>
      <w:proofErr w:type="spellEnd"/>
      <w:r w:rsidRPr="006A58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6A58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балів</w:t>
      </w:r>
      <w:proofErr w:type="spellEnd"/>
      <w:r w:rsidRPr="006A585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</w:t>
      </w:r>
    </w:p>
    <w:p w:rsidR="00834D0F" w:rsidRPr="00834D0F" w:rsidRDefault="00834D0F" w:rsidP="00834D0F">
      <w:pPr>
        <w:tabs>
          <w:tab w:val="left" w:pos="669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Оцінювання</w:t>
      </w:r>
      <w:proofErr w:type="spellEnd"/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34D0F"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  <w:t>окремих видів виконаної студентом навчальної роботи здійснюється в балах відповідно до табл. 4.1.</w:t>
      </w:r>
    </w:p>
    <w:p w:rsidR="00834D0F" w:rsidRPr="00834D0F" w:rsidRDefault="00834D0F" w:rsidP="00834D0F">
      <w:pPr>
        <w:spacing w:after="0" w:line="228" w:lineRule="auto"/>
        <w:ind w:firstLine="567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Таблиця 4.1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7"/>
        <w:gridCol w:w="142"/>
        <w:gridCol w:w="1420"/>
        <w:gridCol w:w="1307"/>
      </w:tblGrid>
      <w:tr w:rsidR="00834D0F" w:rsidRPr="00834D0F" w:rsidTr="002A138F">
        <w:trPr>
          <w:cantSplit/>
          <w:trHeight w:hRule="exact" w:val="397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4D0F" w:rsidRPr="00834D0F" w:rsidRDefault="000E1C56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2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семестр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lastRenderedPageBreak/>
              <w:t>Мах кількість балів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6050F4">
        <w:trPr>
          <w:cantSplit/>
          <w:trHeight w:hRule="exact" w:val="340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lastRenderedPageBreak/>
              <w:t>Модуль №1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6050F4">
        <w:trPr>
          <w:cantSplit/>
          <w:trHeight w:val="406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lastRenderedPageBreak/>
              <w:t>Вид навчальної роботи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6050F4">
        <w:trPr>
          <w:cantSplit/>
          <w:trHeight w:val="444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Активна робота на лекціях  та наявність конспекту лекцій</w:t>
            </w:r>
            <w:r w:rsidR="006050F4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 (5бх2)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6050F4">
        <w:trPr>
          <w:cantSplit/>
          <w:trHeight w:val="387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6050F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Участь в обговоренні теоретичних питань на практичних заняттях (5бх</w:t>
            </w:r>
            <w:r w:rsidR="006050F4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8</w:t>
            </w: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40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6050F4">
        <w:trPr>
          <w:cantSplit/>
          <w:trHeight w:val="387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завдань експрес-контролю</w:t>
            </w:r>
            <w:r w:rsidR="006050F4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 (5бх2)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6050F4">
        <w:trPr>
          <w:cantSplit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 xml:space="preserve">Для допуску до виконання модульної контрольної роботи №1 студент має набрати не менше </w:t>
            </w:r>
            <w:r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 xml:space="preserve">36 </w:t>
            </w:r>
            <w:r w:rsidRPr="00834D0F">
              <w:rPr>
                <w:rFonts w:ascii="Times New Roman" w:eastAsia="Times New Roman" w:hAnsi="Times New Roman" w:cs="Times New Roman"/>
                <w:i/>
                <w:iCs/>
                <w:spacing w:val="-2"/>
                <w:sz w:val="24"/>
                <w:szCs w:val="24"/>
                <w:lang w:val="uk-UA" w:eastAsia="ru-RU"/>
              </w:rPr>
              <w:t>балів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6050F4">
        <w:trPr>
          <w:cantSplit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модульної контрольної роботи №1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28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387FE4" w:rsidRPr="00834D0F" w:rsidTr="006050F4">
        <w:trPr>
          <w:cantSplit/>
          <w:trHeight w:hRule="exact" w:val="787"/>
        </w:trPr>
        <w:tc>
          <w:tcPr>
            <w:tcW w:w="66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модулем №1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88</w:t>
            </w:r>
          </w:p>
        </w:tc>
        <w:tc>
          <w:tcPr>
            <w:tcW w:w="13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7FE4" w:rsidRPr="00834D0F" w:rsidRDefault="00387FE4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cantSplit/>
          <w:trHeight w:hRule="exact" w:val="580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5C17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 xml:space="preserve">Семестровий </w:t>
            </w:r>
            <w:r w:rsidR="005C1762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екзамен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12</w:t>
            </w:r>
          </w:p>
        </w:tc>
      </w:tr>
      <w:tr w:rsidR="00834D0F" w:rsidRPr="00834D0F" w:rsidTr="002A138F">
        <w:trPr>
          <w:cantSplit/>
          <w:trHeight w:hRule="exact" w:val="528"/>
        </w:trPr>
        <w:tc>
          <w:tcPr>
            <w:tcW w:w="8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Усього за дисципліною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iCs/>
                <w:spacing w:val="-2"/>
                <w:sz w:val="24"/>
                <w:szCs w:val="24"/>
                <w:lang w:val="uk-UA" w:eastAsia="ru-RU"/>
              </w:rPr>
              <w:t>100</w:t>
            </w:r>
          </w:p>
        </w:tc>
      </w:tr>
      <w:tr w:rsidR="00834D0F" w:rsidRPr="00834D0F" w:rsidTr="002A138F">
        <w:trPr>
          <w:trHeight w:val="227"/>
        </w:trPr>
        <w:tc>
          <w:tcPr>
            <w:tcW w:w="9356" w:type="dxa"/>
            <w:gridSpan w:val="4"/>
          </w:tcPr>
          <w:p w:rsidR="00834D0F" w:rsidRPr="00834D0F" w:rsidRDefault="000E1C56" w:rsidP="00834D0F">
            <w:pPr>
              <w:spacing w:after="0" w:line="240" w:lineRule="auto"/>
              <w:ind w:left="108" w:firstLine="72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  <w:r w:rsidR="00834D0F"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 семестр</w:t>
            </w:r>
          </w:p>
        </w:tc>
      </w:tr>
      <w:tr w:rsidR="00834D0F" w:rsidRPr="00834D0F" w:rsidTr="002A138F">
        <w:trPr>
          <w:trHeight w:val="230"/>
        </w:trPr>
        <w:tc>
          <w:tcPr>
            <w:tcW w:w="6487" w:type="dxa"/>
          </w:tcPr>
          <w:p w:rsidR="00834D0F" w:rsidRPr="00834D0F" w:rsidRDefault="00834D0F" w:rsidP="000D1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 xml:space="preserve">Модуль № </w:t>
            </w:r>
            <w:r w:rsidR="000D104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2</w:t>
            </w:r>
          </w:p>
        </w:tc>
        <w:tc>
          <w:tcPr>
            <w:tcW w:w="2869" w:type="dxa"/>
            <w:gridSpan w:val="3"/>
            <w:vMerge w:val="restart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Мах кількість балів</w:t>
            </w:r>
          </w:p>
        </w:tc>
      </w:tr>
      <w:tr w:rsidR="00834D0F" w:rsidRPr="00834D0F" w:rsidTr="002A138F">
        <w:trPr>
          <w:trHeight w:val="321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Вид навчальної роботи</w:t>
            </w:r>
          </w:p>
        </w:tc>
        <w:tc>
          <w:tcPr>
            <w:tcW w:w="2869" w:type="dxa"/>
            <w:gridSpan w:val="3"/>
            <w:vMerge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</w:p>
        </w:tc>
      </w:tr>
      <w:tr w:rsidR="00834D0F" w:rsidRPr="00834D0F" w:rsidTr="002A138F">
        <w:trPr>
          <w:trHeight w:val="282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Виконання курсової роботи</w:t>
            </w:r>
          </w:p>
        </w:tc>
        <w:tc>
          <w:tcPr>
            <w:tcW w:w="2869" w:type="dxa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60</w:t>
            </w:r>
          </w:p>
        </w:tc>
      </w:tr>
      <w:tr w:rsidR="00834D0F" w:rsidRPr="00834D0F" w:rsidTr="002A138F">
        <w:trPr>
          <w:trHeight w:val="231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Захист курсової роботи</w:t>
            </w:r>
          </w:p>
        </w:tc>
        <w:tc>
          <w:tcPr>
            <w:tcW w:w="2869" w:type="dxa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40</w:t>
            </w:r>
          </w:p>
        </w:tc>
      </w:tr>
      <w:tr w:rsidR="00834D0F" w:rsidRPr="00834D0F" w:rsidTr="002A138F">
        <w:trPr>
          <w:trHeight w:val="367"/>
        </w:trPr>
        <w:tc>
          <w:tcPr>
            <w:tcW w:w="6487" w:type="dxa"/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Виконання та захист курсової роботи</w:t>
            </w:r>
          </w:p>
        </w:tc>
        <w:tc>
          <w:tcPr>
            <w:tcW w:w="2869" w:type="dxa"/>
            <w:gridSpan w:val="3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100</w:t>
            </w:r>
          </w:p>
        </w:tc>
      </w:tr>
    </w:tbl>
    <w:p w:rsidR="00387FE4" w:rsidRDefault="00834D0F" w:rsidP="00A8001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4.2. </w:t>
      </w:r>
      <w:r w:rsidRPr="00834D0F">
        <w:rPr>
          <w:rFonts w:ascii="Times New Roman" w:eastAsia="Times New Roman" w:hAnsi="Times New Roman" w:cs="Times New Roman"/>
          <w:spacing w:val="5"/>
          <w:sz w:val="28"/>
          <w:szCs w:val="28"/>
          <w:lang w:val="uk-UA" w:eastAsia="ru-RU"/>
        </w:rPr>
        <w:t xml:space="preserve">Виконані </w:t>
      </w: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види навчальної роботи зараховуються студенту, якщо </w:t>
      </w:r>
      <w:r w:rsidRPr="00834D0F"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  <w:t>він отримав за них позитивну рейтингову оцінку (табл. 4.2).</w:t>
      </w:r>
    </w:p>
    <w:p w:rsidR="00A8001C" w:rsidRPr="00834D0F" w:rsidRDefault="00A8001C" w:rsidP="00834D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>Таблиця 4.2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 xml:space="preserve">Відповідність рейтингових оцінок за окремі види навчальної роботи 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 балах оцінкам за національною шкалою</w:t>
      </w:r>
    </w:p>
    <w:tbl>
      <w:tblPr>
        <w:tblW w:w="897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91"/>
        <w:gridCol w:w="1594"/>
        <w:gridCol w:w="1401"/>
        <w:gridCol w:w="1418"/>
        <w:gridCol w:w="3066"/>
      </w:tblGrid>
      <w:tr w:rsidR="00834D0F" w:rsidRPr="00834D0F" w:rsidTr="002A138F">
        <w:trPr>
          <w:cantSplit/>
          <w:trHeight w:val="489"/>
          <w:jc w:val="center"/>
        </w:trPr>
        <w:tc>
          <w:tcPr>
            <w:tcW w:w="59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Рейтингова оцінка в балах</w:t>
            </w:r>
          </w:p>
        </w:tc>
        <w:tc>
          <w:tcPr>
            <w:tcW w:w="30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6" w:hanging="100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Оцінка</w:t>
            </w:r>
          </w:p>
          <w:p w:rsidR="00834D0F" w:rsidRPr="00834D0F" w:rsidRDefault="00834D0F" w:rsidP="00834D0F">
            <w:pPr>
              <w:spacing w:after="0" w:line="240" w:lineRule="auto"/>
              <w:ind w:left="6" w:hanging="100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834D0F" w:rsidRPr="00834D0F" w:rsidTr="002A138F">
        <w:trPr>
          <w:cantSplit/>
          <w:trHeight w:val="1736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Активна робота на лекціях  та наявність конспекту лекцій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Участь в обговоренні теоретичних питань на практичних заняттях 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Виконання завдань експрес-контролю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834D0F" w:rsidRPr="00834D0F" w:rsidRDefault="00834D0F" w:rsidP="00834D0F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Виконання модульної контрольної роботи </w:t>
            </w:r>
          </w:p>
        </w:tc>
        <w:tc>
          <w:tcPr>
            <w:tcW w:w="30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cantSplit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6050F4" w:rsidP="006050F4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26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28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834D0F" w:rsidRPr="00834D0F" w:rsidTr="002A138F">
        <w:trPr>
          <w:cantSplit/>
          <w:trHeight w:val="338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6050F4" w:rsidP="006050F4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22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24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834D0F" w:rsidRPr="00834D0F" w:rsidTr="002A138F">
        <w:trPr>
          <w:cantSplit/>
          <w:trHeight w:val="214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6050F4" w:rsidP="006050F4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18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2</w:t>
            </w:r>
            <w:r w:rsidR="00834D0F"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0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834D0F" w:rsidRPr="00834D0F" w:rsidTr="002A138F">
        <w:trPr>
          <w:cantSplit/>
          <w:trHeight w:val="320"/>
          <w:jc w:val="center"/>
        </w:trPr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менше 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6050F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 xml:space="preserve">менше </w:t>
            </w:r>
            <w:r w:rsidR="006050F4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18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834D0F" w:rsidRPr="00834D0F" w:rsidRDefault="00834D0F" w:rsidP="00834D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  <w:lastRenderedPageBreak/>
        <w:t xml:space="preserve">4.3. Сума рейтингових оцінок, отриманих студентом за окремі види виконаної навчальної роботи, становить поточну модульну рейтингову оцінку, </w:t>
      </w:r>
      <w:r w:rsidRPr="00834D0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яка заноситься до відомості модульного контролю. </w:t>
      </w:r>
    </w:p>
    <w:p w:rsidR="00834D0F" w:rsidRPr="00834D0F" w:rsidRDefault="00834D0F" w:rsidP="00834D0F">
      <w:pPr>
        <w:spacing w:after="120" w:line="240" w:lineRule="auto"/>
        <w:ind w:firstLine="720"/>
        <w:jc w:val="both"/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8"/>
          <w:szCs w:val="28"/>
          <w:lang w:val="uk-UA" w:eastAsia="ru-RU"/>
        </w:rPr>
        <w:t>4.4. Сума поточної та контрольної модульних рейтингових оцінок становить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A507C7" w:rsidRDefault="00A507C7" w:rsidP="00834D0F">
      <w:pPr>
        <w:spacing w:after="0" w:line="240" w:lineRule="auto"/>
        <w:jc w:val="right"/>
        <w:outlineLvl w:val="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outlineLvl w:val="8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  <w:t>Таблиця 4.3</w:t>
      </w:r>
    </w:p>
    <w:p w:rsidR="00834D0F" w:rsidRPr="00834D0F" w:rsidRDefault="00834D0F" w:rsidP="00834D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t xml:space="preserve">Відповідність підсумкових модульних рейтингових оцінок </w:t>
      </w: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br/>
        <w:t xml:space="preserve">в </w:t>
      </w: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балах оцінкам за національною шкалою</w:t>
      </w:r>
    </w:p>
    <w:tbl>
      <w:tblPr>
        <w:tblW w:w="0" w:type="auto"/>
        <w:jc w:val="center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0"/>
        <w:gridCol w:w="3960"/>
      </w:tblGrid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120" w:line="240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Модуль №1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120" w:line="228" w:lineRule="auto"/>
              <w:ind w:left="283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Оцінка за національною шкалою</w:t>
            </w:r>
          </w:p>
        </w:tc>
      </w:tr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6050F4" w:rsidP="00463981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79</w:t>
            </w:r>
            <w:r w:rsidR="00BB78BE"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- </w:t>
            </w:r>
            <w:r w:rsidR="00BB78B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88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BB78BE" w:rsidRPr="00834D0F" w:rsidTr="00BB78BE">
        <w:trPr>
          <w:trHeight w:val="328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463981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66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78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BB78BE" w:rsidRPr="00834D0F" w:rsidTr="00BB78BE">
        <w:trPr>
          <w:trHeight w:val="32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6050F4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  <w:r w:rsidR="006050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6</w:t>
            </w:r>
            <w:r w:rsidR="006050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BB78BE" w:rsidRPr="00834D0F" w:rsidTr="00BB78BE">
        <w:trPr>
          <w:trHeight w:val="71"/>
          <w:jc w:val="center"/>
        </w:trPr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6050F4">
            <w:pPr>
              <w:spacing w:after="120" w:line="240" w:lineRule="auto"/>
              <w:ind w:left="283" w:firstLine="34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менше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5</w:t>
            </w:r>
            <w:r w:rsidR="006050F4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3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8BE" w:rsidRPr="00834D0F" w:rsidRDefault="00BB78BE" w:rsidP="00834D0F">
            <w:pPr>
              <w:spacing w:after="0" w:line="240" w:lineRule="auto"/>
              <w:ind w:left="-360" w:firstLine="34"/>
              <w:jc w:val="center"/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iCs/>
                <w:spacing w:val="-2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4.5. Підсумкова модульна  рейтингова оцінка, отримана студентом  за результатами виконання та захисту курсової роботи в балах, за національною шкалою та шкалою </w:t>
      </w:r>
      <w:r w:rsidRPr="00834D0F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val="en-US" w:eastAsia="ru-RU"/>
        </w:rPr>
        <w:t>ECTS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заноситься до відомості модульного контролю.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7"/>
          <w:sz w:val="28"/>
          <w:szCs w:val="28"/>
          <w:lang w:val="uk-UA" w:eastAsia="ru-RU"/>
        </w:rPr>
        <w:t>4.6.</w:t>
      </w:r>
      <w:r w:rsidRPr="00834D0F">
        <w:rPr>
          <w:rFonts w:ascii="Times New Roman" w:eastAsia="Times New Roman" w:hAnsi="Times New Roman" w:cs="Times New Roman"/>
          <w:spacing w:val="3"/>
          <w:sz w:val="28"/>
          <w:szCs w:val="28"/>
          <w:lang w:val="uk-UA" w:eastAsia="ru-RU"/>
        </w:rPr>
        <w:t xml:space="preserve"> Підсумкова модульна рейтингова оцінка у балах </w:t>
      </w:r>
      <w:r w:rsidRPr="00834D0F">
        <w:rPr>
          <w:rFonts w:ascii="Times New Roman" w:eastAsia="Times New Roman" w:hAnsi="Times New Roman" w:cs="Times New Roman"/>
          <w:spacing w:val="-1"/>
          <w:sz w:val="28"/>
          <w:szCs w:val="28"/>
          <w:lang w:val="uk-UA" w:eastAsia="ru-RU"/>
        </w:rPr>
        <w:t xml:space="preserve">становить підсумкову семестрову модульну рейтингову оцінку, яка </w:t>
      </w:r>
      <w:r w:rsidRPr="00834D0F"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  <w:t>перераховується в оцінку за національною шкалою (табл. 4.4).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pacing w:val="-3"/>
          <w:sz w:val="28"/>
          <w:szCs w:val="28"/>
          <w:lang w:val="uk-UA" w:eastAsia="ru-RU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6"/>
        <w:gridCol w:w="3552"/>
        <w:gridCol w:w="284"/>
        <w:gridCol w:w="1275"/>
        <w:gridCol w:w="3191"/>
      </w:tblGrid>
      <w:tr w:rsidR="00834D0F" w:rsidRPr="00834D0F" w:rsidTr="002A138F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Таблиця 4.4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Таблиця 4.5</w:t>
            </w:r>
          </w:p>
        </w:tc>
      </w:tr>
      <w:tr w:rsidR="00834D0F" w:rsidRPr="00834D0F" w:rsidTr="002A138F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Відповідність підсумкової семестрової модульної рейтингової оцінки в балах </w:t>
            </w: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 w:eastAsia="ru-RU"/>
              </w:rPr>
              <w:t xml:space="preserve">Відповідність </w:t>
            </w:r>
            <w:r w:rsidR="006050F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 w:eastAsia="ru-RU"/>
              </w:rPr>
              <w:t>екзаменаційної</w:t>
            </w:r>
            <w:r w:rsidRPr="00834D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 w:eastAsia="ru-RU"/>
              </w:rPr>
              <w:t xml:space="preserve"> </w:t>
            </w: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>рейтингової оцінки в балах оцінці</w:t>
            </w:r>
          </w:p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834D0F" w:rsidRPr="00834D0F" w:rsidTr="002A138F">
        <w:trPr>
          <w:trHeight w:val="6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uk-UA" w:eastAsia="ru-RU"/>
              </w:rPr>
              <w:t>Оцінка в</w:t>
            </w:r>
            <w:r w:rsidRPr="00834D0F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uk-UA" w:eastAsia="ru-RU"/>
              </w:rPr>
              <w:t xml:space="preserve"> балах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79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 xml:space="preserve">Оцінка </w:t>
            </w: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right="-1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>О</w:t>
            </w:r>
            <w:r w:rsidRPr="00834D0F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uk-UA" w:eastAsia="ru-RU"/>
              </w:rPr>
              <w:t>цінка в</w:t>
            </w: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 xml:space="preserve"> балах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ind w:left="83" w:right="1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  <w:t xml:space="preserve">Оцінка </w:t>
            </w: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 національною шкалою</w:t>
            </w:r>
          </w:p>
        </w:tc>
      </w:tr>
      <w:tr w:rsidR="00834D0F" w:rsidRPr="00834D0F" w:rsidTr="002A138F">
        <w:trPr>
          <w:trHeight w:val="28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79 - 88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Відмінно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6050F4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uk-UA" w:eastAsia="ru-RU"/>
              </w:rPr>
              <w:t>11-</w:t>
            </w:r>
            <w:r w:rsidR="00834D0F" w:rsidRPr="00834D0F"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  <w:lang w:val="uk-UA" w:eastAsia="ru-RU"/>
              </w:rPr>
              <w:t>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Відмінно</w:t>
            </w:r>
          </w:p>
        </w:tc>
      </w:tr>
      <w:tr w:rsidR="00834D0F" w:rsidRPr="00834D0F" w:rsidTr="002A138F">
        <w:trPr>
          <w:trHeight w:val="2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66 - 78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Добре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6050F4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uk-UA" w:eastAsia="ru-RU"/>
              </w:rPr>
              <w:t>9-</w:t>
            </w:r>
            <w:r w:rsidR="00834D0F" w:rsidRPr="00834D0F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val="uk-UA" w:eastAsia="ru-RU"/>
              </w:rPr>
              <w:t>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>Добре</w:t>
            </w:r>
          </w:p>
        </w:tc>
      </w:tr>
      <w:tr w:rsidR="00834D0F" w:rsidRPr="00834D0F" w:rsidTr="002A138F">
        <w:trPr>
          <w:trHeight w:val="30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val="uk-UA" w:eastAsia="ru-RU"/>
              </w:rPr>
              <w:t>53 - 65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val="uk-UA" w:eastAsia="ru-RU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6050F4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7-</w:t>
            </w:r>
            <w:r w:rsidR="00834D0F"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Задовільно</w:t>
            </w:r>
          </w:p>
        </w:tc>
      </w:tr>
      <w:tr w:rsidR="00834D0F" w:rsidRPr="00834D0F" w:rsidTr="002A138F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val="uk-UA" w:eastAsia="ru-RU"/>
              </w:rPr>
              <w:t>менше 53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uk-UA" w:eastAsia="ru-RU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uk-UA"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6050F4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Менше 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6050F4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Незадовільно</w:t>
            </w: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4.7. Сума підсумкової семестрової модульної та залікової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4.6).</w:t>
      </w:r>
    </w:p>
    <w:p w:rsidR="00A507C7" w:rsidRDefault="00A507C7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uk-UA" w:eastAsia="ru-RU"/>
        </w:rPr>
      </w:pP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pacing w:val="-5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pacing w:val="-2"/>
          <w:sz w:val="24"/>
          <w:szCs w:val="24"/>
          <w:lang w:val="uk-UA" w:eastAsia="ru-RU"/>
        </w:rPr>
        <w:t>Таблиця 4.6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 xml:space="preserve">Відповідність </w:t>
      </w:r>
      <w:r w:rsidRPr="00834D0F">
        <w:rPr>
          <w:rFonts w:ascii="Times New Roman" w:eastAsia="Times New Roman" w:hAnsi="Times New Roman" w:cs="Times New Roman"/>
          <w:spacing w:val="-3"/>
          <w:sz w:val="24"/>
          <w:szCs w:val="24"/>
          <w:lang w:val="uk-UA" w:eastAsia="ru-RU"/>
        </w:rPr>
        <w:t xml:space="preserve">підсумкової </w:t>
      </w:r>
      <w:r w:rsidRPr="00834D0F">
        <w:rPr>
          <w:rFonts w:ascii="Times New Roman" w:eastAsia="Times New Roman" w:hAnsi="Times New Roman" w:cs="Times New Roman"/>
          <w:spacing w:val="-1"/>
          <w:sz w:val="24"/>
          <w:szCs w:val="24"/>
          <w:lang w:val="uk-UA" w:eastAsia="ru-RU"/>
        </w:rPr>
        <w:t>семестрової рейтингової оцінки в</w:t>
      </w: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 xml:space="preserve"> балах </w:t>
      </w:r>
    </w:p>
    <w:p w:rsidR="00834D0F" w:rsidRPr="00834D0F" w:rsidRDefault="00834D0F" w:rsidP="00834D0F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pacing w:val="-2"/>
          <w:sz w:val="24"/>
          <w:szCs w:val="24"/>
          <w:lang w:val="uk-UA" w:eastAsia="ru-RU"/>
        </w:rPr>
        <w:t>оцінці за національною шкалою та шкалою ЕСТS</w:t>
      </w:r>
    </w:p>
    <w:tbl>
      <w:tblPr>
        <w:tblW w:w="935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834D0F" w:rsidRPr="00834D0F" w:rsidTr="002A138F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 за шкалою ЕСТS</w:t>
            </w:r>
          </w:p>
        </w:tc>
      </w:tr>
      <w:tr w:rsidR="00834D0F" w:rsidRPr="00834D0F" w:rsidTr="002A138F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Пояснення</w:t>
            </w:r>
          </w:p>
        </w:tc>
      </w:tr>
      <w:tr w:rsidR="00834D0F" w:rsidRPr="00834D0F" w:rsidTr="002A138F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Відмінно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(відмінне виконання лише з незначною кількістю помилок)</w:t>
            </w:r>
          </w:p>
        </w:tc>
      </w:tr>
      <w:tr w:rsidR="00834D0F" w:rsidRPr="00834D0F" w:rsidTr="002A138F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Дуже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  <w:proofErr w:type="spellEnd"/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(вище середнього рівня з кількома помилками)</w:t>
            </w:r>
          </w:p>
        </w:tc>
      </w:tr>
      <w:tr w:rsidR="00834D0F" w:rsidRPr="00834D0F" w:rsidTr="002A138F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Добре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 загальному вірне виконання з певною кількістю суттєвих помилок)</w:t>
            </w:r>
          </w:p>
        </w:tc>
      </w:tr>
      <w:tr w:rsidR="00834D0F" w:rsidRPr="00834D0F" w:rsidTr="002A138F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(непогано, але зі значною кількістю недоліків)</w:t>
            </w:r>
          </w:p>
        </w:tc>
      </w:tr>
      <w:tr w:rsidR="00834D0F" w:rsidRPr="00834D0F" w:rsidTr="002A138F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Достатньо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(виконання задовольняє мінімальним критеріям)</w:t>
            </w:r>
          </w:p>
        </w:tc>
      </w:tr>
      <w:tr w:rsidR="00834D0F" w:rsidRPr="00834D0F" w:rsidTr="002A138F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(з можливістю повторного складання)</w:t>
            </w:r>
          </w:p>
        </w:tc>
      </w:tr>
      <w:tr w:rsidR="00834D0F" w:rsidRPr="00834D0F" w:rsidTr="002A138F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 w:eastAsia="ru-RU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34D0F" w:rsidRPr="00834D0F" w:rsidRDefault="00834D0F" w:rsidP="00834D0F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t>Незадовільно</w:t>
            </w:r>
            <w:r w:rsidRPr="00834D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 w:eastAsia="ru-RU"/>
              </w:rPr>
              <w:br/>
            </w: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(з обов'язковим повторним курсом)</w:t>
            </w: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4.8.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firstLine="532"/>
        <w:jc w:val="both"/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4.9. Підсумкова семестрова рейтингова оцінка заноситься до залікової книжки та навчальної картки студента, наприклад, так: </w:t>
      </w:r>
      <w:r w:rsidRPr="00834D0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uk-UA" w:eastAsia="ru-RU"/>
        </w:rPr>
        <w:t>92/</w:t>
      </w:r>
      <w:proofErr w:type="spellStart"/>
      <w:r w:rsidRPr="00834D0F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Відм</w:t>
      </w:r>
      <w:proofErr w:type="spellEnd"/>
      <w:r w:rsidRPr="00834D0F">
        <w:rPr>
          <w:rFonts w:ascii="Times New Roman" w:eastAsia="Times New Roman" w:hAnsi="Times New Roman" w:cs="Times New Roman"/>
          <w:b/>
          <w:bCs/>
          <w:i/>
          <w:sz w:val="28"/>
          <w:szCs w:val="28"/>
          <w:lang w:val="uk-UA" w:eastAsia="ru-RU"/>
        </w:rPr>
        <w:t>./А, 87/Добре/В, 79/Добре/С, 68/Задов./D, 65/Задов./Е</w:t>
      </w:r>
      <w:r w:rsidRPr="00834D0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 тощо.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val="uk-UA" w:eastAsia="ru-RU"/>
        </w:rPr>
      </w:pPr>
      <w:r w:rsidRPr="00834D0F">
        <w:rPr>
          <w:rFonts w:ascii="Times New Roman" w:eastAsia="Times New Roman" w:hAnsi="Times New Roman" w:cs="Times New Roman"/>
          <w:iCs/>
          <w:sz w:val="28"/>
          <w:szCs w:val="28"/>
          <w:lang w:val="uk-UA" w:eastAsia="ru-RU"/>
        </w:rPr>
        <w:t xml:space="preserve">4.10.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Підсумкова модульна рейтингова оцінка, отримана студентом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результатами виконання та захисту курсової роботи/проекту, крім  відомості модульного контролю,  заноситься також до навчальної картки, залікової книжки  та Додатку до диплома, наприклад, так: </w:t>
      </w:r>
      <w:r w:rsidRPr="00834D0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uk-UA" w:eastAsia="ru-RU"/>
        </w:rPr>
        <w:t>92/</w:t>
      </w:r>
      <w:proofErr w:type="spellStart"/>
      <w:r w:rsidRPr="00834D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Відм</w:t>
      </w:r>
      <w:proofErr w:type="spellEnd"/>
      <w:r w:rsidRPr="00834D0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val="uk-UA" w:eastAsia="ru-RU"/>
        </w:rPr>
        <w:t>./А, 87/Добре/В, 79/Добре/</w:t>
      </w:r>
      <w:r w:rsidRPr="00834D0F">
        <w:rPr>
          <w:rFonts w:ascii="Times New Roman" w:eastAsia="Times New Roman" w:hAnsi="Times New Roman" w:cs="Times New Roman"/>
          <w:b/>
          <w:bCs/>
          <w:i/>
          <w:color w:val="000000"/>
          <w:sz w:val="27"/>
          <w:szCs w:val="27"/>
          <w:lang w:val="uk-UA" w:eastAsia="ru-RU"/>
        </w:rPr>
        <w:t>С, 68/Задов./D, 65/Задов./Е</w:t>
      </w:r>
      <w:r w:rsidRPr="00834D0F">
        <w:rPr>
          <w:rFonts w:ascii="Times New Roman" w:eastAsia="Times New Roman" w:hAnsi="Times New Roman" w:cs="Times New Roman"/>
          <w:iCs/>
          <w:color w:val="000000"/>
          <w:sz w:val="27"/>
          <w:szCs w:val="27"/>
          <w:lang w:val="uk-UA" w:eastAsia="ru-RU"/>
        </w:rPr>
        <w:t xml:space="preserve"> тощо.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4.11. Підсумкова рейтингова оцінка з дисципліни дорівнює підсумковій семестровій рейтинговій оцінці.  Зазначена підсумкова рейтингова оцінка з дисципліни заноситься до Додатку до </w:t>
      </w:r>
      <w:r w:rsidRPr="00834D0F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диплома.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54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834D0F" w:rsidRPr="00834D0F" w:rsidRDefault="00834D0F" w:rsidP="00834D0F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 w:type="page"/>
      </w: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lastRenderedPageBreak/>
        <w:t>(Ф 03.02 – 01)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ПОШИРЕННЯ ДОКУМЕНТА</w:t>
      </w:r>
    </w:p>
    <w:tbl>
      <w:tblPr>
        <w:tblW w:w="9356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7"/>
        <w:gridCol w:w="1417"/>
        <w:gridCol w:w="7"/>
        <w:gridCol w:w="1260"/>
        <w:gridCol w:w="7"/>
        <w:gridCol w:w="2807"/>
        <w:gridCol w:w="7"/>
        <w:gridCol w:w="1460"/>
        <w:gridCol w:w="1684"/>
      </w:tblGrid>
      <w:tr w:rsidR="00834D0F" w:rsidRPr="00834D0F" w:rsidTr="002A138F"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</w:t>
            </w:r>
          </w:p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Куди передано (підрозділ)</w:t>
            </w: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</w:p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видачі</w:t>
            </w: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отримувача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uppressLineNumbers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67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81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 w:firstLine="708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02)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ОЗНАЙОМЛЕННЯ З ДОКУМЕНТОМ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834D0F" w:rsidRPr="00834D0F" w:rsidTr="002A138F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ознайомленої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Дата </w:t>
            </w: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ознайом-лення</w:t>
            </w:r>
            <w:proofErr w:type="spellEnd"/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21"/>
                <w:tab w:val="center" w:pos="4677"/>
                <w:tab w:val="right" w:pos="8303"/>
                <w:tab w:val="right" w:pos="9355"/>
              </w:tabs>
              <w:snapToGrid w:val="0"/>
              <w:spacing w:after="0" w:line="216" w:lineRule="auto"/>
              <w:ind w:left="-6" w:right="-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Примітки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 xml:space="preserve"> (Ф 03.02 – 04)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РЕЄСТРАЦІЇ РЕВІЗІЇ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834D0F" w:rsidRPr="00834D0F" w:rsidTr="002A138F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 xml:space="preserve"> 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-1418"/>
                <w:tab w:val="center" w:pos="4677"/>
                <w:tab w:val="right" w:pos="9355"/>
              </w:tabs>
              <w:snapToGrid w:val="0"/>
              <w:spacing w:after="0" w:line="21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Висновок щодо адекватності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ind w:right="7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03)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АРКУШ ОБЛІКУ ЗМІН</w:t>
      </w:r>
    </w:p>
    <w:tbl>
      <w:tblPr>
        <w:tblW w:w="9356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834D0F" w:rsidRPr="00834D0F" w:rsidTr="002A138F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3"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Підпис особи, яка</w:t>
            </w:r>
          </w:p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внесла зміну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Дата</w:t>
            </w:r>
          </w:p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введення зміни</w:t>
            </w:r>
          </w:p>
        </w:tc>
      </w:tr>
      <w:tr w:rsidR="00834D0F" w:rsidRPr="00834D0F" w:rsidTr="002A138F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7" w:right="-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center" w:pos="4674"/>
                <w:tab w:val="right" w:pos="9352"/>
              </w:tabs>
              <w:snapToGrid w:val="0"/>
              <w:spacing w:after="0" w:line="240" w:lineRule="auto"/>
              <w:ind w:left="-116" w:right="-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705"/>
                <w:tab w:val="center" w:pos="4674"/>
                <w:tab w:val="right" w:pos="9352"/>
              </w:tabs>
              <w:snapToGrid w:val="0"/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Анульо-</w:t>
            </w:r>
            <w:proofErr w:type="spellEnd"/>
          </w:p>
          <w:p w:rsidR="00834D0F" w:rsidRPr="00834D0F" w:rsidRDefault="00834D0F" w:rsidP="00834D0F">
            <w:pPr>
              <w:tabs>
                <w:tab w:val="left" w:pos="585"/>
                <w:tab w:val="center" w:pos="4554"/>
                <w:tab w:val="center" w:pos="4677"/>
                <w:tab w:val="right" w:pos="9232"/>
                <w:tab w:val="right" w:pos="9355"/>
              </w:tabs>
              <w:snapToGrid w:val="0"/>
              <w:spacing w:after="0" w:line="216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  <w:proofErr w:type="spellStart"/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  <w:t>ваного</w:t>
            </w:r>
            <w:proofErr w:type="spellEnd"/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ind w:left="-57" w:right="-57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34D0F" w:rsidRPr="00834D0F" w:rsidRDefault="00834D0F" w:rsidP="00834D0F">
            <w:pPr>
              <w:tabs>
                <w:tab w:val="left" w:pos="708"/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D0F" w:rsidRPr="00834D0F" w:rsidRDefault="00834D0F" w:rsidP="00834D0F">
            <w:pPr>
              <w:tabs>
                <w:tab w:val="center" w:pos="4677"/>
                <w:tab w:val="right" w:pos="9355"/>
              </w:tabs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ar-SA"/>
              </w:rPr>
            </w:pPr>
          </w:p>
        </w:tc>
      </w:tr>
    </w:tbl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before="120" w:after="0" w:line="10" w:lineRule="atLeast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Cs/>
          <w:sz w:val="24"/>
          <w:szCs w:val="24"/>
          <w:lang w:val="uk-UA" w:eastAsia="ru-RU"/>
        </w:rPr>
        <w:t>(Ф 03.02 – 32)</w:t>
      </w:r>
    </w:p>
    <w:p w:rsidR="00834D0F" w:rsidRPr="00834D0F" w:rsidRDefault="00834D0F" w:rsidP="00834D0F">
      <w:pPr>
        <w:widowControl w:val="0"/>
        <w:tabs>
          <w:tab w:val="left" w:pos="8505"/>
        </w:tabs>
        <w:autoSpaceDE w:val="0"/>
        <w:autoSpaceDN w:val="0"/>
        <w:spacing w:after="0" w:line="10" w:lineRule="atLeast"/>
        <w:ind w:right="-2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</w:pPr>
      <w:r w:rsidRPr="00834D0F">
        <w:rPr>
          <w:rFonts w:ascii="Times New Roman" w:eastAsia="Times New Roman" w:hAnsi="Times New Roman" w:cs="Times New Roman"/>
          <w:b/>
          <w:bCs/>
          <w:sz w:val="24"/>
          <w:szCs w:val="24"/>
          <w:lang w:val="uk-UA" w:eastAsia="ru-RU"/>
        </w:rPr>
        <w:t>УЗГОДЖЕННЯ ЗМІН</w:t>
      </w: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83"/>
        <w:gridCol w:w="1550"/>
        <w:gridCol w:w="2669"/>
        <w:gridCol w:w="2387"/>
        <w:gridCol w:w="1267"/>
      </w:tblGrid>
      <w:tr w:rsidR="00834D0F" w:rsidRPr="00834D0F" w:rsidTr="002A138F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Ініціали, прізвище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Дата</w:t>
            </w: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  <w:tr w:rsidR="00834D0F" w:rsidRPr="00834D0F" w:rsidTr="002A138F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34D0F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4D0F" w:rsidRPr="00834D0F" w:rsidRDefault="00834D0F" w:rsidP="00834D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</w:p>
        </w:tc>
      </w:tr>
    </w:tbl>
    <w:p w:rsidR="00834D0F" w:rsidRPr="00834D0F" w:rsidRDefault="00834D0F" w:rsidP="00834D0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</w:p>
    <w:sectPr w:rsidR="00834D0F" w:rsidRPr="00834D0F" w:rsidSect="000E1C56">
      <w:head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2866" w:rsidRDefault="00242866" w:rsidP="000E1C56">
      <w:pPr>
        <w:spacing w:after="0" w:line="240" w:lineRule="auto"/>
      </w:pPr>
      <w:r>
        <w:separator/>
      </w:r>
    </w:p>
  </w:endnote>
  <w:endnote w:type="continuationSeparator" w:id="0">
    <w:p w:rsidR="00242866" w:rsidRDefault="00242866" w:rsidP="000E1C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2866" w:rsidRDefault="00242866" w:rsidP="000E1C56">
      <w:pPr>
        <w:spacing w:after="0" w:line="240" w:lineRule="auto"/>
      </w:pPr>
      <w:r>
        <w:separator/>
      </w:r>
    </w:p>
  </w:footnote>
  <w:footnote w:type="continuationSeparator" w:id="0">
    <w:p w:rsidR="00242866" w:rsidRDefault="00242866" w:rsidP="000E1C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8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1856"/>
      <w:gridCol w:w="3969"/>
      <w:gridCol w:w="1276"/>
      <w:gridCol w:w="2279"/>
    </w:tblGrid>
    <w:tr w:rsidR="006050F4" w:rsidTr="000E1C56">
      <w:trPr>
        <w:cantSplit/>
        <w:trHeight w:val="624"/>
        <w:jc w:val="center"/>
      </w:trPr>
      <w:tc>
        <w:tcPr>
          <w:tcW w:w="185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hideMark/>
        </w:tcPr>
        <w:p w:rsidR="006050F4" w:rsidRDefault="006050F4">
          <w:pPr>
            <w:pStyle w:val="a5"/>
            <w:jc w:val="center"/>
            <w:rPr>
              <w:sz w:val="18"/>
              <w:szCs w:val="18"/>
            </w:rPr>
          </w:pPr>
          <w:r>
            <w:rPr>
              <w:noProof/>
              <w:sz w:val="24"/>
              <w:szCs w:val="24"/>
              <w:lang w:val="ru-RU"/>
            </w:rPr>
            <w:drawing>
              <wp:anchor distT="0" distB="0" distL="114300" distR="114300" simplePos="0" relativeHeight="251658240" behindDoc="1" locked="0" layoutInCell="1" allowOverlap="1" wp14:anchorId="5882EE99" wp14:editId="32084045">
                <wp:simplePos x="0" y="0"/>
                <wp:positionH relativeFrom="column">
                  <wp:posOffset>233045</wp:posOffset>
                </wp:positionH>
                <wp:positionV relativeFrom="paragraph">
                  <wp:posOffset>12700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96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50F4" w:rsidRDefault="006050F4">
          <w:pPr>
            <w:pStyle w:val="a5"/>
            <w:spacing w:line="216" w:lineRule="auto"/>
            <w:jc w:val="center"/>
          </w:pPr>
          <w:r>
            <w:t>Система менеджменту якості.</w:t>
          </w:r>
        </w:p>
        <w:p w:rsidR="006050F4" w:rsidRDefault="006050F4">
          <w:pPr>
            <w:pStyle w:val="a5"/>
            <w:spacing w:line="216" w:lineRule="auto"/>
            <w:jc w:val="center"/>
          </w:pPr>
          <w:r>
            <w:t xml:space="preserve">Робоча програма </w:t>
          </w:r>
        </w:p>
        <w:p w:rsidR="006050F4" w:rsidRDefault="006050F4">
          <w:pPr>
            <w:pStyle w:val="a5"/>
            <w:spacing w:line="216" w:lineRule="auto"/>
            <w:jc w:val="center"/>
          </w:pPr>
          <w:r>
            <w:t xml:space="preserve">навчальної дисципліни </w:t>
          </w:r>
        </w:p>
        <w:p w:rsidR="006050F4" w:rsidRDefault="006050F4" w:rsidP="00612548">
          <w:pPr>
            <w:pStyle w:val="a5"/>
            <w:spacing w:line="216" w:lineRule="auto"/>
            <w:jc w:val="center"/>
            <w:rPr>
              <w:b/>
              <w:sz w:val="22"/>
              <w:szCs w:val="22"/>
            </w:rPr>
          </w:pPr>
          <w:r>
            <w:t>«Договори в галузі повітряного та космічного права »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6050F4" w:rsidRDefault="006050F4">
          <w:pPr>
            <w:pStyle w:val="a5"/>
            <w:jc w:val="center"/>
          </w:pPr>
          <w:r>
            <w:t>Шифр</w:t>
          </w:r>
        </w:p>
        <w:p w:rsidR="006050F4" w:rsidRDefault="006050F4">
          <w:pPr>
            <w:pStyle w:val="a5"/>
            <w:jc w:val="center"/>
          </w:pPr>
          <w:r>
            <w:t>документа</w:t>
          </w:r>
        </w:p>
      </w:tc>
      <w:tc>
        <w:tcPr>
          <w:tcW w:w="2279" w:type="dxa"/>
          <w:tcBorders>
            <w:top w:val="single" w:sz="4" w:space="0" w:color="auto"/>
            <w:left w:val="single" w:sz="4" w:space="0" w:color="auto"/>
            <w:bottom w:val="nil"/>
            <w:right w:val="single" w:sz="4" w:space="0" w:color="auto"/>
          </w:tcBorders>
          <w:vAlign w:val="center"/>
          <w:hideMark/>
        </w:tcPr>
        <w:p w:rsidR="006050F4" w:rsidRPr="000E1C56" w:rsidRDefault="006050F4">
          <w:pPr>
            <w:pStyle w:val="a5"/>
            <w:jc w:val="center"/>
            <w:rPr>
              <w:smallCaps/>
            </w:rPr>
          </w:pPr>
          <w:r w:rsidRPr="000E1C56">
            <w:rPr>
              <w:smallCaps/>
            </w:rPr>
            <w:t xml:space="preserve">СМЯ НАУ </w:t>
          </w:r>
        </w:p>
        <w:p w:rsidR="006050F4" w:rsidRDefault="006050F4" w:rsidP="000E1C56">
          <w:pPr>
            <w:pStyle w:val="a5"/>
            <w:jc w:val="center"/>
            <w:rPr>
              <w:lang w:val="ru-RU"/>
            </w:rPr>
          </w:pPr>
          <w:r w:rsidRPr="000E1C56">
            <w:rPr>
              <w:smallCaps/>
            </w:rPr>
            <w:t>РП 13.01.05-01-20</w:t>
          </w:r>
          <w:r w:rsidRPr="000E1C56">
            <w:rPr>
              <w:smallCaps/>
              <w:lang w:val="en-US"/>
            </w:rPr>
            <w:t>1</w:t>
          </w:r>
          <w:r w:rsidRPr="000E1C56">
            <w:rPr>
              <w:smallCaps/>
              <w:lang w:val="ru-RU"/>
            </w:rPr>
            <w:t>7</w:t>
          </w:r>
        </w:p>
      </w:tc>
    </w:tr>
    <w:tr w:rsidR="006050F4" w:rsidTr="000E1C56">
      <w:trPr>
        <w:cantSplit/>
        <w:trHeight w:val="340"/>
        <w:jc w:val="center"/>
      </w:trPr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50F4" w:rsidRDefault="006050F4">
          <w:pPr>
            <w:rPr>
              <w:rFonts w:eastAsia="Times New Roman"/>
              <w:sz w:val="18"/>
              <w:szCs w:val="18"/>
              <w:lang w:eastAsia="ru-RU"/>
            </w:rPr>
          </w:pPr>
        </w:p>
      </w:tc>
      <w:tc>
        <w:tcPr>
          <w:tcW w:w="0" w:type="auto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50F4" w:rsidRDefault="006050F4">
          <w:pPr>
            <w:rPr>
              <w:rFonts w:eastAsia="Times New Roman"/>
              <w:b/>
              <w:lang w:eastAsia="ru-RU"/>
            </w:rPr>
          </w:pPr>
        </w:p>
      </w:tc>
      <w:tc>
        <w:tcPr>
          <w:tcW w:w="35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50F4" w:rsidRDefault="006050F4">
          <w:pPr>
            <w:pStyle w:val="a5"/>
            <w:jc w:val="center"/>
          </w:pPr>
          <w:r>
            <w:t>Стор</w:t>
          </w:r>
          <w:r>
            <w:rPr>
              <w:lang w:val="ru-RU"/>
            </w:rPr>
            <w:t xml:space="preserve">. </w:t>
          </w:r>
          <w:r w:rsidR="00242866">
            <w:fldChar w:fldCharType="begin"/>
          </w:r>
          <w:r w:rsidR="00242866">
            <w:instrText xml:space="preserve"> PAGE </w:instrText>
          </w:r>
          <w:r w:rsidR="00242866">
            <w:fldChar w:fldCharType="separate"/>
          </w:r>
          <w:r w:rsidR="006B0B47">
            <w:rPr>
              <w:noProof/>
            </w:rPr>
            <w:t>10</w:t>
          </w:r>
          <w:r w:rsidR="00242866">
            <w:rPr>
              <w:noProof/>
            </w:rPr>
            <w:fldChar w:fldCharType="end"/>
          </w:r>
          <w:r>
            <w:t xml:space="preserve"> із </w:t>
          </w:r>
          <w:r w:rsidR="00242866">
            <w:fldChar w:fldCharType="begin"/>
          </w:r>
          <w:r w:rsidR="00242866">
            <w:instrText xml:space="preserve"> NUMPAGES </w:instrText>
          </w:r>
          <w:r w:rsidR="00242866">
            <w:fldChar w:fldCharType="separate"/>
          </w:r>
          <w:r w:rsidR="006B0B47">
            <w:rPr>
              <w:noProof/>
            </w:rPr>
            <w:t>16</w:t>
          </w:r>
          <w:r w:rsidR="00242866">
            <w:rPr>
              <w:noProof/>
            </w:rPr>
            <w:fldChar w:fldCharType="end"/>
          </w:r>
        </w:p>
      </w:tc>
    </w:tr>
  </w:tbl>
  <w:p w:rsidR="006050F4" w:rsidRDefault="006050F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B3C31"/>
    <w:multiLevelType w:val="singleLevel"/>
    <w:tmpl w:val="02CE1530"/>
    <w:lvl w:ilvl="0">
      <w:start w:val="1"/>
      <w:numFmt w:val="bullet"/>
      <w:lvlText w:val=""/>
      <w:lvlJc w:val="left"/>
      <w:pPr>
        <w:tabs>
          <w:tab w:val="num" w:pos="644"/>
        </w:tabs>
        <w:ind w:left="-283" w:firstLine="567"/>
      </w:pPr>
      <w:rPr>
        <w:rFonts w:ascii="Symbol" w:hAnsi="Symbol" w:hint="default"/>
      </w:rPr>
    </w:lvl>
  </w:abstractNum>
  <w:abstractNum w:abstractNumId="1">
    <w:nsid w:val="0CF13413"/>
    <w:multiLevelType w:val="hybridMultilevel"/>
    <w:tmpl w:val="1E0AD18C"/>
    <w:lvl w:ilvl="0" w:tplc="3FEA79AC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17433CA"/>
    <w:multiLevelType w:val="singleLevel"/>
    <w:tmpl w:val="1548B512"/>
    <w:lvl w:ilvl="0"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3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>
    <w:nsid w:val="2DF722C0"/>
    <w:multiLevelType w:val="multilevel"/>
    <w:tmpl w:val="C19030B8"/>
    <w:lvl w:ilvl="0">
      <w:start w:val="3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cs="Times New Roman" w:hint="default"/>
      </w:rPr>
    </w:lvl>
  </w:abstractNum>
  <w:abstractNum w:abstractNumId="5">
    <w:nsid w:val="39F81605"/>
    <w:multiLevelType w:val="hybridMultilevel"/>
    <w:tmpl w:val="0C8460F0"/>
    <w:lvl w:ilvl="0" w:tplc="32F0A8BE"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4CE77E5F"/>
    <w:multiLevelType w:val="multilevel"/>
    <w:tmpl w:val="B63216EC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7">
    <w:nsid w:val="510C022E"/>
    <w:multiLevelType w:val="multilevel"/>
    <w:tmpl w:val="A1F6E3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29D0A57"/>
    <w:multiLevelType w:val="multilevel"/>
    <w:tmpl w:val="9A485AC4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114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7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  <w:b w:val="0"/>
      </w:rPr>
    </w:lvl>
  </w:abstractNum>
  <w:abstractNum w:abstractNumId="9">
    <w:nsid w:val="54A76033"/>
    <w:multiLevelType w:val="hybridMultilevel"/>
    <w:tmpl w:val="AC8CFB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CD1A66"/>
    <w:multiLevelType w:val="multilevel"/>
    <w:tmpl w:val="DEA63224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90"/>
        </w:tabs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500"/>
        </w:tabs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950"/>
        </w:tabs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7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8"/>
  </w:num>
  <w:num w:numId="5">
    <w:abstractNumId w:val="10"/>
  </w:num>
  <w:num w:numId="6">
    <w:abstractNumId w:val="5"/>
  </w:num>
  <w:num w:numId="7">
    <w:abstractNumId w:val="6"/>
  </w:num>
  <w:num w:numId="8">
    <w:abstractNumId w:val="1"/>
  </w:num>
  <w:num w:numId="9">
    <w:abstractNumId w:val="7"/>
  </w:num>
  <w:num w:numId="10">
    <w:abstractNumId w:val="4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B48D5"/>
    <w:rsid w:val="00092992"/>
    <w:rsid w:val="000D1043"/>
    <w:rsid w:val="000E1C56"/>
    <w:rsid w:val="00172EC9"/>
    <w:rsid w:val="00177D48"/>
    <w:rsid w:val="001812E8"/>
    <w:rsid w:val="001939F3"/>
    <w:rsid w:val="001A61CF"/>
    <w:rsid w:val="001E3185"/>
    <w:rsid w:val="001F0B9E"/>
    <w:rsid w:val="001F5EAB"/>
    <w:rsid w:val="00212914"/>
    <w:rsid w:val="00242866"/>
    <w:rsid w:val="00245A15"/>
    <w:rsid w:val="0026526C"/>
    <w:rsid w:val="00277F2E"/>
    <w:rsid w:val="002A138F"/>
    <w:rsid w:val="002A263C"/>
    <w:rsid w:val="00355456"/>
    <w:rsid w:val="00387FE4"/>
    <w:rsid w:val="00457FEB"/>
    <w:rsid w:val="00463981"/>
    <w:rsid w:val="004C699B"/>
    <w:rsid w:val="004D29B7"/>
    <w:rsid w:val="004D2B72"/>
    <w:rsid w:val="004D60F1"/>
    <w:rsid w:val="004D67F8"/>
    <w:rsid w:val="004F0925"/>
    <w:rsid w:val="00551428"/>
    <w:rsid w:val="005B45D6"/>
    <w:rsid w:val="005B48D5"/>
    <w:rsid w:val="005C1762"/>
    <w:rsid w:val="005D0A00"/>
    <w:rsid w:val="005E4629"/>
    <w:rsid w:val="006050F4"/>
    <w:rsid w:val="00612548"/>
    <w:rsid w:val="00626F35"/>
    <w:rsid w:val="00680DB1"/>
    <w:rsid w:val="006A585B"/>
    <w:rsid w:val="006B0B47"/>
    <w:rsid w:val="006B4447"/>
    <w:rsid w:val="006C6E74"/>
    <w:rsid w:val="006D131B"/>
    <w:rsid w:val="007625B5"/>
    <w:rsid w:val="007A3416"/>
    <w:rsid w:val="008034C2"/>
    <w:rsid w:val="00834D0F"/>
    <w:rsid w:val="00836A0A"/>
    <w:rsid w:val="009315C4"/>
    <w:rsid w:val="009361D8"/>
    <w:rsid w:val="00980E07"/>
    <w:rsid w:val="00981CB0"/>
    <w:rsid w:val="009D056D"/>
    <w:rsid w:val="009E64DF"/>
    <w:rsid w:val="00A25EA6"/>
    <w:rsid w:val="00A507C7"/>
    <w:rsid w:val="00A8001C"/>
    <w:rsid w:val="00A96808"/>
    <w:rsid w:val="00AA6A75"/>
    <w:rsid w:val="00AC1C4B"/>
    <w:rsid w:val="00B13189"/>
    <w:rsid w:val="00B26D42"/>
    <w:rsid w:val="00B3401F"/>
    <w:rsid w:val="00B4534B"/>
    <w:rsid w:val="00BB78BE"/>
    <w:rsid w:val="00C1674E"/>
    <w:rsid w:val="00C537C8"/>
    <w:rsid w:val="00C675DA"/>
    <w:rsid w:val="00C95295"/>
    <w:rsid w:val="00D052D6"/>
    <w:rsid w:val="00D3212F"/>
    <w:rsid w:val="00D52079"/>
    <w:rsid w:val="00D52620"/>
    <w:rsid w:val="00DB5F5B"/>
    <w:rsid w:val="00DB617F"/>
    <w:rsid w:val="00DB7500"/>
    <w:rsid w:val="00DC5CDD"/>
    <w:rsid w:val="00E12FFF"/>
    <w:rsid w:val="00E30D7C"/>
    <w:rsid w:val="00EB0D01"/>
    <w:rsid w:val="00EB5B9A"/>
    <w:rsid w:val="00EF1B2E"/>
    <w:rsid w:val="00F63F2E"/>
    <w:rsid w:val="00F76615"/>
    <w:rsid w:val="00FA72D3"/>
    <w:rsid w:val="00FD127C"/>
    <w:rsid w:val="00FD6E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C4"/>
  </w:style>
  <w:style w:type="paragraph" w:styleId="1">
    <w:name w:val="heading 1"/>
    <w:basedOn w:val="a"/>
    <w:next w:val="a"/>
    <w:link w:val="10"/>
    <w:qFormat/>
    <w:rsid w:val="00834D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834D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834D0F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834D0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5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834D0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834D0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qFormat/>
    <w:rsid w:val="00834D0F"/>
    <w:pPr>
      <w:spacing w:before="240" w:after="60" w:line="240" w:lineRule="auto"/>
      <w:outlineLvl w:val="8"/>
    </w:pPr>
    <w:rPr>
      <w:rFonts w:ascii="Cambria" w:eastAsia="Times New Roman" w:hAnsi="Cambria" w:cs="Times New Roman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834D0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34D0F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834D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834D0F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834D0F"/>
    <w:rPr>
      <w:rFonts w:ascii="Cambria" w:eastAsia="Times New Roman" w:hAnsi="Cambria" w:cs="Times New Roman"/>
      <w:lang w:val="uk-UA" w:eastAsia="ru-RU"/>
    </w:rPr>
  </w:style>
  <w:style w:type="numbering" w:customStyle="1" w:styleId="11">
    <w:name w:val="Нет списка1"/>
    <w:next w:val="a2"/>
    <w:semiHidden/>
    <w:rsid w:val="00834D0F"/>
  </w:style>
  <w:style w:type="paragraph" w:styleId="31">
    <w:name w:val="Body Text Indent 3"/>
    <w:basedOn w:val="a"/>
    <w:link w:val="32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834D0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834D0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5">
    <w:name w:val="header"/>
    <w:aliases w:val="Знак"/>
    <w:basedOn w:val="a"/>
    <w:link w:val="a6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6">
    <w:name w:val="Верхний колонтитул Знак"/>
    <w:aliases w:val="Знак Знак"/>
    <w:basedOn w:val="a0"/>
    <w:link w:val="a5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page number"/>
    <w:rsid w:val="00834D0F"/>
    <w:rPr>
      <w:rFonts w:cs="Times New Roman"/>
    </w:rPr>
  </w:style>
  <w:style w:type="paragraph" w:styleId="a8">
    <w:name w:val="footer"/>
    <w:basedOn w:val="a"/>
    <w:link w:val="a9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834D0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b">
    <w:name w:val="Основной текст с отступом Знак"/>
    <w:basedOn w:val="a0"/>
    <w:link w:val="aa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c">
    <w:name w:val="Block Text"/>
    <w:basedOn w:val="a"/>
    <w:rsid w:val="00834D0F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Contents">
    <w:name w:val="Table Contents"/>
    <w:basedOn w:val="a"/>
    <w:rsid w:val="00834D0F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ar-SA"/>
    </w:rPr>
  </w:style>
  <w:style w:type="character" w:styleId="ad">
    <w:name w:val="Hyperlink"/>
    <w:rsid w:val="00834D0F"/>
    <w:rPr>
      <w:color w:val="0000FF"/>
      <w:u w:val="single"/>
    </w:rPr>
  </w:style>
  <w:style w:type="character" w:customStyle="1" w:styleId="FontStyle40">
    <w:name w:val="Font Style40"/>
    <w:rsid w:val="00834D0F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834D0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834D0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834D0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0">
    <w:name w:val="Title"/>
    <w:basedOn w:val="a"/>
    <w:link w:val="af1"/>
    <w:uiPriority w:val="99"/>
    <w:qFormat/>
    <w:rsid w:val="00834D0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1">
    <w:name w:val="Название Знак"/>
    <w:basedOn w:val="a0"/>
    <w:link w:val="af0"/>
    <w:uiPriority w:val="99"/>
    <w:rsid w:val="00834D0F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3">
    <w:name w:val="Body Text 3"/>
    <w:basedOn w:val="a"/>
    <w:link w:val="34"/>
    <w:rsid w:val="00834D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4">
    <w:name w:val="Основной текст 3 Знак"/>
    <w:basedOn w:val="a0"/>
    <w:link w:val="33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rsid w:val="00834D0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4">
    <w:name w:val="Основной текст с отступом 2 Знак"/>
    <w:basedOn w:val="a0"/>
    <w:link w:val="2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a"/>
    <w:rsid w:val="00834D0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2">
    <w:name w:val="Table Grid"/>
    <w:basedOn w:val="a1"/>
    <w:rsid w:val="00834D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нак Знак1"/>
    <w:locked/>
    <w:rsid w:val="00834D0F"/>
    <w:rPr>
      <w:lang w:val="ru-RU" w:eastAsia="uk-UA" w:bidi="ar-SA"/>
    </w:rPr>
  </w:style>
  <w:style w:type="paragraph" w:styleId="af3">
    <w:name w:val="Balloon Text"/>
    <w:basedOn w:val="a"/>
    <w:link w:val="af4"/>
    <w:rsid w:val="00834D0F"/>
    <w:pPr>
      <w:spacing w:after="0" w:line="240" w:lineRule="auto"/>
    </w:pPr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af4">
    <w:name w:val="Текст выноски Знак"/>
    <w:basedOn w:val="a0"/>
    <w:link w:val="af3"/>
    <w:rsid w:val="00834D0F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B750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5">
    <w:name w:val="List Paragraph"/>
    <w:basedOn w:val="a"/>
    <w:uiPriority w:val="99"/>
    <w:qFormat/>
    <w:rsid w:val="009361D8"/>
    <w:pPr>
      <w:ind w:left="720"/>
      <w:contextualSpacing/>
    </w:pPr>
  </w:style>
  <w:style w:type="paragraph" w:styleId="af6">
    <w:name w:val="No Spacing"/>
    <w:uiPriority w:val="99"/>
    <w:qFormat/>
    <w:rsid w:val="009361D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7">
    <w:name w:val="Îáû÷íûé"/>
    <w:rsid w:val="0021291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C4"/>
  </w:style>
  <w:style w:type="paragraph" w:styleId="1">
    <w:name w:val="heading 1"/>
    <w:basedOn w:val="a"/>
    <w:next w:val="a"/>
    <w:link w:val="10"/>
    <w:qFormat/>
    <w:rsid w:val="00834D0F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2">
    <w:name w:val="heading 2"/>
    <w:basedOn w:val="a"/>
    <w:next w:val="a"/>
    <w:link w:val="20"/>
    <w:qFormat/>
    <w:rsid w:val="00834D0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3">
    <w:name w:val="heading 3"/>
    <w:basedOn w:val="a"/>
    <w:next w:val="a"/>
    <w:link w:val="30"/>
    <w:qFormat/>
    <w:rsid w:val="00834D0F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834D0F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B750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qFormat/>
    <w:rsid w:val="00834D0F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8">
    <w:name w:val="heading 8"/>
    <w:basedOn w:val="a"/>
    <w:next w:val="a"/>
    <w:link w:val="80"/>
    <w:qFormat/>
    <w:rsid w:val="00834D0F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paragraph" w:styleId="9">
    <w:name w:val="heading 9"/>
    <w:basedOn w:val="a"/>
    <w:next w:val="a"/>
    <w:link w:val="90"/>
    <w:qFormat/>
    <w:rsid w:val="00834D0F"/>
    <w:pPr>
      <w:spacing w:before="240" w:after="60" w:line="240" w:lineRule="auto"/>
      <w:outlineLvl w:val="8"/>
    </w:pPr>
    <w:rPr>
      <w:rFonts w:ascii="Cambria" w:eastAsia="Times New Roman" w:hAnsi="Cambria" w:cs="Times New Roman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20">
    <w:name w:val="Заголовок 2 Знак"/>
    <w:basedOn w:val="a0"/>
    <w:link w:val="2"/>
    <w:rsid w:val="00834D0F"/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character" w:customStyle="1" w:styleId="30">
    <w:name w:val="Заголовок 3 Знак"/>
    <w:basedOn w:val="a0"/>
    <w:link w:val="3"/>
    <w:rsid w:val="00834D0F"/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character" w:customStyle="1" w:styleId="40">
    <w:name w:val="Заголовок 4 Знак"/>
    <w:basedOn w:val="a0"/>
    <w:link w:val="4"/>
    <w:rsid w:val="00834D0F"/>
    <w:rPr>
      <w:rFonts w:ascii="Times New Roman" w:eastAsia="Times New Roman" w:hAnsi="Times New Roman" w:cs="Times New Roman"/>
      <w:b/>
      <w:sz w:val="32"/>
      <w:szCs w:val="20"/>
      <w:lang w:val="uk-UA" w:eastAsia="ru-RU"/>
    </w:rPr>
  </w:style>
  <w:style w:type="character" w:customStyle="1" w:styleId="70">
    <w:name w:val="Заголовок 7 Знак"/>
    <w:basedOn w:val="a0"/>
    <w:link w:val="7"/>
    <w:rsid w:val="00834D0F"/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834D0F"/>
    <w:rPr>
      <w:rFonts w:ascii="Times New Roman" w:eastAsia="Times New Roman" w:hAnsi="Times New Roman" w:cs="Times New Roman"/>
      <w:i/>
      <w:iCs/>
      <w:sz w:val="24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834D0F"/>
    <w:rPr>
      <w:rFonts w:ascii="Cambria" w:eastAsia="Times New Roman" w:hAnsi="Cambria" w:cs="Times New Roman"/>
      <w:lang w:val="uk-UA" w:eastAsia="ru-RU"/>
    </w:rPr>
  </w:style>
  <w:style w:type="numbering" w:customStyle="1" w:styleId="11">
    <w:name w:val="Нет списка1"/>
    <w:next w:val="a2"/>
    <w:semiHidden/>
    <w:rsid w:val="00834D0F"/>
  </w:style>
  <w:style w:type="paragraph" w:styleId="31">
    <w:name w:val="Body Text Indent 3"/>
    <w:basedOn w:val="a"/>
    <w:link w:val="32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2">
    <w:name w:val="Основной текст с отступом 3 Знак"/>
    <w:basedOn w:val="a0"/>
    <w:link w:val="31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834D0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2">
    <w:name w:val="Основной текст 2 Знак"/>
    <w:basedOn w:val="a0"/>
    <w:link w:val="21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3">
    <w:name w:val="Body Text"/>
    <w:basedOn w:val="a"/>
    <w:link w:val="a4"/>
    <w:rsid w:val="00834D0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4">
    <w:name w:val="Основной текст Знак"/>
    <w:basedOn w:val="a0"/>
    <w:link w:val="a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5">
    <w:name w:val="header"/>
    <w:aliases w:val="Знак"/>
    <w:basedOn w:val="a"/>
    <w:link w:val="a6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6">
    <w:name w:val="Верхний колонтитул Знак"/>
    <w:basedOn w:val="a0"/>
    <w:link w:val="a5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7">
    <w:name w:val="page number"/>
    <w:rsid w:val="00834D0F"/>
    <w:rPr>
      <w:rFonts w:cs="Times New Roman"/>
    </w:rPr>
  </w:style>
  <w:style w:type="paragraph" w:styleId="a8">
    <w:name w:val="footer"/>
    <w:basedOn w:val="a"/>
    <w:link w:val="a9"/>
    <w:rsid w:val="00834D0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9">
    <w:name w:val="Нижний колонтитул Знак"/>
    <w:basedOn w:val="a0"/>
    <w:link w:val="a8"/>
    <w:rsid w:val="00834D0F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styleId="aa">
    <w:name w:val="Body Text Indent"/>
    <w:basedOn w:val="a"/>
    <w:link w:val="ab"/>
    <w:rsid w:val="00834D0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b">
    <w:name w:val="Основной текст с отступом Знак"/>
    <w:basedOn w:val="a0"/>
    <w:link w:val="aa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c">
    <w:name w:val="Block Text"/>
    <w:basedOn w:val="a"/>
    <w:rsid w:val="00834D0F"/>
    <w:pPr>
      <w:widowControl w:val="0"/>
      <w:tabs>
        <w:tab w:val="left" w:pos="8505"/>
      </w:tabs>
      <w:autoSpaceDE w:val="0"/>
      <w:autoSpaceDN w:val="0"/>
      <w:spacing w:after="0" w:line="10" w:lineRule="atLeast"/>
      <w:ind w:left="-57" w:right="-57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TableContents">
    <w:name w:val="Table Contents"/>
    <w:basedOn w:val="a"/>
    <w:rsid w:val="00834D0F"/>
    <w:pPr>
      <w:suppressLineNumbers/>
      <w:spacing w:after="0" w:line="240" w:lineRule="auto"/>
      <w:jc w:val="both"/>
    </w:pPr>
    <w:rPr>
      <w:rFonts w:ascii="Times New Roman" w:eastAsia="Times New Roman" w:hAnsi="Times New Roman" w:cs="Times New Roman"/>
      <w:noProof/>
      <w:sz w:val="28"/>
      <w:szCs w:val="20"/>
      <w:lang w:eastAsia="ar-SA"/>
    </w:rPr>
  </w:style>
  <w:style w:type="character" w:styleId="ad">
    <w:name w:val="Hyperlink"/>
    <w:rsid w:val="00834D0F"/>
    <w:rPr>
      <w:color w:val="0000FF"/>
      <w:u w:val="single"/>
    </w:rPr>
  </w:style>
  <w:style w:type="character" w:customStyle="1" w:styleId="FontStyle40">
    <w:name w:val="Font Style40"/>
    <w:rsid w:val="00834D0F"/>
    <w:rPr>
      <w:rFonts w:ascii="Century Schoolbook" w:hAnsi="Century Schoolbook"/>
      <w:sz w:val="16"/>
    </w:rPr>
  </w:style>
  <w:style w:type="paragraph" w:styleId="ae">
    <w:name w:val="Plain Text"/>
    <w:basedOn w:val="a"/>
    <w:link w:val="af"/>
    <w:rsid w:val="00834D0F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834D0F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2">
    <w:name w:val="Абзац списка1"/>
    <w:basedOn w:val="a"/>
    <w:rsid w:val="00834D0F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paragraph" w:styleId="af0">
    <w:name w:val="Title"/>
    <w:basedOn w:val="a"/>
    <w:link w:val="af1"/>
    <w:qFormat/>
    <w:rsid w:val="00834D0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character" w:customStyle="1" w:styleId="af1">
    <w:name w:val="Название Знак"/>
    <w:basedOn w:val="a0"/>
    <w:link w:val="af0"/>
    <w:rsid w:val="00834D0F"/>
    <w:rPr>
      <w:rFonts w:ascii="Times New Roman" w:eastAsia="Times New Roman" w:hAnsi="Times New Roman" w:cs="Times New Roman"/>
      <w:sz w:val="28"/>
      <w:szCs w:val="28"/>
      <w:lang w:val="uk-UA" w:eastAsia="ru-RU"/>
    </w:rPr>
  </w:style>
  <w:style w:type="paragraph" w:styleId="33">
    <w:name w:val="Body Text 3"/>
    <w:basedOn w:val="a"/>
    <w:link w:val="34"/>
    <w:rsid w:val="00834D0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character" w:customStyle="1" w:styleId="34">
    <w:name w:val="Основной текст 3 Знак"/>
    <w:basedOn w:val="a0"/>
    <w:link w:val="33"/>
    <w:rsid w:val="00834D0F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3">
    <w:name w:val="Body Text Indent 2"/>
    <w:basedOn w:val="a"/>
    <w:link w:val="24"/>
    <w:rsid w:val="00834D0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24">
    <w:name w:val="Основной текст с отступом 2 Знак"/>
    <w:basedOn w:val="a0"/>
    <w:link w:val="23"/>
    <w:rsid w:val="00834D0F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a"/>
    <w:rsid w:val="00834D0F"/>
    <w:pPr>
      <w:widowControl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f2">
    <w:name w:val="Table Grid"/>
    <w:basedOn w:val="a1"/>
    <w:rsid w:val="00834D0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Знак Знак1"/>
    <w:locked/>
    <w:rsid w:val="00834D0F"/>
    <w:rPr>
      <w:lang w:val="ru-RU" w:eastAsia="uk-UA" w:bidi="ar-SA"/>
    </w:rPr>
  </w:style>
  <w:style w:type="paragraph" w:styleId="af3">
    <w:name w:val="Balloon Text"/>
    <w:basedOn w:val="a"/>
    <w:link w:val="af4"/>
    <w:rsid w:val="00834D0F"/>
    <w:pPr>
      <w:spacing w:after="0" w:line="240" w:lineRule="auto"/>
    </w:pPr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af4">
    <w:name w:val="Текст выноски Знак"/>
    <w:basedOn w:val="a0"/>
    <w:link w:val="af3"/>
    <w:rsid w:val="00834D0F"/>
    <w:rPr>
      <w:rFonts w:ascii="Tahoma" w:eastAsia="Times New Roman" w:hAnsi="Tahoma" w:cs="Tahoma"/>
      <w:sz w:val="16"/>
      <w:szCs w:val="16"/>
      <w:lang w:val="uk-UA"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DB750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2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er.nau.edu.ua/handle/NAU/24185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16</Pages>
  <Words>3737</Words>
  <Characters>21302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26</cp:revision>
  <cp:lastPrinted>2017-10-17T11:29:00Z</cp:lastPrinted>
  <dcterms:created xsi:type="dcterms:W3CDTF">2017-09-06T12:51:00Z</dcterms:created>
  <dcterms:modified xsi:type="dcterms:W3CDTF">2017-10-17T11:31:00Z</dcterms:modified>
</cp:coreProperties>
</file>