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D7" w:rsidRPr="00EE2AD7" w:rsidRDefault="00EE2AD7" w:rsidP="00EE2AD7">
      <w:pPr>
        <w:pStyle w:val="docdata"/>
        <w:tabs>
          <w:tab w:val="left" w:pos="180"/>
        </w:tabs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EE2AD7">
        <w:rPr>
          <w:b/>
          <w:bCs/>
          <w:i/>
          <w:iCs/>
          <w:color w:val="000000"/>
          <w:sz w:val="28"/>
          <w:szCs w:val="28"/>
        </w:rPr>
        <w:t>Ельвіра</w:t>
      </w:r>
      <w:proofErr w:type="spellEnd"/>
      <w:r w:rsidRPr="00EE2AD7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E2AD7">
        <w:rPr>
          <w:b/>
          <w:bCs/>
          <w:i/>
          <w:iCs/>
          <w:color w:val="000000"/>
          <w:sz w:val="28"/>
          <w:szCs w:val="28"/>
        </w:rPr>
        <w:t>Лузі</w:t>
      </w:r>
      <w:proofErr w:type="gramStart"/>
      <w:r w:rsidRPr="00EE2AD7">
        <w:rPr>
          <w:b/>
          <w:bCs/>
          <w:i/>
          <w:iCs/>
          <w:color w:val="000000"/>
          <w:sz w:val="28"/>
          <w:szCs w:val="28"/>
        </w:rPr>
        <w:t>к</w:t>
      </w:r>
      <w:proofErr w:type="spellEnd"/>
      <w:proofErr w:type="gramEnd"/>
    </w:p>
    <w:p w:rsidR="00EE2AD7" w:rsidRPr="00EE2AD7" w:rsidRDefault="00EE2AD7" w:rsidP="00EE2AD7">
      <w:pPr>
        <w:pStyle w:val="a3"/>
        <w:tabs>
          <w:tab w:val="left" w:pos="180"/>
        </w:tabs>
        <w:spacing w:before="0" w:beforeAutospacing="0" w:after="0" w:afterAutospacing="0"/>
        <w:jc w:val="right"/>
        <w:rPr>
          <w:b/>
          <w:bCs/>
          <w:i/>
          <w:iCs/>
          <w:color w:val="000000"/>
          <w:sz w:val="28"/>
          <w:szCs w:val="28"/>
          <w:lang w:val="uk-UA"/>
        </w:rPr>
      </w:pPr>
      <w:r w:rsidRPr="00EE2AD7">
        <w:rPr>
          <w:b/>
          <w:bCs/>
          <w:i/>
          <w:iCs/>
          <w:color w:val="000000"/>
          <w:sz w:val="28"/>
          <w:szCs w:val="28"/>
          <w:lang w:val="uk-UA"/>
        </w:rPr>
        <w:t>д</w:t>
      </w:r>
      <w:proofErr w:type="spellStart"/>
      <w:r w:rsidRPr="00EE2AD7">
        <w:rPr>
          <w:b/>
          <w:bCs/>
          <w:i/>
          <w:iCs/>
          <w:color w:val="000000"/>
          <w:sz w:val="28"/>
          <w:szCs w:val="28"/>
        </w:rPr>
        <w:t>октор</w:t>
      </w:r>
      <w:proofErr w:type="spellEnd"/>
      <w:r w:rsidRPr="00EE2AD7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EE2AD7">
        <w:rPr>
          <w:b/>
          <w:bCs/>
          <w:i/>
          <w:iCs/>
          <w:color w:val="000000"/>
          <w:sz w:val="28"/>
          <w:szCs w:val="28"/>
          <w:lang w:val="uk-UA"/>
        </w:rPr>
        <w:t>педагогічних наук,</w:t>
      </w:r>
    </w:p>
    <w:p w:rsidR="00EE2AD7" w:rsidRPr="00EE2AD7" w:rsidRDefault="00EE2AD7" w:rsidP="00EE2AD7">
      <w:pPr>
        <w:pStyle w:val="a3"/>
        <w:tabs>
          <w:tab w:val="left" w:pos="180"/>
        </w:tabs>
        <w:spacing w:before="0" w:beforeAutospacing="0" w:after="0" w:afterAutospacing="0"/>
        <w:jc w:val="right"/>
        <w:rPr>
          <w:sz w:val="28"/>
          <w:szCs w:val="28"/>
          <w:lang w:val="uk-UA"/>
        </w:rPr>
      </w:pPr>
      <w:r w:rsidRPr="00EE2AD7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E2AD7">
        <w:rPr>
          <w:b/>
          <w:bCs/>
          <w:i/>
          <w:iCs/>
          <w:color w:val="000000"/>
          <w:sz w:val="28"/>
          <w:szCs w:val="28"/>
        </w:rPr>
        <w:t>професор</w:t>
      </w:r>
      <w:proofErr w:type="spellEnd"/>
      <w:r w:rsidRPr="00EE2AD7">
        <w:rPr>
          <w:b/>
          <w:bCs/>
          <w:i/>
          <w:iCs/>
          <w:color w:val="000000"/>
          <w:sz w:val="28"/>
          <w:szCs w:val="28"/>
        </w:rPr>
        <w:t>,</w:t>
      </w:r>
      <w:r w:rsidRPr="00EE2AD7"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EE2AD7">
        <w:rPr>
          <w:b/>
          <w:bCs/>
          <w:i/>
          <w:iCs/>
          <w:color w:val="000000"/>
          <w:sz w:val="28"/>
          <w:szCs w:val="28"/>
          <w:lang w:val="uk-UA"/>
        </w:rPr>
        <w:t>м. Киї</w:t>
      </w:r>
      <w:proofErr w:type="gramStart"/>
      <w:r w:rsidRPr="00EE2AD7">
        <w:rPr>
          <w:b/>
          <w:bCs/>
          <w:i/>
          <w:iCs/>
          <w:color w:val="000000"/>
          <w:sz w:val="28"/>
          <w:szCs w:val="28"/>
          <w:lang w:val="uk-UA"/>
        </w:rPr>
        <w:t>в</w:t>
      </w:r>
      <w:proofErr w:type="gramEnd"/>
    </w:p>
    <w:p w:rsidR="00EE2AD7" w:rsidRPr="00EE2AD7" w:rsidRDefault="00EE2AD7" w:rsidP="00EE2AD7">
      <w:pPr>
        <w:pStyle w:val="a3"/>
        <w:tabs>
          <w:tab w:val="left" w:pos="180"/>
        </w:tabs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EE2AD7">
        <w:rPr>
          <w:b/>
          <w:bCs/>
          <w:i/>
          <w:iCs/>
          <w:color w:val="000000"/>
          <w:sz w:val="28"/>
          <w:szCs w:val="28"/>
        </w:rPr>
        <w:t>Анжеліка</w:t>
      </w:r>
      <w:proofErr w:type="spellEnd"/>
      <w:r w:rsidRPr="00EE2AD7"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EE2AD7">
        <w:rPr>
          <w:b/>
          <w:bCs/>
          <w:i/>
          <w:iCs/>
          <w:color w:val="000000"/>
          <w:sz w:val="28"/>
          <w:szCs w:val="28"/>
        </w:rPr>
        <w:t>Кокарєва</w:t>
      </w:r>
      <w:proofErr w:type="spellEnd"/>
    </w:p>
    <w:p w:rsidR="00EE2AD7" w:rsidRPr="00EE2AD7" w:rsidRDefault="00EE2AD7" w:rsidP="00EE2AD7">
      <w:pPr>
        <w:pStyle w:val="a3"/>
        <w:tabs>
          <w:tab w:val="left" w:pos="180"/>
        </w:tabs>
        <w:spacing w:before="0" w:beforeAutospacing="0" w:after="0" w:afterAutospacing="0"/>
        <w:jc w:val="right"/>
        <w:rPr>
          <w:b/>
          <w:bCs/>
          <w:i/>
          <w:iCs/>
          <w:color w:val="000000"/>
          <w:sz w:val="28"/>
          <w:szCs w:val="28"/>
          <w:lang w:val="uk-UA"/>
        </w:rPr>
      </w:pPr>
      <w:r w:rsidRPr="00EE2AD7">
        <w:rPr>
          <w:b/>
          <w:bCs/>
          <w:i/>
          <w:iCs/>
          <w:color w:val="000000"/>
          <w:sz w:val="28"/>
          <w:szCs w:val="28"/>
          <w:lang w:val="uk-UA"/>
        </w:rPr>
        <w:t>кандидат педагогічних наук,</w:t>
      </w:r>
    </w:p>
    <w:p w:rsidR="00EE2AD7" w:rsidRPr="00EE2AD7" w:rsidRDefault="00EE2AD7" w:rsidP="00EE2AD7">
      <w:pPr>
        <w:pStyle w:val="a3"/>
        <w:tabs>
          <w:tab w:val="left" w:pos="180"/>
        </w:tabs>
        <w:spacing w:before="0" w:beforeAutospacing="0" w:after="0" w:afterAutospacing="0"/>
        <w:jc w:val="right"/>
        <w:rPr>
          <w:b/>
          <w:bCs/>
          <w:i/>
          <w:iCs/>
          <w:color w:val="000000"/>
          <w:sz w:val="28"/>
          <w:szCs w:val="28"/>
          <w:lang w:val="uk-UA"/>
        </w:rPr>
      </w:pPr>
      <w:r w:rsidRPr="00EE2AD7">
        <w:rPr>
          <w:b/>
          <w:bCs/>
          <w:i/>
          <w:iCs/>
          <w:color w:val="000000"/>
          <w:sz w:val="28"/>
          <w:szCs w:val="28"/>
          <w:lang w:val="uk-UA"/>
        </w:rPr>
        <w:t>доцент,</w:t>
      </w:r>
      <w:r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EE2AD7">
        <w:rPr>
          <w:b/>
          <w:bCs/>
          <w:i/>
          <w:iCs/>
          <w:color w:val="000000"/>
          <w:sz w:val="28"/>
          <w:szCs w:val="28"/>
          <w:lang w:val="uk-UA"/>
        </w:rPr>
        <w:t xml:space="preserve"> м. Київ</w:t>
      </w:r>
    </w:p>
    <w:p w:rsidR="00EE2AD7" w:rsidRPr="00EE2AD7" w:rsidRDefault="00EE2AD7" w:rsidP="00EE2AD7">
      <w:pPr>
        <w:pStyle w:val="a3"/>
        <w:tabs>
          <w:tab w:val="left" w:pos="180"/>
        </w:tabs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EE2AD7" w:rsidRPr="00EE2AD7" w:rsidRDefault="00EE2AD7" w:rsidP="00EE2AD7">
      <w:pPr>
        <w:pStyle w:val="a3"/>
        <w:spacing w:before="0" w:beforeAutospacing="0" w:after="200" w:afterAutospacing="0"/>
        <w:jc w:val="center"/>
        <w:rPr>
          <w:b/>
          <w:sz w:val="28"/>
          <w:szCs w:val="28"/>
          <w:lang w:val="uk-UA"/>
        </w:rPr>
      </w:pPr>
      <w:r w:rsidRPr="00EE2AD7">
        <w:rPr>
          <w:b/>
          <w:color w:val="000000"/>
          <w:sz w:val="28"/>
          <w:szCs w:val="28"/>
          <w:lang w:val="uk-UA"/>
        </w:rPr>
        <w:t xml:space="preserve">Інноваційні моделі освітнього простору університетської системи освіти в національній безпеці країни </w:t>
      </w:r>
    </w:p>
    <w:p w:rsidR="00EE2AD7" w:rsidRPr="00EE2AD7" w:rsidRDefault="00EE2AD7" w:rsidP="00EE2AD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E2AD7">
        <w:rPr>
          <w:color w:val="000000"/>
          <w:sz w:val="28"/>
          <w:szCs w:val="28"/>
          <w:lang w:val="uk-UA"/>
        </w:rPr>
        <w:t>Національний доробок дослідження зумовлений розглядом важливого питання реалізації національних інтересів країни шляхом забезпечення освітньої безпеки, яка є гарантом незалежності держави, умовою її сталого розвитку й зростання добробуту громадян.</w:t>
      </w:r>
    </w:p>
    <w:p w:rsidR="00EE2AD7" w:rsidRPr="00EE2AD7" w:rsidRDefault="00EE2AD7" w:rsidP="00EE2AD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E2AD7">
        <w:rPr>
          <w:color w:val="000000"/>
          <w:sz w:val="28"/>
          <w:szCs w:val="28"/>
          <w:lang w:val="uk-UA"/>
        </w:rPr>
        <w:t xml:space="preserve">Актуальність і доцільність дослідження обумовлена низкою суперечностей, що характеризують сучасний нелінійний простір професійної підготовки майбутніх фахівців авіаційної галузі в системі вищої університетської освіти, а саме: </w:t>
      </w:r>
    </w:p>
    <w:p w:rsidR="00EE2AD7" w:rsidRPr="00EE2AD7" w:rsidRDefault="00EE2AD7" w:rsidP="00EE2AD7">
      <w:pPr>
        <w:pStyle w:val="a3"/>
        <w:numPr>
          <w:ilvl w:val="0"/>
          <w:numId w:val="1"/>
        </w:numPr>
        <w:spacing w:before="0" w:beforeAutospacing="0" w:after="0" w:afterAutospacing="0"/>
        <w:ind w:left="1287" w:hanging="141"/>
        <w:jc w:val="both"/>
        <w:rPr>
          <w:sz w:val="28"/>
          <w:szCs w:val="28"/>
          <w:lang w:val="uk-UA"/>
        </w:rPr>
      </w:pPr>
      <w:r w:rsidRPr="00EE2AD7">
        <w:rPr>
          <w:color w:val="000000"/>
          <w:sz w:val="28"/>
          <w:szCs w:val="28"/>
          <w:lang w:val="uk-UA"/>
        </w:rPr>
        <w:t>між умовами сучасного відкритого динамічно-нелінійного світу, що постійно змінюються, і відсутністю орієнтації на нову стратегію та методологію мислення і пізнання;</w:t>
      </w:r>
    </w:p>
    <w:p w:rsidR="00EE2AD7" w:rsidRPr="00EE2AD7" w:rsidRDefault="00EE2AD7" w:rsidP="00EE2AD7">
      <w:pPr>
        <w:pStyle w:val="a3"/>
        <w:numPr>
          <w:ilvl w:val="0"/>
          <w:numId w:val="1"/>
        </w:numPr>
        <w:spacing w:before="0" w:beforeAutospacing="0" w:after="0" w:afterAutospacing="0"/>
        <w:ind w:left="1287" w:hanging="141"/>
        <w:jc w:val="both"/>
        <w:rPr>
          <w:sz w:val="28"/>
          <w:szCs w:val="28"/>
          <w:lang w:val="uk-UA"/>
        </w:rPr>
      </w:pPr>
      <w:r w:rsidRPr="00EE2AD7">
        <w:rPr>
          <w:color w:val="000000"/>
          <w:sz w:val="28"/>
          <w:szCs w:val="28"/>
          <w:lang w:val="uk-UA"/>
        </w:rPr>
        <w:t>сучасним рівнем вимог ринку праці до професіоналізму майбутніх авіафахівців та недосконалою системою їх професійної підготовки;</w:t>
      </w:r>
    </w:p>
    <w:p w:rsidR="00EE2AD7" w:rsidRPr="00EE2AD7" w:rsidRDefault="00EE2AD7" w:rsidP="00EE2AD7">
      <w:pPr>
        <w:pStyle w:val="a3"/>
        <w:numPr>
          <w:ilvl w:val="0"/>
          <w:numId w:val="1"/>
        </w:numPr>
        <w:spacing w:before="0" w:beforeAutospacing="0" w:after="0" w:afterAutospacing="0"/>
        <w:ind w:left="1287" w:hanging="141"/>
        <w:jc w:val="both"/>
        <w:rPr>
          <w:sz w:val="28"/>
          <w:szCs w:val="28"/>
          <w:lang w:val="uk-UA"/>
        </w:rPr>
      </w:pPr>
      <w:r w:rsidRPr="00EE2AD7">
        <w:rPr>
          <w:color w:val="000000"/>
          <w:sz w:val="28"/>
          <w:szCs w:val="28"/>
          <w:lang w:val="uk-UA"/>
        </w:rPr>
        <w:t>необхідністю створення інтегрального професійно-освітнього простору і відсутністю його системного, теоретичного і методологічного обґрунтування;</w:t>
      </w:r>
    </w:p>
    <w:p w:rsidR="00EE2AD7" w:rsidRPr="00EE2AD7" w:rsidRDefault="00EE2AD7" w:rsidP="00EE2AD7">
      <w:pPr>
        <w:pStyle w:val="a3"/>
        <w:numPr>
          <w:ilvl w:val="0"/>
          <w:numId w:val="1"/>
        </w:numPr>
        <w:spacing w:before="0" w:beforeAutospacing="0" w:after="0" w:afterAutospacing="0"/>
        <w:ind w:left="1287" w:hanging="141"/>
        <w:jc w:val="both"/>
        <w:rPr>
          <w:sz w:val="28"/>
          <w:szCs w:val="28"/>
          <w:lang w:val="uk-UA"/>
        </w:rPr>
      </w:pPr>
      <w:r w:rsidRPr="00EE2AD7">
        <w:rPr>
          <w:color w:val="000000"/>
          <w:sz w:val="28"/>
          <w:szCs w:val="28"/>
          <w:lang w:val="uk-UA"/>
        </w:rPr>
        <w:t xml:space="preserve">утвердженням </w:t>
      </w:r>
      <w:proofErr w:type="spellStart"/>
      <w:r w:rsidRPr="00EE2AD7">
        <w:rPr>
          <w:color w:val="000000"/>
          <w:sz w:val="28"/>
          <w:szCs w:val="28"/>
          <w:lang w:val="uk-UA"/>
        </w:rPr>
        <w:t>синергетичного</w:t>
      </w:r>
      <w:proofErr w:type="spellEnd"/>
      <w:r w:rsidRPr="00EE2AD7">
        <w:rPr>
          <w:color w:val="000000"/>
          <w:sz w:val="28"/>
          <w:szCs w:val="28"/>
          <w:lang w:val="uk-UA"/>
        </w:rPr>
        <w:t xml:space="preserve"> підходу до професійної освіти та пріоритетом впровадження проектно-контекстних технологій з </w:t>
      </w:r>
      <w:proofErr w:type="spellStart"/>
      <w:r w:rsidRPr="00EE2AD7">
        <w:rPr>
          <w:color w:val="000000"/>
          <w:sz w:val="28"/>
          <w:szCs w:val="28"/>
          <w:lang w:val="uk-UA"/>
        </w:rPr>
        <w:t>теоретико-методичним</w:t>
      </w:r>
      <w:proofErr w:type="spellEnd"/>
      <w:r w:rsidRPr="00EE2AD7">
        <w:rPr>
          <w:color w:val="000000"/>
          <w:sz w:val="28"/>
          <w:szCs w:val="28"/>
          <w:lang w:val="uk-UA"/>
        </w:rPr>
        <w:t xml:space="preserve"> підґрунтям алгоритму впровадження.</w:t>
      </w:r>
    </w:p>
    <w:p w:rsidR="00EE2AD7" w:rsidRPr="00EE2AD7" w:rsidRDefault="00EE2AD7" w:rsidP="00EE2AD7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 w:rsidRPr="00EE2AD7">
        <w:rPr>
          <w:color w:val="000000"/>
          <w:sz w:val="28"/>
          <w:szCs w:val="28"/>
          <w:lang w:val="uk-UA"/>
        </w:rPr>
        <w:t>Сьогодні, як ніколи, загострюється надзвичайно важливе питання ролі освітньої безпеки у політичній та правові й концептуалізації національних інтересів країни. Будучи одним з найважливіших національних пріоритетів, обумовлюється, тим самим, міркування, що забезпечення освітньої безпеки на належному рівні є гарантом незалежності країни, оскільки саме освіта є фундаментом формування інтелектуального капіталу нації, основою консолідації суспільства та національної стійкості.</w:t>
      </w:r>
    </w:p>
    <w:p w:rsidR="00EE2AD7" w:rsidRPr="00EE2AD7" w:rsidRDefault="00EE2AD7" w:rsidP="00EE2AD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E2AD7">
        <w:rPr>
          <w:color w:val="000000"/>
          <w:sz w:val="28"/>
          <w:szCs w:val="28"/>
          <w:lang w:val="uk-UA"/>
        </w:rPr>
        <w:t>В умовах нової (</w:t>
      </w:r>
      <w:proofErr w:type="spellStart"/>
      <w:r w:rsidRPr="00EE2AD7">
        <w:rPr>
          <w:color w:val="000000"/>
          <w:sz w:val="28"/>
          <w:szCs w:val="28"/>
          <w:lang w:val="uk-UA"/>
        </w:rPr>
        <w:t>знаннієвої</w:t>
      </w:r>
      <w:proofErr w:type="spellEnd"/>
      <w:r w:rsidRPr="00EE2AD7">
        <w:rPr>
          <w:color w:val="000000"/>
          <w:sz w:val="28"/>
          <w:szCs w:val="28"/>
          <w:lang w:val="uk-UA"/>
        </w:rPr>
        <w:t xml:space="preserve">) економіки знань народжується парадигма, що здатна передбачати практично-орієнтовані форми реалізації вищої освіти, формувати фахівця, який здатний свідомо і відповідально працювати з майбутнім; формувати науковця-дослідника, здатного орієнтуватися у величезних обсягах інформації, критично її оцінювати та аналізувати, приймати відповідальні рішення і володіти гнучкістю у сучасному </w:t>
      </w:r>
      <w:proofErr w:type="spellStart"/>
      <w:r w:rsidRPr="00EE2AD7">
        <w:rPr>
          <w:color w:val="000000"/>
          <w:sz w:val="28"/>
          <w:szCs w:val="28"/>
          <w:lang w:val="uk-UA"/>
        </w:rPr>
        <w:t>глобалізованому</w:t>
      </w:r>
      <w:proofErr w:type="spellEnd"/>
      <w:r w:rsidRPr="00EE2AD7">
        <w:rPr>
          <w:color w:val="000000"/>
          <w:sz w:val="28"/>
          <w:szCs w:val="28"/>
          <w:lang w:val="uk-UA"/>
        </w:rPr>
        <w:t xml:space="preserve"> світі.</w:t>
      </w:r>
    </w:p>
    <w:p w:rsidR="00EE2AD7" w:rsidRPr="00EE2AD7" w:rsidRDefault="00EE2AD7" w:rsidP="00EE2AD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E2AD7">
        <w:rPr>
          <w:color w:val="000000"/>
          <w:sz w:val="28"/>
          <w:szCs w:val="28"/>
          <w:lang w:val="uk-UA"/>
        </w:rPr>
        <w:lastRenderedPageBreak/>
        <w:t xml:space="preserve">В якості провідної ідеї дослідження розглядається інноваційна модель освітнього простору університетської системи освіти, що має поєднувати в себе такі </w:t>
      </w:r>
      <w:proofErr w:type="spellStart"/>
      <w:r w:rsidRPr="00EE2AD7">
        <w:rPr>
          <w:color w:val="000000"/>
          <w:sz w:val="28"/>
          <w:szCs w:val="28"/>
          <w:lang w:val="uk-UA"/>
        </w:rPr>
        <w:t>різновекторні</w:t>
      </w:r>
      <w:proofErr w:type="spellEnd"/>
      <w:r w:rsidRPr="00EE2AD7">
        <w:rPr>
          <w:color w:val="000000"/>
          <w:sz w:val="28"/>
          <w:szCs w:val="28"/>
          <w:lang w:val="uk-UA"/>
        </w:rPr>
        <w:t xml:space="preserve"> складові, які, з одного боку, визначають розвиток студента як суб’єкта освітньої діяльності, а, з іншого, запускають внутрішні механізми його професійного й особистісного зростання як мети – результату освіти.</w:t>
      </w:r>
    </w:p>
    <w:p w:rsidR="00EE2AD7" w:rsidRPr="00EE2AD7" w:rsidRDefault="00EE2AD7" w:rsidP="00EE2AD7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 w:rsidRPr="00EE2AD7">
        <w:rPr>
          <w:color w:val="000000"/>
          <w:sz w:val="28"/>
          <w:szCs w:val="28"/>
          <w:lang w:val="uk-UA"/>
        </w:rPr>
        <w:t xml:space="preserve">Головною метою інноваційної моделі освітнього процесу університетської системи освіти є надання особистості майбутнього фахівця потужної життєвої мотивації, формування її потенціалу як системи творчих здібностей; виховання її впевненою у своїх правах ї свідомою в обов’язках: надання автономності як запоруки її </w:t>
      </w:r>
      <w:proofErr w:type="spellStart"/>
      <w:r w:rsidRPr="00EE2AD7">
        <w:rPr>
          <w:color w:val="000000"/>
          <w:sz w:val="28"/>
          <w:szCs w:val="28"/>
          <w:lang w:val="uk-UA"/>
        </w:rPr>
        <w:t>самоактуалізації</w:t>
      </w:r>
      <w:proofErr w:type="spellEnd"/>
      <w:r w:rsidRPr="00EE2AD7">
        <w:rPr>
          <w:color w:val="000000"/>
          <w:sz w:val="28"/>
          <w:szCs w:val="28"/>
          <w:lang w:val="uk-UA"/>
        </w:rPr>
        <w:t>, тобто формування інноваційних якостей творчої особистості, «усвідомленого творця, який знає, заради чого і яким чином він діє».</w:t>
      </w:r>
    </w:p>
    <w:p w:rsidR="00EE2AD7" w:rsidRPr="00EE2AD7" w:rsidRDefault="00EE2AD7" w:rsidP="00EE2AD7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 w:rsidRPr="00EE2AD7">
        <w:rPr>
          <w:color w:val="000000"/>
          <w:sz w:val="28"/>
          <w:szCs w:val="28"/>
          <w:lang w:val="uk-UA"/>
        </w:rPr>
        <w:t xml:space="preserve">Здійснений науково-методологічний дискурс моделей освітнього простору університетської системи освіти за ознаками цілеспрямованості, специфіки структури та змісту і організаційно-педагогічних відмінностей дозволив визначити </w:t>
      </w:r>
      <w:proofErr w:type="spellStart"/>
      <w:r w:rsidRPr="00EE2AD7">
        <w:rPr>
          <w:color w:val="000000"/>
          <w:sz w:val="28"/>
          <w:szCs w:val="28"/>
          <w:lang w:val="uk-UA"/>
        </w:rPr>
        <w:t>основопокладаючу</w:t>
      </w:r>
      <w:proofErr w:type="spellEnd"/>
      <w:r w:rsidRPr="00EE2AD7">
        <w:rPr>
          <w:color w:val="000000"/>
          <w:sz w:val="28"/>
          <w:szCs w:val="28"/>
          <w:lang w:val="uk-UA"/>
        </w:rPr>
        <w:t xml:space="preserve"> для національної безпеки країни ідею інноваційного університету 21 століття, що полягає у вихованні в особистості майбутнього фахівця самостійного і відповідального ставлення професіонала до розв’язання професійно-життєвих проблем; повороті від кількісного зростання до якісного розвитку усіх складових університетської освіти в їх єдності; впровадженні математичного культури як інноваційної форми існування та здобуття нового знання; інноваційної організації навчання для підготовки людини до життя в умовах динамічної невизначеності; особистості, яка здатна формувати і вирішувати нові завдання протягом усього життя; об’єднання людей і пріоритетність виховання нового рівня світогляду вільної, творчої особистості. </w:t>
      </w:r>
    </w:p>
    <w:p w:rsidR="00EE2AD7" w:rsidRPr="00EE2AD7" w:rsidRDefault="00EE2AD7" w:rsidP="00EE2AD7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</w:p>
    <w:p w:rsidR="00553B47" w:rsidRPr="00EE2AD7" w:rsidRDefault="00553B47" w:rsidP="00EE2AD7">
      <w:pPr>
        <w:rPr>
          <w:sz w:val="28"/>
          <w:szCs w:val="28"/>
          <w:lang w:val="uk-UA"/>
        </w:rPr>
      </w:pPr>
    </w:p>
    <w:sectPr w:rsidR="00553B47" w:rsidRPr="00EE2AD7" w:rsidSect="003A7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0F0E"/>
    <w:multiLevelType w:val="multilevel"/>
    <w:tmpl w:val="947A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B47"/>
    <w:rsid w:val="003A76C7"/>
    <w:rsid w:val="00553B47"/>
    <w:rsid w:val="00EE2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0305,baiaagaaboqcaaadk0yaaawrswaaaaaaaaaaaaaaaaaaaaaaaaaaaaaaaaaaaaaaaaaaaaaaaaaaaaaaaaaaaaaaaaaaaaaaaaaaaaaaaaaaaaaaaaaaaaaaaaaaaaaaaaaaaaaaaaaaaaaaaaaaaaaaaaaaaaaaaaaaaaaaaaaaaaaaaaaaaaaaaaaaaaaaaaaaaaaaaaaaaaaaaaaaaaaaaaaaaaaaaaaaaaa"/>
    <w:basedOn w:val="a"/>
    <w:rsid w:val="0055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aliases w:val="Обычный (Web),Обычный (Web)1,Обычный (Web)2,Обычный (Web)3,Обычный (Web)11,Обычный (Web)21,Обычный (Web)4,Обычный (Web)12,Обычный (Web)22,Обычный (Web)5,Обычный (Web)13,Обычный (Web)23,Обычный (Web)6,Обычный (Web)14,Обычный (Web)24,webb"/>
    <w:basedOn w:val="a"/>
    <w:link w:val="a4"/>
    <w:uiPriority w:val="99"/>
    <w:unhideWhenUsed/>
    <w:rsid w:val="0055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,Обычный (Web)1 Знак,Обычный (Web)2 Знак,Обычный (Web)3 Знак,Обычный (Web)11 Знак,Обычный (Web)21 Знак,Обычный (Web)4 Знак,Обычный (Web)12 Знак,Обычный (Web)22 Знак,Обычный (Web)5 Знак,Обычный (Web)13 Знак,webb Знак"/>
    <w:link w:val="a3"/>
    <w:uiPriority w:val="99"/>
    <w:locked/>
    <w:rsid w:val="00EE2A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3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2563</Words>
  <Characters>1461</Characters>
  <Application>Microsoft Office Word</Application>
  <DocSecurity>0</DocSecurity>
  <Lines>12</Lines>
  <Paragraphs>8</Paragraphs>
  <ScaleCrop>false</ScaleCrop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2018-02-27T08:26:00Z</dcterms:created>
  <dcterms:modified xsi:type="dcterms:W3CDTF">2018-04-03T13:10:00Z</dcterms:modified>
</cp:coreProperties>
</file>