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336" w:rsidRPr="00C86632" w:rsidRDefault="00205336" w:rsidP="001B16D1">
      <w:pPr>
        <w:pStyle w:val="Heading1"/>
        <w:jc w:val="right"/>
        <w:rPr>
          <w:caps/>
          <w:szCs w:val="28"/>
          <w:u w:val="none"/>
        </w:rPr>
      </w:pPr>
      <w:r w:rsidRPr="00C86632">
        <w:rPr>
          <w:caps/>
          <w:szCs w:val="28"/>
          <w:u w:val="none"/>
        </w:rPr>
        <w:t>(Ф 03.02-83)</w:t>
      </w:r>
    </w:p>
    <w:p w:rsidR="00205336" w:rsidRPr="00C86632" w:rsidRDefault="00205336" w:rsidP="00BF3CBE">
      <w:pPr>
        <w:pStyle w:val="Heading1"/>
        <w:rPr>
          <w:caps/>
          <w:szCs w:val="28"/>
          <w:u w:val="none"/>
        </w:rPr>
      </w:pPr>
      <w:r w:rsidRPr="00C86632">
        <w:rPr>
          <w:caps/>
          <w:szCs w:val="28"/>
          <w:u w:val="none"/>
        </w:rPr>
        <w:t>Міністерство освіти і науки України</w:t>
      </w:r>
    </w:p>
    <w:p w:rsidR="00205336" w:rsidRPr="00C86632" w:rsidRDefault="00205336" w:rsidP="00BF3CBE">
      <w:pPr>
        <w:jc w:val="center"/>
        <w:rPr>
          <w:sz w:val="16"/>
          <w:szCs w:val="16"/>
        </w:rPr>
      </w:pPr>
    </w:p>
    <w:p w:rsidR="00205336" w:rsidRPr="00C86632" w:rsidRDefault="00205336" w:rsidP="00BF3CBE">
      <w:pPr>
        <w:jc w:val="center"/>
        <w:rPr>
          <w:szCs w:val="28"/>
        </w:rPr>
      </w:pPr>
      <w:r w:rsidRPr="00C86632">
        <w:rPr>
          <w:szCs w:val="28"/>
        </w:rPr>
        <w:t>Національний авіаційний університет</w:t>
      </w:r>
    </w:p>
    <w:p w:rsidR="00205336" w:rsidRPr="00C86632" w:rsidRDefault="00205336" w:rsidP="00BF3CBE">
      <w:pPr>
        <w:jc w:val="center"/>
        <w:rPr>
          <w:bCs/>
        </w:rPr>
      </w:pPr>
    </w:p>
    <w:p w:rsidR="00205336" w:rsidRPr="00C86632" w:rsidRDefault="00205336" w:rsidP="00BF3CBE">
      <w:pPr>
        <w:jc w:val="center"/>
        <w:rPr>
          <w:bCs/>
        </w:rPr>
      </w:pPr>
    </w:p>
    <w:tbl>
      <w:tblPr>
        <w:tblW w:w="0" w:type="auto"/>
        <w:tblInd w:w="5495" w:type="dxa"/>
        <w:tblLayout w:type="fixed"/>
        <w:tblLook w:val="0000"/>
      </w:tblPr>
      <w:tblGrid>
        <w:gridCol w:w="4693"/>
      </w:tblGrid>
      <w:tr w:rsidR="00205336" w:rsidRPr="00C86632">
        <w:tc>
          <w:tcPr>
            <w:tcW w:w="4693" w:type="dxa"/>
          </w:tcPr>
          <w:p w:rsidR="00205336" w:rsidRPr="00C86632" w:rsidRDefault="00205336" w:rsidP="002C0DB1">
            <w:pPr>
              <w:rPr>
                <w:szCs w:val="28"/>
              </w:rPr>
            </w:pPr>
            <w:r w:rsidRPr="00C86632">
              <w:rPr>
                <w:szCs w:val="28"/>
              </w:rPr>
              <w:t>ЗАТВЕРДЖУЮ</w:t>
            </w:r>
          </w:p>
          <w:p w:rsidR="00205336" w:rsidRPr="00C86632" w:rsidRDefault="00205336" w:rsidP="002C0DB1">
            <w:pPr>
              <w:rPr>
                <w:szCs w:val="28"/>
              </w:rPr>
            </w:pPr>
            <w:r w:rsidRPr="00C86632">
              <w:rPr>
                <w:szCs w:val="28"/>
              </w:rPr>
              <w:t>проректор з навчальної та</w:t>
            </w:r>
          </w:p>
          <w:p w:rsidR="00205336" w:rsidRPr="00C86632" w:rsidRDefault="00205336" w:rsidP="002C0DB1">
            <w:pPr>
              <w:rPr>
                <w:szCs w:val="28"/>
              </w:rPr>
            </w:pPr>
            <w:r w:rsidRPr="00C86632">
              <w:rPr>
                <w:szCs w:val="28"/>
              </w:rPr>
              <w:t>методичної роботи</w:t>
            </w:r>
          </w:p>
          <w:p w:rsidR="00205336" w:rsidRPr="00C86632" w:rsidRDefault="00205336" w:rsidP="002C0DB1">
            <w:pPr>
              <w:rPr>
                <w:szCs w:val="28"/>
              </w:rPr>
            </w:pPr>
            <w:r w:rsidRPr="00C86632">
              <w:rPr>
                <w:szCs w:val="28"/>
              </w:rPr>
              <w:t>_________________Т.Іванова</w:t>
            </w:r>
          </w:p>
          <w:p w:rsidR="00205336" w:rsidRPr="00C86632" w:rsidRDefault="00205336" w:rsidP="00364795">
            <w:pPr>
              <w:rPr>
                <w:szCs w:val="28"/>
              </w:rPr>
            </w:pPr>
            <w:r w:rsidRPr="00C86632">
              <w:rPr>
                <w:szCs w:val="28"/>
              </w:rPr>
              <w:t>«_____» ____________ 2016 р.</w:t>
            </w:r>
          </w:p>
        </w:tc>
      </w:tr>
    </w:tbl>
    <w:p w:rsidR="00205336" w:rsidRPr="00C86632" w:rsidRDefault="00205336" w:rsidP="00BF3CBE">
      <w:pPr>
        <w:jc w:val="right"/>
        <w:rPr>
          <w:bCs/>
        </w:rPr>
      </w:pPr>
    </w:p>
    <w:p w:rsidR="00205336" w:rsidRPr="00C86632" w:rsidRDefault="00205336" w:rsidP="001B16D1">
      <w:pPr>
        <w:jc w:val="right"/>
        <w:rPr>
          <w:bCs/>
        </w:rPr>
      </w:pPr>
    </w:p>
    <w:p w:rsidR="00205336" w:rsidRPr="00C86632" w:rsidRDefault="00205336" w:rsidP="001B16D1">
      <w:pPr>
        <w:jc w:val="center"/>
        <w:rPr>
          <w:bCs/>
        </w:rPr>
      </w:pPr>
      <w:r w:rsidRPr="00C86632">
        <w:object w:dxaOrig="1141" w:dyaOrig="12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.5pt;height:119.25pt" o:ole="" o:allowoverlap="f" fillcolor="window">
            <v:imagedata r:id="rId7" o:title=""/>
          </v:shape>
          <o:OLEObject Type="Embed" ProgID="Word.Picture.8" ShapeID="_x0000_i1025" DrawAspect="Content" ObjectID="_1518339572" r:id="rId8"/>
        </w:object>
      </w:r>
    </w:p>
    <w:p w:rsidR="00205336" w:rsidRPr="00C86632" w:rsidRDefault="00205336" w:rsidP="001B16D1">
      <w:pPr>
        <w:jc w:val="center"/>
        <w:rPr>
          <w:bCs/>
          <w:sz w:val="32"/>
          <w:szCs w:val="32"/>
        </w:rPr>
      </w:pPr>
      <w:r w:rsidRPr="00C86632">
        <w:rPr>
          <w:bCs/>
          <w:sz w:val="32"/>
          <w:szCs w:val="32"/>
        </w:rPr>
        <w:t>Система менеджменту якості</w:t>
      </w:r>
    </w:p>
    <w:p w:rsidR="00205336" w:rsidRPr="00C86632" w:rsidRDefault="00205336" w:rsidP="001B16D1">
      <w:pPr>
        <w:jc w:val="right"/>
        <w:rPr>
          <w:bCs/>
          <w:szCs w:val="28"/>
        </w:rPr>
      </w:pPr>
    </w:p>
    <w:p w:rsidR="00205336" w:rsidRPr="00C86632" w:rsidRDefault="00205336" w:rsidP="00BF3CBE">
      <w:pPr>
        <w:jc w:val="right"/>
        <w:rPr>
          <w:bCs/>
          <w:szCs w:val="28"/>
        </w:rPr>
      </w:pPr>
    </w:p>
    <w:p w:rsidR="00205336" w:rsidRPr="00C86632" w:rsidRDefault="00205336" w:rsidP="00BF3CBE">
      <w:pPr>
        <w:jc w:val="center"/>
        <w:rPr>
          <w:b/>
          <w:caps/>
          <w:szCs w:val="28"/>
        </w:rPr>
      </w:pPr>
      <w:r w:rsidRPr="00C86632">
        <w:rPr>
          <w:b/>
          <w:caps/>
          <w:szCs w:val="28"/>
        </w:rPr>
        <w:t>Пакет</w:t>
      </w:r>
    </w:p>
    <w:p w:rsidR="00205336" w:rsidRPr="00C86632" w:rsidRDefault="00205336" w:rsidP="00BF3CBE">
      <w:pPr>
        <w:jc w:val="center"/>
        <w:rPr>
          <w:b/>
          <w:szCs w:val="28"/>
        </w:rPr>
      </w:pPr>
      <w:r w:rsidRPr="00C86632">
        <w:rPr>
          <w:b/>
          <w:szCs w:val="28"/>
        </w:rPr>
        <w:t>комплексних контрольних робіт</w:t>
      </w:r>
    </w:p>
    <w:p w:rsidR="00205336" w:rsidRPr="00C86632" w:rsidRDefault="00205336" w:rsidP="00BF3CBE">
      <w:pPr>
        <w:jc w:val="center"/>
        <w:rPr>
          <w:shadow/>
          <w:szCs w:val="28"/>
        </w:rPr>
      </w:pPr>
      <w:r w:rsidRPr="00C86632">
        <w:rPr>
          <w:szCs w:val="28"/>
        </w:rPr>
        <w:t xml:space="preserve">з дисципліни  </w:t>
      </w:r>
      <w:r>
        <w:rPr>
          <w:shadow/>
          <w:szCs w:val="28"/>
        </w:rPr>
        <w:t>«Міжнародний інвестиційний менеджмент</w:t>
      </w:r>
      <w:r w:rsidRPr="00C86632">
        <w:rPr>
          <w:shadow/>
          <w:szCs w:val="28"/>
        </w:rPr>
        <w:t xml:space="preserve">» </w:t>
      </w:r>
    </w:p>
    <w:p w:rsidR="00205336" w:rsidRPr="00C86632" w:rsidRDefault="00205336" w:rsidP="00E60D95">
      <w:pPr>
        <w:jc w:val="center"/>
        <w:rPr>
          <w:szCs w:val="28"/>
        </w:rPr>
      </w:pPr>
    </w:p>
    <w:p w:rsidR="00205336" w:rsidRPr="00C86632" w:rsidRDefault="00205336" w:rsidP="002C0DB1">
      <w:pPr>
        <w:rPr>
          <w:szCs w:val="28"/>
        </w:rPr>
      </w:pPr>
      <w:r w:rsidRPr="00C86632">
        <w:rPr>
          <w:szCs w:val="28"/>
        </w:rPr>
        <w:t>Напрям підготовки:</w:t>
      </w:r>
      <w:r w:rsidRPr="00C86632">
        <w:rPr>
          <w:szCs w:val="28"/>
        </w:rPr>
        <w:tab/>
        <w:t xml:space="preserve"> 6.030503 «Міжнародна економіка»</w:t>
      </w:r>
    </w:p>
    <w:p w:rsidR="00205336" w:rsidRPr="00C86632" w:rsidRDefault="00205336" w:rsidP="002C0DB1">
      <w:pPr>
        <w:rPr>
          <w:szCs w:val="28"/>
        </w:rPr>
      </w:pPr>
      <w:r>
        <w:rPr>
          <w:szCs w:val="28"/>
        </w:rPr>
        <w:t>Спеціальність:</w:t>
      </w:r>
      <w:r>
        <w:rPr>
          <w:szCs w:val="28"/>
        </w:rPr>
        <w:tab/>
      </w:r>
      <w:r>
        <w:rPr>
          <w:szCs w:val="28"/>
        </w:rPr>
        <w:tab/>
        <w:t xml:space="preserve"> 8</w:t>
      </w:r>
      <w:r w:rsidRPr="00C86632">
        <w:rPr>
          <w:szCs w:val="28"/>
        </w:rPr>
        <w:t>.03050301 «Міжнародна економіка»</w:t>
      </w:r>
    </w:p>
    <w:p w:rsidR="00205336" w:rsidRPr="00C86632" w:rsidRDefault="00205336" w:rsidP="00BF3CBE">
      <w:pPr>
        <w:jc w:val="both"/>
        <w:rPr>
          <w:bCs/>
        </w:rPr>
      </w:pPr>
      <w:r w:rsidRPr="00C86632">
        <w:rPr>
          <w:szCs w:val="28"/>
        </w:rPr>
        <w:t xml:space="preserve">                   </w:t>
      </w:r>
    </w:p>
    <w:p w:rsidR="00205336" w:rsidRPr="00C86632" w:rsidRDefault="00205336" w:rsidP="00412422">
      <w:pPr>
        <w:jc w:val="both"/>
        <w:rPr>
          <w:szCs w:val="28"/>
        </w:rPr>
      </w:pPr>
      <w:r w:rsidRPr="00C86632">
        <w:rPr>
          <w:szCs w:val="28"/>
        </w:rPr>
        <w:t xml:space="preserve">Індекс </w:t>
      </w:r>
      <w:r>
        <w:rPr>
          <w:spacing w:val="-2"/>
          <w:szCs w:val="28"/>
        </w:rPr>
        <w:t>РМ-6-8</w:t>
      </w:r>
      <w:r w:rsidRPr="00C86632">
        <w:rPr>
          <w:spacing w:val="-2"/>
          <w:szCs w:val="28"/>
        </w:rPr>
        <w:t>.03050301/15</w:t>
      </w:r>
      <w:r>
        <w:rPr>
          <w:szCs w:val="28"/>
        </w:rPr>
        <w:t>-4.1.1</w:t>
      </w:r>
    </w:p>
    <w:p w:rsidR="00205336" w:rsidRPr="00C86632" w:rsidRDefault="00205336" w:rsidP="00DB0F9E">
      <w:pPr>
        <w:jc w:val="center"/>
        <w:rPr>
          <w:szCs w:val="28"/>
        </w:rPr>
      </w:pPr>
    </w:p>
    <w:p w:rsidR="00205336" w:rsidRPr="00C86632" w:rsidRDefault="00205336" w:rsidP="00DB0F9E">
      <w:pPr>
        <w:jc w:val="center"/>
        <w:rPr>
          <w:szCs w:val="28"/>
        </w:rPr>
      </w:pPr>
    </w:p>
    <w:p w:rsidR="00205336" w:rsidRPr="00C86632" w:rsidRDefault="00205336" w:rsidP="00DB0F9E">
      <w:pPr>
        <w:jc w:val="center"/>
        <w:rPr>
          <w:szCs w:val="28"/>
        </w:rPr>
      </w:pPr>
      <w:r>
        <w:rPr>
          <w:szCs w:val="28"/>
        </w:rPr>
        <w:t>СМЯ НАУ ККР 11.01.05(27)-01</w:t>
      </w:r>
      <w:r w:rsidRPr="00C86632">
        <w:rPr>
          <w:szCs w:val="28"/>
        </w:rPr>
        <w:t>-2016</w:t>
      </w:r>
    </w:p>
    <w:p w:rsidR="00205336" w:rsidRPr="00C86632" w:rsidRDefault="00205336" w:rsidP="00BF3CBE">
      <w:pPr>
        <w:jc w:val="center"/>
        <w:rPr>
          <w:szCs w:val="28"/>
        </w:rPr>
      </w:pPr>
    </w:p>
    <w:p w:rsidR="00205336" w:rsidRPr="00C86632" w:rsidRDefault="00205336" w:rsidP="00BF3CBE">
      <w:pPr>
        <w:jc w:val="center"/>
        <w:rPr>
          <w:szCs w:val="28"/>
        </w:rPr>
      </w:pPr>
    </w:p>
    <w:tbl>
      <w:tblPr>
        <w:tblW w:w="0" w:type="auto"/>
        <w:tblInd w:w="4644" w:type="dxa"/>
        <w:tblLayout w:type="fixed"/>
        <w:tblLook w:val="0000"/>
      </w:tblPr>
      <w:tblGrid>
        <w:gridCol w:w="5245"/>
      </w:tblGrid>
      <w:tr w:rsidR="00205336" w:rsidRPr="00C86632" w:rsidTr="004A7717">
        <w:tc>
          <w:tcPr>
            <w:tcW w:w="5245" w:type="dxa"/>
          </w:tcPr>
          <w:p w:rsidR="00205336" w:rsidRPr="00C86632" w:rsidRDefault="00205336" w:rsidP="002C0DB1">
            <w:pPr>
              <w:rPr>
                <w:szCs w:val="28"/>
              </w:rPr>
            </w:pPr>
            <w:r w:rsidRPr="00C86632">
              <w:rPr>
                <w:szCs w:val="28"/>
              </w:rPr>
              <w:t>Рекомендовано науково-методично-редакційною радою ННІЕМ</w:t>
            </w:r>
          </w:p>
          <w:p w:rsidR="00205336" w:rsidRPr="00C86632" w:rsidRDefault="00205336" w:rsidP="002C0DB1">
            <w:pPr>
              <w:rPr>
                <w:szCs w:val="28"/>
              </w:rPr>
            </w:pPr>
            <w:r w:rsidRPr="00C86632">
              <w:rPr>
                <w:szCs w:val="28"/>
              </w:rPr>
              <w:t>Протокол № __________</w:t>
            </w:r>
          </w:p>
          <w:p w:rsidR="00205336" w:rsidRPr="00C86632" w:rsidRDefault="00205336" w:rsidP="002C0DB1">
            <w:pPr>
              <w:rPr>
                <w:szCs w:val="28"/>
              </w:rPr>
            </w:pPr>
            <w:r w:rsidRPr="00C86632">
              <w:rPr>
                <w:szCs w:val="28"/>
              </w:rPr>
              <w:t>від  «___» ____________ 2016 р.</w:t>
            </w:r>
          </w:p>
          <w:p w:rsidR="00205336" w:rsidRPr="00C86632" w:rsidRDefault="00205336" w:rsidP="002C0DB1">
            <w:pPr>
              <w:rPr>
                <w:szCs w:val="28"/>
              </w:rPr>
            </w:pPr>
            <w:r w:rsidRPr="00C86632">
              <w:rPr>
                <w:szCs w:val="28"/>
              </w:rPr>
              <w:t>Голова НМРР____________ Н.Коваленко</w:t>
            </w:r>
          </w:p>
        </w:tc>
      </w:tr>
    </w:tbl>
    <w:p w:rsidR="00205336" w:rsidRPr="00C86632" w:rsidRDefault="00205336" w:rsidP="00BF3CBE">
      <w:pPr>
        <w:jc w:val="right"/>
        <w:rPr>
          <w:szCs w:val="28"/>
        </w:rPr>
      </w:pPr>
    </w:p>
    <w:p w:rsidR="00205336" w:rsidRPr="00C86632" w:rsidRDefault="00205336" w:rsidP="00BF3CBE">
      <w:pPr>
        <w:jc w:val="center"/>
        <w:rPr>
          <w:szCs w:val="28"/>
        </w:rPr>
      </w:pPr>
    </w:p>
    <w:p w:rsidR="00205336" w:rsidRPr="00C86632" w:rsidRDefault="00205336" w:rsidP="00BF3CBE">
      <w:pPr>
        <w:jc w:val="center"/>
        <w:rPr>
          <w:bCs/>
        </w:rPr>
      </w:pPr>
    </w:p>
    <w:p w:rsidR="00205336" w:rsidRPr="00C86632" w:rsidRDefault="00205336" w:rsidP="00BF3CBE">
      <w:pPr>
        <w:jc w:val="center"/>
        <w:rPr>
          <w:bCs/>
        </w:rPr>
      </w:pPr>
    </w:p>
    <w:p w:rsidR="00205336" w:rsidRPr="00C86632" w:rsidRDefault="00205336" w:rsidP="00BF3CBE">
      <w:pPr>
        <w:jc w:val="center"/>
        <w:rPr>
          <w:szCs w:val="28"/>
        </w:rPr>
      </w:pPr>
      <w:r w:rsidRPr="00C86632">
        <w:rPr>
          <w:bCs/>
        </w:rPr>
        <w:t xml:space="preserve"> </w:t>
      </w:r>
      <w:r w:rsidRPr="00C86632">
        <w:rPr>
          <w:szCs w:val="28"/>
        </w:rPr>
        <w:t>Київ – 2016</w:t>
      </w:r>
    </w:p>
    <w:p w:rsidR="00205336" w:rsidRPr="00C86632" w:rsidRDefault="00205336" w:rsidP="00957E58">
      <w:pPr>
        <w:pStyle w:val="Heading1"/>
        <w:jc w:val="right"/>
        <w:rPr>
          <w:caps/>
          <w:szCs w:val="28"/>
          <w:u w:val="none"/>
        </w:rPr>
      </w:pPr>
      <w:r w:rsidRPr="00C86632">
        <w:rPr>
          <w:bCs w:val="0"/>
        </w:rPr>
        <w:br w:type="page"/>
      </w:r>
      <w:r w:rsidRPr="00C86632">
        <w:rPr>
          <w:caps/>
          <w:szCs w:val="28"/>
          <w:u w:val="none"/>
        </w:rPr>
        <w:t>(Ф 03.02-84)</w:t>
      </w:r>
    </w:p>
    <w:p w:rsidR="00205336" w:rsidRPr="00C86632" w:rsidRDefault="00205336" w:rsidP="00BF3CBE">
      <w:pPr>
        <w:jc w:val="center"/>
        <w:rPr>
          <w:szCs w:val="28"/>
        </w:rPr>
      </w:pPr>
      <w:r w:rsidRPr="00C86632">
        <w:rPr>
          <w:szCs w:val="28"/>
        </w:rPr>
        <w:t>Національний авіаційний університет</w:t>
      </w:r>
    </w:p>
    <w:p w:rsidR="00205336" w:rsidRPr="00C86632" w:rsidRDefault="00205336" w:rsidP="004A7717">
      <w:pPr>
        <w:jc w:val="center"/>
        <w:rPr>
          <w:szCs w:val="28"/>
        </w:rPr>
      </w:pPr>
      <w:r w:rsidRPr="00C86632">
        <w:rPr>
          <w:szCs w:val="28"/>
        </w:rPr>
        <w:t>Навчально-науковий інститут Економіки та менеджменту</w:t>
      </w:r>
    </w:p>
    <w:p w:rsidR="00205336" w:rsidRPr="00C86632" w:rsidRDefault="00205336" w:rsidP="00BF3CBE">
      <w:pPr>
        <w:jc w:val="center"/>
        <w:rPr>
          <w:szCs w:val="28"/>
        </w:rPr>
      </w:pPr>
      <w:r w:rsidRPr="00C86632">
        <w:rPr>
          <w:szCs w:val="28"/>
        </w:rPr>
        <w:t>Факультет економіки і підприємництва</w:t>
      </w:r>
    </w:p>
    <w:p w:rsidR="00205336" w:rsidRPr="00C86632" w:rsidRDefault="00205336" w:rsidP="00BF3CBE">
      <w:pPr>
        <w:jc w:val="center"/>
        <w:rPr>
          <w:szCs w:val="28"/>
        </w:rPr>
      </w:pPr>
      <w:r w:rsidRPr="00C86632">
        <w:rPr>
          <w:szCs w:val="28"/>
        </w:rPr>
        <w:t>Кафедра міжнародної економіки</w:t>
      </w:r>
    </w:p>
    <w:p w:rsidR="00205336" w:rsidRPr="00C86632" w:rsidRDefault="00205336" w:rsidP="00BF3CBE">
      <w:pPr>
        <w:jc w:val="center"/>
        <w:rPr>
          <w:szCs w:val="28"/>
        </w:rPr>
      </w:pPr>
    </w:p>
    <w:p w:rsidR="00205336" w:rsidRPr="00C86632" w:rsidRDefault="00205336" w:rsidP="00BF3CBE">
      <w:pPr>
        <w:jc w:val="center"/>
        <w:rPr>
          <w:szCs w:val="28"/>
        </w:rPr>
      </w:pPr>
    </w:p>
    <w:p w:rsidR="00205336" w:rsidRPr="00C86632" w:rsidRDefault="00205336" w:rsidP="00BF3CBE">
      <w:pPr>
        <w:jc w:val="center"/>
        <w:rPr>
          <w:szCs w:val="28"/>
        </w:rPr>
      </w:pPr>
    </w:p>
    <w:p w:rsidR="00205336" w:rsidRPr="00C86632" w:rsidRDefault="00205336" w:rsidP="00BF3CBE">
      <w:pPr>
        <w:jc w:val="center"/>
        <w:rPr>
          <w:szCs w:val="28"/>
        </w:rPr>
      </w:pPr>
    </w:p>
    <w:tbl>
      <w:tblPr>
        <w:tblW w:w="0" w:type="auto"/>
        <w:tblInd w:w="6228" w:type="dxa"/>
        <w:tblLayout w:type="fixed"/>
        <w:tblLook w:val="0000"/>
      </w:tblPr>
      <w:tblGrid>
        <w:gridCol w:w="3996"/>
      </w:tblGrid>
      <w:tr w:rsidR="00205336" w:rsidRPr="00C86632">
        <w:tc>
          <w:tcPr>
            <w:tcW w:w="3996" w:type="dxa"/>
          </w:tcPr>
          <w:p w:rsidR="00205336" w:rsidRPr="00C86632" w:rsidRDefault="00205336" w:rsidP="00E67A99">
            <w:pPr>
              <w:rPr>
                <w:szCs w:val="28"/>
              </w:rPr>
            </w:pPr>
            <w:r w:rsidRPr="00C86632">
              <w:rPr>
                <w:szCs w:val="28"/>
              </w:rPr>
              <w:t>УЗГОДЖЕНО</w:t>
            </w:r>
          </w:p>
          <w:p w:rsidR="00205336" w:rsidRPr="00C86632" w:rsidRDefault="00205336" w:rsidP="00E67A99">
            <w:pPr>
              <w:rPr>
                <w:szCs w:val="28"/>
              </w:rPr>
            </w:pPr>
            <w:r w:rsidRPr="00C86632">
              <w:rPr>
                <w:szCs w:val="28"/>
              </w:rPr>
              <w:t>Т. в. о. директора ННІЕМ</w:t>
            </w:r>
          </w:p>
          <w:p w:rsidR="00205336" w:rsidRPr="00C86632" w:rsidRDefault="00205336" w:rsidP="00E67A99">
            <w:pPr>
              <w:rPr>
                <w:szCs w:val="28"/>
              </w:rPr>
            </w:pPr>
            <w:r w:rsidRPr="00C86632">
              <w:rPr>
                <w:szCs w:val="28"/>
              </w:rPr>
              <w:t xml:space="preserve">___________ О.Ложачевська </w:t>
            </w:r>
          </w:p>
          <w:p w:rsidR="00205336" w:rsidRPr="00C86632" w:rsidRDefault="00205336" w:rsidP="0090020C">
            <w:pPr>
              <w:rPr>
                <w:szCs w:val="28"/>
              </w:rPr>
            </w:pPr>
            <w:r w:rsidRPr="00C86632">
              <w:rPr>
                <w:szCs w:val="28"/>
              </w:rPr>
              <w:t>«___» ____________ 2016 р.</w:t>
            </w:r>
          </w:p>
        </w:tc>
      </w:tr>
    </w:tbl>
    <w:p w:rsidR="00205336" w:rsidRPr="00C86632" w:rsidRDefault="00205336" w:rsidP="00BF3CBE">
      <w:pPr>
        <w:jc w:val="right"/>
        <w:rPr>
          <w:bCs/>
        </w:rPr>
      </w:pPr>
    </w:p>
    <w:p w:rsidR="00205336" w:rsidRPr="00C86632" w:rsidRDefault="00205336" w:rsidP="00BF3CBE">
      <w:pPr>
        <w:jc w:val="right"/>
        <w:rPr>
          <w:bCs/>
        </w:rPr>
      </w:pPr>
    </w:p>
    <w:p w:rsidR="00205336" w:rsidRPr="00C86632" w:rsidRDefault="00205336" w:rsidP="00BF3CBE">
      <w:pPr>
        <w:jc w:val="right"/>
        <w:rPr>
          <w:bCs/>
        </w:rPr>
      </w:pPr>
    </w:p>
    <w:p w:rsidR="00205336" w:rsidRPr="00C86632" w:rsidRDefault="00205336" w:rsidP="00BF3CBE">
      <w:pPr>
        <w:jc w:val="right"/>
        <w:rPr>
          <w:bCs/>
        </w:rPr>
      </w:pPr>
    </w:p>
    <w:p w:rsidR="00205336" w:rsidRPr="00C86632" w:rsidRDefault="00205336" w:rsidP="00BF3CBE">
      <w:pPr>
        <w:jc w:val="right"/>
        <w:rPr>
          <w:bCs/>
        </w:rPr>
      </w:pPr>
    </w:p>
    <w:p w:rsidR="00205336" w:rsidRPr="00C86632" w:rsidRDefault="00205336" w:rsidP="00BF3CBE">
      <w:pPr>
        <w:jc w:val="center"/>
        <w:rPr>
          <w:b/>
          <w:szCs w:val="28"/>
        </w:rPr>
      </w:pPr>
      <w:r w:rsidRPr="00C86632">
        <w:rPr>
          <w:b/>
          <w:szCs w:val="28"/>
        </w:rPr>
        <w:t>Комплексні контрольні роботи</w:t>
      </w:r>
    </w:p>
    <w:p w:rsidR="00205336" w:rsidRPr="00C86632" w:rsidRDefault="00205336" w:rsidP="00BF3CBE">
      <w:pPr>
        <w:jc w:val="center"/>
        <w:rPr>
          <w:b/>
          <w:szCs w:val="28"/>
        </w:rPr>
      </w:pPr>
      <w:r w:rsidRPr="00C86632">
        <w:rPr>
          <w:b/>
          <w:szCs w:val="28"/>
        </w:rPr>
        <w:t xml:space="preserve">з дисципліни </w:t>
      </w:r>
    </w:p>
    <w:p w:rsidR="00205336" w:rsidRPr="00C86632" w:rsidRDefault="00205336" w:rsidP="00BF3CBE">
      <w:pPr>
        <w:jc w:val="center"/>
        <w:rPr>
          <w:b/>
          <w:szCs w:val="28"/>
        </w:rPr>
      </w:pPr>
      <w:r>
        <w:rPr>
          <w:b/>
          <w:szCs w:val="28"/>
        </w:rPr>
        <w:t>«Міжнародний інвестиційний менеджмент</w:t>
      </w:r>
      <w:r w:rsidRPr="00C86632">
        <w:rPr>
          <w:b/>
          <w:szCs w:val="28"/>
        </w:rPr>
        <w:t xml:space="preserve">» </w:t>
      </w:r>
    </w:p>
    <w:p w:rsidR="00205336" w:rsidRPr="00C86632" w:rsidRDefault="00205336" w:rsidP="00BF3CBE">
      <w:pPr>
        <w:jc w:val="center"/>
        <w:rPr>
          <w:szCs w:val="28"/>
        </w:rPr>
      </w:pPr>
    </w:p>
    <w:p w:rsidR="00205336" w:rsidRPr="00C86632" w:rsidRDefault="00205336" w:rsidP="004A7717">
      <w:pPr>
        <w:rPr>
          <w:szCs w:val="28"/>
        </w:rPr>
      </w:pPr>
      <w:r w:rsidRPr="00C86632">
        <w:rPr>
          <w:szCs w:val="28"/>
        </w:rPr>
        <w:t>Напрям підготовки:</w:t>
      </w:r>
      <w:r w:rsidRPr="00C86632">
        <w:rPr>
          <w:szCs w:val="28"/>
        </w:rPr>
        <w:tab/>
        <w:t xml:space="preserve"> 6.030503 «Міжнародна економіка»</w:t>
      </w:r>
    </w:p>
    <w:p w:rsidR="00205336" w:rsidRPr="00C86632" w:rsidRDefault="00205336" w:rsidP="004A7717">
      <w:pPr>
        <w:rPr>
          <w:szCs w:val="28"/>
        </w:rPr>
      </w:pPr>
      <w:r>
        <w:rPr>
          <w:szCs w:val="28"/>
        </w:rPr>
        <w:t>Спеціальність:</w:t>
      </w:r>
      <w:r>
        <w:rPr>
          <w:szCs w:val="28"/>
        </w:rPr>
        <w:tab/>
      </w:r>
      <w:r>
        <w:rPr>
          <w:szCs w:val="28"/>
        </w:rPr>
        <w:tab/>
        <w:t xml:space="preserve"> 8</w:t>
      </w:r>
      <w:r w:rsidRPr="00C86632">
        <w:rPr>
          <w:szCs w:val="28"/>
        </w:rPr>
        <w:t>.03050301 «Міжнародна економіка»</w:t>
      </w:r>
    </w:p>
    <w:p w:rsidR="00205336" w:rsidRPr="00C86632" w:rsidRDefault="00205336" w:rsidP="00BF3CBE">
      <w:pPr>
        <w:jc w:val="center"/>
        <w:rPr>
          <w:b/>
          <w:szCs w:val="28"/>
        </w:rPr>
      </w:pPr>
    </w:p>
    <w:p w:rsidR="00205336" w:rsidRPr="00C86632" w:rsidRDefault="00205336" w:rsidP="00BF3CBE">
      <w:pPr>
        <w:jc w:val="center"/>
        <w:rPr>
          <w:b/>
          <w:szCs w:val="28"/>
        </w:rPr>
      </w:pPr>
    </w:p>
    <w:p w:rsidR="00205336" w:rsidRPr="00C86632" w:rsidRDefault="00205336" w:rsidP="00BF3CBE">
      <w:pPr>
        <w:jc w:val="center"/>
        <w:rPr>
          <w:b/>
          <w:szCs w:val="28"/>
        </w:rPr>
      </w:pPr>
    </w:p>
    <w:p w:rsidR="00205336" w:rsidRPr="00C86632" w:rsidRDefault="00205336" w:rsidP="00365472">
      <w:pPr>
        <w:jc w:val="both"/>
        <w:rPr>
          <w:bCs/>
        </w:rPr>
      </w:pPr>
    </w:p>
    <w:p w:rsidR="00205336" w:rsidRPr="00C86632" w:rsidRDefault="00205336" w:rsidP="00365472">
      <w:pPr>
        <w:jc w:val="both"/>
        <w:rPr>
          <w:bCs/>
        </w:rPr>
      </w:pPr>
    </w:p>
    <w:p w:rsidR="00205336" w:rsidRPr="00C86632" w:rsidRDefault="00205336" w:rsidP="00BF3CBE">
      <w:pPr>
        <w:jc w:val="right"/>
        <w:rPr>
          <w:szCs w:val="28"/>
        </w:rPr>
      </w:pPr>
    </w:p>
    <w:p w:rsidR="00205336" w:rsidRPr="00C86632" w:rsidRDefault="00205336" w:rsidP="00BF3CBE">
      <w:pPr>
        <w:jc w:val="right"/>
        <w:rPr>
          <w:szCs w:val="28"/>
        </w:rPr>
      </w:pPr>
    </w:p>
    <w:p w:rsidR="00205336" w:rsidRPr="00C86632" w:rsidRDefault="00205336" w:rsidP="00BF3CBE">
      <w:pPr>
        <w:jc w:val="right"/>
        <w:rPr>
          <w:szCs w:val="28"/>
        </w:rPr>
      </w:pPr>
    </w:p>
    <w:p w:rsidR="00205336" w:rsidRPr="00C86632" w:rsidRDefault="00205336" w:rsidP="00957E58">
      <w:pPr>
        <w:jc w:val="both"/>
        <w:rPr>
          <w:szCs w:val="28"/>
        </w:rPr>
      </w:pPr>
      <w:r w:rsidRPr="00C86632">
        <w:rPr>
          <w:szCs w:val="28"/>
        </w:rPr>
        <w:t>Комплексні контрольні роботи рецензовані випусковою кафедрою міжнародної економіки напряму підготовки 6.030503 «Міжна</w:t>
      </w:r>
      <w:r>
        <w:rPr>
          <w:szCs w:val="28"/>
        </w:rPr>
        <w:t>родна економіка» спеціальності 8</w:t>
      </w:r>
      <w:r w:rsidRPr="00C86632">
        <w:rPr>
          <w:szCs w:val="28"/>
        </w:rPr>
        <w:t>.03050301 «Міжнародна економіка», протокол №</w:t>
      </w:r>
      <w:r w:rsidRPr="00841346">
        <w:rPr>
          <w:szCs w:val="28"/>
        </w:rPr>
        <w:t xml:space="preserve"> </w:t>
      </w:r>
      <w:r w:rsidRPr="00841346">
        <w:rPr>
          <w:szCs w:val="28"/>
          <w:u w:val="single"/>
        </w:rPr>
        <w:t xml:space="preserve">4 </w:t>
      </w:r>
      <w:r w:rsidRPr="00C86632">
        <w:rPr>
          <w:szCs w:val="28"/>
        </w:rPr>
        <w:t xml:space="preserve"> від  «</w:t>
      </w:r>
      <w:r w:rsidRPr="00841346">
        <w:rPr>
          <w:szCs w:val="28"/>
          <w:u w:val="single"/>
        </w:rPr>
        <w:t>08</w:t>
      </w:r>
      <w:r w:rsidRPr="00C86632">
        <w:rPr>
          <w:szCs w:val="28"/>
        </w:rPr>
        <w:t>» ___</w:t>
      </w:r>
      <w:r w:rsidRPr="00841346">
        <w:rPr>
          <w:szCs w:val="28"/>
          <w:u w:val="single"/>
        </w:rPr>
        <w:t>02</w:t>
      </w:r>
      <w:r>
        <w:rPr>
          <w:szCs w:val="28"/>
        </w:rPr>
        <w:t>___ 201</w:t>
      </w:r>
      <w:r w:rsidRPr="00841346">
        <w:rPr>
          <w:szCs w:val="28"/>
        </w:rPr>
        <w:t>6</w:t>
      </w:r>
      <w:r w:rsidRPr="00C86632">
        <w:rPr>
          <w:szCs w:val="28"/>
        </w:rPr>
        <w:t xml:space="preserve"> р.</w:t>
      </w:r>
    </w:p>
    <w:p w:rsidR="00205336" w:rsidRPr="00C86632" w:rsidRDefault="00205336" w:rsidP="00BF3CBE">
      <w:pPr>
        <w:jc w:val="both"/>
        <w:rPr>
          <w:szCs w:val="28"/>
        </w:rPr>
      </w:pPr>
      <w:r w:rsidRPr="00C86632">
        <w:rPr>
          <w:szCs w:val="28"/>
        </w:rPr>
        <w:t xml:space="preserve">                                                                  </w:t>
      </w:r>
    </w:p>
    <w:p w:rsidR="00205336" w:rsidRPr="00C86632" w:rsidRDefault="00205336" w:rsidP="00BF3CBE">
      <w:pPr>
        <w:jc w:val="both"/>
        <w:rPr>
          <w:szCs w:val="28"/>
        </w:rPr>
      </w:pPr>
    </w:p>
    <w:p w:rsidR="00205336" w:rsidRPr="00C86632" w:rsidRDefault="00205336" w:rsidP="00957E58">
      <w:pPr>
        <w:ind w:firstLine="3402"/>
        <w:jc w:val="right"/>
        <w:rPr>
          <w:bCs/>
        </w:rPr>
      </w:pPr>
      <w:r w:rsidRPr="00C86632">
        <w:rPr>
          <w:bCs/>
        </w:rPr>
        <w:t>Завідувач кафедри _____________</w:t>
      </w:r>
      <w:r w:rsidRPr="00C86632">
        <w:rPr>
          <w:szCs w:val="28"/>
        </w:rPr>
        <w:t xml:space="preserve"> О.Ложачевська</w:t>
      </w:r>
    </w:p>
    <w:p w:rsidR="00205336" w:rsidRPr="00C86632" w:rsidRDefault="00205336" w:rsidP="003B4A86">
      <w:pPr>
        <w:pStyle w:val="Heading1"/>
        <w:rPr>
          <w:szCs w:val="28"/>
        </w:rPr>
      </w:pPr>
      <w:r w:rsidRPr="00C86632">
        <w:rPr>
          <w:szCs w:val="28"/>
        </w:rPr>
        <w:br w:type="page"/>
      </w:r>
    </w:p>
    <w:p w:rsidR="00205336" w:rsidRPr="00C86632" w:rsidRDefault="00205336" w:rsidP="003B4A86">
      <w:pPr>
        <w:pStyle w:val="Heading1"/>
        <w:rPr>
          <w:szCs w:val="28"/>
        </w:rPr>
      </w:pPr>
    </w:p>
    <w:p w:rsidR="00205336" w:rsidRPr="00C86632" w:rsidRDefault="00205336" w:rsidP="003B4A86">
      <w:pPr>
        <w:pStyle w:val="Heading1"/>
        <w:rPr>
          <w:szCs w:val="28"/>
        </w:rPr>
      </w:pPr>
    </w:p>
    <w:p w:rsidR="00205336" w:rsidRPr="00C86632" w:rsidRDefault="00205336" w:rsidP="003B4A86">
      <w:pPr>
        <w:pStyle w:val="Heading1"/>
        <w:rPr>
          <w:szCs w:val="28"/>
        </w:rPr>
      </w:pPr>
    </w:p>
    <w:p w:rsidR="00205336" w:rsidRPr="00C86632" w:rsidRDefault="00205336" w:rsidP="003B4A86">
      <w:pPr>
        <w:pStyle w:val="Heading1"/>
        <w:rPr>
          <w:szCs w:val="28"/>
        </w:rPr>
      </w:pPr>
    </w:p>
    <w:p w:rsidR="00205336" w:rsidRPr="00C86632" w:rsidRDefault="00205336" w:rsidP="003B4A86">
      <w:pPr>
        <w:pStyle w:val="Heading1"/>
        <w:rPr>
          <w:szCs w:val="28"/>
        </w:rPr>
      </w:pPr>
    </w:p>
    <w:p w:rsidR="00205336" w:rsidRPr="00C86632" w:rsidRDefault="00205336" w:rsidP="003B4A86">
      <w:pPr>
        <w:pStyle w:val="Heading1"/>
        <w:rPr>
          <w:szCs w:val="28"/>
        </w:rPr>
      </w:pPr>
    </w:p>
    <w:p w:rsidR="00205336" w:rsidRPr="00C86632" w:rsidRDefault="00205336" w:rsidP="003B4A86"/>
    <w:p w:rsidR="00205336" w:rsidRPr="00C86632" w:rsidRDefault="00205336" w:rsidP="003B4A86"/>
    <w:p w:rsidR="00205336" w:rsidRPr="00C86632" w:rsidRDefault="00205336" w:rsidP="003B4A86">
      <w:pPr>
        <w:pStyle w:val="Heading1"/>
        <w:rPr>
          <w:szCs w:val="28"/>
        </w:rPr>
      </w:pPr>
    </w:p>
    <w:p w:rsidR="00205336" w:rsidRPr="00C86632" w:rsidRDefault="00205336" w:rsidP="003B4A86">
      <w:pPr>
        <w:pStyle w:val="Heading1"/>
        <w:rPr>
          <w:szCs w:val="28"/>
        </w:rPr>
      </w:pPr>
    </w:p>
    <w:p w:rsidR="00205336" w:rsidRPr="00C86632" w:rsidRDefault="00205336" w:rsidP="003B4A86">
      <w:pPr>
        <w:pStyle w:val="Heading1"/>
        <w:rPr>
          <w:szCs w:val="28"/>
        </w:rPr>
      </w:pPr>
    </w:p>
    <w:p w:rsidR="00205336" w:rsidRPr="00C86632" w:rsidRDefault="00205336" w:rsidP="003B4A86">
      <w:pPr>
        <w:pStyle w:val="Heading1"/>
        <w:rPr>
          <w:szCs w:val="28"/>
        </w:rPr>
      </w:pPr>
    </w:p>
    <w:p w:rsidR="00205336" w:rsidRPr="00C86632" w:rsidRDefault="00205336" w:rsidP="003B4A86">
      <w:pPr>
        <w:pStyle w:val="Heading1"/>
        <w:rPr>
          <w:szCs w:val="28"/>
        </w:rPr>
      </w:pPr>
    </w:p>
    <w:p w:rsidR="00205336" w:rsidRPr="00C86632" w:rsidRDefault="00205336" w:rsidP="003B4A86"/>
    <w:p w:rsidR="00205336" w:rsidRPr="00C86632" w:rsidRDefault="00205336" w:rsidP="003B4A86">
      <w:pPr>
        <w:pStyle w:val="Heading1"/>
        <w:rPr>
          <w:szCs w:val="28"/>
        </w:rPr>
      </w:pPr>
    </w:p>
    <w:p w:rsidR="00205336" w:rsidRPr="00C86632" w:rsidRDefault="00205336" w:rsidP="003B4A86">
      <w:pPr>
        <w:pStyle w:val="Heading1"/>
        <w:rPr>
          <w:szCs w:val="28"/>
        </w:rPr>
      </w:pPr>
    </w:p>
    <w:p w:rsidR="00205336" w:rsidRPr="00C86632" w:rsidRDefault="00205336" w:rsidP="003B4A86">
      <w:pPr>
        <w:pStyle w:val="Heading1"/>
        <w:rPr>
          <w:szCs w:val="28"/>
        </w:rPr>
      </w:pPr>
    </w:p>
    <w:p w:rsidR="00205336" w:rsidRPr="00C86632" w:rsidRDefault="00205336" w:rsidP="003B4A86">
      <w:pPr>
        <w:pStyle w:val="Heading1"/>
        <w:rPr>
          <w:b/>
          <w:sz w:val="32"/>
          <w:u w:val="none"/>
        </w:rPr>
      </w:pPr>
      <w:r w:rsidRPr="00C86632">
        <w:rPr>
          <w:b/>
          <w:sz w:val="32"/>
          <w:u w:val="none"/>
        </w:rPr>
        <w:t>НАВЧАЛЬНА ПРОГРАМА</w:t>
      </w:r>
    </w:p>
    <w:p w:rsidR="00205336" w:rsidRPr="00C86632" w:rsidRDefault="00205336" w:rsidP="003B4A86">
      <w:pPr>
        <w:pStyle w:val="Heading1"/>
      </w:pPr>
    </w:p>
    <w:p w:rsidR="00205336" w:rsidRPr="00C86632" w:rsidRDefault="00205336" w:rsidP="003B4A86">
      <w:pPr>
        <w:pStyle w:val="Heading1"/>
      </w:pPr>
      <w:r w:rsidRPr="00C86632">
        <w:t>( копія )</w:t>
      </w:r>
    </w:p>
    <w:p w:rsidR="00205336" w:rsidRPr="00C86632" w:rsidRDefault="00205336" w:rsidP="003B4A86">
      <w:pPr>
        <w:pStyle w:val="Heading1"/>
      </w:pPr>
    </w:p>
    <w:p w:rsidR="00205336" w:rsidRPr="00C86632" w:rsidRDefault="00205336" w:rsidP="003B4A86">
      <w:pPr>
        <w:pStyle w:val="Heading1"/>
      </w:pPr>
    </w:p>
    <w:p w:rsidR="00205336" w:rsidRPr="00C86632" w:rsidRDefault="00205336" w:rsidP="00957E58">
      <w:pPr>
        <w:jc w:val="right"/>
        <w:rPr>
          <w:bCs/>
        </w:rPr>
      </w:pPr>
      <w:r w:rsidRPr="00C86632">
        <w:rPr>
          <w:szCs w:val="28"/>
        </w:rPr>
        <w:br w:type="page"/>
      </w:r>
      <w:r w:rsidRPr="00C86632">
        <w:rPr>
          <w:bCs/>
        </w:rPr>
        <w:t>(Ф 03.02-86)</w:t>
      </w:r>
    </w:p>
    <w:p w:rsidR="00205336" w:rsidRPr="00C86632" w:rsidRDefault="00205336" w:rsidP="00BF3CBE">
      <w:pPr>
        <w:jc w:val="right"/>
        <w:rPr>
          <w:bCs/>
        </w:rPr>
      </w:pPr>
    </w:p>
    <w:p w:rsidR="00205336" w:rsidRPr="00C86632" w:rsidRDefault="00205336" w:rsidP="00986D7C">
      <w:pPr>
        <w:spacing w:line="360" w:lineRule="auto"/>
        <w:jc w:val="center"/>
        <w:rPr>
          <w:b/>
          <w:szCs w:val="28"/>
        </w:rPr>
      </w:pPr>
      <w:r w:rsidRPr="00C86632">
        <w:rPr>
          <w:b/>
          <w:szCs w:val="28"/>
        </w:rPr>
        <w:t>РЕЦЕНЗІЯ</w:t>
      </w:r>
    </w:p>
    <w:p w:rsidR="00205336" w:rsidRPr="00C86632" w:rsidRDefault="00205336" w:rsidP="00986D7C">
      <w:pPr>
        <w:spacing w:line="360" w:lineRule="auto"/>
        <w:ind w:left="567" w:right="566"/>
        <w:jc w:val="center"/>
        <w:rPr>
          <w:b/>
          <w:szCs w:val="28"/>
        </w:rPr>
      </w:pPr>
      <w:r w:rsidRPr="00C86632">
        <w:rPr>
          <w:b/>
          <w:szCs w:val="28"/>
        </w:rPr>
        <w:t>на пакет комплексних контрольних робіт</w:t>
      </w:r>
    </w:p>
    <w:p w:rsidR="00205336" w:rsidRPr="00C86632" w:rsidRDefault="00205336" w:rsidP="00986D7C">
      <w:pPr>
        <w:spacing w:line="360" w:lineRule="auto"/>
        <w:jc w:val="center"/>
        <w:rPr>
          <w:b/>
          <w:szCs w:val="28"/>
        </w:rPr>
      </w:pPr>
      <w:r w:rsidRPr="00C86632">
        <w:rPr>
          <w:b/>
          <w:szCs w:val="28"/>
        </w:rPr>
        <w:t>з навчальної дисципліни</w:t>
      </w:r>
    </w:p>
    <w:p w:rsidR="00205336" w:rsidRPr="00C86632" w:rsidRDefault="00205336" w:rsidP="00986D7C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 xml:space="preserve"> «Міжнародний інвестиційний менеджмент</w:t>
      </w:r>
      <w:r w:rsidRPr="00C86632">
        <w:rPr>
          <w:b/>
          <w:szCs w:val="28"/>
        </w:rPr>
        <w:t>»</w:t>
      </w:r>
    </w:p>
    <w:p w:rsidR="00205336" w:rsidRPr="00C86632" w:rsidRDefault="00205336" w:rsidP="00986D7C">
      <w:pPr>
        <w:spacing w:line="360" w:lineRule="auto"/>
        <w:jc w:val="center"/>
        <w:rPr>
          <w:b/>
          <w:szCs w:val="28"/>
        </w:rPr>
      </w:pPr>
      <w:r w:rsidRPr="00C86632">
        <w:rPr>
          <w:b/>
          <w:szCs w:val="28"/>
        </w:rPr>
        <w:t>напрям підготовки 6.030503 «Міжнародна економіка»</w:t>
      </w:r>
    </w:p>
    <w:p w:rsidR="00205336" w:rsidRPr="00C86632" w:rsidRDefault="00205336" w:rsidP="00986D7C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спеціальність 8</w:t>
      </w:r>
      <w:r w:rsidRPr="00C86632">
        <w:rPr>
          <w:b/>
          <w:szCs w:val="28"/>
        </w:rPr>
        <w:t>.03050301 «Міжнародна економіка»</w:t>
      </w:r>
    </w:p>
    <w:p w:rsidR="00205336" w:rsidRPr="00C86632" w:rsidRDefault="00205336" w:rsidP="00986D7C">
      <w:pPr>
        <w:spacing w:line="360" w:lineRule="auto"/>
        <w:ind w:left="567" w:right="566"/>
        <w:jc w:val="both"/>
        <w:rPr>
          <w:b/>
          <w:szCs w:val="28"/>
        </w:rPr>
      </w:pPr>
    </w:p>
    <w:p w:rsidR="00205336" w:rsidRPr="00C86632" w:rsidRDefault="00205336" w:rsidP="00986D7C">
      <w:pPr>
        <w:spacing w:line="360" w:lineRule="auto"/>
        <w:ind w:left="567" w:right="566"/>
        <w:jc w:val="both"/>
        <w:rPr>
          <w:b/>
          <w:szCs w:val="28"/>
        </w:rPr>
      </w:pPr>
    </w:p>
    <w:p w:rsidR="00205336" w:rsidRPr="00C86632" w:rsidRDefault="00205336" w:rsidP="004A7717">
      <w:pPr>
        <w:spacing w:line="360" w:lineRule="auto"/>
        <w:ind w:firstLine="709"/>
        <w:jc w:val="both"/>
        <w:rPr>
          <w:b/>
          <w:szCs w:val="28"/>
        </w:rPr>
      </w:pPr>
      <w:r w:rsidRPr="00C86632">
        <w:rPr>
          <w:szCs w:val="28"/>
        </w:rPr>
        <w:t>Розроблений пакет комплексних контрольних робіт з дисципліни «</w:t>
      </w:r>
      <w:r>
        <w:rPr>
          <w:sz w:val="27"/>
          <w:szCs w:val="27"/>
        </w:rPr>
        <w:t>Міжнародний інвестиційний менеджмент</w:t>
      </w:r>
      <w:r w:rsidRPr="00C86632">
        <w:rPr>
          <w:szCs w:val="28"/>
        </w:rPr>
        <w:t>» складено у відповідності до навчальної програми з дисципліни, містить 30 варіантів практично рівнозначних за складністю робіт та дозволяє перевірити весь комплекс знань та умінь, які вимагає навчальна програма курсу.</w:t>
      </w:r>
    </w:p>
    <w:p w:rsidR="00205336" w:rsidRPr="00C86632" w:rsidRDefault="00205336" w:rsidP="004A7717">
      <w:pPr>
        <w:spacing w:line="360" w:lineRule="auto"/>
        <w:ind w:firstLine="709"/>
        <w:jc w:val="both"/>
        <w:rPr>
          <w:szCs w:val="28"/>
        </w:rPr>
      </w:pPr>
      <w:r w:rsidRPr="00C86632">
        <w:rPr>
          <w:szCs w:val="28"/>
        </w:rPr>
        <w:t>К</w:t>
      </w:r>
      <w:r>
        <w:rPr>
          <w:szCs w:val="28"/>
        </w:rPr>
        <w:t>ожний варіант складається з трьох</w:t>
      </w:r>
      <w:r w:rsidRPr="00C86632">
        <w:rPr>
          <w:szCs w:val="28"/>
        </w:rPr>
        <w:t xml:space="preserve"> завдань, які в повній мірі визначають рівень підготовки.</w:t>
      </w:r>
      <w:r w:rsidRPr="00C86632">
        <w:rPr>
          <w:color w:val="000000"/>
          <w:spacing w:val="2"/>
        </w:rPr>
        <w:t xml:space="preserve"> </w:t>
      </w:r>
      <w:r w:rsidRPr="00C86632">
        <w:rPr>
          <w:szCs w:val="28"/>
        </w:rPr>
        <w:t xml:space="preserve">Аналіз питань свідчить про те, що вони відповідають вимогам до ККР. Критерії оцінки виконання завдань поєднано з методичним обґрунтуванням. </w:t>
      </w:r>
    </w:p>
    <w:p w:rsidR="00205336" w:rsidRPr="00C86632" w:rsidRDefault="00205336" w:rsidP="004A7717">
      <w:pPr>
        <w:spacing w:line="360" w:lineRule="auto"/>
        <w:ind w:firstLine="709"/>
        <w:jc w:val="both"/>
        <w:rPr>
          <w:szCs w:val="28"/>
        </w:rPr>
      </w:pPr>
      <w:r w:rsidRPr="00C86632">
        <w:rPr>
          <w:szCs w:val="28"/>
        </w:rPr>
        <w:t>У цілому контрольні комплексні роботи розроблені на достатньому методичному рівні і відповідають вимогам Міністерства освіти і науки України.</w:t>
      </w:r>
    </w:p>
    <w:p w:rsidR="00205336" w:rsidRPr="00C86632" w:rsidRDefault="00205336" w:rsidP="00C17A18">
      <w:pPr>
        <w:pStyle w:val="Title"/>
        <w:spacing w:line="360" w:lineRule="auto"/>
        <w:ind w:firstLine="709"/>
        <w:jc w:val="both"/>
        <w:rPr>
          <w:szCs w:val="28"/>
        </w:rPr>
      </w:pPr>
      <w:r w:rsidRPr="00C86632">
        <w:rPr>
          <w:szCs w:val="28"/>
        </w:rPr>
        <w:t>Представлений пакет ККР може бути рекомендований для перевірки знань та сформованих навичок з дисципліни «</w:t>
      </w:r>
      <w:r>
        <w:rPr>
          <w:sz w:val="27"/>
          <w:szCs w:val="27"/>
        </w:rPr>
        <w:t>Міжнародний інвестиційний менеджмент</w:t>
      </w:r>
      <w:r w:rsidRPr="00C86632">
        <w:rPr>
          <w:szCs w:val="28"/>
        </w:rPr>
        <w:t>» у студентів напряму підготовки 6.030503 «Міжна</w:t>
      </w:r>
      <w:r>
        <w:rPr>
          <w:szCs w:val="28"/>
        </w:rPr>
        <w:t xml:space="preserve">родна економіка» спеціальності </w:t>
      </w:r>
      <w:r w:rsidRPr="009E6186">
        <w:rPr>
          <w:szCs w:val="28"/>
          <w:lang w:val="ru-RU"/>
        </w:rPr>
        <w:t>8</w:t>
      </w:r>
      <w:r w:rsidRPr="00C86632">
        <w:rPr>
          <w:szCs w:val="28"/>
        </w:rPr>
        <w:t>.03050301 «Міжнародна економіка».</w:t>
      </w:r>
    </w:p>
    <w:p w:rsidR="00205336" w:rsidRPr="00C86632" w:rsidRDefault="00205336" w:rsidP="00A56B77">
      <w:pPr>
        <w:rPr>
          <w:szCs w:val="28"/>
        </w:rPr>
      </w:pPr>
    </w:p>
    <w:p w:rsidR="00205336" w:rsidRPr="00C86632" w:rsidRDefault="00205336" w:rsidP="00A56B77"/>
    <w:p w:rsidR="00205336" w:rsidRPr="00C86632" w:rsidRDefault="00205336" w:rsidP="00A56B77"/>
    <w:p w:rsidR="00205336" w:rsidRPr="00C86632" w:rsidRDefault="00205336" w:rsidP="00A56B77"/>
    <w:p w:rsidR="00205336" w:rsidRPr="00C86632" w:rsidRDefault="00205336" w:rsidP="00A56B77"/>
    <w:p w:rsidR="00205336" w:rsidRPr="00C86632" w:rsidRDefault="00205336" w:rsidP="00E67A99">
      <w:pPr>
        <w:spacing w:line="360" w:lineRule="auto"/>
        <w:jc w:val="both"/>
        <w:rPr>
          <w:szCs w:val="28"/>
        </w:rPr>
      </w:pPr>
      <w:r w:rsidRPr="00C86632">
        <w:rPr>
          <w:szCs w:val="28"/>
        </w:rPr>
        <w:t>Завідувач кафедри</w:t>
      </w:r>
      <w:r w:rsidRPr="00C86632">
        <w:rPr>
          <w:szCs w:val="28"/>
        </w:rPr>
        <w:tab/>
      </w:r>
      <w:r w:rsidRPr="00C86632">
        <w:rPr>
          <w:szCs w:val="28"/>
        </w:rPr>
        <w:tab/>
      </w:r>
      <w:r w:rsidRPr="00C86632">
        <w:rPr>
          <w:szCs w:val="28"/>
        </w:rPr>
        <w:tab/>
      </w:r>
      <w:r w:rsidRPr="00C86632">
        <w:rPr>
          <w:szCs w:val="28"/>
        </w:rPr>
        <w:tab/>
        <w:t>__________________ О.Ложачевська</w:t>
      </w:r>
    </w:p>
    <w:p w:rsidR="00205336" w:rsidRPr="00C86632" w:rsidRDefault="00205336" w:rsidP="00E67A99">
      <w:pPr>
        <w:spacing w:line="360" w:lineRule="auto"/>
        <w:jc w:val="both"/>
        <w:rPr>
          <w:szCs w:val="28"/>
        </w:rPr>
      </w:pPr>
      <w:r w:rsidRPr="00C86632">
        <w:rPr>
          <w:szCs w:val="28"/>
        </w:rPr>
        <w:t xml:space="preserve">міжнародної економіки </w:t>
      </w:r>
      <w:r w:rsidRPr="00C86632">
        <w:rPr>
          <w:szCs w:val="28"/>
        </w:rPr>
        <w:tab/>
      </w:r>
      <w:r w:rsidRPr="00C86632">
        <w:rPr>
          <w:szCs w:val="28"/>
        </w:rPr>
        <w:tab/>
      </w:r>
      <w:r w:rsidRPr="00C86632">
        <w:rPr>
          <w:szCs w:val="28"/>
        </w:rPr>
        <w:tab/>
        <w:t>«</w:t>
      </w:r>
      <w:r w:rsidRPr="00944DBD">
        <w:rPr>
          <w:szCs w:val="28"/>
          <w:u w:val="single"/>
        </w:rPr>
        <w:t>08</w:t>
      </w:r>
      <w:r w:rsidRPr="00C86632">
        <w:rPr>
          <w:szCs w:val="28"/>
        </w:rPr>
        <w:t>» ___</w:t>
      </w:r>
      <w:r w:rsidRPr="00944DBD">
        <w:rPr>
          <w:szCs w:val="28"/>
          <w:u w:val="single"/>
        </w:rPr>
        <w:t>02</w:t>
      </w:r>
      <w:r>
        <w:rPr>
          <w:szCs w:val="28"/>
        </w:rPr>
        <w:t>___  201</w:t>
      </w:r>
      <w:r w:rsidRPr="00944DBD">
        <w:rPr>
          <w:szCs w:val="28"/>
        </w:rPr>
        <w:t>6</w:t>
      </w:r>
      <w:r w:rsidRPr="00C86632">
        <w:rPr>
          <w:szCs w:val="28"/>
        </w:rPr>
        <w:t xml:space="preserve"> р.</w:t>
      </w:r>
    </w:p>
    <w:p w:rsidR="00205336" w:rsidRPr="00C86632" w:rsidRDefault="00205336" w:rsidP="00BF3CBE"/>
    <w:p w:rsidR="00205336" w:rsidRPr="00C86632" w:rsidRDefault="00205336" w:rsidP="00BF3CBE">
      <w:pPr>
        <w:sectPr w:rsidR="00205336" w:rsidRPr="00C86632" w:rsidSect="00BF3CBE">
          <w:footerReference w:type="even" r:id="rId9"/>
          <w:footerReference w:type="default" r:id="rId10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205336" w:rsidRPr="00C86632" w:rsidRDefault="00205336" w:rsidP="00BF3CBE"/>
    <w:p w:rsidR="00205336" w:rsidRPr="00C86632" w:rsidRDefault="00205336" w:rsidP="00BF3CBE">
      <w:pPr>
        <w:sectPr w:rsidR="00205336" w:rsidRPr="00C86632" w:rsidSect="0029107F">
          <w:type w:val="continuous"/>
          <w:pgSz w:w="11906" w:h="16838"/>
          <w:pgMar w:top="567" w:right="567" w:bottom="567" w:left="1134" w:header="709" w:footer="709" w:gutter="0"/>
          <w:cols w:num="2" w:space="281"/>
          <w:docGrid w:linePitch="360"/>
        </w:sectPr>
      </w:pPr>
    </w:p>
    <w:p w:rsidR="00205336" w:rsidRPr="00C86632" w:rsidRDefault="00205336" w:rsidP="005D2A07">
      <w:pPr>
        <w:spacing w:line="360" w:lineRule="auto"/>
        <w:jc w:val="right"/>
        <w:rPr>
          <w:szCs w:val="28"/>
        </w:rPr>
      </w:pPr>
      <w:r w:rsidRPr="00C86632">
        <w:rPr>
          <w:szCs w:val="28"/>
        </w:rPr>
        <w:t>(Ф 03.02-85)</w:t>
      </w:r>
    </w:p>
    <w:p w:rsidR="00205336" w:rsidRPr="00C86632" w:rsidRDefault="00205336" w:rsidP="005D2A07">
      <w:pPr>
        <w:spacing w:line="360" w:lineRule="auto"/>
        <w:jc w:val="center"/>
        <w:rPr>
          <w:b/>
          <w:szCs w:val="28"/>
        </w:rPr>
      </w:pPr>
    </w:p>
    <w:p w:rsidR="00205336" w:rsidRPr="00C86632" w:rsidRDefault="00205336" w:rsidP="005D2A07">
      <w:pPr>
        <w:spacing w:line="360" w:lineRule="auto"/>
        <w:jc w:val="center"/>
        <w:rPr>
          <w:b/>
          <w:szCs w:val="28"/>
        </w:rPr>
      </w:pPr>
      <w:r w:rsidRPr="00C86632">
        <w:rPr>
          <w:b/>
          <w:szCs w:val="28"/>
        </w:rPr>
        <w:t>Список розробників пакету комплексних контрольних робіт (ККР)</w:t>
      </w:r>
    </w:p>
    <w:p w:rsidR="00205336" w:rsidRPr="00C86632" w:rsidRDefault="00205336" w:rsidP="005D2A07">
      <w:pPr>
        <w:spacing w:line="360" w:lineRule="auto"/>
        <w:jc w:val="center"/>
        <w:rPr>
          <w:b/>
          <w:szCs w:val="28"/>
        </w:rPr>
      </w:pPr>
    </w:p>
    <w:p w:rsidR="00205336" w:rsidRPr="00C86632" w:rsidRDefault="00205336" w:rsidP="005D2A07">
      <w:pPr>
        <w:spacing w:line="360" w:lineRule="auto"/>
        <w:jc w:val="both"/>
        <w:rPr>
          <w:szCs w:val="28"/>
        </w:rPr>
      </w:pPr>
      <w:r w:rsidRPr="00C86632">
        <w:rPr>
          <w:szCs w:val="28"/>
        </w:rPr>
        <w:t>Пакет ККР з дисципліни «</w:t>
      </w:r>
      <w:r>
        <w:rPr>
          <w:szCs w:val="28"/>
        </w:rPr>
        <w:t>Міжнародний інвестиційний менеджмент</w:t>
      </w:r>
      <w:r w:rsidRPr="00C86632">
        <w:rPr>
          <w:szCs w:val="28"/>
        </w:rPr>
        <w:t>» для студентів напряму підготовки 6.030503 «Міжна</w:t>
      </w:r>
      <w:r>
        <w:rPr>
          <w:szCs w:val="28"/>
        </w:rPr>
        <w:t>родна економіка» спеціальності 8</w:t>
      </w:r>
      <w:r w:rsidRPr="00C86632">
        <w:rPr>
          <w:szCs w:val="28"/>
        </w:rPr>
        <w:t>.03050301 «Міжнародна економіка» розробили:</w:t>
      </w:r>
    </w:p>
    <w:p w:rsidR="00205336" w:rsidRPr="00C86632" w:rsidRDefault="00205336" w:rsidP="005D2A07">
      <w:pPr>
        <w:spacing w:line="360" w:lineRule="auto"/>
        <w:jc w:val="both"/>
        <w:rPr>
          <w:szCs w:val="28"/>
        </w:rPr>
      </w:pPr>
    </w:p>
    <w:p w:rsidR="00205336" w:rsidRPr="00C86632" w:rsidRDefault="00205336" w:rsidP="005D2A07">
      <w:pPr>
        <w:spacing w:line="360" w:lineRule="auto"/>
        <w:jc w:val="both"/>
        <w:rPr>
          <w:szCs w:val="28"/>
        </w:rPr>
      </w:pPr>
      <w:r w:rsidRPr="00C86632">
        <w:rPr>
          <w:szCs w:val="28"/>
          <w:u w:val="single"/>
        </w:rPr>
        <w:t>Корж М.В.    професор, д.е.н., професор       –   1-30</w:t>
      </w:r>
      <w:r w:rsidRPr="00C86632">
        <w:rPr>
          <w:szCs w:val="28"/>
        </w:rPr>
        <w:t xml:space="preserve"> ___________________</w:t>
      </w:r>
    </w:p>
    <w:p w:rsidR="00205336" w:rsidRPr="00C86632" w:rsidRDefault="00205336" w:rsidP="005D2A07">
      <w:pPr>
        <w:spacing w:line="360" w:lineRule="auto"/>
        <w:jc w:val="both"/>
        <w:rPr>
          <w:szCs w:val="28"/>
          <w:vertAlign w:val="superscript"/>
        </w:rPr>
      </w:pPr>
      <w:r w:rsidRPr="00C86632">
        <w:rPr>
          <w:szCs w:val="28"/>
          <w:vertAlign w:val="superscript"/>
        </w:rPr>
        <w:t xml:space="preserve">(прізвище, ініціали, посада, вчений ступінь, звання)           </w:t>
      </w:r>
      <w:r w:rsidRPr="00D764E2">
        <w:rPr>
          <w:szCs w:val="28"/>
          <w:vertAlign w:val="superscript"/>
        </w:rPr>
        <w:t xml:space="preserve">               </w:t>
      </w:r>
      <w:r w:rsidRPr="00C86632">
        <w:rPr>
          <w:szCs w:val="28"/>
          <w:vertAlign w:val="superscript"/>
        </w:rPr>
        <w:t xml:space="preserve">(№ варіанту)               </w:t>
      </w:r>
      <w:r>
        <w:rPr>
          <w:szCs w:val="28"/>
          <w:vertAlign w:val="superscript"/>
        </w:rPr>
        <w:t xml:space="preserve">  </w:t>
      </w:r>
      <w:r w:rsidRPr="00E51EE7">
        <w:rPr>
          <w:szCs w:val="28"/>
          <w:vertAlign w:val="superscript"/>
        </w:rPr>
        <w:t xml:space="preserve">   </w:t>
      </w:r>
      <w:r w:rsidRPr="00C86632">
        <w:rPr>
          <w:szCs w:val="28"/>
          <w:vertAlign w:val="superscript"/>
        </w:rPr>
        <w:t>(підпис)</w:t>
      </w:r>
    </w:p>
    <w:p w:rsidR="00205336" w:rsidRPr="00C86632" w:rsidRDefault="00205336" w:rsidP="005D2A07">
      <w:pPr>
        <w:jc w:val="center"/>
        <w:rPr>
          <w:b/>
          <w:szCs w:val="28"/>
        </w:rPr>
      </w:pPr>
    </w:p>
    <w:p w:rsidR="00205336" w:rsidRPr="00C86632" w:rsidRDefault="00205336" w:rsidP="005D2A07">
      <w:pPr>
        <w:spacing w:line="360" w:lineRule="auto"/>
        <w:jc w:val="both"/>
        <w:rPr>
          <w:szCs w:val="28"/>
        </w:rPr>
      </w:pPr>
      <w:r>
        <w:rPr>
          <w:szCs w:val="28"/>
          <w:u w:val="single"/>
        </w:rPr>
        <w:t>Полоус О.В.</w:t>
      </w:r>
      <w:r w:rsidRPr="00C86632">
        <w:rPr>
          <w:szCs w:val="28"/>
          <w:u w:val="single"/>
        </w:rPr>
        <w:t xml:space="preserve">    асистент</w:t>
      </w:r>
      <w:r>
        <w:rPr>
          <w:szCs w:val="28"/>
          <w:u w:val="single"/>
        </w:rPr>
        <w:t xml:space="preserve">, к.е.н.             </w:t>
      </w:r>
      <w:r w:rsidRPr="00C86632">
        <w:rPr>
          <w:szCs w:val="28"/>
          <w:u w:val="single"/>
        </w:rPr>
        <w:t xml:space="preserve">              – 1-30</w:t>
      </w:r>
      <w:r w:rsidRPr="00C86632">
        <w:rPr>
          <w:szCs w:val="28"/>
        </w:rPr>
        <w:t xml:space="preserve"> __________________</w:t>
      </w:r>
    </w:p>
    <w:p w:rsidR="00205336" w:rsidRPr="00C86632" w:rsidRDefault="00205336" w:rsidP="005D2A07">
      <w:pPr>
        <w:spacing w:line="360" w:lineRule="auto"/>
        <w:jc w:val="both"/>
        <w:rPr>
          <w:szCs w:val="28"/>
          <w:vertAlign w:val="superscript"/>
        </w:rPr>
      </w:pPr>
      <w:r w:rsidRPr="00C86632">
        <w:rPr>
          <w:szCs w:val="28"/>
          <w:vertAlign w:val="superscript"/>
        </w:rPr>
        <w:t xml:space="preserve">(прізвище, ініціали, посада, вчений ступінь, звання)          </w:t>
      </w:r>
      <w:r w:rsidRPr="00D764E2">
        <w:rPr>
          <w:szCs w:val="28"/>
          <w:vertAlign w:val="superscript"/>
        </w:rPr>
        <w:t xml:space="preserve">                </w:t>
      </w:r>
      <w:r w:rsidRPr="00C86632">
        <w:rPr>
          <w:szCs w:val="28"/>
          <w:vertAlign w:val="superscript"/>
        </w:rPr>
        <w:t xml:space="preserve"> (№ варіанту)              </w:t>
      </w:r>
      <w:r>
        <w:rPr>
          <w:szCs w:val="28"/>
          <w:vertAlign w:val="superscript"/>
        </w:rPr>
        <w:t xml:space="preserve">   </w:t>
      </w:r>
      <w:r w:rsidRPr="00E51EE7">
        <w:rPr>
          <w:szCs w:val="28"/>
          <w:vertAlign w:val="superscript"/>
        </w:rPr>
        <w:t xml:space="preserve"> </w:t>
      </w:r>
      <w:r w:rsidRPr="00C86632">
        <w:rPr>
          <w:szCs w:val="28"/>
          <w:vertAlign w:val="superscript"/>
        </w:rPr>
        <w:t xml:space="preserve"> (підпис)</w:t>
      </w:r>
    </w:p>
    <w:p w:rsidR="00205336" w:rsidRPr="00C86632" w:rsidRDefault="00205336" w:rsidP="005D2A07">
      <w:pPr>
        <w:rPr>
          <w:szCs w:val="28"/>
        </w:rPr>
      </w:pPr>
    </w:p>
    <w:p w:rsidR="00205336" w:rsidRPr="00C86632" w:rsidRDefault="00205336" w:rsidP="005D2A07">
      <w:pPr>
        <w:rPr>
          <w:szCs w:val="28"/>
        </w:rPr>
      </w:pPr>
    </w:p>
    <w:p w:rsidR="00205336" w:rsidRPr="00C86632" w:rsidRDefault="00205336" w:rsidP="00E67A99">
      <w:pPr>
        <w:jc w:val="both"/>
        <w:rPr>
          <w:szCs w:val="28"/>
        </w:rPr>
      </w:pPr>
      <w:r w:rsidRPr="00C86632">
        <w:rPr>
          <w:szCs w:val="28"/>
        </w:rPr>
        <w:t>Пакет ККР схвалено на засіданні кафедри міжнародної економіки, протокол                        №</w:t>
      </w:r>
      <w:r w:rsidRPr="00841346">
        <w:rPr>
          <w:szCs w:val="28"/>
          <w:lang w:val="ru-RU"/>
        </w:rPr>
        <w:t xml:space="preserve"> </w:t>
      </w:r>
      <w:r w:rsidRPr="00841346">
        <w:rPr>
          <w:szCs w:val="28"/>
          <w:u w:val="single"/>
          <w:lang w:val="ru-RU"/>
        </w:rPr>
        <w:t xml:space="preserve">4 </w:t>
      </w:r>
      <w:r w:rsidRPr="00C86632">
        <w:rPr>
          <w:szCs w:val="28"/>
        </w:rPr>
        <w:t xml:space="preserve"> від  «</w:t>
      </w:r>
      <w:r w:rsidRPr="00841346">
        <w:rPr>
          <w:szCs w:val="28"/>
          <w:u w:val="single"/>
          <w:lang w:val="ru-RU"/>
        </w:rPr>
        <w:t>08</w:t>
      </w:r>
      <w:r>
        <w:rPr>
          <w:szCs w:val="28"/>
        </w:rPr>
        <w:t>» ___</w:t>
      </w:r>
      <w:r w:rsidRPr="00841346">
        <w:rPr>
          <w:szCs w:val="28"/>
          <w:u w:val="single"/>
          <w:lang w:val="ru-RU"/>
        </w:rPr>
        <w:t>02</w:t>
      </w:r>
      <w:r>
        <w:rPr>
          <w:szCs w:val="28"/>
        </w:rPr>
        <w:t>___ 201</w:t>
      </w:r>
      <w:r w:rsidRPr="00841346">
        <w:rPr>
          <w:szCs w:val="28"/>
          <w:lang w:val="ru-RU"/>
        </w:rPr>
        <w:t>6</w:t>
      </w:r>
      <w:r w:rsidRPr="00C86632">
        <w:rPr>
          <w:szCs w:val="28"/>
        </w:rPr>
        <w:t xml:space="preserve"> р.</w:t>
      </w:r>
    </w:p>
    <w:p w:rsidR="00205336" w:rsidRPr="00C86632" w:rsidRDefault="00205336" w:rsidP="00E67A99">
      <w:pPr>
        <w:ind w:firstLine="567"/>
        <w:jc w:val="both"/>
        <w:rPr>
          <w:szCs w:val="28"/>
        </w:rPr>
      </w:pPr>
    </w:p>
    <w:p w:rsidR="00205336" w:rsidRPr="00C86632" w:rsidRDefault="00205336" w:rsidP="00E67A99">
      <w:pPr>
        <w:ind w:firstLine="567"/>
        <w:jc w:val="both"/>
        <w:rPr>
          <w:szCs w:val="28"/>
        </w:rPr>
      </w:pPr>
    </w:p>
    <w:p w:rsidR="00205336" w:rsidRPr="00C86632" w:rsidRDefault="00205336" w:rsidP="00E67A99">
      <w:pPr>
        <w:pStyle w:val="BodyTextIndent"/>
        <w:tabs>
          <w:tab w:val="left" w:pos="3969"/>
          <w:tab w:val="left" w:pos="7088"/>
        </w:tabs>
        <w:ind w:left="0"/>
        <w:rPr>
          <w:szCs w:val="28"/>
        </w:rPr>
      </w:pPr>
      <w:r w:rsidRPr="00C86632">
        <w:rPr>
          <w:szCs w:val="28"/>
        </w:rPr>
        <w:t>Завідувач кафедр</w:t>
      </w:r>
      <w:bookmarkStart w:id="0" w:name="_Toc222220176"/>
      <w:bookmarkStart w:id="1" w:name="_Toc222220306"/>
      <w:r w:rsidRPr="00C86632">
        <w:rPr>
          <w:szCs w:val="28"/>
        </w:rPr>
        <w:t>и ________________________О.Ложачевська</w:t>
      </w:r>
      <w:bookmarkEnd w:id="0"/>
      <w:bookmarkEnd w:id="1"/>
    </w:p>
    <w:p w:rsidR="00205336" w:rsidRPr="00C86632" w:rsidRDefault="00205336" w:rsidP="00BF3CBE">
      <w:pPr>
        <w:rPr>
          <w:szCs w:val="28"/>
        </w:rPr>
      </w:pPr>
    </w:p>
    <w:p w:rsidR="00205336" w:rsidRPr="00C86632" w:rsidRDefault="00205336" w:rsidP="00210463">
      <w:pPr>
        <w:jc w:val="right"/>
      </w:pPr>
      <w:r w:rsidRPr="00C86632">
        <w:br w:type="page"/>
        <w:t>(Ф 03.02-87)</w:t>
      </w:r>
    </w:p>
    <w:p w:rsidR="00205336" w:rsidRPr="00C86632" w:rsidRDefault="00205336" w:rsidP="00210463">
      <w:pPr>
        <w:jc w:val="center"/>
        <w:rPr>
          <w:b/>
          <w:szCs w:val="28"/>
        </w:rPr>
      </w:pPr>
      <w:r w:rsidRPr="00C86632">
        <w:rPr>
          <w:b/>
          <w:szCs w:val="28"/>
        </w:rPr>
        <w:t xml:space="preserve">КРИТЕРІЇ ОЦІНКИ </w:t>
      </w:r>
    </w:p>
    <w:p w:rsidR="00205336" w:rsidRPr="00C86632" w:rsidRDefault="00205336" w:rsidP="00210463">
      <w:pPr>
        <w:jc w:val="center"/>
        <w:rPr>
          <w:b/>
          <w:szCs w:val="28"/>
        </w:rPr>
      </w:pPr>
      <w:r w:rsidRPr="00C86632">
        <w:rPr>
          <w:b/>
          <w:szCs w:val="28"/>
        </w:rPr>
        <w:t>виконання завдань комплексної контрольної роботи</w:t>
      </w:r>
    </w:p>
    <w:p w:rsidR="00205336" w:rsidRPr="00C86632" w:rsidRDefault="00205336" w:rsidP="00210463">
      <w:pPr>
        <w:jc w:val="center"/>
        <w:rPr>
          <w:szCs w:val="28"/>
        </w:rPr>
      </w:pPr>
      <w:r w:rsidRPr="00C86632">
        <w:rPr>
          <w:b/>
          <w:szCs w:val="28"/>
        </w:rPr>
        <w:t>з дисципліни «</w:t>
      </w:r>
      <w:r>
        <w:rPr>
          <w:b/>
          <w:szCs w:val="28"/>
        </w:rPr>
        <w:t>Міжнародний інвестиційний менеджмент</w:t>
      </w:r>
      <w:r w:rsidRPr="00C86632">
        <w:rPr>
          <w:b/>
          <w:szCs w:val="28"/>
        </w:rPr>
        <w:t>»</w:t>
      </w:r>
    </w:p>
    <w:p w:rsidR="00205336" w:rsidRPr="00C86632" w:rsidRDefault="00205336" w:rsidP="00210463">
      <w:pPr>
        <w:jc w:val="both"/>
        <w:rPr>
          <w:sz w:val="16"/>
          <w:szCs w:val="16"/>
        </w:rPr>
      </w:pPr>
    </w:p>
    <w:p w:rsidR="00205336" w:rsidRPr="00C86632" w:rsidRDefault="00205336" w:rsidP="00210463">
      <w:pPr>
        <w:ind w:firstLine="720"/>
        <w:jc w:val="both"/>
        <w:rPr>
          <w:szCs w:val="28"/>
        </w:rPr>
      </w:pPr>
      <w:r w:rsidRPr="00C86632">
        <w:rPr>
          <w:szCs w:val="28"/>
        </w:rPr>
        <w:t>Оцінка якості знань та вмінь студентів з виконання комплексної контрольної роботи фахової підготовки випускників за виконання завдань комплексної контрольної роботи з дисци</w:t>
      </w:r>
      <w:r>
        <w:rPr>
          <w:szCs w:val="28"/>
        </w:rPr>
        <w:t>пліни «Міжнародний інвестиційний менеджмент</w:t>
      </w:r>
      <w:r w:rsidRPr="00C86632">
        <w:rPr>
          <w:szCs w:val="28"/>
        </w:rPr>
        <w:t>» здійснюється за 12-</w:t>
      </w:r>
      <w:r>
        <w:rPr>
          <w:szCs w:val="28"/>
        </w:rPr>
        <w:t>бальною шкалою</w:t>
      </w:r>
      <w:r w:rsidRPr="00C86632">
        <w:rPr>
          <w:szCs w:val="28"/>
        </w:rPr>
        <w:t xml:space="preserve"> (табл. 1).</w:t>
      </w:r>
    </w:p>
    <w:p w:rsidR="00205336" w:rsidRPr="00C86632" w:rsidRDefault="00205336" w:rsidP="00C17A18">
      <w:pPr>
        <w:jc w:val="both"/>
        <w:rPr>
          <w:sz w:val="16"/>
          <w:szCs w:val="16"/>
        </w:rPr>
      </w:pPr>
    </w:p>
    <w:p w:rsidR="00205336" w:rsidRPr="00C86632" w:rsidRDefault="00205336" w:rsidP="00C17A18">
      <w:pPr>
        <w:jc w:val="right"/>
        <w:rPr>
          <w:szCs w:val="28"/>
        </w:rPr>
      </w:pPr>
      <w:r w:rsidRPr="00C86632">
        <w:rPr>
          <w:szCs w:val="28"/>
        </w:rPr>
        <w:t>Таблиця 1</w:t>
      </w:r>
    </w:p>
    <w:tbl>
      <w:tblPr>
        <w:tblW w:w="10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518"/>
        <w:gridCol w:w="2268"/>
        <w:gridCol w:w="1843"/>
        <w:gridCol w:w="1842"/>
        <w:gridCol w:w="1842"/>
      </w:tblGrid>
      <w:tr w:rsidR="00205336" w:rsidRPr="00C86632" w:rsidTr="008A521F">
        <w:tc>
          <w:tcPr>
            <w:tcW w:w="2518" w:type="dxa"/>
          </w:tcPr>
          <w:p w:rsidR="00205336" w:rsidRPr="00C86632" w:rsidRDefault="0020533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Повна і правильна відповідь</w:t>
            </w:r>
          </w:p>
        </w:tc>
        <w:tc>
          <w:tcPr>
            <w:tcW w:w="2268" w:type="dxa"/>
          </w:tcPr>
          <w:p w:rsidR="00205336" w:rsidRPr="00C86632" w:rsidRDefault="0020533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Загальна кількість балів</w:t>
            </w:r>
          </w:p>
        </w:tc>
        <w:tc>
          <w:tcPr>
            <w:tcW w:w="1843" w:type="dxa"/>
          </w:tcPr>
          <w:p w:rsidR="00205336" w:rsidRPr="00C86632" w:rsidRDefault="0020533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 xml:space="preserve">І </w:t>
            </w:r>
          </w:p>
          <w:p w:rsidR="00205336" w:rsidRPr="00C86632" w:rsidRDefault="0020533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завдання</w:t>
            </w:r>
          </w:p>
        </w:tc>
        <w:tc>
          <w:tcPr>
            <w:tcW w:w="1842" w:type="dxa"/>
          </w:tcPr>
          <w:p w:rsidR="00205336" w:rsidRPr="00C86632" w:rsidRDefault="0020533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 xml:space="preserve">ІІ </w:t>
            </w:r>
          </w:p>
          <w:p w:rsidR="00205336" w:rsidRPr="00C86632" w:rsidRDefault="0020533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завдання</w:t>
            </w:r>
          </w:p>
        </w:tc>
        <w:tc>
          <w:tcPr>
            <w:tcW w:w="1842" w:type="dxa"/>
          </w:tcPr>
          <w:p w:rsidR="00205336" w:rsidRPr="00C86632" w:rsidRDefault="0020533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 xml:space="preserve">ІІІ </w:t>
            </w:r>
          </w:p>
          <w:p w:rsidR="00205336" w:rsidRPr="00C86632" w:rsidRDefault="0020533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завдання</w:t>
            </w:r>
          </w:p>
        </w:tc>
      </w:tr>
      <w:tr w:rsidR="00205336" w:rsidRPr="00C86632" w:rsidTr="008A521F">
        <w:tc>
          <w:tcPr>
            <w:tcW w:w="2518" w:type="dxa"/>
          </w:tcPr>
          <w:p w:rsidR="00205336" w:rsidRPr="00C86632" w:rsidRDefault="0020533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Варіант 1-30</w:t>
            </w:r>
          </w:p>
        </w:tc>
        <w:tc>
          <w:tcPr>
            <w:tcW w:w="2268" w:type="dxa"/>
          </w:tcPr>
          <w:p w:rsidR="00205336" w:rsidRPr="00C86632" w:rsidRDefault="0020533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12</w:t>
            </w:r>
          </w:p>
        </w:tc>
        <w:tc>
          <w:tcPr>
            <w:tcW w:w="1843" w:type="dxa"/>
          </w:tcPr>
          <w:p w:rsidR="00205336" w:rsidRPr="00C86632" w:rsidRDefault="0020533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3</w:t>
            </w:r>
          </w:p>
        </w:tc>
        <w:tc>
          <w:tcPr>
            <w:tcW w:w="1842" w:type="dxa"/>
          </w:tcPr>
          <w:p w:rsidR="00205336" w:rsidRPr="00C86632" w:rsidRDefault="0020533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4</w:t>
            </w:r>
          </w:p>
        </w:tc>
        <w:tc>
          <w:tcPr>
            <w:tcW w:w="1842" w:type="dxa"/>
          </w:tcPr>
          <w:p w:rsidR="00205336" w:rsidRPr="00C86632" w:rsidRDefault="0020533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5</w:t>
            </w:r>
          </w:p>
        </w:tc>
      </w:tr>
    </w:tbl>
    <w:p w:rsidR="00205336" w:rsidRPr="00C86632" w:rsidRDefault="00205336" w:rsidP="00C17A18">
      <w:pPr>
        <w:jc w:val="right"/>
        <w:rPr>
          <w:szCs w:val="28"/>
        </w:rPr>
      </w:pPr>
    </w:p>
    <w:p w:rsidR="00205336" w:rsidRPr="00C86632" w:rsidRDefault="00205336" w:rsidP="00C17A18">
      <w:pPr>
        <w:ind w:firstLine="720"/>
        <w:jc w:val="both"/>
        <w:rPr>
          <w:szCs w:val="28"/>
        </w:rPr>
      </w:pPr>
      <w:r w:rsidRPr="00C86632">
        <w:rPr>
          <w:szCs w:val="28"/>
        </w:rPr>
        <w:t>Відповідність рейтингових оцінок за окремі завдання ККР у балах оцінкам за національною шкалою наведена в таблиці 2.</w:t>
      </w:r>
    </w:p>
    <w:p w:rsidR="00205336" w:rsidRPr="00C86632" w:rsidRDefault="00205336" w:rsidP="00C17A18">
      <w:pPr>
        <w:jc w:val="both"/>
        <w:rPr>
          <w:sz w:val="16"/>
          <w:szCs w:val="16"/>
        </w:rPr>
      </w:pPr>
    </w:p>
    <w:p w:rsidR="00205336" w:rsidRPr="00C86632" w:rsidRDefault="00205336" w:rsidP="00C17A18">
      <w:pPr>
        <w:jc w:val="right"/>
        <w:rPr>
          <w:szCs w:val="28"/>
        </w:rPr>
      </w:pPr>
      <w:r w:rsidRPr="00C86632">
        <w:rPr>
          <w:szCs w:val="28"/>
        </w:rPr>
        <w:t>Таблиця 2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802"/>
        <w:gridCol w:w="2268"/>
        <w:gridCol w:w="2126"/>
        <w:gridCol w:w="3118"/>
      </w:tblGrid>
      <w:tr w:rsidR="00205336" w:rsidRPr="00C86632" w:rsidTr="00D61FE6">
        <w:tc>
          <w:tcPr>
            <w:tcW w:w="7196" w:type="dxa"/>
            <w:gridSpan w:val="3"/>
          </w:tcPr>
          <w:p w:rsidR="00205336" w:rsidRPr="00C86632" w:rsidRDefault="00205336" w:rsidP="00D61FE6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Оцінка в балах</w:t>
            </w:r>
          </w:p>
        </w:tc>
        <w:tc>
          <w:tcPr>
            <w:tcW w:w="3118" w:type="dxa"/>
            <w:vMerge w:val="restart"/>
          </w:tcPr>
          <w:p w:rsidR="00205336" w:rsidRPr="00C86632" w:rsidRDefault="0020533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 xml:space="preserve">Оцінка </w:t>
            </w:r>
          </w:p>
          <w:p w:rsidR="00205336" w:rsidRPr="00C86632" w:rsidRDefault="0020533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за національною шкалою</w:t>
            </w:r>
          </w:p>
        </w:tc>
      </w:tr>
      <w:tr w:rsidR="00205336" w:rsidRPr="00C86632" w:rsidTr="00D61FE6">
        <w:tc>
          <w:tcPr>
            <w:tcW w:w="2802" w:type="dxa"/>
          </w:tcPr>
          <w:p w:rsidR="00205336" w:rsidRPr="00C86632" w:rsidRDefault="00205336" w:rsidP="00D61FE6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І завдання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5336" w:rsidRPr="00C86632" w:rsidRDefault="0020533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ІІ завдання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205336" w:rsidRPr="00C86632" w:rsidRDefault="0020533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ІІІ завдання</w:t>
            </w:r>
          </w:p>
        </w:tc>
        <w:tc>
          <w:tcPr>
            <w:tcW w:w="3118" w:type="dxa"/>
            <w:vMerge/>
          </w:tcPr>
          <w:p w:rsidR="00205336" w:rsidRPr="00C86632" w:rsidRDefault="00205336" w:rsidP="00C17A18">
            <w:pPr>
              <w:jc w:val="both"/>
              <w:rPr>
                <w:szCs w:val="28"/>
              </w:rPr>
            </w:pPr>
          </w:p>
        </w:tc>
      </w:tr>
      <w:tr w:rsidR="00205336" w:rsidRPr="00C86632" w:rsidTr="00D61FE6">
        <w:tc>
          <w:tcPr>
            <w:tcW w:w="2802" w:type="dxa"/>
          </w:tcPr>
          <w:p w:rsidR="00205336" w:rsidRPr="00C86632" w:rsidRDefault="0020533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3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5336" w:rsidRPr="00C86632" w:rsidRDefault="0020533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4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205336" w:rsidRPr="00C86632" w:rsidRDefault="0020533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5</w:t>
            </w:r>
          </w:p>
        </w:tc>
        <w:tc>
          <w:tcPr>
            <w:tcW w:w="3118" w:type="dxa"/>
          </w:tcPr>
          <w:p w:rsidR="00205336" w:rsidRPr="00C86632" w:rsidRDefault="0020533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Відмінно</w:t>
            </w:r>
          </w:p>
        </w:tc>
      </w:tr>
      <w:tr w:rsidR="00205336" w:rsidRPr="00C86632" w:rsidTr="00D61FE6">
        <w:tc>
          <w:tcPr>
            <w:tcW w:w="2802" w:type="dxa"/>
          </w:tcPr>
          <w:p w:rsidR="00205336" w:rsidRPr="00C86632" w:rsidRDefault="0020533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2,5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5336" w:rsidRPr="00C86632" w:rsidRDefault="0020533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3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205336" w:rsidRPr="00C86632" w:rsidRDefault="0020533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4</w:t>
            </w:r>
          </w:p>
        </w:tc>
        <w:tc>
          <w:tcPr>
            <w:tcW w:w="3118" w:type="dxa"/>
          </w:tcPr>
          <w:p w:rsidR="00205336" w:rsidRPr="00C86632" w:rsidRDefault="0020533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Добре</w:t>
            </w:r>
          </w:p>
        </w:tc>
      </w:tr>
      <w:tr w:rsidR="00205336" w:rsidRPr="00C86632" w:rsidTr="00D61FE6">
        <w:tc>
          <w:tcPr>
            <w:tcW w:w="2802" w:type="dxa"/>
          </w:tcPr>
          <w:p w:rsidR="00205336" w:rsidRPr="00C86632" w:rsidRDefault="0020533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5336" w:rsidRPr="00C86632" w:rsidRDefault="0020533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2,5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205336" w:rsidRPr="00C86632" w:rsidRDefault="0020533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3</w:t>
            </w:r>
          </w:p>
        </w:tc>
        <w:tc>
          <w:tcPr>
            <w:tcW w:w="3118" w:type="dxa"/>
          </w:tcPr>
          <w:p w:rsidR="00205336" w:rsidRPr="00C86632" w:rsidRDefault="0020533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Задовільно</w:t>
            </w:r>
          </w:p>
        </w:tc>
      </w:tr>
      <w:tr w:rsidR="00205336" w:rsidRPr="00C86632" w:rsidTr="00D61FE6">
        <w:tc>
          <w:tcPr>
            <w:tcW w:w="2802" w:type="dxa"/>
          </w:tcPr>
          <w:p w:rsidR="00205336" w:rsidRPr="00C86632" w:rsidRDefault="0020533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Менше 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5336" w:rsidRPr="00C86632" w:rsidRDefault="0020533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Менше 2,5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205336" w:rsidRPr="00C86632" w:rsidRDefault="0020533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Менше 3</w:t>
            </w:r>
          </w:p>
        </w:tc>
        <w:tc>
          <w:tcPr>
            <w:tcW w:w="3118" w:type="dxa"/>
          </w:tcPr>
          <w:p w:rsidR="00205336" w:rsidRPr="00C86632" w:rsidRDefault="0020533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Незадовільно</w:t>
            </w:r>
          </w:p>
        </w:tc>
      </w:tr>
    </w:tbl>
    <w:p w:rsidR="00205336" w:rsidRPr="00C86632" w:rsidRDefault="00205336" w:rsidP="00C17A18">
      <w:pPr>
        <w:jc w:val="both"/>
        <w:rPr>
          <w:szCs w:val="28"/>
        </w:rPr>
      </w:pPr>
    </w:p>
    <w:p w:rsidR="00205336" w:rsidRPr="00C86632" w:rsidRDefault="00205336" w:rsidP="00C17A18">
      <w:pPr>
        <w:ind w:firstLine="709"/>
        <w:jc w:val="both"/>
        <w:rPr>
          <w:szCs w:val="28"/>
        </w:rPr>
      </w:pPr>
      <w:r w:rsidRPr="00C86632">
        <w:rPr>
          <w:szCs w:val="28"/>
        </w:rPr>
        <w:t>Відповідність підсумкової оцінки за ККР у балах оцінкам за національною шкалою наведена в таблиці 3.</w:t>
      </w:r>
    </w:p>
    <w:p w:rsidR="00205336" w:rsidRPr="00C86632" w:rsidRDefault="00205336" w:rsidP="00C17A18">
      <w:pPr>
        <w:jc w:val="both"/>
        <w:rPr>
          <w:sz w:val="16"/>
          <w:szCs w:val="16"/>
        </w:rPr>
      </w:pPr>
    </w:p>
    <w:p w:rsidR="00205336" w:rsidRPr="00C86632" w:rsidRDefault="00205336" w:rsidP="00C17A18">
      <w:pPr>
        <w:jc w:val="right"/>
        <w:rPr>
          <w:szCs w:val="28"/>
        </w:rPr>
      </w:pPr>
      <w:r w:rsidRPr="00C86632">
        <w:rPr>
          <w:szCs w:val="28"/>
        </w:rPr>
        <w:t>Таблиця 3</w:t>
      </w:r>
    </w:p>
    <w:p w:rsidR="00205336" w:rsidRPr="00C86632" w:rsidRDefault="00205336" w:rsidP="00C17A18">
      <w:pPr>
        <w:tabs>
          <w:tab w:val="left" w:pos="2127"/>
        </w:tabs>
        <w:ind w:left="1701" w:hanging="1701"/>
        <w:jc w:val="center"/>
      </w:pPr>
      <w:r w:rsidRPr="00C86632">
        <w:t xml:space="preserve">Відповідність рейтингових оцінок за окремі завдання ККР у балах </w:t>
      </w:r>
    </w:p>
    <w:p w:rsidR="00205336" w:rsidRPr="00C86632" w:rsidRDefault="00205336" w:rsidP="00C17A18">
      <w:pPr>
        <w:tabs>
          <w:tab w:val="left" w:pos="2127"/>
        </w:tabs>
        <w:ind w:left="1701" w:hanging="1701"/>
        <w:jc w:val="center"/>
      </w:pPr>
      <w:r w:rsidRPr="00C86632">
        <w:t>оцінкам за національною шкалою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18"/>
        <w:gridCol w:w="1620"/>
        <w:gridCol w:w="7380"/>
      </w:tblGrid>
      <w:tr w:rsidR="00205336" w:rsidRPr="00C86632" w:rsidTr="000D7B43">
        <w:trPr>
          <w:trHeight w:val="20"/>
        </w:trPr>
        <w:tc>
          <w:tcPr>
            <w:tcW w:w="1118" w:type="dxa"/>
            <w:vAlign w:val="center"/>
          </w:tcPr>
          <w:p w:rsidR="00205336" w:rsidRPr="00C86632" w:rsidRDefault="00205336" w:rsidP="000D7B43">
            <w:pPr>
              <w:ind w:left="-27"/>
              <w:jc w:val="center"/>
              <w:rPr>
                <w:sz w:val="22"/>
              </w:rPr>
            </w:pPr>
            <w:r w:rsidRPr="00C86632">
              <w:rPr>
                <w:sz w:val="22"/>
              </w:rPr>
              <w:t>Оцінка в балах</w:t>
            </w:r>
          </w:p>
        </w:tc>
        <w:tc>
          <w:tcPr>
            <w:tcW w:w="1620" w:type="dxa"/>
            <w:vAlign w:val="center"/>
          </w:tcPr>
          <w:p w:rsidR="00205336" w:rsidRPr="00C86632" w:rsidRDefault="00205336" w:rsidP="000D7B43">
            <w:pPr>
              <w:ind w:left="-27"/>
              <w:jc w:val="center"/>
              <w:rPr>
                <w:sz w:val="22"/>
              </w:rPr>
            </w:pPr>
            <w:r w:rsidRPr="00C86632">
              <w:rPr>
                <w:sz w:val="22"/>
              </w:rPr>
              <w:t>Оцінка за  національною шкалою</w:t>
            </w:r>
          </w:p>
        </w:tc>
        <w:tc>
          <w:tcPr>
            <w:tcW w:w="7380" w:type="dxa"/>
            <w:vAlign w:val="center"/>
          </w:tcPr>
          <w:p w:rsidR="00205336" w:rsidRPr="00C86632" w:rsidRDefault="00205336" w:rsidP="000D7B43">
            <w:pPr>
              <w:ind w:left="-27"/>
              <w:jc w:val="center"/>
              <w:rPr>
                <w:sz w:val="22"/>
              </w:rPr>
            </w:pPr>
            <w:r w:rsidRPr="00C86632">
              <w:rPr>
                <w:sz w:val="22"/>
              </w:rPr>
              <w:t>К р и т е р і ї  о ц і н к и</w:t>
            </w:r>
          </w:p>
        </w:tc>
      </w:tr>
      <w:tr w:rsidR="00205336" w:rsidRPr="00C86632" w:rsidTr="000D7B43">
        <w:trPr>
          <w:trHeight w:val="20"/>
        </w:trPr>
        <w:tc>
          <w:tcPr>
            <w:tcW w:w="1118" w:type="dxa"/>
            <w:vAlign w:val="center"/>
          </w:tcPr>
          <w:p w:rsidR="00205336" w:rsidRPr="00C86632" w:rsidRDefault="00205336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11-12</w:t>
            </w:r>
          </w:p>
        </w:tc>
        <w:tc>
          <w:tcPr>
            <w:tcW w:w="1620" w:type="dxa"/>
            <w:vAlign w:val="center"/>
          </w:tcPr>
          <w:p w:rsidR="00205336" w:rsidRPr="00C86632" w:rsidRDefault="00205336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Відмінно</w:t>
            </w:r>
          </w:p>
        </w:tc>
        <w:tc>
          <w:tcPr>
            <w:tcW w:w="7380" w:type="dxa"/>
            <w:vAlign w:val="center"/>
          </w:tcPr>
          <w:p w:rsidR="00205336" w:rsidRPr="00C86632" w:rsidRDefault="00205336" w:rsidP="000D7B43">
            <w:pPr>
              <w:ind w:left="-27"/>
              <w:jc w:val="both"/>
              <w:rPr>
                <w:sz w:val="24"/>
              </w:rPr>
            </w:pPr>
            <w:r w:rsidRPr="00C86632">
              <w:rPr>
                <w:sz w:val="24"/>
              </w:rPr>
              <w:t>Відмінне виконання лише з незначною кількістю помилок</w:t>
            </w:r>
          </w:p>
        </w:tc>
      </w:tr>
      <w:tr w:rsidR="00205336" w:rsidRPr="00C86632" w:rsidTr="000D7B43">
        <w:trPr>
          <w:trHeight w:val="20"/>
        </w:trPr>
        <w:tc>
          <w:tcPr>
            <w:tcW w:w="1118" w:type="dxa"/>
            <w:vAlign w:val="center"/>
          </w:tcPr>
          <w:p w:rsidR="00205336" w:rsidRPr="00C86632" w:rsidRDefault="00205336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10</w:t>
            </w:r>
          </w:p>
        </w:tc>
        <w:tc>
          <w:tcPr>
            <w:tcW w:w="1620" w:type="dxa"/>
            <w:vMerge w:val="restart"/>
            <w:vAlign w:val="center"/>
          </w:tcPr>
          <w:p w:rsidR="00205336" w:rsidRPr="00C86632" w:rsidRDefault="00205336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Добре</w:t>
            </w:r>
          </w:p>
        </w:tc>
        <w:tc>
          <w:tcPr>
            <w:tcW w:w="7380" w:type="dxa"/>
            <w:vAlign w:val="center"/>
          </w:tcPr>
          <w:p w:rsidR="00205336" w:rsidRPr="00C86632" w:rsidRDefault="00205336" w:rsidP="000D7B43">
            <w:pPr>
              <w:ind w:left="-27"/>
              <w:jc w:val="both"/>
              <w:rPr>
                <w:sz w:val="24"/>
              </w:rPr>
            </w:pPr>
            <w:r w:rsidRPr="00C86632">
              <w:rPr>
                <w:sz w:val="24"/>
              </w:rPr>
              <w:t>Виконання вище середнього рівня з кількома помилками</w:t>
            </w:r>
          </w:p>
        </w:tc>
      </w:tr>
      <w:tr w:rsidR="00205336" w:rsidRPr="00C86632" w:rsidTr="000D7B43">
        <w:trPr>
          <w:trHeight w:val="20"/>
        </w:trPr>
        <w:tc>
          <w:tcPr>
            <w:tcW w:w="1118" w:type="dxa"/>
            <w:vAlign w:val="center"/>
          </w:tcPr>
          <w:p w:rsidR="00205336" w:rsidRPr="00C86632" w:rsidRDefault="00205336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9</w:t>
            </w:r>
          </w:p>
        </w:tc>
        <w:tc>
          <w:tcPr>
            <w:tcW w:w="1620" w:type="dxa"/>
            <w:vMerge/>
            <w:vAlign w:val="center"/>
          </w:tcPr>
          <w:p w:rsidR="00205336" w:rsidRPr="00C86632" w:rsidRDefault="00205336" w:rsidP="000D7B43">
            <w:pPr>
              <w:ind w:left="-27"/>
              <w:jc w:val="center"/>
              <w:rPr>
                <w:sz w:val="24"/>
              </w:rPr>
            </w:pPr>
          </w:p>
        </w:tc>
        <w:tc>
          <w:tcPr>
            <w:tcW w:w="7380" w:type="dxa"/>
            <w:vAlign w:val="center"/>
          </w:tcPr>
          <w:p w:rsidR="00205336" w:rsidRPr="00C86632" w:rsidRDefault="00205336" w:rsidP="000D7B43">
            <w:pPr>
              <w:ind w:left="-27"/>
              <w:jc w:val="both"/>
              <w:rPr>
                <w:sz w:val="24"/>
              </w:rPr>
            </w:pPr>
            <w:r w:rsidRPr="00C86632">
              <w:rPr>
                <w:sz w:val="24"/>
              </w:rPr>
              <w:t>В загальному вірне виконання з певною кількістю суттєвих помилок</w:t>
            </w:r>
          </w:p>
        </w:tc>
      </w:tr>
      <w:tr w:rsidR="00205336" w:rsidRPr="00C86632" w:rsidTr="000D7B43">
        <w:trPr>
          <w:trHeight w:val="20"/>
        </w:trPr>
        <w:tc>
          <w:tcPr>
            <w:tcW w:w="1118" w:type="dxa"/>
            <w:vAlign w:val="center"/>
          </w:tcPr>
          <w:p w:rsidR="00205336" w:rsidRPr="00C86632" w:rsidRDefault="00205336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8</w:t>
            </w:r>
          </w:p>
        </w:tc>
        <w:tc>
          <w:tcPr>
            <w:tcW w:w="1620" w:type="dxa"/>
            <w:vMerge w:val="restart"/>
            <w:vAlign w:val="center"/>
          </w:tcPr>
          <w:p w:rsidR="00205336" w:rsidRPr="00C86632" w:rsidRDefault="00205336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Задовільно</w:t>
            </w:r>
          </w:p>
        </w:tc>
        <w:tc>
          <w:tcPr>
            <w:tcW w:w="7380" w:type="dxa"/>
            <w:vAlign w:val="center"/>
          </w:tcPr>
          <w:p w:rsidR="00205336" w:rsidRPr="00C86632" w:rsidRDefault="00205336" w:rsidP="000D7B43">
            <w:pPr>
              <w:ind w:left="-27"/>
              <w:jc w:val="both"/>
              <w:rPr>
                <w:sz w:val="24"/>
              </w:rPr>
            </w:pPr>
            <w:r w:rsidRPr="00C86632">
              <w:rPr>
                <w:sz w:val="24"/>
              </w:rPr>
              <w:t>Непогане виконання, але зі значною кількістю недоліків</w:t>
            </w:r>
          </w:p>
        </w:tc>
      </w:tr>
      <w:tr w:rsidR="00205336" w:rsidRPr="00C86632" w:rsidTr="000D7B43">
        <w:trPr>
          <w:trHeight w:val="20"/>
        </w:trPr>
        <w:tc>
          <w:tcPr>
            <w:tcW w:w="1118" w:type="dxa"/>
            <w:vAlign w:val="center"/>
          </w:tcPr>
          <w:p w:rsidR="00205336" w:rsidRPr="00C86632" w:rsidRDefault="00205336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7</w:t>
            </w:r>
          </w:p>
        </w:tc>
        <w:tc>
          <w:tcPr>
            <w:tcW w:w="1620" w:type="dxa"/>
            <w:vMerge/>
            <w:vAlign w:val="center"/>
          </w:tcPr>
          <w:p w:rsidR="00205336" w:rsidRPr="00C86632" w:rsidRDefault="00205336" w:rsidP="000D7B43">
            <w:pPr>
              <w:ind w:left="-27"/>
              <w:jc w:val="center"/>
              <w:rPr>
                <w:sz w:val="24"/>
              </w:rPr>
            </w:pPr>
          </w:p>
        </w:tc>
        <w:tc>
          <w:tcPr>
            <w:tcW w:w="7380" w:type="dxa"/>
            <w:vAlign w:val="center"/>
          </w:tcPr>
          <w:p w:rsidR="00205336" w:rsidRPr="00C86632" w:rsidRDefault="00205336" w:rsidP="000D7B43">
            <w:pPr>
              <w:ind w:left="-27"/>
              <w:jc w:val="both"/>
              <w:rPr>
                <w:sz w:val="24"/>
              </w:rPr>
            </w:pPr>
            <w:r w:rsidRPr="00C86632">
              <w:rPr>
                <w:sz w:val="24"/>
              </w:rPr>
              <w:t>Виконання задовольняє мінімальним критеріям</w:t>
            </w:r>
          </w:p>
        </w:tc>
      </w:tr>
      <w:tr w:rsidR="00205336" w:rsidRPr="00C86632" w:rsidTr="000D7B43">
        <w:trPr>
          <w:trHeight w:val="20"/>
        </w:trPr>
        <w:tc>
          <w:tcPr>
            <w:tcW w:w="1118" w:type="dxa"/>
            <w:vAlign w:val="center"/>
          </w:tcPr>
          <w:p w:rsidR="00205336" w:rsidRPr="00C86632" w:rsidRDefault="00205336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менше 7</w:t>
            </w:r>
          </w:p>
        </w:tc>
        <w:tc>
          <w:tcPr>
            <w:tcW w:w="1620" w:type="dxa"/>
            <w:vAlign w:val="center"/>
          </w:tcPr>
          <w:p w:rsidR="00205336" w:rsidRPr="00C86632" w:rsidRDefault="00205336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Незадовільно</w:t>
            </w:r>
          </w:p>
        </w:tc>
        <w:tc>
          <w:tcPr>
            <w:tcW w:w="7380" w:type="dxa"/>
            <w:vAlign w:val="center"/>
          </w:tcPr>
          <w:p w:rsidR="00205336" w:rsidRPr="00C86632" w:rsidRDefault="00205336" w:rsidP="000D7B43">
            <w:pPr>
              <w:ind w:left="-27"/>
              <w:jc w:val="both"/>
              <w:rPr>
                <w:sz w:val="24"/>
              </w:rPr>
            </w:pPr>
            <w:r w:rsidRPr="00C86632">
              <w:rPr>
                <w:sz w:val="24"/>
              </w:rPr>
              <w:t>Виконання не задовольняє мінімальним критеріям</w:t>
            </w:r>
          </w:p>
        </w:tc>
      </w:tr>
    </w:tbl>
    <w:p w:rsidR="00205336" w:rsidRPr="00C86632" w:rsidRDefault="00205336" w:rsidP="00210463">
      <w:pPr>
        <w:spacing w:line="360" w:lineRule="auto"/>
        <w:jc w:val="both"/>
        <w:rPr>
          <w:szCs w:val="28"/>
        </w:rPr>
      </w:pPr>
    </w:p>
    <w:p w:rsidR="00205336" w:rsidRPr="00C86632" w:rsidRDefault="00205336" w:rsidP="00210463">
      <w:pPr>
        <w:spacing w:line="360" w:lineRule="auto"/>
        <w:jc w:val="both"/>
        <w:rPr>
          <w:szCs w:val="28"/>
        </w:rPr>
      </w:pPr>
      <w:r w:rsidRPr="00C86632">
        <w:rPr>
          <w:szCs w:val="28"/>
        </w:rPr>
        <w:t xml:space="preserve">Професор _______________________  М.Корж </w:t>
      </w:r>
    </w:p>
    <w:p w:rsidR="00205336" w:rsidRPr="00C86632" w:rsidRDefault="00205336" w:rsidP="00210463">
      <w:pPr>
        <w:jc w:val="center"/>
        <w:rPr>
          <w:b/>
          <w:szCs w:val="28"/>
        </w:rPr>
      </w:pPr>
    </w:p>
    <w:p w:rsidR="00205336" w:rsidRPr="00C86632" w:rsidRDefault="00205336" w:rsidP="00210463">
      <w:pPr>
        <w:spacing w:line="360" w:lineRule="auto"/>
        <w:jc w:val="both"/>
        <w:rPr>
          <w:szCs w:val="28"/>
        </w:rPr>
      </w:pPr>
      <w:r w:rsidRPr="00C86632">
        <w:rPr>
          <w:szCs w:val="28"/>
        </w:rPr>
        <w:t>Асистент _____</w:t>
      </w:r>
      <w:r>
        <w:rPr>
          <w:szCs w:val="28"/>
        </w:rPr>
        <w:t>___________________  О.Полоус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 w:rsidRPr="00C86632">
        <w:rPr>
          <w:szCs w:val="28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</w:t>
      </w:r>
    </w:p>
    <w:p w:rsidR="00205336" w:rsidRDefault="00205336" w:rsidP="00322132">
      <w:pPr>
        <w:rPr>
          <w:szCs w:val="28"/>
        </w:rPr>
      </w:pPr>
    </w:p>
    <w:p w:rsidR="00205336" w:rsidRDefault="00205336" w:rsidP="00322132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</w:t>
      </w:r>
      <w:r>
        <w:t>Визначте економічну</w:t>
      </w:r>
      <w:r w:rsidRPr="00605E5D">
        <w:t xml:space="preserve"> сутність інвестицій</w:t>
      </w:r>
      <w:r>
        <w:t xml:space="preserve"> в цілому та міжнародних зокрема.</w:t>
      </w:r>
    </w:p>
    <w:p w:rsidR="00205336" w:rsidRPr="00D20056" w:rsidRDefault="00205336" w:rsidP="00322132">
      <w:pPr>
        <w:rPr>
          <w:szCs w:val="28"/>
          <w:lang w:val="ru-RU"/>
        </w:rPr>
      </w:pPr>
      <w:r w:rsidRPr="003549DC">
        <w:rPr>
          <w:szCs w:val="28"/>
        </w:rPr>
        <w:t>2.</w:t>
      </w:r>
      <w:r>
        <w:rPr>
          <w:szCs w:val="28"/>
        </w:rPr>
        <w:t xml:space="preserve"> </w:t>
      </w:r>
      <w:r>
        <w:t>Дайте характеристику часників</w:t>
      </w:r>
      <w:r w:rsidRPr="00605E5D">
        <w:t xml:space="preserve"> фондового ринку.</w:t>
      </w:r>
    </w:p>
    <w:p w:rsidR="00205336" w:rsidRPr="00B57DC6" w:rsidRDefault="00205336" w:rsidP="00322132">
      <w:pPr>
        <w:jc w:val="both"/>
        <w:rPr>
          <w:szCs w:val="28"/>
        </w:rPr>
      </w:pPr>
      <w:r>
        <w:rPr>
          <w:szCs w:val="28"/>
          <w:lang w:val="ru-RU"/>
        </w:rPr>
        <w:t xml:space="preserve">3. </w:t>
      </w:r>
      <w:r>
        <w:rPr>
          <w:szCs w:val="28"/>
        </w:rPr>
        <w:t>Оцініть</w:t>
      </w:r>
      <w:r w:rsidRPr="00B57DC6">
        <w:rPr>
          <w:szCs w:val="28"/>
        </w:rPr>
        <w:t xml:space="preserve"> ризик інвестиційних проектів.</w:t>
      </w:r>
    </w:p>
    <w:p w:rsidR="00205336" w:rsidRPr="00B57DC6" w:rsidRDefault="00205336" w:rsidP="00322132">
      <w:pPr>
        <w:ind w:firstLine="360"/>
        <w:jc w:val="both"/>
        <w:rPr>
          <w:szCs w:val="28"/>
        </w:rPr>
      </w:pPr>
      <w:r w:rsidRPr="00B57DC6">
        <w:rPr>
          <w:szCs w:val="28"/>
        </w:rPr>
        <w:t>Розглянемо два взаємовиключні інвестиційні проекти А та В, період реалізації яких складає чотири роки.  Проекти А та В характеризуються однаковою вартістю авансового капіталу, що складає 10%, та рівним</w:t>
      </w:r>
      <w:r>
        <w:rPr>
          <w:szCs w:val="28"/>
        </w:rPr>
        <w:t>и об’ємами інвестицій (таблиця)</w:t>
      </w:r>
      <w:r w:rsidRPr="00B57DC6">
        <w:rPr>
          <w:szCs w:val="28"/>
        </w:rPr>
        <w:t>.</w:t>
      </w:r>
    </w:p>
    <w:p w:rsidR="00205336" w:rsidRPr="00B57DC6" w:rsidRDefault="00205336" w:rsidP="00322132">
      <w:pPr>
        <w:jc w:val="right"/>
        <w:rPr>
          <w:i/>
          <w:szCs w:val="28"/>
        </w:rPr>
      </w:pPr>
      <w:r w:rsidRPr="00B57DC6">
        <w:rPr>
          <w:i/>
          <w:szCs w:val="28"/>
        </w:rPr>
        <w:t xml:space="preserve">Таблиця </w:t>
      </w:r>
    </w:p>
    <w:p w:rsidR="00205336" w:rsidRPr="00B57DC6" w:rsidRDefault="00205336" w:rsidP="00322132">
      <w:pPr>
        <w:jc w:val="center"/>
        <w:rPr>
          <w:szCs w:val="28"/>
        </w:rPr>
      </w:pPr>
      <w:r w:rsidRPr="00B57DC6">
        <w:rPr>
          <w:szCs w:val="28"/>
        </w:rPr>
        <w:t>Числові характеристики інвестиційних проектів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9"/>
        <w:gridCol w:w="1471"/>
        <w:gridCol w:w="1980"/>
        <w:gridCol w:w="1471"/>
        <w:gridCol w:w="1980"/>
      </w:tblGrid>
      <w:tr w:rsidR="00205336" w:rsidRPr="00B57DC6" w:rsidTr="00852A2C">
        <w:trPr>
          <w:trHeight w:val="128"/>
        </w:trPr>
        <w:tc>
          <w:tcPr>
            <w:tcW w:w="1688" w:type="pct"/>
            <w:vMerge w:val="restart"/>
          </w:tcPr>
          <w:p w:rsidR="00205336" w:rsidRPr="00B57DC6" w:rsidRDefault="00205336" w:rsidP="00852A2C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Показники</w:t>
            </w:r>
          </w:p>
        </w:tc>
        <w:tc>
          <w:tcPr>
            <w:tcW w:w="1656" w:type="pct"/>
            <w:gridSpan w:val="2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Проект А</w:t>
            </w:r>
          </w:p>
        </w:tc>
        <w:tc>
          <w:tcPr>
            <w:tcW w:w="1656" w:type="pct"/>
            <w:gridSpan w:val="2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Проект В</w:t>
            </w:r>
          </w:p>
        </w:tc>
      </w:tr>
      <w:tr w:rsidR="00205336" w:rsidRPr="00B57DC6" w:rsidTr="00852A2C">
        <w:trPr>
          <w:trHeight w:val="127"/>
        </w:trPr>
        <w:tc>
          <w:tcPr>
            <w:tcW w:w="1688" w:type="pct"/>
            <w:vMerge/>
          </w:tcPr>
          <w:p w:rsidR="00205336" w:rsidRPr="00B57DC6" w:rsidRDefault="00205336" w:rsidP="00852A2C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706" w:type="pct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Грошові потоки</w:t>
            </w:r>
          </w:p>
        </w:tc>
        <w:tc>
          <w:tcPr>
            <w:tcW w:w="950" w:type="pct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Експертна оцінка ймовірності (</w:t>
            </w:r>
            <w:r w:rsidRPr="00B57DC6">
              <w:rPr>
                <w:i/>
                <w:szCs w:val="28"/>
              </w:rPr>
              <w:t>Р</w:t>
            </w:r>
            <w:r w:rsidRPr="00B57DC6">
              <w:rPr>
                <w:i/>
                <w:szCs w:val="28"/>
                <w:vertAlign w:val="subscript"/>
              </w:rPr>
              <w:t>і</w:t>
            </w:r>
            <w:r w:rsidRPr="00B57DC6">
              <w:rPr>
                <w:szCs w:val="28"/>
              </w:rPr>
              <w:t>)</w:t>
            </w:r>
          </w:p>
        </w:tc>
        <w:tc>
          <w:tcPr>
            <w:tcW w:w="706" w:type="pct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Грошові потоки</w:t>
            </w:r>
          </w:p>
        </w:tc>
        <w:tc>
          <w:tcPr>
            <w:tcW w:w="950" w:type="pct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Експертна оцінка ймовірності (</w:t>
            </w:r>
            <w:r w:rsidRPr="00B57DC6">
              <w:rPr>
                <w:i/>
                <w:szCs w:val="28"/>
              </w:rPr>
              <w:t>Р</w:t>
            </w:r>
            <w:r w:rsidRPr="00B57DC6">
              <w:rPr>
                <w:i/>
                <w:szCs w:val="28"/>
                <w:vertAlign w:val="subscript"/>
              </w:rPr>
              <w:t>і</w:t>
            </w:r>
            <w:r w:rsidRPr="00B57DC6">
              <w:rPr>
                <w:szCs w:val="28"/>
              </w:rPr>
              <w:t>)</w:t>
            </w:r>
          </w:p>
        </w:tc>
      </w:tr>
      <w:tr w:rsidR="00205336" w:rsidRPr="00B57DC6" w:rsidTr="00852A2C">
        <w:tc>
          <w:tcPr>
            <w:tcW w:w="1688" w:type="pct"/>
          </w:tcPr>
          <w:p w:rsidR="00205336" w:rsidRPr="00B57DC6" w:rsidRDefault="00205336" w:rsidP="00852A2C">
            <w:pPr>
              <w:tabs>
                <w:tab w:val="left" w:pos="0"/>
              </w:tabs>
              <w:rPr>
                <w:szCs w:val="28"/>
              </w:rPr>
            </w:pPr>
            <w:r w:rsidRPr="00B57DC6">
              <w:rPr>
                <w:szCs w:val="28"/>
              </w:rPr>
              <w:t>Інвестиції, млн. грн.</w:t>
            </w:r>
          </w:p>
        </w:tc>
        <w:tc>
          <w:tcPr>
            <w:tcW w:w="706" w:type="pct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12</w:t>
            </w:r>
          </w:p>
        </w:tc>
        <w:tc>
          <w:tcPr>
            <w:tcW w:w="950" w:type="pct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</w:tc>
        <w:tc>
          <w:tcPr>
            <w:tcW w:w="706" w:type="pct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12</w:t>
            </w:r>
          </w:p>
        </w:tc>
        <w:tc>
          <w:tcPr>
            <w:tcW w:w="950" w:type="pct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</w:tc>
      </w:tr>
      <w:tr w:rsidR="00205336" w:rsidRPr="00B57DC6" w:rsidTr="00852A2C">
        <w:tc>
          <w:tcPr>
            <w:tcW w:w="1688" w:type="pct"/>
          </w:tcPr>
          <w:p w:rsidR="00205336" w:rsidRPr="00B57DC6" w:rsidRDefault="00205336" w:rsidP="00852A2C">
            <w:pPr>
              <w:tabs>
                <w:tab w:val="left" w:pos="0"/>
              </w:tabs>
              <w:rPr>
                <w:szCs w:val="28"/>
              </w:rPr>
            </w:pPr>
            <w:r w:rsidRPr="00B57DC6">
              <w:rPr>
                <w:szCs w:val="28"/>
              </w:rPr>
              <w:t>Оцінка середньорічного чистого грошового потоку, млн. грн.:</w:t>
            </w:r>
          </w:p>
          <w:p w:rsidR="00205336" w:rsidRPr="00B57DC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негативна;</w:t>
            </w:r>
          </w:p>
        </w:tc>
        <w:tc>
          <w:tcPr>
            <w:tcW w:w="706" w:type="pct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4</w:t>
            </w:r>
          </w:p>
        </w:tc>
        <w:tc>
          <w:tcPr>
            <w:tcW w:w="950" w:type="pct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0,1</w:t>
            </w:r>
          </w:p>
        </w:tc>
        <w:tc>
          <w:tcPr>
            <w:tcW w:w="706" w:type="pct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3</w:t>
            </w:r>
          </w:p>
        </w:tc>
        <w:tc>
          <w:tcPr>
            <w:tcW w:w="950" w:type="pct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0,2</w:t>
            </w:r>
          </w:p>
        </w:tc>
      </w:tr>
      <w:tr w:rsidR="00205336" w:rsidRPr="00B57DC6" w:rsidTr="00852A2C">
        <w:tc>
          <w:tcPr>
            <w:tcW w:w="1688" w:type="pct"/>
          </w:tcPr>
          <w:p w:rsidR="00205336" w:rsidRPr="00B57DC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реалістична</w:t>
            </w:r>
          </w:p>
        </w:tc>
        <w:tc>
          <w:tcPr>
            <w:tcW w:w="706" w:type="pct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</w:t>
            </w:r>
          </w:p>
        </w:tc>
        <w:tc>
          <w:tcPr>
            <w:tcW w:w="950" w:type="pct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0,7</w:t>
            </w:r>
          </w:p>
        </w:tc>
        <w:tc>
          <w:tcPr>
            <w:tcW w:w="706" w:type="pct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6</w:t>
            </w:r>
          </w:p>
        </w:tc>
        <w:tc>
          <w:tcPr>
            <w:tcW w:w="950" w:type="pct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0,5</w:t>
            </w:r>
          </w:p>
        </w:tc>
      </w:tr>
      <w:tr w:rsidR="00205336" w:rsidRPr="00B57DC6" w:rsidTr="00852A2C">
        <w:tc>
          <w:tcPr>
            <w:tcW w:w="1688" w:type="pct"/>
          </w:tcPr>
          <w:p w:rsidR="00205336" w:rsidRPr="00B57DC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оптимістична</w:t>
            </w:r>
          </w:p>
        </w:tc>
        <w:tc>
          <w:tcPr>
            <w:tcW w:w="706" w:type="pct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</w:t>
            </w:r>
          </w:p>
        </w:tc>
        <w:tc>
          <w:tcPr>
            <w:tcW w:w="950" w:type="pct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0,2</w:t>
            </w:r>
          </w:p>
        </w:tc>
        <w:tc>
          <w:tcPr>
            <w:tcW w:w="706" w:type="pct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</w:t>
            </w:r>
          </w:p>
        </w:tc>
        <w:tc>
          <w:tcPr>
            <w:tcW w:w="950" w:type="pct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0,3</w:t>
            </w:r>
          </w:p>
        </w:tc>
      </w:tr>
    </w:tbl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</w:t>
      </w:r>
    </w:p>
    <w:p w:rsidR="00205336" w:rsidRDefault="00205336" w:rsidP="00322132">
      <w:pPr>
        <w:rPr>
          <w:szCs w:val="28"/>
        </w:rPr>
      </w:pPr>
    </w:p>
    <w:p w:rsidR="00205336" w:rsidRPr="003549DC" w:rsidRDefault="00205336" w:rsidP="00322132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Визначте сутність б</w:t>
      </w:r>
      <w:r w:rsidRPr="00605E5D">
        <w:t>азов</w:t>
      </w:r>
      <w:r>
        <w:t>их категорій та</w:t>
      </w:r>
      <w:r w:rsidRPr="00605E5D">
        <w:t xml:space="preserve"> п</w:t>
      </w:r>
      <w:r>
        <w:t>оняття інвестицій.</w:t>
      </w:r>
    </w:p>
    <w:p w:rsidR="00205336" w:rsidRPr="003549DC" w:rsidRDefault="00205336" w:rsidP="00322132">
      <w:pPr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Надайте оцінку п</w:t>
      </w:r>
      <w:r w:rsidRPr="00605E5D">
        <w:t>араметр</w:t>
      </w:r>
      <w:r>
        <w:t>ів</w:t>
      </w:r>
      <w:r w:rsidRPr="00605E5D">
        <w:t xml:space="preserve"> інвестиційного </w:t>
      </w:r>
      <w:r>
        <w:t>клімату України.</w:t>
      </w:r>
    </w:p>
    <w:p w:rsidR="00205336" w:rsidRDefault="00205336" w:rsidP="00322132">
      <w:pPr>
        <w:rPr>
          <w:szCs w:val="28"/>
        </w:rPr>
      </w:pPr>
      <w:r>
        <w:rPr>
          <w:szCs w:val="28"/>
        </w:rPr>
        <w:t>3. Визначте</w:t>
      </w:r>
      <w:r w:rsidRPr="00B57DC6">
        <w:rPr>
          <w:szCs w:val="28"/>
        </w:rPr>
        <w:t xml:space="preserve"> ймовірний інтегральний ефект від реалізації інвестиційного проекту.</w:t>
      </w:r>
    </w:p>
    <w:p w:rsidR="00205336" w:rsidRPr="00B57DC6" w:rsidRDefault="00205336" w:rsidP="00322132">
      <w:pPr>
        <w:ind w:firstLine="426"/>
        <w:jc w:val="both"/>
        <w:rPr>
          <w:szCs w:val="28"/>
        </w:rPr>
      </w:pPr>
      <w:r w:rsidRPr="00B57DC6">
        <w:rPr>
          <w:szCs w:val="28"/>
        </w:rPr>
        <w:t>Підприємство розглядає інвестиційний проект виробництва нової продукції. В даному випадку можливі збитки як результат різноманітних форс мажорних обставин та неправильних маркетингових досліджень. У світовій практиці експерти розрізняють три варіанти реалізації проектів і відповідні їм ймовірності настання цих подій (P</w:t>
      </w:r>
      <w:r w:rsidRPr="00B57DC6">
        <w:rPr>
          <w:szCs w:val="28"/>
          <w:vertAlign w:val="subscript"/>
        </w:rPr>
        <w:t>s</w:t>
      </w:r>
      <w:r w:rsidRPr="00B57DC6">
        <w:rPr>
          <w:szCs w:val="28"/>
        </w:rPr>
        <w:t xml:space="preserve">). </w:t>
      </w:r>
    </w:p>
    <w:p w:rsidR="00205336" w:rsidRPr="00B57DC6" w:rsidRDefault="00205336" w:rsidP="00322132">
      <w:pPr>
        <w:ind w:firstLine="426"/>
        <w:jc w:val="both"/>
        <w:rPr>
          <w:szCs w:val="28"/>
        </w:rPr>
      </w:pPr>
    </w:p>
    <w:p w:rsidR="00205336" w:rsidRPr="00B57DC6" w:rsidRDefault="00205336" w:rsidP="00322132">
      <w:pPr>
        <w:jc w:val="right"/>
        <w:rPr>
          <w:i/>
          <w:szCs w:val="28"/>
        </w:rPr>
      </w:pPr>
      <w:r w:rsidRPr="00B57DC6">
        <w:rPr>
          <w:i/>
          <w:szCs w:val="28"/>
        </w:rPr>
        <w:t xml:space="preserve">Таблиця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9"/>
        <w:gridCol w:w="2514"/>
        <w:gridCol w:w="2514"/>
        <w:gridCol w:w="2514"/>
      </w:tblGrid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Варіанти</w:t>
            </w:r>
          </w:p>
        </w:tc>
        <w:tc>
          <w:tcPr>
            <w:tcW w:w="0" w:type="auto"/>
            <w:gridSpan w:val="3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Чистий дисконтований дохід і ймовірність його отримання (тис.грн.)</w:t>
            </w: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B57DC6">
              <w:rPr>
                <w:szCs w:val="28"/>
              </w:rPr>
              <w:t>Оптимістичний варіант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700 (Р11 = 0,4)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750 (Р12 = 0,2)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700 (Р13 = 0,4)</w:t>
            </w: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jc w:val="both"/>
              <w:rPr>
                <w:szCs w:val="28"/>
              </w:rPr>
            </w:pPr>
            <w:r w:rsidRPr="00B57DC6">
              <w:rPr>
                <w:szCs w:val="28"/>
              </w:rPr>
              <w:t>Реалістичний варіант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500 (Р21 = 0,5)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500 (Р22 = 0,6)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500 (Р23 = 0,5)</w:t>
            </w:r>
          </w:p>
        </w:tc>
      </w:tr>
      <w:tr w:rsidR="00205336" w:rsidRPr="00B57DC6" w:rsidTr="00852A2C">
        <w:trPr>
          <w:trHeight w:val="56"/>
        </w:trPr>
        <w:tc>
          <w:tcPr>
            <w:tcW w:w="0" w:type="auto"/>
          </w:tcPr>
          <w:p w:rsidR="00205336" w:rsidRPr="00B57DC6" w:rsidRDefault="00205336" w:rsidP="00852A2C">
            <w:pPr>
              <w:jc w:val="both"/>
              <w:rPr>
                <w:szCs w:val="28"/>
              </w:rPr>
            </w:pPr>
            <w:r w:rsidRPr="00B57DC6">
              <w:rPr>
                <w:szCs w:val="28"/>
              </w:rPr>
              <w:t>Песимістичний варіант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-300 (Р31 = 0,1)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-100 (Р23 = 0,2)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-200 (Р33 = 0,1)</w:t>
            </w:r>
          </w:p>
        </w:tc>
      </w:tr>
    </w:tbl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3</w:t>
      </w:r>
    </w:p>
    <w:p w:rsidR="00205336" w:rsidRDefault="00205336" w:rsidP="00322132">
      <w:pPr>
        <w:rPr>
          <w:szCs w:val="28"/>
        </w:rPr>
      </w:pPr>
    </w:p>
    <w:p w:rsidR="00205336" w:rsidRDefault="00205336" w:rsidP="00322132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Охарактеризуйте види міжнародних інвестицій.</w:t>
      </w:r>
    </w:p>
    <w:p w:rsidR="00205336" w:rsidRDefault="00205336" w:rsidP="00322132">
      <w:pPr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Визначте к</w:t>
      </w:r>
      <w:r w:rsidRPr="00605E5D">
        <w:t>лючов</w:t>
      </w:r>
      <w:r>
        <w:t>і</w:t>
      </w:r>
      <w:r w:rsidRPr="00605E5D">
        <w:t xml:space="preserve"> проблем</w:t>
      </w:r>
      <w:r>
        <w:t>и</w:t>
      </w:r>
      <w:r w:rsidRPr="00605E5D">
        <w:t xml:space="preserve"> міжнародного інвестування в Україні</w:t>
      </w:r>
      <w:r>
        <w:t>.</w:t>
      </w:r>
    </w:p>
    <w:p w:rsidR="00205336" w:rsidRPr="00B57DC6" w:rsidRDefault="00205336" w:rsidP="00322132">
      <w:pPr>
        <w:jc w:val="both"/>
        <w:rPr>
          <w:szCs w:val="28"/>
        </w:rPr>
      </w:pPr>
      <w:r>
        <w:rPr>
          <w:szCs w:val="28"/>
        </w:rPr>
        <w:t>3. Оцініть</w:t>
      </w:r>
      <w:r w:rsidRPr="00B57DC6">
        <w:rPr>
          <w:szCs w:val="28"/>
        </w:rPr>
        <w:t xml:space="preserve"> ризик інвестиційних проектів.</w:t>
      </w:r>
    </w:p>
    <w:p w:rsidR="00205336" w:rsidRPr="00B57DC6" w:rsidRDefault="00205336" w:rsidP="00322132">
      <w:pPr>
        <w:ind w:firstLine="360"/>
        <w:jc w:val="both"/>
        <w:rPr>
          <w:szCs w:val="28"/>
        </w:rPr>
      </w:pPr>
      <w:r w:rsidRPr="00B57DC6">
        <w:rPr>
          <w:szCs w:val="28"/>
        </w:rPr>
        <w:t>Розглянемо два взаємовиключні інвестиційні проекти А та В, період реалізації яких складає чотири роки.  Проекти А та В характеризуються однаковою вартістю авансового капіталу, що складає 10%, та рівним</w:t>
      </w:r>
      <w:r>
        <w:rPr>
          <w:szCs w:val="28"/>
        </w:rPr>
        <w:t>и об’ємами інвестицій (таблиця</w:t>
      </w:r>
      <w:r w:rsidRPr="00B57DC6">
        <w:rPr>
          <w:szCs w:val="28"/>
        </w:rPr>
        <w:t>).</w:t>
      </w:r>
    </w:p>
    <w:p w:rsidR="00205336" w:rsidRPr="00B57DC6" w:rsidRDefault="00205336" w:rsidP="00322132">
      <w:pPr>
        <w:jc w:val="right"/>
        <w:rPr>
          <w:i/>
          <w:szCs w:val="28"/>
        </w:rPr>
      </w:pPr>
      <w:r>
        <w:rPr>
          <w:i/>
          <w:szCs w:val="28"/>
        </w:rPr>
        <w:t>Таблиця</w:t>
      </w:r>
    </w:p>
    <w:p w:rsidR="00205336" w:rsidRPr="00B57DC6" w:rsidRDefault="00205336" w:rsidP="00322132">
      <w:pPr>
        <w:jc w:val="center"/>
        <w:rPr>
          <w:szCs w:val="28"/>
        </w:rPr>
      </w:pPr>
      <w:r w:rsidRPr="00B57DC6">
        <w:rPr>
          <w:szCs w:val="28"/>
        </w:rPr>
        <w:t>Числові характеристики інвестиційних проектів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41"/>
        <w:gridCol w:w="1382"/>
        <w:gridCol w:w="2108"/>
        <w:gridCol w:w="1382"/>
        <w:gridCol w:w="2108"/>
      </w:tblGrid>
      <w:tr w:rsidR="00205336" w:rsidRPr="00B57DC6" w:rsidTr="00852A2C">
        <w:trPr>
          <w:trHeight w:val="128"/>
        </w:trPr>
        <w:tc>
          <w:tcPr>
            <w:tcW w:w="0" w:type="auto"/>
            <w:vMerge w:val="restart"/>
          </w:tcPr>
          <w:p w:rsidR="00205336" w:rsidRPr="00B57DC6" w:rsidRDefault="00205336" w:rsidP="00852A2C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Показники</w:t>
            </w:r>
          </w:p>
        </w:tc>
        <w:tc>
          <w:tcPr>
            <w:tcW w:w="0" w:type="auto"/>
            <w:gridSpan w:val="2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Проект А</w:t>
            </w:r>
          </w:p>
        </w:tc>
        <w:tc>
          <w:tcPr>
            <w:tcW w:w="0" w:type="auto"/>
            <w:gridSpan w:val="2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Проект В</w:t>
            </w:r>
          </w:p>
        </w:tc>
      </w:tr>
      <w:tr w:rsidR="00205336" w:rsidRPr="00B57DC6" w:rsidTr="00852A2C">
        <w:trPr>
          <w:trHeight w:val="127"/>
        </w:trPr>
        <w:tc>
          <w:tcPr>
            <w:tcW w:w="0" w:type="auto"/>
            <w:vMerge/>
          </w:tcPr>
          <w:p w:rsidR="00205336" w:rsidRPr="00B57DC6" w:rsidRDefault="00205336" w:rsidP="00852A2C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Експертна оцінка ймовірності (</w:t>
            </w:r>
            <w:r w:rsidRPr="00B57DC6">
              <w:rPr>
                <w:i/>
                <w:szCs w:val="28"/>
              </w:rPr>
              <w:t>Р</w:t>
            </w:r>
            <w:r w:rsidRPr="00B57DC6">
              <w:rPr>
                <w:i/>
                <w:szCs w:val="28"/>
                <w:vertAlign w:val="subscript"/>
              </w:rPr>
              <w:t>і</w:t>
            </w:r>
            <w:r w:rsidRPr="00B57DC6">
              <w:rPr>
                <w:szCs w:val="28"/>
              </w:rPr>
              <w:t>)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Експертна оцінка ймовірності (</w:t>
            </w:r>
            <w:r w:rsidRPr="00B57DC6">
              <w:rPr>
                <w:i/>
                <w:szCs w:val="28"/>
              </w:rPr>
              <w:t>Р</w:t>
            </w:r>
            <w:r w:rsidRPr="00B57DC6">
              <w:rPr>
                <w:i/>
                <w:szCs w:val="28"/>
                <w:vertAlign w:val="subscript"/>
              </w:rPr>
              <w:t>і</w:t>
            </w:r>
            <w:r w:rsidRPr="00B57DC6">
              <w:rPr>
                <w:szCs w:val="28"/>
              </w:rPr>
              <w:t>)</w:t>
            </w: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tabs>
                <w:tab w:val="left" w:pos="0"/>
              </w:tabs>
              <w:rPr>
                <w:szCs w:val="28"/>
              </w:rPr>
            </w:pPr>
            <w:r w:rsidRPr="00B57DC6">
              <w:rPr>
                <w:szCs w:val="28"/>
              </w:rPr>
              <w:t>Інвестиції, млн. грн.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3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3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tabs>
                <w:tab w:val="left" w:pos="0"/>
              </w:tabs>
              <w:rPr>
                <w:szCs w:val="28"/>
              </w:rPr>
            </w:pPr>
            <w:r w:rsidRPr="00B57DC6">
              <w:rPr>
                <w:szCs w:val="28"/>
              </w:rPr>
              <w:t>Оцінка середньорічного чистого грошового потоку, млн. грн.:</w:t>
            </w:r>
          </w:p>
          <w:p w:rsidR="00205336" w:rsidRPr="00B57DC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негативна;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4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0,1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3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0,2</w:t>
            </w: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реалістична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0,7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6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0,5</w:t>
            </w: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оптимістична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0,2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0,3</w:t>
            </w:r>
          </w:p>
        </w:tc>
      </w:tr>
    </w:tbl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4</w:t>
      </w:r>
    </w:p>
    <w:p w:rsidR="00205336" w:rsidRDefault="00205336" w:rsidP="00322132">
      <w:pPr>
        <w:rPr>
          <w:szCs w:val="28"/>
        </w:rPr>
      </w:pPr>
    </w:p>
    <w:p w:rsidR="00205336" w:rsidRDefault="00205336" w:rsidP="00322132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Надайте характеристику с</w:t>
      </w:r>
      <w:r w:rsidRPr="00605E5D">
        <w:t>у</w:t>
      </w:r>
      <w:r>
        <w:t>б'єктів й об'єктів інвестування.</w:t>
      </w:r>
    </w:p>
    <w:p w:rsidR="00205336" w:rsidRPr="00605E5D" w:rsidRDefault="00205336" w:rsidP="00322132">
      <w:r w:rsidRPr="003549DC">
        <w:rPr>
          <w:szCs w:val="28"/>
        </w:rPr>
        <w:t>2.</w:t>
      </w:r>
      <w:r>
        <w:rPr>
          <w:szCs w:val="28"/>
        </w:rPr>
        <w:t xml:space="preserve"> Визначте о</w:t>
      </w:r>
      <w:r>
        <w:t xml:space="preserve">собливості венчурного </w:t>
      </w:r>
      <w:r w:rsidRPr="00605E5D">
        <w:t>інвестування.</w:t>
      </w:r>
    </w:p>
    <w:p w:rsidR="00205336" w:rsidRDefault="00205336" w:rsidP="00322132">
      <w:pPr>
        <w:rPr>
          <w:szCs w:val="28"/>
        </w:rPr>
      </w:pPr>
      <w:r>
        <w:rPr>
          <w:szCs w:val="28"/>
        </w:rPr>
        <w:t>3. Визначте</w:t>
      </w:r>
      <w:r w:rsidRPr="00B57DC6">
        <w:rPr>
          <w:szCs w:val="28"/>
        </w:rPr>
        <w:t xml:space="preserve"> ймовірний інтегральний ефект від реалізації інвестиційного проекту.</w:t>
      </w:r>
    </w:p>
    <w:p w:rsidR="00205336" w:rsidRPr="00B57DC6" w:rsidRDefault="00205336" w:rsidP="00322132">
      <w:pPr>
        <w:ind w:firstLine="426"/>
        <w:jc w:val="both"/>
        <w:rPr>
          <w:szCs w:val="28"/>
        </w:rPr>
      </w:pPr>
      <w:r w:rsidRPr="00B57DC6">
        <w:rPr>
          <w:szCs w:val="28"/>
        </w:rPr>
        <w:t>Підприємство розглядає інвестиційний проект виробництва нової продукції. В даному випадку можливі збитки як результат різноманітних форс мажорних обставин та неправильних маркетингових досліджень. У світовій практиці експерти розрізняють три варіанти реалізації проектів і відповідні їм ймовірності настання цих подій (P</w:t>
      </w:r>
      <w:r w:rsidRPr="00B57DC6">
        <w:rPr>
          <w:szCs w:val="28"/>
          <w:vertAlign w:val="subscript"/>
        </w:rPr>
        <w:t>s</w:t>
      </w:r>
      <w:r w:rsidRPr="00B57DC6">
        <w:rPr>
          <w:szCs w:val="28"/>
        </w:rPr>
        <w:t xml:space="preserve">). </w:t>
      </w:r>
    </w:p>
    <w:p w:rsidR="00205336" w:rsidRPr="00B57DC6" w:rsidRDefault="00205336" w:rsidP="00322132">
      <w:pPr>
        <w:ind w:firstLine="426"/>
        <w:jc w:val="both"/>
        <w:rPr>
          <w:szCs w:val="28"/>
        </w:rPr>
      </w:pPr>
    </w:p>
    <w:p w:rsidR="00205336" w:rsidRPr="00B57DC6" w:rsidRDefault="00205336" w:rsidP="00322132">
      <w:pPr>
        <w:jc w:val="right"/>
        <w:rPr>
          <w:i/>
          <w:szCs w:val="28"/>
        </w:rPr>
      </w:pPr>
      <w:r>
        <w:rPr>
          <w:i/>
          <w:szCs w:val="28"/>
        </w:rPr>
        <w:t>Таблиця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9"/>
        <w:gridCol w:w="2514"/>
        <w:gridCol w:w="2514"/>
        <w:gridCol w:w="2514"/>
      </w:tblGrid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Варіанти</w:t>
            </w:r>
          </w:p>
        </w:tc>
        <w:tc>
          <w:tcPr>
            <w:tcW w:w="0" w:type="auto"/>
            <w:gridSpan w:val="3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Чистий дисконтований дохід і ймовірність його отримання (тис.грн.)</w:t>
            </w: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B57DC6">
              <w:rPr>
                <w:szCs w:val="28"/>
              </w:rPr>
              <w:t>Оптимістичний варіант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6</w:t>
            </w:r>
            <w:r w:rsidRPr="00B57DC6">
              <w:rPr>
                <w:szCs w:val="28"/>
              </w:rPr>
              <w:t>00 (Р11 = 0,4)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6</w:t>
            </w:r>
            <w:r w:rsidRPr="00B57DC6">
              <w:rPr>
                <w:szCs w:val="28"/>
              </w:rPr>
              <w:t>50 (Р12 = 0,2)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700 (Р13 = 0,4)</w:t>
            </w: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jc w:val="both"/>
              <w:rPr>
                <w:szCs w:val="28"/>
              </w:rPr>
            </w:pPr>
            <w:r w:rsidRPr="00B57DC6">
              <w:rPr>
                <w:szCs w:val="28"/>
              </w:rPr>
              <w:t>Реалістичний варіант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500 (Р21 = 0,5)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500 (Р22 = 0,6)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4</w:t>
            </w:r>
            <w:r w:rsidRPr="00B57DC6">
              <w:rPr>
                <w:szCs w:val="28"/>
              </w:rPr>
              <w:t>00 (Р23 = 0,5)</w:t>
            </w:r>
          </w:p>
        </w:tc>
      </w:tr>
      <w:tr w:rsidR="00205336" w:rsidRPr="00B57DC6" w:rsidTr="00852A2C">
        <w:trPr>
          <w:trHeight w:val="407"/>
        </w:trPr>
        <w:tc>
          <w:tcPr>
            <w:tcW w:w="0" w:type="auto"/>
          </w:tcPr>
          <w:p w:rsidR="00205336" w:rsidRPr="00B57DC6" w:rsidRDefault="00205336" w:rsidP="00852A2C">
            <w:pPr>
              <w:jc w:val="both"/>
              <w:rPr>
                <w:szCs w:val="28"/>
              </w:rPr>
            </w:pPr>
            <w:r w:rsidRPr="00B57DC6">
              <w:rPr>
                <w:szCs w:val="28"/>
              </w:rPr>
              <w:t>Песимістичний варіант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-300 (Р31 = 0,1)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-100 (Р23 = 0,2)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-200 (Р33 = 0,1)</w:t>
            </w:r>
          </w:p>
        </w:tc>
      </w:tr>
    </w:tbl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5</w:t>
      </w:r>
    </w:p>
    <w:p w:rsidR="00205336" w:rsidRDefault="00205336" w:rsidP="00322132">
      <w:pPr>
        <w:jc w:val="center"/>
        <w:rPr>
          <w:szCs w:val="28"/>
        </w:rPr>
      </w:pPr>
    </w:p>
    <w:p w:rsidR="00205336" w:rsidRPr="003549DC" w:rsidRDefault="00205336" w:rsidP="00322132">
      <w:pPr>
        <w:jc w:val="both"/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Надайте багатоканальну к</w:t>
      </w:r>
      <w:r>
        <w:t xml:space="preserve">ласифікація </w:t>
      </w:r>
      <w:r w:rsidRPr="00605E5D">
        <w:t>міжнародних інвестиц</w:t>
      </w:r>
      <w:r>
        <w:t>ій за їх інституційною природою.</w:t>
      </w:r>
    </w:p>
    <w:p w:rsidR="00205336" w:rsidRPr="003549DC" w:rsidRDefault="00205336" w:rsidP="00322132">
      <w:pPr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Визначте н</w:t>
      </w:r>
      <w:r w:rsidRPr="00605E5D">
        <w:t>апрям</w:t>
      </w:r>
      <w:r>
        <w:t>ки</w:t>
      </w:r>
      <w:r w:rsidRPr="00605E5D">
        <w:t xml:space="preserve"> та меха</w:t>
      </w:r>
      <w:r>
        <w:t>нізми</w:t>
      </w:r>
      <w:r w:rsidRPr="00605E5D">
        <w:t xml:space="preserve"> вирішення</w:t>
      </w:r>
      <w:r>
        <w:t xml:space="preserve"> проблем міжнародного інвестування</w:t>
      </w:r>
      <w:r w:rsidRPr="00605E5D">
        <w:t>.</w:t>
      </w:r>
    </w:p>
    <w:p w:rsidR="00205336" w:rsidRPr="00B57DC6" w:rsidRDefault="00205336" w:rsidP="00322132">
      <w:pPr>
        <w:jc w:val="both"/>
        <w:rPr>
          <w:szCs w:val="28"/>
        </w:rPr>
      </w:pPr>
      <w:r>
        <w:rPr>
          <w:szCs w:val="28"/>
        </w:rPr>
        <w:t>3. Оцініть</w:t>
      </w:r>
      <w:r w:rsidRPr="00B57DC6">
        <w:rPr>
          <w:szCs w:val="28"/>
        </w:rPr>
        <w:t xml:space="preserve"> ризик інвестиційних проектів.</w:t>
      </w:r>
    </w:p>
    <w:p w:rsidR="00205336" w:rsidRPr="00B57DC6" w:rsidRDefault="00205336" w:rsidP="00322132">
      <w:pPr>
        <w:ind w:firstLine="360"/>
        <w:jc w:val="both"/>
        <w:rPr>
          <w:szCs w:val="28"/>
        </w:rPr>
      </w:pPr>
      <w:r w:rsidRPr="00B57DC6">
        <w:rPr>
          <w:szCs w:val="28"/>
        </w:rPr>
        <w:t>Розглянемо два взаємовиключні інвестиційні проекти А та В, період реалізації яких складає чотири роки.  Проекти А та В характеризуються однаковою вартістю ав</w:t>
      </w:r>
      <w:r>
        <w:rPr>
          <w:szCs w:val="28"/>
        </w:rPr>
        <w:t>ансового капіталу, що складає 1</w:t>
      </w:r>
      <w:r>
        <w:rPr>
          <w:szCs w:val="28"/>
          <w:lang w:val="ru-RU"/>
        </w:rPr>
        <w:t>4</w:t>
      </w:r>
      <w:r w:rsidRPr="00B57DC6">
        <w:rPr>
          <w:szCs w:val="28"/>
        </w:rPr>
        <w:t>%, та рівними об’ємами інвестицій (таблиця).</w:t>
      </w:r>
    </w:p>
    <w:p w:rsidR="00205336" w:rsidRPr="00B57DC6" w:rsidRDefault="00205336" w:rsidP="00322132">
      <w:pPr>
        <w:jc w:val="right"/>
        <w:rPr>
          <w:i/>
          <w:szCs w:val="28"/>
        </w:rPr>
      </w:pPr>
      <w:r>
        <w:rPr>
          <w:i/>
          <w:szCs w:val="28"/>
        </w:rPr>
        <w:t>Таблиця</w:t>
      </w:r>
    </w:p>
    <w:p w:rsidR="00205336" w:rsidRPr="00B57DC6" w:rsidRDefault="00205336" w:rsidP="00322132">
      <w:pPr>
        <w:jc w:val="center"/>
        <w:rPr>
          <w:szCs w:val="28"/>
        </w:rPr>
      </w:pPr>
      <w:r w:rsidRPr="00B57DC6">
        <w:rPr>
          <w:szCs w:val="28"/>
        </w:rPr>
        <w:t>Числові характеристики інвестиційних проектів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41"/>
        <w:gridCol w:w="1382"/>
        <w:gridCol w:w="2108"/>
        <w:gridCol w:w="1382"/>
        <w:gridCol w:w="2108"/>
      </w:tblGrid>
      <w:tr w:rsidR="00205336" w:rsidRPr="00B57DC6" w:rsidTr="00852A2C">
        <w:trPr>
          <w:trHeight w:val="128"/>
        </w:trPr>
        <w:tc>
          <w:tcPr>
            <w:tcW w:w="0" w:type="auto"/>
            <w:vMerge w:val="restart"/>
          </w:tcPr>
          <w:p w:rsidR="00205336" w:rsidRPr="00B57DC6" w:rsidRDefault="00205336" w:rsidP="00852A2C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Показники</w:t>
            </w:r>
          </w:p>
        </w:tc>
        <w:tc>
          <w:tcPr>
            <w:tcW w:w="0" w:type="auto"/>
            <w:gridSpan w:val="2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Проект А</w:t>
            </w:r>
          </w:p>
        </w:tc>
        <w:tc>
          <w:tcPr>
            <w:tcW w:w="0" w:type="auto"/>
            <w:gridSpan w:val="2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Проект В</w:t>
            </w:r>
          </w:p>
        </w:tc>
      </w:tr>
      <w:tr w:rsidR="00205336" w:rsidRPr="00B57DC6" w:rsidTr="00852A2C">
        <w:trPr>
          <w:trHeight w:val="127"/>
        </w:trPr>
        <w:tc>
          <w:tcPr>
            <w:tcW w:w="0" w:type="auto"/>
            <w:vMerge/>
          </w:tcPr>
          <w:p w:rsidR="00205336" w:rsidRPr="00B57DC6" w:rsidRDefault="00205336" w:rsidP="00852A2C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Експертна оцінка ймовірності (</w:t>
            </w:r>
            <w:r w:rsidRPr="00B57DC6">
              <w:rPr>
                <w:i/>
                <w:szCs w:val="28"/>
              </w:rPr>
              <w:t>Р</w:t>
            </w:r>
            <w:r w:rsidRPr="00B57DC6">
              <w:rPr>
                <w:i/>
                <w:szCs w:val="28"/>
                <w:vertAlign w:val="subscript"/>
              </w:rPr>
              <w:t>і</w:t>
            </w:r>
            <w:r w:rsidRPr="00B57DC6">
              <w:rPr>
                <w:szCs w:val="28"/>
              </w:rPr>
              <w:t>)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Експертна оцінка ймовірності (</w:t>
            </w:r>
            <w:r w:rsidRPr="00B57DC6">
              <w:rPr>
                <w:i/>
                <w:szCs w:val="28"/>
              </w:rPr>
              <w:t>Р</w:t>
            </w:r>
            <w:r w:rsidRPr="00B57DC6">
              <w:rPr>
                <w:i/>
                <w:szCs w:val="28"/>
                <w:vertAlign w:val="subscript"/>
              </w:rPr>
              <w:t>і</w:t>
            </w:r>
            <w:r w:rsidRPr="00B57DC6">
              <w:rPr>
                <w:szCs w:val="28"/>
              </w:rPr>
              <w:t>)</w:t>
            </w: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tabs>
                <w:tab w:val="left" w:pos="0"/>
              </w:tabs>
              <w:rPr>
                <w:szCs w:val="28"/>
              </w:rPr>
            </w:pPr>
            <w:r w:rsidRPr="00B57DC6">
              <w:rPr>
                <w:szCs w:val="28"/>
              </w:rPr>
              <w:t>Інвестиції, млн. грн.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0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0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tabs>
                <w:tab w:val="left" w:pos="0"/>
              </w:tabs>
              <w:rPr>
                <w:szCs w:val="28"/>
              </w:rPr>
            </w:pPr>
            <w:r w:rsidRPr="00B57DC6">
              <w:rPr>
                <w:szCs w:val="28"/>
              </w:rPr>
              <w:t>Оцінка середньорічного чистого грошового потоку, млн. грн.:</w:t>
            </w:r>
          </w:p>
          <w:p w:rsidR="00205336" w:rsidRPr="00B57DC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негативна;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4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0,1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3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0,2</w:t>
            </w: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реалістична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0,7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6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0,5</w:t>
            </w: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оптимістична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0,2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0,3</w:t>
            </w:r>
          </w:p>
        </w:tc>
      </w:tr>
    </w:tbl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</w:t>
      </w:r>
      <w:r>
        <w:rPr>
          <w:sz w:val="24"/>
        </w:rPr>
        <w:t>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6</w:t>
      </w:r>
    </w:p>
    <w:p w:rsidR="00205336" w:rsidRDefault="00205336" w:rsidP="00322132">
      <w:pPr>
        <w:spacing w:line="360" w:lineRule="auto"/>
        <w:rPr>
          <w:szCs w:val="28"/>
        </w:rPr>
      </w:pPr>
    </w:p>
    <w:p w:rsidR="00205336" w:rsidRPr="003549DC" w:rsidRDefault="00205336" w:rsidP="00322132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Надайте характеристику в</w:t>
      </w:r>
      <w:r w:rsidRPr="009F6BEF">
        <w:rPr>
          <w:color w:val="000000"/>
          <w:spacing w:val="-1"/>
          <w:szCs w:val="28"/>
        </w:rPr>
        <w:t>алов</w:t>
      </w:r>
      <w:r>
        <w:rPr>
          <w:color w:val="000000"/>
          <w:spacing w:val="-1"/>
          <w:szCs w:val="28"/>
        </w:rPr>
        <w:t>их</w:t>
      </w:r>
      <w:r w:rsidRPr="009F6BEF">
        <w:rPr>
          <w:color w:val="000000"/>
          <w:spacing w:val="-1"/>
          <w:szCs w:val="28"/>
        </w:rPr>
        <w:t xml:space="preserve"> та чист</w:t>
      </w:r>
      <w:r>
        <w:rPr>
          <w:color w:val="000000"/>
          <w:spacing w:val="-1"/>
          <w:szCs w:val="28"/>
        </w:rPr>
        <w:t>их</w:t>
      </w:r>
      <w:r w:rsidRPr="009F6BEF">
        <w:rPr>
          <w:color w:val="000000"/>
          <w:spacing w:val="-1"/>
          <w:szCs w:val="28"/>
        </w:rPr>
        <w:t xml:space="preserve"> інвестиції</w:t>
      </w:r>
      <w:r>
        <w:rPr>
          <w:color w:val="000000"/>
          <w:spacing w:val="-1"/>
          <w:szCs w:val="28"/>
        </w:rPr>
        <w:t>.</w:t>
      </w:r>
    </w:p>
    <w:p w:rsidR="00205336" w:rsidRPr="003549DC" w:rsidRDefault="00205336" w:rsidP="00322132">
      <w:pPr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</w:t>
      </w:r>
      <w:r>
        <w:rPr>
          <w:color w:val="000000"/>
          <w:spacing w:val="-1"/>
          <w:szCs w:val="28"/>
        </w:rPr>
        <w:t>Проаналізуйте тен</w:t>
      </w:r>
      <w:r w:rsidRPr="00BD6E3B">
        <w:rPr>
          <w:color w:val="000000"/>
          <w:spacing w:val="-1"/>
          <w:szCs w:val="28"/>
        </w:rPr>
        <w:t>денції іноземного інвестування.</w:t>
      </w:r>
    </w:p>
    <w:p w:rsidR="00205336" w:rsidRPr="00124166" w:rsidRDefault="00205336" w:rsidP="00322132">
      <w:pPr>
        <w:rPr>
          <w:szCs w:val="28"/>
        </w:rPr>
      </w:pPr>
      <w:r>
        <w:rPr>
          <w:szCs w:val="28"/>
        </w:rPr>
        <w:t>3. Визначте</w:t>
      </w:r>
      <w:r w:rsidRPr="00B57DC6">
        <w:rPr>
          <w:szCs w:val="28"/>
        </w:rPr>
        <w:t xml:space="preserve"> ймовірний інтегральний ефект від реалізації інвестиційного проекту.</w:t>
      </w:r>
    </w:p>
    <w:p w:rsidR="00205336" w:rsidRPr="00B57DC6" w:rsidRDefault="00205336" w:rsidP="00322132">
      <w:pPr>
        <w:ind w:firstLine="426"/>
        <w:jc w:val="both"/>
        <w:rPr>
          <w:szCs w:val="28"/>
        </w:rPr>
      </w:pPr>
      <w:r w:rsidRPr="00B57DC6">
        <w:rPr>
          <w:szCs w:val="28"/>
        </w:rPr>
        <w:t>Підприємство розглядає інвестиційний проект виробництва нової продукції. В даному випадку можливі збитки як результат різноманітних форс мажорних обставин та неправильних маркетингових досліджень. У світовій практиці експерти розрізняють три варіанти реалізації проектів і відповідні їм ймовірності настання цих подій (P</w:t>
      </w:r>
      <w:r w:rsidRPr="00B57DC6">
        <w:rPr>
          <w:szCs w:val="28"/>
          <w:vertAlign w:val="subscript"/>
        </w:rPr>
        <w:t>s</w:t>
      </w:r>
      <w:r w:rsidRPr="00B57DC6">
        <w:rPr>
          <w:szCs w:val="28"/>
        </w:rPr>
        <w:t xml:space="preserve">). </w:t>
      </w:r>
    </w:p>
    <w:p w:rsidR="00205336" w:rsidRPr="00B57DC6" w:rsidRDefault="00205336" w:rsidP="00322132">
      <w:pPr>
        <w:ind w:firstLine="426"/>
        <w:jc w:val="both"/>
        <w:rPr>
          <w:szCs w:val="28"/>
        </w:rPr>
      </w:pPr>
    </w:p>
    <w:p w:rsidR="00205336" w:rsidRPr="00B57DC6" w:rsidRDefault="00205336" w:rsidP="00322132">
      <w:pPr>
        <w:jc w:val="right"/>
        <w:rPr>
          <w:i/>
          <w:szCs w:val="28"/>
        </w:rPr>
      </w:pPr>
      <w:r>
        <w:rPr>
          <w:i/>
          <w:szCs w:val="28"/>
        </w:rPr>
        <w:t>Таблиця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9"/>
        <w:gridCol w:w="2514"/>
        <w:gridCol w:w="2514"/>
        <w:gridCol w:w="2514"/>
      </w:tblGrid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Варіанти</w:t>
            </w:r>
          </w:p>
        </w:tc>
        <w:tc>
          <w:tcPr>
            <w:tcW w:w="0" w:type="auto"/>
            <w:gridSpan w:val="3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Чистий дисконтований дохід і ймовірність його отримання (тис.грн.)</w:t>
            </w: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B57DC6">
              <w:rPr>
                <w:szCs w:val="28"/>
              </w:rPr>
              <w:t>Оптимістичний варіант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700 (Р11 = 0,4)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750 (Р12 = 0,2)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700 (Р13 = 0,4)</w:t>
            </w: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jc w:val="both"/>
              <w:rPr>
                <w:szCs w:val="28"/>
              </w:rPr>
            </w:pPr>
            <w:r w:rsidRPr="00B57DC6">
              <w:rPr>
                <w:szCs w:val="28"/>
              </w:rPr>
              <w:t>Реалістичний варіант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500 (Р21 = 0,5)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4</w:t>
            </w:r>
            <w:r w:rsidRPr="00B57DC6">
              <w:rPr>
                <w:szCs w:val="28"/>
              </w:rPr>
              <w:t>00 (Р22 = 0,6)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500 (Р23 = 0,5)</w:t>
            </w:r>
          </w:p>
        </w:tc>
      </w:tr>
      <w:tr w:rsidR="00205336" w:rsidRPr="00B57DC6" w:rsidTr="00852A2C">
        <w:trPr>
          <w:trHeight w:val="56"/>
        </w:trPr>
        <w:tc>
          <w:tcPr>
            <w:tcW w:w="0" w:type="auto"/>
          </w:tcPr>
          <w:p w:rsidR="00205336" w:rsidRPr="00B57DC6" w:rsidRDefault="00205336" w:rsidP="00852A2C">
            <w:pPr>
              <w:jc w:val="both"/>
              <w:rPr>
                <w:szCs w:val="28"/>
              </w:rPr>
            </w:pPr>
            <w:r w:rsidRPr="00B57DC6">
              <w:rPr>
                <w:szCs w:val="28"/>
              </w:rPr>
              <w:t>Песимістичний варіант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szCs w:val="28"/>
                <w:lang w:val="ru-RU"/>
              </w:rPr>
              <w:t>2</w:t>
            </w:r>
            <w:r w:rsidRPr="00B57DC6">
              <w:rPr>
                <w:szCs w:val="28"/>
              </w:rPr>
              <w:t>00 (Р31 = 0,1)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szCs w:val="28"/>
                <w:lang w:val="ru-RU"/>
              </w:rPr>
              <w:t>2</w:t>
            </w:r>
            <w:r w:rsidRPr="00B57DC6">
              <w:rPr>
                <w:szCs w:val="28"/>
              </w:rPr>
              <w:t>00 (Р23 = 0,2)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-200 (Р33 = 0,1)</w:t>
            </w:r>
          </w:p>
        </w:tc>
      </w:tr>
    </w:tbl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7</w:t>
      </w:r>
    </w:p>
    <w:p w:rsidR="00205336" w:rsidRDefault="00205336" w:rsidP="00322132">
      <w:pPr>
        <w:jc w:val="center"/>
        <w:rPr>
          <w:szCs w:val="28"/>
        </w:rPr>
      </w:pPr>
    </w:p>
    <w:p w:rsidR="00205336" w:rsidRPr="003549DC" w:rsidRDefault="00205336" w:rsidP="00322132">
      <w:pPr>
        <w:shd w:val="clear" w:color="auto" w:fill="FFFFFF"/>
        <w:spacing w:before="110"/>
        <w:ind w:right="381"/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Визначте сутність м</w:t>
      </w:r>
      <w:r>
        <w:rPr>
          <w:color w:val="000000"/>
          <w:spacing w:val="-1"/>
          <w:szCs w:val="28"/>
        </w:rPr>
        <w:t>іжнародної інвестиційної інфраструктури.</w:t>
      </w:r>
    </w:p>
    <w:p w:rsidR="00205336" w:rsidRPr="003549DC" w:rsidRDefault="00205336" w:rsidP="00322132">
      <w:pPr>
        <w:rPr>
          <w:szCs w:val="28"/>
        </w:rPr>
      </w:pPr>
      <w:r w:rsidRPr="00E808CE">
        <w:rPr>
          <w:szCs w:val="28"/>
          <w:lang w:val="ru-RU"/>
        </w:rPr>
        <w:t>2</w:t>
      </w:r>
      <w:r w:rsidRPr="003549DC">
        <w:rPr>
          <w:szCs w:val="28"/>
        </w:rPr>
        <w:t>.</w:t>
      </w:r>
      <w:r>
        <w:rPr>
          <w:szCs w:val="28"/>
        </w:rPr>
        <w:t xml:space="preserve"> Охарактеризуйте о</w:t>
      </w:r>
      <w:r>
        <w:rPr>
          <w:color w:val="000000"/>
          <w:spacing w:val="-1"/>
          <w:szCs w:val="28"/>
        </w:rPr>
        <w:t>бсяги залучення і динаміку</w:t>
      </w:r>
      <w:r w:rsidRPr="00BD6E3B">
        <w:rPr>
          <w:color w:val="000000"/>
          <w:spacing w:val="-1"/>
          <w:szCs w:val="28"/>
        </w:rPr>
        <w:t xml:space="preserve"> іноземних інвестицій в економіку України.</w:t>
      </w:r>
    </w:p>
    <w:p w:rsidR="00205336" w:rsidRPr="00B57DC6" w:rsidRDefault="00205336" w:rsidP="00322132">
      <w:pPr>
        <w:jc w:val="both"/>
        <w:rPr>
          <w:szCs w:val="28"/>
        </w:rPr>
      </w:pPr>
      <w:r>
        <w:rPr>
          <w:szCs w:val="28"/>
        </w:rPr>
        <w:t>3. Оцініть</w:t>
      </w:r>
      <w:r w:rsidRPr="00B57DC6">
        <w:rPr>
          <w:szCs w:val="28"/>
        </w:rPr>
        <w:t xml:space="preserve"> ризик інвестиційних проектів.</w:t>
      </w:r>
    </w:p>
    <w:p w:rsidR="00205336" w:rsidRPr="00B57DC6" w:rsidRDefault="00205336" w:rsidP="00322132">
      <w:pPr>
        <w:ind w:firstLine="360"/>
        <w:jc w:val="both"/>
        <w:rPr>
          <w:szCs w:val="28"/>
        </w:rPr>
      </w:pPr>
      <w:r w:rsidRPr="00B57DC6">
        <w:rPr>
          <w:szCs w:val="28"/>
        </w:rPr>
        <w:t>Розглянемо два взаємовиключні інвестиційні проекти А та В, період реалізації яких складає чотири роки.  Проекти А та В характеризуються однаковою вартістю ав</w:t>
      </w:r>
      <w:r>
        <w:rPr>
          <w:szCs w:val="28"/>
        </w:rPr>
        <w:t>ансового капіталу, що складає 1</w:t>
      </w:r>
      <w:r>
        <w:rPr>
          <w:szCs w:val="28"/>
          <w:lang w:val="ru-RU"/>
        </w:rPr>
        <w:t>3</w:t>
      </w:r>
      <w:r w:rsidRPr="00B57DC6">
        <w:rPr>
          <w:szCs w:val="28"/>
        </w:rPr>
        <w:t>%, та рівни</w:t>
      </w:r>
      <w:r>
        <w:rPr>
          <w:szCs w:val="28"/>
        </w:rPr>
        <w:t>ми об’ємами інвестицій (таблиця</w:t>
      </w:r>
      <w:r w:rsidRPr="00B57DC6">
        <w:rPr>
          <w:szCs w:val="28"/>
        </w:rPr>
        <w:t>).</w:t>
      </w:r>
    </w:p>
    <w:p w:rsidR="00205336" w:rsidRPr="00B57DC6" w:rsidRDefault="00205336" w:rsidP="00322132">
      <w:pPr>
        <w:jc w:val="right"/>
        <w:rPr>
          <w:i/>
          <w:szCs w:val="28"/>
        </w:rPr>
      </w:pPr>
      <w:r>
        <w:rPr>
          <w:i/>
          <w:szCs w:val="28"/>
        </w:rPr>
        <w:t>Таблиця</w:t>
      </w:r>
    </w:p>
    <w:p w:rsidR="00205336" w:rsidRPr="00B57DC6" w:rsidRDefault="00205336" w:rsidP="00322132">
      <w:pPr>
        <w:jc w:val="center"/>
        <w:rPr>
          <w:szCs w:val="28"/>
        </w:rPr>
      </w:pPr>
      <w:r w:rsidRPr="00B57DC6">
        <w:rPr>
          <w:szCs w:val="28"/>
        </w:rPr>
        <w:t>Числові характеристики інвестиційних проектів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41"/>
        <w:gridCol w:w="1382"/>
        <w:gridCol w:w="2108"/>
        <w:gridCol w:w="1382"/>
        <w:gridCol w:w="2108"/>
      </w:tblGrid>
      <w:tr w:rsidR="00205336" w:rsidRPr="00B57DC6" w:rsidTr="00852A2C">
        <w:trPr>
          <w:trHeight w:val="128"/>
        </w:trPr>
        <w:tc>
          <w:tcPr>
            <w:tcW w:w="0" w:type="auto"/>
            <w:vMerge w:val="restart"/>
          </w:tcPr>
          <w:p w:rsidR="00205336" w:rsidRPr="00B57DC6" w:rsidRDefault="00205336" w:rsidP="00852A2C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Показники</w:t>
            </w:r>
          </w:p>
        </w:tc>
        <w:tc>
          <w:tcPr>
            <w:tcW w:w="0" w:type="auto"/>
            <w:gridSpan w:val="2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Проект А</w:t>
            </w:r>
          </w:p>
        </w:tc>
        <w:tc>
          <w:tcPr>
            <w:tcW w:w="0" w:type="auto"/>
            <w:gridSpan w:val="2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Проект В</w:t>
            </w:r>
          </w:p>
        </w:tc>
      </w:tr>
      <w:tr w:rsidR="00205336" w:rsidRPr="00B57DC6" w:rsidTr="00852A2C">
        <w:trPr>
          <w:trHeight w:val="127"/>
        </w:trPr>
        <w:tc>
          <w:tcPr>
            <w:tcW w:w="0" w:type="auto"/>
            <w:vMerge/>
          </w:tcPr>
          <w:p w:rsidR="00205336" w:rsidRPr="00B57DC6" w:rsidRDefault="00205336" w:rsidP="00852A2C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Експертна оцінка ймовірності (</w:t>
            </w:r>
            <w:r w:rsidRPr="00B57DC6">
              <w:rPr>
                <w:i/>
                <w:szCs w:val="28"/>
              </w:rPr>
              <w:t>Р</w:t>
            </w:r>
            <w:r w:rsidRPr="00B57DC6">
              <w:rPr>
                <w:i/>
                <w:szCs w:val="28"/>
                <w:vertAlign w:val="subscript"/>
              </w:rPr>
              <w:t>і</w:t>
            </w:r>
            <w:r w:rsidRPr="00B57DC6">
              <w:rPr>
                <w:szCs w:val="28"/>
              </w:rPr>
              <w:t>)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Експертна оцінка ймовірності (</w:t>
            </w:r>
            <w:r w:rsidRPr="00B57DC6">
              <w:rPr>
                <w:i/>
                <w:szCs w:val="28"/>
              </w:rPr>
              <w:t>Р</w:t>
            </w:r>
            <w:r w:rsidRPr="00B57DC6">
              <w:rPr>
                <w:i/>
                <w:szCs w:val="28"/>
                <w:vertAlign w:val="subscript"/>
              </w:rPr>
              <w:t>і</w:t>
            </w:r>
            <w:r w:rsidRPr="00B57DC6">
              <w:rPr>
                <w:szCs w:val="28"/>
              </w:rPr>
              <w:t>)</w:t>
            </w: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tabs>
                <w:tab w:val="left" w:pos="0"/>
              </w:tabs>
              <w:rPr>
                <w:szCs w:val="28"/>
              </w:rPr>
            </w:pPr>
            <w:r w:rsidRPr="00B57DC6">
              <w:rPr>
                <w:szCs w:val="28"/>
              </w:rPr>
              <w:t>Інвестиції, млн. грн.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3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3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tabs>
                <w:tab w:val="left" w:pos="0"/>
              </w:tabs>
              <w:rPr>
                <w:szCs w:val="28"/>
              </w:rPr>
            </w:pPr>
            <w:r w:rsidRPr="00B57DC6">
              <w:rPr>
                <w:szCs w:val="28"/>
              </w:rPr>
              <w:t>Оцінка середньорічного чистого грошового потоку, млн. грн.:</w:t>
            </w:r>
          </w:p>
          <w:p w:rsidR="00205336" w:rsidRPr="00B57DC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негативна;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4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0,1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3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0,2</w:t>
            </w: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реалістична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0,7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6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0,5</w:t>
            </w: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оптимістична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0,2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0,3</w:t>
            </w:r>
          </w:p>
        </w:tc>
      </w:tr>
    </w:tbl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8</w:t>
      </w:r>
    </w:p>
    <w:p w:rsidR="00205336" w:rsidRDefault="00205336" w:rsidP="00322132">
      <w:pPr>
        <w:rPr>
          <w:szCs w:val="28"/>
        </w:rPr>
      </w:pPr>
    </w:p>
    <w:p w:rsidR="00205336" w:rsidRDefault="00205336" w:rsidP="00322132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Визначте м</w:t>
      </w:r>
      <w:r>
        <w:rPr>
          <w:color w:val="000000"/>
          <w:spacing w:val="-1"/>
          <w:szCs w:val="28"/>
        </w:rPr>
        <w:t>асштаби та структуру</w:t>
      </w:r>
      <w:r w:rsidRPr="005038EB">
        <w:rPr>
          <w:color w:val="000000"/>
          <w:spacing w:val="-1"/>
          <w:szCs w:val="28"/>
        </w:rPr>
        <w:t xml:space="preserve"> інвестицій за кордон.</w:t>
      </w:r>
    </w:p>
    <w:p w:rsidR="00205336" w:rsidRDefault="00205336" w:rsidP="00322132">
      <w:pPr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Надайте оцінку с</w:t>
      </w:r>
      <w:r>
        <w:rPr>
          <w:color w:val="000000"/>
          <w:spacing w:val="-1"/>
          <w:szCs w:val="28"/>
        </w:rPr>
        <w:t>тановлення венчур</w:t>
      </w:r>
      <w:r w:rsidRPr="005038EB">
        <w:rPr>
          <w:color w:val="000000"/>
          <w:spacing w:val="-1"/>
          <w:szCs w:val="28"/>
        </w:rPr>
        <w:t>ного бізнесу в Україні.</w:t>
      </w:r>
    </w:p>
    <w:p w:rsidR="00205336" w:rsidRDefault="00205336" w:rsidP="00322132">
      <w:pPr>
        <w:rPr>
          <w:color w:val="000000"/>
          <w:spacing w:val="-1"/>
          <w:szCs w:val="28"/>
        </w:rPr>
      </w:pPr>
      <w:r>
        <w:rPr>
          <w:color w:val="000000"/>
          <w:spacing w:val="-1"/>
          <w:szCs w:val="28"/>
        </w:rPr>
        <w:t xml:space="preserve">3. </w:t>
      </w:r>
      <w:r>
        <w:rPr>
          <w:szCs w:val="28"/>
        </w:rPr>
        <w:t>Проведіть</w:t>
      </w:r>
      <w:r w:rsidRPr="00B57DC6">
        <w:rPr>
          <w:szCs w:val="28"/>
        </w:rPr>
        <w:t xml:space="preserve"> оцінку економічної ефективності запропонованих проектів враховуючи їх ризик.</w:t>
      </w:r>
    </w:p>
    <w:p w:rsidR="00205336" w:rsidRPr="00B57DC6" w:rsidRDefault="00205336" w:rsidP="00322132">
      <w:pPr>
        <w:ind w:firstLine="360"/>
        <w:jc w:val="both"/>
        <w:rPr>
          <w:szCs w:val="28"/>
        </w:rPr>
      </w:pPr>
      <w:r w:rsidRPr="00B57DC6">
        <w:rPr>
          <w:szCs w:val="28"/>
        </w:rPr>
        <w:t>Проводиться аналіз двох альтернативних інвестиційних проектів А та В, що мають однаковий період реалізації – чотири роки. Величина необхідних інвест</w:t>
      </w:r>
      <w:r>
        <w:rPr>
          <w:szCs w:val="28"/>
        </w:rPr>
        <w:t>ицій складає: для проекту А – 1</w:t>
      </w:r>
      <w:r>
        <w:rPr>
          <w:szCs w:val="28"/>
          <w:lang w:val="ru-RU"/>
        </w:rPr>
        <w:t>3</w:t>
      </w:r>
      <w:r>
        <w:rPr>
          <w:szCs w:val="28"/>
        </w:rPr>
        <w:t xml:space="preserve"> млн. грн.: для проекту В – 1</w:t>
      </w:r>
      <w:r>
        <w:rPr>
          <w:szCs w:val="28"/>
          <w:lang w:val="ru-RU"/>
        </w:rPr>
        <w:t>5</w:t>
      </w:r>
      <w:r w:rsidRPr="00B57DC6">
        <w:rPr>
          <w:szCs w:val="28"/>
        </w:rPr>
        <w:t xml:space="preserve"> млн. грн. Прогнозується грошовий потік від реалізації проекту А за роками в таких об’ємах 4, 5, 7, 5 (млн. грн.). Відповідно грошовий потік проекту В в таких об’ємах 5, 7, 9, 6 (млн. грн.) Середня ставка дохідності державних цінних паперів а період оцінки проектів складає 9%. Ризик, пов'язаний з реалізацією проектів А та В складає 12% та 15% відповідно. 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944DBD">
        <w:rPr>
          <w:sz w:val="24"/>
          <w:lang w:val="ru-RU"/>
        </w:rPr>
        <w:t>08</w:t>
      </w:r>
      <w:r>
        <w:rPr>
          <w:sz w:val="24"/>
        </w:rPr>
        <w:t>» ___</w:t>
      </w:r>
      <w:r w:rsidRPr="00944DBD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944DBD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9</w:t>
      </w:r>
    </w:p>
    <w:p w:rsidR="00205336" w:rsidRDefault="00205336" w:rsidP="00322132">
      <w:pPr>
        <w:rPr>
          <w:szCs w:val="28"/>
        </w:rPr>
      </w:pPr>
    </w:p>
    <w:p w:rsidR="00205336" w:rsidRDefault="00205336" w:rsidP="00322132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Визначте сутність е</w:t>
      </w:r>
      <w:r w:rsidRPr="009F6BEF">
        <w:rPr>
          <w:color w:val="000000"/>
          <w:spacing w:val="-1"/>
          <w:szCs w:val="28"/>
        </w:rPr>
        <w:t>фект</w:t>
      </w:r>
      <w:r>
        <w:rPr>
          <w:color w:val="000000"/>
          <w:spacing w:val="-1"/>
          <w:szCs w:val="28"/>
        </w:rPr>
        <w:t>у</w:t>
      </w:r>
      <w:r w:rsidRPr="009F6BEF">
        <w:rPr>
          <w:color w:val="000000"/>
          <w:spacing w:val="-1"/>
          <w:szCs w:val="28"/>
        </w:rPr>
        <w:t xml:space="preserve"> мультиплікатора.</w:t>
      </w:r>
    </w:p>
    <w:p w:rsidR="00205336" w:rsidRPr="00BD6E3B" w:rsidRDefault="00205336" w:rsidP="00322132">
      <w:pPr>
        <w:shd w:val="clear" w:color="auto" w:fill="FFFFFF"/>
        <w:jc w:val="both"/>
        <w:rPr>
          <w:color w:val="000000"/>
          <w:spacing w:val="-1"/>
          <w:szCs w:val="28"/>
        </w:rPr>
      </w:pPr>
      <w:r>
        <w:rPr>
          <w:szCs w:val="28"/>
        </w:rPr>
        <w:t>2</w:t>
      </w:r>
      <w:r w:rsidRPr="003549DC">
        <w:rPr>
          <w:szCs w:val="28"/>
        </w:rPr>
        <w:t>.</w:t>
      </w:r>
      <w:r>
        <w:rPr>
          <w:szCs w:val="28"/>
        </w:rPr>
        <w:t xml:space="preserve"> Надайте характеристику г</w:t>
      </w:r>
      <w:r>
        <w:rPr>
          <w:color w:val="000000"/>
          <w:spacing w:val="-1"/>
          <w:szCs w:val="28"/>
        </w:rPr>
        <w:t>лобалізації</w:t>
      </w:r>
      <w:r w:rsidRPr="00BD6E3B">
        <w:rPr>
          <w:color w:val="000000"/>
          <w:spacing w:val="-1"/>
          <w:szCs w:val="28"/>
        </w:rPr>
        <w:t xml:space="preserve"> інвестування </w:t>
      </w:r>
      <w:r>
        <w:rPr>
          <w:color w:val="000000"/>
          <w:spacing w:val="-1"/>
          <w:szCs w:val="28"/>
        </w:rPr>
        <w:t xml:space="preserve">та визначити </w:t>
      </w:r>
      <w:r w:rsidRPr="00BD6E3B">
        <w:rPr>
          <w:color w:val="000000"/>
          <w:spacing w:val="-1"/>
          <w:szCs w:val="28"/>
        </w:rPr>
        <w:t>сучасні регулятивні проблеми.</w:t>
      </w:r>
    </w:p>
    <w:p w:rsidR="00205336" w:rsidRPr="00B57DC6" w:rsidRDefault="00205336" w:rsidP="00322132">
      <w:pPr>
        <w:jc w:val="both"/>
        <w:rPr>
          <w:szCs w:val="28"/>
        </w:rPr>
      </w:pPr>
      <w:r>
        <w:rPr>
          <w:szCs w:val="28"/>
        </w:rPr>
        <w:t>3. Оцініть</w:t>
      </w:r>
      <w:r w:rsidRPr="00B57DC6">
        <w:rPr>
          <w:szCs w:val="28"/>
        </w:rPr>
        <w:t xml:space="preserve"> ризик інвестиційних проектів.</w:t>
      </w:r>
    </w:p>
    <w:p w:rsidR="00205336" w:rsidRPr="00B57DC6" w:rsidRDefault="00205336" w:rsidP="00322132">
      <w:pPr>
        <w:ind w:firstLine="360"/>
        <w:jc w:val="both"/>
        <w:rPr>
          <w:szCs w:val="28"/>
        </w:rPr>
      </w:pPr>
      <w:r w:rsidRPr="00B57DC6">
        <w:rPr>
          <w:szCs w:val="28"/>
        </w:rPr>
        <w:t>Розглянемо два взаємовиключні інвестиційні проекти А та В, період реалізації яких складає чотири роки.  Проекти А та В характеризуються однаковою вартістю авансового капіталу, що складає 1</w:t>
      </w:r>
      <w:r>
        <w:rPr>
          <w:szCs w:val="28"/>
          <w:lang w:val="ru-RU"/>
        </w:rPr>
        <w:t>4</w:t>
      </w:r>
      <w:r w:rsidRPr="00B57DC6">
        <w:rPr>
          <w:szCs w:val="28"/>
        </w:rPr>
        <w:t>%, та рівни</w:t>
      </w:r>
      <w:r>
        <w:rPr>
          <w:szCs w:val="28"/>
        </w:rPr>
        <w:t>ми об’ємами інвестицій (таблиця</w:t>
      </w:r>
      <w:r w:rsidRPr="00B57DC6">
        <w:rPr>
          <w:szCs w:val="28"/>
        </w:rPr>
        <w:t>).</w:t>
      </w:r>
    </w:p>
    <w:p w:rsidR="00205336" w:rsidRPr="00B57DC6" w:rsidRDefault="00205336" w:rsidP="00322132">
      <w:pPr>
        <w:jc w:val="right"/>
        <w:rPr>
          <w:i/>
          <w:szCs w:val="28"/>
        </w:rPr>
      </w:pPr>
      <w:r>
        <w:rPr>
          <w:i/>
          <w:szCs w:val="28"/>
        </w:rPr>
        <w:t xml:space="preserve">Таблиця </w:t>
      </w:r>
    </w:p>
    <w:p w:rsidR="00205336" w:rsidRPr="00B57DC6" w:rsidRDefault="00205336" w:rsidP="00322132">
      <w:pPr>
        <w:jc w:val="center"/>
        <w:rPr>
          <w:szCs w:val="28"/>
        </w:rPr>
      </w:pPr>
      <w:r w:rsidRPr="00B57DC6">
        <w:rPr>
          <w:szCs w:val="28"/>
        </w:rPr>
        <w:t>Числові характеристики інвестиційних проектів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41"/>
        <w:gridCol w:w="1382"/>
        <w:gridCol w:w="2108"/>
        <w:gridCol w:w="1382"/>
        <w:gridCol w:w="2108"/>
      </w:tblGrid>
      <w:tr w:rsidR="00205336" w:rsidRPr="00B57DC6" w:rsidTr="00852A2C">
        <w:trPr>
          <w:trHeight w:val="128"/>
        </w:trPr>
        <w:tc>
          <w:tcPr>
            <w:tcW w:w="0" w:type="auto"/>
            <w:vMerge w:val="restart"/>
          </w:tcPr>
          <w:p w:rsidR="00205336" w:rsidRPr="00B57DC6" w:rsidRDefault="00205336" w:rsidP="00852A2C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Показники</w:t>
            </w:r>
          </w:p>
        </w:tc>
        <w:tc>
          <w:tcPr>
            <w:tcW w:w="0" w:type="auto"/>
            <w:gridSpan w:val="2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Проект А</w:t>
            </w:r>
          </w:p>
        </w:tc>
        <w:tc>
          <w:tcPr>
            <w:tcW w:w="0" w:type="auto"/>
            <w:gridSpan w:val="2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Проект В</w:t>
            </w:r>
          </w:p>
        </w:tc>
      </w:tr>
      <w:tr w:rsidR="00205336" w:rsidRPr="00B57DC6" w:rsidTr="00852A2C">
        <w:trPr>
          <w:trHeight w:val="127"/>
        </w:trPr>
        <w:tc>
          <w:tcPr>
            <w:tcW w:w="0" w:type="auto"/>
            <w:vMerge/>
          </w:tcPr>
          <w:p w:rsidR="00205336" w:rsidRPr="00B57DC6" w:rsidRDefault="00205336" w:rsidP="00852A2C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Експертна оцінка ймовірності (</w:t>
            </w:r>
            <w:r w:rsidRPr="00B57DC6">
              <w:rPr>
                <w:i/>
                <w:szCs w:val="28"/>
              </w:rPr>
              <w:t>Р</w:t>
            </w:r>
            <w:r w:rsidRPr="00B57DC6">
              <w:rPr>
                <w:i/>
                <w:szCs w:val="28"/>
                <w:vertAlign w:val="subscript"/>
              </w:rPr>
              <w:t>і</w:t>
            </w:r>
            <w:r w:rsidRPr="00B57DC6">
              <w:rPr>
                <w:szCs w:val="28"/>
              </w:rPr>
              <w:t>)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Експертна оцінка ймовірності (</w:t>
            </w:r>
            <w:r w:rsidRPr="00B57DC6">
              <w:rPr>
                <w:i/>
                <w:szCs w:val="28"/>
              </w:rPr>
              <w:t>Р</w:t>
            </w:r>
            <w:r w:rsidRPr="00B57DC6">
              <w:rPr>
                <w:i/>
                <w:szCs w:val="28"/>
                <w:vertAlign w:val="subscript"/>
              </w:rPr>
              <w:t>і</w:t>
            </w:r>
            <w:r w:rsidRPr="00B57DC6">
              <w:rPr>
                <w:szCs w:val="28"/>
              </w:rPr>
              <w:t>)</w:t>
            </w: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tabs>
                <w:tab w:val="left" w:pos="0"/>
              </w:tabs>
              <w:rPr>
                <w:szCs w:val="28"/>
              </w:rPr>
            </w:pPr>
            <w:r w:rsidRPr="00B57DC6">
              <w:rPr>
                <w:szCs w:val="28"/>
              </w:rPr>
              <w:t>Інвестиції, млн. грн.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4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4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tabs>
                <w:tab w:val="left" w:pos="0"/>
              </w:tabs>
              <w:rPr>
                <w:szCs w:val="28"/>
              </w:rPr>
            </w:pPr>
            <w:r w:rsidRPr="00B57DC6">
              <w:rPr>
                <w:szCs w:val="28"/>
              </w:rPr>
              <w:t>Оцінка середньорічного чистого грошового потоку, млн. грн.:</w:t>
            </w:r>
          </w:p>
          <w:p w:rsidR="00205336" w:rsidRPr="00B57DC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негативна;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4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0,1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3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0,2</w:t>
            </w: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реалістична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0,7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6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0,5</w:t>
            </w: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оптимістична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0,2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0,3</w:t>
            </w:r>
          </w:p>
        </w:tc>
      </w:tr>
    </w:tbl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10</w:t>
      </w:r>
    </w:p>
    <w:p w:rsidR="00205336" w:rsidRDefault="00205336" w:rsidP="00322132">
      <w:pPr>
        <w:rPr>
          <w:szCs w:val="28"/>
        </w:rPr>
      </w:pPr>
    </w:p>
    <w:p w:rsidR="00205336" w:rsidRDefault="00205336" w:rsidP="00322132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Надайте характеристику в</w:t>
      </w:r>
      <w:r>
        <w:rPr>
          <w:color w:val="000000"/>
          <w:spacing w:val="-1"/>
          <w:szCs w:val="28"/>
        </w:rPr>
        <w:t xml:space="preserve">нутрішніх </w:t>
      </w:r>
      <w:r w:rsidRPr="009F6BEF">
        <w:rPr>
          <w:color w:val="000000"/>
          <w:spacing w:val="-1"/>
          <w:szCs w:val="28"/>
        </w:rPr>
        <w:t>та зарубіжн</w:t>
      </w:r>
      <w:r>
        <w:rPr>
          <w:color w:val="000000"/>
          <w:spacing w:val="-1"/>
          <w:szCs w:val="28"/>
        </w:rPr>
        <w:t>их</w:t>
      </w:r>
      <w:r w:rsidRPr="009F6BEF">
        <w:rPr>
          <w:color w:val="000000"/>
          <w:spacing w:val="-1"/>
          <w:szCs w:val="28"/>
        </w:rPr>
        <w:t xml:space="preserve"> інвестиції.</w:t>
      </w:r>
    </w:p>
    <w:p w:rsidR="00205336" w:rsidRDefault="00205336" w:rsidP="00322132">
      <w:pPr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Визначте сутність і</w:t>
      </w:r>
      <w:r>
        <w:rPr>
          <w:color w:val="000000"/>
          <w:spacing w:val="-1"/>
          <w:szCs w:val="28"/>
        </w:rPr>
        <w:t xml:space="preserve">нвестиційних ресурсів і світового інвестиційного </w:t>
      </w:r>
      <w:r w:rsidRPr="009F6BEF">
        <w:rPr>
          <w:color w:val="000000"/>
          <w:spacing w:val="-1"/>
          <w:szCs w:val="28"/>
        </w:rPr>
        <w:t>багатс</w:t>
      </w:r>
      <w:r>
        <w:rPr>
          <w:color w:val="000000"/>
          <w:spacing w:val="-1"/>
          <w:szCs w:val="28"/>
        </w:rPr>
        <w:t>тва.</w:t>
      </w:r>
    </w:p>
    <w:p w:rsidR="00205336" w:rsidRDefault="00205336" w:rsidP="00322132">
      <w:pPr>
        <w:rPr>
          <w:szCs w:val="28"/>
        </w:rPr>
      </w:pPr>
      <w:r>
        <w:rPr>
          <w:szCs w:val="28"/>
        </w:rPr>
        <w:t>3. Визначте</w:t>
      </w:r>
      <w:r w:rsidRPr="00B57DC6">
        <w:rPr>
          <w:szCs w:val="28"/>
        </w:rPr>
        <w:t xml:space="preserve"> ймовірний інтегральний ефект від реалізації інвестиційного проекту.</w:t>
      </w:r>
    </w:p>
    <w:p w:rsidR="00205336" w:rsidRPr="00B57DC6" w:rsidRDefault="00205336" w:rsidP="00322132">
      <w:pPr>
        <w:ind w:firstLine="426"/>
        <w:jc w:val="both"/>
        <w:rPr>
          <w:szCs w:val="28"/>
        </w:rPr>
      </w:pPr>
      <w:r w:rsidRPr="00B57DC6">
        <w:rPr>
          <w:szCs w:val="28"/>
        </w:rPr>
        <w:t>Підприємство розглядає інвестиційний проект виробництва нової продукції. В даному випадку можливі збитки як результат різноманітних форс мажорних обставин та неправильних маркетингових досліджень. У світовій практиці експерти розрізняють три варіанти реалізації проектів і відповідні їм ймовірності настання цих подій (P</w:t>
      </w:r>
      <w:r w:rsidRPr="00B57DC6">
        <w:rPr>
          <w:szCs w:val="28"/>
          <w:vertAlign w:val="subscript"/>
        </w:rPr>
        <w:t>s</w:t>
      </w:r>
      <w:r w:rsidRPr="00B57DC6">
        <w:rPr>
          <w:szCs w:val="28"/>
        </w:rPr>
        <w:t xml:space="preserve">). </w:t>
      </w:r>
    </w:p>
    <w:p w:rsidR="00205336" w:rsidRPr="00B57DC6" w:rsidRDefault="00205336" w:rsidP="00322132">
      <w:pPr>
        <w:ind w:firstLine="426"/>
        <w:jc w:val="both"/>
        <w:rPr>
          <w:szCs w:val="28"/>
        </w:rPr>
      </w:pPr>
    </w:p>
    <w:p w:rsidR="00205336" w:rsidRPr="00B57DC6" w:rsidRDefault="00205336" w:rsidP="00322132">
      <w:pPr>
        <w:jc w:val="right"/>
        <w:rPr>
          <w:i/>
          <w:szCs w:val="28"/>
        </w:rPr>
      </w:pPr>
      <w:r>
        <w:rPr>
          <w:i/>
          <w:szCs w:val="28"/>
        </w:rPr>
        <w:t>Таблиця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9"/>
        <w:gridCol w:w="2514"/>
        <w:gridCol w:w="2514"/>
        <w:gridCol w:w="2514"/>
      </w:tblGrid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Варіанти</w:t>
            </w:r>
          </w:p>
        </w:tc>
        <w:tc>
          <w:tcPr>
            <w:tcW w:w="0" w:type="auto"/>
            <w:gridSpan w:val="3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Чистий дисконтований дохід і ймовірність його отримання (тис.грн.)</w:t>
            </w: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B57DC6">
              <w:rPr>
                <w:szCs w:val="28"/>
              </w:rPr>
              <w:t>Оптимістичний варіант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700 (Р11 = 0,4)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750 (Р12 = 0,2)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6</w:t>
            </w:r>
            <w:r w:rsidRPr="00B57DC6">
              <w:rPr>
                <w:szCs w:val="28"/>
              </w:rPr>
              <w:t>00 (Р13 = 0,4)</w:t>
            </w: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jc w:val="both"/>
              <w:rPr>
                <w:szCs w:val="28"/>
              </w:rPr>
            </w:pPr>
            <w:r w:rsidRPr="00B57DC6">
              <w:rPr>
                <w:szCs w:val="28"/>
              </w:rPr>
              <w:t>Реалістичний варіант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500 (Р21 = 0,5)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500 (Р22 = 0,6)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4</w:t>
            </w:r>
            <w:r w:rsidRPr="00B57DC6">
              <w:rPr>
                <w:szCs w:val="28"/>
              </w:rPr>
              <w:t>00 (Р23 = 0,5)</w:t>
            </w:r>
          </w:p>
        </w:tc>
      </w:tr>
      <w:tr w:rsidR="00205336" w:rsidRPr="00B57DC6" w:rsidTr="00852A2C">
        <w:trPr>
          <w:trHeight w:val="56"/>
        </w:trPr>
        <w:tc>
          <w:tcPr>
            <w:tcW w:w="0" w:type="auto"/>
          </w:tcPr>
          <w:p w:rsidR="00205336" w:rsidRPr="00B57DC6" w:rsidRDefault="00205336" w:rsidP="00852A2C">
            <w:pPr>
              <w:jc w:val="both"/>
              <w:rPr>
                <w:szCs w:val="28"/>
              </w:rPr>
            </w:pPr>
            <w:r w:rsidRPr="00B57DC6">
              <w:rPr>
                <w:szCs w:val="28"/>
              </w:rPr>
              <w:t>Песимістичний варіант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-300 (Р31 = 0,1)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-100 (Р23 = 0,2)</w:t>
            </w:r>
          </w:p>
        </w:tc>
        <w:tc>
          <w:tcPr>
            <w:tcW w:w="0" w:type="auto"/>
            <w:vAlign w:val="center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szCs w:val="28"/>
                <w:lang w:val="ru-RU"/>
              </w:rPr>
              <w:t>1</w:t>
            </w:r>
            <w:r w:rsidRPr="00B57DC6">
              <w:rPr>
                <w:szCs w:val="28"/>
              </w:rPr>
              <w:t>00 (Р33 = 0,1)</w:t>
            </w:r>
          </w:p>
        </w:tc>
      </w:tr>
    </w:tbl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11</w:t>
      </w:r>
    </w:p>
    <w:p w:rsidR="00205336" w:rsidRDefault="00205336" w:rsidP="00322132">
      <w:pPr>
        <w:rPr>
          <w:szCs w:val="28"/>
        </w:rPr>
      </w:pPr>
    </w:p>
    <w:p w:rsidR="00205336" w:rsidRPr="00567B74" w:rsidRDefault="00205336" w:rsidP="00322132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Визначте</w:t>
      </w:r>
      <w:r w:rsidRPr="00567B74">
        <w:rPr>
          <w:szCs w:val="28"/>
        </w:rPr>
        <w:t xml:space="preserve"> сутність і</w:t>
      </w:r>
      <w:r w:rsidRPr="00567B74">
        <w:rPr>
          <w:color w:val="000000"/>
          <w:spacing w:val="-1"/>
          <w:szCs w:val="28"/>
        </w:rPr>
        <w:t>нвестиційної діяльність, її суб'єктів та об'єктів.</w:t>
      </w:r>
    </w:p>
    <w:p w:rsidR="00205336" w:rsidRPr="00567B74" w:rsidRDefault="00205336" w:rsidP="00322132">
      <w:pPr>
        <w:jc w:val="both"/>
        <w:rPr>
          <w:szCs w:val="28"/>
        </w:rPr>
      </w:pPr>
      <w:r>
        <w:rPr>
          <w:szCs w:val="28"/>
        </w:rPr>
        <w:t>2. Надайте</w:t>
      </w:r>
      <w:r w:rsidRPr="00567B74">
        <w:rPr>
          <w:szCs w:val="28"/>
        </w:rPr>
        <w:t xml:space="preserve"> характеристику м</w:t>
      </w:r>
      <w:r w:rsidRPr="00567B74">
        <w:rPr>
          <w:color w:val="000000"/>
          <w:spacing w:val="-1"/>
          <w:szCs w:val="28"/>
        </w:rPr>
        <w:t>етодів регулювання міжнародної інвестиційної діяльності.</w:t>
      </w:r>
    </w:p>
    <w:p w:rsidR="00205336" w:rsidRPr="00B57DC6" w:rsidRDefault="00205336" w:rsidP="00322132">
      <w:pPr>
        <w:jc w:val="both"/>
        <w:rPr>
          <w:szCs w:val="28"/>
        </w:rPr>
      </w:pPr>
      <w:r>
        <w:rPr>
          <w:szCs w:val="28"/>
        </w:rPr>
        <w:t>3. Оцініть</w:t>
      </w:r>
      <w:r w:rsidRPr="00B57DC6">
        <w:rPr>
          <w:szCs w:val="28"/>
        </w:rPr>
        <w:t xml:space="preserve"> ризик інвестиційних проектів.</w:t>
      </w:r>
    </w:p>
    <w:p w:rsidR="00205336" w:rsidRPr="00B57DC6" w:rsidRDefault="00205336" w:rsidP="00322132">
      <w:pPr>
        <w:ind w:firstLine="360"/>
        <w:jc w:val="both"/>
        <w:rPr>
          <w:szCs w:val="28"/>
        </w:rPr>
      </w:pPr>
      <w:r w:rsidRPr="00B57DC6">
        <w:rPr>
          <w:szCs w:val="28"/>
        </w:rPr>
        <w:t>Розглянемо два взаємовиключні інвестиційні проекти А та В, період реалізації яких складає чотири роки.  Проекти А та В характеризуються однаковою вартістю ав</w:t>
      </w:r>
      <w:r>
        <w:rPr>
          <w:szCs w:val="28"/>
        </w:rPr>
        <w:t>ансового капіталу, що складає 1</w:t>
      </w:r>
      <w:r>
        <w:rPr>
          <w:szCs w:val="28"/>
          <w:lang w:val="ru-RU"/>
        </w:rPr>
        <w:t>1</w:t>
      </w:r>
      <w:r w:rsidRPr="00B57DC6">
        <w:rPr>
          <w:szCs w:val="28"/>
        </w:rPr>
        <w:t>%, та рівни</w:t>
      </w:r>
      <w:r>
        <w:rPr>
          <w:szCs w:val="28"/>
        </w:rPr>
        <w:t>ми об’ємами інвестицій (таблиця</w:t>
      </w:r>
      <w:r w:rsidRPr="00B57DC6">
        <w:rPr>
          <w:szCs w:val="28"/>
        </w:rPr>
        <w:t>).</w:t>
      </w:r>
    </w:p>
    <w:p w:rsidR="00205336" w:rsidRPr="00B57DC6" w:rsidRDefault="00205336" w:rsidP="00322132">
      <w:pPr>
        <w:jc w:val="right"/>
        <w:rPr>
          <w:i/>
          <w:szCs w:val="28"/>
        </w:rPr>
      </w:pPr>
      <w:r>
        <w:rPr>
          <w:i/>
          <w:szCs w:val="28"/>
        </w:rPr>
        <w:t>Таблиця</w:t>
      </w:r>
    </w:p>
    <w:p w:rsidR="00205336" w:rsidRPr="00B57DC6" w:rsidRDefault="00205336" w:rsidP="00322132">
      <w:pPr>
        <w:jc w:val="center"/>
        <w:rPr>
          <w:szCs w:val="28"/>
        </w:rPr>
      </w:pPr>
      <w:r w:rsidRPr="00B57DC6">
        <w:rPr>
          <w:szCs w:val="28"/>
        </w:rPr>
        <w:t>Числові характеристики інвестиційних проектів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41"/>
        <w:gridCol w:w="1382"/>
        <w:gridCol w:w="2108"/>
        <w:gridCol w:w="1382"/>
        <w:gridCol w:w="2108"/>
      </w:tblGrid>
      <w:tr w:rsidR="00205336" w:rsidRPr="00B57DC6" w:rsidTr="00852A2C">
        <w:trPr>
          <w:trHeight w:val="128"/>
        </w:trPr>
        <w:tc>
          <w:tcPr>
            <w:tcW w:w="0" w:type="auto"/>
            <w:vMerge w:val="restart"/>
          </w:tcPr>
          <w:p w:rsidR="00205336" w:rsidRPr="00B57DC6" w:rsidRDefault="00205336" w:rsidP="00852A2C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Показники</w:t>
            </w:r>
          </w:p>
        </w:tc>
        <w:tc>
          <w:tcPr>
            <w:tcW w:w="0" w:type="auto"/>
            <w:gridSpan w:val="2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Проект А</w:t>
            </w:r>
          </w:p>
        </w:tc>
        <w:tc>
          <w:tcPr>
            <w:tcW w:w="0" w:type="auto"/>
            <w:gridSpan w:val="2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Проект В</w:t>
            </w:r>
          </w:p>
        </w:tc>
      </w:tr>
      <w:tr w:rsidR="00205336" w:rsidRPr="00B57DC6" w:rsidTr="00852A2C">
        <w:trPr>
          <w:trHeight w:val="127"/>
        </w:trPr>
        <w:tc>
          <w:tcPr>
            <w:tcW w:w="0" w:type="auto"/>
            <w:vMerge/>
          </w:tcPr>
          <w:p w:rsidR="00205336" w:rsidRPr="00B57DC6" w:rsidRDefault="00205336" w:rsidP="00852A2C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Експертна оцінка ймовірності (</w:t>
            </w:r>
            <w:r w:rsidRPr="00B57DC6">
              <w:rPr>
                <w:i/>
                <w:szCs w:val="28"/>
              </w:rPr>
              <w:t>Р</w:t>
            </w:r>
            <w:r w:rsidRPr="00B57DC6">
              <w:rPr>
                <w:i/>
                <w:szCs w:val="28"/>
                <w:vertAlign w:val="subscript"/>
              </w:rPr>
              <w:t>і</w:t>
            </w:r>
            <w:r w:rsidRPr="00B57DC6">
              <w:rPr>
                <w:szCs w:val="28"/>
              </w:rPr>
              <w:t>)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Експертна оцінка ймовірності (</w:t>
            </w:r>
            <w:r w:rsidRPr="00B57DC6">
              <w:rPr>
                <w:i/>
                <w:szCs w:val="28"/>
              </w:rPr>
              <w:t>Р</w:t>
            </w:r>
            <w:r w:rsidRPr="00B57DC6">
              <w:rPr>
                <w:i/>
                <w:szCs w:val="28"/>
                <w:vertAlign w:val="subscript"/>
              </w:rPr>
              <w:t>і</w:t>
            </w:r>
            <w:r w:rsidRPr="00B57DC6">
              <w:rPr>
                <w:szCs w:val="28"/>
              </w:rPr>
              <w:t>)</w:t>
            </w: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tabs>
                <w:tab w:val="left" w:pos="0"/>
              </w:tabs>
              <w:rPr>
                <w:szCs w:val="28"/>
              </w:rPr>
            </w:pPr>
            <w:r w:rsidRPr="00B57DC6">
              <w:rPr>
                <w:szCs w:val="28"/>
              </w:rPr>
              <w:t>Інвестиції, млн. грн.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1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12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tabs>
                <w:tab w:val="left" w:pos="0"/>
              </w:tabs>
              <w:rPr>
                <w:szCs w:val="28"/>
              </w:rPr>
            </w:pPr>
            <w:r w:rsidRPr="00B57DC6">
              <w:rPr>
                <w:szCs w:val="28"/>
              </w:rPr>
              <w:t>Оцінка середньорічного чистого грошового потоку, млн. грн.:</w:t>
            </w:r>
          </w:p>
          <w:p w:rsidR="00205336" w:rsidRPr="00B57DC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негативна;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4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0,1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3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</w:p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0,2</w:t>
            </w: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реалістична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0,7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6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0,5</w:t>
            </w:r>
          </w:p>
        </w:tc>
      </w:tr>
      <w:tr w:rsidR="00205336" w:rsidRPr="00B57DC6" w:rsidTr="00852A2C">
        <w:tc>
          <w:tcPr>
            <w:tcW w:w="0" w:type="auto"/>
          </w:tcPr>
          <w:p w:rsidR="00205336" w:rsidRPr="00B57DC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оптимістична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0,2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205336" w:rsidRPr="00B57DC6" w:rsidRDefault="00205336" w:rsidP="00852A2C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0,3</w:t>
            </w:r>
          </w:p>
        </w:tc>
      </w:tr>
    </w:tbl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</w:t>
      </w:r>
      <w:r>
        <w:rPr>
          <w:sz w:val="24"/>
        </w:rPr>
        <w:t>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12</w:t>
      </w:r>
    </w:p>
    <w:p w:rsidR="00205336" w:rsidRDefault="00205336" w:rsidP="00322132">
      <w:pPr>
        <w:rPr>
          <w:szCs w:val="28"/>
        </w:rPr>
      </w:pPr>
    </w:p>
    <w:p w:rsidR="00205336" w:rsidRPr="009F6BEF" w:rsidRDefault="00205336" w:rsidP="00322132">
      <w:pPr>
        <w:shd w:val="clear" w:color="auto" w:fill="FFFFFF"/>
        <w:spacing w:before="110"/>
        <w:ind w:right="381"/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Надайте характеристику п</w:t>
      </w:r>
      <w:r w:rsidRPr="009F6BEF">
        <w:rPr>
          <w:color w:val="000000"/>
          <w:spacing w:val="-1"/>
          <w:szCs w:val="28"/>
        </w:rPr>
        <w:t>рям</w:t>
      </w:r>
      <w:r>
        <w:rPr>
          <w:color w:val="000000"/>
          <w:spacing w:val="-1"/>
          <w:szCs w:val="28"/>
        </w:rPr>
        <w:t>их</w:t>
      </w:r>
      <w:r w:rsidRPr="009F6BEF">
        <w:rPr>
          <w:color w:val="000000"/>
          <w:spacing w:val="-1"/>
          <w:szCs w:val="28"/>
        </w:rPr>
        <w:t xml:space="preserve"> та портфельн</w:t>
      </w:r>
      <w:r>
        <w:rPr>
          <w:color w:val="000000"/>
          <w:spacing w:val="-1"/>
          <w:szCs w:val="28"/>
        </w:rPr>
        <w:t>их</w:t>
      </w:r>
      <w:r w:rsidRPr="009F6BEF">
        <w:rPr>
          <w:color w:val="000000"/>
          <w:spacing w:val="-1"/>
          <w:szCs w:val="28"/>
        </w:rPr>
        <w:t xml:space="preserve"> інвестиції. </w:t>
      </w:r>
    </w:p>
    <w:p w:rsidR="00205336" w:rsidRDefault="00205336" w:rsidP="00322132">
      <w:pPr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Визначте м</w:t>
      </w:r>
      <w:r w:rsidRPr="00BD6E3B">
        <w:rPr>
          <w:color w:val="000000"/>
          <w:spacing w:val="-1"/>
          <w:szCs w:val="28"/>
        </w:rPr>
        <w:t>етоди і форми регулювання міжнародної інвестиційної діяльності.</w:t>
      </w:r>
    </w:p>
    <w:p w:rsidR="00205336" w:rsidRPr="003F21BD" w:rsidRDefault="00205336" w:rsidP="00322132">
      <w:pPr>
        <w:rPr>
          <w:szCs w:val="28"/>
        </w:rPr>
      </w:pPr>
      <w:r>
        <w:rPr>
          <w:szCs w:val="28"/>
        </w:rPr>
        <w:t>3. Проведіть</w:t>
      </w:r>
      <w:r w:rsidRPr="003F21BD">
        <w:rPr>
          <w:szCs w:val="28"/>
        </w:rPr>
        <w:t xml:space="preserve"> оцінку економічної ефективності запропонованих проектів враховуючи їх ризик.</w:t>
      </w:r>
    </w:p>
    <w:p w:rsidR="00205336" w:rsidRPr="003F21BD" w:rsidRDefault="00205336" w:rsidP="00322132">
      <w:pPr>
        <w:ind w:firstLine="360"/>
        <w:jc w:val="both"/>
        <w:rPr>
          <w:szCs w:val="28"/>
        </w:rPr>
      </w:pPr>
      <w:r w:rsidRPr="003F21BD">
        <w:rPr>
          <w:szCs w:val="28"/>
        </w:rPr>
        <w:t>Проводиться аналіз двох альтернативних інвестиційних проектів А та В, що мають однаковий період реалізації – чотири роки. Величина необхідних інвест</w:t>
      </w:r>
      <w:r>
        <w:rPr>
          <w:szCs w:val="28"/>
        </w:rPr>
        <w:t>ицій складає: для проекту А – 1</w:t>
      </w:r>
      <w:r>
        <w:rPr>
          <w:szCs w:val="28"/>
          <w:lang w:val="ru-RU"/>
        </w:rPr>
        <w:t>4</w:t>
      </w:r>
      <w:r>
        <w:rPr>
          <w:szCs w:val="28"/>
        </w:rPr>
        <w:t xml:space="preserve"> млн. грн.: для проекту В – 1</w:t>
      </w:r>
      <w:r>
        <w:rPr>
          <w:szCs w:val="28"/>
          <w:lang w:val="ru-RU"/>
        </w:rPr>
        <w:t>7</w:t>
      </w:r>
      <w:r w:rsidRPr="003F21BD">
        <w:rPr>
          <w:szCs w:val="28"/>
        </w:rPr>
        <w:t xml:space="preserve"> млн. грн. Прогнозується грошовий потік від реалізації проекту А за роками в таких об’ємах 4, 5, 7, 5 (млн. грн.). Відповідно грошовий потік проекту В в таких об’ємах 5, 7, 9, 6 (млн. грн.) Середня ставка дохідності державних цінних паперів а період оцінки проектів складає 9%. Ризик, пов'язаний з реалізацією проектів А та В складає 12% та 15% відповідно. 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944DBD">
        <w:rPr>
          <w:sz w:val="24"/>
          <w:lang w:val="ru-RU"/>
        </w:rPr>
        <w:t>08</w:t>
      </w:r>
      <w:r>
        <w:rPr>
          <w:sz w:val="24"/>
        </w:rPr>
        <w:t>» ___</w:t>
      </w:r>
      <w:r w:rsidRPr="00944DBD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944DBD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spacing w:line="360" w:lineRule="auto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13</w:t>
      </w:r>
    </w:p>
    <w:p w:rsidR="00205336" w:rsidRDefault="00205336" w:rsidP="00322132">
      <w:pPr>
        <w:spacing w:line="360" w:lineRule="auto"/>
        <w:rPr>
          <w:szCs w:val="28"/>
        </w:rPr>
      </w:pPr>
    </w:p>
    <w:p w:rsidR="00205336" w:rsidRDefault="00205336" w:rsidP="00322132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Визначте е</w:t>
      </w:r>
      <w:r>
        <w:rPr>
          <w:color w:val="000000"/>
          <w:spacing w:val="-1"/>
          <w:szCs w:val="28"/>
        </w:rPr>
        <w:t>кономічну</w:t>
      </w:r>
      <w:r w:rsidRPr="009F6BEF">
        <w:rPr>
          <w:color w:val="000000"/>
          <w:spacing w:val="-1"/>
          <w:szCs w:val="28"/>
        </w:rPr>
        <w:t xml:space="preserve"> сутність інвестицій.</w:t>
      </w:r>
    </w:p>
    <w:p w:rsidR="00205336" w:rsidRPr="003549DC" w:rsidRDefault="00205336" w:rsidP="00322132">
      <w:pPr>
        <w:jc w:val="both"/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Надайте характеристику е</w:t>
      </w:r>
      <w:r w:rsidRPr="00BD6E3B">
        <w:rPr>
          <w:color w:val="000000"/>
          <w:spacing w:val="-1"/>
          <w:szCs w:val="28"/>
        </w:rPr>
        <w:t>кономічн</w:t>
      </w:r>
      <w:r>
        <w:rPr>
          <w:color w:val="000000"/>
          <w:spacing w:val="-1"/>
          <w:szCs w:val="28"/>
        </w:rPr>
        <w:t>ого</w:t>
      </w:r>
      <w:r w:rsidRPr="00BD6E3B">
        <w:rPr>
          <w:color w:val="000000"/>
          <w:spacing w:val="-1"/>
          <w:szCs w:val="28"/>
        </w:rPr>
        <w:t xml:space="preserve"> середо</w:t>
      </w:r>
      <w:r>
        <w:rPr>
          <w:color w:val="000000"/>
          <w:spacing w:val="-1"/>
          <w:szCs w:val="28"/>
        </w:rPr>
        <w:t>вища здійснення іноземних інвес</w:t>
      </w:r>
      <w:r w:rsidRPr="00BD6E3B">
        <w:rPr>
          <w:color w:val="000000"/>
          <w:spacing w:val="-1"/>
          <w:szCs w:val="28"/>
        </w:rPr>
        <w:t>тицій.</w:t>
      </w:r>
    </w:p>
    <w:p w:rsidR="00205336" w:rsidRDefault="00205336" w:rsidP="00322132">
      <w:pPr>
        <w:rPr>
          <w:szCs w:val="28"/>
        </w:rPr>
      </w:pPr>
      <w:r>
        <w:rPr>
          <w:szCs w:val="28"/>
        </w:rPr>
        <w:t>3. Визначте</w:t>
      </w:r>
      <w:r w:rsidRPr="003F21BD">
        <w:rPr>
          <w:szCs w:val="28"/>
        </w:rPr>
        <w:t xml:space="preserve"> ймовірний інтегральний ефект від реалізації інвестиційного проекту.</w:t>
      </w:r>
    </w:p>
    <w:p w:rsidR="00205336" w:rsidRPr="003F21BD" w:rsidRDefault="00205336" w:rsidP="00322132">
      <w:pPr>
        <w:ind w:firstLine="426"/>
        <w:jc w:val="both"/>
        <w:rPr>
          <w:szCs w:val="28"/>
        </w:rPr>
      </w:pPr>
      <w:r w:rsidRPr="003F21BD">
        <w:rPr>
          <w:szCs w:val="28"/>
        </w:rPr>
        <w:t>Підприємство розглядає інвестиційний проект виробництва нової продукції. В даному випадку можливі збитки як результат різноманітних форс мажорних обставин та неправильних маркетингових досліджень. У світовій практиці експерти розрізняють три варіанти реалізації проектів і відповідні їм ймовірності настання цих подій (P</w:t>
      </w:r>
      <w:r w:rsidRPr="003F21BD">
        <w:rPr>
          <w:szCs w:val="28"/>
          <w:vertAlign w:val="subscript"/>
        </w:rPr>
        <w:t>s</w:t>
      </w:r>
      <w:r w:rsidRPr="003F21BD">
        <w:rPr>
          <w:szCs w:val="28"/>
        </w:rPr>
        <w:t xml:space="preserve">). </w:t>
      </w:r>
    </w:p>
    <w:p w:rsidR="00205336" w:rsidRPr="003F21BD" w:rsidRDefault="00205336" w:rsidP="00322132">
      <w:pPr>
        <w:ind w:firstLine="426"/>
        <w:jc w:val="both"/>
        <w:rPr>
          <w:szCs w:val="28"/>
        </w:rPr>
      </w:pPr>
    </w:p>
    <w:p w:rsidR="00205336" w:rsidRPr="003F21BD" w:rsidRDefault="00205336" w:rsidP="00322132">
      <w:pPr>
        <w:jc w:val="right"/>
        <w:rPr>
          <w:i/>
          <w:szCs w:val="28"/>
        </w:rPr>
      </w:pPr>
      <w:r>
        <w:rPr>
          <w:i/>
          <w:szCs w:val="28"/>
        </w:rPr>
        <w:t>Таблиця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9"/>
        <w:gridCol w:w="2514"/>
        <w:gridCol w:w="2514"/>
        <w:gridCol w:w="2514"/>
      </w:tblGrid>
      <w:tr w:rsidR="00205336" w:rsidRPr="003F21BD" w:rsidTr="00852A2C"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Варіанти</w:t>
            </w:r>
          </w:p>
        </w:tc>
        <w:tc>
          <w:tcPr>
            <w:tcW w:w="0" w:type="auto"/>
            <w:gridSpan w:val="3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Чистий дисконтований дохід і ймовірність його отримання (тис.грн.)</w:t>
            </w:r>
          </w:p>
        </w:tc>
      </w:tr>
      <w:tr w:rsidR="00205336" w:rsidRPr="003F21BD" w:rsidTr="00852A2C">
        <w:tc>
          <w:tcPr>
            <w:tcW w:w="0" w:type="auto"/>
          </w:tcPr>
          <w:p w:rsidR="00205336" w:rsidRPr="003F21BD" w:rsidRDefault="00205336" w:rsidP="00852A2C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3F21BD">
              <w:rPr>
                <w:szCs w:val="28"/>
              </w:rPr>
              <w:t>Оптимістичний варіант</w:t>
            </w:r>
          </w:p>
        </w:tc>
        <w:tc>
          <w:tcPr>
            <w:tcW w:w="0" w:type="auto"/>
            <w:vAlign w:val="center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8</w:t>
            </w:r>
            <w:r w:rsidRPr="003F21BD">
              <w:rPr>
                <w:szCs w:val="28"/>
              </w:rPr>
              <w:t>00 (Р11 = 0,4)</w:t>
            </w:r>
          </w:p>
        </w:tc>
        <w:tc>
          <w:tcPr>
            <w:tcW w:w="0" w:type="auto"/>
            <w:vAlign w:val="center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750 (Р12 = 0,2)</w:t>
            </w:r>
          </w:p>
        </w:tc>
        <w:tc>
          <w:tcPr>
            <w:tcW w:w="0" w:type="auto"/>
            <w:vAlign w:val="center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700 (Р13 = 0,4)</w:t>
            </w:r>
          </w:p>
        </w:tc>
      </w:tr>
      <w:tr w:rsidR="00205336" w:rsidRPr="003F21BD" w:rsidTr="00852A2C">
        <w:tc>
          <w:tcPr>
            <w:tcW w:w="0" w:type="auto"/>
          </w:tcPr>
          <w:p w:rsidR="00205336" w:rsidRPr="003F21BD" w:rsidRDefault="00205336" w:rsidP="00852A2C">
            <w:pPr>
              <w:jc w:val="both"/>
              <w:rPr>
                <w:szCs w:val="28"/>
              </w:rPr>
            </w:pPr>
            <w:r w:rsidRPr="003F21BD">
              <w:rPr>
                <w:szCs w:val="28"/>
              </w:rPr>
              <w:t>Реалістичний варіант</w:t>
            </w:r>
          </w:p>
        </w:tc>
        <w:tc>
          <w:tcPr>
            <w:tcW w:w="0" w:type="auto"/>
            <w:vAlign w:val="center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500 (Р21 = 0,5)</w:t>
            </w:r>
          </w:p>
        </w:tc>
        <w:tc>
          <w:tcPr>
            <w:tcW w:w="0" w:type="auto"/>
            <w:vAlign w:val="center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500 (Р22 = 0,6)</w:t>
            </w:r>
          </w:p>
        </w:tc>
        <w:tc>
          <w:tcPr>
            <w:tcW w:w="0" w:type="auto"/>
            <w:vAlign w:val="center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500 (Р23 = 0,5)</w:t>
            </w:r>
          </w:p>
        </w:tc>
      </w:tr>
      <w:tr w:rsidR="00205336" w:rsidRPr="003F21BD" w:rsidTr="00852A2C">
        <w:trPr>
          <w:trHeight w:val="56"/>
        </w:trPr>
        <w:tc>
          <w:tcPr>
            <w:tcW w:w="0" w:type="auto"/>
          </w:tcPr>
          <w:p w:rsidR="00205336" w:rsidRPr="003F21BD" w:rsidRDefault="00205336" w:rsidP="00852A2C">
            <w:pPr>
              <w:jc w:val="both"/>
              <w:rPr>
                <w:szCs w:val="28"/>
              </w:rPr>
            </w:pPr>
            <w:r w:rsidRPr="003F21BD">
              <w:rPr>
                <w:szCs w:val="28"/>
              </w:rPr>
              <w:t>Песимістичний варіант</w:t>
            </w:r>
          </w:p>
        </w:tc>
        <w:tc>
          <w:tcPr>
            <w:tcW w:w="0" w:type="auto"/>
            <w:vAlign w:val="center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-</w:t>
            </w:r>
            <w:r>
              <w:rPr>
                <w:szCs w:val="28"/>
                <w:lang w:val="ru-RU"/>
              </w:rPr>
              <w:t>4</w:t>
            </w:r>
            <w:r w:rsidRPr="003F21BD">
              <w:rPr>
                <w:szCs w:val="28"/>
              </w:rPr>
              <w:t>00 (Р31 = 0,1)</w:t>
            </w:r>
          </w:p>
        </w:tc>
        <w:tc>
          <w:tcPr>
            <w:tcW w:w="0" w:type="auto"/>
            <w:vAlign w:val="center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-100 (Р23 = 0,2)</w:t>
            </w:r>
          </w:p>
        </w:tc>
        <w:tc>
          <w:tcPr>
            <w:tcW w:w="0" w:type="auto"/>
            <w:vAlign w:val="center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-</w:t>
            </w:r>
            <w:r>
              <w:rPr>
                <w:szCs w:val="28"/>
                <w:lang w:val="ru-RU"/>
              </w:rPr>
              <w:t>3</w:t>
            </w:r>
            <w:r w:rsidRPr="003F21BD">
              <w:rPr>
                <w:szCs w:val="28"/>
              </w:rPr>
              <w:t>00 (Р33 = 0,1)</w:t>
            </w:r>
          </w:p>
        </w:tc>
      </w:tr>
    </w:tbl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14</w:t>
      </w:r>
    </w:p>
    <w:p w:rsidR="00205336" w:rsidRDefault="00205336" w:rsidP="00322132">
      <w:pPr>
        <w:rPr>
          <w:szCs w:val="28"/>
        </w:rPr>
      </w:pPr>
    </w:p>
    <w:p w:rsidR="00205336" w:rsidRPr="006D462A" w:rsidRDefault="00205336" w:rsidP="00322132">
      <w:pPr>
        <w:jc w:val="both"/>
        <w:rPr>
          <w:color w:val="000000"/>
          <w:spacing w:val="-1"/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Надайте характеристику н</w:t>
      </w:r>
      <w:r>
        <w:rPr>
          <w:color w:val="000000"/>
          <w:spacing w:val="-1"/>
          <w:szCs w:val="28"/>
        </w:rPr>
        <w:t>аціонального рівня регулювання міжнародних інвестицій.</w:t>
      </w:r>
    </w:p>
    <w:p w:rsidR="00205336" w:rsidRPr="003549DC" w:rsidRDefault="00205336" w:rsidP="00322132">
      <w:pPr>
        <w:rPr>
          <w:szCs w:val="28"/>
        </w:rPr>
      </w:pPr>
      <w:r>
        <w:rPr>
          <w:szCs w:val="28"/>
        </w:rPr>
        <w:t>2</w:t>
      </w:r>
      <w:r w:rsidRPr="003549DC">
        <w:rPr>
          <w:szCs w:val="28"/>
        </w:rPr>
        <w:t>.</w:t>
      </w:r>
      <w:r>
        <w:rPr>
          <w:szCs w:val="28"/>
        </w:rPr>
        <w:t xml:space="preserve"> Опишіть в</w:t>
      </w:r>
      <w:r w:rsidRPr="005038EB">
        <w:rPr>
          <w:color w:val="000000"/>
          <w:spacing w:val="-1"/>
          <w:szCs w:val="28"/>
        </w:rPr>
        <w:t>нутрішні і зовнішні фактори інвестиційної стратегії України.</w:t>
      </w:r>
    </w:p>
    <w:p w:rsidR="00205336" w:rsidRPr="003F21BD" w:rsidRDefault="00205336" w:rsidP="00322132">
      <w:pPr>
        <w:jc w:val="both"/>
        <w:rPr>
          <w:szCs w:val="28"/>
        </w:rPr>
      </w:pPr>
      <w:r>
        <w:rPr>
          <w:szCs w:val="28"/>
        </w:rPr>
        <w:t>3. Оцініть</w:t>
      </w:r>
      <w:r w:rsidRPr="003F21BD">
        <w:rPr>
          <w:szCs w:val="28"/>
        </w:rPr>
        <w:t xml:space="preserve"> ризик інвестиційних проектів.</w:t>
      </w:r>
    </w:p>
    <w:p w:rsidR="00205336" w:rsidRPr="003F21BD" w:rsidRDefault="00205336" w:rsidP="00322132">
      <w:pPr>
        <w:ind w:firstLine="360"/>
        <w:jc w:val="both"/>
        <w:rPr>
          <w:szCs w:val="28"/>
        </w:rPr>
      </w:pPr>
      <w:r w:rsidRPr="003F21BD">
        <w:rPr>
          <w:szCs w:val="28"/>
        </w:rPr>
        <w:t>Розглянемо два взаємовиключні інвестиційні проекти А та В, період реалізації яких складає чотири роки.  Проекти А та В характеризуються однаковою вартістю авансового капіталу, що складає 10%, та рівни</w:t>
      </w:r>
      <w:r>
        <w:rPr>
          <w:szCs w:val="28"/>
        </w:rPr>
        <w:t>ми об’ємами інвестицій (таблиця</w:t>
      </w:r>
      <w:r w:rsidRPr="003F21BD">
        <w:rPr>
          <w:szCs w:val="28"/>
        </w:rPr>
        <w:t>).</w:t>
      </w:r>
    </w:p>
    <w:p w:rsidR="00205336" w:rsidRPr="003F21BD" w:rsidRDefault="00205336" w:rsidP="00322132">
      <w:pPr>
        <w:jc w:val="right"/>
        <w:rPr>
          <w:i/>
          <w:szCs w:val="28"/>
        </w:rPr>
      </w:pPr>
      <w:r>
        <w:rPr>
          <w:i/>
          <w:szCs w:val="28"/>
        </w:rPr>
        <w:t>Таблиця</w:t>
      </w:r>
    </w:p>
    <w:p w:rsidR="00205336" w:rsidRPr="003F21BD" w:rsidRDefault="00205336" w:rsidP="00322132">
      <w:pPr>
        <w:jc w:val="center"/>
        <w:rPr>
          <w:szCs w:val="28"/>
        </w:rPr>
      </w:pPr>
      <w:r w:rsidRPr="003F21BD">
        <w:rPr>
          <w:szCs w:val="28"/>
        </w:rPr>
        <w:t>Числові характеристики інвестиційних проектів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41"/>
        <w:gridCol w:w="1382"/>
        <w:gridCol w:w="2108"/>
        <w:gridCol w:w="1382"/>
        <w:gridCol w:w="2108"/>
      </w:tblGrid>
      <w:tr w:rsidR="00205336" w:rsidRPr="003F21BD" w:rsidTr="00852A2C">
        <w:trPr>
          <w:trHeight w:val="128"/>
        </w:trPr>
        <w:tc>
          <w:tcPr>
            <w:tcW w:w="0" w:type="auto"/>
            <w:vMerge w:val="restart"/>
          </w:tcPr>
          <w:p w:rsidR="00205336" w:rsidRPr="003F21BD" w:rsidRDefault="00205336" w:rsidP="00852A2C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Показники</w:t>
            </w:r>
          </w:p>
        </w:tc>
        <w:tc>
          <w:tcPr>
            <w:tcW w:w="0" w:type="auto"/>
            <w:gridSpan w:val="2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Проект А</w:t>
            </w:r>
          </w:p>
        </w:tc>
        <w:tc>
          <w:tcPr>
            <w:tcW w:w="0" w:type="auto"/>
            <w:gridSpan w:val="2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Проект В</w:t>
            </w:r>
          </w:p>
        </w:tc>
      </w:tr>
      <w:tr w:rsidR="00205336" w:rsidRPr="003F21BD" w:rsidTr="00852A2C">
        <w:trPr>
          <w:trHeight w:val="127"/>
        </w:trPr>
        <w:tc>
          <w:tcPr>
            <w:tcW w:w="0" w:type="auto"/>
            <w:vMerge/>
          </w:tcPr>
          <w:p w:rsidR="00205336" w:rsidRPr="003F21BD" w:rsidRDefault="00205336" w:rsidP="00852A2C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Експертна оцінка ймовірності (</w:t>
            </w:r>
            <w:r w:rsidRPr="003F21BD">
              <w:rPr>
                <w:i/>
                <w:szCs w:val="28"/>
              </w:rPr>
              <w:t>Р</w:t>
            </w:r>
            <w:r w:rsidRPr="003F21BD">
              <w:rPr>
                <w:i/>
                <w:szCs w:val="28"/>
                <w:vertAlign w:val="subscript"/>
              </w:rPr>
              <w:t>і</w:t>
            </w:r>
            <w:r w:rsidRPr="003F21BD">
              <w:rPr>
                <w:szCs w:val="28"/>
              </w:rPr>
              <w:t>)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Експертна оцінка ймовірності (</w:t>
            </w:r>
            <w:r w:rsidRPr="003F21BD">
              <w:rPr>
                <w:i/>
                <w:szCs w:val="28"/>
              </w:rPr>
              <w:t>Р</w:t>
            </w:r>
            <w:r w:rsidRPr="003F21BD">
              <w:rPr>
                <w:i/>
                <w:szCs w:val="28"/>
                <w:vertAlign w:val="subscript"/>
              </w:rPr>
              <w:t>і</w:t>
            </w:r>
            <w:r w:rsidRPr="003F21BD">
              <w:rPr>
                <w:szCs w:val="28"/>
              </w:rPr>
              <w:t>)</w:t>
            </w:r>
          </w:p>
        </w:tc>
      </w:tr>
      <w:tr w:rsidR="00205336" w:rsidRPr="003F21BD" w:rsidTr="00852A2C">
        <w:tc>
          <w:tcPr>
            <w:tcW w:w="0" w:type="auto"/>
          </w:tcPr>
          <w:p w:rsidR="00205336" w:rsidRPr="003F21BD" w:rsidRDefault="00205336" w:rsidP="00852A2C">
            <w:pPr>
              <w:tabs>
                <w:tab w:val="left" w:pos="0"/>
              </w:tabs>
              <w:rPr>
                <w:szCs w:val="28"/>
              </w:rPr>
            </w:pPr>
            <w:r w:rsidRPr="003F21BD">
              <w:rPr>
                <w:szCs w:val="28"/>
              </w:rPr>
              <w:t>Інвестиції, млн. грн.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0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0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</w:tc>
      </w:tr>
      <w:tr w:rsidR="00205336" w:rsidRPr="003F21BD" w:rsidTr="00852A2C">
        <w:tc>
          <w:tcPr>
            <w:tcW w:w="0" w:type="auto"/>
          </w:tcPr>
          <w:p w:rsidR="00205336" w:rsidRPr="003F21BD" w:rsidRDefault="00205336" w:rsidP="00852A2C">
            <w:pPr>
              <w:tabs>
                <w:tab w:val="left" w:pos="0"/>
              </w:tabs>
              <w:rPr>
                <w:szCs w:val="28"/>
              </w:rPr>
            </w:pPr>
            <w:r w:rsidRPr="003F21BD">
              <w:rPr>
                <w:szCs w:val="28"/>
              </w:rPr>
              <w:t>Оцінка середньорічного чистого грошового потоку, млн. грн.:</w:t>
            </w:r>
          </w:p>
          <w:p w:rsidR="00205336" w:rsidRPr="003F21BD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3F21BD">
              <w:rPr>
                <w:sz w:val="28"/>
                <w:szCs w:val="28"/>
                <w:lang w:val="uk-UA"/>
              </w:rPr>
              <w:t>негативна;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0,1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3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0,2</w:t>
            </w:r>
          </w:p>
        </w:tc>
      </w:tr>
      <w:tr w:rsidR="00205336" w:rsidRPr="003F21BD" w:rsidTr="00852A2C">
        <w:tc>
          <w:tcPr>
            <w:tcW w:w="0" w:type="auto"/>
          </w:tcPr>
          <w:p w:rsidR="00205336" w:rsidRPr="003F21BD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3F21BD">
              <w:rPr>
                <w:sz w:val="28"/>
                <w:szCs w:val="28"/>
                <w:lang w:val="uk-UA"/>
              </w:rPr>
              <w:t>реалістична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5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0,7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5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0,5</w:t>
            </w:r>
          </w:p>
        </w:tc>
      </w:tr>
      <w:tr w:rsidR="00205336" w:rsidRPr="003F21BD" w:rsidTr="00852A2C">
        <w:tc>
          <w:tcPr>
            <w:tcW w:w="0" w:type="auto"/>
          </w:tcPr>
          <w:p w:rsidR="00205336" w:rsidRPr="003F21BD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3F21BD">
              <w:rPr>
                <w:sz w:val="28"/>
                <w:szCs w:val="28"/>
                <w:lang w:val="uk-UA"/>
              </w:rPr>
              <w:t>оптимістична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0,2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7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0,3</w:t>
            </w:r>
          </w:p>
        </w:tc>
      </w:tr>
    </w:tbl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15</w:t>
      </w:r>
    </w:p>
    <w:p w:rsidR="00205336" w:rsidRDefault="00205336" w:rsidP="00322132">
      <w:pPr>
        <w:rPr>
          <w:szCs w:val="28"/>
        </w:rPr>
      </w:pPr>
    </w:p>
    <w:p w:rsidR="00205336" w:rsidRPr="003549DC" w:rsidRDefault="00205336" w:rsidP="00322132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Надайте оцінку р</w:t>
      </w:r>
      <w:r>
        <w:rPr>
          <w:color w:val="000000"/>
          <w:spacing w:val="-1"/>
          <w:szCs w:val="28"/>
        </w:rPr>
        <w:t>озвитку струк</w:t>
      </w:r>
      <w:r w:rsidRPr="00BD6E3B">
        <w:rPr>
          <w:color w:val="000000"/>
          <w:spacing w:val="-1"/>
          <w:szCs w:val="28"/>
        </w:rPr>
        <w:t>тури міжнародного інвестиційного р</w:t>
      </w:r>
      <w:r>
        <w:rPr>
          <w:color w:val="000000"/>
          <w:spacing w:val="-1"/>
          <w:szCs w:val="28"/>
        </w:rPr>
        <w:t>инку.</w:t>
      </w:r>
    </w:p>
    <w:p w:rsidR="00205336" w:rsidRPr="003549DC" w:rsidRDefault="00205336" w:rsidP="00322132">
      <w:pPr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Визначте п</w:t>
      </w:r>
      <w:r w:rsidRPr="009F6BEF">
        <w:rPr>
          <w:color w:val="000000"/>
          <w:spacing w:val="-1"/>
          <w:szCs w:val="28"/>
        </w:rPr>
        <w:t>ереваги і стримуючі фактори іноземної підприємницької діяльності.</w:t>
      </w:r>
    </w:p>
    <w:p w:rsidR="00205336" w:rsidRDefault="00205336" w:rsidP="00322132">
      <w:pPr>
        <w:rPr>
          <w:szCs w:val="28"/>
        </w:rPr>
      </w:pPr>
      <w:r>
        <w:rPr>
          <w:szCs w:val="28"/>
        </w:rPr>
        <w:t>3. Визначте</w:t>
      </w:r>
      <w:r w:rsidRPr="003F21BD">
        <w:rPr>
          <w:szCs w:val="28"/>
        </w:rPr>
        <w:t xml:space="preserve"> ймовірний інтегральний ефект від реалізації інвестиційного проекту.</w:t>
      </w:r>
    </w:p>
    <w:p w:rsidR="00205336" w:rsidRPr="003F21BD" w:rsidRDefault="00205336" w:rsidP="00322132">
      <w:pPr>
        <w:ind w:firstLine="426"/>
        <w:jc w:val="both"/>
        <w:rPr>
          <w:szCs w:val="28"/>
        </w:rPr>
      </w:pPr>
      <w:r w:rsidRPr="003F21BD">
        <w:rPr>
          <w:szCs w:val="28"/>
        </w:rPr>
        <w:t>Підприємство розглядає інвестиційний проект виробництва нової продукції. В даному випадку можливі збитки як результат різноманітних форс мажорних обставин та неправильних маркетингових досліджень. У світовій практиці експерти розрізняють три варіанти реалізації проектів і відповідні їм ймовірності настання цих подій (P</w:t>
      </w:r>
      <w:r w:rsidRPr="003F21BD">
        <w:rPr>
          <w:szCs w:val="28"/>
          <w:vertAlign w:val="subscript"/>
        </w:rPr>
        <w:t>s</w:t>
      </w:r>
      <w:r w:rsidRPr="003F21BD">
        <w:rPr>
          <w:szCs w:val="28"/>
        </w:rPr>
        <w:t xml:space="preserve">). </w:t>
      </w:r>
    </w:p>
    <w:p w:rsidR="00205336" w:rsidRPr="003F21BD" w:rsidRDefault="00205336" w:rsidP="00322132">
      <w:pPr>
        <w:ind w:firstLine="426"/>
        <w:jc w:val="both"/>
        <w:rPr>
          <w:szCs w:val="28"/>
        </w:rPr>
      </w:pPr>
    </w:p>
    <w:p w:rsidR="00205336" w:rsidRPr="003F21BD" w:rsidRDefault="00205336" w:rsidP="00322132">
      <w:pPr>
        <w:jc w:val="right"/>
        <w:rPr>
          <w:i/>
          <w:szCs w:val="28"/>
        </w:rPr>
      </w:pPr>
      <w:r>
        <w:rPr>
          <w:i/>
          <w:szCs w:val="28"/>
        </w:rPr>
        <w:t>Таблиця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9"/>
        <w:gridCol w:w="2514"/>
        <w:gridCol w:w="2514"/>
        <w:gridCol w:w="2514"/>
      </w:tblGrid>
      <w:tr w:rsidR="00205336" w:rsidRPr="003F21BD" w:rsidTr="00852A2C"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Варіанти</w:t>
            </w:r>
          </w:p>
        </w:tc>
        <w:tc>
          <w:tcPr>
            <w:tcW w:w="0" w:type="auto"/>
            <w:gridSpan w:val="3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Чистий дисконтований дохід і ймовірність його отримання (тис.грн.)</w:t>
            </w:r>
          </w:p>
        </w:tc>
      </w:tr>
      <w:tr w:rsidR="00205336" w:rsidRPr="003F21BD" w:rsidTr="00852A2C">
        <w:tc>
          <w:tcPr>
            <w:tcW w:w="0" w:type="auto"/>
          </w:tcPr>
          <w:p w:rsidR="00205336" w:rsidRPr="003F21BD" w:rsidRDefault="00205336" w:rsidP="00852A2C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3F21BD">
              <w:rPr>
                <w:szCs w:val="28"/>
              </w:rPr>
              <w:t>Оптимістичний варіант</w:t>
            </w:r>
          </w:p>
        </w:tc>
        <w:tc>
          <w:tcPr>
            <w:tcW w:w="0" w:type="auto"/>
            <w:vAlign w:val="center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700 (Р11 = 0,4)</w:t>
            </w:r>
          </w:p>
        </w:tc>
        <w:tc>
          <w:tcPr>
            <w:tcW w:w="0" w:type="auto"/>
            <w:vAlign w:val="center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7</w:t>
            </w:r>
            <w:r>
              <w:rPr>
                <w:szCs w:val="28"/>
                <w:lang w:val="ru-RU"/>
              </w:rPr>
              <w:t>0</w:t>
            </w:r>
            <w:r w:rsidRPr="003F21BD">
              <w:rPr>
                <w:szCs w:val="28"/>
              </w:rPr>
              <w:t>0 (Р12 = 0,2)</w:t>
            </w:r>
          </w:p>
        </w:tc>
        <w:tc>
          <w:tcPr>
            <w:tcW w:w="0" w:type="auto"/>
            <w:vAlign w:val="center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700 (Р13 = 0,4)</w:t>
            </w:r>
          </w:p>
        </w:tc>
      </w:tr>
      <w:tr w:rsidR="00205336" w:rsidRPr="003F21BD" w:rsidTr="00852A2C">
        <w:tc>
          <w:tcPr>
            <w:tcW w:w="0" w:type="auto"/>
          </w:tcPr>
          <w:p w:rsidR="00205336" w:rsidRPr="003F21BD" w:rsidRDefault="00205336" w:rsidP="00852A2C">
            <w:pPr>
              <w:jc w:val="both"/>
              <w:rPr>
                <w:szCs w:val="28"/>
              </w:rPr>
            </w:pPr>
            <w:r w:rsidRPr="003F21BD">
              <w:rPr>
                <w:szCs w:val="28"/>
              </w:rPr>
              <w:t>Реалістичний варіант</w:t>
            </w:r>
          </w:p>
        </w:tc>
        <w:tc>
          <w:tcPr>
            <w:tcW w:w="0" w:type="auto"/>
            <w:vAlign w:val="center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500 (Р21 = 0,5)</w:t>
            </w:r>
          </w:p>
        </w:tc>
        <w:tc>
          <w:tcPr>
            <w:tcW w:w="0" w:type="auto"/>
            <w:vAlign w:val="center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5</w:t>
            </w:r>
            <w:r>
              <w:rPr>
                <w:szCs w:val="28"/>
                <w:lang w:val="ru-RU"/>
              </w:rPr>
              <w:t>2</w:t>
            </w:r>
            <w:r w:rsidRPr="003F21BD">
              <w:rPr>
                <w:szCs w:val="28"/>
              </w:rPr>
              <w:t>0 (Р22 = 0,6)</w:t>
            </w:r>
          </w:p>
        </w:tc>
        <w:tc>
          <w:tcPr>
            <w:tcW w:w="0" w:type="auto"/>
            <w:vAlign w:val="center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5</w:t>
            </w:r>
            <w:r>
              <w:rPr>
                <w:szCs w:val="28"/>
                <w:lang w:val="ru-RU"/>
              </w:rPr>
              <w:t>6</w:t>
            </w:r>
            <w:r w:rsidRPr="003F21BD">
              <w:rPr>
                <w:szCs w:val="28"/>
              </w:rPr>
              <w:t>0 (Р23 = 0,5)</w:t>
            </w:r>
          </w:p>
        </w:tc>
      </w:tr>
      <w:tr w:rsidR="00205336" w:rsidRPr="003F21BD" w:rsidTr="00852A2C">
        <w:trPr>
          <w:trHeight w:val="56"/>
        </w:trPr>
        <w:tc>
          <w:tcPr>
            <w:tcW w:w="0" w:type="auto"/>
          </w:tcPr>
          <w:p w:rsidR="00205336" w:rsidRPr="003F21BD" w:rsidRDefault="00205336" w:rsidP="00852A2C">
            <w:pPr>
              <w:jc w:val="both"/>
              <w:rPr>
                <w:szCs w:val="28"/>
              </w:rPr>
            </w:pPr>
            <w:r w:rsidRPr="003F21BD">
              <w:rPr>
                <w:szCs w:val="28"/>
              </w:rPr>
              <w:t>Песимістичний варіант</w:t>
            </w:r>
          </w:p>
        </w:tc>
        <w:tc>
          <w:tcPr>
            <w:tcW w:w="0" w:type="auto"/>
            <w:vAlign w:val="center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-300 (Р31 = 0,1)</w:t>
            </w:r>
          </w:p>
        </w:tc>
        <w:tc>
          <w:tcPr>
            <w:tcW w:w="0" w:type="auto"/>
            <w:vAlign w:val="center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-100 (Р23 = 0,2)</w:t>
            </w:r>
          </w:p>
        </w:tc>
        <w:tc>
          <w:tcPr>
            <w:tcW w:w="0" w:type="auto"/>
            <w:vAlign w:val="center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-200 (Р33 = 0,1)</w:t>
            </w:r>
          </w:p>
        </w:tc>
      </w:tr>
    </w:tbl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16</w:t>
      </w:r>
    </w:p>
    <w:p w:rsidR="00205336" w:rsidRDefault="00205336" w:rsidP="00322132">
      <w:pPr>
        <w:spacing w:line="360" w:lineRule="auto"/>
        <w:rPr>
          <w:szCs w:val="28"/>
        </w:rPr>
      </w:pPr>
    </w:p>
    <w:p w:rsidR="00205336" w:rsidRPr="003549DC" w:rsidRDefault="00205336" w:rsidP="00322132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Наведіть основні к</w:t>
      </w:r>
      <w:r w:rsidRPr="009F6BEF">
        <w:rPr>
          <w:color w:val="000000"/>
          <w:spacing w:val="-1"/>
          <w:szCs w:val="28"/>
        </w:rPr>
        <w:t>онтрактні та інвестиційні форми міжнародного бізнесу</w:t>
      </w:r>
      <w:r>
        <w:rPr>
          <w:color w:val="000000"/>
          <w:spacing w:val="-1"/>
          <w:szCs w:val="28"/>
        </w:rPr>
        <w:t>.</w:t>
      </w:r>
    </w:p>
    <w:p w:rsidR="00205336" w:rsidRPr="003549DC" w:rsidRDefault="00205336" w:rsidP="00322132">
      <w:pPr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Розкрийте сутність в</w:t>
      </w:r>
      <w:r>
        <w:rPr>
          <w:color w:val="000000"/>
          <w:spacing w:val="-1"/>
          <w:szCs w:val="28"/>
        </w:rPr>
        <w:t>енчурного</w:t>
      </w:r>
      <w:r w:rsidRPr="005038EB">
        <w:rPr>
          <w:color w:val="000000"/>
          <w:spacing w:val="-1"/>
          <w:szCs w:val="28"/>
        </w:rPr>
        <w:t xml:space="preserve"> інвестування в інноваційних процесах</w:t>
      </w:r>
      <w:r>
        <w:rPr>
          <w:color w:val="000000"/>
          <w:spacing w:val="-1"/>
          <w:szCs w:val="28"/>
        </w:rPr>
        <w:t>.</w:t>
      </w:r>
    </w:p>
    <w:p w:rsidR="00205336" w:rsidRPr="003F21BD" w:rsidRDefault="00205336" w:rsidP="00322132">
      <w:pPr>
        <w:jc w:val="both"/>
        <w:rPr>
          <w:szCs w:val="28"/>
        </w:rPr>
      </w:pPr>
      <w:r>
        <w:rPr>
          <w:szCs w:val="28"/>
        </w:rPr>
        <w:t>3. Оцініть</w:t>
      </w:r>
      <w:r w:rsidRPr="003F21BD">
        <w:rPr>
          <w:szCs w:val="28"/>
        </w:rPr>
        <w:t xml:space="preserve"> ризик інвестиційних проектів.</w:t>
      </w:r>
    </w:p>
    <w:p w:rsidR="00205336" w:rsidRPr="003F21BD" w:rsidRDefault="00205336" w:rsidP="00322132">
      <w:pPr>
        <w:ind w:firstLine="360"/>
        <w:jc w:val="both"/>
        <w:rPr>
          <w:szCs w:val="28"/>
        </w:rPr>
      </w:pPr>
      <w:r w:rsidRPr="003F21BD">
        <w:rPr>
          <w:szCs w:val="28"/>
        </w:rPr>
        <w:t>Розглянемо два взаємовиключні інвестиційні проекти А та В, період реалізації яких складає чотири роки.  Проекти А та В характеризуються однаковою вартістю ав</w:t>
      </w:r>
      <w:r>
        <w:rPr>
          <w:szCs w:val="28"/>
        </w:rPr>
        <w:t xml:space="preserve">ансового капіталу, що складає </w:t>
      </w:r>
      <w:r>
        <w:rPr>
          <w:szCs w:val="28"/>
          <w:lang w:val="ru-RU"/>
        </w:rPr>
        <w:t>8</w:t>
      </w:r>
      <w:r w:rsidRPr="003F21BD">
        <w:rPr>
          <w:szCs w:val="28"/>
        </w:rPr>
        <w:t>%, та рівними об’ємами інвестицій (таблиця).</w:t>
      </w:r>
    </w:p>
    <w:p w:rsidR="00205336" w:rsidRPr="003F21BD" w:rsidRDefault="00205336" w:rsidP="00322132">
      <w:pPr>
        <w:jc w:val="right"/>
        <w:rPr>
          <w:i/>
          <w:szCs w:val="28"/>
        </w:rPr>
      </w:pPr>
      <w:r>
        <w:rPr>
          <w:i/>
          <w:szCs w:val="28"/>
        </w:rPr>
        <w:t>Таблиця</w:t>
      </w:r>
    </w:p>
    <w:p w:rsidR="00205336" w:rsidRPr="003F21BD" w:rsidRDefault="00205336" w:rsidP="00322132">
      <w:pPr>
        <w:jc w:val="center"/>
        <w:rPr>
          <w:szCs w:val="28"/>
        </w:rPr>
      </w:pPr>
      <w:r w:rsidRPr="003F21BD">
        <w:rPr>
          <w:szCs w:val="28"/>
        </w:rPr>
        <w:t>Числові характеристики інвестиційних проектів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41"/>
        <w:gridCol w:w="1382"/>
        <w:gridCol w:w="2108"/>
        <w:gridCol w:w="1382"/>
        <w:gridCol w:w="2108"/>
      </w:tblGrid>
      <w:tr w:rsidR="00205336" w:rsidRPr="003F21BD" w:rsidTr="00852A2C">
        <w:trPr>
          <w:trHeight w:val="128"/>
        </w:trPr>
        <w:tc>
          <w:tcPr>
            <w:tcW w:w="0" w:type="auto"/>
            <w:vMerge w:val="restart"/>
          </w:tcPr>
          <w:p w:rsidR="00205336" w:rsidRPr="003F21BD" w:rsidRDefault="00205336" w:rsidP="00852A2C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Показники</w:t>
            </w:r>
          </w:p>
        </w:tc>
        <w:tc>
          <w:tcPr>
            <w:tcW w:w="0" w:type="auto"/>
            <w:gridSpan w:val="2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Проект А</w:t>
            </w:r>
          </w:p>
        </w:tc>
        <w:tc>
          <w:tcPr>
            <w:tcW w:w="0" w:type="auto"/>
            <w:gridSpan w:val="2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Проект В</w:t>
            </w:r>
          </w:p>
        </w:tc>
      </w:tr>
      <w:tr w:rsidR="00205336" w:rsidRPr="003F21BD" w:rsidTr="00852A2C">
        <w:trPr>
          <w:trHeight w:val="127"/>
        </w:trPr>
        <w:tc>
          <w:tcPr>
            <w:tcW w:w="0" w:type="auto"/>
            <w:vMerge/>
          </w:tcPr>
          <w:p w:rsidR="00205336" w:rsidRPr="003F21BD" w:rsidRDefault="00205336" w:rsidP="00852A2C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Експертна оцінка ймовірності (</w:t>
            </w:r>
            <w:r w:rsidRPr="003F21BD">
              <w:rPr>
                <w:i/>
                <w:szCs w:val="28"/>
              </w:rPr>
              <w:t>Р</w:t>
            </w:r>
            <w:r w:rsidRPr="003F21BD">
              <w:rPr>
                <w:i/>
                <w:szCs w:val="28"/>
                <w:vertAlign w:val="subscript"/>
              </w:rPr>
              <w:t>і</w:t>
            </w:r>
            <w:r w:rsidRPr="003F21BD">
              <w:rPr>
                <w:szCs w:val="28"/>
              </w:rPr>
              <w:t>)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Експертна оцінка ймовірності (</w:t>
            </w:r>
            <w:r w:rsidRPr="003F21BD">
              <w:rPr>
                <w:i/>
                <w:szCs w:val="28"/>
              </w:rPr>
              <w:t>Р</w:t>
            </w:r>
            <w:r w:rsidRPr="003F21BD">
              <w:rPr>
                <w:i/>
                <w:szCs w:val="28"/>
                <w:vertAlign w:val="subscript"/>
              </w:rPr>
              <w:t>і</w:t>
            </w:r>
            <w:r w:rsidRPr="003F21BD">
              <w:rPr>
                <w:szCs w:val="28"/>
              </w:rPr>
              <w:t>)</w:t>
            </w:r>
          </w:p>
        </w:tc>
      </w:tr>
      <w:tr w:rsidR="00205336" w:rsidRPr="003F21BD" w:rsidTr="00852A2C">
        <w:tc>
          <w:tcPr>
            <w:tcW w:w="0" w:type="auto"/>
          </w:tcPr>
          <w:p w:rsidR="00205336" w:rsidRPr="003F21BD" w:rsidRDefault="00205336" w:rsidP="00852A2C">
            <w:pPr>
              <w:tabs>
                <w:tab w:val="left" w:pos="0"/>
              </w:tabs>
              <w:rPr>
                <w:szCs w:val="28"/>
              </w:rPr>
            </w:pPr>
            <w:r w:rsidRPr="003F21BD">
              <w:rPr>
                <w:szCs w:val="28"/>
              </w:rPr>
              <w:t>Інвестиції, млн. грн.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8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8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</w:tc>
      </w:tr>
      <w:tr w:rsidR="00205336" w:rsidRPr="003F21BD" w:rsidTr="00852A2C">
        <w:tc>
          <w:tcPr>
            <w:tcW w:w="0" w:type="auto"/>
          </w:tcPr>
          <w:p w:rsidR="00205336" w:rsidRPr="003F21BD" w:rsidRDefault="00205336" w:rsidP="00852A2C">
            <w:pPr>
              <w:tabs>
                <w:tab w:val="left" w:pos="0"/>
              </w:tabs>
              <w:rPr>
                <w:szCs w:val="28"/>
              </w:rPr>
            </w:pPr>
            <w:r w:rsidRPr="003F21BD">
              <w:rPr>
                <w:szCs w:val="28"/>
              </w:rPr>
              <w:t>Оцінка середньорічного чистого грошового потоку, млн. грн.:</w:t>
            </w:r>
          </w:p>
          <w:p w:rsidR="00205336" w:rsidRPr="003F21BD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3F21BD">
              <w:rPr>
                <w:sz w:val="28"/>
                <w:szCs w:val="28"/>
                <w:lang w:val="uk-UA"/>
              </w:rPr>
              <w:t>негативна;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4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0,1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3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0,2</w:t>
            </w:r>
          </w:p>
        </w:tc>
      </w:tr>
      <w:tr w:rsidR="00205336" w:rsidRPr="003F21BD" w:rsidTr="00852A2C">
        <w:tc>
          <w:tcPr>
            <w:tcW w:w="0" w:type="auto"/>
          </w:tcPr>
          <w:p w:rsidR="00205336" w:rsidRPr="003F21BD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3F21BD">
              <w:rPr>
                <w:sz w:val="28"/>
                <w:szCs w:val="28"/>
                <w:lang w:val="uk-UA"/>
              </w:rPr>
              <w:t>реалістична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5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0,7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6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0,5</w:t>
            </w:r>
          </w:p>
        </w:tc>
      </w:tr>
      <w:tr w:rsidR="00205336" w:rsidRPr="003F21BD" w:rsidTr="00852A2C">
        <w:tc>
          <w:tcPr>
            <w:tcW w:w="0" w:type="auto"/>
          </w:tcPr>
          <w:p w:rsidR="00205336" w:rsidRPr="003F21BD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3F21BD">
              <w:rPr>
                <w:sz w:val="28"/>
                <w:szCs w:val="28"/>
                <w:lang w:val="uk-UA"/>
              </w:rPr>
              <w:t>оптимістична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0,2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0,3</w:t>
            </w:r>
          </w:p>
        </w:tc>
      </w:tr>
    </w:tbl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17</w:t>
      </w:r>
    </w:p>
    <w:p w:rsidR="00205336" w:rsidRDefault="00205336" w:rsidP="00322132">
      <w:pPr>
        <w:rPr>
          <w:szCs w:val="28"/>
        </w:rPr>
      </w:pPr>
    </w:p>
    <w:p w:rsidR="00205336" w:rsidRDefault="00205336" w:rsidP="00322132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Розкрийте сутність м</w:t>
      </w:r>
      <w:r>
        <w:rPr>
          <w:color w:val="000000"/>
          <w:spacing w:val="-1"/>
          <w:szCs w:val="28"/>
        </w:rPr>
        <w:t>іжнародних</w:t>
      </w:r>
      <w:r w:rsidRPr="009F6BEF">
        <w:rPr>
          <w:color w:val="000000"/>
          <w:spacing w:val="-1"/>
          <w:szCs w:val="28"/>
        </w:rPr>
        <w:t xml:space="preserve"> інвестиції</w:t>
      </w:r>
      <w:r>
        <w:rPr>
          <w:color w:val="000000"/>
          <w:spacing w:val="-1"/>
          <w:szCs w:val="28"/>
        </w:rPr>
        <w:t>.</w:t>
      </w:r>
    </w:p>
    <w:p w:rsidR="00205336" w:rsidRPr="003549DC" w:rsidRDefault="00205336" w:rsidP="00322132">
      <w:pPr>
        <w:shd w:val="clear" w:color="auto" w:fill="FFFFFF"/>
        <w:spacing w:before="67"/>
        <w:ind w:right="381"/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Охарактеризуйте м</w:t>
      </w:r>
      <w:r w:rsidRPr="009F6BEF">
        <w:rPr>
          <w:color w:val="000000"/>
          <w:spacing w:val="-1"/>
          <w:szCs w:val="28"/>
        </w:rPr>
        <w:t>іжнародні спільні п</w:t>
      </w:r>
      <w:r>
        <w:rPr>
          <w:color w:val="000000"/>
          <w:spacing w:val="-1"/>
          <w:szCs w:val="28"/>
        </w:rPr>
        <w:t>ідприємства та їх систематизацію</w:t>
      </w:r>
      <w:r w:rsidRPr="009F6BEF">
        <w:rPr>
          <w:color w:val="000000"/>
          <w:spacing w:val="-1"/>
          <w:szCs w:val="28"/>
        </w:rPr>
        <w:t>.</w:t>
      </w:r>
    </w:p>
    <w:p w:rsidR="00205336" w:rsidRPr="003F21BD" w:rsidRDefault="00205336" w:rsidP="00322132">
      <w:pPr>
        <w:rPr>
          <w:szCs w:val="28"/>
        </w:rPr>
      </w:pPr>
      <w:r>
        <w:rPr>
          <w:szCs w:val="28"/>
        </w:rPr>
        <w:t>3. Проведіть</w:t>
      </w:r>
      <w:r w:rsidRPr="003F21BD">
        <w:rPr>
          <w:szCs w:val="28"/>
        </w:rPr>
        <w:t xml:space="preserve"> оцінку економічної ефективності запропонованих проектів враховуючи їх ризик.</w:t>
      </w:r>
    </w:p>
    <w:p w:rsidR="00205336" w:rsidRPr="003F21BD" w:rsidRDefault="00205336" w:rsidP="00322132">
      <w:pPr>
        <w:ind w:firstLine="360"/>
        <w:jc w:val="both"/>
        <w:rPr>
          <w:szCs w:val="28"/>
        </w:rPr>
      </w:pPr>
      <w:r w:rsidRPr="003F21BD">
        <w:rPr>
          <w:szCs w:val="28"/>
        </w:rPr>
        <w:t xml:space="preserve">Проводиться аналіз двох альтернативних інвестиційних проектів А та В, що мають однаковий період реалізації – чотири роки. Величина необхідних інвестицій складає: для проекту А – 12 млн. грн.: для проекту В – 14 млн. грн. Прогнозується грошовий потік від реалізації проекту А за роками в таких об’ємах 4, 5, 7, 5 (млн. грн.). Відповідно грошовий потік проекту В в таких об’ємах 5, 7, 9, 6 (млн. грн.) Середня ставка дохідності державних цінних паперів а </w:t>
      </w:r>
      <w:r>
        <w:rPr>
          <w:szCs w:val="28"/>
        </w:rPr>
        <w:t xml:space="preserve">період оцінки проектів складає </w:t>
      </w:r>
      <w:r>
        <w:rPr>
          <w:szCs w:val="28"/>
          <w:lang w:val="ru-RU"/>
        </w:rPr>
        <w:t>11</w:t>
      </w:r>
      <w:r w:rsidRPr="003F21BD">
        <w:rPr>
          <w:szCs w:val="28"/>
        </w:rPr>
        <w:t>%. Ризик, пов'язаний з реаліз</w:t>
      </w:r>
      <w:r>
        <w:rPr>
          <w:szCs w:val="28"/>
        </w:rPr>
        <w:t>ацією проектів А та В складає 1</w:t>
      </w:r>
      <w:r>
        <w:rPr>
          <w:szCs w:val="28"/>
          <w:lang w:val="ru-RU"/>
        </w:rPr>
        <w:t>3</w:t>
      </w:r>
      <w:r w:rsidRPr="003F21BD">
        <w:rPr>
          <w:szCs w:val="28"/>
        </w:rPr>
        <w:t xml:space="preserve">% та 15% відповідно. 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944DBD">
        <w:rPr>
          <w:sz w:val="24"/>
          <w:lang w:val="ru-RU"/>
        </w:rPr>
        <w:t>08</w:t>
      </w:r>
      <w:r>
        <w:rPr>
          <w:sz w:val="24"/>
        </w:rPr>
        <w:t>» ___</w:t>
      </w:r>
      <w:r w:rsidRPr="00944DBD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944DBD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18</w:t>
      </w:r>
    </w:p>
    <w:p w:rsidR="00205336" w:rsidRDefault="00205336" w:rsidP="00322132">
      <w:pPr>
        <w:rPr>
          <w:szCs w:val="28"/>
        </w:rPr>
      </w:pPr>
    </w:p>
    <w:p w:rsidR="00205336" w:rsidRPr="003549DC" w:rsidRDefault="00205336" w:rsidP="00322132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Визначте м</w:t>
      </w:r>
      <w:r>
        <w:rPr>
          <w:color w:val="000000"/>
          <w:spacing w:val="-1"/>
          <w:szCs w:val="28"/>
        </w:rPr>
        <w:t xml:space="preserve">отивацію </w:t>
      </w:r>
      <w:r w:rsidRPr="009F6BEF">
        <w:rPr>
          <w:color w:val="000000"/>
          <w:spacing w:val="-1"/>
          <w:szCs w:val="28"/>
        </w:rPr>
        <w:t>суб'єкті</w:t>
      </w:r>
      <w:r>
        <w:rPr>
          <w:color w:val="000000"/>
          <w:spacing w:val="-1"/>
          <w:szCs w:val="28"/>
        </w:rPr>
        <w:t>в інвестування.</w:t>
      </w:r>
    </w:p>
    <w:p w:rsidR="00205336" w:rsidRPr="003549DC" w:rsidRDefault="00205336" w:rsidP="00322132">
      <w:pPr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Визначте економічну сутність м</w:t>
      </w:r>
      <w:r w:rsidRPr="00BD6E3B">
        <w:rPr>
          <w:color w:val="000000"/>
          <w:spacing w:val="-1"/>
          <w:szCs w:val="28"/>
        </w:rPr>
        <w:t>іжнародн</w:t>
      </w:r>
      <w:r>
        <w:rPr>
          <w:color w:val="000000"/>
          <w:spacing w:val="-1"/>
          <w:szCs w:val="28"/>
        </w:rPr>
        <w:t>их</w:t>
      </w:r>
      <w:r w:rsidRPr="00BD6E3B">
        <w:rPr>
          <w:color w:val="000000"/>
          <w:spacing w:val="-1"/>
          <w:szCs w:val="28"/>
        </w:rPr>
        <w:t xml:space="preserve"> інвестиційн</w:t>
      </w:r>
      <w:r>
        <w:rPr>
          <w:color w:val="000000"/>
          <w:spacing w:val="-1"/>
          <w:szCs w:val="28"/>
        </w:rPr>
        <w:t>их ринків.</w:t>
      </w:r>
    </w:p>
    <w:p w:rsidR="00205336" w:rsidRDefault="00205336" w:rsidP="00322132">
      <w:pPr>
        <w:rPr>
          <w:szCs w:val="28"/>
        </w:rPr>
      </w:pPr>
      <w:r>
        <w:rPr>
          <w:szCs w:val="28"/>
        </w:rPr>
        <w:t>3. Визначте</w:t>
      </w:r>
      <w:r w:rsidRPr="003F21BD">
        <w:rPr>
          <w:szCs w:val="28"/>
        </w:rPr>
        <w:t xml:space="preserve"> ймовірний інтегральний ефект від реалізації інвестиційного проекту.</w:t>
      </w:r>
    </w:p>
    <w:p w:rsidR="00205336" w:rsidRPr="003F21BD" w:rsidRDefault="00205336" w:rsidP="00322132">
      <w:pPr>
        <w:ind w:firstLine="426"/>
        <w:jc w:val="both"/>
        <w:rPr>
          <w:szCs w:val="28"/>
        </w:rPr>
      </w:pPr>
      <w:r w:rsidRPr="003F21BD">
        <w:rPr>
          <w:szCs w:val="28"/>
        </w:rPr>
        <w:t>Підприємство розглядає інвестиційний проект виробництва нової продукції. В даному випадку можливі збитки як результат різноманітних форс мажорних обставин та неправильних маркетингових досліджень. У світовій практиці експерти розрізняють три варіанти реалізації проектів і відповідні їм ймовірності настання цих подій (P</w:t>
      </w:r>
      <w:r w:rsidRPr="003F21BD">
        <w:rPr>
          <w:szCs w:val="28"/>
          <w:vertAlign w:val="subscript"/>
        </w:rPr>
        <w:t>s</w:t>
      </w:r>
      <w:r w:rsidRPr="003F21BD">
        <w:rPr>
          <w:szCs w:val="28"/>
        </w:rPr>
        <w:t xml:space="preserve">). </w:t>
      </w:r>
    </w:p>
    <w:p w:rsidR="00205336" w:rsidRPr="003F21BD" w:rsidRDefault="00205336" w:rsidP="00322132">
      <w:pPr>
        <w:ind w:firstLine="426"/>
        <w:jc w:val="both"/>
        <w:rPr>
          <w:szCs w:val="28"/>
        </w:rPr>
      </w:pPr>
    </w:p>
    <w:p w:rsidR="00205336" w:rsidRPr="003F21BD" w:rsidRDefault="00205336" w:rsidP="00322132">
      <w:pPr>
        <w:jc w:val="right"/>
        <w:rPr>
          <w:i/>
          <w:szCs w:val="28"/>
        </w:rPr>
      </w:pPr>
      <w:r w:rsidRPr="003F21BD">
        <w:rPr>
          <w:i/>
          <w:szCs w:val="28"/>
        </w:rPr>
        <w:t>Таблиця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9"/>
        <w:gridCol w:w="2514"/>
        <w:gridCol w:w="2514"/>
        <w:gridCol w:w="2514"/>
      </w:tblGrid>
      <w:tr w:rsidR="00205336" w:rsidRPr="003F21BD" w:rsidTr="00852A2C"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Варіанти</w:t>
            </w:r>
          </w:p>
        </w:tc>
        <w:tc>
          <w:tcPr>
            <w:tcW w:w="0" w:type="auto"/>
            <w:gridSpan w:val="3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Чистий дисконтований дохід і ймовірність його отримання (тис.грн.)</w:t>
            </w:r>
          </w:p>
        </w:tc>
      </w:tr>
      <w:tr w:rsidR="00205336" w:rsidRPr="003F21BD" w:rsidTr="00852A2C">
        <w:tc>
          <w:tcPr>
            <w:tcW w:w="0" w:type="auto"/>
          </w:tcPr>
          <w:p w:rsidR="00205336" w:rsidRPr="003F21BD" w:rsidRDefault="00205336" w:rsidP="00852A2C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3F21BD">
              <w:rPr>
                <w:szCs w:val="28"/>
              </w:rPr>
              <w:t>Оптимістичний варіант</w:t>
            </w:r>
          </w:p>
        </w:tc>
        <w:tc>
          <w:tcPr>
            <w:tcW w:w="0" w:type="auto"/>
            <w:vAlign w:val="center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700 (Р11 = 0,4)</w:t>
            </w:r>
          </w:p>
        </w:tc>
        <w:tc>
          <w:tcPr>
            <w:tcW w:w="0" w:type="auto"/>
            <w:vAlign w:val="center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  <w:r>
              <w:rPr>
                <w:szCs w:val="28"/>
                <w:lang w:val="ru-RU"/>
              </w:rPr>
              <w:t>6</w:t>
            </w:r>
            <w:r w:rsidRPr="003F21BD">
              <w:rPr>
                <w:szCs w:val="28"/>
              </w:rPr>
              <w:t>0 (Р12 = 0,2)</w:t>
            </w:r>
          </w:p>
        </w:tc>
        <w:tc>
          <w:tcPr>
            <w:tcW w:w="0" w:type="auto"/>
            <w:vAlign w:val="center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8</w:t>
            </w:r>
            <w:r w:rsidRPr="003F21BD">
              <w:rPr>
                <w:szCs w:val="28"/>
              </w:rPr>
              <w:t>00 (Р13 = 0,4)</w:t>
            </w:r>
          </w:p>
        </w:tc>
      </w:tr>
      <w:tr w:rsidR="00205336" w:rsidRPr="003F21BD" w:rsidTr="00852A2C">
        <w:tc>
          <w:tcPr>
            <w:tcW w:w="0" w:type="auto"/>
          </w:tcPr>
          <w:p w:rsidR="00205336" w:rsidRPr="003F21BD" w:rsidRDefault="00205336" w:rsidP="00852A2C">
            <w:pPr>
              <w:jc w:val="both"/>
              <w:rPr>
                <w:szCs w:val="28"/>
              </w:rPr>
            </w:pPr>
            <w:r w:rsidRPr="003F21BD">
              <w:rPr>
                <w:szCs w:val="28"/>
              </w:rPr>
              <w:t>Реалістичний варіант</w:t>
            </w:r>
          </w:p>
        </w:tc>
        <w:tc>
          <w:tcPr>
            <w:tcW w:w="0" w:type="auto"/>
            <w:vAlign w:val="center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45</w:t>
            </w:r>
            <w:r w:rsidRPr="003F21BD">
              <w:rPr>
                <w:szCs w:val="28"/>
              </w:rPr>
              <w:t>0 (Р21 = 0,5)</w:t>
            </w:r>
          </w:p>
        </w:tc>
        <w:tc>
          <w:tcPr>
            <w:tcW w:w="0" w:type="auto"/>
            <w:vAlign w:val="center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500 (Р22 = 0,6)</w:t>
            </w:r>
          </w:p>
        </w:tc>
        <w:tc>
          <w:tcPr>
            <w:tcW w:w="0" w:type="auto"/>
            <w:vAlign w:val="center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500 (Р23 = 0,5)</w:t>
            </w:r>
          </w:p>
        </w:tc>
      </w:tr>
      <w:tr w:rsidR="00205336" w:rsidRPr="003F21BD" w:rsidTr="00852A2C">
        <w:trPr>
          <w:trHeight w:val="56"/>
        </w:trPr>
        <w:tc>
          <w:tcPr>
            <w:tcW w:w="0" w:type="auto"/>
          </w:tcPr>
          <w:p w:rsidR="00205336" w:rsidRPr="003F21BD" w:rsidRDefault="00205336" w:rsidP="00852A2C">
            <w:pPr>
              <w:jc w:val="both"/>
              <w:rPr>
                <w:szCs w:val="28"/>
              </w:rPr>
            </w:pPr>
            <w:r w:rsidRPr="003F21BD">
              <w:rPr>
                <w:szCs w:val="28"/>
              </w:rPr>
              <w:t>Песимістичний варіант</w:t>
            </w:r>
          </w:p>
        </w:tc>
        <w:tc>
          <w:tcPr>
            <w:tcW w:w="0" w:type="auto"/>
            <w:vAlign w:val="center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szCs w:val="28"/>
                <w:lang w:val="ru-RU"/>
              </w:rPr>
              <w:t>25</w:t>
            </w:r>
            <w:r w:rsidRPr="003F21BD">
              <w:rPr>
                <w:szCs w:val="28"/>
              </w:rPr>
              <w:t>0 (Р31 = 0,1)</w:t>
            </w:r>
          </w:p>
        </w:tc>
        <w:tc>
          <w:tcPr>
            <w:tcW w:w="0" w:type="auto"/>
            <w:vAlign w:val="center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szCs w:val="28"/>
                <w:lang w:val="ru-RU"/>
              </w:rPr>
              <w:t>2</w:t>
            </w:r>
            <w:r w:rsidRPr="003F21BD">
              <w:rPr>
                <w:szCs w:val="28"/>
              </w:rPr>
              <w:t>00 (Р23 = 0,2)</w:t>
            </w:r>
          </w:p>
        </w:tc>
        <w:tc>
          <w:tcPr>
            <w:tcW w:w="0" w:type="auto"/>
            <w:vAlign w:val="center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-200 (Р33 = 0,1)</w:t>
            </w:r>
          </w:p>
        </w:tc>
      </w:tr>
    </w:tbl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19</w:t>
      </w:r>
    </w:p>
    <w:p w:rsidR="00205336" w:rsidRDefault="00205336" w:rsidP="00322132">
      <w:pPr>
        <w:rPr>
          <w:szCs w:val="28"/>
        </w:rPr>
      </w:pPr>
    </w:p>
    <w:p w:rsidR="00205336" w:rsidRPr="003549DC" w:rsidRDefault="00205336" w:rsidP="00322132">
      <w:pPr>
        <w:jc w:val="both"/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Надайте характеристику о</w:t>
      </w:r>
      <w:r w:rsidRPr="005038EB">
        <w:rPr>
          <w:color w:val="000000"/>
          <w:spacing w:val="-1"/>
          <w:szCs w:val="28"/>
        </w:rPr>
        <w:t>сновн</w:t>
      </w:r>
      <w:r>
        <w:rPr>
          <w:color w:val="000000"/>
          <w:spacing w:val="-1"/>
          <w:szCs w:val="28"/>
        </w:rPr>
        <w:t>их</w:t>
      </w:r>
      <w:r w:rsidRPr="005038EB">
        <w:rPr>
          <w:color w:val="000000"/>
          <w:spacing w:val="-1"/>
          <w:szCs w:val="28"/>
        </w:rPr>
        <w:t xml:space="preserve"> вид</w:t>
      </w:r>
      <w:r>
        <w:rPr>
          <w:color w:val="000000"/>
          <w:spacing w:val="-1"/>
          <w:szCs w:val="28"/>
        </w:rPr>
        <w:t>ів</w:t>
      </w:r>
      <w:r w:rsidRPr="005038EB">
        <w:rPr>
          <w:color w:val="000000"/>
          <w:spacing w:val="-1"/>
          <w:szCs w:val="28"/>
        </w:rPr>
        <w:t xml:space="preserve"> джерел інвестування інноваційної діяльності.</w:t>
      </w:r>
    </w:p>
    <w:p w:rsidR="00205336" w:rsidRPr="003549DC" w:rsidRDefault="00205336" w:rsidP="00322132">
      <w:pPr>
        <w:rPr>
          <w:szCs w:val="28"/>
        </w:rPr>
      </w:pPr>
      <w:r>
        <w:rPr>
          <w:szCs w:val="28"/>
        </w:rPr>
        <w:t>2</w:t>
      </w:r>
      <w:r w:rsidRPr="003549DC">
        <w:rPr>
          <w:szCs w:val="28"/>
        </w:rPr>
        <w:t>.</w:t>
      </w:r>
      <w:r>
        <w:rPr>
          <w:szCs w:val="28"/>
        </w:rPr>
        <w:t xml:space="preserve"> Розкрийте сутність п</w:t>
      </w:r>
      <w:r w:rsidRPr="005038EB">
        <w:rPr>
          <w:color w:val="000000"/>
          <w:spacing w:val="-1"/>
          <w:szCs w:val="28"/>
        </w:rPr>
        <w:t>роблем</w:t>
      </w:r>
      <w:r>
        <w:rPr>
          <w:color w:val="000000"/>
          <w:spacing w:val="-1"/>
          <w:szCs w:val="28"/>
        </w:rPr>
        <w:t>и</w:t>
      </w:r>
      <w:r w:rsidRPr="005038EB">
        <w:rPr>
          <w:color w:val="000000"/>
          <w:spacing w:val="-1"/>
          <w:szCs w:val="28"/>
        </w:rPr>
        <w:t xml:space="preserve"> «втечі капіталу».</w:t>
      </w:r>
    </w:p>
    <w:p w:rsidR="00205336" w:rsidRDefault="00205336" w:rsidP="00322132">
      <w:pPr>
        <w:rPr>
          <w:color w:val="000000"/>
          <w:spacing w:val="-1"/>
          <w:szCs w:val="28"/>
        </w:rPr>
      </w:pPr>
      <w:r>
        <w:rPr>
          <w:szCs w:val="28"/>
        </w:rPr>
        <w:t>3. Проведіть</w:t>
      </w:r>
      <w:r w:rsidRPr="003F21BD">
        <w:rPr>
          <w:szCs w:val="28"/>
        </w:rPr>
        <w:t xml:space="preserve"> оцінку економічної ефективності запропонованих проектів враховуючи їх ризик.</w:t>
      </w:r>
    </w:p>
    <w:p w:rsidR="00205336" w:rsidRPr="003F21BD" w:rsidRDefault="00205336" w:rsidP="00322132">
      <w:pPr>
        <w:ind w:firstLine="360"/>
        <w:jc w:val="both"/>
        <w:rPr>
          <w:szCs w:val="28"/>
        </w:rPr>
      </w:pPr>
      <w:r w:rsidRPr="003F21BD">
        <w:rPr>
          <w:szCs w:val="28"/>
        </w:rPr>
        <w:t>Проводиться аналіз двох альтернативних інвестиційних проектів А та В, що мають однаковий період реалізації – чотири роки. Величина необхідних інвест</w:t>
      </w:r>
      <w:r>
        <w:rPr>
          <w:szCs w:val="28"/>
        </w:rPr>
        <w:t>ицій складає: для проекту А – 1</w:t>
      </w:r>
      <w:r>
        <w:rPr>
          <w:szCs w:val="28"/>
          <w:lang w:val="ru-RU"/>
        </w:rPr>
        <w:t>5</w:t>
      </w:r>
      <w:r w:rsidRPr="003F21BD">
        <w:rPr>
          <w:szCs w:val="28"/>
        </w:rPr>
        <w:t xml:space="preserve"> млн. грн.: для проекту В – 1</w:t>
      </w:r>
      <w:r>
        <w:rPr>
          <w:szCs w:val="28"/>
          <w:lang w:val="ru-RU"/>
        </w:rPr>
        <w:t>5</w:t>
      </w:r>
      <w:r w:rsidRPr="003F21BD">
        <w:rPr>
          <w:szCs w:val="28"/>
        </w:rPr>
        <w:t xml:space="preserve"> млн. грн. Прогнозується грошовий потік від реалізації проекту А за роками в таких об’ємах 4, 5, 7, 5 (млн. грн.). Відповідно грошовий потік проекту В в таких об’ємах 5, 7, 9, 6 (млн. грн.) Середня ставка дохідності державних цінних паперів а період оцінки проектів складає </w:t>
      </w:r>
      <w:r>
        <w:rPr>
          <w:szCs w:val="28"/>
          <w:lang w:val="ru-RU"/>
        </w:rPr>
        <w:t>8</w:t>
      </w:r>
      <w:r w:rsidRPr="003F21BD">
        <w:rPr>
          <w:szCs w:val="28"/>
        </w:rPr>
        <w:t>%. Ризик, пов'язаний з реалізацією проектів А та В складає 12% та 1</w:t>
      </w:r>
      <w:r>
        <w:rPr>
          <w:szCs w:val="28"/>
          <w:lang w:val="ru-RU"/>
        </w:rPr>
        <w:t>3</w:t>
      </w:r>
      <w:r w:rsidRPr="003F21BD">
        <w:rPr>
          <w:szCs w:val="28"/>
        </w:rPr>
        <w:t xml:space="preserve">% відповідно. 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944DBD">
        <w:rPr>
          <w:sz w:val="24"/>
          <w:lang w:val="ru-RU"/>
        </w:rPr>
        <w:t>08</w:t>
      </w:r>
      <w:r>
        <w:rPr>
          <w:sz w:val="24"/>
        </w:rPr>
        <w:t>» ___</w:t>
      </w:r>
      <w:r w:rsidRPr="00944DBD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944DBD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20</w:t>
      </w:r>
    </w:p>
    <w:p w:rsidR="00205336" w:rsidRDefault="00205336" w:rsidP="00322132">
      <w:pPr>
        <w:rPr>
          <w:szCs w:val="28"/>
        </w:rPr>
      </w:pPr>
    </w:p>
    <w:p w:rsidR="00205336" w:rsidRDefault="00205336" w:rsidP="00322132">
      <w:pPr>
        <w:jc w:val="both"/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Визначте економічну сутність г</w:t>
      </w:r>
      <w:r>
        <w:rPr>
          <w:color w:val="000000"/>
          <w:spacing w:val="-1"/>
          <w:szCs w:val="28"/>
        </w:rPr>
        <w:t>еографічної</w:t>
      </w:r>
      <w:r w:rsidRPr="00BD6E3B">
        <w:rPr>
          <w:color w:val="000000"/>
          <w:spacing w:val="-1"/>
          <w:szCs w:val="28"/>
        </w:rPr>
        <w:t xml:space="preserve"> </w:t>
      </w:r>
      <w:r>
        <w:rPr>
          <w:color w:val="000000"/>
          <w:spacing w:val="-1"/>
          <w:szCs w:val="28"/>
        </w:rPr>
        <w:t>та галузевої</w:t>
      </w:r>
      <w:r w:rsidRPr="00BD6E3B">
        <w:rPr>
          <w:color w:val="000000"/>
          <w:spacing w:val="-1"/>
          <w:szCs w:val="28"/>
        </w:rPr>
        <w:t xml:space="preserve"> структури прямих інвестицій</w:t>
      </w:r>
      <w:r>
        <w:rPr>
          <w:color w:val="000000"/>
          <w:spacing w:val="-1"/>
          <w:szCs w:val="28"/>
        </w:rPr>
        <w:t>.</w:t>
      </w:r>
    </w:p>
    <w:p w:rsidR="00205336" w:rsidRPr="005038EB" w:rsidRDefault="00205336" w:rsidP="00322132">
      <w:pPr>
        <w:rPr>
          <w:color w:val="000000"/>
          <w:spacing w:val="-1"/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Наведіть м</w:t>
      </w:r>
      <w:r>
        <w:rPr>
          <w:color w:val="000000"/>
          <w:spacing w:val="-1"/>
          <w:szCs w:val="28"/>
        </w:rPr>
        <w:t>ожливості створення україн</w:t>
      </w:r>
      <w:r w:rsidRPr="005038EB">
        <w:rPr>
          <w:color w:val="000000"/>
          <w:spacing w:val="-1"/>
          <w:szCs w:val="28"/>
        </w:rPr>
        <w:t xml:space="preserve">ських ТНК. </w:t>
      </w:r>
    </w:p>
    <w:p w:rsidR="00205336" w:rsidRPr="003F21BD" w:rsidRDefault="00205336" w:rsidP="00322132">
      <w:pPr>
        <w:jc w:val="both"/>
        <w:rPr>
          <w:szCs w:val="28"/>
        </w:rPr>
      </w:pPr>
      <w:r>
        <w:rPr>
          <w:szCs w:val="28"/>
        </w:rPr>
        <w:t>3. Оцініть</w:t>
      </w:r>
      <w:r w:rsidRPr="003F21BD">
        <w:rPr>
          <w:szCs w:val="28"/>
        </w:rPr>
        <w:t xml:space="preserve"> ризик інвестиційних проектів.</w:t>
      </w:r>
    </w:p>
    <w:p w:rsidR="00205336" w:rsidRPr="003F21BD" w:rsidRDefault="00205336" w:rsidP="00322132">
      <w:pPr>
        <w:ind w:firstLine="360"/>
        <w:jc w:val="both"/>
        <w:rPr>
          <w:szCs w:val="28"/>
        </w:rPr>
      </w:pPr>
      <w:r w:rsidRPr="003F21BD">
        <w:rPr>
          <w:szCs w:val="28"/>
        </w:rPr>
        <w:t>Розглянемо два взаємовиключні інвестиційні проекти А та В, період реалізації яких складає чотири роки.  Проекти А та В характеризуються однаковою вартістю авансового капіталу, що складає 1</w:t>
      </w:r>
      <w:r>
        <w:rPr>
          <w:szCs w:val="28"/>
          <w:lang w:val="ru-RU"/>
        </w:rPr>
        <w:t>2</w:t>
      </w:r>
      <w:r w:rsidRPr="003F21BD">
        <w:rPr>
          <w:szCs w:val="28"/>
        </w:rPr>
        <w:t>%, та рівними об’ємами інвестицій (таблиця).</w:t>
      </w:r>
    </w:p>
    <w:p w:rsidR="00205336" w:rsidRPr="003F21BD" w:rsidRDefault="00205336" w:rsidP="00322132">
      <w:pPr>
        <w:jc w:val="right"/>
        <w:rPr>
          <w:i/>
          <w:szCs w:val="28"/>
        </w:rPr>
      </w:pPr>
      <w:r w:rsidRPr="003F21BD">
        <w:rPr>
          <w:i/>
          <w:szCs w:val="28"/>
        </w:rPr>
        <w:t>Таблиця</w:t>
      </w:r>
    </w:p>
    <w:p w:rsidR="00205336" w:rsidRPr="003F21BD" w:rsidRDefault="00205336" w:rsidP="00322132">
      <w:pPr>
        <w:jc w:val="center"/>
        <w:rPr>
          <w:szCs w:val="28"/>
        </w:rPr>
      </w:pPr>
      <w:r w:rsidRPr="003F21BD">
        <w:rPr>
          <w:szCs w:val="28"/>
        </w:rPr>
        <w:t>Числові характеристики інвестиційних проектів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41"/>
        <w:gridCol w:w="1382"/>
        <w:gridCol w:w="2108"/>
        <w:gridCol w:w="1382"/>
        <w:gridCol w:w="2108"/>
      </w:tblGrid>
      <w:tr w:rsidR="00205336" w:rsidRPr="003F21BD" w:rsidTr="00852A2C">
        <w:trPr>
          <w:trHeight w:val="128"/>
        </w:trPr>
        <w:tc>
          <w:tcPr>
            <w:tcW w:w="0" w:type="auto"/>
            <w:vMerge w:val="restart"/>
          </w:tcPr>
          <w:p w:rsidR="00205336" w:rsidRPr="003F21BD" w:rsidRDefault="00205336" w:rsidP="00852A2C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Показники</w:t>
            </w:r>
          </w:p>
        </w:tc>
        <w:tc>
          <w:tcPr>
            <w:tcW w:w="0" w:type="auto"/>
            <w:gridSpan w:val="2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Проект А</w:t>
            </w:r>
          </w:p>
        </w:tc>
        <w:tc>
          <w:tcPr>
            <w:tcW w:w="0" w:type="auto"/>
            <w:gridSpan w:val="2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Проект В</w:t>
            </w:r>
          </w:p>
        </w:tc>
      </w:tr>
      <w:tr w:rsidR="00205336" w:rsidRPr="003F21BD" w:rsidTr="00852A2C">
        <w:trPr>
          <w:trHeight w:val="127"/>
        </w:trPr>
        <w:tc>
          <w:tcPr>
            <w:tcW w:w="0" w:type="auto"/>
            <w:vMerge/>
          </w:tcPr>
          <w:p w:rsidR="00205336" w:rsidRPr="003F21BD" w:rsidRDefault="00205336" w:rsidP="00852A2C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Експертна оцінка ймовірності (</w:t>
            </w:r>
            <w:r w:rsidRPr="003F21BD">
              <w:rPr>
                <w:i/>
                <w:szCs w:val="28"/>
              </w:rPr>
              <w:t>Р</w:t>
            </w:r>
            <w:r w:rsidRPr="003F21BD">
              <w:rPr>
                <w:i/>
                <w:szCs w:val="28"/>
                <w:vertAlign w:val="subscript"/>
              </w:rPr>
              <w:t>і</w:t>
            </w:r>
            <w:r w:rsidRPr="003F21BD">
              <w:rPr>
                <w:szCs w:val="28"/>
              </w:rPr>
              <w:t>)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Експертна оцінка ймовірності (</w:t>
            </w:r>
            <w:r w:rsidRPr="003F21BD">
              <w:rPr>
                <w:i/>
                <w:szCs w:val="28"/>
              </w:rPr>
              <w:t>Р</w:t>
            </w:r>
            <w:r w:rsidRPr="003F21BD">
              <w:rPr>
                <w:i/>
                <w:szCs w:val="28"/>
                <w:vertAlign w:val="subscript"/>
              </w:rPr>
              <w:t>і</w:t>
            </w:r>
            <w:r w:rsidRPr="003F21BD">
              <w:rPr>
                <w:szCs w:val="28"/>
              </w:rPr>
              <w:t>)</w:t>
            </w:r>
          </w:p>
        </w:tc>
      </w:tr>
      <w:tr w:rsidR="00205336" w:rsidRPr="003F21BD" w:rsidTr="00852A2C">
        <w:tc>
          <w:tcPr>
            <w:tcW w:w="0" w:type="auto"/>
          </w:tcPr>
          <w:p w:rsidR="00205336" w:rsidRPr="003F21BD" w:rsidRDefault="00205336" w:rsidP="00852A2C">
            <w:pPr>
              <w:tabs>
                <w:tab w:val="left" w:pos="0"/>
              </w:tabs>
              <w:rPr>
                <w:szCs w:val="28"/>
              </w:rPr>
            </w:pPr>
            <w:r w:rsidRPr="003F21BD">
              <w:rPr>
                <w:szCs w:val="28"/>
              </w:rPr>
              <w:t>Інвестиції, млн. грн.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12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12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</w:tc>
      </w:tr>
      <w:tr w:rsidR="00205336" w:rsidRPr="003F21BD" w:rsidTr="00852A2C">
        <w:tc>
          <w:tcPr>
            <w:tcW w:w="0" w:type="auto"/>
          </w:tcPr>
          <w:p w:rsidR="00205336" w:rsidRPr="003F21BD" w:rsidRDefault="00205336" w:rsidP="00852A2C">
            <w:pPr>
              <w:tabs>
                <w:tab w:val="left" w:pos="0"/>
              </w:tabs>
              <w:rPr>
                <w:szCs w:val="28"/>
              </w:rPr>
            </w:pPr>
            <w:r w:rsidRPr="003F21BD">
              <w:rPr>
                <w:szCs w:val="28"/>
              </w:rPr>
              <w:t>Оцінка середньорічного чистого грошового потоку, млн. грн.:</w:t>
            </w:r>
          </w:p>
          <w:p w:rsidR="00205336" w:rsidRPr="003F21BD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3F21BD">
              <w:rPr>
                <w:sz w:val="28"/>
                <w:szCs w:val="28"/>
                <w:lang w:val="uk-UA"/>
              </w:rPr>
              <w:t>негативна;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4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0,1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3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  <w:p w:rsidR="00205336" w:rsidRPr="003F21BD" w:rsidRDefault="00205336" w:rsidP="00852A2C">
            <w:pPr>
              <w:jc w:val="center"/>
              <w:rPr>
                <w:szCs w:val="28"/>
              </w:rPr>
            </w:pPr>
          </w:p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0,2</w:t>
            </w:r>
          </w:p>
        </w:tc>
      </w:tr>
      <w:tr w:rsidR="00205336" w:rsidRPr="003F21BD" w:rsidTr="00852A2C">
        <w:tc>
          <w:tcPr>
            <w:tcW w:w="0" w:type="auto"/>
          </w:tcPr>
          <w:p w:rsidR="00205336" w:rsidRPr="003F21BD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3F21BD">
              <w:rPr>
                <w:sz w:val="28"/>
                <w:szCs w:val="28"/>
                <w:lang w:val="uk-UA"/>
              </w:rPr>
              <w:t>реалістична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5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0,7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6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0,5</w:t>
            </w:r>
          </w:p>
        </w:tc>
      </w:tr>
      <w:tr w:rsidR="00205336" w:rsidRPr="003F21BD" w:rsidTr="00852A2C">
        <w:tc>
          <w:tcPr>
            <w:tcW w:w="0" w:type="auto"/>
          </w:tcPr>
          <w:p w:rsidR="00205336" w:rsidRPr="003F21BD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3F21BD">
              <w:rPr>
                <w:sz w:val="28"/>
                <w:szCs w:val="28"/>
                <w:lang w:val="uk-UA"/>
              </w:rPr>
              <w:t>оптимістична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0,2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205336" w:rsidRPr="003F21BD" w:rsidRDefault="00205336" w:rsidP="00852A2C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0,3</w:t>
            </w:r>
          </w:p>
        </w:tc>
      </w:tr>
    </w:tbl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21</w:t>
      </w:r>
    </w:p>
    <w:p w:rsidR="00205336" w:rsidRDefault="00205336" w:rsidP="00322132">
      <w:pPr>
        <w:rPr>
          <w:szCs w:val="28"/>
        </w:rPr>
      </w:pPr>
    </w:p>
    <w:p w:rsidR="00205336" w:rsidRPr="007319F7" w:rsidRDefault="00205336" w:rsidP="00322132">
      <w:pPr>
        <w:shd w:val="clear" w:color="auto" w:fill="FFFFFF"/>
        <w:spacing w:before="67" w:line="276" w:lineRule="auto"/>
        <w:ind w:right="381"/>
        <w:rPr>
          <w:color w:val="000000"/>
          <w:spacing w:val="-1"/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Визначте п</w:t>
      </w:r>
      <w:r w:rsidRPr="005038EB">
        <w:rPr>
          <w:color w:val="000000"/>
          <w:spacing w:val="-1"/>
          <w:szCs w:val="28"/>
        </w:rPr>
        <w:t>орядок інвестування за кордон майнових і валютних цінност</w:t>
      </w:r>
      <w:r>
        <w:rPr>
          <w:color w:val="000000"/>
          <w:spacing w:val="-1"/>
          <w:szCs w:val="28"/>
        </w:rPr>
        <w:t xml:space="preserve">ей. </w:t>
      </w:r>
    </w:p>
    <w:p w:rsidR="00205336" w:rsidRDefault="00205336" w:rsidP="00322132">
      <w:pPr>
        <w:spacing w:line="276" w:lineRule="auto"/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Надайте характеристику м</w:t>
      </w:r>
      <w:r w:rsidRPr="00BD6E3B">
        <w:rPr>
          <w:color w:val="000000"/>
          <w:spacing w:val="-1"/>
          <w:szCs w:val="28"/>
        </w:rPr>
        <w:t>іжнародн</w:t>
      </w:r>
      <w:r>
        <w:rPr>
          <w:color w:val="000000"/>
          <w:spacing w:val="-1"/>
          <w:szCs w:val="28"/>
        </w:rPr>
        <w:t>их портфельних запозичень</w:t>
      </w:r>
      <w:r w:rsidRPr="00BD6E3B">
        <w:rPr>
          <w:color w:val="000000"/>
          <w:spacing w:val="-1"/>
          <w:szCs w:val="28"/>
        </w:rPr>
        <w:t xml:space="preserve"> України</w:t>
      </w:r>
      <w:r>
        <w:rPr>
          <w:color w:val="000000"/>
          <w:spacing w:val="-1"/>
          <w:szCs w:val="28"/>
        </w:rPr>
        <w:t>.</w:t>
      </w:r>
    </w:p>
    <w:p w:rsidR="00205336" w:rsidRDefault="00205336" w:rsidP="00322132">
      <w:pPr>
        <w:rPr>
          <w:szCs w:val="28"/>
        </w:rPr>
      </w:pPr>
      <w:r w:rsidRPr="00A37517">
        <w:rPr>
          <w:szCs w:val="28"/>
        </w:rPr>
        <w:t xml:space="preserve">3. </w:t>
      </w:r>
      <w:r>
        <w:rPr>
          <w:szCs w:val="28"/>
        </w:rPr>
        <w:t>Визначте</w:t>
      </w:r>
      <w:r w:rsidRPr="00D20056">
        <w:rPr>
          <w:szCs w:val="28"/>
        </w:rPr>
        <w:t xml:space="preserve"> ймовірний інтегральний ефект від реалізації інвестиційного проекту.</w:t>
      </w:r>
    </w:p>
    <w:p w:rsidR="00205336" w:rsidRPr="00D20056" w:rsidRDefault="00205336" w:rsidP="00322132">
      <w:pPr>
        <w:ind w:firstLine="426"/>
        <w:jc w:val="both"/>
        <w:rPr>
          <w:szCs w:val="28"/>
        </w:rPr>
      </w:pPr>
      <w:r w:rsidRPr="00D20056">
        <w:rPr>
          <w:szCs w:val="28"/>
        </w:rPr>
        <w:t>Підприємство розглядає інвестиційний проект виробництва нової продукції. В даному випадку можливі збитки як результат різноманітних форс мажорних обставин та неправильних маркетингових досліджень. У світовій практиці експерти розрізняють три варіанти реалізації проектів і відповідні їм ймовірності настання цих подій (P</w:t>
      </w:r>
      <w:r w:rsidRPr="00D20056">
        <w:rPr>
          <w:szCs w:val="28"/>
          <w:vertAlign w:val="subscript"/>
        </w:rPr>
        <w:t>s</w:t>
      </w:r>
      <w:r w:rsidRPr="00D20056">
        <w:rPr>
          <w:szCs w:val="28"/>
        </w:rPr>
        <w:t xml:space="preserve">). </w:t>
      </w:r>
    </w:p>
    <w:p w:rsidR="00205336" w:rsidRPr="00D20056" w:rsidRDefault="00205336" w:rsidP="00322132">
      <w:pPr>
        <w:ind w:firstLine="426"/>
        <w:jc w:val="both"/>
        <w:rPr>
          <w:szCs w:val="28"/>
        </w:rPr>
      </w:pPr>
    </w:p>
    <w:p w:rsidR="00205336" w:rsidRPr="00D20056" w:rsidRDefault="00205336" w:rsidP="00322132">
      <w:pPr>
        <w:jc w:val="right"/>
        <w:rPr>
          <w:i/>
          <w:szCs w:val="28"/>
          <w:lang w:val="ru-RU"/>
        </w:rPr>
      </w:pPr>
      <w:r>
        <w:rPr>
          <w:i/>
          <w:szCs w:val="28"/>
        </w:rPr>
        <w:t xml:space="preserve">Таблиця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9"/>
        <w:gridCol w:w="2514"/>
        <w:gridCol w:w="2514"/>
        <w:gridCol w:w="2514"/>
      </w:tblGrid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Варіанти</w:t>
            </w:r>
          </w:p>
        </w:tc>
        <w:tc>
          <w:tcPr>
            <w:tcW w:w="0" w:type="auto"/>
            <w:gridSpan w:val="3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Чистий дисконтований дохід і ймовірність його отримання (тис.грн.)</w:t>
            </w: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Оптимістичний варіант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700 (Р11 = 0,4)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750 (Р12 = 0,2)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700 (Р13 = 0,4)</w:t>
            </w: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Реалістичний варіант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</w:t>
            </w:r>
            <w:r>
              <w:rPr>
                <w:szCs w:val="28"/>
                <w:lang w:val="ru-RU"/>
              </w:rPr>
              <w:t>8</w:t>
            </w:r>
            <w:r w:rsidRPr="00D20056">
              <w:rPr>
                <w:szCs w:val="28"/>
              </w:rPr>
              <w:t>0 (Р21 = 0,5)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500 (Р22 = 0,6)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500 (Р23 = 0,5)</w:t>
            </w:r>
          </w:p>
        </w:tc>
      </w:tr>
      <w:tr w:rsidR="00205336" w:rsidRPr="00D20056" w:rsidTr="00852A2C">
        <w:trPr>
          <w:trHeight w:val="56"/>
        </w:trPr>
        <w:tc>
          <w:tcPr>
            <w:tcW w:w="0" w:type="auto"/>
          </w:tcPr>
          <w:p w:rsidR="00205336" w:rsidRPr="00D20056" w:rsidRDefault="00205336" w:rsidP="00852A2C">
            <w:pPr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Песимістичний варіант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-300 (Р31 = 0,1)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-1</w:t>
            </w:r>
            <w:r>
              <w:rPr>
                <w:szCs w:val="28"/>
                <w:lang w:val="ru-RU"/>
              </w:rPr>
              <w:t>3</w:t>
            </w:r>
            <w:r w:rsidRPr="00D20056">
              <w:rPr>
                <w:szCs w:val="28"/>
              </w:rPr>
              <w:t>0 (Р23 = 0,2)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-200 (Р33 = 0,1)</w:t>
            </w:r>
          </w:p>
        </w:tc>
      </w:tr>
    </w:tbl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22</w:t>
      </w:r>
    </w:p>
    <w:p w:rsidR="00205336" w:rsidRDefault="00205336" w:rsidP="00322132">
      <w:pPr>
        <w:spacing w:line="360" w:lineRule="auto"/>
        <w:rPr>
          <w:szCs w:val="28"/>
        </w:rPr>
      </w:pPr>
    </w:p>
    <w:p w:rsidR="00205336" w:rsidRDefault="00205336" w:rsidP="00322132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Розкрийте сутність м</w:t>
      </w:r>
      <w:r>
        <w:rPr>
          <w:color w:val="000000"/>
          <w:spacing w:val="-1"/>
          <w:szCs w:val="28"/>
        </w:rPr>
        <w:t>іжнародних</w:t>
      </w:r>
      <w:r w:rsidRPr="009F6BEF">
        <w:rPr>
          <w:color w:val="000000"/>
          <w:spacing w:val="-1"/>
          <w:szCs w:val="28"/>
        </w:rPr>
        <w:t xml:space="preserve"> операції з цінними паперами.</w:t>
      </w:r>
    </w:p>
    <w:p w:rsidR="00205336" w:rsidRPr="009F6BEF" w:rsidRDefault="00205336" w:rsidP="00322132">
      <w:pPr>
        <w:shd w:val="clear" w:color="auto" w:fill="FFFFFF"/>
        <w:spacing w:before="72"/>
        <w:ind w:right="470"/>
        <w:jc w:val="both"/>
        <w:rPr>
          <w:color w:val="000000"/>
          <w:spacing w:val="-1"/>
          <w:szCs w:val="28"/>
        </w:rPr>
      </w:pPr>
      <w:r>
        <w:rPr>
          <w:szCs w:val="28"/>
        </w:rPr>
        <w:t>2</w:t>
      </w:r>
      <w:r w:rsidRPr="003549DC">
        <w:rPr>
          <w:szCs w:val="28"/>
        </w:rPr>
        <w:t>.</w:t>
      </w:r>
      <w:r>
        <w:rPr>
          <w:szCs w:val="28"/>
        </w:rPr>
        <w:t xml:space="preserve"> Визначте ф</w:t>
      </w:r>
      <w:r>
        <w:rPr>
          <w:color w:val="000000"/>
          <w:spacing w:val="-1"/>
          <w:szCs w:val="28"/>
        </w:rPr>
        <w:t>актори міжнародного інвес</w:t>
      </w:r>
      <w:r w:rsidRPr="009F6BEF">
        <w:rPr>
          <w:color w:val="000000"/>
          <w:spacing w:val="-1"/>
          <w:szCs w:val="28"/>
        </w:rPr>
        <w:t xml:space="preserve">тування. </w:t>
      </w:r>
    </w:p>
    <w:p w:rsidR="00205336" w:rsidRPr="00D20056" w:rsidRDefault="00205336" w:rsidP="00322132">
      <w:pPr>
        <w:jc w:val="both"/>
        <w:rPr>
          <w:szCs w:val="28"/>
        </w:rPr>
      </w:pPr>
      <w:r>
        <w:rPr>
          <w:szCs w:val="28"/>
        </w:rPr>
        <w:t>3. Оцініть</w:t>
      </w:r>
      <w:r w:rsidRPr="00D20056">
        <w:rPr>
          <w:szCs w:val="28"/>
        </w:rPr>
        <w:t xml:space="preserve"> ризик інвестиційних проектів.</w:t>
      </w:r>
    </w:p>
    <w:p w:rsidR="00205336" w:rsidRPr="00D20056" w:rsidRDefault="00205336" w:rsidP="00322132">
      <w:pPr>
        <w:ind w:firstLine="360"/>
        <w:jc w:val="both"/>
        <w:rPr>
          <w:szCs w:val="28"/>
        </w:rPr>
      </w:pPr>
      <w:r w:rsidRPr="00D20056">
        <w:rPr>
          <w:szCs w:val="28"/>
        </w:rPr>
        <w:t>Розглянемо два взаємовиключні інвестиційні проекти А та В, період реалізації яких складає чотири роки.  Проекти А та В характеризуються однаковою вартістю ав</w:t>
      </w:r>
      <w:r>
        <w:rPr>
          <w:szCs w:val="28"/>
        </w:rPr>
        <w:t xml:space="preserve">ансового капіталу, що складає </w:t>
      </w:r>
      <w:r>
        <w:rPr>
          <w:szCs w:val="28"/>
          <w:lang w:val="ru-RU"/>
        </w:rPr>
        <w:t>9</w:t>
      </w:r>
      <w:r w:rsidRPr="00D20056">
        <w:rPr>
          <w:szCs w:val="28"/>
        </w:rPr>
        <w:t>%, та рівни</w:t>
      </w:r>
      <w:r>
        <w:rPr>
          <w:szCs w:val="28"/>
        </w:rPr>
        <w:t>ми об’ємами інвестицій (таблиця</w:t>
      </w:r>
      <w:r w:rsidRPr="00D20056">
        <w:rPr>
          <w:szCs w:val="28"/>
        </w:rPr>
        <w:t>).</w:t>
      </w:r>
    </w:p>
    <w:p w:rsidR="00205336" w:rsidRPr="00D20056" w:rsidRDefault="00205336" w:rsidP="00322132">
      <w:pPr>
        <w:jc w:val="right"/>
        <w:rPr>
          <w:i/>
          <w:szCs w:val="28"/>
        </w:rPr>
      </w:pPr>
      <w:r w:rsidRPr="00D20056">
        <w:rPr>
          <w:i/>
          <w:szCs w:val="28"/>
        </w:rPr>
        <w:t>Таблиця</w:t>
      </w:r>
    </w:p>
    <w:p w:rsidR="00205336" w:rsidRPr="00D20056" w:rsidRDefault="00205336" w:rsidP="00322132">
      <w:pPr>
        <w:jc w:val="center"/>
        <w:rPr>
          <w:szCs w:val="28"/>
        </w:rPr>
      </w:pPr>
      <w:r w:rsidRPr="00D20056">
        <w:rPr>
          <w:szCs w:val="28"/>
        </w:rPr>
        <w:t>Числові характеристики інвестиційних проектів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41"/>
        <w:gridCol w:w="1382"/>
        <w:gridCol w:w="2108"/>
        <w:gridCol w:w="1382"/>
        <w:gridCol w:w="2108"/>
      </w:tblGrid>
      <w:tr w:rsidR="00205336" w:rsidRPr="00D20056" w:rsidTr="00852A2C">
        <w:trPr>
          <w:trHeight w:val="128"/>
        </w:trPr>
        <w:tc>
          <w:tcPr>
            <w:tcW w:w="0" w:type="auto"/>
            <w:vMerge w:val="restart"/>
          </w:tcPr>
          <w:p w:rsidR="00205336" w:rsidRPr="00D20056" w:rsidRDefault="00205336" w:rsidP="00852A2C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Показники</w:t>
            </w:r>
          </w:p>
        </w:tc>
        <w:tc>
          <w:tcPr>
            <w:tcW w:w="0" w:type="auto"/>
            <w:gridSpan w:val="2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Проект А</w:t>
            </w:r>
          </w:p>
        </w:tc>
        <w:tc>
          <w:tcPr>
            <w:tcW w:w="0" w:type="auto"/>
            <w:gridSpan w:val="2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Проект В</w:t>
            </w:r>
          </w:p>
        </w:tc>
      </w:tr>
      <w:tr w:rsidR="00205336" w:rsidRPr="00D20056" w:rsidTr="00852A2C">
        <w:trPr>
          <w:trHeight w:val="127"/>
        </w:trPr>
        <w:tc>
          <w:tcPr>
            <w:tcW w:w="0" w:type="auto"/>
            <w:vMerge/>
          </w:tcPr>
          <w:p w:rsidR="00205336" w:rsidRPr="00D20056" w:rsidRDefault="00205336" w:rsidP="00852A2C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Експертна оцінка ймовірності (</w:t>
            </w:r>
            <w:r w:rsidRPr="00D20056">
              <w:rPr>
                <w:i/>
                <w:szCs w:val="28"/>
              </w:rPr>
              <w:t>Р</w:t>
            </w:r>
            <w:r w:rsidRPr="00D20056">
              <w:rPr>
                <w:i/>
                <w:szCs w:val="28"/>
                <w:vertAlign w:val="subscript"/>
              </w:rPr>
              <w:t>і</w:t>
            </w:r>
            <w:r w:rsidRPr="00D20056">
              <w:rPr>
                <w:szCs w:val="28"/>
              </w:rPr>
              <w:t>)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Експертна оцінка ймовірності (</w:t>
            </w:r>
            <w:r w:rsidRPr="00D20056">
              <w:rPr>
                <w:i/>
                <w:szCs w:val="28"/>
              </w:rPr>
              <w:t>Р</w:t>
            </w:r>
            <w:r w:rsidRPr="00D20056">
              <w:rPr>
                <w:i/>
                <w:szCs w:val="28"/>
                <w:vertAlign w:val="subscript"/>
              </w:rPr>
              <w:t>і</w:t>
            </w:r>
            <w:r w:rsidRPr="00D20056">
              <w:rPr>
                <w:szCs w:val="28"/>
              </w:rPr>
              <w:t>)</w:t>
            </w: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tabs>
                <w:tab w:val="left" w:pos="0"/>
              </w:tabs>
              <w:rPr>
                <w:szCs w:val="28"/>
              </w:rPr>
            </w:pPr>
            <w:r w:rsidRPr="00D20056">
              <w:rPr>
                <w:szCs w:val="28"/>
              </w:rPr>
              <w:t>Інвестиції, млн. грн.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  <w:lang w:val="ru-RU"/>
              </w:rPr>
            </w:pPr>
            <w:r w:rsidRPr="00D20056"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4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  <w:lang w:val="ru-RU"/>
              </w:rPr>
            </w:pPr>
            <w:r w:rsidRPr="00D20056"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4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tabs>
                <w:tab w:val="left" w:pos="0"/>
              </w:tabs>
              <w:rPr>
                <w:szCs w:val="28"/>
              </w:rPr>
            </w:pPr>
            <w:r w:rsidRPr="00D20056">
              <w:rPr>
                <w:szCs w:val="28"/>
              </w:rPr>
              <w:t>Оцінка середньорічного чистого грошового потоку, млн. грн.:</w:t>
            </w:r>
          </w:p>
          <w:p w:rsidR="00205336" w:rsidRPr="00D2005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D20056">
              <w:rPr>
                <w:sz w:val="28"/>
                <w:szCs w:val="28"/>
                <w:lang w:val="uk-UA"/>
              </w:rPr>
              <w:t>негативна;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4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0,1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3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0,2</w:t>
            </w: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D20056">
              <w:rPr>
                <w:sz w:val="28"/>
                <w:szCs w:val="28"/>
                <w:lang w:val="uk-UA"/>
              </w:rPr>
              <w:t>реалістична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0,7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6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0,5</w:t>
            </w: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D20056">
              <w:rPr>
                <w:sz w:val="28"/>
                <w:szCs w:val="28"/>
                <w:lang w:val="uk-UA"/>
              </w:rPr>
              <w:t>оптимістична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0,2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0,3</w:t>
            </w:r>
          </w:p>
        </w:tc>
      </w:tr>
    </w:tbl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23</w:t>
      </w:r>
    </w:p>
    <w:p w:rsidR="00205336" w:rsidRDefault="00205336" w:rsidP="00322132">
      <w:pPr>
        <w:rPr>
          <w:szCs w:val="28"/>
        </w:rPr>
      </w:pPr>
    </w:p>
    <w:p w:rsidR="00205336" w:rsidRDefault="00205336" w:rsidP="00322132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Розкрийте сутність д</w:t>
      </w:r>
      <w:r>
        <w:rPr>
          <w:color w:val="000000"/>
          <w:spacing w:val="-3"/>
          <w:szCs w:val="28"/>
        </w:rPr>
        <w:t>жерел</w:t>
      </w:r>
      <w:r w:rsidRPr="009F6BEF">
        <w:rPr>
          <w:color w:val="000000"/>
          <w:spacing w:val="-3"/>
          <w:szCs w:val="28"/>
        </w:rPr>
        <w:t xml:space="preserve"> венчурного фінансування.</w:t>
      </w:r>
    </w:p>
    <w:p w:rsidR="00205336" w:rsidRPr="00124166" w:rsidRDefault="00205336" w:rsidP="00322132">
      <w:pPr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Визначте е</w:t>
      </w:r>
      <w:r w:rsidRPr="00BD6E3B">
        <w:rPr>
          <w:color w:val="000000"/>
          <w:spacing w:val="-1"/>
          <w:szCs w:val="28"/>
        </w:rPr>
        <w:t>тапи розвитку</w:t>
      </w:r>
      <w:r>
        <w:rPr>
          <w:color w:val="000000"/>
          <w:spacing w:val="-1"/>
          <w:szCs w:val="28"/>
        </w:rPr>
        <w:t xml:space="preserve"> правового регулювання іноземно</w:t>
      </w:r>
      <w:r w:rsidRPr="00BD6E3B">
        <w:rPr>
          <w:color w:val="000000"/>
          <w:spacing w:val="-1"/>
          <w:szCs w:val="28"/>
        </w:rPr>
        <w:t>го інвестування</w:t>
      </w:r>
      <w:r>
        <w:rPr>
          <w:color w:val="000000"/>
          <w:spacing w:val="-1"/>
          <w:szCs w:val="28"/>
        </w:rPr>
        <w:t>.</w:t>
      </w:r>
    </w:p>
    <w:p w:rsidR="00205336" w:rsidRDefault="00205336" w:rsidP="00322132">
      <w:pPr>
        <w:rPr>
          <w:szCs w:val="28"/>
        </w:rPr>
      </w:pPr>
      <w:r w:rsidRPr="00A37517">
        <w:rPr>
          <w:szCs w:val="28"/>
        </w:rPr>
        <w:t xml:space="preserve">3. </w:t>
      </w:r>
      <w:r>
        <w:rPr>
          <w:szCs w:val="28"/>
        </w:rPr>
        <w:t>Визначте</w:t>
      </w:r>
      <w:r w:rsidRPr="00D20056">
        <w:rPr>
          <w:szCs w:val="28"/>
        </w:rPr>
        <w:t xml:space="preserve"> ймовірний інтегральний ефект від реалізації інвестиційного проекту.</w:t>
      </w:r>
    </w:p>
    <w:p w:rsidR="00205336" w:rsidRPr="00D20056" w:rsidRDefault="00205336" w:rsidP="00322132">
      <w:pPr>
        <w:ind w:firstLine="426"/>
        <w:jc w:val="both"/>
        <w:rPr>
          <w:szCs w:val="28"/>
        </w:rPr>
      </w:pPr>
      <w:r w:rsidRPr="00D20056">
        <w:rPr>
          <w:szCs w:val="28"/>
        </w:rPr>
        <w:t>Підприємство розглядає інвестиційний проект виробництва нової продукції. В даному випадку можливі збитки як результат різноманітних форс мажорних обставин та неправильних маркетингових досліджень. У світовій практиці експерти розрізняють три варіанти реалізації проектів і відповідні їм ймовірності настання цих подій (P</w:t>
      </w:r>
      <w:r w:rsidRPr="00D20056">
        <w:rPr>
          <w:szCs w:val="28"/>
          <w:vertAlign w:val="subscript"/>
        </w:rPr>
        <w:t>s</w:t>
      </w:r>
      <w:r w:rsidRPr="00D20056">
        <w:rPr>
          <w:szCs w:val="28"/>
        </w:rPr>
        <w:t xml:space="preserve">). </w:t>
      </w:r>
    </w:p>
    <w:p w:rsidR="00205336" w:rsidRPr="00D20056" w:rsidRDefault="00205336" w:rsidP="00322132">
      <w:pPr>
        <w:ind w:firstLine="426"/>
        <w:jc w:val="both"/>
        <w:rPr>
          <w:szCs w:val="28"/>
        </w:rPr>
      </w:pPr>
    </w:p>
    <w:p w:rsidR="00205336" w:rsidRPr="00D20056" w:rsidRDefault="00205336" w:rsidP="00322132">
      <w:pPr>
        <w:jc w:val="right"/>
        <w:rPr>
          <w:i/>
          <w:szCs w:val="28"/>
        </w:rPr>
      </w:pPr>
      <w:r w:rsidRPr="00D20056">
        <w:rPr>
          <w:i/>
          <w:szCs w:val="28"/>
        </w:rPr>
        <w:t xml:space="preserve">Таблиця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9"/>
        <w:gridCol w:w="2514"/>
        <w:gridCol w:w="2514"/>
        <w:gridCol w:w="2514"/>
      </w:tblGrid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Варіанти</w:t>
            </w:r>
          </w:p>
        </w:tc>
        <w:tc>
          <w:tcPr>
            <w:tcW w:w="0" w:type="auto"/>
            <w:gridSpan w:val="3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Чистий дисконтований дохід і ймовірність його отримання (тис.грн.)</w:t>
            </w: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Оптимістичний варіант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700 (Р11 = 0,4)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  <w:r>
              <w:rPr>
                <w:szCs w:val="28"/>
                <w:lang w:val="ru-RU"/>
              </w:rPr>
              <w:t>8</w:t>
            </w:r>
            <w:r w:rsidRPr="00D20056">
              <w:rPr>
                <w:szCs w:val="28"/>
              </w:rPr>
              <w:t>0 (Р12 = 0,2)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700 (Р13 = 0,4)</w:t>
            </w: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Реалістичний варіант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  <w:r>
              <w:rPr>
                <w:szCs w:val="28"/>
                <w:lang w:val="ru-RU"/>
              </w:rPr>
              <w:t>3</w:t>
            </w:r>
            <w:r w:rsidRPr="00D20056">
              <w:rPr>
                <w:szCs w:val="28"/>
              </w:rPr>
              <w:t>0 (Р21 = 0,5)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500 (Р22 = 0,6)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  <w:r>
              <w:rPr>
                <w:szCs w:val="28"/>
                <w:lang w:val="ru-RU"/>
              </w:rPr>
              <w:t>2</w:t>
            </w:r>
            <w:r w:rsidRPr="00D20056">
              <w:rPr>
                <w:szCs w:val="28"/>
              </w:rPr>
              <w:t>0 (Р23 = 0,5)</w:t>
            </w:r>
          </w:p>
        </w:tc>
      </w:tr>
      <w:tr w:rsidR="00205336" w:rsidRPr="00D20056" w:rsidTr="00852A2C">
        <w:trPr>
          <w:trHeight w:val="56"/>
        </w:trPr>
        <w:tc>
          <w:tcPr>
            <w:tcW w:w="0" w:type="auto"/>
          </w:tcPr>
          <w:p w:rsidR="00205336" w:rsidRPr="00D20056" w:rsidRDefault="00205336" w:rsidP="00852A2C">
            <w:pPr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Песимістичний варіант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-300 (Р31 = 0,1)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-100 (Р23 = 0,2)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-200 (Р33 = 0,1)</w:t>
            </w:r>
          </w:p>
        </w:tc>
      </w:tr>
    </w:tbl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24</w:t>
      </w:r>
    </w:p>
    <w:p w:rsidR="00205336" w:rsidRDefault="00205336" w:rsidP="00322132">
      <w:pPr>
        <w:spacing w:line="360" w:lineRule="auto"/>
        <w:rPr>
          <w:szCs w:val="28"/>
        </w:rPr>
      </w:pPr>
    </w:p>
    <w:p w:rsidR="00205336" w:rsidRDefault="00205336" w:rsidP="00322132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Визначте р</w:t>
      </w:r>
      <w:r w:rsidRPr="00BD6E3B">
        <w:rPr>
          <w:color w:val="000000"/>
          <w:spacing w:val="-1"/>
          <w:szCs w:val="28"/>
        </w:rPr>
        <w:t>езультативність і проблеми залучення іноземних інвестицій.</w:t>
      </w:r>
    </w:p>
    <w:p w:rsidR="00205336" w:rsidRPr="00BD6E3B" w:rsidRDefault="00205336" w:rsidP="00322132">
      <w:pPr>
        <w:shd w:val="clear" w:color="auto" w:fill="FFFFFF"/>
        <w:tabs>
          <w:tab w:val="left" w:pos="9540"/>
        </w:tabs>
        <w:spacing w:before="77"/>
        <w:ind w:right="355"/>
        <w:jc w:val="both"/>
        <w:rPr>
          <w:color w:val="000000"/>
          <w:spacing w:val="-1"/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Охарактеризуйте п</w:t>
      </w:r>
      <w:r>
        <w:rPr>
          <w:color w:val="000000"/>
          <w:spacing w:val="-1"/>
          <w:szCs w:val="28"/>
        </w:rPr>
        <w:t>араметри та експертні оцінки ін</w:t>
      </w:r>
      <w:r w:rsidRPr="00BD6E3B">
        <w:rPr>
          <w:color w:val="000000"/>
          <w:spacing w:val="-1"/>
          <w:szCs w:val="28"/>
        </w:rPr>
        <w:t>вестиційного клімату в Україні.</w:t>
      </w:r>
    </w:p>
    <w:p w:rsidR="00205336" w:rsidRDefault="00205336" w:rsidP="00322132">
      <w:pPr>
        <w:rPr>
          <w:szCs w:val="28"/>
        </w:rPr>
      </w:pPr>
      <w:r>
        <w:rPr>
          <w:szCs w:val="28"/>
        </w:rPr>
        <w:t>3. Визначте</w:t>
      </w:r>
      <w:r w:rsidRPr="00D20056">
        <w:rPr>
          <w:szCs w:val="28"/>
        </w:rPr>
        <w:t xml:space="preserve"> ймовірний інтегральний ефект від реалізації інвестиційного проекту.</w:t>
      </w:r>
    </w:p>
    <w:p w:rsidR="00205336" w:rsidRPr="00D20056" w:rsidRDefault="00205336" w:rsidP="00322132">
      <w:pPr>
        <w:ind w:firstLine="426"/>
        <w:jc w:val="both"/>
        <w:rPr>
          <w:szCs w:val="28"/>
        </w:rPr>
      </w:pPr>
      <w:r w:rsidRPr="00D20056">
        <w:rPr>
          <w:szCs w:val="28"/>
        </w:rPr>
        <w:t>Підприємство розглядає інвестиційний проект виробництва нової продукції. В даному випадку можливі збитки як результат різноманітних форс мажорних обставин та неправильних маркетингових досліджень. У світовій практиці експерти розрізняють три варіанти реалізації проектів і відповідні їм ймовірності настання цих подій (P</w:t>
      </w:r>
      <w:r w:rsidRPr="00D20056">
        <w:rPr>
          <w:szCs w:val="28"/>
          <w:vertAlign w:val="subscript"/>
        </w:rPr>
        <w:t>s</w:t>
      </w:r>
      <w:r w:rsidRPr="00D20056">
        <w:rPr>
          <w:szCs w:val="28"/>
        </w:rPr>
        <w:t xml:space="preserve">). </w:t>
      </w:r>
    </w:p>
    <w:p w:rsidR="00205336" w:rsidRPr="00D20056" w:rsidRDefault="00205336" w:rsidP="00322132">
      <w:pPr>
        <w:ind w:firstLine="426"/>
        <w:jc w:val="both"/>
        <w:rPr>
          <w:szCs w:val="28"/>
        </w:rPr>
      </w:pPr>
    </w:p>
    <w:p w:rsidR="00205336" w:rsidRPr="00D20056" w:rsidRDefault="00205336" w:rsidP="00322132">
      <w:pPr>
        <w:jc w:val="right"/>
        <w:rPr>
          <w:i/>
          <w:szCs w:val="28"/>
        </w:rPr>
      </w:pPr>
      <w:r>
        <w:rPr>
          <w:i/>
          <w:szCs w:val="28"/>
        </w:rPr>
        <w:t>Таблиця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9"/>
        <w:gridCol w:w="2514"/>
        <w:gridCol w:w="2514"/>
        <w:gridCol w:w="2514"/>
      </w:tblGrid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Варіанти</w:t>
            </w:r>
          </w:p>
        </w:tc>
        <w:tc>
          <w:tcPr>
            <w:tcW w:w="0" w:type="auto"/>
            <w:gridSpan w:val="3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Чистий дисконтований дохід і ймовірність його отримання (тис.грн.)</w:t>
            </w: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Оптимістичний варіант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  <w:r>
              <w:rPr>
                <w:szCs w:val="28"/>
                <w:lang w:val="ru-RU"/>
              </w:rPr>
              <w:t>5</w:t>
            </w:r>
            <w:r w:rsidRPr="00D20056">
              <w:rPr>
                <w:szCs w:val="28"/>
              </w:rPr>
              <w:t>0 (Р11 = 0,4)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750 (Р12 = 0,2)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700 (Р13 = 0,4)</w:t>
            </w: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Реалістичний варіант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500 (Р21 = 0,5)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</w:t>
            </w:r>
            <w:r>
              <w:rPr>
                <w:szCs w:val="28"/>
                <w:lang w:val="ru-RU"/>
              </w:rPr>
              <w:t>2</w:t>
            </w:r>
            <w:r w:rsidRPr="00D20056">
              <w:rPr>
                <w:szCs w:val="28"/>
              </w:rPr>
              <w:t>0 (Р22 = 0,6)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500 (Р23 = 0,5)</w:t>
            </w:r>
          </w:p>
        </w:tc>
      </w:tr>
      <w:tr w:rsidR="00205336" w:rsidRPr="00D20056" w:rsidTr="00852A2C">
        <w:trPr>
          <w:trHeight w:val="56"/>
        </w:trPr>
        <w:tc>
          <w:tcPr>
            <w:tcW w:w="0" w:type="auto"/>
          </w:tcPr>
          <w:p w:rsidR="00205336" w:rsidRPr="00D20056" w:rsidRDefault="00205336" w:rsidP="00852A2C">
            <w:pPr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Песимістичний варіант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-3</w:t>
            </w:r>
            <w:r>
              <w:rPr>
                <w:szCs w:val="28"/>
                <w:lang w:val="ru-RU"/>
              </w:rPr>
              <w:t>2</w:t>
            </w:r>
            <w:r w:rsidRPr="00D20056">
              <w:rPr>
                <w:szCs w:val="28"/>
              </w:rPr>
              <w:t>0 (Р31 = 0,1)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-100 (Р23 = 0,2)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-2</w:t>
            </w:r>
            <w:r>
              <w:rPr>
                <w:szCs w:val="28"/>
                <w:lang w:val="ru-RU"/>
              </w:rPr>
              <w:t>1</w:t>
            </w:r>
            <w:r w:rsidRPr="00D20056">
              <w:rPr>
                <w:szCs w:val="28"/>
              </w:rPr>
              <w:t>0 (Р33 = 0,1)</w:t>
            </w:r>
          </w:p>
        </w:tc>
      </w:tr>
    </w:tbl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25</w:t>
      </w:r>
    </w:p>
    <w:p w:rsidR="00205336" w:rsidRDefault="00205336" w:rsidP="00322132">
      <w:pPr>
        <w:rPr>
          <w:szCs w:val="28"/>
        </w:rPr>
      </w:pPr>
    </w:p>
    <w:p w:rsidR="00205336" w:rsidRDefault="00205336" w:rsidP="00322132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Визначте ф</w:t>
      </w:r>
      <w:r w:rsidRPr="00BD6E3B">
        <w:rPr>
          <w:color w:val="000000"/>
          <w:spacing w:val="-1"/>
          <w:szCs w:val="28"/>
        </w:rPr>
        <w:t>орми і види іноземних інвестицій.</w:t>
      </w:r>
    </w:p>
    <w:p w:rsidR="00205336" w:rsidRDefault="00205336" w:rsidP="00322132">
      <w:pPr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Розкрийте сутність к</w:t>
      </w:r>
      <w:r w:rsidRPr="00BD6E3B">
        <w:rPr>
          <w:color w:val="000000"/>
          <w:spacing w:val="-1"/>
          <w:szCs w:val="28"/>
        </w:rPr>
        <w:t>редитування з боку міжнародних організацій</w:t>
      </w:r>
      <w:r>
        <w:rPr>
          <w:color w:val="000000"/>
          <w:spacing w:val="-1"/>
          <w:szCs w:val="28"/>
        </w:rPr>
        <w:t>.</w:t>
      </w:r>
    </w:p>
    <w:p w:rsidR="00205336" w:rsidRDefault="00205336" w:rsidP="00322132">
      <w:pPr>
        <w:rPr>
          <w:szCs w:val="28"/>
        </w:rPr>
      </w:pPr>
      <w:r w:rsidRPr="00A37517">
        <w:rPr>
          <w:szCs w:val="28"/>
        </w:rPr>
        <w:t xml:space="preserve">3. </w:t>
      </w:r>
      <w:r>
        <w:rPr>
          <w:szCs w:val="28"/>
        </w:rPr>
        <w:t>Оцініть</w:t>
      </w:r>
      <w:r w:rsidRPr="00D20056">
        <w:rPr>
          <w:szCs w:val="28"/>
        </w:rPr>
        <w:t xml:space="preserve"> ризик інвестиційних проектів.</w:t>
      </w:r>
    </w:p>
    <w:p w:rsidR="00205336" w:rsidRPr="00D20056" w:rsidRDefault="00205336" w:rsidP="00322132">
      <w:pPr>
        <w:ind w:firstLine="360"/>
        <w:jc w:val="both"/>
        <w:rPr>
          <w:szCs w:val="28"/>
        </w:rPr>
      </w:pPr>
      <w:r w:rsidRPr="00D20056">
        <w:rPr>
          <w:szCs w:val="28"/>
        </w:rPr>
        <w:t xml:space="preserve">Розглянемо два взаємовиключні інвестиційні проекти А та В, період реалізації яких складає чотири роки.  Проекти А та В характеризуються однаковою вартістю авансового капіталу, що складає </w:t>
      </w:r>
      <w:r>
        <w:rPr>
          <w:szCs w:val="28"/>
          <w:lang w:val="ru-RU"/>
        </w:rPr>
        <w:t>12</w:t>
      </w:r>
      <w:r w:rsidRPr="00D20056">
        <w:rPr>
          <w:szCs w:val="28"/>
        </w:rPr>
        <w:t>%, та рівним</w:t>
      </w:r>
      <w:r>
        <w:rPr>
          <w:szCs w:val="28"/>
        </w:rPr>
        <w:t>и об’ємами інвестицій (таблиця</w:t>
      </w:r>
      <w:r w:rsidRPr="00D20056">
        <w:rPr>
          <w:szCs w:val="28"/>
        </w:rPr>
        <w:t>).</w:t>
      </w:r>
    </w:p>
    <w:p w:rsidR="00205336" w:rsidRPr="00D20056" w:rsidRDefault="00205336" w:rsidP="00322132">
      <w:pPr>
        <w:ind w:firstLine="360"/>
        <w:jc w:val="both"/>
        <w:rPr>
          <w:szCs w:val="28"/>
        </w:rPr>
      </w:pPr>
    </w:p>
    <w:p w:rsidR="00205336" w:rsidRPr="00D20056" w:rsidRDefault="00205336" w:rsidP="00322132">
      <w:pPr>
        <w:jc w:val="right"/>
        <w:rPr>
          <w:i/>
          <w:szCs w:val="28"/>
        </w:rPr>
      </w:pPr>
      <w:r>
        <w:rPr>
          <w:i/>
          <w:szCs w:val="28"/>
        </w:rPr>
        <w:t>Таблиця</w:t>
      </w:r>
    </w:p>
    <w:p w:rsidR="00205336" w:rsidRPr="00D20056" w:rsidRDefault="00205336" w:rsidP="00322132">
      <w:pPr>
        <w:jc w:val="center"/>
        <w:rPr>
          <w:szCs w:val="28"/>
        </w:rPr>
      </w:pPr>
      <w:r w:rsidRPr="00D20056">
        <w:rPr>
          <w:szCs w:val="28"/>
        </w:rPr>
        <w:t>Числові характеристики інвестиційних проектів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41"/>
        <w:gridCol w:w="1382"/>
        <w:gridCol w:w="2108"/>
        <w:gridCol w:w="1382"/>
        <w:gridCol w:w="2108"/>
      </w:tblGrid>
      <w:tr w:rsidR="00205336" w:rsidRPr="00D20056" w:rsidTr="00852A2C">
        <w:trPr>
          <w:trHeight w:val="128"/>
        </w:trPr>
        <w:tc>
          <w:tcPr>
            <w:tcW w:w="0" w:type="auto"/>
            <w:vMerge w:val="restart"/>
          </w:tcPr>
          <w:p w:rsidR="00205336" w:rsidRPr="00D20056" w:rsidRDefault="00205336" w:rsidP="00852A2C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Показники</w:t>
            </w:r>
          </w:p>
        </w:tc>
        <w:tc>
          <w:tcPr>
            <w:tcW w:w="0" w:type="auto"/>
            <w:gridSpan w:val="2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Проект А</w:t>
            </w:r>
          </w:p>
        </w:tc>
        <w:tc>
          <w:tcPr>
            <w:tcW w:w="0" w:type="auto"/>
            <w:gridSpan w:val="2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Проект В</w:t>
            </w:r>
          </w:p>
        </w:tc>
      </w:tr>
      <w:tr w:rsidR="00205336" w:rsidRPr="00D20056" w:rsidTr="00852A2C">
        <w:trPr>
          <w:trHeight w:val="127"/>
        </w:trPr>
        <w:tc>
          <w:tcPr>
            <w:tcW w:w="0" w:type="auto"/>
            <w:vMerge/>
          </w:tcPr>
          <w:p w:rsidR="00205336" w:rsidRPr="00D20056" w:rsidRDefault="00205336" w:rsidP="00852A2C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Експертна оцінка ймовірності (</w:t>
            </w:r>
            <w:r w:rsidRPr="00D20056">
              <w:rPr>
                <w:i/>
                <w:szCs w:val="28"/>
              </w:rPr>
              <w:t>Р</w:t>
            </w:r>
            <w:r w:rsidRPr="00D20056">
              <w:rPr>
                <w:i/>
                <w:szCs w:val="28"/>
                <w:vertAlign w:val="subscript"/>
              </w:rPr>
              <w:t>і</w:t>
            </w:r>
            <w:r w:rsidRPr="00D20056">
              <w:rPr>
                <w:szCs w:val="28"/>
              </w:rPr>
              <w:t>)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Експертна оцінка ймовірності (</w:t>
            </w:r>
            <w:r w:rsidRPr="00D20056">
              <w:rPr>
                <w:i/>
                <w:szCs w:val="28"/>
              </w:rPr>
              <w:t>Р</w:t>
            </w:r>
            <w:r w:rsidRPr="00D20056">
              <w:rPr>
                <w:i/>
                <w:szCs w:val="28"/>
                <w:vertAlign w:val="subscript"/>
              </w:rPr>
              <w:t>і</w:t>
            </w:r>
            <w:r w:rsidRPr="00D20056">
              <w:rPr>
                <w:szCs w:val="28"/>
              </w:rPr>
              <w:t>)</w:t>
            </w: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tabs>
                <w:tab w:val="left" w:pos="0"/>
              </w:tabs>
              <w:rPr>
                <w:szCs w:val="28"/>
              </w:rPr>
            </w:pPr>
            <w:r w:rsidRPr="00D20056">
              <w:rPr>
                <w:szCs w:val="28"/>
              </w:rPr>
              <w:t>Інвестиції, млн. грн.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0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1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tabs>
                <w:tab w:val="left" w:pos="0"/>
              </w:tabs>
              <w:rPr>
                <w:szCs w:val="28"/>
              </w:rPr>
            </w:pPr>
            <w:r w:rsidRPr="00D20056">
              <w:rPr>
                <w:szCs w:val="28"/>
              </w:rPr>
              <w:t>Оцінка середньорічного чистого грошового потоку, млн. грн.:</w:t>
            </w:r>
          </w:p>
          <w:p w:rsidR="00205336" w:rsidRPr="00D2005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D20056">
              <w:rPr>
                <w:sz w:val="28"/>
                <w:szCs w:val="28"/>
                <w:lang w:val="uk-UA"/>
              </w:rPr>
              <w:t>негативна;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4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0,1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3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0,2</w:t>
            </w: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D20056">
              <w:rPr>
                <w:sz w:val="28"/>
                <w:szCs w:val="28"/>
                <w:lang w:val="uk-UA"/>
              </w:rPr>
              <w:t>реалістична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0,7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6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0,5</w:t>
            </w: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D20056">
              <w:rPr>
                <w:sz w:val="28"/>
                <w:szCs w:val="28"/>
                <w:lang w:val="uk-UA"/>
              </w:rPr>
              <w:t>оптимістична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0,2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0,3</w:t>
            </w:r>
          </w:p>
        </w:tc>
      </w:tr>
    </w:tbl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</w:t>
      </w:r>
      <w:r>
        <w:rPr>
          <w:sz w:val="24"/>
        </w:rPr>
        <w:t>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26</w:t>
      </w:r>
    </w:p>
    <w:p w:rsidR="00205336" w:rsidRDefault="00205336" w:rsidP="00322132">
      <w:pPr>
        <w:rPr>
          <w:szCs w:val="28"/>
        </w:rPr>
      </w:pPr>
    </w:p>
    <w:p w:rsidR="00205336" w:rsidRDefault="00205336" w:rsidP="00322132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Розкрийте сутність п</w:t>
      </w:r>
      <w:r w:rsidRPr="005038EB">
        <w:rPr>
          <w:color w:val="000000"/>
          <w:spacing w:val="-1"/>
          <w:szCs w:val="28"/>
        </w:rPr>
        <w:t>роблем</w:t>
      </w:r>
      <w:r>
        <w:rPr>
          <w:color w:val="000000"/>
          <w:spacing w:val="-1"/>
          <w:szCs w:val="28"/>
        </w:rPr>
        <w:t>и</w:t>
      </w:r>
      <w:r w:rsidRPr="005038EB">
        <w:rPr>
          <w:color w:val="000000"/>
          <w:spacing w:val="-1"/>
          <w:szCs w:val="28"/>
        </w:rPr>
        <w:t xml:space="preserve"> обсягів залучення іноземних інвестицій.</w:t>
      </w:r>
    </w:p>
    <w:p w:rsidR="00205336" w:rsidRPr="003549DC" w:rsidRDefault="00205336" w:rsidP="00322132">
      <w:pPr>
        <w:shd w:val="clear" w:color="auto" w:fill="FFFFFF"/>
        <w:tabs>
          <w:tab w:val="left" w:pos="9540"/>
        </w:tabs>
        <w:spacing w:before="72"/>
        <w:ind w:right="381"/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Визначте с</w:t>
      </w:r>
      <w:r>
        <w:rPr>
          <w:color w:val="000000"/>
          <w:spacing w:val="-1"/>
          <w:szCs w:val="28"/>
        </w:rPr>
        <w:t>тратегічну орієнтацію</w:t>
      </w:r>
      <w:r w:rsidRPr="009F6BEF">
        <w:rPr>
          <w:color w:val="000000"/>
          <w:spacing w:val="-1"/>
          <w:szCs w:val="28"/>
        </w:rPr>
        <w:t xml:space="preserve"> країн базування і приймаючих країн.</w:t>
      </w:r>
    </w:p>
    <w:p w:rsidR="00205336" w:rsidRDefault="00205336" w:rsidP="00322132">
      <w:pPr>
        <w:rPr>
          <w:szCs w:val="28"/>
        </w:rPr>
      </w:pPr>
      <w:r>
        <w:rPr>
          <w:szCs w:val="28"/>
        </w:rPr>
        <w:t>3. Визначте</w:t>
      </w:r>
      <w:r w:rsidRPr="00D20056">
        <w:rPr>
          <w:szCs w:val="28"/>
        </w:rPr>
        <w:t xml:space="preserve"> ймовірний інтегральний ефект від реалізації інвестиційного проекту.</w:t>
      </w:r>
    </w:p>
    <w:p w:rsidR="00205336" w:rsidRPr="00D20056" w:rsidRDefault="00205336" w:rsidP="00322132">
      <w:pPr>
        <w:ind w:firstLine="426"/>
        <w:jc w:val="both"/>
        <w:rPr>
          <w:szCs w:val="28"/>
        </w:rPr>
      </w:pPr>
      <w:r w:rsidRPr="00D20056">
        <w:rPr>
          <w:szCs w:val="28"/>
        </w:rPr>
        <w:t>Підприємство розглядає інвестиційний проект виробництва нової продукції. В даному випадку можливі збитки як результат різноманітних форс мажорних обставин та неправильних маркетингових досліджень. У світовій практиці експерти розрізняють три варіанти реалізації проектів і відповідні їм ймовірності настання цих подій (P</w:t>
      </w:r>
      <w:r w:rsidRPr="00D20056">
        <w:rPr>
          <w:szCs w:val="28"/>
          <w:vertAlign w:val="subscript"/>
        </w:rPr>
        <w:t>s</w:t>
      </w:r>
      <w:r w:rsidRPr="00D20056">
        <w:rPr>
          <w:szCs w:val="28"/>
        </w:rPr>
        <w:t xml:space="preserve">). </w:t>
      </w:r>
    </w:p>
    <w:p w:rsidR="00205336" w:rsidRPr="00D20056" w:rsidRDefault="00205336" w:rsidP="00322132">
      <w:pPr>
        <w:ind w:firstLine="426"/>
        <w:jc w:val="both"/>
        <w:rPr>
          <w:szCs w:val="28"/>
        </w:rPr>
      </w:pPr>
    </w:p>
    <w:p w:rsidR="00205336" w:rsidRPr="00D20056" w:rsidRDefault="00205336" w:rsidP="00322132">
      <w:pPr>
        <w:jc w:val="right"/>
        <w:rPr>
          <w:i/>
          <w:szCs w:val="28"/>
          <w:lang w:val="ru-RU"/>
        </w:rPr>
      </w:pPr>
      <w:r>
        <w:rPr>
          <w:i/>
          <w:szCs w:val="28"/>
        </w:rPr>
        <w:t>Таблиця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9"/>
        <w:gridCol w:w="2514"/>
        <w:gridCol w:w="2514"/>
        <w:gridCol w:w="2514"/>
      </w:tblGrid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Варіанти</w:t>
            </w:r>
          </w:p>
        </w:tc>
        <w:tc>
          <w:tcPr>
            <w:tcW w:w="0" w:type="auto"/>
            <w:gridSpan w:val="3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Чистий дисконтований дохід і ймовірність його отримання (тис.грн.)</w:t>
            </w: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Оптимістичний варіант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9</w:t>
            </w:r>
            <w:r w:rsidRPr="00D20056">
              <w:rPr>
                <w:szCs w:val="28"/>
              </w:rPr>
              <w:t>00 (Р11 = 0,4)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750 (Р12 = 0,2)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700 (Р13 = 0,4)</w:t>
            </w: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Реалістичний варіант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500 (Р21 = 0,5)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500 (Р22 = 0,6)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500 (Р23 = 0,5)</w:t>
            </w:r>
          </w:p>
        </w:tc>
      </w:tr>
      <w:tr w:rsidR="00205336" w:rsidRPr="00D20056" w:rsidTr="00852A2C">
        <w:trPr>
          <w:trHeight w:val="56"/>
        </w:trPr>
        <w:tc>
          <w:tcPr>
            <w:tcW w:w="0" w:type="auto"/>
          </w:tcPr>
          <w:p w:rsidR="00205336" w:rsidRPr="00D20056" w:rsidRDefault="00205336" w:rsidP="00852A2C">
            <w:pPr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Песимістичний варіант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szCs w:val="28"/>
                <w:lang w:val="ru-RU"/>
              </w:rPr>
              <w:t>4</w:t>
            </w:r>
            <w:r w:rsidRPr="00D20056">
              <w:rPr>
                <w:szCs w:val="28"/>
              </w:rPr>
              <w:t>00 (Р31 = 0,1)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-100 (Р23 = 0,2)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-200 (Р33 = 0,1)</w:t>
            </w:r>
          </w:p>
        </w:tc>
      </w:tr>
    </w:tbl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27</w:t>
      </w:r>
    </w:p>
    <w:p w:rsidR="00205336" w:rsidRDefault="00205336" w:rsidP="00322132">
      <w:pPr>
        <w:rPr>
          <w:szCs w:val="28"/>
        </w:rPr>
      </w:pPr>
    </w:p>
    <w:p w:rsidR="00205336" w:rsidRPr="003549DC" w:rsidRDefault="00205336" w:rsidP="00322132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Охарактеризуйте в</w:t>
      </w:r>
      <w:r w:rsidRPr="009F6BEF">
        <w:rPr>
          <w:color w:val="000000"/>
          <w:spacing w:val="-3"/>
          <w:szCs w:val="28"/>
        </w:rPr>
        <w:t>ен</w:t>
      </w:r>
      <w:r>
        <w:rPr>
          <w:color w:val="000000"/>
          <w:szCs w:val="28"/>
        </w:rPr>
        <w:t>чурних</w:t>
      </w:r>
      <w:r w:rsidRPr="009F6BEF">
        <w:rPr>
          <w:color w:val="000000"/>
          <w:szCs w:val="28"/>
        </w:rPr>
        <w:t xml:space="preserve"> інвестор</w:t>
      </w:r>
      <w:r>
        <w:rPr>
          <w:color w:val="000000"/>
          <w:szCs w:val="28"/>
        </w:rPr>
        <w:t>ів</w:t>
      </w:r>
      <w:r w:rsidRPr="009F6BEF">
        <w:rPr>
          <w:color w:val="000000"/>
          <w:szCs w:val="28"/>
        </w:rPr>
        <w:t>.</w:t>
      </w:r>
    </w:p>
    <w:p w:rsidR="00205336" w:rsidRPr="00231A20" w:rsidRDefault="00205336" w:rsidP="00322132">
      <w:pPr>
        <w:rPr>
          <w:color w:val="000000"/>
          <w:szCs w:val="28"/>
        </w:rPr>
      </w:pPr>
      <w:r>
        <w:rPr>
          <w:color w:val="000000"/>
          <w:szCs w:val="28"/>
        </w:rPr>
        <w:t>2</w:t>
      </w:r>
      <w:r w:rsidRPr="00231A20">
        <w:rPr>
          <w:color w:val="000000"/>
          <w:szCs w:val="28"/>
        </w:rPr>
        <w:t xml:space="preserve">. </w:t>
      </w:r>
      <w:r>
        <w:rPr>
          <w:color w:val="000000"/>
          <w:szCs w:val="28"/>
        </w:rPr>
        <w:t>Визначте сутність міжнародного інвестиційного рин</w:t>
      </w:r>
      <w:r w:rsidRPr="00231A20">
        <w:rPr>
          <w:color w:val="000000"/>
          <w:szCs w:val="28"/>
        </w:rPr>
        <w:t>к</w:t>
      </w:r>
      <w:r>
        <w:rPr>
          <w:color w:val="000000"/>
          <w:szCs w:val="28"/>
        </w:rPr>
        <w:t>у.</w:t>
      </w:r>
    </w:p>
    <w:p w:rsidR="00205336" w:rsidRPr="00D20056" w:rsidRDefault="00205336" w:rsidP="00322132">
      <w:pPr>
        <w:jc w:val="both"/>
        <w:rPr>
          <w:szCs w:val="28"/>
        </w:rPr>
      </w:pPr>
      <w:r>
        <w:rPr>
          <w:color w:val="000000"/>
          <w:szCs w:val="28"/>
        </w:rPr>
        <w:t xml:space="preserve">3. </w:t>
      </w:r>
      <w:r>
        <w:rPr>
          <w:szCs w:val="28"/>
        </w:rPr>
        <w:t>Оцініть</w:t>
      </w:r>
      <w:r w:rsidRPr="00D20056">
        <w:rPr>
          <w:szCs w:val="28"/>
        </w:rPr>
        <w:t xml:space="preserve"> ризик інвестиційних проектів.</w:t>
      </w:r>
    </w:p>
    <w:p w:rsidR="00205336" w:rsidRPr="00D20056" w:rsidRDefault="00205336" w:rsidP="00322132">
      <w:pPr>
        <w:ind w:firstLine="360"/>
        <w:jc w:val="both"/>
        <w:rPr>
          <w:szCs w:val="28"/>
        </w:rPr>
      </w:pPr>
      <w:r w:rsidRPr="00D20056">
        <w:rPr>
          <w:szCs w:val="28"/>
        </w:rPr>
        <w:t>Розглянемо два взаємовиключні інвестиційні проекти А та В, період реалізації яких складає чотири роки.  Проекти А та В характеризуються однаковою вартістю авансового капіталу, що складає 1</w:t>
      </w:r>
      <w:r>
        <w:rPr>
          <w:szCs w:val="28"/>
          <w:lang w:val="ru-RU"/>
        </w:rPr>
        <w:t>4</w:t>
      </w:r>
      <w:r w:rsidRPr="00D20056">
        <w:rPr>
          <w:szCs w:val="28"/>
        </w:rPr>
        <w:t>%, та рівними об’ємами інвестицій (таблиця).</w:t>
      </w:r>
    </w:p>
    <w:p w:rsidR="00205336" w:rsidRPr="00D20056" w:rsidRDefault="00205336" w:rsidP="00322132">
      <w:pPr>
        <w:jc w:val="right"/>
        <w:rPr>
          <w:i/>
          <w:szCs w:val="28"/>
        </w:rPr>
      </w:pPr>
      <w:r w:rsidRPr="00D20056">
        <w:rPr>
          <w:i/>
          <w:szCs w:val="28"/>
        </w:rPr>
        <w:t>Таблиця</w:t>
      </w:r>
    </w:p>
    <w:p w:rsidR="00205336" w:rsidRPr="00D20056" w:rsidRDefault="00205336" w:rsidP="00322132">
      <w:pPr>
        <w:jc w:val="center"/>
        <w:rPr>
          <w:szCs w:val="28"/>
        </w:rPr>
      </w:pPr>
      <w:r w:rsidRPr="00D20056">
        <w:rPr>
          <w:szCs w:val="28"/>
        </w:rPr>
        <w:t>Числові характеристики інвестиційних проектів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41"/>
        <w:gridCol w:w="1382"/>
        <w:gridCol w:w="2108"/>
        <w:gridCol w:w="1382"/>
        <w:gridCol w:w="2108"/>
      </w:tblGrid>
      <w:tr w:rsidR="00205336" w:rsidRPr="00D20056" w:rsidTr="00852A2C">
        <w:trPr>
          <w:trHeight w:val="128"/>
        </w:trPr>
        <w:tc>
          <w:tcPr>
            <w:tcW w:w="0" w:type="auto"/>
            <w:vMerge w:val="restart"/>
          </w:tcPr>
          <w:p w:rsidR="00205336" w:rsidRPr="00D20056" w:rsidRDefault="00205336" w:rsidP="00852A2C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Показники</w:t>
            </w:r>
          </w:p>
        </w:tc>
        <w:tc>
          <w:tcPr>
            <w:tcW w:w="0" w:type="auto"/>
            <w:gridSpan w:val="2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Проект А</w:t>
            </w:r>
          </w:p>
        </w:tc>
        <w:tc>
          <w:tcPr>
            <w:tcW w:w="0" w:type="auto"/>
            <w:gridSpan w:val="2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Проект В</w:t>
            </w:r>
          </w:p>
        </w:tc>
      </w:tr>
      <w:tr w:rsidR="00205336" w:rsidRPr="00D20056" w:rsidTr="00852A2C">
        <w:trPr>
          <w:trHeight w:val="127"/>
        </w:trPr>
        <w:tc>
          <w:tcPr>
            <w:tcW w:w="0" w:type="auto"/>
            <w:vMerge/>
          </w:tcPr>
          <w:p w:rsidR="00205336" w:rsidRPr="00D20056" w:rsidRDefault="00205336" w:rsidP="00852A2C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Експертна оцінка ймовірності (</w:t>
            </w:r>
            <w:r w:rsidRPr="00D20056">
              <w:rPr>
                <w:i/>
                <w:szCs w:val="28"/>
              </w:rPr>
              <w:t>Р</w:t>
            </w:r>
            <w:r w:rsidRPr="00D20056">
              <w:rPr>
                <w:i/>
                <w:szCs w:val="28"/>
                <w:vertAlign w:val="subscript"/>
              </w:rPr>
              <w:t>і</w:t>
            </w:r>
            <w:r w:rsidRPr="00D20056">
              <w:rPr>
                <w:szCs w:val="28"/>
              </w:rPr>
              <w:t>)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Експертна оцінка ймовірності (</w:t>
            </w:r>
            <w:r w:rsidRPr="00D20056">
              <w:rPr>
                <w:i/>
                <w:szCs w:val="28"/>
              </w:rPr>
              <w:t>Р</w:t>
            </w:r>
            <w:r w:rsidRPr="00D20056">
              <w:rPr>
                <w:i/>
                <w:szCs w:val="28"/>
                <w:vertAlign w:val="subscript"/>
              </w:rPr>
              <w:t>і</w:t>
            </w:r>
            <w:r w:rsidRPr="00D20056">
              <w:rPr>
                <w:szCs w:val="28"/>
              </w:rPr>
              <w:t>)</w:t>
            </w: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tabs>
                <w:tab w:val="left" w:pos="0"/>
              </w:tabs>
              <w:rPr>
                <w:szCs w:val="28"/>
              </w:rPr>
            </w:pPr>
            <w:r w:rsidRPr="00D20056">
              <w:rPr>
                <w:szCs w:val="28"/>
              </w:rPr>
              <w:t>Інвестиції, млн. грн.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12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12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tabs>
                <w:tab w:val="left" w:pos="0"/>
              </w:tabs>
              <w:rPr>
                <w:szCs w:val="28"/>
              </w:rPr>
            </w:pPr>
            <w:r w:rsidRPr="00D20056">
              <w:rPr>
                <w:szCs w:val="28"/>
              </w:rPr>
              <w:t>Оцінка середньорічного чистого грошового потоку, млн. грн.:</w:t>
            </w:r>
          </w:p>
          <w:p w:rsidR="00205336" w:rsidRPr="00D2005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D20056">
              <w:rPr>
                <w:sz w:val="28"/>
                <w:szCs w:val="28"/>
                <w:lang w:val="uk-UA"/>
              </w:rPr>
              <w:t>негативна;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4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0,1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3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0,2</w:t>
            </w: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D20056">
              <w:rPr>
                <w:sz w:val="28"/>
                <w:szCs w:val="28"/>
                <w:lang w:val="uk-UA"/>
              </w:rPr>
              <w:t>реалістична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0,7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6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0,5</w:t>
            </w: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D20056">
              <w:rPr>
                <w:sz w:val="28"/>
                <w:szCs w:val="28"/>
                <w:lang w:val="uk-UA"/>
              </w:rPr>
              <w:t>оптимістична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0,2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0,3</w:t>
            </w:r>
          </w:p>
        </w:tc>
      </w:tr>
    </w:tbl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28</w:t>
      </w:r>
    </w:p>
    <w:p w:rsidR="00205336" w:rsidRDefault="00205336" w:rsidP="00322132">
      <w:pPr>
        <w:rPr>
          <w:szCs w:val="28"/>
        </w:rPr>
      </w:pPr>
    </w:p>
    <w:p w:rsidR="00205336" w:rsidRPr="003549DC" w:rsidRDefault="00205336" w:rsidP="00322132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Охарактеризуйте с</w:t>
      </w:r>
      <w:r>
        <w:rPr>
          <w:color w:val="000000"/>
          <w:spacing w:val="-1"/>
          <w:szCs w:val="28"/>
        </w:rPr>
        <w:t>елекцію</w:t>
      </w:r>
      <w:r w:rsidRPr="005038EB">
        <w:rPr>
          <w:color w:val="000000"/>
          <w:spacing w:val="-1"/>
          <w:szCs w:val="28"/>
        </w:rPr>
        <w:t xml:space="preserve"> інвестицій за суб'єктами, розмірами і термінами.</w:t>
      </w:r>
    </w:p>
    <w:p w:rsidR="00205336" w:rsidRPr="003549DC" w:rsidRDefault="00205336" w:rsidP="00322132">
      <w:pPr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Визначте ф</w:t>
      </w:r>
      <w:r w:rsidRPr="005038EB">
        <w:rPr>
          <w:color w:val="000000"/>
          <w:spacing w:val="-1"/>
          <w:szCs w:val="28"/>
        </w:rPr>
        <w:t>орми стимулюва</w:t>
      </w:r>
      <w:r>
        <w:rPr>
          <w:color w:val="000000"/>
          <w:spacing w:val="-1"/>
          <w:szCs w:val="28"/>
        </w:rPr>
        <w:t>ння інозем</w:t>
      </w:r>
      <w:r w:rsidRPr="005038EB">
        <w:rPr>
          <w:color w:val="000000"/>
          <w:spacing w:val="-1"/>
          <w:szCs w:val="28"/>
        </w:rPr>
        <w:t>ної інвестиційної діяльності.</w:t>
      </w:r>
    </w:p>
    <w:p w:rsidR="00205336" w:rsidRPr="00124166" w:rsidRDefault="00205336" w:rsidP="00322132">
      <w:pPr>
        <w:rPr>
          <w:szCs w:val="28"/>
        </w:rPr>
      </w:pPr>
      <w:r>
        <w:rPr>
          <w:szCs w:val="28"/>
        </w:rPr>
        <w:t>3. Визначте</w:t>
      </w:r>
      <w:r w:rsidRPr="00D20056">
        <w:rPr>
          <w:szCs w:val="28"/>
        </w:rPr>
        <w:t xml:space="preserve"> ймовірний інтегральний ефект від реалізації інвестиційного проекту.</w:t>
      </w:r>
    </w:p>
    <w:p w:rsidR="00205336" w:rsidRPr="00D20056" w:rsidRDefault="00205336" w:rsidP="00322132">
      <w:pPr>
        <w:ind w:firstLine="426"/>
        <w:jc w:val="both"/>
        <w:rPr>
          <w:szCs w:val="28"/>
        </w:rPr>
      </w:pPr>
      <w:r w:rsidRPr="00D20056">
        <w:rPr>
          <w:szCs w:val="28"/>
        </w:rPr>
        <w:t>Підприємство розглядає інвестиційний проект виробництва нової продукції. В даному випадку можливі збитки як результат різноманітних форс мажорних обставин та неправильних маркетингових досліджень. У світовій практиці експерти розрізняють три варіанти реалізації проектів і відповідні їм ймовірності настання цих подій (P</w:t>
      </w:r>
      <w:r w:rsidRPr="00D20056">
        <w:rPr>
          <w:szCs w:val="28"/>
          <w:vertAlign w:val="subscript"/>
        </w:rPr>
        <w:t>s</w:t>
      </w:r>
      <w:r w:rsidRPr="00D20056">
        <w:rPr>
          <w:szCs w:val="28"/>
        </w:rPr>
        <w:t xml:space="preserve">). </w:t>
      </w:r>
    </w:p>
    <w:p w:rsidR="00205336" w:rsidRPr="00D20056" w:rsidRDefault="00205336" w:rsidP="00322132">
      <w:pPr>
        <w:ind w:firstLine="426"/>
        <w:jc w:val="both"/>
        <w:rPr>
          <w:szCs w:val="28"/>
        </w:rPr>
      </w:pPr>
    </w:p>
    <w:p w:rsidR="00205336" w:rsidRPr="00D20056" w:rsidRDefault="00205336" w:rsidP="00322132">
      <w:pPr>
        <w:jc w:val="right"/>
        <w:rPr>
          <w:i/>
          <w:szCs w:val="28"/>
        </w:rPr>
      </w:pPr>
      <w:r w:rsidRPr="00D20056">
        <w:rPr>
          <w:i/>
          <w:szCs w:val="28"/>
        </w:rPr>
        <w:t xml:space="preserve">Таблиця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9"/>
        <w:gridCol w:w="2514"/>
        <w:gridCol w:w="2514"/>
        <w:gridCol w:w="2514"/>
      </w:tblGrid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Варіанти</w:t>
            </w:r>
          </w:p>
        </w:tc>
        <w:tc>
          <w:tcPr>
            <w:tcW w:w="0" w:type="auto"/>
            <w:gridSpan w:val="3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Чистий дисконтований дохід і ймовірність його отримання (тис.грн.)</w:t>
            </w: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Оптимістичний варіант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700 (Р11 = 0,4)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750 (Р12 = 0,2)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700 (Р13 = 0,4)</w:t>
            </w: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Реалістичний варіант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500 (Р21 = 0,5)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60</w:t>
            </w:r>
            <w:r w:rsidRPr="00D20056">
              <w:rPr>
                <w:szCs w:val="28"/>
              </w:rPr>
              <w:t>0 (Р22 = 0,6)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500 (Р23 = 0,5)</w:t>
            </w:r>
          </w:p>
        </w:tc>
      </w:tr>
      <w:tr w:rsidR="00205336" w:rsidRPr="00D20056" w:rsidTr="00852A2C">
        <w:trPr>
          <w:trHeight w:val="56"/>
        </w:trPr>
        <w:tc>
          <w:tcPr>
            <w:tcW w:w="0" w:type="auto"/>
          </w:tcPr>
          <w:p w:rsidR="00205336" w:rsidRPr="00D20056" w:rsidRDefault="00205336" w:rsidP="00852A2C">
            <w:pPr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Песимістичний варіант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-300 (Р31 = 0,1)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-100 (Р23 = 0,2)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-200 (Р33 = 0,1)</w:t>
            </w:r>
          </w:p>
        </w:tc>
      </w:tr>
    </w:tbl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29</w:t>
      </w:r>
    </w:p>
    <w:p w:rsidR="00205336" w:rsidRDefault="00205336" w:rsidP="00322132">
      <w:pPr>
        <w:rPr>
          <w:szCs w:val="28"/>
        </w:rPr>
      </w:pPr>
    </w:p>
    <w:p w:rsidR="00205336" w:rsidRDefault="00205336" w:rsidP="00322132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Визначте к</w:t>
      </w:r>
      <w:r>
        <w:rPr>
          <w:color w:val="000000"/>
          <w:spacing w:val="-1"/>
          <w:szCs w:val="28"/>
        </w:rPr>
        <w:t>ритерії обмеження інозем</w:t>
      </w:r>
      <w:r w:rsidRPr="005038EB">
        <w:rPr>
          <w:color w:val="000000"/>
          <w:spacing w:val="-1"/>
          <w:szCs w:val="28"/>
        </w:rPr>
        <w:t>ної інвестиційної діяльності.</w:t>
      </w:r>
    </w:p>
    <w:p w:rsidR="00205336" w:rsidRPr="00BD6E3B" w:rsidRDefault="00205336" w:rsidP="00322132">
      <w:pPr>
        <w:shd w:val="clear" w:color="auto" w:fill="FFFFFF"/>
        <w:tabs>
          <w:tab w:val="left" w:pos="9540"/>
        </w:tabs>
        <w:ind w:right="355"/>
        <w:jc w:val="both"/>
        <w:rPr>
          <w:color w:val="000000"/>
          <w:spacing w:val="-1"/>
          <w:szCs w:val="28"/>
        </w:rPr>
      </w:pPr>
      <w:r>
        <w:rPr>
          <w:szCs w:val="28"/>
        </w:rPr>
        <w:t>2</w:t>
      </w:r>
      <w:r w:rsidRPr="003549DC">
        <w:rPr>
          <w:szCs w:val="28"/>
        </w:rPr>
        <w:t>.</w:t>
      </w:r>
      <w:r>
        <w:rPr>
          <w:szCs w:val="28"/>
        </w:rPr>
        <w:t xml:space="preserve"> Охарактеризуйте і</w:t>
      </w:r>
      <w:r w:rsidRPr="00BD6E3B">
        <w:rPr>
          <w:color w:val="000000"/>
          <w:spacing w:val="-1"/>
          <w:szCs w:val="28"/>
        </w:rPr>
        <w:t>нституціональне регулюван</w:t>
      </w:r>
      <w:r>
        <w:rPr>
          <w:color w:val="000000"/>
          <w:spacing w:val="-1"/>
          <w:szCs w:val="28"/>
        </w:rPr>
        <w:t>ня прямих і портфельних інвести</w:t>
      </w:r>
      <w:r w:rsidRPr="00BD6E3B">
        <w:rPr>
          <w:color w:val="000000"/>
          <w:spacing w:val="-1"/>
          <w:szCs w:val="28"/>
        </w:rPr>
        <w:t xml:space="preserve">цій. </w:t>
      </w:r>
    </w:p>
    <w:p w:rsidR="00205336" w:rsidRPr="00D20056" w:rsidRDefault="00205336" w:rsidP="00322132">
      <w:pPr>
        <w:jc w:val="both"/>
        <w:rPr>
          <w:szCs w:val="28"/>
        </w:rPr>
      </w:pPr>
      <w:r w:rsidRPr="00A37517">
        <w:rPr>
          <w:szCs w:val="28"/>
        </w:rPr>
        <w:t xml:space="preserve">3. </w:t>
      </w:r>
      <w:r>
        <w:rPr>
          <w:szCs w:val="28"/>
        </w:rPr>
        <w:t>Оцініть</w:t>
      </w:r>
      <w:r w:rsidRPr="00D20056">
        <w:rPr>
          <w:szCs w:val="28"/>
        </w:rPr>
        <w:t xml:space="preserve"> ризик інвестиційних проектів.</w:t>
      </w:r>
    </w:p>
    <w:p w:rsidR="00205336" w:rsidRPr="00D20056" w:rsidRDefault="00205336" w:rsidP="00322132">
      <w:pPr>
        <w:ind w:firstLine="360"/>
        <w:jc w:val="both"/>
        <w:rPr>
          <w:szCs w:val="28"/>
        </w:rPr>
      </w:pPr>
      <w:r w:rsidRPr="00D20056">
        <w:rPr>
          <w:szCs w:val="28"/>
        </w:rPr>
        <w:t xml:space="preserve">Розглянемо два взаємовиключні інвестиційні проекти А та В, період реалізації яких складає чотири роки.  Проекти А та В характеризуються однаковою вартістю авансового капіталу, що складає </w:t>
      </w:r>
      <w:r>
        <w:rPr>
          <w:szCs w:val="28"/>
          <w:lang w:val="ru-RU"/>
        </w:rPr>
        <w:t>8</w:t>
      </w:r>
      <w:r w:rsidRPr="00D20056">
        <w:rPr>
          <w:szCs w:val="28"/>
        </w:rPr>
        <w:t>%, та рівними об’ємами інвестицій (таблиця).</w:t>
      </w:r>
    </w:p>
    <w:p w:rsidR="00205336" w:rsidRPr="00D20056" w:rsidRDefault="00205336" w:rsidP="00322132">
      <w:pPr>
        <w:jc w:val="right"/>
        <w:rPr>
          <w:i/>
          <w:szCs w:val="28"/>
        </w:rPr>
      </w:pPr>
      <w:r w:rsidRPr="00D20056">
        <w:rPr>
          <w:i/>
          <w:szCs w:val="28"/>
        </w:rPr>
        <w:t xml:space="preserve">Таблиця </w:t>
      </w:r>
    </w:p>
    <w:p w:rsidR="00205336" w:rsidRPr="00D20056" w:rsidRDefault="00205336" w:rsidP="00322132">
      <w:pPr>
        <w:jc w:val="center"/>
        <w:rPr>
          <w:szCs w:val="28"/>
        </w:rPr>
      </w:pPr>
      <w:r w:rsidRPr="00D20056">
        <w:rPr>
          <w:szCs w:val="28"/>
        </w:rPr>
        <w:t>Числові характеристики інвестиційних проектів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41"/>
        <w:gridCol w:w="1382"/>
        <w:gridCol w:w="2108"/>
        <w:gridCol w:w="1382"/>
        <w:gridCol w:w="2108"/>
      </w:tblGrid>
      <w:tr w:rsidR="00205336" w:rsidRPr="00D20056" w:rsidTr="00852A2C">
        <w:trPr>
          <w:trHeight w:val="128"/>
        </w:trPr>
        <w:tc>
          <w:tcPr>
            <w:tcW w:w="0" w:type="auto"/>
            <w:vMerge w:val="restart"/>
          </w:tcPr>
          <w:p w:rsidR="00205336" w:rsidRPr="00D20056" w:rsidRDefault="00205336" w:rsidP="00852A2C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Показники</w:t>
            </w:r>
          </w:p>
        </w:tc>
        <w:tc>
          <w:tcPr>
            <w:tcW w:w="0" w:type="auto"/>
            <w:gridSpan w:val="2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Проект А</w:t>
            </w:r>
          </w:p>
        </w:tc>
        <w:tc>
          <w:tcPr>
            <w:tcW w:w="0" w:type="auto"/>
            <w:gridSpan w:val="2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Проект В</w:t>
            </w:r>
          </w:p>
        </w:tc>
      </w:tr>
      <w:tr w:rsidR="00205336" w:rsidRPr="00D20056" w:rsidTr="00852A2C">
        <w:trPr>
          <w:trHeight w:val="127"/>
        </w:trPr>
        <w:tc>
          <w:tcPr>
            <w:tcW w:w="0" w:type="auto"/>
            <w:vMerge/>
          </w:tcPr>
          <w:p w:rsidR="00205336" w:rsidRPr="00D20056" w:rsidRDefault="00205336" w:rsidP="00852A2C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Експертна оцінка ймовірності (</w:t>
            </w:r>
            <w:r w:rsidRPr="00D20056">
              <w:rPr>
                <w:i/>
                <w:szCs w:val="28"/>
              </w:rPr>
              <w:t>Р</w:t>
            </w:r>
            <w:r w:rsidRPr="00D20056">
              <w:rPr>
                <w:i/>
                <w:szCs w:val="28"/>
                <w:vertAlign w:val="subscript"/>
              </w:rPr>
              <w:t>і</w:t>
            </w:r>
            <w:r w:rsidRPr="00D20056">
              <w:rPr>
                <w:szCs w:val="28"/>
              </w:rPr>
              <w:t>)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Експертна оцінка ймовірності (</w:t>
            </w:r>
            <w:r w:rsidRPr="00D20056">
              <w:rPr>
                <w:i/>
                <w:szCs w:val="28"/>
              </w:rPr>
              <w:t>Р</w:t>
            </w:r>
            <w:r w:rsidRPr="00D20056">
              <w:rPr>
                <w:i/>
                <w:szCs w:val="28"/>
                <w:vertAlign w:val="subscript"/>
              </w:rPr>
              <w:t>і</w:t>
            </w:r>
            <w:r w:rsidRPr="00D20056">
              <w:rPr>
                <w:szCs w:val="28"/>
              </w:rPr>
              <w:t>)</w:t>
            </w: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tabs>
                <w:tab w:val="left" w:pos="0"/>
              </w:tabs>
              <w:rPr>
                <w:szCs w:val="28"/>
              </w:rPr>
            </w:pPr>
            <w:r w:rsidRPr="00D20056">
              <w:rPr>
                <w:szCs w:val="28"/>
              </w:rPr>
              <w:t>Інвестиції, млн. грн.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12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12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tabs>
                <w:tab w:val="left" w:pos="0"/>
              </w:tabs>
              <w:rPr>
                <w:szCs w:val="28"/>
              </w:rPr>
            </w:pPr>
            <w:r w:rsidRPr="00D20056">
              <w:rPr>
                <w:szCs w:val="28"/>
              </w:rPr>
              <w:t>Оцінка середньорічного чистого грошового потоку, млн. грн.:</w:t>
            </w:r>
          </w:p>
          <w:p w:rsidR="00205336" w:rsidRPr="00D2005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D20056">
              <w:rPr>
                <w:sz w:val="28"/>
                <w:szCs w:val="28"/>
                <w:lang w:val="uk-UA"/>
              </w:rPr>
              <w:t>негативна;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4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0,1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3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</w:p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0,2</w:t>
            </w: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D20056">
              <w:rPr>
                <w:sz w:val="28"/>
                <w:szCs w:val="28"/>
                <w:lang w:val="uk-UA"/>
              </w:rPr>
              <w:t>реалістична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0,7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6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0,5</w:t>
            </w: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D20056">
              <w:rPr>
                <w:sz w:val="28"/>
                <w:szCs w:val="28"/>
                <w:lang w:val="uk-UA"/>
              </w:rPr>
              <w:t>оптимістична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0,2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0,3</w:t>
            </w:r>
          </w:p>
        </w:tc>
      </w:tr>
    </w:tbl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205336" w:rsidRPr="00C86632" w:rsidRDefault="00205336" w:rsidP="00322132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205336" w:rsidRPr="00C86632" w:rsidRDefault="00205336" w:rsidP="00322132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205336" w:rsidRPr="00C86632" w:rsidRDefault="00205336" w:rsidP="00322132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205336" w:rsidRPr="00C86632" w:rsidRDefault="00205336" w:rsidP="00322132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8</w:t>
      </w:r>
      <w:r w:rsidRPr="00C86632">
        <w:rPr>
          <w:sz w:val="24"/>
        </w:rPr>
        <w:t>.03050301 «Міжнародна економіка»</w:t>
      </w:r>
    </w:p>
    <w:p w:rsidR="00205336" w:rsidRPr="00C86632" w:rsidRDefault="00205336" w:rsidP="00322132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205336" w:rsidRPr="00C86632" w:rsidRDefault="00205336" w:rsidP="00322132">
      <w:pPr>
        <w:jc w:val="center"/>
        <w:rPr>
          <w:sz w:val="24"/>
        </w:rPr>
      </w:pPr>
    </w:p>
    <w:p w:rsidR="00205336" w:rsidRDefault="00205336" w:rsidP="00322132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30</w:t>
      </w:r>
    </w:p>
    <w:p w:rsidR="00205336" w:rsidRDefault="00205336" w:rsidP="00322132">
      <w:pPr>
        <w:rPr>
          <w:szCs w:val="28"/>
        </w:rPr>
      </w:pPr>
    </w:p>
    <w:p w:rsidR="00205336" w:rsidRPr="00E01010" w:rsidRDefault="00205336" w:rsidP="00322132">
      <w:pPr>
        <w:jc w:val="both"/>
        <w:rPr>
          <w:szCs w:val="28"/>
        </w:rPr>
      </w:pPr>
      <w:r w:rsidRPr="00E01010">
        <w:rPr>
          <w:szCs w:val="28"/>
        </w:rPr>
        <w:t xml:space="preserve">1. </w:t>
      </w:r>
      <w:r>
        <w:rPr>
          <w:szCs w:val="28"/>
        </w:rPr>
        <w:t>Визначте економічну сутність м</w:t>
      </w:r>
      <w:r>
        <w:rPr>
          <w:color w:val="000000"/>
          <w:spacing w:val="-1"/>
          <w:szCs w:val="28"/>
        </w:rPr>
        <w:t>іжнародної підприємницької інвестиційної</w:t>
      </w:r>
      <w:r w:rsidRPr="00E01010">
        <w:rPr>
          <w:color w:val="000000"/>
          <w:spacing w:val="-1"/>
          <w:szCs w:val="28"/>
        </w:rPr>
        <w:t xml:space="preserve"> діяльност</w:t>
      </w:r>
      <w:r>
        <w:rPr>
          <w:color w:val="000000"/>
          <w:spacing w:val="-1"/>
          <w:szCs w:val="28"/>
        </w:rPr>
        <w:t>і.</w:t>
      </w:r>
    </w:p>
    <w:p w:rsidR="00205336" w:rsidRPr="00E01010" w:rsidRDefault="00205336" w:rsidP="00322132">
      <w:pPr>
        <w:shd w:val="clear" w:color="auto" w:fill="FFFFFF"/>
        <w:tabs>
          <w:tab w:val="left" w:pos="9540"/>
        </w:tabs>
        <w:ind w:right="355"/>
        <w:jc w:val="both"/>
        <w:rPr>
          <w:color w:val="000000"/>
          <w:spacing w:val="-1"/>
          <w:szCs w:val="28"/>
        </w:rPr>
      </w:pPr>
      <w:r w:rsidRPr="00E01010">
        <w:rPr>
          <w:szCs w:val="28"/>
        </w:rPr>
        <w:t xml:space="preserve">2. </w:t>
      </w:r>
      <w:r>
        <w:rPr>
          <w:szCs w:val="28"/>
        </w:rPr>
        <w:t>Здійсніть теоретичне дослідження і</w:t>
      </w:r>
      <w:r w:rsidRPr="00E01010">
        <w:rPr>
          <w:color w:val="000000"/>
          <w:spacing w:val="-1"/>
          <w:szCs w:val="28"/>
        </w:rPr>
        <w:t>нфраструктур</w:t>
      </w:r>
      <w:r>
        <w:rPr>
          <w:color w:val="000000"/>
          <w:spacing w:val="-1"/>
          <w:szCs w:val="28"/>
        </w:rPr>
        <w:t>и</w:t>
      </w:r>
      <w:r w:rsidRPr="00E01010">
        <w:rPr>
          <w:color w:val="000000"/>
          <w:spacing w:val="-1"/>
          <w:szCs w:val="28"/>
        </w:rPr>
        <w:t xml:space="preserve"> інвестування. </w:t>
      </w:r>
    </w:p>
    <w:p w:rsidR="00205336" w:rsidRDefault="00205336" w:rsidP="00322132">
      <w:pPr>
        <w:rPr>
          <w:szCs w:val="28"/>
        </w:rPr>
      </w:pPr>
      <w:r w:rsidRPr="00A37517">
        <w:rPr>
          <w:szCs w:val="28"/>
        </w:rPr>
        <w:t xml:space="preserve">3. </w:t>
      </w:r>
      <w:r>
        <w:rPr>
          <w:szCs w:val="28"/>
        </w:rPr>
        <w:t>Визначте</w:t>
      </w:r>
      <w:r w:rsidRPr="00D20056">
        <w:rPr>
          <w:szCs w:val="28"/>
        </w:rPr>
        <w:t xml:space="preserve"> ймовірний інтегральний ефект від реалізації інвестиційного проекту.</w:t>
      </w:r>
    </w:p>
    <w:p w:rsidR="00205336" w:rsidRPr="00D20056" w:rsidRDefault="00205336" w:rsidP="00322132">
      <w:pPr>
        <w:ind w:firstLine="426"/>
        <w:jc w:val="both"/>
        <w:rPr>
          <w:szCs w:val="28"/>
        </w:rPr>
      </w:pPr>
      <w:r w:rsidRPr="00D20056">
        <w:rPr>
          <w:szCs w:val="28"/>
        </w:rPr>
        <w:t>Підприємство розглядає інвестиційний проект виробництва нової продукції. В даному випадку можливі збитки як результат різноманітних форс мажорних обставин та неправильних маркетингових досліджень. У світовій практиці експерти розрізняють три варіанти реалізації проектів і відповідні їм ймовірності настання цих подій (P</w:t>
      </w:r>
      <w:r w:rsidRPr="00D20056">
        <w:rPr>
          <w:szCs w:val="28"/>
          <w:vertAlign w:val="subscript"/>
        </w:rPr>
        <w:t>s</w:t>
      </w:r>
      <w:r w:rsidRPr="00D20056">
        <w:rPr>
          <w:szCs w:val="28"/>
        </w:rPr>
        <w:t xml:space="preserve">). </w:t>
      </w:r>
    </w:p>
    <w:p w:rsidR="00205336" w:rsidRPr="00D20056" w:rsidRDefault="00205336" w:rsidP="00322132">
      <w:pPr>
        <w:ind w:firstLine="426"/>
        <w:jc w:val="both"/>
        <w:rPr>
          <w:szCs w:val="28"/>
        </w:rPr>
      </w:pPr>
    </w:p>
    <w:p w:rsidR="00205336" w:rsidRPr="00D20056" w:rsidRDefault="00205336" w:rsidP="00322132">
      <w:pPr>
        <w:jc w:val="right"/>
        <w:rPr>
          <w:i/>
          <w:szCs w:val="28"/>
        </w:rPr>
      </w:pPr>
      <w:r w:rsidRPr="00D20056">
        <w:rPr>
          <w:i/>
          <w:szCs w:val="28"/>
        </w:rPr>
        <w:t xml:space="preserve">Таблиця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9"/>
        <w:gridCol w:w="2514"/>
        <w:gridCol w:w="2514"/>
        <w:gridCol w:w="2514"/>
      </w:tblGrid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Варіанти</w:t>
            </w:r>
          </w:p>
        </w:tc>
        <w:tc>
          <w:tcPr>
            <w:tcW w:w="0" w:type="auto"/>
            <w:gridSpan w:val="3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Чистий дисконтований дохід і ймовірність його отримання (тис.грн.)</w:t>
            </w: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Оптимістичний варіант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700 (Р11 = 0,4)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750 (Р12 = 0,2)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700 (Р13 = 0,4)</w:t>
            </w:r>
          </w:p>
        </w:tc>
      </w:tr>
      <w:tr w:rsidR="00205336" w:rsidRPr="00D20056" w:rsidTr="00852A2C">
        <w:tc>
          <w:tcPr>
            <w:tcW w:w="0" w:type="auto"/>
          </w:tcPr>
          <w:p w:rsidR="00205336" w:rsidRPr="00D20056" w:rsidRDefault="00205336" w:rsidP="00852A2C">
            <w:pPr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Реалістичний варіант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55</w:t>
            </w:r>
            <w:r w:rsidRPr="00D20056">
              <w:rPr>
                <w:szCs w:val="28"/>
              </w:rPr>
              <w:t>0 (Р21 = 0,5)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65</w:t>
            </w:r>
            <w:r w:rsidRPr="00D20056">
              <w:rPr>
                <w:szCs w:val="28"/>
              </w:rPr>
              <w:t>0 (Р22 = 0,6)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500 (Р23 = 0,5)</w:t>
            </w:r>
          </w:p>
        </w:tc>
      </w:tr>
      <w:tr w:rsidR="00205336" w:rsidRPr="00D20056" w:rsidTr="00852A2C">
        <w:trPr>
          <w:trHeight w:val="56"/>
        </w:trPr>
        <w:tc>
          <w:tcPr>
            <w:tcW w:w="0" w:type="auto"/>
          </w:tcPr>
          <w:p w:rsidR="00205336" w:rsidRPr="00D20056" w:rsidRDefault="00205336" w:rsidP="00852A2C">
            <w:pPr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Песимістичний варіант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-300 (Р31 = 0,1)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-100 (Р23 = 0,2)</w:t>
            </w:r>
          </w:p>
        </w:tc>
        <w:tc>
          <w:tcPr>
            <w:tcW w:w="0" w:type="auto"/>
            <w:vAlign w:val="center"/>
          </w:tcPr>
          <w:p w:rsidR="00205336" w:rsidRPr="00D20056" w:rsidRDefault="00205336" w:rsidP="00852A2C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-200 (Р33 = 0,1)</w:t>
            </w:r>
          </w:p>
        </w:tc>
      </w:tr>
    </w:tbl>
    <w:p w:rsidR="00205336" w:rsidRPr="00C86632" w:rsidRDefault="00205336" w:rsidP="00322132">
      <w:pPr>
        <w:jc w:val="center"/>
        <w:rPr>
          <w:sz w:val="24"/>
        </w:rPr>
      </w:pP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205336" w:rsidRPr="00C86632" w:rsidRDefault="00205336" w:rsidP="00322132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205336" w:rsidRDefault="00205336" w:rsidP="009C14AE">
      <w:pPr>
        <w:tabs>
          <w:tab w:val="left" w:pos="1134"/>
        </w:tabs>
        <w:ind w:firstLine="6096"/>
        <w:rPr>
          <w:szCs w:val="28"/>
        </w:rPr>
      </w:pPr>
    </w:p>
    <w:p w:rsidR="00205336" w:rsidRDefault="00205336" w:rsidP="009C14AE">
      <w:pPr>
        <w:tabs>
          <w:tab w:val="left" w:pos="1134"/>
        </w:tabs>
        <w:ind w:firstLine="6096"/>
        <w:rPr>
          <w:sz w:val="24"/>
        </w:rPr>
      </w:pPr>
      <w:r>
        <w:rPr>
          <w:szCs w:val="28"/>
        </w:rPr>
        <w:br w:type="page"/>
      </w:r>
    </w:p>
    <w:p w:rsidR="00205336" w:rsidRDefault="00205336" w:rsidP="00625EAA">
      <w:pPr>
        <w:ind w:firstLine="567"/>
        <w:jc w:val="right"/>
        <w:rPr>
          <w:sz w:val="22"/>
        </w:rPr>
      </w:pPr>
      <w:r>
        <w:rPr>
          <w:sz w:val="22"/>
        </w:rPr>
        <w:t>(Ф 03.02 – 90)</w:t>
      </w:r>
    </w:p>
    <w:p w:rsidR="00205336" w:rsidRPr="00B553BF" w:rsidRDefault="00205336" w:rsidP="00625EAA">
      <w:pPr>
        <w:pStyle w:val="Heading2"/>
        <w:rPr>
          <w:sz w:val="22"/>
          <w:szCs w:val="22"/>
        </w:rPr>
      </w:pPr>
      <w:r>
        <w:rPr>
          <w:noProof/>
          <w:lang w:val="ru-RU"/>
        </w:rPr>
        <w:pict>
          <v:rect id="_x0000_s1026" style="position:absolute;left:0;text-align:left;margin-left:0;margin-top:.55pt;width:93.75pt;height:35.25pt;z-index:251659264">
            <v:textbox style="mso-next-textbox:#_x0000_s1026">
              <w:txbxContent>
                <w:p w:rsidR="00205336" w:rsidRPr="003F3255" w:rsidRDefault="00205336" w:rsidP="00625EAA">
                  <w:pPr>
                    <w:spacing w:before="120" w:after="120"/>
                    <w:jc w:val="center"/>
                    <w:rPr>
                      <w:b/>
                      <w:bCs/>
                      <w:caps/>
                      <w:sz w:val="18"/>
                      <w:szCs w:val="18"/>
                      <w:lang w:eastAsia="ar-SA"/>
                    </w:rPr>
                  </w:pPr>
                  <w:r>
                    <w:rPr>
                      <w:caps/>
                      <w:sz w:val="18"/>
                      <w:szCs w:val="18"/>
                      <w:lang w:eastAsia="ar-SA"/>
                    </w:rPr>
                    <w:t>М.Ш.</w:t>
                  </w:r>
                </w:p>
              </w:txbxContent>
            </v:textbox>
          </v:rect>
        </w:pict>
      </w:r>
      <w:r w:rsidRPr="00B553BF">
        <w:rPr>
          <w:sz w:val="22"/>
          <w:szCs w:val="22"/>
        </w:rPr>
        <w:t>Національний авіаційний університет</w:t>
      </w:r>
    </w:p>
    <w:p w:rsidR="00205336" w:rsidRPr="00B553BF" w:rsidRDefault="00205336" w:rsidP="00625EAA">
      <w:pPr>
        <w:spacing w:before="120" w:after="120"/>
        <w:jc w:val="center"/>
        <w:rPr>
          <w:sz w:val="22"/>
          <w:szCs w:val="22"/>
        </w:rPr>
      </w:pPr>
      <w:r w:rsidRPr="00B553BF">
        <w:rPr>
          <w:sz w:val="22"/>
          <w:szCs w:val="22"/>
        </w:rPr>
        <w:t>КОМПЛЕКСНА КОНТРОЛЬНА  РОБОТА</w:t>
      </w:r>
    </w:p>
    <w:p w:rsidR="00205336" w:rsidRPr="00B553BF" w:rsidRDefault="00205336" w:rsidP="00625EAA">
      <w:pPr>
        <w:spacing w:before="120" w:after="120"/>
        <w:jc w:val="center"/>
        <w:rPr>
          <w:bCs/>
          <w:caps/>
          <w:sz w:val="22"/>
          <w:szCs w:val="22"/>
          <w:lang w:eastAsia="ar-SA"/>
        </w:rPr>
      </w:pPr>
      <w:r w:rsidRPr="00B553BF">
        <w:rPr>
          <w:sz w:val="22"/>
          <w:szCs w:val="22"/>
        </w:rPr>
        <w:t>з дисципліни</w:t>
      </w:r>
      <w:r w:rsidRPr="00B553BF">
        <w:rPr>
          <w:bCs/>
          <w:caps/>
          <w:sz w:val="22"/>
          <w:szCs w:val="22"/>
          <w:lang w:eastAsia="ar-SA"/>
        </w:rPr>
        <w:t xml:space="preserve"> _________________________</w:t>
      </w:r>
      <w:r>
        <w:rPr>
          <w:bCs/>
          <w:caps/>
          <w:sz w:val="22"/>
          <w:szCs w:val="22"/>
          <w:lang w:eastAsia="ar-SA"/>
        </w:rPr>
        <w:t>_______________________________</w:t>
      </w:r>
    </w:p>
    <w:p w:rsidR="00205336" w:rsidRPr="00B553BF" w:rsidRDefault="00205336" w:rsidP="00625EAA">
      <w:pPr>
        <w:jc w:val="center"/>
        <w:rPr>
          <w:sz w:val="22"/>
          <w:szCs w:val="22"/>
        </w:rPr>
      </w:pPr>
    </w:p>
    <w:p w:rsidR="00205336" w:rsidRPr="00B553BF" w:rsidRDefault="00205336" w:rsidP="00625EAA">
      <w:pPr>
        <w:tabs>
          <w:tab w:val="left" w:pos="10065"/>
        </w:tabs>
        <w:jc w:val="both"/>
        <w:rPr>
          <w:sz w:val="22"/>
          <w:szCs w:val="22"/>
        </w:rPr>
      </w:pPr>
      <w:r w:rsidRPr="00B553BF">
        <w:rPr>
          <w:sz w:val="22"/>
          <w:szCs w:val="22"/>
        </w:rPr>
        <w:t>Студента(ки)_______курсу_________групи____________________________________</w:t>
      </w:r>
    </w:p>
    <w:p w:rsidR="00205336" w:rsidRPr="00B553BF" w:rsidRDefault="00205336" w:rsidP="00625EAA">
      <w:pPr>
        <w:ind w:left="2880" w:firstLine="720"/>
        <w:jc w:val="center"/>
        <w:rPr>
          <w:sz w:val="22"/>
          <w:szCs w:val="22"/>
        </w:rPr>
      </w:pPr>
      <w:r w:rsidRPr="00B553BF">
        <w:rPr>
          <w:sz w:val="22"/>
          <w:szCs w:val="22"/>
        </w:rPr>
        <w:t>(прізвище, ініціали)</w:t>
      </w:r>
    </w:p>
    <w:p w:rsidR="00205336" w:rsidRPr="00B553BF" w:rsidRDefault="00205336" w:rsidP="00625EAA">
      <w:pPr>
        <w:jc w:val="both"/>
        <w:rPr>
          <w:sz w:val="22"/>
          <w:szCs w:val="22"/>
        </w:rPr>
      </w:pPr>
      <w:r w:rsidRPr="00B553BF">
        <w:rPr>
          <w:sz w:val="22"/>
          <w:szCs w:val="22"/>
        </w:rPr>
        <w:t>Інституту (факультету) ________________________________________________________</w:t>
      </w:r>
    </w:p>
    <w:p w:rsidR="00205336" w:rsidRPr="00B553BF" w:rsidRDefault="00205336" w:rsidP="00625EAA">
      <w:pPr>
        <w:jc w:val="center"/>
        <w:rPr>
          <w:sz w:val="22"/>
          <w:szCs w:val="22"/>
        </w:rPr>
      </w:pPr>
      <w:r w:rsidRPr="00B553BF">
        <w:rPr>
          <w:sz w:val="22"/>
          <w:szCs w:val="22"/>
        </w:rPr>
        <w:t>(назва інституту (факультету))</w:t>
      </w:r>
    </w:p>
    <w:p w:rsidR="00205336" w:rsidRPr="00B553BF" w:rsidRDefault="00205336" w:rsidP="00625EAA">
      <w:pPr>
        <w:jc w:val="both"/>
        <w:rPr>
          <w:sz w:val="22"/>
          <w:szCs w:val="22"/>
        </w:rPr>
      </w:pPr>
      <w:r w:rsidRPr="00B553BF">
        <w:rPr>
          <w:sz w:val="22"/>
          <w:szCs w:val="22"/>
        </w:rPr>
        <w:t>Кафедри ______________________________________________________________________</w:t>
      </w:r>
    </w:p>
    <w:p w:rsidR="00205336" w:rsidRPr="00B553BF" w:rsidRDefault="00205336" w:rsidP="00625EAA">
      <w:pPr>
        <w:jc w:val="center"/>
        <w:rPr>
          <w:sz w:val="22"/>
          <w:szCs w:val="22"/>
        </w:rPr>
      </w:pPr>
      <w:r w:rsidRPr="00B553BF">
        <w:rPr>
          <w:sz w:val="22"/>
          <w:szCs w:val="22"/>
        </w:rPr>
        <w:t>(назва кафедри)</w:t>
      </w:r>
    </w:p>
    <w:p w:rsidR="00205336" w:rsidRPr="00B553BF" w:rsidRDefault="00205336" w:rsidP="00625EAA">
      <w:pPr>
        <w:jc w:val="both"/>
        <w:rPr>
          <w:sz w:val="22"/>
          <w:szCs w:val="22"/>
        </w:rPr>
      </w:pPr>
      <w:r w:rsidRPr="00B553BF">
        <w:rPr>
          <w:sz w:val="22"/>
          <w:szCs w:val="22"/>
        </w:rPr>
        <w:t>Напрям ________________________________________________________________________</w:t>
      </w:r>
    </w:p>
    <w:p w:rsidR="00205336" w:rsidRPr="00B553BF" w:rsidRDefault="00205336" w:rsidP="00625EAA">
      <w:pPr>
        <w:tabs>
          <w:tab w:val="left" w:pos="1134"/>
        </w:tabs>
        <w:jc w:val="center"/>
        <w:rPr>
          <w:sz w:val="22"/>
          <w:szCs w:val="22"/>
        </w:rPr>
      </w:pPr>
      <w:r w:rsidRPr="00B553BF">
        <w:rPr>
          <w:sz w:val="22"/>
          <w:szCs w:val="22"/>
        </w:rPr>
        <w:t>( для ОКР «Бакалавр» шифр назва  напряму )</w:t>
      </w:r>
    </w:p>
    <w:p w:rsidR="00205336" w:rsidRPr="00B553BF" w:rsidRDefault="00205336" w:rsidP="00625EAA">
      <w:pPr>
        <w:jc w:val="both"/>
        <w:rPr>
          <w:sz w:val="22"/>
          <w:szCs w:val="22"/>
        </w:rPr>
      </w:pPr>
      <w:r w:rsidRPr="00B553BF">
        <w:rPr>
          <w:sz w:val="22"/>
          <w:szCs w:val="22"/>
        </w:rPr>
        <w:t>Спеціальність _________________________________________________________________</w:t>
      </w:r>
    </w:p>
    <w:p w:rsidR="00205336" w:rsidRPr="00B553BF" w:rsidRDefault="00205336" w:rsidP="00625EAA">
      <w:pPr>
        <w:jc w:val="center"/>
        <w:rPr>
          <w:sz w:val="22"/>
          <w:szCs w:val="22"/>
        </w:rPr>
      </w:pPr>
      <w:r w:rsidRPr="00B553BF">
        <w:rPr>
          <w:sz w:val="22"/>
          <w:szCs w:val="22"/>
        </w:rPr>
        <w:t>( для ОКР «Спеціаліст» , «Магістр»  шифр назва  спеціальності)</w:t>
      </w:r>
    </w:p>
    <w:p w:rsidR="00205336" w:rsidRPr="00B553BF" w:rsidRDefault="00205336" w:rsidP="00625EAA">
      <w:pPr>
        <w:spacing w:before="60"/>
        <w:jc w:val="both"/>
        <w:rPr>
          <w:sz w:val="22"/>
          <w:szCs w:val="22"/>
        </w:rPr>
      </w:pPr>
      <w:r w:rsidRPr="00B553BF">
        <w:rPr>
          <w:sz w:val="22"/>
          <w:szCs w:val="22"/>
        </w:rPr>
        <w:t>Дата проведення комплексної контрол</w:t>
      </w:r>
      <w:r>
        <w:rPr>
          <w:sz w:val="22"/>
          <w:szCs w:val="22"/>
        </w:rPr>
        <w:t xml:space="preserve">ьної роботи  «_____»_________201_ </w:t>
      </w:r>
      <w:r w:rsidRPr="00B553BF">
        <w:rPr>
          <w:sz w:val="22"/>
          <w:szCs w:val="22"/>
        </w:rPr>
        <w:t>р.</w:t>
      </w:r>
    </w:p>
    <w:p w:rsidR="00205336" w:rsidRPr="00B553BF" w:rsidRDefault="00205336" w:rsidP="00625EAA">
      <w:pPr>
        <w:spacing w:before="60"/>
        <w:jc w:val="both"/>
        <w:rPr>
          <w:sz w:val="22"/>
          <w:szCs w:val="22"/>
        </w:rPr>
      </w:pPr>
      <w:r w:rsidRPr="00B553BF">
        <w:rPr>
          <w:sz w:val="22"/>
          <w:szCs w:val="22"/>
        </w:rPr>
        <w:t>Номер варіанту ______________</w:t>
      </w:r>
    </w:p>
    <w:p w:rsidR="00205336" w:rsidRPr="00B553BF" w:rsidRDefault="00205336" w:rsidP="00625EAA">
      <w:pPr>
        <w:tabs>
          <w:tab w:val="left" w:pos="10065"/>
        </w:tabs>
        <w:jc w:val="both"/>
        <w:rPr>
          <w:sz w:val="22"/>
          <w:szCs w:val="22"/>
        </w:rPr>
      </w:pPr>
    </w:p>
    <w:p w:rsidR="00205336" w:rsidRPr="00B553BF" w:rsidRDefault="00205336" w:rsidP="00625EAA">
      <w:pPr>
        <w:jc w:val="center"/>
        <w:rPr>
          <w:sz w:val="22"/>
          <w:szCs w:val="22"/>
        </w:rPr>
      </w:pPr>
    </w:p>
    <w:p w:rsidR="00205336" w:rsidRDefault="00205336" w:rsidP="00625EAA">
      <w:pPr>
        <w:jc w:val="center"/>
        <w:rPr>
          <w:szCs w:val="28"/>
        </w:rPr>
      </w:pPr>
    </w:p>
    <w:p w:rsidR="00205336" w:rsidRDefault="00205336" w:rsidP="00625EAA">
      <w:pPr>
        <w:jc w:val="center"/>
        <w:rPr>
          <w:szCs w:val="28"/>
        </w:rPr>
      </w:pPr>
    </w:p>
    <w:p w:rsidR="00205336" w:rsidRDefault="00205336" w:rsidP="00625EAA">
      <w:pPr>
        <w:jc w:val="center"/>
        <w:rPr>
          <w:szCs w:val="28"/>
        </w:rPr>
      </w:pPr>
    </w:p>
    <w:p w:rsidR="00205336" w:rsidRDefault="00205336" w:rsidP="00625EAA">
      <w:pPr>
        <w:jc w:val="center"/>
        <w:rPr>
          <w:szCs w:val="28"/>
        </w:rPr>
      </w:pPr>
    </w:p>
    <w:p w:rsidR="00205336" w:rsidRDefault="00205336" w:rsidP="00625EAA">
      <w:pPr>
        <w:jc w:val="center"/>
        <w:rPr>
          <w:szCs w:val="28"/>
        </w:rPr>
      </w:pPr>
    </w:p>
    <w:p w:rsidR="00205336" w:rsidRDefault="00205336" w:rsidP="00625EAA">
      <w:pPr>
        <w:jc w:val="center"/>
        <w:rPr>
          <w:szCs w:val="28"/>
        </w:rPr>
      </w:pPr>
    </w:p>
    <w:p w:rsidR="00205336" w:rsidRDefault="00205336" w:rsidP="00625EAA">
      <w:pPr>
        <w:jc w:val="center"/>
        <w:rPr>
          <w:szCs w:val="28"/>
        </w:rPr>
      </w:pPr>
    </w:p>
    <w:p w:rsidR="00205336" w:rsidRDefault="00205336" w:rsidP="00625EAA">
      <w:pPr>
        <w:jc w:val="center"/>
        <w:rPr>
          <w:szCs w:val="28"/>
        </w:rPr>
      </w:pPr>
    </w:p>
    <w:p w:rsidR="00205336" w:rsidRDefault="00205336" w:rsidP="00625EAA">
      <w:pPr>
        <w:jc w:val="center"/>
        <w:rPr>
          <w:szCs w:val="28"/>
        </w:rPr>
      </w:pPr>
    </w:p>
    <w:p w:rsidR="00205336" w:rsidRDefault="00205336" w:rsidP="00625EAA">
      <w:pPr>
        <w:jc w:val="center"/>
        <w:rPr>
          <w:szCs w:val="28"/>
        </w:rPr>
      </w:pPr>
    </w:p>
    <w:p w:rsidR="00205336" w:rsidRDefault="00205336" w:rsidP="00625EAA">
      <w:pPr>
        <w:jc w:val="center"/>
        <w:rPr>
          <w:szCs w:val="28"/>
        </w:rPr>
      </w:pPr>
    </w:p>
    <w:p w:rsidR="00205336" w:rsidRDefault="00205336" w:rsidP="00625EAA">
      <w:pPr>
        <w:jc w:val="center"/>
        <w:rPr>
          <w:szCs w:val="28"/>
        </w:rPr>
      </w:pPr>
    </w:p>
    <w:p w:rsidR="00205336" w:rsidRDefault="00205336" w:rsidP="00625EAA">
      <w:pPr>
        <w:jc w:val="center"/>
        <w:rPr>
          <w:szCs w:val="28"/>
        </w:rPr>
      </w:pPr>
    </w:p>
    <w:p w:rsidR="00205336" w:rsidRDefault="00205336" w:rsidP="00625EAA">
      <w:pPr>
        <w:jc w:val="center"/>
        <w:rPr>
          <w:szCs w:val="28"/>
        </w:rPr>
      </w:pPr>
    </w:p>
    <w:p w:rsidR="00205336" w:rsidRDefault="00205336">
      <w:pPr>
        <w:rPr>
          <w:sz w:val="24"/>
        </w:rPr>
      </w:pPr>
    </w:p>
    <w:p w:rsidR="00205336" w:rsidRDefault="00205336">
      <w:pPr>
        <w:rPr>
          <w:sz w:val="24"/>
        </w:rPr>
      </w:pPr>
    </w:p>
    <w:p w:rsidR="00205336" w:rsidRDefault="00205336">
      <w:pPr>
        <w:rPr>
          <w:sz w:val="24"/>
        </w:rPr>
      </w:pPr>
    </w:p>
    <w:p w:rsidR="00205336" w:rsidRDefault="00205336">
      <w:pPr>
        <w:rPr>
          <w:sz w:val="24"/>
        </w:rPr>
      </w:pPr>
      <w:r>
        <w:rPr>
          <w:sz w:val="24"/>
        </w:rPr>
        <w:br w:type="page"/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56"/>
        <w:gridCol w:w="4693"/>
        <w:gridCol w:w="1276"/>
        <w:gridCol w:w="2279"/>
      </w:tblGrid>
      <w:tr w:rsidR="00205336" w:rsidRPr="00FF15A1" w:rsidTr="00041451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336" w:rsidRPr="00FD773E" w:rsidRDefault="00205336" w:rsidP="00777186">
            <w:pPr>
              <w:pStyle w:val="Header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pict>
                <v:shape id="Рисунок 1" o:spid="_x0000_s1027" type="#_x0000_t75" style="position:absolute;left:0;text-align:left;margin-left:17.65pt;margin-top:-51.7pt;width:53.25pt;height:45pt;z-index:-251660288;visibility:visible" wrapcoords="-304 0 -304 21240 21600 21240 21600 0 -304 0" filled="t">
                  <v:imagedata r:id="rId11" o:title=""/>
                  <w10:wrap type="through"/>
                </v:shape>
              </w:pict>
            </w:r>
          </w:p>
        </w:tc>
        <w:tc>
          <w:tcPr>
            <w:tcW w:w="4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336" w:rsidRPr="00CC31C1" w:rsidRDefault="00205336" w:rsidP="00777186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205336" w:rsidRPr="00041451" w:rsidRDefault="00205336" w:rsidP="00041451">
            <w:pPr>
              <w:pStyle w:val="Header"/>
              <w:spacing w:line="216" w:lineRule="auto"/>
              <w:jc w:val="center"/>
              <w:rPr>
                <w:b/>
                <w:bCs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Пакет </w:t>
            </w:r>
            <w:r w:rsidRPr="00041451">
              <w:rPr>
                <w:sz w:val="20"/>
                <w:szCs w:val="20"/>
                <w:lang w:val="uk-UA"/>
              </w:rPr>
              <w:t>комплексних контрольних робіт</w:t>
            </w:r>
            <w:r>
              <w:rPr>
                <w:sz w:val="20"/>
                <w:szCs w:val="20"/>
                <w:lang w:val="uk-UA"/>
              </w:rPr>
              <w:t xml:space="preserve"> з </w:t>
            </w:r>
            <w:r w:rsidRPr="00CC31C1">
              <w:rPr>
                <w:sz w:val="20"/>
                <w:szCs w:val="20"/>
              </w:rPr>
              <w:t xml:space="preserve">дисципліни </w:t>
            </w:r>
            <w:r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  <w:lang w:val="uk-UA"/>
              </w:rPr>
              <w:t>Міжнародний інвестиційний менеджмент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5336" w:rsidRPr="00CC31C1" w:rsidRDefault="00205336" w:rsidP="00777186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205336" w:rsidRPr="00CC31C1" w:rsidRDefault="00205336" w:rsidP="00777186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05336" w:rsidRPr="00041451" w:rsidRDefault="00205336" w:rsidP="00777186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СМЯ НАУ ККР 11.01.05(2</w:t>
            </w:r>
            <w:r>
              <w:rPr>
                <w:sz w:val="20"/>
                <w:szCs w:val="20"/>
                <w:lang w:val="uk-UA"/>
              </w:rPr>
              <w:t>7</w:t>
            </w:r>
            <w:r>
              <w:rPr>
                <w:sz w:val="20"/>
                <w:szCs w:val="20"/>
              </w:rPr>
              <w:t>)-</w:t>
            </w:r>
            <w:r>
              <w:rPr>
                <w:sz w:val="20"/>
                <w:szCs w:val="20"/>
                <w:lang w:val="uk-UA"/>
              </w:rPr>
              <w:t>0</w:t>
            </w:r>
            <w:r>
              <w:rPr>
                <w:sz w:val="20"/>
                <w:szCs w:val="20"/>
                <w:lang w:val="en-US"/>
              </w:rPr>
              <w:t>1</w:t>
            </w:r>
            <w:r w:rsidRPr="00041451">
              <w:rPr>
                <w:sz w:val="20"/>
                <w:szCs w:val="20"/>
              </w:rPr>
              <w:t>-2016</w:t>
            </w:r>
          </w:p>
        </w:tc>
      </w:tr>
      <w:tr w:rsidR="00205336" w:rsidRPr="00FF15A1" w:rsidTr="00041451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336" w:rsidRPr="00E94B40" w:rsidRDefault="00205336" w:rsidP="00777186"/>
        </w:tc>
        <w:tc>
          <w:tcPr>
            <w:tcW w:w="4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336" w:rsidRPr="00E94B40" w:rsidRDefault="00205336" w:rsidP="00777186">
            <w:pPr>
              <w:rPr>
                <w:b/>
                <w:bCs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05336" w:rsidRPr="00041451" w:rsidRDefault="00205336" w:rsidP="00041451">
            <w:pPr>
              <w:pStyle w:val="Header"/>
              <w:jc w:val="center"/>
              <w:rPr>
                <w:sz w:val="20"/>
                <w:szCs w:val="20"/>
                <w:lang w:val="uk-UA"/>
              </w:rPr>
            </w:pPr>
            <w:r w:rsidRPr="00CC31C1">
              <w:rPr>
                <w:sz w:val="20"/>
                <w:szCs w:val="20"/>
              </w:rPr>
              <w:t>Стор</w:t>
            </w:r>
            <w:r>
              <w:rPr>
                <w:sz w:val="20"/>
                <w:szCs w:val="20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</w:p>
        </w:tc>
      </w:tr>
    </w:tbl>
    <w:p w:rsidR="00205336" w:rsidRDefault="00205336" w:rsidP="004E48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05336" w:rsidRPr="00C86632" w:rsidRDefault="00205336" w:rsidP="004E48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(Ф 03.02 – 01)</w:t>
      </w:r>
    </w:p>
    <w:p w:rsidR="00205336" w:rsidRPr="00C86632" w:rsidRDefault="00205336" w:rsidP="004E48C5">
      <w:pPr>
        <w:pStyle w:val="BlockText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1418"/>
        <w:gridCol w:w="1275"/>
        <w:gridCol w:w="3402"/>
        <w:gridCol w:w="1437"/>
        <w:gridCol w:w="1682"/>
      </w:tblGrid>
      <w:tr w:rsidR="00205336" w:rsidRPr="00C86632" w:rsidTr="0004145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5336" w:rsidRPr="00C86632" w:rsidRDefault="00205336" w:rsidP="0090020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86632">
              <w:rPr>
                <w:sz w:val="24"/>
                <w:szCs w:val="24"/>
                <w:lang w:val="uk-UA"/>
              </w:rPr>
              <w:t>№</w:t>
            </w:r>
          </w:p>
          <w:p w:rsidR="00205336" w:rsidRPr="00C86632" w:rsidRDefault="00205336" w:rsidP="0090020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86632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5336" w:rsidRPr="00C86632" w:rsidRDefault="00205336" w:rsidP="0090020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86632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5336" w:rsidRPr="00C86632" w:rsidRDefault="00205336" w:rsidP="0090020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86632">
              <w:rPr>
                <w:sz w:val="24"/>
                <w:szCs w:val="24"/>
                <w:lang w:val="uk-UA"/>
              </w:rPr>
              <w:t xml:space="preserve">Дата </w:t>
            </w:r>
          </w:p>
          <w:p w:rsidR="00205336" w:rsidRPr="00C86632" w:rsidRDefault="00205336" w:rsidP="0090020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86632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5336" w:rsidRPr="00C86632" w:rsidRDefault="00205336" w:rsidP="0090020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86632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5336" w:rsidRPr="00C86632" w:rsidRDefault="00205336" w:rsidP="0090020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86632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5336" w:rsidRPr="00C86632" w:rsidRDefault="00205336" w:rsidP="0090020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86632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205336" w:rsidRPr="00C86632" w:rsidRDefault="00205336" w:rsidP="004E48C5">
      <w:pPr>
        <w:pStyle w:val="BlockText"/>
        <w:ind w:left="0" w:right="-2"/>
        <w:jc w:val="both"/>
        <w:rPr>
          <w:rFonts w:ascii="Times New Roman" w:hAnsi="Times New Roman" w:cs="Times New Roman"/>
          <w:sz w:val="27"/>
          <w:szCs w:val="27"/>
        </w:rPr>
      </w:pPr>
    </w:p>
    <w:p w:rsidR="00205336" w:rsidRDefault="00205336" w:rsidP="004E48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br w:type="page"/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56"/>
        <w:gridCol w:w="4693"/>
        <w:gridCol w:w="1276"/>
        <w:gridCol w:w="2279"/>
      </w:tblGrid>
      <w:tr w:rsidR="00205336" w:rsidRPr="00FF15A1" w:rsidTr="00777186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336" w:rsidRPr="00FD773E" w:rsidRDefault="00205336" w:rsidP="00777186">
            <w:pPr>
              <w:pStyle w:val="Header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pict>
                <v:shape id="_x0000_s1028" type="#_x0000_t75" style="position:absolute;left:0;text-align:left;margin-left:17.65pt;margin-top:-51.7pt;width:53.25pt;height:45pt;z-index:-251659264;visibility:visible" wrapcoords="-304 0 -304 21240 21600 21240 21600 0 -304 0" filled="t">
                  <v:imagedata r:id="rId11" o:title=""/>
                  <w10:wrap type="through"/>
                </v:shape>
              </w:pict>
            </w:r>
          </w:p>
        </w:tc>
        <w:tc>
          <w:tcPr>
            <w:tcW w:w="4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336" w:rsidRPr="00CC31C1" w:rsidRDefault="00205336" w:rsidP="00777186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205336" w:rsidRPr="00041451" w:rsidRDefault="00205336" w:rsidP="00777186">
            <w:pPr>
              <w:pStyle w:val="Header"/>
              <w:spacing w:line="216" w:lineRule="auto"/>
              <w:jc w:val="center"/>
              <w:rPr>
                <w:b/>
                <w:bCs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Пакет </w:t>
            </w:r>
            <w:r w:rsidRPr="00041451">
              <w:rPr>
                <w:sz w:val="20"/>
                <w:szCs w:val="20"/>
                <w:lang w:val="uk-UA"/>
              </w:rPr>
              <w:t>комплексних контрольних робіт</w:t>
            </w:r>
            <w:r>
              <w:rPr>
                <w:sz w:val="20"/>
                <w:szCs w:val="20"/>
                <w:lang w:val="uk-UA"/>
              </w:rPr>
              <w:t xml:space="preserve"> з </w:t>
            </w:r>
            <w:r w:rsidRPr="00CC31C1">
              <w:rPr>
                <w:sz w:val="20"/>
                <w:szCs w:val="20"/>
              </w:rPr>
              <w:t xml:space="preserve">дисципліни </w:t>
            </w:r>
            <w:r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  <w:lang w:val="uk-UA"/>
              </w:rPr>
              <w:t>Міжнародний інвестиційний менеджмент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5336" w:rsidRPr="00CC31C1" w:rsidRDefault="00205336" w:rsidP="00777186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205336" w:rsidRPr="00CC31C1" w:rsidRDefault="00205336" w:rsidP="00777186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05336" w:rsidRPr="00041451" w:rsidRDefault="00205336" w:rsidP="00777186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СМЯ НАУ ККР 11.01.05(2</w:t>
            </w:r>
            <w:r>
              <w:rPr>
                <w:sz w:val="20"/>
                <w:szCs w:val="20"/>
                <w:lang w:val="uk-UA"/>
              </w:rPr>
              <w:t>7</w:t>
            </w:r>
            <w:r>
              <w:rPr>
                <w:sz w:val="20"/>
                <w:szCs w:val="20"/>
              </w:rPr>
              <w:t>)-0</w:t>
            </w:r>
            <w:r>
              <w:rPr>
                <w:sz w:val="20"/>
                <w:szCs w:val="20"/>
                <w:lang w:val="en-US"/>
              </w:rPr>
              <w:t>1</w:t>
            </w:r>
            <w:r w:rsidRPr="00041451">
              <w:rPr>
                <w:sz w:val="20"/>
                <w:szCs w:val="20"/>
              </w:rPr>
              <w:t>-2016</w:t>
            </w:r>
          </w:p>
        </w:tc>
      </w:tr>
      <w:tr w:rsidR="00205336" w:rsidRPr="00FF15A1" w:rsidTr="00777186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336" w:rsidRPr="00E94B40" w:rsidRDefault="00205336" w:rsidP="00777186"/>
        </w:tc>
        <w:tc>
          <w:tcPr>
            <w:tcW w:w="4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336" w:rsidRPr="00E94B40" w:rsidRDefault="00205336" w:rsidP="00777186">
            <w:pPr>
              <w:rPr>
                <w:b/>
                <w:bCs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05336" w:rsidRPr="00041451" w:rsidRDefault="00205336" w:rsidP="00777186">
            <w:pPr>
              <w:pStyle w:val="Header"/>
              <w:jc w:val="center"/>
              <w:rPr>
                <w:sz w:val="20"/>
                <w:szCs w:val="20"/>
                <w:lang w:val="uk-UA"/>
              </w:rPr>
            </w:pPr>
            <w:r w:rsidRPr="00CC31C1">
              <w:rPr>
                <w:sz w:val="20"/>
                <w:szCs w:val="20"/>
              </w:rPr>
              <w:t>Стор</w:t>
            </w:r>
            <w:r>
              <w:rPr>
                <w:sz w:val="20"/>
                <w:szCs w:val="20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</w:p>
        </w:tc>
      </w:tr>
    </w:tbl>
    <w:p w:rsidR="00205336" w:rsidRDefault="00205336" w:rsidP="004E48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05336" w:rsidRPr="00C86632" w:rsidRDefault="00205336" w:rsidP="004E48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205336" w:rsidRPr="00C86632" w:rsidRDefault="00205336" w:rsidP="004E48C5">
      <w:pPr>
        <w:pStyle w:val="BlockText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10065" w:type="dxa"/>
        <w:tblInd w:w="108" w:type="dxa"/>
        <w:tblLayout w:type="fixed"/>
        <w:tblLook w:val="0000"/>
      </w:tblPr>
      <w:tblGrid>
        <w:gridCol w:w="1134"/>
        <w:gridCol w:w="3686"/>
        <w:gridCol w:w="1920"/>
        <w:gridCol w:w="1631"/>
        <w:gridCol w:w="1694"/>
      </w:tblGrid>
      <w:tr w:rsidR="00205336" w:rsidRPr="00C86632" w:rsidTr="00041451">
        <w:trPr>
          <w:cantSplit/>
          <w:trHeight w:val="6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5336" w:rsidRPr="00C86632" w:rsidRDefault="00205336" w:rsidP="0090020C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 xml:space="preserve"> № пор.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5336" w:rsidRPr="00C86632" w:rsidRDefault="00205336" w:rsidP="0090020C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5336" w:rsidRPr="00C86632" w:rsidRDefault="00205336" w:rsidP="0090020C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Підпис ознайомленої особи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5336" w:rsidRPr="00C86632" w:rsidRDefault="00205336" w:rsidP="0090020C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Дата ознайом-лення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5336" w:rsidRPr="00C86632" w:rsidRDefault="00205336" w:rsidP="0090020C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Примітки</w:t>
            </w: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ing1"/>
              <w:jc w:val="both"/>
              <w:rPr>
                <w:sz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ing1"/>
              <w:jc w:val="both"/>
              <w:rPr>
                <w:sz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ing1"/>
              <w:jc w:val="both"/>
              <w:rPr>
                <w:sz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4E48C5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</w:tbl>
    <w:p w:rsidR="00205336" w:rsidRPr="00C86632" w:rsidRDefault="00205336" w:rsidP="004E48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05336" w:rsidRDefault="00205336" w:rsidP="004E48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br w:type="page"/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56"/>
        <w:gridCol w:w="4693"/>
        <w:gridCol w:w="1276"/>
        <w:gridCol w:w="2279"/>
      </w:tblGrid>
      <w:tr w:rsidR="00205336" w:rsidRPr="00FF15A1" w:rsidTr="00777186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336" w:rsidRPr="00FD773E" w:rsidRDefault="00205336" w:rsidP="00777186">
            <w:pPr>
              <w:pStyle w:val="Header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pict>
                <v:shape id="_x0000_s1029" type="#_x0000_t75" style="position:absolute;left:0;text-align:left;margin-left:17.65pt;margin-top:-51.7pt;width:53.25pt;height:45pt;z-index:-251658240;visibility:visible" wrapcoords="-304 0 -304 21240 21600 21240 21600 0 -304 0" filled="t">
                  <v:imagedata r:id="rId11" o:title=""/>
                  <w10:wrap type="through"/>
                </v:shape>
              </w:pict>
            </w:r>
          </w:p>
        </w:tc>
        <w:tc>
          <w:tcPr>
            <w:tcW w:w="4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336" w:rsidRPr="00CC31C1" w:rsidRDefault="00205336" w:rsidP="00777186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205336" w:rsidRPr="00041451" w:rsidRDefault="00205336" w:rsidP="00777186">
            <w:pPr>
              <w:pStyle w:val="Header"/>
              <w:spacing w:line="216" w:lineRule="auto"/>
              <w:jc w:val="center"/>
              <w:rPr>
                <w:b/>
                <w:bCs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Пакет </w:t>
            </w:r>
            <w:r w:rsidRPr="00041451">
              <w:rPr>
                <w:sz w:val="20"/>
                <w:szCs w:val="20"/>
                <w:lang w:val="uk-UA"/>
              </w:rPr>
              <w:t>комплексних контрольних робіт</w:t>
            </w:r>
            <w:r>
              <w:rPr>
                <w:sz w:val="20"/>
                <w:szCs w:val="20"/>
                <w:lang w:val="uk-UA"/>
              </w:rPr>
              <w:t xml:space="preserve"> з </w:t>
            </w:r>
            <w:r w:rsidRPr="00CC31C1">
              <w:rPr>
                <w:sz w:val="20"/>
                <w:szCs w:val="20"/>
              </w:rPr>
              <w:t xml:space="preserve">дисципліни </w:t>
            </w:r>
            <w:r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  <w:lang w:val="uk-UA"/>
              </w:rPr>
              <w:t>Міжнародний інвестиційний менеджмент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5336" w:rsidRPr="00CC31C1" w:rsidRDefault="00205336" w:rsidP="00777186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205336" w:rsidRPr="00CC31C1" w:rsidRDefault="00205336" w:rsidP="00777186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05336" w:rsidRPr="00041451" w:rsidRDefault="00205336" w:rsidP="00777186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СМЯ НАУ ККР 11.01.05(2</w:t>
            </w:r>
            <w:r>
              <w:rPr>
                <w:sz w:val="20"/>
                <w:szCs w:val="20"/>
                <w:lang w:val="uk-UA"/>
              </w:rPr>
              <w:t>7</w:t>
            </w:r>
            <w:r>
              <w:rPr>
                <w:sz w:val="20"/>
                <w:szCs w:val="20"/>
              </w:rPr>
              <w:t>)-0</w:t>
            </w:r>
            <w:r>
              <w:rPr>
                <w:sz w:val="20"/>
                <w:szCs w:val="20"/>
                <w:lang w:val="en-US"/>
              </w:rPr>
              <w:t>1</w:t>
            </w:r>
            <w:r w:rsidRPr="00041451">
              <w:rPr>
                <w:sz w:val="20"/>
                <w:szCs w:val="20"/>
              </w:rPr>
              <w:t>-2016</w:t>
            </w:r>
          </w:p>
        </w:tc>
      </w:tr>
      <w:tr w:rsidR="00205336" w:rsidRPr="00FF15A1" w:rsidTr="00777186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336" w:rsidRPr="00E94B40" w:rsidRDefault="00205336" w:rsidP="00777186"/>
        </w:tc>
        <w:tc>
          <w:tcPr>
            <w:tcW w:w="4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336" w:rsidRPr="00E94B40" w:rsidRDefault="00205336" w:rsidP="00777186">
            <w:pPr>
              <w:rPr>
                <w:b/>
                <w:bCs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05336" w:rsidRPr="00041451" w:rsidRDefault="00205336" w:rsidP="00777186">
            <w:pPr>
              <w:pStyle w:val="Header"/>
              <w:jc w:val="center"/>
              <w:rPr>
                <w:sz w:val="20"/>
                <w:szCs w:val="20"/>
                <w:lang w:val="uk-UA"/>
              </w:rPr>
            </w:pPr>
            <w:r w:rsidRPr="00CC31C1">
              <w:rPr>
                <w:sz w:val="20"/>
                <w:szCs w:val="20"/>
              </w:rPr>
              <w:t>Стор</w:t>
            </w:r>
            <w:r>
              <w:rPr>
                <w:sz w:val="20"/>
                <w:szCs w:val="20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</w:p>
        </w:tc>
      </w:tr>
    </w:tbl>
    <w:p w:rsidR="00205336" w:rsidRDefault="00205336" w:rsidP="004E48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05336" w:rsidRPr="00C86632" w:rsidRDefault="00205336" w:rsidP="004E48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(Ф 03.02 – 04)</w:t>
      </w:r>
    </w:p>
    <w:p w:rsidR="00205336" w:rsidRPr="00C86632" w:rsidRDefault="00205336" w:rsidP="004E48C5">
      <w:pPr>
        <w:pStyle w:val="BlockText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10065" w:type="dxa"/>
        <w:tblInd w:w="108" w:type="dxa"/>
        <w:tblLayout w:type="fixed"/>
        <w:tblLook w:val="0000"/>
      </w:tblPr>
      <w:tblGrid>
        <w:gridCol w:w="709"/>
        <w:gridCol w:w="3827"/>
        <w:gridCol w:w="1559"/>
        <w:gridCol w:w="1418"/>
        <w:gridCol w:w="2552"/>
      </w:tblGrid>
      <w:tr w:rsidR="00205336" w:rsidRPr="00C86632" w:rsidTr="00041451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5336" w:rsidRPr="00C86632" w:rsidRDefault="00205336" w:rsidP="0090020C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 xml:space="preserve"> № пор.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5336" w:rsidRPr="00C86632" w:rsidRDefault="00205336" w:rsidP="0090020C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5336" w:rsidRPr="00C86632" w:rsidRDefault="00205336" w:rsidP="0090020C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5336" w:rsidRPr="00C86632" w:rsidRDefault="00205336" w:rsidP="0090020C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Підпис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5336" w:rsidRPr="00C86632" w:rsidRDefault="00205336" w:rsidP="0090020C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Висновок щодо адекватності</w:t>
            </w: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</w:tbl>
    <w:p w:rsidR="00205336" w:rsidRPr="00C86632" w:rsidRDefault="00205336" w:rsidP="004E48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205336" w:rsidRPr="00C86632" w:rsidRDefault="00205336" w:rsidP="004E48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205336" w:rsidRPr="00C86632" w:rsidRDefault="00205336" w:rsidP="004E48C5">
      <w:pPr>
        <w:pStyle w:val="BlockText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10065" w:type="dxa"/>
        <w:tblInd w:w="108" w:type="dxa"/>
        <w:tblLayout w:type="fixed"/>
        <w:tblLook w:val="0000"/>
      </w:tblPr>
      <w:tblGrid>
        <w:gridCol w:w="710"/>
        <w:gridCol w:w="1205"/>
        <w:gridCol w:w="1307"/>
        <w:gridCol w:w="1307"/>
        <w:gridCol w:w="1308"/>
        <w:gridCol w:w="1393"/>
        <w:gridCol w:w="1417"/>
        <w:gridCol w:w="1418"/>
      </w:tblGrid>
      <w:tr w:rsidR="00205336" w:rsidRPr="00C86632" w:rsidTr="00041451">
        <w:trPr>
          <w:cantSplit/>
          <w:trHeight w:hRule="exact" w:val="513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5336" w:rsidRPr="00C86632" w:rsidRDefault="00205336" w:rsidP="0090020C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№ зміни</w:t>
            </w:r>
          </w:p>
        </w:tc>
        <w:tc>
          <w:tcPr>
            <w:tcW w:w="5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5336" w:rsidRPr="00C86632" w:rsidRDefault="00205336" w:rsidP="0090020C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№ листа (сторінки)</w:t>
            </w:r>
          </w:p>
        </w:tc>
        <w:tc>
          <w:tcPr>
            <w:tcW w:w="13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5336" w:rsidRPr="00C86632" w:rsidRDefault="00205336" w:rsidP="0090020C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Підпис особи, яка</w:t>
            </w:r>
          </w:p>
          <w:p w:rsidR="00205336" w:rsidRPr="00C86632" w:rsidRDefault="00205336" w:rsidP="0090020C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внесла зміну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5336" w:rsidRPr="00C86632" w:rsidRDefault="00205336" w:rsidP="0090020C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Дата внесення зміни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5336" w:rsidRPr="00C86632" w:rsidRDefault="00205336" w:rsidP="0090020C">
            <w:pPr>
              <w:pStyle w:val="Header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Дата</w:t>
            </w:r>
          </w:p>
          <w:p w:rsidR="00205336" w:rsidRPr="00C86632" w:rsidRDefault="00205336" w:rsidP="0090020C">
            <w:pPr>
              <w:pStyle w:val="Header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введення зміни</w:t>
            </w:r>
          </w:p>
        </w:tc>
      </w:tr>
      <w:tr w:rsidR="00205336" w:rsidRPr="00C86632" w:rsidTr="00041451">
        <w:trPr>
          <w:cantSplit/>
          <w:trHeight w:hRule="exact" w:val="680"/>
        </w:trPr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5336" w:rsidRPr="00C86632" w:rsidRDefault="00205336" w:rsidP="0090020C">
            <w:pPr>
              <w:ind w:left="-57" w:right="-57"/>
            </w:pPr>
          </w:p>
        </w:tc>
        <w:tc>
          <w:tcPr>
            <w:tcW w:w="12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5336" w:rsidRPr="00C86632" w:rsidRDefault="00205336" w:rsidP="0090020C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Зміненого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5336" w:rsidRPr="00C86632" w:rsidRDefault="00205336" w:rsidP="0090020C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Заміненого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5336" w:rsidRPr="00C86632" w:rsidRDefault="00205336" w:rsidP="0090020C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Нового</w:t>
            </w:r>
          </w:p>
        </w:tc>
        <w:tc>
          <w:tcPr>
            <w:tcW w:w="13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5336" w:rsidRPr="00C86632" w:rsidRDefault="00205336" w:rsidP="0090020C">
            <w:pPr>
              <w:pStyle w:val="Header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Анульо-</w:t>
            </w:r>
          </w:p>
          <w:p w:rsidR="00205336" w:rsidRPr="00C86632" w:rsidRDefault="00205336" w:rsidP="0090020C">
            <w:pPr>
              <w:pStyle w:val="Header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ваного</w:t>
            </w:r>
          </w:p>
        </w:tc>
        <w:tc>
          <w:tcPr>
            <w:tcW w:w="13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5336" w:rsidRPr="00C86632" w:rsidRDefault="00205336" w:rsidP="0090020C"/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5336" w:rsidRPr="00C86632" w:rsidRDefault="00205336" w:rsidP="0090020C"/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5336" w:rsidRPr="00C86632" w:rsidRDefault="00205336" w:rsidP="0090020C"/>
        </w:tc>
      </w:tr>
      <w:tr w:rsidR="00205336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205336" w:rsidRPr="00C86632" w:rsidTr="0004145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336" w:rsidRPr="00C86632" w:rsidRDefault="00205336" w:rsidP="0090020C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</w:tbl>
    <w:p w:rsidR="00205336" w:rsidRPr="00C86632" w:rsidRDefault="00205336" w:rsidP="004E48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05336" w:rsidRPr="00C86632" w:rsidRDefault="00205336" w:rsidP="004E48C5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205336" w:rsidRPr="00C86632" w:rsidRDefault="00205336" w:rsidP="004E48C5">
      <w:pPr>
        <w:pStyle w:val="BlockText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100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30"/>
        <w:gridCol w:w="1569"/>
        <w:gridCol w:w="3280"/>
        <w:gridCol w:w="2412"/>
        <w:gridCol w:w="1283"/>
      </w:tblGrid>
      <w:tr w:rsidR="00205336" w:rsidRPr="00C86632" w:rsidTr="00041451">
        <w:trPr>
          <w:trHeight w:val="422"/>
        </w:trPr>
        <w:tc>
          <w:tcPr>
            <w:tcW w:w="1530" w:type="dxa"/>
            <w:vAlign w:val="center"/>
          </w:tcPr>
          <w:p w:rsidR="00205336" w:rsidRPr="00C86632" w:rsidRDefault="00205336" w:rsidP="0090020C"/>
        </w:tc>
        <w:tc>
          <w:tcPr>
            <w:tcW w:w="1569" w:type="dxa"/>
            <w:vAlign w:val="center"/>
          </w:tcPr>
          <w:p w:rsidR="00205336" w:rsidRPr="00C86632" w:rsidRDefault="00205336" w:rsidP="0090020C">
            <w:pPr>
              <w:jc w:val="center"/>
            </w:pPr>
            <w:r w:rsidRPr="00C86632">
              <w:t>Підпис</w:t>
            </w:r>
          </w:p>
        </w:tc>
        <w:tc>
          <w:tcPr>
            <w:tcW w:w="3280" w:type="dxa"/>
            <w:vAlign w:val="center"/>
          </w:tcPr>
          <w:p w:rsidR="00205336" w:rsidRPr="00C86632" w:rsidRDefault="00205336" w:rsidP="0090020C">
            <w:pPr>
              <w:jc w:val="center"/>
            </w:pPr>
            <w:r w:rsidRPr="00C86632">
              <w:t>Ініціали, прізвище</w:t>
            </w:r>
          </w:p>
        </w:tc>
        <w:tc>
          <w:tcPr>
            <w:tcW w:w="2412" w:type="dxa"/>
            <w:vAlign w:val="center"/>
          </w:tcPr>
          <w:p w:rsidR="00205336" w:rsidRPr="00C86632" w:rsidRDefault="00205336" w:rsidP="0090020C">
            <w:pPr>
              <w:jc w:val="center"/>
            </w:pPr>
            <w:r w:rsidRPr="00C86632">
              <w:t>Посада</w:t>
            </w:r>
          </w:p>
        </w:tc>
        <w:tc>
          <w:tcPr>
            <w:tcW w:w="1283" w:type="dxa"/>
            <w:vAlign w:val="center"/>
          </w:tcPr>
          <w:p w:rsidR="00205336" w:rsidRPr="00C86632" w:rsidRDefault="00205336" w:rsidP="0090020C">
            <w:pPr>
              <w:jc w:val="center"/>
            </w:pPr>
            <w:r w:rsidRPr="00C86632">
              <w:t>Дата</w:t>
            </w:r>
          </w:p>
        </w:tc>
      </w:tr>
      <w:tr w:rsidR="00205336" w:rsidRPr="00C86632" w:rsidTr="00041451">
        <w:trPr>
          <w:trHeight w:hRule="exact" w:val="288"/>
        </w:trPr>
        <w:tc>
          <w:tcPr>
            <w:tcW w:w="1530" w:type="dxa"/>
          </w:tcPr>
          <w:p w:rsidR="00205336" w:rsidRPr="00C86632" w:rsidRDefault="00205336" w:rsidP="0090020C">
            <w:pPr>
              <w:jc w:val="center"/>
            </w:pPr>
            <w:r w:rsidRPr="00C86632">
              <w:t>Розробник</w:t>
            </w:r>
          </w:p>
        </w:tc>
        <w:tc>
          <w:tcPr>
            <w:tcW w:w="1569" w:type="dxa"/>
          </w:tcPr>
          <w:p w:rsidR="00205336" w:rsidRPr="00C86632" w:rsidRDefault="00205336" w:rsidP="0090020C"/>
        </w:tc>
        <w:tc>
          <w:tcPr>
            <w:tcW w:w="3280" w:type="dxa"/>
          </w:tcPr>
          <w:p w:rsidR="00205336" w:rsidRPr="00C86632" w:rsidRDefault="00205336" w:rsidP="0090020C"/>
        </w:tc>
        <w:tc>
          <w:tcPr>
            <w:tcW w:w="2412" w:type="dxa"/>
          </w:tcPr>
          <w:p w:rsidR="00205336" w:rsidRPr="00C86632" w:rsidRDefault="00205336" w:rsidP="0090020C">
            <w:pPr>
              <w:jc w:val="both"/>
            </w:pPr>
          </w:p>
        </w:tc>
        <w:tc>
          <w:tcPr>
            <w:tcW w:w="1283" w:type="dxa"/>
          </w:tcPr>
          <w:p w:rsidR="00205336" w:rsidRPr="00C86632" w:rsidRDefault="00205336" w:rsidP="0090020C"/>
        </w:tc>
      </w:tr>
      <w:tr w:rsidR="00205336" w:rsidRPr="00C86632" w:rsidTr="00041451">
        <w:trPr>
          <w:trHeight w:hRule="exact" w:val="288"/>
        </w:trPr>
        <w:tc>
          <w:tcPr>
            <w:tcW w:w="1530" w:type="dxa"/>
          </w:tcPr>
          <w:p w:rsidR="00205336" w:rsidRPr="00C86632" w:rsidRDefault="00205336" w:rsidP="0090020C">
            <w:pPr>
              <w:jc w:val="center"/>
            </w:pPr>
            <w:r w:rsidRPr="00C86632">
              <w:t>Узгоджено</w:t>
            </w:r>
          </w:p>
        </w:tc>
        <w:tc>
          <w:tcPr>
            <w:tcW w:w="1569" w:type="dxa"/>
          </w:tcPr>
          <w:p w:rsidR="00205336" w:rsidRPr="00C86632" w:rsidRDefault="00205336" w:rsidP="0090020C"/>
        </w:tc>
        <w:tc>
          <w:tcPr>
            <w:tcW w:w="3280" w:type="dxa"/>
          </w:tcPr>
          <w:p w:rsidR="00205336" w:rsidRPr="00C86632" w:rsidRDefault="00205336" w:rsidP="0090020C"/>
        </w:tc>
        <w:tc>
          <w:tcPr>
            <w:tcW w:w="2412" w:type="dxa"/>
          </w:tcPr>
          <w:p w:rsidR="00205336" w:rsidRPr="00C86632" w:rsidRDefault="00205336" w:rsidP="0090020C"/>
        </w:tc>
        <w:tc>
          <w:tcPr>
            <w:tcW w:w="1283" w:type="dxa"/>
          </w:tcPr>
          <w:p w:rsidR="00205336" w:rsidRPr="00C86632" w:rsidRDefault="00205336" w:rsidP="0090020C"/>
        </w:tc>
      </w:tr>
      <w:tr w:rsidR="00205336" w:rsidRPr="00C86632" w:rsidTr="00041451">
        <w:trPr>
          <w:trHeight w:hRule="exact" w:val="288"/>
        </w:trPr>
        <w:tc>
          <w:tcPr>
            <w:tcW w:w="1530" w:type="dxa"/>
          </w:tcPr>
          <w:p w:rsidR="00205336" w:rsidRPr="00C86632" w:rsidRDefault="00205336" w:rsidP="0090020C">
            <w:pPr>
              <w:jc w:val="center"/>
            </w:pPr>
            <w:r w:rsidRPr="00C86632">
              <w:t>Узгоджено</w:t>
            </w:r>
          </w:p>
        </w:tc>
        <w:tc>
          <w:tcPr>
            <w:tcW w:w="1569" w:type="dxa"/>
          </w:tcPr>
          <w:p w:rsidR="00205336" w:rsidRPr="00C86632" w:rsidRDefault="00205336" w:rsidP="0090020C"/>
        </w:tc>
        <w:tc>
          <w:tcPr>
            <w:tcW w:w="3280" w:type="dxa"/>
          </w:tcPr>
          <w:p w:rsidR="00205336" w:rsidRPr="00C86632" w:rsidRDefault="00205336" w:rsidP="0090020C"/>
        </w:tc>
        <w:tc>
          <w:tcPr>
            <w:tcW w:w="2412" w:type="dxa"/>
          </w:tcPr>
          <w:p w:rsidR="00205336" w:rsidRPr="00C86632" w:rsidRDefault="00205336" w:rsidP="0090020C"/>
        </w:tc>
        <w:tc>
          <w:tcPr>
            <w:tcW w:w="1283" w:type="dxa"/>
          </w:tcPr>
          <w:p w:rsidR="00205336" w:rsidRPr="00C86632" w:rsidRDefault="00205336" w:rsidP="0090020C"/>
        </w:tc>
      </w:tr>
      <w:tr w:rsidR="00205336" w:rsidRPr="00C86632" w:rsidTr="00041451">
        <w:trPr>
          <w:trHeight w:hRule="exact" w:val="288"/>
        </w:trPr>
        <w:tc>
          <w:tcPr>
            <w:tcW w:w="1530" w:type="dxa"/>
          </w:tcPr>
          <w:p w:rsidR="00205336" w:rsidRPr="00C86632" w:rsidRDefault="00205336" w:rsidP="0090020C">
            <w:pPr>
              <w:jc w:val="center"/>
            </w:pPr>
            <w:r w:rsidRPr="00C86632">
              <w:t>Узгоджено</w:t>
            </w:r>
          </w:p>
        </w:tc>
        <w:tc>
          <w:tcPr>
            <w:tcW w:w="1569" w:type="dxa"/>
          </w:tcPr>
          <w:p w:rsidR="00205336" w:rsidRPr="00C86632" w:rsidRDefault="00205336" w:rsidP="0090020C"/>
        </w:tc>
        <w:tc>
          <w:tcPr>
            <w:tcW w:w="3280" w:type="dxa"/>
          </w:tcPr>
          <w:p w:rsidR="00205336" w:rsidRPr="00C86632" w:rsidRDefault="00205336" w:rsidP="0090020C"/>
        </w:tc>
        <w:tc>
          <w:tcPr>
            <w:tcW w:w="2412" w:type="dxa"/>
          </w:tcPr>
          <w:p w:rsidR="00205336" w:rsidRPr="00C86632" w:rsidRDefault="00205336" w:rsidP="0090020C"/>
        </w:tc>
        <w:tc>
          <w:tcPr>
            <w:tcW w:w="1283" w:type="dxa"/>
          </w:tcPr>
          <w:p w:rsidR="00205336" w:rsidRPr="00C86632" w:rsidRDefault="00205336" w:rsidP="0090020C"/>
        </w:tc>
      </w:tr>
    </w:tbl>
    <w:p w:rsidR="00205336" w:rsidRPr="00C86632" w:rsidRDefault="00205336" w:rsidP="00041451">
      <w:pPr>
        <w:tabs>
          <w:tab w:val="left" w:pos="1134"/>
        </w:tabs>
        <w:ind w:firstLine="6096"/>
        <w:rPr>
          <w:sz w:val="24"/>
        </w:rPr>
      </w:pPr>
    </w:p>
    <w:sectPr w:rsidR="00205336" w:rsidRPr="00C86632" w:rsidSect="00BF3CBE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5336" w:rsidRDefault="00205336">
      <w:r>
        <w:separator/>
      </w:r>
    </w:p>
  </w:endnote>
  <w:endnote w:type="continuationSeparator" w:id="0">
    <w:p w:rsidR="00205336" w:rsidRDefault="002053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ba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336" w:rsidRDefault="002053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205336" w:rsidRDefault="0020533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336" w:rsidRDefault="00205336">
    <w:pPr>
      <w:pStyle w:val="Footer"/>
      <w:framePr w:wrap="around" w:vAnchor="text" w:hAnchor="margin" w:xAlign="right" w:y="1"/>
      <w:rPr>
        <w:rStyle w:val="PageNumber"/>
      </w:rPr>
    </w:pPr>
  </w:p>
  <w:p w:rsidR="00205336" w:rsidRDefault="0020533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5336" w:rsidRDefault="00205336">
      <w:r>
        <w:separator/>
      </w:r>
    </w:p>
  </w:footnote>
  <w:footnote w:type="continuationSeparator" w:id="0">
    <w:p w:rsidR="00205336" w:rsidRDefault="002053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B276B"/>
    <w:multiLevelType w:val="hybridMultilevel"/>
    <w:tmpl w:val="F7E6B7F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">
    <w:nsid w:val="05A24C6A"/>
    <w:multiLevelType w:val="hybridMultilevel"/>
    <w:tmpl w:val="722A35B4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1B6D79"/>
    <w:multiLevelType w:val="hybridMultilevel"/>
    <w:tmpl w:val="3106FC66"/>
    <w:lvl w:ilvl="0" w:tplc="0422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6594584"/>
    <w:multiLevelType w:val="hybridMultilevel"/>
    <w:tmpl w:val="54BE5986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">
    <w:nsid w:val="06604A84"/>
    <w:multiLevelType w:val="hybridMultilevel"/>
    <w:tmpl w:val="014E594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">
    <w:nsid w:val="06C90363"/>
    <w:multiLevelType w:val="hybridMultilevel"/>
    <w:tmpl w:val="4E78A078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">
    <w:nsid w:val="08512946"/>
    <w:multiLevelType w:val="singleLevel"/>
    <w:tmpl w:val="3EC68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7">
    <w:nsid w:val="09B179F5"/>
    <w:multiLevelType w:val="hybridMultilevel"/>
    <w:tmpl w:val="42622E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A646215"/>
    <w:multiLevelType w:val="hybridMultilevel"/>
    <w:tmpl w:val="075E1276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">
    <w:nsid w:val="0B64224D"/>
    <w:multiLevelType w:val="hybridMultilevel"/>
    <w:tmpl w:val="4AE6C13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0">
    <w:nsid w:val="0BB54088"/>
    <w:multiLevelType w:val="hybridMultilevel"/>
    <w:tmpl w:val="D7268F38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">
    <w:nsid w:val="0D9834D1"/>
    <w:multiLevelType w:val="hybridMultilevel"/>
    <w:tmpl w:val="F73EA9B2"/>
    <w:lvl w:ilvl="0" w:tplc="0422000F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0FF54E76"/>
    <w:multiLevelType w:val="hybridMultilevel"/>
    <w:tmpl w:val="84FACFC6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">
    <w:nsid w:val="1036249E"/>
    <w:multiLevelType w:val="hybridMultilevel"/>
    <w:tmpl w:val="08A4D3B6"/>
    <w:lvl w:ilvl="0" w:tplc="6340EB60">
      <w:start w:val="1"/>
      <w:numFmt w:val="russianLower"/>
      <w:lvlText w:val="%1)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4">
    <w:nsid w:val="11E07441"/>
    <w:multiLevelType w:val="hybridMultilevel"/>
    <w:tmpl w:val="614AA7C6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47213E5"/>
    <w:multiLevelType w:val="hybridMultilevel"/>
    <w:tmpl w:val="D6DA0BF6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4F10417"/>
    <w:multiLevelType w:val="hybridMultilevel"/>
    <w:tmpl w:val="3E0C9F44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52147AD"/>
    <w:multiLevelType w:val="hybridMultilevel"/>
    <w:tmpl w:val="F7900728"/>
    <w:lvl w:ilvl="0" w:tplc="0422000F">
      <w:start w:val="1"/>
      <w:numFmt w:val="decimal"/>
      <w:lvlText w:val="%1."/>
      <w:lvlJc w:val="left"/>
      <w:pPr>
        <w:tabs>
          <w:tab w:val="num" w:pos="794"/>
        </w:tabs>
        <w:ind w:left="794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8">
    <w:nsid w:val="15B275B6"/>
    <w:multiLevelType w:val="hybridMultilevel"/>
    <w:tmpl w:val="4474911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9">
    <w:nsid w:val="164B6BB5"/>
    <w:multiLevelType w:val="hybridMultilevel"/>
    <w:tmpl w:val="584E43EE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96CEF7D2">
      <w:start w:val="1"/>
      <w:numFmt w:val="decimal"/>
      <w:lvlText w:val="%2)"/>
      <w:lvlJc w:val="left"/>
      <w:pPr>
        <w:ind w:left="1724" w:hanging="360"/>
      </w:pPr>
      <w:rPr>
        <w:rFonts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0">
    <w:nsid w:val="16C525F0"/>
    <w:multiLevelType w:val="hybridMultilevel"/>
    <w:tmpl w:val="2FF66C9C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18E000B2"/>
    <w:multiLevelType w:val="hybridMultilevel"/>
    <w:tmpl w:val="A3CAFF5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2">
    <w:nsid w:val="19283D37"/>
    <w:multiLevelType w:val="hybridMultilevel"/>
    <w:tmpl w:val="2B10508C"/>
    <w:lvl w:ilvl="0" w:tplc="6340EB60">
      <w:start w:val="1"/>
      <w:numFmt w:val="russianLower"/>
      <w:lvlText w:val="%1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44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316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88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60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32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604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76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484" w:hanging="180"/>
      </w:pPr>
      <w:rPr>
        <w:rFonts w:cs="Times New Roman"/>
      </w:rPr>
    </w:lvl>
  </w:abstractNum>
  <w:abstractNum w:abstractNumId="23">
    <w:nsid w:val="19EC319A"/>
    <w:multiLevelType w:val="hybridMultilevel"/>
    <w:tmpl w:val="1E98074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4">
    <w:nsid w:val="1BC040A9"/>
    <w:multiLevelType w:val="hybridMultilevel"/>
    <w:tmpl w:val="B4BE8F12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1D4F08C0"/>
    <w:multiLevelType w:val="hybridMultilevel"/>
    <w:tmpl w:val="C726B4A0"/>
    <w:lvl w:ilvl="0" w:tplc="6340EB60">
      <w:start w:val="1"/>
      <w:numFmt w:val="russianLower"/>
      <w:lvlText w:val="%1)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6">
    <w:nsid w:val="1E2530FE"/>
    <w:multiLevelType w:val="hybridMultilevel"/>
    <w:tmpl w:val="97900D8C"/>
    <w:lvl w:ilvl="0" w:tplc="0422000F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1E776268"/>
    <w:multiLevelType w:val="hybridMultilevel"/>
    <w:tmpl w:val="F1CCCC2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8">
    <w:nsid w:val="1EA14C81"/>
    <w:multiLevelType w:val="hybridMultilevel"/>
    <w:tmpl w:val="49085078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1EDD45CE"/>
    <w:multiLevelType w:val="hybridMultilevel"/>
    <w:tmpl w:val="47E6CF98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0">
    <w:nsid w:val="20272663"/>
    <w:multiLevelType w:val="hybridMultilevel"/>
    <w:tmpl w:val="E0B65D66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1">
    <w:nsid w:val="218E7DA5"/>
    <w:multiLevelType w:val="hybridMultilevel"/>
    <w:tmpl w:val="DE781EC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2">
    <w:nsid w:val="220545CD"/>
    <w:multiLevelType w:val="hybridMultilevel"/>
    <w:tmpl w:val="2654ED0E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3">
    <w:nsid w:val="227E6BB8"/>
    <w:multiLevelType w:val="hybridMultilevel"/>
    <w:tmpl w:val="69C8A754"/>
    <w:lvl w:ilvl="0" w:tplc="6340EB60">
      <w:start w:val="1"/>
      <w:numFmt w:val="russianLower"/>
      <w:lvlText w:val="%1)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4">
    <w:nsid w:val="239C5674"/>
    <w:multiLevelType w:val="hybridMultilevel"/>
    <w:tmpl w:val="DA00BA0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5">
    <w:nsid w:val="25722F39"/>
    <w:multiLevelType w:val="hybridMultilevel"/>
    <w:tmpl w:val="A71EB294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6">
    <w:nsid w:val="26554BAD"/>
    <w:multiLevelType w:val="hybridMultilevel"/>
    <w:tmpl w:val="BD40D670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7">
    <w:nsid w:val="26CA5547"/>
    <w:multiLevelType w:val="hybridMultilevel"/>
    <w:tmpl w:val="8FC27FCA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26D458F2"/>
    <w:multiLevelType w:val="hybridMultilevel"/>
    <w:tmpl w:val="2E26B8FA"/>
    <w:lvl w:ilvl="0" w:tplc="0422000F">
      <w:start w:val="1"/>
      <w:numFmt w:val="decimal"/>
      <w:lvlText w:val="%1."/>
      <w:lvlJc w:val="left"/>
      <w:pPr>
        <w:tabs>
          <w:tab w:val="num" w:pos="885"/>
        </w:tabs>
        <w:ind w:left="885" w:hanging="5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276E63C2"/>
    <w:multiLevelType w:val="hybridMultilevel"/>
    <w:tmpl w:val="BD60BE72"/>
    <w:lvl w:ilvl="0" w:tplc="0422000F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291A7A84"/>
    <w:multiLevelType w:val="hybridMultilevel"/>
    <w:tmpl w:val="F918CEEA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2A357BC8"/>
    <w:multiLevelType w:val="hybridMultilevel"/>
    <w:tmpl w:val="0196233C"/>
    <w:lvl w:ilvl="0" w:tplc="6340EB60">
      <w:start w:val="1"/>
      <w:numFmt w:val="russianLower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42">
    <w:nsid w:val="2B301D37"/>
    <w:multiLevelType w:val="hybridMultilevel"/>
    <w:tmpl w:val="132271F6"/>
    <w:lvl w:ilvl="0" w:tplc="6340EB60">
      <w:start w:val="1"/>
      <w:numFmt w:val="russianLower"/>
      <w:lvlText w:val="%1)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  <w:rPr>
        <w:rFonts w:cs="Times New Roman"/>
      </w:rPr>
    </w:lvl>
  </w:abstractNum>
  <w:abstractNum w:abstractNumId="43">
    <w:nsid w:val="2B575D81"/>
    <w:multiLevelType w:val="hybridMultilevel"/>
    <w:tmpl w:val="AF8E7F04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2B5B08A5"/>
    <w:multiLevelType w:val="hybridMultilevel"/>
    <w:tmpl w:val="A852EFA8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5">
    <w:nsid w:val="2E177489"/>
    <w:multiLevelType w:val="hybridMultilevel"/>
    <w:tmpl w:val="1958A194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6">
    <w:nsid w:val="2E900A99"/>
    <w:multiLevelType w:val="hybridMultilevel"/>
    <w:tmpl w:val="997CB7AA"/>
    <w:lvl w:ilvl="0" w:tplc="6340EB60">
      <w:start w:val="1"/>
      <w:numFmt w:val="russianLower"/>
      <w:lvlText w:val="%1)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7">
    <w:nsid w:val="2EAD56AD"/>
    <w:multiLevelType w:val="hybridMultilevel"/>
    <w:tmpl w:val="D806DA1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8">
    <w:nsid w:val="2EE37A69"/>
    <w:multiLevelType w:val="hybridMultilevel"/>
    <w:tmpl w:val="C6A08F2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9">
    <w:nsid w:val="313E5077"/>
    <w:multiLevelType w:val="hybridMultilevel"/>
    <w:tmpl w:val="5C1053BC"/>
    <w:lvl w:ilvl="0" w:tplc="0422000F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>
    <w:nsid w:val="31C52268"/>
    <w:multiLevelType w:val="hybridMultilevel"/>
    <w:tmpl w:val="2FE0346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1">
    <w:nsid w:val="32290705"/>
    <w:multiLevelType w:val="hybridMultilevel"/>
    <w:tmpl w:val="2A067BB0"/>
    <w:lvl w:ilvl="0" w:tplc="F30EE622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>
    <w:nsid w:val="33C11F87"/>
    <w:multiLevelType w:val="hybridMultilevel"/>
    <w:tmpl w:val="FA0C6B8A"/>
    <w:lvl w:ilvl="0" w:tplc="314EE55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>
    <w:nsid w:val="33D36899"/>
    <w:multiLevelType w:val="hybridMultilevel"/>
    <w:tmpl w:val="2578F324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4">
    <w:nsid w:val="357C0649"/>
    <w:multiLevelType w:val="hybridMultilevel"/>
    <w:tmpl w:val="875A12E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5">
    <w:nsid w:val="36A047D6"/>
    <w:multiLevelType w:val="hybridMultilevel"/>
    <w:tmpl w:val="44CA7EA4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6">
    <w:nsid w:val="36CF5B70"/>
    <w:multiLevelType w:val="hybridMultilevel"/>
    <w:tmpl w:val="5E66DF1E"/>
    <w:lvl w:ilvl="0" w:tplc="6340EB60">
      <w:start w:val="1"/>
      <w:numFmt w:val="russianLower"/>
      <w:lvlText w:val="%1)"/>
      <w:lvlJc w:val="left"/>
      <w:pPr>
        <w:ind w:left="16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57">
    <w:nsid w:val="3777171A"/>
    <w:multiLevelType w:val="hybridMultilevel"/>
    <w:tmpl w:val="0EA8C01C"/>
    <w:lvl w:ilvl="0" w:tplc="6340EB60">
      <w:start w:val="1"/>
      <w:numFmt w:val="russianLower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58">
    <w:nsid w:val="37BA2B66"/>
    <w:multiLevelType w:val="hybridMultilevel"/>
    <w:tmpl w:val="2B5E07F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9">
    <w:nsid w:val="3A6D3260"/>
    <w:multiLevelType w:val="hybridMultilevel"/>
    <w:tmpl w:val="83FAB56A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3A7B3858"/>
    <w:multiLevelType w:val="hybridMultilevel"/>
    <w:tmpl w:val="6960EE2A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3DD01EDD"/>
    <w:multiLevelType w:val="hybridMultilevel"/>
    <w:tmpl w:val="88C08E96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2">
    <w:nsid w:val="3DEA7233"/>
    <w:multiLevelType w:val="hybridMultilevel"/>
    <w:tmpl w:val="9A0C3EB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3">
    <w:nsid w:val="40CB6F10"/>
    <w:multiLevelType w:val="hybridMultilevel"/>
    <w:tmpl w:val="25C2DD7A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41B862CF"/>
    <w:multiLevelType w:val="hybridMultilevel"/>
    <w:tmpl w:val="F91440E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5">
    <w:nsid w:val="4412281F"/>
    <w:multiLevelType w:val="hybridMultilevel"/>
    <w:tmpl w:val="F490FFE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6">
    <w:nsid w:val="450520BD"/>
    <w:multiLevelType w:val="hybridMultilevel"/>
    <w:tmpl w:val="5B96F9E8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7">
    <w:nsid w:val="45DE2888"/>
    <w:multiLevelType w:val="hybridMultilevel"/>
    <w:tmpl w:val="DAFEBD50"/>
    <w:lvl w:ilvl="0" w:tplc="9B360EF2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8">
    <w:nsid w:val="464177B4"/>
    <w:multiLevelType w:val="hybridMultilevel"/>
    <w:tmpl w:val="0554AA20"/>
    <w:lvl w:ilvl="0" w:tplc="6340EB60">
      <w:start w:val="1"/>
      <w:numFmt w:val="russianLower"/>
      <w:lvlText w:val="%1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44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316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88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60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32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604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76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484" w:hanging="180"/>
      </w:pPr>
      <w:rPr>
        <w:rFonts w:cs="Times New Roman"/>
      </w:rPr>
    </w:lvl>
  </w:abstractNum>
  <w:abstractNum w:abstractNumId="69">
    <w:nsid w:val="47CE6359"/>
    <w:multiLevelType w:val="hybridMultilevel"/>
    <w:tmpl w:val="340058EE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70">
    <w:nsid w:val="47EE2801"/>
    <w:multiLevelType w:val="hybridMultilevel"/>
    <w:tmpl w:val="E4066EE4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71">
    <w:nsid w:val="484426C6"/>
    <w:multiLevelType w:val="hybridMultilevel"/>
    <w:tmpl w:val="9E34DFDA"/>
    <w:lvl w:ilvl="0" w:tplc="11CC0986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>
    <w:nsid w:val="484A7C42"/>
    <w:multiLevelType w:val="hybridMultilevel"/>
    <w:tmpl w:val="A492E1AE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>
    <w:nsid w:val="493C491E"/>
    <w:multiLevelType w:val="hybridMultilevel"/>
    <w:tmpl w:val="A53A3CE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74">
    <w:nsid w:val="49E64CB7"/>
    <w:multiLevelType w:val="hybridMultilevel"/>
    <w:tmpl w:val="76F65382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>
    <w:nsid w:val="4A916466"/>
    <w:multiLevelType w:val="hybridMultilevel"/>
    <w:tmpl w:val="CF2C4096"/>
    <w:lvl w:ilvl="0" w:tplc="0B24E5A0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6">
    <w:nsid w:val="4AB0745B"/>
    <w:multiLevelType w:val="hybridMultilevel"/>
    <w:tmpl w:val="0C8E197C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>
    <w:nsid w:val="4B1B0D0A"/>
    <w:multiLevelType w:val="hybridMultilevel"/>
    <w:tmpl w:val="63C4C1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8">
    <w:nsid w:val="4D4B6988"/>
    <w:multiLevelType w:val="hybridMultilevel"/>
    <w:tmpl w:val="C01A560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79">
    <w:nsid w:val="4E8D2C3A"/>
    <w:multiLevelType w:val="hybridMultilevel"/>
    <w:tmpl w:val="CD2EF218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80">
    <w:nsid w:val="4F9D7338"/>
    <w:multiLevelType w:val="hybridMultilevel"/>
    <w:tmpl w:val="FBC0A0E6"/>
    <w:lvl w:ilvl="0" w:tplc="6340EB60">
      <w:start w:val="1"/>
      <w:numFmt w:val="russianLower"/>
      <w:lvlText w:val="%1)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81">
    <w:nsid w:val="4FDB4807"/>
    <w:multiLevelType w:val="hybridMultilevel"/>
    <w:tmpl w:val="DD4A068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82">
    <w:nsid w:val="52AC6420"/>
    <w:multiLevelType w:val="hybridMultilevel"/>
    <w:tmpl w:val="CB4CA076"/>
    <w:lvl w:ilvl="0" w:tplc="6340EB60">
      <w:start w:val="1"/>
      <w:numFmt w:val="russianLower"/>
      <w:lvlText w:val="%1)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3">
    <w:nsid w:val="532C0E84"/>
    <w:multiLevelType w:val="hybridMultilevel"/>
    <w:tmpl w:val="2528F94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84">
    <w:nsid w:val="54D70857"/>
    <w:multiLevelType w:val="hybridMultilevel"/>
    <w:tmpl w:val="2368B31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85">
    <w:nsid w:val="561A5E8B"/>
    <w:multiLevelType w:val="hybridMultilevel"/>
    <w:tmpl w:val="86A63688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86">
    <w:nsid w:val="56471BF6"/>
    <w:multiLevelType w:val="hybridMultilevel"/>
    <w:tmpl w:val="75EC5830"/>
    <w:lvl w:ilvl="0" w:tplc="8B48B27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>
    <w:nsid w:val="56FE24BC"/>
    <w:multiLevelType w:val="hybridMultilevel"/>
    <w:tmpl w:val="DB0ACB8E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8">
    <w:nsid w:val="57080EA1"/>
    <w:multiLevelType w:val="hybridMultilevel"/>
    <w:tmpl w:val="EC8663BE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89">
    <w:nsid w:val="591967EF"/>
    <w:multiLevelType w:val="hybridMultilevel"/>
    <w:tmpl w:val="17849EE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0">
    <w:nsid w:val="599A3694"/>
    <w:multiLevelType w:val="hybridMultilevel"/>
    <w:tmpl w:val="F2E6E34E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1">
    <w:nsid w:val="5ABB0051"/>
    <w:multiLevelType w:val="hybridMultilevel"/>
    <w:tmpl w:val="BD2A76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2">
    <w:nsid w:val="5AF82C44"/>
    <w:multiLevelType w:val="hybridMultilevel"/>
    <w:tmpl w:val="AF88A3E0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>
    <w:nsid w:val="5B56319C"/>
    <w:multiLevelType w:val="hybridMultilevel"/>
    <w:tmpl w:val="B8CA8EE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4">
    <w:nsid w:val="5BBA4A79"/>
    <w:multiLevelType w:val="hybridMultilevel"/>
    <w:tmpl w:val="8E04AF80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5">
    <w:nsid w:val="5C0C1239"/>
    <w:multiLevelType w:val="hybridMultilevel"/>
    <w:tmpl w:val="875AEAD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6">
    <w:nsid w:val="5C2A7CEB"/>
    <w:multiLevelType w:val="hybridMultilevel"/>
    <w:tmpl w:val="15FE304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7">
    <w:nsid w:val="5D1A02EA"/>
    <w:multiLevelType w:val="hybridMultilevel"/>
    <w:tmpl w:val="DB22502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8">
    <w:nsid w:val="5E7039EB"/>
    <w:multiLevelType w:val="hybridMultilevel"/>
    <w:tmpl w:val="4F280D36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9">
    <w:nsid w:val="5FDD7045"/>
    <w:multiLevelType w:val="hybridMultilevel"/>
    <w:tmpl w:val="C1FC7A7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00">
    <w:nsid w:val="5FDD78EF"/>
    <w:multiLevelType w:val="hybridMultilevel"/>
    <w:tmpl w:val="65166E62"/>
    <w:lvl w:ilvl="0" w:tplc="0422000F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1">
    <w:nsid w:val="60630D1C"/>
    <w:multiLevelType w:val="hybridMultilevel"/>
    <w:tmpl w:val="20166BAA"/>
    <w:lvl w:ilvl="0" w:tplc="0422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2">
    <w:nsid w:val="60A55F80"/>
    <w:multiLevelType w:val="hybridMultilevel"/>
    <w:tmpl w:val="E0F82700"/>
    <w:lvl w:ilvl="0" w:tplc="0422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3">
    <w:nsid w:val="60DA55EA"/>
    <w:multiLevelType w:val="hybridMultilevel"/>
    <w:tmpl w:val="698809A6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4">
    <w:nsid w:val="62534302"/>
    <w:multiLevelType w:val="hybridMultilevel"/>
    <w:tmpl w:val="CFE040CE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05">
    <w:nsid w:val="62EA7FE5"/>
    <w:multiLevelType w:val="hybridMultilevel"/>
    <w:tmpl w:val="D28606D8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>
    <w:nsid w:val="631E4EE7"/>
    <w:multiLevelType w:val="hybridMultilevel"/>
    <w:tmpl w:val="5282ACC4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07">
    <w:nsid w:val="63446343"/>
    <w:multiLevelType w:val="hybridMultilevel"/>
    <w:tmpl w:val="8C30B6E0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8">
    <w:nsid w:val="63643A4F"/>
    <w:multiLevelType w:val="hybridMultilevel"/>
    <w:tmpl w:val="57EA2FA2"/>
    <w:lvl w:ilvl="0" w:tplc="0422000F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9">
    <w:nsid w:val="654D1A7E"/>
    <w:multiLevelType w:val="hybridMultilevel"/>
    <w:tmpl w:val="EEB8CD78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0">
    <w:nsid w:val="65EE3305"/>
    <w:multiLevelType w:val="hybridMultilevel"/>
    <w:tmpl w:val="19682EFE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1">
    <w:nsid w:val="6852674D"/>
    <w:multiLevelType w:val="hybridMultilevel"/>
    <w:tmpl w:val="304646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2">
    <w:nsid w:val="68E8635C"/>
    <w:multiLevelType w:val="hybridMultilevel"/>
    <w:tmpl w:val="2ADEE3E0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3">
    <w:nsid w:val="68F557BC"/>
    <w:multiLevelType w:val="hybridMultilevel"/>
    <w:tmpl w:val="FDA411DE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4">
    <w:nsid w:val="69133D0F"/>
    <w:multiLevelType w:val="hybridMultilevel"/>
    <w:tmpl w:val="4154B0A6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5">
    <w:nsid w:val="6CBB02F7"/>
    <w:multiLevelType w:val="hybridMultilevel"/>
    <w:tmpl w:val="F5E0431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6">
    <w:nsid w:val="6D1A5EBC"/>
    <w:multiLevelType w:val="hybridMultilevel"/>
    <w:tmpl w:val="4F2485E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7">
    <w:nsid w:val="6D2F792F"/>
    <w:multiLevelType w:val="hybridMultilevel"/>
    <w:tmpl w:val="D28606D8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8">
    <w:nsid w:val="6D911CDE"/>
    <w:multiLevelType w:val="hybridMultilevel"/>
    <w:tmpl w:val="515CC11A"/>
    <w:lvl w:ilvl="0" w:tplc="6340EB60">
      <w:start w:val="1"/>
      <w:numFmt w:val="russianLower"/>
      <w:lvlText w:val="%1)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9">
    <w:nsid w:val="6DBE569D"/>
    <w:multiLevelType w:val="hybridMultilevel"/>
    <w:tmpl w:val="05E81326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0">
    <w:nsid w:val="6E1269B3"/>
    <w:multiLevelType w:val="hybridMultilevel"/>
    <w:tmpl w:val="A51CC844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1">
    <w:nsid w:val="6EF45EEA"/>
    <w:multiLevelType w:val="hybridMultilevel"/>
    <w:tmpl w:val="000E7634"/>
    <w:lvl w:ilvl="0" w:tplc="2E02612A">
      <w:start w:val="5"/>
      <w:numFmt w:val="bullet"/>
      <w:lvlText w:val="-"/>
      <w:lvlJc w:val="left"/>
      <w:pPr>
        <w:ind w:left="735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22">
    <w:nsid w:val="702E6D2E"/>
    <w:multiLevelType w:val="hybridMultilevel"/>
    <w:tmpl w:val="B4F2144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3">
    <w:nsid w:val="70967AAD"/>
    <w:multiLevelType w:val="hybridMultilevel"/>
    <w:tmpl w:val="3796DE3C"/>
    <w:lvl w:ilvl="0" w:tplc="6340EB60">
      <w:start w:val="1"/>
      <w:numFmt w:val="russianLower"/>
      <w:lvlText w:val="%1)"/>
      <w:lvlJc w:val="left"/>
      <w:pPr>
        <w:ind w:left="16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124">
    <w:nsid w:val="70E54057"/>
    <w:multiLevelType w:val="hybridMultilevel"/>
    <w:tmpl w:val="63FE7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5">
    <w:nsid w:val="73462150"/>
    <w:multiLevelType w:val="hybridMultilevel"/>
    <w:tmpl w:val="5CAE044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6">
    <w:nsid w:val="748028F9"/>
    <w:multiLevelType w:val="hybridMultilevel"/>
    <w:tmpl w:val="4452844C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7">
    <w:nsid w:val="74E94F5D"/>
    <w:multiLevelType w:val="hybridMultilevel"/>
    <w:tmpl w:val="AED4A91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8">
    <w:nsid w:val="781F0877"/>
    <w:multiLevelType w:val="hybridMultilevel"/>
    <w:tmpl w:val="DC1A60D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9">
    <w:nsid w:val="78C31D15"/>
    <w:multiLevelType w:val="hybridMultilevel"/>
    <w:tmpl w:val="B8CCFB3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0">
    <w:nsid w:val="79AE57AE"/>
    <w:multiLevelType w:val="hybridMultilevel"/>
    <w:tmpl w:val="CC66FF4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1">
    <w:nsid w:val="79FC0664"/>
    <w:multiLevelType w:val="hybridMultilevel"/>
    <w:tmpl w:val="B4083214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2">
    <w:nsid w:val="7A124BD2"/>
    <w:multiLevelType w:val="hybridMultilevel"/>
    <w:tmpl w:val="DED4263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3">
    <w:nsid w:val="7B3C03D5"/>
    <w:multiLevelType w:val="hybridMultilevel"/>
    <w:tmpl w:val="85CC680E"/>
    <w:lvl w:ilvl="0" w:tplc="5064A06A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4">
    <w:nsid w:val="7C8A1019"/>
    <w:multiLevelType w:val="hybridMultilevel"/>
    <w:tmpl w:val="92EAC398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5">
    <w:nsid w:val="7CEC2C0B"/>
    <w:multiLevelType w:val="hybridMultilevel"/>
    <w:tmpl w:val="223A95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>
    <w:nsid w:val="7F292354"/>
    <w:multiLevelType w:val="hybridMultilevel"/>
    <w:tmpl w:val="00F40E48"/>
    <w:lvl w:ilvl="0" w:tplc="6340EB60">
      <w:start w:val="1"/>
      <w:numFmt w:val="russianLower"/>
      <w:lvlText w:val="%1)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7">
    <w:nsid w:val="7FBB6CD2"/>
    <w:multiLevelType w:val="hybridMultilevel"/>
    <w:tmpl w:val="EA8A7446"/>
    <w:lvl w:ilvl="0" w:tplc="0422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8">
    <w:nsid w:val="7FF11346"/>
    <w:multiLevelType w:val="hybridMultilevel"/>
    <w:tmpl w:val="7FD0B3DC"/>
    <w:lvl w:ilvl="0" w:tplc="15689A14">
      <w:start w:val="1"/>
      <w:numFmt w:val="decimal"/>
      <w:lvlText w:val="%1."/>
      <w:lvlJc w:val="left"/>
      <w:pPr>
        <w:tabs>
          <w:tab w:val="num" w:pos="885"/>
        </w:tabs>
        <w:ind w:left="885" w:hanging="5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82"/>
  </w:num>
  <w:num w:numId="3">
    <w:abstractNumId w:val="25"/>
  </w:num>
  <w:num w:numId="4">
    <w:abstractNumId w:val="19"/>
  </w:num>
  <w:num w:numId="5">
    <w:abstractNumId w:val="7"/>
  </w:num>
  <w:num w:numId="6">
    <w:abstractNumId w:val="80"/>
  </w:num>
  <w:num w:numId="7">
    <w:abstractNumId w:val="0"/>
  </w:num>
  <w:num w:numId="8">
    <w:abstractNumId w:val="70"/>
  </w:num>
  <w:num w:numId="9">
    <w:abstractNumId w:val="67"/>
  </w:num>
  <w:num w:numId="10">
    <w:abstractNumId w:val="92"/>
  </w:num>
  <w:num w:numId="11">
    <w:abstractNumId w:val="28"/>
  </w:num>
  <w:num w:numId="12">
    <w:abstractNumId w:val="45"/>
  </w:num>
  <w:num w:numId="13">
    <w:abstractNumId w:val="111"/>
  </w:num>
  <w:num w:numId="14">
    <w:abstractNumId w:val="42"/>
  </w:num>
  <w:num w:numId="15">
    <w:abstractNumId w:val="63"/>
  </w:num>
  <w:num w:numId="16">
    <w:abstractNumId w:val="10"/>
  </w:num>
  <w:num w:numId="17">
    <w:abstractNumId w:val="77"/>
  </w:num>
  <w:num w:numId="18">
    <w:abstractNumId w:val="57"/>
  </w:num>
  <w:num w:numId="19">
    <w:abstractNumId w:val="79"/>
  </w:num>
  <w:num w:numId="20">
    <w:abstractNumId w:val="85"/>
  </w:num>
  <w:num w:numId="21">
    <w:abstractNumId w:val="135"/>
  </w:num>
  <w:num w:numId="22">
    <w:abstractNumId w:val="56"/>
  </w:num>
  <w:num w:numId="23">
    <w:abstractNumId w:val="74"/>
  </w:num>
  <w:num w:numId="24">
    <w:abstractNumId w:val="50"/>
  </w:num>
  <w:num w:numId="25">
    <w:abstractNumId w:val="106"/>
  </w:num>
  <w:num w:numId="26">
    <w:abstractNumId w:val="124"/>
  </w:num>
  <w:num w:numId="27">
    <w:abstractNumId w:val="83"/>
  </w:num>
  <w:num w:numId="28">
    <w:abstractNumId w:val="125"/>
  </w:num>
  <w:num w:numId="29">
    <w:abstractNumId w:val="110"/>
  </w:num>
  <w:num w:numId="30">
    <w:abstractNumId w:val="117"/>
  </w:num>
  <w:num w:numId="31">
    <w:abstractNumId w:val="133"/>
  </w:num>
  <w:num w:numId="32">
    <w:abstractNumId w:val="81"/>
  </w:num>
  <w:num w:numId="33">
    <w:abstractNumId w:val="58"/>
  </w:num>
  <w:num w:numId="34">
    <w:abstractNumId w:val="32"/>
  </w:num>
  <w:num w:numId="35">
    <w:abstractNumId w:val="51"/>
  </w:num>
  <w:num w:numId="36">
    <w:abstractNumId w:val="5"/>
  </w:num>
  <w:num w:numId="37">
    <w:abstractNumId w:val="54"/>
  </w:num>
  <w:num w:numId="38">
    <w:abstractNumId w:val="27"/>
  </w:num>
  <w:num w:numId="39">
    <w:abstractNumId w:val="61"/>
  </w:num>
  <w:num w:numId="40">
    <w:abstractNumId w:val="75"/>
  </w:num>
  <w:num w:numId="41">
    <w:abstractNumId w:val="48"/>
  </w:num>
  <w:num w:numId="42">
    <w:abstractNumId w:val="47"/>
  </w:num>
  <w:num w:numId="43">
    <w:abstractNumId w:val="78"/>
  </w:num>
  <w:num w:numId="44">
    <w:abstractNumId w:val="98"/>
  </w:num>
  <w:num w:numId="45">
    <w:abstractNumId w:val="52"/>
  </w:num>
  <w:num w:numId="46">
    <w:abstractNumId w:val="126"/>
  </w:num>
  <w:num w:numId="47">
    <w:abstractNumId w:val="127"/>
  </w:num>
  <w:num w:numId="48">
    <w:abstractNumId w:val="128"/>
  </w:num>
  <w:num w:numId="49">
    <w:abstractNumId w:val="68"/>
  </w:num>
  <w:num w:numId="50">
    <w:abstractNumId w:val="104"/>
  </w:num>
  <w:num w:numId="51">
    <w:abstractNumId w:val="138"/>
  </w:num>
  <w:num w:numId="52">
    <w:abstractNumId w:val="136"/>
  </w:num>
  <w:num w:numId="53">
    <w:abstractNumId w:val="23"/>
  </w:num>
  <w:num w:numId="54">
    <w:abstractNumId w:val="86"/>
  </w:num>
  <w:num w:numId="55">
    <w:abstractNumId w:val="18"/>
  </w:num>
  <w:num w:numId="56">
    <w:abstractNumId w:val="118"/>
  </w:num>
  <w:num w:numId="57">
    <w:abstractNumId w:val="65"/>
  </w:num>
  <w:num w:numId="58">
    <w:abstractNumId w:val="114"/>
  </w:num>
  <w:num w:numId="59">
    <w:abstractNumId w:val="4"/>
  </w:num>
  <w:num w:numId="60">
    <w:abstractNumId w:val="71"/>
  </w:num>
  <w:num w:numId="61">
    <w:abstractNumId w:val="53"/>
  </w:num>
  <w:num w:numId="62">
    <w:abstractNumId w:val="120"/>
  </w:num>
  <w:num w:numId="63">
    <w:abstractNumId w:val="69"/>
  </w:num>
  <w:num w:numId="64">
    <w:abstractNumId w:val="115"/>
  </w:num>
  <w:num w:numId="65">
    <w:abstractNumId w:val="107"/>
  </w:num>
  <w:num w:numId="66">
    <w:abstractNumId w:val="40"/>
  </w:num>
  <w:num w:numId="67">
    <w:abstractNumId w:val="72"/>
  </w:num>
  <w:num w:numId="68">
    <w:abstractNumId w:val="105"/>
  </w:num>
  <w:num w:numId="69">
    <w:abstractNumId w:val="84"/>
  </w:num>
  <w:num w:numId="70">
    <w:abstractNumId w:val="34"/>
  </w:num>
  <w:num w:numId="71">
    <w:abstractNumId w:val="2"/>
  </w:num>
  <w:num w:numId="72">
    <w:abstractNumId w:val="13"/>
  </w:num>
  <w:num w:numId="73">
    <w:abstractNumId w:val="76"/>
  </w:num>
  <w:num w:numId="74">
    <w:abstractNumId w:val="1"/>
  </w:num>
  <w:num w:numId="75">
    <w:abstractNumId w:val="137"/>
  </w:num>
  <w:num w:numId="76">
    <w:abstractNumId w:val="101"/>
  </w:num>
  <w:num w:numId="77">
    <w:abstractNumId w:val="16"/>
  </w:num>
  <w:num w:numId="78">
    <w:abstractNumId w:val="59"/>
  </w:num>
  <w:num w:numId="79">
    <w:abstractNumId w:val="20"/>
  </w:num>
  <w:num w:numId="80">
    <w:abstractNumId w:val="102"/>
  </w:num>
  <w:num w:numId="81">
    <w:abstractNumId w:val="15"/>
  </w:num>
  <w:num w:numId="82">
    <w:abstractNumId w:val="60"/>
  </w:num>
  <w:num w:numId="83">
    <w:abstractNumId w:val="131"/>
  </w:num>
  <w:num w:numId="84">
    <w:abstractNumId w:val="37"/>
  </w:num>
  <w:num w:numId="85">
    <w:abstractNumId w:val="41"/>
  </w:num>
  <w:num w:numId="86">
    <w:abstractNumId w:val="95"/>
  </w:num>
  <w:num w:numId="87">
    <w:abstractNumId w:val="73"/>
  </w:num>
  <w:num w:numId="88">
    <w:abstractNumId w:val="103"/>
  </w:num>
  <w:num w:numId="89">
    <w:abstractNumId w:val="123"/>
  </w:num>
  <w:num w:numId="90">
    <w:abstractNumId w:val="43"/>
  </w:num>
  <w:num w:numId="91">
    <w:abstractNumId w:val="62"/>
  </w:num>
  <w:num w:numId="92">
    <w:abstractNumId w:val="36"/>
  </w:num>
  <w:num w:numId="93">
    <w:abstractNumId w:val="94"/>
  </w:num>
  <w:num w:numId="94">
    <w:abstractNumId w:val="90"/>
  </w:num>
  <w:num w:numId="95">
    <w:abstractNumId w:val="9"/>
  </w:num>
  <w:num w:numId="96">
    <w:abstractNumId w:val="89"/>
  </w:num>
  <w:num w:numId="97">
    <w:abstractNumId w:val="119"/>
  </w:num>
  <w:num w:numId="98">
    <w:abstractNumId w:val="24"/>
  </w:num>
  <w:num w:numId="99">
    <w:abstractNumId w:val="97"/>
  </w:num>
  <w:num w:numId="100">
    <w:abstractNumId w:val="134"/>
  </w:num>
  <w:num w:numId="101">
    <w:abstractNumId w:val="122"/>
  </w:num>
  <w:num w:numId="102">
    <w:abstractNumId w:val="49"/>
  </w:num>
  <w:num w:numId="103">
    <w:abstractNumId w:val="130"/>
  </w:num>
  <w:num w:numId="104">
    <w:abstractNumId w:val="14"/>
  </w:num>
  <w:num w:numId="105">
    <w:abstractNumId w:val="12"/>
  </w:num>
  <w:num w:numId="106">
    <w:abstractNumId w:val="44"/>
  </w:num>
  <w:num w:numId="107">
    <w:abstractNumId w:val="108"/>
  </w:num>
  <w:num w:numId="108">
    <w:abstractNumId w:val="30"/>
  </w:num>
  <w:num w:numId="109">
    <w:abstractNumId w:val="113"/>
  </w:num>
  <w:num w:numId="110">
    <w:abstractNumId w:val="88"/>
  </w:num>
  <w:num w:numId="111">
    <w:abstractNumId w:val="35"/>
  </w:num>
  <w:num w:numId="112">
    <w:abstractNumId w:val="26"/>
  </w:num>
  <w:num w:numId="113">
    <w:abstractNumId w:val="87"/>
  </w:num>
  <w:num w:numId="114">
    <w:abstractNumId w:val="129"/>
  </w:num>
  <w:num w:numId="115">
    <w:abstractNumId w:val="109"/>
  </w:num>
  <w:num w:numId="116">
    <w:abstractNumId w:val="22"/>
  </w:num>
  <w:num w:numId="117">
    <w:abstractNumId w:val="64"/>
  </w:num>
  <w:num w:numId="118">
    <w:abstractNumId w:val="11"/>
  </w:num>
  <w:num w:numId="119">
    <w:abstractNumId w:val="33"/>
  </w:num>
  <w:num w:numId="120">
    <w:abstractNumId w:val="8"/>
  </w:num>
  <w:num w:numId="121">
    <w:abstractNumId w:val="38"/>
  </w:num>
  <w:num w:numId="122">
    <w:abstractNumId w:val="132"/>
  </w:num>
  <w:num w:numId="123">
    <w:abstractNumId w:val="46"/>
  </w:num>
  <w:num w:numId="124">
    <w:abstractNumId w:val="116"/>
  </w:num>
  <w:num w:numId="125">
    <w:abstractNumId w:val="112"/>
  </w:num>
  <w:num w:numId="126">
    <w:abstractNumId w:val="21"/>
  </w:num>
  <w:num w:numId="127">
    <w:abstractNumId w:val="39"/>
  </w:num>
  <w:num w:numId="128">
    <w:abstractNumId w:val="96"/>
  </w:num>
  <w:num w:numId="129">
    <w:abstractNumId w:val="3"/>
  </w:num>
  <w:num w:numId="130">
    <w:abstractNumId w:val="66"/>
  </w:num>
  <w:num w:numId="131">
    <w:abstractNumId w:val="31"/>
  </w:num>
  <w:num w:numId="132">
    <w:abstractNumId w:val="100"/>
  </w:num>
  <w:num w:numId="133">
    <w:abstractNumId w:val="29"/>
  </w:num>
  <w:num w:numId="134">
    <w:abstractNumId w:val="99"/>
  </w:num>
  <w:num w:numId="135">
    <w:abstractNumId w:val="93"/>
  </w:num>
  <w:num w:numId="136">
    <w:abstractNumId w:val="55"/>
  </w:num>
  <w:num w:numId="137">
    <w:abstractNumId w:val="17"/>
  </w:num>
  <w:num w:numId="138">
    <w:abstractNumId w:val="91"/>
  </w:num>
  <w:num w:numId="139">
    <w:abstractNumId w:val="121"/>
  </w:num>
  <w:numIdMacAtCleanup w:val="1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3CBE"/>
    <w:rsid w:val="000006F2"/>
    <w:rsid w:val="00000AE5"/>
    <w:rsid w:val="00015435"/>
    <w:rsid w:val="00021349"/>
    <w:rsid w:val="00030EED"/>
    <w:rsid w:val="00040344"/>
    <w:rsid w:val="00041451"/>
    <w:rsid w:val="00044DF2"/>
    <w:rsid w:val="00070B29"/>
    <w:rsid w:val="000A4E4B"/>
    <w:rsid w:val="000A5106"/>
    <w:rsid w:val="000A6141"/>
    <w:rsid w:val="000B7509"/>
    <w:rsid w:val="000D7B43"/>
    <w:rsid w:val="000E0EE8"/>
    <w:rsid w:val="00124166"/>
    <w:rsid w:val="00146355"/>
    <w:rsid w:val="00146E14"/>
    <w:rsid w:val="00152CEE"/>
    <w:rsid w:val="0016119E"/>
    <w:rsid w:val="00170926"/>
    <w:rsid w:val="00171014"/>
    <w:rsid w:val="00175F49"/>
    <w:rsid w:val="001806CB"/>
    <w:rsid w:val="00185047"/>
    <w:rsid w:val="001A3368"/>
    <w:rsid w:val="001B16D1"/>
    <w:rsid w:val="001F2588"/>
    <w:rsid w:val="001F7DAD"/>
    <w:rsid w:val="0020446C"/>
    <w:rsid w:val="00205336"/>
    <w:rsid w:val="00210463"/>
    <w:rsid w:val="00231A20"/>
    <w:rsid w:val="00232AA3"/>
    <w:rsid w:val="00236118"/>
    <w:rsid w:val="00263895"/>
    <w:rsid w:val="00272B53"/>
    <w:rsid w:val="0029107F"/>
    <w:rsid w:val="00295A62"/>
    <w:rsid w:val="002C0DB1"/>
    <w:rsid w:val="002D0CE3"/>
    <w:rsid w:val="002D124A"/>
    <w:rsid w:val="002E32EE"/>
    <w:rsid w:val="002F4A35"/>
    <w:rsid w:val="003025E4"/>
    <w:rsid w:val="00304C1B"/>
    <w:rsid w:val="0031526C"/>
    <w:rsid w:val="00322132"/>
    <w:rsid w:val="00331830"/>
    <w:rsid w:val="003549DC"/>
    <w:rsid w:val="003631C5"/>
    <w:rsid w:val="00364795"/>
    <w:rsid w:val="00365472"/>
    <w:rsid w:val="00365671"/>
    <w:rsid w:val="003757CA"/>
    <w:rsid w:val="00376BC1"/>
    <w:rsid w:val="00385123"/>
    <w:rsid w:val="003857B5"/>
    <w:rsid w:val="00386055"/>
    <w:rsid w:val="003B2AE9"/>
    <w:rsid w:val="003B4A86"/>
    <w:rsid w:val="003C0E52"/>
    <w:rsid w:val="003C1AB7"/>
    <w:rsid w:val="003D440F"/>
    <w:rsid w:val="003F21BD"/>
    <w:rsid w:val="003F3255"/>
    <w:rsid w:val="003F731F"/>
    <w:rsid w:val="004027EF"/>
    <w:rsid w:val="00412422"/>
    <w:rsid w:val="00432192"/>
    <w:rsid w:val="00444515"/>
    <w:rsid w:val="004833E1"/>
    <w:rsid w:val="004A390E"/>
    <w:rsid w:val="004A520D"/>
    <w:rsid w:val="004A7717"/>
    <w:rsid w:val="004C7D86"/>
    <w:rsid w:val="004E48C5"/>
    <w:rsid w:val="004E6143"/>
    <w:rsid w:val="005019EF"/>
    <w:rsid w:val="005038EB"/>
    <w:rsid w:val="005112E8"/>
    <w:rsid w:val="00514036"/>
    <w:rsid w:val="005226A3"/>
    <w:rsid w:val="005441C4"/>
    <w:rsid w:val="00567B74"/>
    <w:rsid w:val="0059720E"/>
    <w:rsid w:val="005B39EE"/>
    <w:rsid w:val="005B40F0"/>
    <w:rsid w:val="005D2A07"/>
    <w:rsid w:val="005D3DE3"/>
    <w:rsid w:val="00605E5D"/>
    <w:rsid w:val="00606458"/>
    <w:rsid w:val="00612F5E"/>
    <w:rsid w:val="00615DA8"/>
    <w:rsid w:val="00622E08"/>
    <w:rsid w:val="0062302A"/>
    <w:rsid w:val="00624D28"/>
    <w:rsid w:val="00625827"/>
    <w:rsid w:val="00625EAA"/>
    <w:rsid w:val="00627995"/>
    <w:rsid w:val="00655899"/>
    <w:rsid w:val="00672F0E"/>
    <w:rsid w:val="00681959"/>
    <w:rsid w:val="0069527A"/>
    <w:rsid w:val="006A553C"/>
    <w:rsid w:val="006A5C69"/>
    <w:rsid w:val="006B1F2C"/>
    <w:rsid w:val="006B2C92"/>
    <w:rsid w:val="006B3D40"/>
    <w:rsid w:val="006B6162"/>
    <w:rsid w:val="006C5F2A"/>
    <w:rsid w:val="006D462A"/>
    <w:rsid w:val="006D6B93"/>
    <w:rsid w:val="006E41A8"/>
    <w:rsid w:val="006E60C2"/>
    <w:rsid w:val="007027D4"/>
    <w:rsid w:val="007209AF"/>
    <w:rsid w:val="007245B1"/>
    <w:rsid w:val="007314D4"/>
    <w:rsid w:val="007319F7"/>
    <w:rsid w:val="00734EEA"/>
    <w:rsid w:val="00746301"/>
    <w:rsid w:val="0074782F"/>
    <w:rsid w:val="00770140"/>
    <w:rsid w:val="00777186"/>
    <w:rsid w:val="00784C67"/>
    <w:rsid w:val="00787EE7"/>
    <w:rsid w:val="007B4309"/>
    <w:rsid w:val="007C368D"/>
    <w:rsid w:val="007F4A71"/>
    <w:rsid w:val="0080669C"/>
    <w:rsid w:val="00813C9D"/>
    <w:rsid w:val="00816730"/>
    <w:rsid w:val="008225CD"/>
    <w:rsid w:val="00841346"/>
    <w:rsid w:val="00846E32"/>
    <w:rsid w:val="008511CA"/>
    <w:rsid w:val="00852A2C"/>
    <w:rsid w:val="00854D07"/>
    <w:rsid w:val="00882E2C"/>
    <w:rsid w:val="008A2A0E"/>
    <w:rsid w:val="008A521F"/>
    <w:rsid w:val="008B348E"/>
    <w:rsid w:val="008E1DEB"/>
    <w:rsid w:val="008F27DE"/>
    <w:rsid w:val="008F5E38"/>
    <w:rsid w:val="008F76FA"/>
    <w:rsid w:val="0090020C"/>
    <w:rsid w:val="00912A69"/>
    <w:rsid w:val="009136C0"/>
    <w:rsid w:val="00917841"/>
    <w:rsid w:val="009233B3"/>
    <w:rsid w:val="00935D23"/>
    <w:rsid w:val="00944DBD"/>
    <w:rsid w:val="00947313"/>
    <w:rsid w:val="00957E58"/>
    <w:rsid w:val="00964590"/>
    <w:rsid w:val="009660E7"/>
    <w:rsid w:val="009708FA"/>
    <w:rsid w:val="0098240F"/>
    <w:rsid w:val="00986D7C"/>
    <w:rsid w:val="00995031"/>
    <w:rsid w:val="009C14AE"/>
    <w:rsid w:val="009E6186"/>
    <w:rsid w:val="009F6BEF"/>
    <w:rsid w:val="00A1380E"/>
    <w:rsid w:val="00A17508"/>
    <w:rsid w:val="00A241A4"/>
    <w:rsid w:val="00A35310"/>
    <w:rsid w:val="00A37517"/>
    <w:rsid w:val="00A56B77"/>
    <w:rsid w:val="00A65474"/>
    <w:rsid w:val="00A72DB3"/>
    <w:rsid w:val="00A76BDA"/>
    <w:rsid w:val="00AA703A"/>
    <w:rsid w:val="00AA7BFC"/>
    <w:rsid w:val="00AB1260"/>
    <w:rsid w:val="00AD0835"/>
    <w:rsid w:val="00AF704A"/>
    <w:rsid w:val="00B011D0"/>
    <w:rsid w:val="00B10A48"/>
    <w:rsid w:val="00B25148"/>
    <w:rsid w:val="00B352EF"/>
    <w:rsid w:val="00B50C98"/>
    <w:rsid w:val="00B553BF"/>
    <w:rsid w:val="00B57DC6"/>
    <w:rsid w:val="00B76F58"/>
    <w:rsid w:val="00B9067A"/>
    <w:rsid w:val="00B92480"/>
    <w:rsid w:val="00BC48FC"/>
    <w:rsid w:val="00BC5A1A"/>
    <w:rsid w:val="00BD6E3B"/>
    <w:rsid w:val="00BE5E25"/>
    <w:rsid w:val="00BF1FAC"/>
    <w:rsid w:val="00BF3CBE"/>
    <w:rsid w:val="00BF5A7F"/>
    <w:rsid w:val="00C17A18"/>
    <w:rsid w:val="00C20B38"/>
    <w:rsid w:val="00C54E02"/>
    <w:rsid w:val="00C57B62"/>
    <w:rsid w:val="00C74FB8"/>
    <w:rsid w:val="00C85080"/>
    <w:rsid w:val="00C86632"/>
    <w:rsid w:val="00C90BCE"/>
    <w:rsid w:val="00CA487C"/>
    <w:rsid w:val="00CA4AF4"/>
    <w:rsid w:val="00CB009F"/>
    <w:rsid w:val="00CC31C1"/>
    <w:rsid w:val="00D02288"/>
    <w:rsid w:val="00D107CE"/>
    <w:rsid w:val="00D20056"/>
    <w:rsid w:val="00D35253"/>
    <w:rsid w:val="00D5166A"/>
    <w:rsid w:val="00D56692"/>
    <w:rsid w:val="00D61FE6"/>
    <w:rsid w:val="00D764E2"/>
    <w:rsid w:val="00D95DFB"/>
    <w:rsid w:val="00D96BEC"/>
    <w:rsid w:val="00DA1258"/>
    <w:rsid w:val="00DA43F7"/>
    <w:rsid w:val="00DA7CEE"/>
    <w:rsid w:val="00DB0F9E"/>
    <w:rsid w:val="00DC0625"/>
    <w:rsid w:val="00DD443D"/>
    <w:rsid w:val="00DE19F9"/>
    <w:rsid w:val="00DF463F"/>
    <w:rsid w:val="00E01010"/>
    <w:rsid w:val="00E01826"/>
    <w:rsid w:val="00E10B63"/>
    <w:rsid w:val="00E372A6"/>
    <w:rsid w:val="00E40AA4"/>
    <w:rsid w:val="00E459A3"/>
    <w:rsid w:val="00E51EE7"/>
    <w:rsid w:val="00E60D95"/>
    <w:rsid w:val="00E67A99"/>
    <w:rsid w:val="00E72A19"/>
    <w:rsid w:val="00E808CE"/>
    <w:rsid w:val="00E80D21"/>
    <w:rsid w:val="00E82908"/>
    <w:rsid w:val="00E86D9F"/>
    <w:rsid w:val="00E94B40"/>
    <w:rsid w:val="00EB67EA"/>
    <w:rsid w:val="00ED0733"/>
    <w:rsid w:val="00EE24CF"/>
    <w:rsid w:val="00EF0AFF"/>
    <w:rsid w:val="00F10232"/>
    <w:rsid w:val="00F3403E"/>
    <w:rsid w:val="00F73F94"/>
    <w:rsid w:val="00F7514B"/>
    <w:rsid w:val="00F776F7"/>
    <w:rsid w:val="00F80183"/>
    <w:rsid w:val="00F94CD7"/>
    <w:rsid w:val="00FB1782"/>
    <w:rsid w:val="00FC362D"/>
    <w:rsid w:val="00FD19B2"/>
    <w:rsid w:val="00FD773E"/>
    <w:rsid w:val="00FE2C0F"/>
    <w:rsid w:val="00FE3B3C"/>
    <w:rsid w:val="00FE49A7"/>
    <w:rsid w:val="00FF0624"/>
    <w:rsid w:val="00FF15A1"/>
    <w:rsid w:val="00FF2E58"/>
    <w:rsid w:val="00FF353A"/>
    <w:rsid w:val="00FF3938"/>
    <w:rsid w:val="00FF55D7"/>
    <w:rsid w:val="00FF5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List Continue 2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CBE"/>
    <w:rPr>
      <w:rFonts w:ascii="Times New Roman" w:eastAsia="Times New Roman" w:hAnsi="Times New Roman"/>
      <w:sz w:val="28"/>
      <w:szCs w:val="24"/>
      <w:lang w:val="uk-U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F3CBE"/>
    <w:pPr>
      <w:keepNext/>
      <w:jc w:val="center"/>
      <w:outlineLvl w:val="0"/>
    </w:pPr>
    <w:rPr>
      <w:bCs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F3CBE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BF3CBE"/>
    <w:pPr>
      <w:keepNext/>
      <w:outlineLvl w:val="2"/>
    </w:pPr>
  </w:style>
  <w:style w:type="paragraph" w:styleId="Heading5">
    <w:name w:val="heading 5"/>
    <w:basedOn w:val="Normal"/>
    <w:next w:val="Normal"/>
    <w:link w:val="Heading5Char"/>
    <w:uiPriority w:val="99"/>
    <w:qFormat/>
    <w:rsid w:val="00CB009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F3CBE"/>
    <w:rPr>
      <w:rFonts w:ascii="Times New Roman" w:hAnsi="Times New Roman" w:cs="Times New Roman"/>
      <w:bCs/>
      <w:sz w:val="24"/>
      <w:szCs w:val="24"/>
      <w:u w:val="single"/>
      <w:lang w:val="uk-UA"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F3CBE"/>
    <w:rPr>
      <w:rFonts w:ascii="Times New Roman" w:hAnsi="Times New Roman" w:cs="Times New Roman"/>
      <w:b/>
      <w:bCs/>
      <w:sz w:val="24"/>
      <w:szCs w:val="24"/>
      <w:lang w:val="uk-UA"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BF3CBE"/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84C67"/>
    <w:rPr>
      <w:rFonts w:ascii="Calibri" w:hAnsi="Calibri" w:cs="Times New Roman"/>
      <w:b/>
      <w:bCs/>
      <w:i/>
      <w:iCs/>
      <w:sz w:val="26"/>
      <w:szCs w:val="26"/>
      <w:lang w:val="uk-UA"/>
    </w:rPr>
  </w:style>
  <w:style w:type="paragraph" w:styleId="Footer">
    <w:name w:val="footer"/>
    <w:basedOn w:val="Normal"/>
    <w:link w:val="FooterChar"/>
    <w:uiPriority w:val="99"/>
    <w:semiHidden/>
    <w:rsid w:val="00BF3CBE"/>
    <w:pPr>
      <w:tabs>
        <w:tab w:val="center" w:pos="4677"/>
        <w:tab w:val="right" w:pos="9355"/>
      </w:tabs>
    </w:pPr>
    <w:rPr>
      <w:sz w:val="24"/>
      <w:lang w:val="ru-RU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F3CBE"/>
    <w:rPr>
      <w:rFonts w:ascii="Times New Roman" w:hAnsi="Times New Roman" w:cs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semiHidden/>
    <w:rsid w:val="00BF3CBE"/>
    <w:pPr>
      <w:jc w:val="right"/>
    </w:pPr>
    <w:rPr>
      <w:b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BF3CBE"/>
    <w:rPr>
      <w:rFonts w:ascii="Times New Roman" w:hAnsi="Times New Roman" w:cs="Times New Roman"/>
      <w:b/>
      <w:sz w:val="24"/>
      <w:szCs w:val="24"/>
      <w:lang w:val="uk-UA" w:eastAsia="ru-RU"/>
    </w:rPr>
  </w:style>
  <w:style w:type="character" w:styleId="PageNumber">
    <w:name w:val="page number"/>
    <w:basedOn w:val="DefaultParagraphFont"/>
    <w:uiPriority w:val="99"/>
    <w:semiHidden/>
    <w:rsid w:val="00BF3CBE"/>
    <w:rPr>
      <w:rFonts w:cs="Times New Roman"/>
    </w:rPr>
  </w:style>
  <w:style w:type="paragraph" w:styleId="Subtitle">
    <w:name w:val="Subtitle"/>
    <w:basedOn w:val="Normal"/>
    <w:link w:val="SubtitleChar"/>
    <w:uiPriority w:val="99"/>
    <w:qFormat/>
    <w:rsid w:val="00BF3CBE"/>
    <w:rPr>
      <w:rFonts w:ascii="Arial" w:hAnsi="Arial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F3CBE"/>
    <w:rPr>
      <w:rFonts w:ascii="Arial" w:hAnsi="Arial" w:cs="Times New Roman"/>
      <w:sz w:val="20"/>
      <w:szCs w:val="20"/>
      <w:lang w:val="uk-UA" w:eastAsia="ru-RU"/>
    </w:rPr>
  </w:style>
  <w:style w:type="paragraph" w:styleId="ListParagraph">
    <w:name w:val="List Paragraph"/>
    <w:basedOn w:val="Normal"/>
    <w:uiPriority w:val="99"/>
    <w:qFormat/>
    <w:rsid w:val="0029107F"/>
    <w:pPr>
      <w:ind w:left="720"/>
      <w:contextualSpacing/>
    </w:pPr>
    <w:rPr>
      <w:sz w:val="20"/>
      <w:szCs w:val="20"/>
      <w:lang w:val="ru-RU"/>
    </w:rPr>
  </w:style>
  <w:style w:type="paragraph" w:styleId="BodyTextIndent2">
    <w:name w:val="Body Text Indent 2"/>
    <w:basedOn w:val="Normal"/>
    <w:link w:val="BodyTextIndent2Char"/>
    <w:uiPriority w:val="99"/>
    <w:semiHidden/>
    <w:rsid w:val="0059720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59720E"/>
    <w:rPr>
      <w:rFonts w:ascii="Times New Roman" w:hAnsi="Times New Roman" w:cs="Times New Roman"/>
      <w:sz w:val="24"/>
      <w:szCs w:val="24"/>
      <w:lang w:val="uk-UA"/>
    </w:rPr>
  </w:style>
  <w:style w:type="paragraph" w:styleId="Title">
    <w:name w:val="Title"/>
    <w:basedOn w:val="Normal"/>
    <w:link w:val="TitleChar"/>
    <w:uiPriority w:val="99"/>
    <w:qFormat/>
    <w:rsid w:val="00C17A18"/>
    <w:pPr>
      <w:jc w:val="center"/>
    </w:pPr>
  </w:style>
  <w:style w:type="character" w:customStyle="1" w:styleId="TitleChar">
    <w:name w:val="Title Char"/>
    <w:basedOn w:val="DefaultParagraphFont"/>
    <w:link w:val="Title"/>
    <w:uiPriority w:val="99"/>
    <w:locked/>
    <w:rsid w:val="00C17A18"/>
    <w:rPr>
      <w:rFonts w:ascii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C17A1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uiPriority w:val="99"/>
    <w:rsid w:val="00BF5A7F"/>
    <w:pPr>
      <w:widowControl w:val="0"/>
    </w:pPr>
    <w:rPr>
      <w:rFonts w:ascii="Times New Roman" w:eastAsia="Times New Roman" w:hAnsi="Times New Roman"/>
      <w:sz w:val="28"/>
      <w:szCs w:val="20"/>
    </w:rPr>
  </w:style>
  <w:style w:type="paragraph" w:customStyle="1" w:styleId="abz1">
    <w:name w:val="abz1"/>
    <w:basedOn w:val="Normal"/>
    <w:uiPriority w:val="99"/>
    <w:rsid w:val="00BF5A7F"/>
    <w:pPr>
      <w:widowControl w:val="0"/>
      <w:spacing w:line="360" w:lineRule="auto"/>
      <w:ind w:firstLine="709"/>
      <w:jc w:val="both"/>
    </w:pPr>
    <w:rPr>
      <w:rFonts w:ascii="Antiqua" w:hAnsi="Antiqua"/>
      <w:szCs w:val="20"/>
      <w:lang w:val="ru-RU"/>
    </w:rPr>
  </w:style>
  <w:style w:type="paragraph" w:styleId="BodyTextIndent">
    <w:name w:val="Body Text Indent"/>
    <w:basedOn w:val="Normal"/>
    <w:link w:val="BodyTextIndentChar"/>
    <w:uiPriority w:val="99"/>
    <w:semiHidden/>
    <w:rsid w:val="00DA43F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DA43F7"/>
    <w:rPr>
      <w:rFonts w:ascii="Times New Roman" w:hAnsi="Times New Rom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DA43F7"/>
    <w:pPr>
      <w:tabs>
        <w:tab w:val="center" w:pos="4677"/>
        <w:tab w:val="right" w:pos="9355"/>
      </w:tabs>
    </w:pPr>
    <w:rPr>
      <w:sz w:val="24"/>
      <w:lang w:val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A43F7"/>
    <w:rPr>
      <w:rFonts w:ascii="Times New Roman" w:hAnsi="Times New Roman" w:cs="Times New Roman"/>
      <w:sz w:val="24"/>
      <w:szCs w:val="24"/>
      <w:lang w:val="ru-RU" w:eastAsia="ru-RU"/>
    </w:rPr>
  </w:style>
  <w:style w:type="paragraph" w:styleId="ListContinue2">
    <w:name w:val="List Continue 2"/>
    <w:basedOn w:val="Normal"/>
    <w:uiPriority w:val="99"/>
    <w:rsid w:val="00DA43F7"/>
    <w:pPr>
      <w:spacing w:after="120"/>
      <w:ind w:left="566"/>
    </w:pPr>
    <w:rPr>
      <w:rFonts w:ascii="Arbat" w:hAnsi="Arbat"/>
      <w:szCs w:val="20"/>
      <w:lang w:val="ru-RU"/>
    </w:rPr>
  </w:style>
  <w:style w:type="paragraph" w:customStyle="1" w:styleId="10">
    <w:name w:val="Нижний колонтитул1"/>
    <w:basedOn w:val="Normal"/>
    <w:uiPriority w:val="99"/>
    <w:rsid w:val="00DA43F7"/>
    <w:pPr>
      <w:tabs>
        <w:tab w:val="center" w:pos="4320"/>
        <w:tab w:val="right" w:pos="8640"/>
      </w:tabs>
    </w:pPr>
    <w:rPr>
      <w:sz w:val="20"/>
      <w:szCs w:val="20"/>
      <w:lang w:val="ru-RU"/>
    </w:rPr>
  </w:style>
  <w:style w:type="paragraph" w:styleId="BlockText">
    <w:name w:val="Block Text"/>
    <w:basedOn w:val="Normal"/>
    <w:uiPriority w:val="99"/>
    <w:rsid w:val="004E48C5"/>
    <w:pPr>
      <w:ind w:left="-57" w:right="-57"/>
      <w:jc w:val="center"/>
    </w:pPr>
    <w:rPr>
      <w:rFonts w:ascii="Arial" w:hAnsi="Arial" w:cs="Arial"/>
      <w:sz w:val="24"/>
    </w:rPr>
  </w:style>
  <w:style w:type="paragraph" w:customStyle="1" w:styleId="TableContents">
    <w:name w:val="Table Contents"/>
    <w:basedOn w:val="Normal"/>
    <w:uiPriority w:val="99"/>
    <w:rsid w:val="004E48C5"/>
    <w:pPr>
      <w:suppressLineNumbers/>
      <w:jc w:val="both"/>
    </w:pPr>
    <w:rPr>
      <w:szCs w:val="28"/>
      <w:lang w:val="ru-RU" w:eastAsia="ar-SA"/>
    </w:rPr>
  </w:style>
  <w:style w:type="paragraph" w:customStyle="1" w:styleId="a">
    <w:name w:val="Абзац списка"/>
    <w:basedOn w:val="Normal"/>
    <w:uiPriority w:val="99"/>
    <w:rsid w:val="00AA703A"/>
    <w:pPr>
      <w:ind w:left="720"/>
      <w:contextualSpacing/>
    </w:pPr>
    <w:rPr>
      <w:rFonts w:eastAsia="Calibri"/>
      <w:sz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177</TotalTime>
  <Pages>40</Pages>
  <Words>6716</Words>
  <Characters>-32766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НАУКИ, МОЛОДІ ТА СПОРТУ УКРАЇНИ</dc:title>
  <dc:subject/>
  <dc:creator>Admin</dc:creator>
  <cp:keywords/>
  <dc:description/>
  <cp:lastModifiedBy>User</cp:lastModifiedBy>
  <cp:revision>63</cp:revision>
  <cp:lastPrinted>2016-02-23T11:09:00Z</cp:lastPrinted>
  <dcterms:created xsi:type="dcterms:W3CDTF">2015-11-23T12:54:00Z</dcterms:created>
  <dcterms:modified xsi:type="dcterms:W3CDTF">2016-03-01T10:13:00Z</dcterms:modified>
</cp:coreProperties>
</file>