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B" w:rsidRPr="00325ABB" w:rsidRDefault="00325ABB" w:rsidP="0032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325ABB" w:rsidRPr="00145606" w:rsidRDefault="00325ABB" w:rsidP="00325A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3.5.</w:t>
      </w:r>
    </w:p>
    <w:p w:rsidR="00325ABB" w:rsidRPr="00C0504A" w:rsidRDefault="00325ABB" w:rsidP="00325ABB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325ABB" w:rsidRPr="00C0504A" w:rsidRDefault="00325ABB" w:rsidP="00325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325ABB" w:rsidRPr="00C0504A" w:rsidTr="00C54004">
        <w:trPr>
          <w:trHeight w:val="313"/>
        </w:trPr>
        <w:tc>
          <w:tcPr>
            <w:tcW w:w="4983" w:type="dxa"/>
            <w:gridSpan w:val="2"/>
          </w:tcPr>
          <w:p w:rsidR="00325ABB" w:rsidRPr="00C0504A" w:rsidRDefault="00325ABB" w:rsidP="00C54004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/>
              </w:rPr>
              <w:t>ЗАТВЕРДЖУЮ</w:t>
            </w:r>
          </w:p>
        </w:tc>
      </w:tr>
      <w:tr w:rsidR="00325ABB" w:rsidRPr="00C0504A" w:rsidTr="00C54004">
        <w:trPr>
          <w:trHeight w:val="403"/>
        </w:trPr>
        <w:tc>
          <w:tcPr>
            <w:tcW w:w="4983" w:type="dxa"/>
            <w:gridSpan w:val="2"/>
          </w:tcPr>
          <w:p w:rsidR="00325ABB" w:rsidRPr="00C0504A" w:rsidRDefault="00325ABB" w:rsidP="00325A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господарського, повітряного та космічного права</w:t>
            </w:r>
          </w:p>
        </w:tc>
      </w:tr>
      <w:tr w:rsidR="00325ABB" w:rsidRPr="00C0504A" w:rsidTr="00C54004">
        <w:trPr>
          <w:trHeight w:val="302"/>
        </w:trPr>
        <w:tc>
          <w:tcPr>
            <w:tcW w:w="4983" w:type="dxa"/>
            <w:gridSpan w:val="2"/>
          </w:tcPr>
          <w:p w:rsidR="00325ABB" w:rsidRPr="00C0504A" w:rsidRDefault="00325ABB" w:rsidP="00C540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___________________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Юлдашев С.О.</w:t>
            </w:r>
          </w:p>
        </w:tc>
      </w:tr>
      <w:tr w:rsidR="00325ABB" w:rsidRPr="00C0504A" w:rsidTr="00C54004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325ABB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C54004" w:rsidRPr="00C54004" w:rsidRDefault="00C54004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ar-SA"/>
              </w:rPr>
            </w:pPr>
            <w:r w:rsidRPr="00C54004">
              <w:rPr>
                <w:rFonts w:ascii="Times New Roman" w:hAnsi="Times New Roman"/>
                <w:i/>
                <w:sz w:val="20"/>
                <w:szCs w:val="20"/>
                <w:lang w:val="uk-UA" w:eastAsia="ar-SA"/>
              </w:rPr>
              <w:t>17</w:t>
            </w:r>
          </w:p>
        </w:tc>
      </w:tr>
      <w:tr w:rsidR="00325ABB" w:rsidRPr="00C0504A" w:rsidTr="00C54004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25ABB" w:rsidRPr="00C0504A" w:rsidRDefault="00C54004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</w:t>
            </w:r>
            <w:r w:rsidR="003D1C8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6</w:t>
            </w:r>
          </w:p>
        </w:tc>
      </w:tr>
      <w:tr w:rsidR="00325ABB" w:rsidRPr="00C0504A" w:rsidTr="00C54004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25ABB" w:rsidRPr="00C0504A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16</w:t>
            </w:r>
          </w:p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325ABB" w:rsidRPr="00C0504A" w:rsidTr="00C54004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25ABB" w:rsidRPr="00C0504A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4</w:t>
            </w:r>
          </w:p>
        </w:tc>
      </w:tr>
      <w:tr w:rsidR="00325ABB" w:rsidRPr="00C0504A" w:rsidTr="00C54004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25ABB" w:rsidRPr="00C0504A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72</w:t>
            </w:r>
          </w:p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325ABB" w:rsidRPr="00C0504A" w:rsidTr="00C54004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325ABB" w:rsidRPr="00C0504A" w:rsidTr="00C54004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25ABB" w:rsidRPr="00C0504A" w:rsidRDefault="00C54004" w:rsidP="00C540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108</w:t>
            </w:r>
            <w:r w:rsidR="00325ABB" w:rsidRPr="00C0504A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</w:tbl>
    <w:p w:rsidR="00325ABB" w:rsidRPr="00C0504A" w:rsidRDefault="00325ABB" w:rsidP="00325ABB">
      <w:pPr>
        <w:spacing w:after="0" w:line="240" w:lineRule="auto"/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325ABB" w:rsidRPr="00C0504A" w:rsidTr="00C54004">
        <w:trPr>
          <w:trHeight w:val="266"/>
        </w:trPr>
        <w:tc>
          <w:tcPr>
            <w:tcW w:w="6048" w:type="dxa"/>
          </w:tcPr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Юридичний інститут</w:t>
            </w:r>
          </w:p>
        </w:tc>
      </w:tr>
      <w:tr w:rsidR="00325ABB" w:rsidRPr="00C0504A" w:rsidTr="00C54004">
        <w:trPr>
          <w:trHeight w:val="299"/>
        </w:trPr>
        <w:tc>
          <w:tcPr>
            <w:tcW w:w="6048" w:type="dxa"/>
          </w:tcPr>
          <w:p w:rsidR="00325ABB" w:rsidRPr="00325ABB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</w:pPr>
            <w:r w:rsidRPr="00325ABB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Кафедра господарського, повітряного та космічного права</w:t>
            </w:r>
          </w:p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C0504A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325ABB" w:rsidRPr="00C0504A" w:rsidRDefault="00325ABB" w:rsidP="00325AB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25ABB" w:rsidRPr="00C0504A" w:rsidRDefault="00325ABB" w:rsidP="00325AB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325ABB" w:rsidRPr="00C0504A" w:rsidTr="00C54004">
        <w:trPr>
          <w:trHeight w:val="260"/>
        </w:trPr>
        <w:tc>
          <w:tcPr>
            <w:tcW w:w="5920" w:type="dxa"/>
          </w:tcPr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325ABB" w:rsidRPr="00C0504A" w:rsidTr="00C54004">
        <w:trPr>
          <w:trHeight w:val="292"/>
        </w:trPr>
        <w:tc>
          <w:tcPr>
            <w:tcW w:w="5920" w:type="dxa"/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"Освітній ступень" галузь знань: 0304 «Право»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напрям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підготовки: 6.030402 «Правознавство»</w:t>
            </w: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   4</w:t>
            </w:r>
          </w:p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Группа</w:t>
            </w:r>
            <w:proofErr w:type="spellEnd"/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</w:t>
            </w:r>
          </w:p>
        </w:tc>
      </w:tr>
      <w:tr w:rsidR="00325ABB" w:rsidRPr="00C0504A" w:rsidTr="00C54004">
        <w:trPr>
          <w:trHeight w:val="260"/>
        </w:trPr>
        <w:tc>
          <w:tcPr>
            <w:tcW w:w="5920" w:type="dxa"/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23365E">
              <w:t xml:space="preserve"> </w:t>
            </w:r>
            <w:r w:rsidR="0023365E" w:rsidRPr="0023365E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Проблеми правового регулювання повітряних сполучень 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325ABB" w:rsidRPr="00C0504A" w:rsidTr="00C54004">
        <w:trPr>
          <w:trHeight w:val="292"/>
        </w:trPr>
        <w:tc>
          <w:tcPr>
            <w:tcW w:w="5920" w:type="dxa"/>
          </w:tcPr>
          <w:p w:rsidR="00325ABB" w:rsidRPr="00C0504A" w:rsidRDefault="00325ABB" w:rsidP="00C54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VI</w:t>
            </w:r>
            <w:r w:rsidR="003D1C8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2016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325ABB" w:rsidRPr="00C0504A" w:rsidRDefault="00325ABB" w:rsidP="00325AB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4527"/>
        <w:gridCol w:w="686"/>
        <w:gridCol w:w="1381"/>
        <w:gridCol w:w="1381"/>
        <w:gridCol w:w="4471"/>
        <w:gridCol w:w="473"/>
        <w:gridCol w:w="1248"/>
      </w:tblGrid>
      <w:tr w:rsidR="00325ABB" w:rsidRPr="00C0504A" w:rsidTr="00C54004">
        <w:trPr>
          <w:cantSplit/>
          <w:trHeight w:val="10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BB" w:rsidRPr="00C0504A" w:rsidRDefault="00325ABB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ABB" w:rsidRPr="00C0504A" w:rsidRDefault="00325ABB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B" w:rsidRPr="00C0504A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="00325ABB"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стійна робота (год.)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BB" w:rsidRPr="00C0504A" w:rsidRDefault="00325ABB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ABB" w:rsidRPr="00C0504A" w:rsidRDefault="00325ABB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BB" w:rsidRPr="00C0504A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="00325ABB" w:rsidRPr="00C0504A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стійна робота (год.)</w:t>
            </w:r>
          </w:p>
        </w:tc>
      </w:tr>
      <w:tr w:rsidR="003D1C8A" w:rsidRPr="00C0504A" w:rsidTr="00C54004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C54004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права.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C54004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Правовий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режим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простору.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Правове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польотів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повітряному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просторі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Правовий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режим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простору.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Правове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польотів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повітряному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просторі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C54004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</w:t>
            </w:r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іжнародно-правове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регулювання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міжнародних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повітряних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перевезень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</w:t>
            </w:r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іжнародно-правове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регулювання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міжнародних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повітряних</w:t>
            </w:r>
            <w:proofErr w:type="spellEnd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bCs/>
                <w:sz w:val="24"/>
                <w:szCs w:val="24"/>
              </w:rPr>
              <w:t>перевезень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C54004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Правовий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статус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судна </w:t>
            </w:r>
            <w:proofErr w:type="gramStart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End"/>
            <w:r w:rsidRPr="003D1C8A">
              <w:rPr>
                <w:rFonts w:ascii="Times New Roman" w:hAnsi="Times New Roman"/>
                <w:sz w:val="24"/>
                <w:szCs w:val="24"/>
              </w:rPr>
              <w:t>іпажу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Правовий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статус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повітряного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судна </w:t>
            </w:r>
            <w:proofErr w:type="gramStart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gramEnd"/>
            <w:r w:rsidRPr="003D1C8A">
              <w:rPr>
                <w:rFonts w:ascii="Times New Roman" w:hAnsi="Times New Roman"/>
                <w:sz w:val="24"/>
                <w:szCs w:val="24"/>
              </w:rPr>
              <w:t>іпажу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3D1C8A">
        <w:trPr>
          <w:cantSplit/>
          <w:trHeight w:val="54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D1C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D1C8A">
              <w:rPr>
                <w:rFonts w:ascii="Times New Roman" w:hAnsi="Times New Roman"/>
                <w:sz w:val="24"/>
                <w:szCs w:val="24"/>
              </w:rPr>
              <w:t>іжнародному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повітряному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праві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D1C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D1C8A">
              <w:rPr>
                <w:rFonts w:ascii="Times New Roman" w:hAnsi="Times New Roman"/>
                <w:sz w:val="24"/>
                <w:szCs w:val="24"/>
              </w:rPr>
              <w:t>іжнародному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повітряному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праві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C54004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Боротьба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 актами незаконного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втручання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діяльність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цивільної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авіації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Допомога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повітряним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суднам,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що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зазнали</w:t>
            </w:r>
            <w:proofErr w:type="spellEnd"/>
            <w:r w:rsidRPr="003D1C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лиха    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Боротьба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з актам незаконного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втручання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цивільної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авіації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повітряним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суднам,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зазнали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лиха.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C8A" w:rsidRPr="00C0504A" w:rsidTr="00C54004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23365E" w:rsidRDefault="003D1C8A" w:rsidP="003D1C8A">
            <w:pPr>
              <w:ind w:right="-8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3365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Діяльність авіаційних підприємств. Обслуговуюча інфраструктура авіаційної галузі.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23365E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Діяльність авіаційних підприємств. Обслуговуюча інфраструктура авіаційної галузі. 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1C8A" w:rsidRPr="00C0504A" w:rsidTr="00C54004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8A" w:rsidRPr="00C0504A" w:rsidRDefault="003D1C8A" w:rsidP="00C54004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pStyle w:val="8"/>
              <w:jc w:val="left"/>
              <w:rPr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tabs>
                <w:tab w:val="left" w:pos="851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tabs>
                <w:tab w:val="left" w:pos="851"/>
              </w:tabs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C54004" w:rsidRDefault="003D1C8A" w:rsidP="00C5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Модульна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8A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3D1C8A">
              <w:rPr>
                <w:rFonts w:ascii="Times New Roman" w:hAnsi="Times New Roman"/>
                <w:sz w:val="24"/>
                <w:szCs w:val="24"/>
              </w:rPr>
              <w:t xml:space="preserve"> робота № 1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A" w:rsidRPr="003D1C8A" w:rsidRDefault="003D1C8A" w:rsidP="003D1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25ABB" w:rsidRPr="00C0504A" w:rsidRDefault="00325ABB" w:rsidP="00325AB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3620E1" w:rsidRDefault="00325ABB" w:rsidP="00C54004">
      <w:pPr>
        <w:spacing w:after="0" w:line="240" w:lineRule="auto"/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працівник  ______________ </w:t>
      </w:r>
      <w:bookmarkStart w:id="0" w:name="_GoBack"/>
      <w:r w:rsidR="00C54004">
        <w:rPr>
          <w:rFonts w:ascii="Times New Roman" w:hAnsi="Times New Roman"/>
          <w:b/>
          <w:sz w:val="20"/>
          <w:szCs w:val="20"/>
          <w:lang w:val="uk-UA" w:eastAsia="ar-SA"/>
        </w:rPr>
        <w:t>Жмур Н.В</w:t>
      </w:r>
      <w:bookmarkEnd w:id="0"/>
      <w:r w:rsidR="00C54004">
        <w:rPr>
          <w:rFonts w:ascii="Times New Roman" w:hAnsi="Times New Roman"/>
          <w:b/>
          <w:sz w:val="20"/>
          <w:szCs w:val="20"/>
          <w:lang w:val="uk-UA" w:eastAsia="ar-SA"/>
        </w:rPr>
        <w:t>.</w:t>
      </w:r>
    </w:p>
    <w:sectPr w:rsidR="003620E1" w:rsidSect="00325A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05" w:rsidRDefault="003C4405">
      <w:r>
        <w:separator/>
      </w:r>
    </w:p>
  </w:endnote>
  <w:endnote w:type="continuationSeparator" w:id="0">
    <w:p w:rsidR="003C4405" w:rsidRDefault="003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05" w:rsidRDefault="003C4405">
      <w:r>
        <w:separator/>
      </w:r>
    </w:p>
  </w:footnote>
  <w:footnote w:type="continuationSeparator" w:id="0">
    <w:p w:rsidR="003C4405" w:rsidRDefault="003C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B"/>
    <w:rsid w:val="0023365E"/>
    <w:rsid w:val="00325ABB"/>
    <w:rsid w:val="003620E1"/>
    <w:rsid w:val="003C4405"/>
    <w:rsid w:val="003D1C8A"/>
    <w:rsid w:val="006566E2"/>
    <w:rsid w:val="006F3312"/>
    <w:rsid w:val="008F3881"/>
    <w:rsid w:val="00A77937"/>
    <w:rsid w:val="00C54004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BB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8">
    <w:name w:val="heading 8"/>
    <w:basedOn w:val="a"/>
    <w:next w:val="a"/>
    <w:qFormat/>
    <w:rsid w:val="00C54004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ABB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8">
    <w:name w:val="heading 8"/>
    <w:basedOn w:val="a"/>
    <w:next w:val="a"/>
    <w:qFormat/>
    <w:rsid w:val="00C54004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2018-12-14T12:29:00Z</dcterms:created>
  <dcterms:modified xsi:type="dcterms:W3CDTF">2018-12-14T12:29:00Z</dcterms:modified>
</cp:coreProperties>
</file>