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47" w:rsidRDefault="00FA0847" w:rsidP="00FA084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FA0847" w:rsidRDefault="00FA0847" w:rsidP="00FA084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НАЦІОНАЛЬНИЙ АВІАЦІЙНИЙ УНІВЕРСИТЕТ</w:t>
      </w:r>
    </w:p>
    <w:p w:rsidR="00FA0847" w:rsidRDefault="00FA0847" w:rsidP="00FA084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ЮРИДИЧНИЙ ФАКУЛЬТЕТ</w:t>
      </w:r>
    </w:p>
    <w:p w:rsidR="00FA0847" w:rsidRDefault="00FA0847" w:rsidP="00FA084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КРИМІНАЛЬНОГО ПРАВА І ПРОЦЕСУ</w:t>
      </w:r>
    </w:p>
    <w:p w:rsidR="00FA0847" w:rsidRDefault="00FA0847" w:rsidP="00FA0847">
      <w:pPr>
        <w:spacing w:after="0" w:line="360" w:lineRule="auto"/>
        <w:jc w:val="center"/>
        <w:rPr>
          <w:rFonts w:ascii="Times New Roman" w:hAnsi="Times New Roman" w:cs="Times New Roman"/>
          <w:sz w:val="28"/>
          <w:szCs w:val="2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5"/>
        <w:gridCol w:w="3910"/>
      </w:tblGrid>
      <w:tr w:rsidR="00FA0847" w:rsidRPr="00A736F6" w:rsidTr="006D3E7F">
        <w:tc>
          <w:tcPr>
            <w:tcW w:w="6285" w:type="dxa"/>
          </w:tcPr>
          <w:p w:rsidR="00FA0847" w:rsidRPr="00A736F6" w:rsidRDefault="00FA0847" w:rsidP="006D3E7F">
            <w:pPr>
              <w:spacing w:line="360" w:lineRule="auto"/>
              <w:jc w:val="right"/>
              <w:rPr>
                <w:rFonts w:ascii="Times New Roman" w:hAnsi="Times New Roman" w:cs="Times New Roman"/>
                <w:sz w:val="28"/>
                <w:szCs w:val="28"/>
                <w:lang w:val="uk-UA"/>
              </w:rPr>
            </w:pPr>
          </w:p>
        </w:tc>
        <w:tc>
          <w:tcPr>
            <w:tcW w:w="3910" w:type="dxa"/>
          </w:tcPr>
          <w:p w:rsidR="00FA0847" w:rsidRPr="00A736F6" w:rsidRDefault="00FA0847" w:rsidP="006D3E7F">
            <w:pPr>
              <w:spacing w:line="360" w:lineRule="auto"/>
              <w:rPr>
                <w:rFonts w:ascii="Times New Roman" w:hAnsi="Times New Roman" w:cs="Times New Roman"/>
                <w:sz w:val="28"/>
                <w:szCs w:val="28"/>
                <w:lang w:val="uk-UA"/>
              </w:rPr>
            </w:pPr>
            <w:r w:rsidRPr="00A736F6">
              <w:rPr>
                <w:rFonts w:ascii="Times New Roman" w:hAnsi="Times New Roman" w:cs="Times New Roman"/>
                <w:sz w:val="28"/>
                <w:szCs w:val="28"/>
                <w:lang w:val="uk-UA"/>
              </w:rPr>
              <w:t>ДОПУСТИТИ ДО ЗАХИСТУ</w:t>
            </w:r>
          </w:p>
        </w:tc>
      </w:tr>
      <w:tr w:rsidR="00FA0847" w:rsidRPr="00A736F6" w:rsidTr="006D3E7F">
        <w:tc>
          <w:tcPr>
            <w:tcW w:w="6285" w:type="dxa"/>
          </w:tcPr>
          <w:p w:rsidR="00FA0847" w:rsidRPr="00A736F6" w:rsidRDefault="00FA0847" w:rsidP="006D3E7F">
            <w:pPr>
              <w:spacing w:line="360" w:lineRule="auto"/>
              <w:jc w:val="right"/>
              <w:rPr>
                <w:rFonts w:ascii="Times New Roman" w:hAnsi="Times New Roman" w:cs="Times New Roman"/>
                <w:sz w:val="28"/>
                <w:szCs w:val="28"/>
                <w:lang w:val="uk-UA"/>
              </w:rPr>
            </w:pPr>
          </w:p>
        </w:tc>
        <w:tc>
          <w:tcPr>
            <w:tcW w:w="3910" w:type="dxa"/>
          </w:tcPr>
          <w:p w:rsidR="00FA0847" w:rsidRPr="00A736F6" w:rsidRDefault="00FA0847" w:rsidP="006D3E7F">
            <w:pPr>
              <w:spacing w:line="360" w:lineRule="auto"/>
              <w:rPr>
                <w:rFonts w:ascii="Times New Roman" w:hAnsi="Times New Roman" w:cs="Times New Roman"/>
                <w:sz w:val="28"/>
                <w:szCs w:val="28"/>
                <w:lang w:val="uk-UA"/>
              </w:rPr>
            </w:pPr>
            <w:r w:rsidRPr="00A736F6">
              <w:rPr>
                <w:rFonts w:ascii="Times New Roman" w:hAnsi="Times New Roman" w:cs="Times New Roman"/>
                <w:sz w:val="28"/>
                <w:szCs w:val="28"/>
                <w:lang w:val="uk-UA"/>
              </w:rPr>
              <w:t>Завідувач кафедри</w:t>
            </w:r>
          </w:p>
        </w:tc>
      </w:tr>
      <w:tr w:rsidR="00FA0847" w:rsidRPr="00A736F6" w:rsidTr="006D3E7F">
        <w:tc>
          <w:tcPr>
            <w:tcW w:w="6285" w:type="dxa"/>
          </w:tcPr>
          <w:p w:rsidR="00FA0847" w:rsidRPr="00A736F6" w:rsidRDefault="00FA0847" w:rsidP="006D3E7F">
            <w:pPr>
              <w:spacing w:line="360" w:lineRule="auto"/>
              <w:jc w:val="right"/>
              <w:rPr>
                <w:rFonts w:ascii="Times New Roman" w:hAnsi="Times New Roman" w:cs="Times New Roman"/>
                <w:sz w:val="28"/>
                <w:szCs w:val="28"/>
                <w:lang w:val="uk-UA"/>
              </w:rPr>
            </w:pPr>
          </w:p>
        </w:tc>
        <w:tc>
          <w:tcPr>
            <w:tcW w:w="3910" w:type="dxa"/>
          </w:tcPr>
          <w:p w:rsidR="00FA0847" w:rsidRPr="00A736F6" w:rsidRDefault="00FA0847" w:rsidP="006D3E7F">
            <w:pPr>
              <w:spacing w:line="360" w:lineRule="auto"/>
              <w:rPr>
                <w:rFonts w:ascii="Times New Roman" w:hAnsi="Times New Roman" w:cs="Times New Roman"/>
                <w:sz w:val="28"/>
                <w:szCs w:val="28"/>
                <w:lang w:val="uk-UA"/>
              </w:rPr>
            </w:pPr>
            <w:r w:rsidRPr="00A736F6">
              <w:rPr>
                <w:rFonts w:ascii="Times New Roman" w:hAnsi="Times New Roman" w:cs="Times New Roman"/>
                <w:sz w:val="28"/>
                <w:szCs w:val="28"/>
                <w:lang w:val="uk-UA"/>
              </w:rPr>
              <w:t>__________ Лихова С.Я.</w:t>
            </w:r>
          </w:p>
        </w:tc>
      </w:tr>
      <w:tr w:rsidR="00FA0847" w:rsidRPr="00A736F6" w:rsidTr="006D3E7F">
        <w:tc>
          <w:tcPr>
            <w:tcW w:w="6285" w:type="dxa"/>
          </w:tcPr>
          <w:p w:rsidR="00FA0847" w:rsidRPr="00A736F6" w:rsidRDefault="00FA0847" w:rsidP="006D3E7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910" w:type="dxa"/>
          </w:tcPr>
          <w:p w:rsidR="00FA0847" w:rsidRPr="00A736F6" w:rsidRDefault="00FA0847" w:rsidP="006D3E7F">
            <w:pPr>
              <w:spacing w:line="360" w:lineRule="auto"/>
              <w:rPr>
                <w:rFonts w:ascii="Times New Roman" w:hAnsi="Times New Roman" w:cs="Times New Roman"/>
                <w:sz w:val="28"/>
                <w:szCs w:val="28"/>
                <w:lang w:val="uk-UA"/>
              </w:rPr>
            </w:pPr>
            <w:r w:rsidRPr="00A736F6">
              <w:rPr>
                <w:rFonts w:ascii="Times New Roman" w:hAnsi="Times New Roman" w:cs="Times New Roman"/>
                <w:sz w:val="28"/>
                <w:szCs w:val="28"/>
                <w:lang w:val="uk-UA"/>
              </w:rPr>
              <w:t>«__» __________ 2020 р.</w:t>
            </w:r>
          </w:p>
        </w:tc>
      </w:tr>
    </w:tbl>
    <w:p w:rsidR="00FA0847" w:rsidRDefault="00FA0847" w:rsidP="00FA0847">
      <w:pPr>
        <w:spacing w:after="0" w:line="360" w:lineRule="auto"/>
        <w:jc w:val="right"/>
        <w:rPr>
          <w:rFonts w:ascii="Times New Roman" w:hAnsi="Times New Roman" w:cs="Times New Roman"/>
          <w:b/>
          <w:sz w:val="28"/>
          <w:szCs w:val="28"/>
          <w:lang w:val="uk-UA"/>
        </w:rPr>
      </w:pPr>
    </w:p>
    <w:p w:rsidR="00FA0847" w:rsidRDefault="00FA0847" w:rsidP="00FA084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ДИПЛОМНА РОБОТА</w:t>
      </w:r>
    </w:p>
    <w:p w:rsidR="00FA0847" w:rsidRDefault="00FA0847" w:rsidP="00FA084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ВИПУСКНИКА ОСВІТНЬОГО СТУПЕНЯ МАГІСТРА</w:t>
      </w:r>
    </w:p>
    <w:p w:rsidR="00FA0847" w:rsidRDefault="00FA0847" w:rsidP="00FA084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ОСВІТНЬО-ПРОФЕСІЙНОЮ ПРОГРАМОЮ</w:t>
      </w:r>
    </w:p>
    <w:p w:rsidR="00FA0847" w:rsidRDefault="00FA0847" w:rsidP="00FA084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«Правознавство»</w:t>
      </w:r>
    </w:p>
    <w:p w:rsidR="00FA0847" w:rsidRDefault="00FA0847" w:rsidP="00FA0847">
      <w:pPr>
        <w:spacing w:after="0" w:line="360" w:lineRule="auto"/>
        <w:jc w:val="center"/>
        <w:rPr>
          <w:rFonts w:ascii="Times New Roman" w:hAnsi="Times New Roman" w:cs="Times New Roman"/>
          <w:sz w:val="28"/>
          <w:szCs w:val="28"/>
          <w:lang w:val="uk-UA"/>
        </w:rPr>
      </w:pPr>
    </w:p>
    <w:p w:rsidR="00FA0847" w:rsidRDefault="00FA0847" w:rsidP="00FA084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«Кримінальна відповідальність за жорстоке поводження з                                                      тваринами за КК України»</w:t>
      </w:r>
    </w:p>
    <w:p w:rsidR="00FA0847" w:rsidRDefault="00FA0847" w:rsidP="00FA0847">
      <w:pPr>
        <w:spacing w:after="0" w:line="360" w:lineRule="auto"/>
        <w:jc w:val="center"/>
        <w:rPr>
          <w:rFonts w:ascii="Times New Roman" w:hAnsi="Times New Roman" w:cs="Times New Roman"/>
          <w:b/>
          <w:sz w:val="28"/>
          <w:szCs w:val="28"/>
          <w:lang w:val="uk-UA"/>
        </w:rPr>
      </w:pPr>
    </w:p>
    <w:p w:rsidR="00FA0847" w:rsidRDefault="00FA0847" w:rsidP="00FA0847">
      <w:pPr>
        <w:spacing w:after="0" w:line="360" w:lineRule="auto"/>
        <w:jc w:val="both"/>
        <w:rPr>
          <w:rFonts w:ascii="Times New Roman" w:hAnsi="Times New Roman" w:cs="Times New Roman"/>
          <w:sz w:val="28"/>
          <w:szCs w:val="28"/>
          <w:lang w:val="uk-UA"/>
        </w:rPr>
      </w:pP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Виконавець: Майстро Діана Михайлівна</w:t>
      </w: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д.ю.н., професор Костенко Олександр Миколайович</w:t>
      </w:r>
    </w:p>
    <w:p w:rsidR="00FA0847" w:rsidRDefault="00FA0847" w:rsidP="00FA0847">
      <w:pPr>
        <w:spacing w:after="0" w:line="360" w:lineRule="auto"/>
        <w:jc w:val="both"/>
        <w:rPr>
          <w:rFonts w:ascii="Times New Roman" w:hAnsi="Times New Roman" w:cs="Times New Roman"/>
          <w:b/>
          <w:sz w:val="28"/>
          <w:szCs w:val="28"/>
          <w:lang w:val="uk-UA"/>
        </w:rPr>
      </w:pPr>
    </w:p>
    <w:p w:rsidR="00FA0847" w:rsidRDefault="00FA0847" w:rsidP="00FA0847">
      <w:pPr>
        <w:spacing w:after="0" w:line="360" w:lineRule="auto"/>
        <w:jc w:val="both"/>
        <w:rPr>
          <w:rFonts w:ascii="Times New Roman" w:hAnsi="Times New Roman" w:cs="Times New Roman"/>
          <w:b/>
          <w:sz w:val="28"/>
          <w:szCs w:val="28"/>
          <w:lang w:val="uk-UA"/>
        </w:rPr>
      </w:pPr>
    </w:p>
    <w:p w:rsidR="00FA0847" w:rsidRDefault="00FA0847" w:rsidP="00FA0847">
      <w:pPr>
        <w:spacing w:after="0" w:line="360" w:lineRule="auto"/>
        <w:jc w:val="both"/>
        <w:rPr>
          <w:rFonts w:ascii="Times New Roman" w:hAnsi="Times New Roman" w:cs="Times New Roman"/>
          <w:b/>
          <w:sz w:val="28"/>
          <w:szCs w:val="28"/>
          <w:lang w:val="uk-UA"/>
        </w:rPr>
      </w:pPr>
    </w:p>
    <w:p w:rsidR="00FA0847" w:rsidRDefault="00FA0847" w:rsidP="00FA0847">
      <w:pPr>
        <w:spacing w:after="0" w:line="360" w:lineRule="auto"/>
        <w:jc w:val="both"/>
        <w:rPr>
          <w:rFonts w:ascii="Times New Roman" w:hAnsi="Times New Roman" w:cs="Times New Roman"/>
          <w:b/>
          <w:sz w:val="28"/>
          <w:szCs w:val="28"/>
          <w:lang w:val="uk-UA"/>
        </w:rPr>
      </w:pPr>
    </w:p>
    <w:p w:rsidR="00FA0847" w:rsidRDefault="00FA0847" w:rsidP="00FA0847">
      <w:pPr>
        <w:spacing w:after="0" w:line="360" w:lineRule="auto"/>
        <w:jc w:val="both"/>
        <w:rPr>
          <w:rFonts w:ascii="Times New Roman" w:hAnsi="Times New Roman" w:cs="Times New Roman"/>
          <w:b/>
          <w:sz w:val="28"/>
          <w:szCs w:val="28"/>
          <w:lang w:val="uk-UA"/>
        </w:rPr>
      </w:pPr>
    </w:p>
    <w:p w:rsidR="00FA0847" w:rsidRDefault="00FA0847" w:rsidP="00FA0847">
      <w:pPr>
        <w:spacing w:after="0" w:line="360" w:lineRule="auto"/>
        <w:jc w:val="both"/>
        <w:rPr>
          <w:rFonts w:ascii="Times New Roman" w:hAnsi="Times New Roman" w:cs="Times New Roman"/>
          <w:b/>
          <w:sz w:val="28"/>
          <w:szCs w:val="28"/>
          <w:lang w:val="uk-UA"/>
        </w:rPr>
      </w:pPr>
    </w:p>
    <w:p w:rsidR="00FA0847" w:rsidRDefault="00FA0847" w:rsidP="00FA0847">
      <w:pPr>
        <w:spacing w:after="0" w:line="360" w:lineRule="auto"/>
        <w:jc w:val="both"/>
        <w:rPr>
          <w:rFonts w:ascii="Times New Roman" w:hAnsi="Times New Roman" w:cs="Times New Roman"/>
          <w:b/>
          <w:sz w:val="28"/>
          <w:szCs w:val="28"/>
          <w:lang w:val="uk-UA"/>
        </w:rPr>
      </w:pPr>
    </w:p>
    <w:p w:rsidR="00FA0847" w:rsidRDefault="00FA0847" w:rsidP="00FA0847">
      <w:pPr>
        <w:spacing w:after="0" w:line="360" w:lineRule="auto"/>
        <w:jc w:val="both"/>
        <w:rPr>
          <w:rFonts w:ascii="Times New Roman" w:hAnsi="Times New Roman" w:cs="Times New Roman"/>
          <w:b/>
          <w:sz w:val="28"/>
          <w:szCs w:val="28"/>
          <w:lang w:val="uk-UA"/>
        </w:rPr>
      </w:pPr>
    </w:p>
    <w:p w:rsidR="00FA0847" w:rsidRDefault="00FA0847" w:rsidP="00FA084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Київ-2020</w:t>
      </w:r>
    </w:p>
    <w:p w:rsidR="00FA0847" w:rsidRPr="00E45073" w:rsidRDefault="00FA0847" w:rsidP="00FA0847">
      <w:pPr>
        <w:spacing w:after="0" w:line="360" w:lineRule="auto"/>
        <w:jc w:val="center"/>
        <w:rPr>
          <w:rFonts w:ascii="Times New Roman" w:hAnsi="Times New Roman" w:cs="Times New Roman"/>
          <w:sz w:val="28"/>
          <w:szCs w:val="28"/>
          <w:lang w:val="uk-UA"/>
        </w:rPr>
      </w:pPr>
      <w:r w:rsidRPr="00E45073">
        <w:rPr>
          <w:rFonts w:ascii="Times New Roman" w:hAnsi="Times New Roman" w:cs="Times New Roman"/>
          <w:sz w:val="28"/>
          <w:szCs w:val="28"/>
          <w:lang w:val="uk-UA"/>
        </w:rPr>
        <w:lastRenderedPageBreak/>
        <w:t>НАЦІОНАЛЬНИЙ АВІАЦІЙНИЙ УНІВЕРСИТЕТ</w:t>
      </w:r>
    </w:p>
    <w:p w:rsidR="00FA0847" w:rsidRDefault="00FA0847" w:rsidP="00FA0847">
      <w:pPr>
        <w:spacing w:after="0" w:line="360" w:lineRule="auto"/>
        <w:jc w:val="center"/>
        <w:rPr>
          <w:rFonts w:ascii="Times New Roman" w:hAnsi="Times New Roman" w:cs="Times New Roman"/>
          <w:b/>
          <w:sz w:val="28"/>
          <w:szCs w:val="28"/>
          <w:lang w:val="uk-UA"/>
        </w:rPr>
      </w:pPr>
    </w:p>
    <w:p w:rsidR="00FA0847" w:rsidRPr="00E45073" w:rsidRDefault="00FA0847" w:rsidP="00FA0847">
      <w:pPr>
        <w:spacing w:after="0" w:line="360" w:lineRule="auto"/>
        <w:jc w:val="both"/>
        <w:rPr>
          <w:rFonts w:ascii="Times New Roman" w:hAnsi="Times New Roman" w:cs="Times New Roman"/>
          <w:sz w:val="28"/>
          <w:szCs w:val="28"/>
          <w:lang w:val="uk-UA"/>
        </w:rPr>
      </w:pPr>
      <w:r w:rsidRPr="00E45073">
        <w:rPr>
          <w:rFonts w:ascii="Times New Roman" w:hAnsi="Times New Roman" w:cs="Times New Roman"/>
          <w:sz w:val="28"/>
          <w:szCs w:val="28"/>
          <w:lang w:val="uk-UA"/>
        </w:rPr>
        <w:t>Юридичний факультет</w:t>
      </w: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Кафедра кримінального права і процесу</w:t>
      </w:r>
    </w:p>
    <w:p w:rsidR="00FA0847" w:rsidRPr="003F700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Освітньо-професійна програма </w:t>
      </w:r>
      <w:r w:rsidRPr="003F7007">
        <w:rPr>
          <w:rFonts w:ascii="Times New Roman" w:hAnsi="Times New Roman" w:cs="Times New Roman"/>
          <w:sz w:val="28"/>
          <w:szCs w:val="28"/>
          <w:lang w:val="uk-UA"/>
        </w:rPr>
        <w:t>«Правознавство»</w:t>
      </w:r>
    </w:p>
    <w:p w:rsidR="00FA0847" w:rsidRDefault="00FA0847" w:rsidP="00FA0847">
      <w:pPr>
        <w:spacing w:after="0" w:line="360" w:lineRule="auto"/>
        <w:jc w:val="both"/>
        <w:rPr>
          <w:rFonts w:ascii="Times New Roman" w:hAnsi="Times New Roman" w:cs="Times New Roman"/>
          <w:sz w:val="28"/>
          <w:szCs w:val="28"/>
          <w:lang w:val="uk-UA"/>
        </w:rPr>
      </w:pP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ЗАТВЕРДЖУЮ:</w:t>
      </w: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Завідувач кафедри</w:t>
      </w:r>
    </w:p>
    <w:p w:rsidR="00FA0847" w:rsidRPr="00E8361C"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  </w:t>
      </w:r>
      <w:r w:rsidRPr="00E8361C">
        <w:rPr>
          <w:rFonts w:ascii="Times New Roman" w:hAnsi="Times New Roman" w:cs="Times New Roman"/>
          <w:sz w:val="28"/>
          <w:szCs w:val="28"/>
          <w:lang w:val="uk-UA"/>
        </w:rPr>
        <w:t>Лихова С.Я.</w:t>
      </w: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 лютого  2020 р.</w:t>
      </w: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A0847" w:rsidRDefault="00FA0847" w:rsidP="00FA084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p>
    <w:p w:rsidR="00FA0847" w:rsidRPr="00E40791" w:rsidRDefault="00FA0847" w:rsidP="00FA0847">
      <w:pPr>
        <w:spacing w:after="0" w:line="360" w:lineRule="auto"/>
        <w:jc w:val="center"/>
        <w:rPr>
          <w:rFonts w:ascii="Times New Roman" w:hAnsi="Times New Roman" w:cs="Times New Roman"/>
          <w:b/>
          <w:sz w:val="28"/>
          <w:szCs w:val="28"/>
          <w:lang w:val="uk-UA"/>
        </w:rPr>
      </w:pPr>
      <w:r w:rsidRPr="00E40791">
        <w:rPr>
          <w:rFonts w:ascii="Times New Roman" w:hAnsi="Times New Roman" w:cs="Times New Roman"/>
          <w:b/>
          <w:sz w:val="28"/>
          <w:szCs w:val="28"/>
          <w:lang w:val="uk-UA"/>
        </w:rPr>
        <w:t>на виконання дипломної роботи</w:t>
      </w:r>
    </w:p>
    <w:p w:rsidR="00FA0847" w:rsidRPr="00732955" w:rsidRDefault="00FA0847" w:rsidP="00FA0847">
      <w:pPr>
        <w:spacing w:after="0" w:line="360" w:lineRule="auto"/>
        <w:jc w:val="center"/>
        <w:rPr>
          <w:rFonts w:ascii="Times New Roman" w:hAnsi="Times New Roman" w:cs="Times New Roman"/>
          <w:b/>
          <w:sz w:val="28"/>
          <w:szCs w:val="28"/>
          <w:u w:val="single"/>
          <w:lang w:val="uk-UA"/>
        </w:rPr>
      </w:pPr>
      <w:r w:rsidRPr="00732955">
        <w:rPr>
          <w:rFonts w:ascii="Times New Roman" w:hAnsi="Times New Roman" w:cs="Times New Roman"/>
          <w:b/>
          <w:sz w:val="28"/>
          <w:szCs w:val="28"/>
          <w:u w:val="single"/>
          <w:lang w:val="uk-UA"/>
        </w:rPr>
        <w:t>_______________________</w:t>
      </w:r>
      <w:r w:rsidRPr="00732955">
        <w:rPr>
          <w:rFonts w:ascii="Times New Roman" w:hAnsi="Times New Roman" w:cs="Times New Roman"/>
          <w:sz w:val="28"/>
          <w:szCs w:val="28"/>
          <w:u w:val="single"/>
          <w:lang w:val="uk-UA"/>
        </w:rPr>
        <w:t>Майстро Діани Михайлівни</w:t>
      </w:r>
      <w:r w:rsidRPr="00732955">
        <w:rPr>
          <w:rFonts w:ascii="Times New Roman" w:hAnsi="Times New Roman" w:cs="Times New Roman"/>
          <w:b/>
          <w:sz w:val="28"/>
          <w:szCs w:val="28"/>
          <w:u w:val="single"/>
          <w:lang w:val="uk-UA"/>
        </w:rPr>
        <w:t>________________________</w:t>
      </w:r>
    </w:p>
    <w:p w:rsidR="00FA0847" w:rsidRDefault="00FA0847" w:rsidP="00FA0847">
      <w:pPr>
        <w:spacing w:after="0" w:line="360" w:lineRule="auto"/>
        <w:jc w:val="both"/>
        <w:rPr>
          <w:rFonts w:ascii="Times New Roman" w:hAnsi="Times New Roman" w:cs="Times New Roman"/>
          <w:sz w:val="28"/>
          <w:szCs w:val="28"/>
          <w:lang w:val="uk-UA"/>
        </w:rPr>
      </w:pPr>
    </w:p>
    <w:p w:rsidR="00FA0847" w:rsidRDefault="00FA0847" w:rsidP="00FA0847">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1. Тема дипломної роботи: «</w:t>
      </w:r>
      <w:r w:rsidRPr="00E40791">
        <w:rPr>
          <w:rFonts w:ascii="Times New Roman" w:hAnsi="Times New Roman" w:cs="Times New Roman"/>
          <w:sz w:val="28"/>
          <w:szCs w:val="28"/>
          <w:lang w:val="uk-UA"/>
        </w:rPr>
        <w:t>Кримінальна відповідальніс</w:t>
      </w:r>
      <w:r>
        <w:rPr>
          <w:rFonts w:ascii="Times New Roman" w:hAnsi="Times New Roman" w:cs="Times New Roman"/>
          <w:sz w:val="28"/>
          <w:szCs w:val="28"/>
          <w:lang w:val="uk-UA"/>
        </w:rPr>
        <w:t xml:space="preserve">ть за жорстоке поводження з </w:t>
      </w:r>
      <w:r w:rsidRPr="00E40791">
        <w:rPr>
          <w:rFonts w:ascii="Times New Roman" w:hAnsi="Times New Roman" w:cs="Times New Roman"/>
          <w:sz w:val="28"/>
          <w:szCs w:val="28"/>
          <w:lang w:val="uk-UA"/>
        </w:rPr>
        <w:t>тваринами за КК України</w:t>
      </w:r>
      <w:r>
        <w:rPr>
          <w:rFonts w:ascii="Times New Roman" w:hAnsi="Times New Roman" w:cs="Times New Roman"/>
          <w:sz w:val="28"/>
          <w:szCs w:val="28"/>
          <w:lang w:val="uk-UA"/>
        </w:rPr>
        <w:t xml:space="preserve">» </w:t>
      </w:r>
      <w:r w:rsidRPr="00E8361C">
        <w:rPr>
          <w:rFonts w:ascii="Times New Roman" w:hAnsi="Times New Roman" w:cs="Times New Roman"/>
          <w:sz w:val="28"/>
          <w:szCs w:val="28"/>
          <w:lang w:val="uk-UA"/>
        </w:rPr>
        <w:t>затверджена наказом ректора від 20.12.2019 р. №</w:t>
      </w:r>
      <w:r>
        <w:rPr>
          <w:lang w:val="uk-UA"/>
        </w:rPr>
        <w:t xml:space="preserve"> </w:t>
      </w:r>
      <w:r w:rsidRPr="00E8361C">
        <w:rPr>
          <w:rFonts w:ascii="Times New Roman" w:hAnsi="Times New Roman" w:cs="Times New Roman"/>
          <w:sz w:val="28"/>
          <w:szCs w:val="28"/>
          <w:lang w:val="uk-UA"/>
        </w:rPr>
        <w:t>2871/ст.</w:t>
      </w:r>
    </w:p>
    <w:p w:rsidR="00FA0847" w:rsidRPr="00E40791"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Термін виконання </w:t>
      </w:r>
      <w:r w:rsidRPr="00E8361C">
        <w:rPr>
          <w:rFonts w:ascii="Times New Roman" w:hAnsi="Times New Roman" w:cs="Times New Roman"/>
          <w:sz w:val="28"/>
          <w:szCs w:val="28"/>
          <w:lang w:val="uk-UA"/>
        </w:rPr>
        <w:t>роботи: з 14 жовтня 2019 р. по 29 грудня 2019 р. та з 20 січня 2020 р. по 04 лютого 2020 р.</w:t>
      </w: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Вихідні дані до роботи: монографічна наукова література, нормативно-правові акти, нормативно-правові акти міжнародного характеру, узагальнення судової практики.</w:t>
      </w:r>
    </w:p>
    <w:p w:rsidR="00FA0847" w:rsidRPr="00C42D4C"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Зміст пояснювальної записки: </w:t>
      </w:r>
      <w:r w:rsidRPr="00C42D4C">
        <w:rPr>
          <w:rFonts w:ascii="Times New Roman" w:hAnsi="Times New Roman" w:cs="Times New Roman"/>
          <w:sz w:val="28"/>
          <w:szCs w:val="28"/>
          <w:lang w:val="uk-UA"/>
        </w:rPr>
        <w:t xml:space="preserve">аналітичний огляд юридичних джерел з тематики диплому. Дослідження окремих видів </w:t>
      </w:r>
      <w:r>
        <w:rPr>
          <w:rFonts w:ascii="Times New Roman" w:hAnsi="Times New Roman" w:cs="Times New Roman"/>
          <w:sz w:val="28"/>
          <w:szCs w:val="28"/>
          <w:lang w:val="uk-UA"/>
        </w:rPr>
        <w:t>правопорушень щодо тварин, визначення проблемних питань щодо кримінальної відповідальності за жорстоке поводження з тваринами за КК України</w:t>
      </w:r>
      <w:r w:rsidRPr="00C42D4C">
        <w:rPr>
          <w:rFonts w:ascii="Times New Roman" w:hAnsi="Times New Roman" w:cs="Times New Roman"/>
          <w:sz w:val="28"/>
          <w:szCs w:val="28"/>
          <w:lang w:val="uk-UA"/>
        </w:rPr>
        <w:t xml:space="preserve"> на основі аналізу чинного законодавства України, наукової літератури та статистичних даних.</w:t>
      </w:r>
    </w:p>
    <w:p w:rsidR="00FA0847" w:rsidRDefault="00FA0847" w:rsidP="00FA0847">
      <w:pPr>
        <w:spacing w:after="0" w:line="360" w:lineRule="auto"/>
        <w:jc w:val="both"/>
        <w:rPr>
          <w:rFonts w:ascii="Times New Roman" w:hAnsi="Times New Roman" w:cs="Times New Roman"/>
          <w:sz w:val="28"/>
          <w:szCs w:val="28"/>
          <w:lang w:val="uk-UA"/>
        </w:rPr>
      </w:pPr>
    </w:p>
    <w:p w:rsidR="00FA0847" w:rsidRDefault="00FA0847" w:rsidP="00FA0847">
      <w:pPr>
        <w:spacing w:after="0" w:line="360" w:lineRule="auto"/>
        <w:jc w:val="both"/>
        <w:rPr>
          <w:rFonts w:ascii="Times New Roman" w:hAnsi="Times New Roman" w:cs="Times New Roman"/>
          <w:sz w:val="28"/>
          <w:szCs w:val="28"/>
          <w:lang w:val="uk-UA"/>
        </w:rPr>
      </w:pP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Pr="009E3CAA">
        <w:rPr>
          <w:rFonts w:ascii="Times New Roman" w:hAnsi="Times New Roman" w:cs="Times New Roman"/>
          <w:sz w:val="28"/>
          <w:szCs w:val="28"/>
          <w:lang w:val="uk-UA"/>
        </w:rPr>
        <w:t xml:space="preserve">. </w:t>
      </w:r>
      <w:r>
        <w:rPr>
          <w:rFonts w:ascii="Times New Roman" w:hAnsi="Times New Roman" w:cs="Times New Roman"/>
          <w:sz w:val="28"/>
          <w:szCs w:val="28"/>
          <w:lang w:val="uk-UA"/>
        </w:rPr>
        <w:t>Календарний план-графік</w:t>
      </w:r>
    </w:p>
    <w:tbl>
      <w:tblPr>
        <w:tblStyle w:val="ab"/>
        <w:tblW w:w="0" w:type="auto"/>
        <w:tblLook w:val="04A0" w:firstRow="1" w:lastRow="0" w:firstColumn="1" w:lastColumn="0" w:noHBand="0" w:noVBand="1"/>
      </w:tblPr>
      <w:tblGrid>
        <w:gridCol w:w="646"/>
        <w:gridCol w:w="4535"/>
        <w:gridCol w:w="2549"/>
        <w:gridCol w:w="2549"/>
      </w:tblGrid>
      <w:tr w:rsidR="00FA0847" w:rsidTr="006D3E7F">
        <w:tc>
          <w:tcPr>
            <w:tcW w:w="646"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пор</w:t>
            </w:r>
          </w:p>
        </w:tc>
        <w:tc>
          <w:tcPr>
            <w:tcW w:w="4535"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w:t>
            </w:r>
          </w:p>
        </w:tc>
        <w:tc>
          <w:tcPr>
            <w:tcW w:w="2549"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Термін виконання</w:t>
            </w:r>
          </w:p>
        </w:tc>
        <w:tc>
          <w:tcPr>
            <w:tcW w:w="2549"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Відмітка про виконання</w:t>
            </w:r>
          </w:p>
        </w:tc>
      </w:tr>
      <w:tr w:rsidR="00FA0847" w:rsidTr="006D3E7F">
        <w:tc>
          <w:tcPr>
            <w:tcW w:w="646"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35"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Вибрати тему дипломної роботи</w:t>
            </w:r>
          </w:p>
        </w:tc>
        <w:tc>
          <w:tcPr>
            <w:tcW w:w="2549"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01.10.2019</w:t>
            </w:r>
          </w:p>
        </w:tc>
        <w:tc>
          <w:tcPr>
            <w:tcW w:w="2549" w:type="dxa"/>
          </w:tcPr>
          <w:p w:rsidR="00FA0847" w:rsidRDefault="00FA0847" w:rsidP="006D3E7F">
            <w:pPr>
              <w:spacing w:line="276" w:lineRule="auto"/>
              <w:jc w:val="center"/>
              <w:rPr>
                <w:rFonts w:ascii="Times New Roman" w:hAnsi="Times New Roman" w:cs="Times New Roman"/>
                <w:sz w:val="28"/>
                <w:szCs w:val="28"/>
                <w:lang w:val="uk-UA"/>
              </w:rPr>
            </w:pPr>
          </w:p>
        </w:tc>
      </w:tr>
      <w:tr w:rsidR="00FA0847" w:rsidTr="006D3E7F">
        <w:tc>
          <w:tcPr>
            <w:tcW w:w="646"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35"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Затвердити тему і план роботи у наукового керівника</w:t>
            </w:r>
          </w:p>
        </w:tc>
        <w:tc>
          <w:tcPr>
            <w:tcW w:w="2549"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15.10.2019</w:t>
            </w:r>
          </w:p>
        </w:tc>
        <w:tc>
          <w:tcPr>
            <w:tcW w:w="2549" w:type="dxa"/>
          </w:tcPr>
          <w:p w:rsidR="00FA0847" w:rsidRDefault="00FA0847" w:rsidP="006D3E7F">
            <w:pPr>
              <w:spacing w:line="276" w:lineRule="auto"/>
              <w:jc w:val="center"/>
              <w:rPr>
                <w:rFonts w:ascii="Times New Roman" w:hAnsi="Times New Roman" w:cs="Times New Roman"/>
                <w:sz w:val="28"/>
                <w:szCs w:val="28"/>
                <w:lang w:val="uk-UA"/>
              </w:rPr>
            </w:pPr>
          </w:p>
        </w:tc>
      </w:tr>
      <w:tr w:rsidR="00FA0847" w:rsidTr="006D3E7F">
        <w:tc>
          <w:tcPr>
            <w:tcW w:w="646"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535"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статистичну, інформаційну базу дослідження, скласти бібліографію</w:t>
            </w:r>
          </w:p>
        </w:tc>
        <w:tc>
          <w:tcPr>
            <w:tcW w:w="2549"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26.10.2019</w:t>
            </w:r>
          </w:p>
        </w:tc>
        <w:tc>
          <w:tcPr>
            <w:tcW w:w="2549" w:type="dxa"/>
          </w:tcPr>
          <w:p w:rsidR="00FA0847" w:rsidRDefault="00FA0847" w:rsidP="006D3E7F">
            <w:pPr>
              <w:spacing w:line="276" w:lineRule="auto"/>
              <w:jc w:val="center"/>
              <w:rPr>
                <w:rFonts w:ascii="Times New Roman" w:hAnsi="Times New Roman" w:cs="Times New Roman"/>
                <w:sz w:val="28"/>
                <w:szCs w:val="28"/>
                <w:lang w:val="uk-UA"/>
              </w:rPr>
            </w:pPr>
          </w:p>
        </w:tc>
      </w:tr>
      <w:tr w:rsidR="00FA0847" w:rsidTr="006D3E7F">
        <w:tc>
          <w:tcPr>
            <w:tcW w:w="646"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535"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Оформити і обговорити з науковим керівником перший розділ роботи</w:t>
            </w:r>
          </w:p>
        </w:tc>
        <w:tc>
          <w:tcPr>
            <w:tcW w:w="2549"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30.11.2019</w:t>
            </w:r>
          </w:p>
        </w:tc>
        <w:tc>
          <w:tcPr>
            <w:tcW w:w="2549" w:type="dxa"/>
          </w:tcPr>
          <w:p w:rsidR="00FA0847" w:rsidRDefault="00FA0847" w:rsidP="006D3E7F">
            <w:pPr>
              <w:spacing w:line="276" w:lineRule="auto"/>
              <w:jc w:val="center"/>
              <w:rPr>
                <w:rFonts w:ascii="Times New Roman" w:hAnsi="Times New Roman" w:cs="Times New Roman"/>
                <w:sz w:val="28"/>
                <w:szCs w:val="28"/>
                <w:lang w:val="uk-UA"/>
              </w:rPr>
            </w:pPr>
          </w:p>
        </w:tc>
      </w:tr>
      <w:tr w:rsidR="00FA0847" w:rsidTr="006D3E7F">
        <w:tc>
          <w:tcPr>
            <w:tcW w:w="646"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535"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Оформити і обговорити з науковим керівником другий розділ роботи</w:t>
            </w:r>
          </w:p>
        </w:tc>
        <w:tc>
          <w:tcPr>
            <w:tcW w:w="2549"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11.12.2019</w:t>
            </w:r>
          </w:p>
        </w:tc>
        <w:tc>
          <w:tcPr>
            <w:tcW w:w="2549" w:type="dxa"/>
          </w:tcPr>
          <w:p w:rsidR="00FA0847" w:rsidRDefault="00FA0847" w:rsidP="006D3E7F">
            <w:pPr>
              <w:spacing w:line="276" w:lineRule="auto"/>
              <w:jc w:val="center"/>
              <w:rPr>
                <w:rFonts w:ascii="Times New Roman" w:hAnsi="Times New Roman" w:cs="Times New Roman"/>
                <w:sz w:val="28"/>
                <w:szCs w:val="28"/>
                <w:lang w:val="uk-UA"/>
              </w:rPr>
            </w:pPr>
          </w:p>
        </w:tc>
      </w:tr>
      <w:tr w:rsidR="00FA0847" w:rsidTr="006D3E7F">
        <w:tc>
          <w:tcPr>
            <w:tcW w:w="646"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535"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Оформити і обговорити з науковим керівником третій розділ роботи</w:t>
            </w:r>
          </w:p>
        </w:tc>
        <w:tc>
          <w:tcPr>
            <w:tcW w:w="2549"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21.12.2019</w:t>
            </w:r>
          </w:p>
        </w:tc>
        <w:tc>
          <w:tcPr>
            <w:tcW w:w="2549" w:type="dxa"/>
          </w:tcPr>
          <w:p w:rsidR="00FA0847" w:rsidRDefault="00FA0847" w:rsidP="006D3E7F">
            <w:pPr>
              <w:spacing w:line="276" w:lineRule="auto"/>
              <w:jc w:val="center"/>
              <w:rPr>
                <w:rFonts w:ascii="Times New Roman" w:hAnsi="Times New Roman" w:cs="Times New Roman"/>
                <w:sz w:val="28"/>
                <w:szCs w:val="28"/>
                <w:lang w:val="uk-UA"/>
              </w:rPr>
            </w:pPr>
          </w:p>
        </w:tc>
      </w:tr>
      <w:tr w:rsidR="00FA0847" w:rsidTr="006D3E7F">
        <w:tc>
          <w:tcPr>
            <w:tcW w:w="646"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535"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Доопрацювати роботу, оформити її кінцевий варіант</w:t>
            </w:r>
          </w:p>
        </w:tc>
        <w:tc>
          <w:tcPr>
            <w:tcW w:w="2549"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26.01.2020</w:t>
            </w:r>
          </w:p>
        </w:tc>
        <w:tc>
          <w:tcPr>
            <w:tcW w:w="2549" w:type="dxa"/>
          </w:tcPr>
          <w:p w:rsidR="00FA0847" w:rsidRDefault="00FA0847" w:rsidP="006D3E7F">
            <w:pPr>
              <w:spacing w:line="276" w:lineRule="auto"/>
              <w:jc w:val="center"/>
              <w:rPr>
                <w:rFonts w:ascii="Times New Roman" w:hAnsi="Times New Roman" w:cs="Times New Roman"/>
                <w:sz w:val="28"/>
                <w:szCs w:val="28"/>
                <w:lang w:val="uk-UA"/>
              </w:rPr>
            </w:pPr>
          </w:p>
        </w:tc>
      </w:tr>
      <w:tr w:rsidR="00FA0847" w:rsidTr="006D3E7F">
        <w:tc>
          <w:tcPr>
            <w:tcW w:w="646"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535"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Отримати відгук керівника та рецензії</w:t>
            </w:r>
          </w:p>
        </w:tc>
        <w:tc>
          <w:tcPr>
            <w:tcW w:w="2549"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29.01.2020</w:t>
            </w:r>
          </w:p>
        </w:tc>
        <w:tc>
          <w:tcPr>
            <w:tcW w:w="2549" w:type="dxa"/>
          </w:tcPr>
          <w:p w:rsidR="00FA0847" w:rsidRDefault="00FA0847" w:rsidP="006D3E7F">
            <w:pPr>
              <w:spacing w:line="276" w:lineRule="auto"/>
              <w:jc w:val="center"/>
              <w:rPr>
                <w:rFonts w:ascii="Times New Roman" w:hAnsi="Times New Roman" w:cs="Times New Roman"/>
                <w:sz w:val="28"/>
                <w:szCs w:val="28"/>
                <w:lang w:val="uk-UA"/>
              </w:rPr>
            </w:pPr>
          </w:p>
        </w:tc>
      </w:tr>
      <w:tr w:rsidR="00FA0847" w:rsidTr="006D3E7F">
        <w:tc>
          <w:tcPr>
            <w:tcW w:w="646" w:type="dxa"/>
          </w:tcPr>
          <w:p w:rsidR="00FA0847" w:rsidRDefault="00FA0847" w:rsidP="006D3E7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535"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Підготувати доповідь на захист</w:t>
            </w:r>
          </w:p>
        </w:tc>
        <w:tc>
          <w:tcPr>
            <w:tcW w:w="2549" w:type="dxa"/>
          </w:tcPr>
          <w:p w:rsidR="00FA0847" w:rsidRDefault="00FA0847" w:rsidP="006D3E7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01.02.2020</w:t>
            </w:r>
          </w:p>
        </w:tc>
        <w:tc>
          <w:tcPr>
            <w:tcW w:w="2549" w:type="dxa"/>
          </w:tcPr>
          <w:p w:rsidR="00FA0847" w:rsidRDefault="00FA0847" w:rsidP="006D3E7F">
            <w:pPr>
              <w:spacing w:line="276" w:lineRule="auto"/>
              <w:jc w:val="center"/>
              <w:rPr>
                <w:rFonts w:ascii="Times New Roman" w:hAnsi="Times New Roman" w:cs="Times New Roman"/>
                <w:sz w:val="28"/>
                <w:szCs w:val="28"/>
                <w:lang w:val="uk-UA"/>
              </w:rPr>
            </w:pPr>
          </w:p>
        </w:tc>
      </w:tr>
    </w:tbl>
    <w:p w:rsidR="00FA0847" w:rsidRDefault="00FA0847" w:rsidP="00FA0847">
      <w:pPr>
        <w:spacing w:after="0" w:line="360" w:lineRule="auto"/>
        <w:jc w:val="both"/>
        <w:rPr>
          <w:rFonts w:ascii="Times New Roman" w:hAnsi="Times New Roman" w:cs="Times New Roman"/>
          <w:sz w:val="28"/>
          <w:szCs w:val="28"/>
          <w:lang w:val="uk-UA"/>
        </w:rPr>
      </w:pP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Консультанти з окремих розділів</w:t>
      </w:r>
    </w:p>
    <w:tbl>
      <w:tblPr>
        <w:tblStyle w:val="ab"/>
        <w:tblW w:w="0" w:type="auto"/>
        <w:tblLook w:val="04A0" w:firstRow="1" w:lastRow="0" w:firstColumn="1" w:lastColumn="0" w:noHBand="0" w:noVBand="1"/>
      </w:tblPr>
      <w:tblGrid>
        <w:gridCol w:w="1555"/>
        <w:gridCol w:w="2551"/>
        <w:gridCol w:w="3540"/>
        <w:gridCol w:w="2549"/>
      </w:tblGrid>
      <w:tr w:rsidR="00FA0847" w:rsidTr="006D3E7F">
        <w:trPr>
          <w:trHeight w:val="450"/>
        </w:trPr>
        <w:tc>
          <w:tcPr>
            <w:tcW w:w="1555" w:type="dxa"/>
            <w:vMerge w:val="restart"/>
          </w:tcPr>
          <w:p w:rsidR="00FA0847" w:rsidRDefault="00FA0847" w:rsidP="006D3E7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Розділ</w:t>
            </w:r>
          </w:p>
        </w:tc>
        <w:tc>
          <w:tcPr>
            <w:tcW w:w="2551" w:type="dxa"/>
            <w:vMerge w:val="restart"/>
          </w:tcPr>
          <w:p w:rsidR="00FA0847" w:rsidRDefault="00FA0847" w:rsidP="006D3E7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Консультант</w:t>
            </w:r>
          </w:p>
          <w:p w:rsidR="00FA0847" w:rsidRPr="009E3CAA" w:rsidRDefault="00FA0847" w:rsidP="006D3E7F">
            <w:pPr>
              <w:spacing w:line="360" w:lineRule="auto"/>
              <w:jc w:val="center"/>
              <w:rPr>
                <w:rFonts w:ascii="Times New Roman" w:hAnsi="Times New Roman" w:cs="Times New Roman"/>
                <w:sz w:val="24"/>
                <w:szCs w:val="24"/>
                <w:lang w:val="uk-UA"/>
              </w:rPr>
            </w:pPr>
            <w:r w:rsidRPr="009E3CAA">
              <w:rPr>
                <w:rFonts w:ascii="Times New Roman" w:hAnsi="Times New Roman" w:cs="Times New Roman"/>
                <w:sz w:val="24"/>
                <w:szCs w:val="24"/>
                <w:lang w:val="uk-UA"/>
              </w:rPr>
              <w:t>(посада, П.І.Б.)</w:t>
            </w:r>
          </w:p>
        </w:tc>
        <w:tc>
          <w:tcPr>
            <w:tcW w:w="6089" w:type="dxa"/>
            <w:gridSpan w:val="2"/>
          </w:tcPr>
          <w:p w:rsidR="00FA0847" w:rsidRDefault="00FA0847" w:rsidP="006D3E7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Дата, підпис</w:t>
            </w:r>
          </w:p>
        </w:tc>
      </w:tr>
      <w:tr w:rsidR="00FA0847" w:rsidTr="006D3E7F">
        <w:trPr>
          <w:trHeight w:val="435"/>
        </w:trPr>
        <w:tc>
          <w:tcPr>
            <w:tcW w:w="1555" w:type="dxa"/>
            <w:vMerge/>
          </w:tcPr>
          <w:p w:rsidR="00FA0847" w:rsidRDefault="00FA0847" w:rsidP="006D3E7F">
            <w:pPr>
              <w:spacing w:line="360" w:lineRule="auto"/>
              <w:jc w:val="center"/>
              <w:rPr>
                <w:rFonts w:ascii="Times New Roman" w:hAnsi="Times New Roman" w:cs="Times New Roman"/>
                <w:sz w:val="28"/>
                <w:szCs w:val="28"/>
                <w:lang w:val="uk-UA"/>
              </w:rPr>
            </w:pPr>
          </w:p>
        </w:tc>
        <w:tc>
          <w:tcPr>
            <w:tcW w:w="2551" w:type="dxa"/>
            <w:vMerge/>
          </w:tcPr>
          <w:p w:rsidR="00FA0847" w:rsidRDefault="00FA0847" w:rsidP="006D3E7F">
            <w:pPr>
              <w:spacing w:line="360" w:lineRule="auto"/>
              <w:jc w:val="center"/>
              <w:rPr>
                <w:rFonts w:ascii="Times New Roman" w:hAnsi="Times New Roman" w:cs="Times New Roman"/>
                <w:sz w:val="28"/>
                <w:szCs w:val="28"/>
                <w:lang w:val="uk-UA"/>
              </w:rPr>
            </w:pPr>
          </w:p>
        </w:tc>
        <w:tc>
          <w:tcPr>
            <w:tcW w:w="3540" w:type="dxa"/>
          </w:tcPr>
          <w:p w:rsidR="00FA0847" w:rsidRDefault="00FA0847" w:rsidP="006D3E7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видав</w:t>
            </w:r>
          </w:p>
        </w:tc>
        <w:tc>
          <w:tcPr>
            <w:tcW w:w="2549" w:type="dxa"/>
          </w:tcPr>
          <w:p w:rsidR="00FA0847" w:rsidRDefault="00FA0847" w:rsidP="006D3E7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прийняв</w:t>
            </w:r>
          </w:p>
        </w:tc>
      </w:tr>
      <w:tr w:rsidR="00FA0847" w:rsidTr="006D3E7F">
        <w:tc>
          <w:tcPr>
            <w:tcW w:w="1555" w:type="dxa"/>
          </w:tcPr>
          <w:p w:rsidR="00FA0847" w:rsidRDefault="00FA0847" w:rsidP="006D3E7F">
            <w:pPr>
              <w:spacing w:line="360" w:lineRule="auto"/>
              <w:jc w:val="both"/>
              <w:rPr>
                <w:rFonts w:ascii="Times New Roman" w:hAnsi="Times New Roman" w:cs="Times New Roman"/>
                <w:sz w:val="28"/>
                <w:szCs w:val="28"/>
                <w:lang w:val="uk-UA"/>
              </w:rPr>
            </w:pPr>
          </w:p>
        </w:tc>
        <w:tc>
          <w:tcPr>
            <w:tcW w:w="2551" w:type="dxa"/>
          </w:tcPr>
          <w:p w:rsidR="00FA0847" w:rsidRDefault="00FA0847" w:rsidP="006D3E7F">
            <w:pPr>
              <w:spacing w:line="360" w:lineRule="auto"/>
              <w:jc w:val="both"/>
              <w:rPr>
                <w:rFonts w:ascii="Times New Roman" w:hAnsi="Times New Roman" w:cs="Times New Roman"/>
                <w:sz w:val="28"/>
                <w:szCs w:val="28"/>
                <w:lang w:val="uk-UA"/>
              </w:rPr>
            </w:pPr>
          </w:p>
        </w:tc>
        <w:tc>
          <w:tcPr>
            <w:tcW w:w="3540" w:type="dxa"/>
          </w:tcPr>
          <w:p w:rsidR="00FA0847" w:rsidRDefault="00FA0847" w:rsidP="006D3E7F">
            <w:pPr>
              <w:spacing w:line="360" w:lineRule="auto"/>
              <w:jc w:val="both"/>
              <w:rPr>
                <w:rFonts w:ascii="Times New Roman" w:hAnsi="Times New Roman" w:cs="Times New Roman"/>
                <w:sz w:val="28"/>
                <w:szCs w:val="28"/>
                <w:lang w:val="uk-UA"/>
              </w:rPr>
            </w:pPr>
          </w:p>
        </w:tc>
        <w:tc>
          <w:tcPr>
            <w:tcW w:w="2549" w:type="dxa"/>
          </w:tcPr>
          <w:p w:rsidR="00FA0847" w:rsidRDefault="00FA0847" w:rsidP="006D3E7F">
            <w:pPr>
              <w:spacing w:line="360" w:lineRule="auto"/>
              <w:jc w:val="both"/>
              <w:rPr>
                <w:rFonts w:ascii="Times New Roman" w:hAnsi="Times New Roman" w:cs="Times New Roman"/>
                <w:sz w:val="28"/>
                <w:szCs w:val="28"/>
                <w:lang w:val="uk-UA"/>
              </w:rPr>
            </w:pPr>
          </w:p>
        </w:tc>
      </w:tr>
    </w:tbl>
    <w:p w:rsidR="00FA0847" w:rsidRDefault="00FA0847" w:rsidP="00FA0847">
      <w:pPr>
        <w:spacing w:after="0" w:line="360" w:lineRule="auto"/>
        <w:jc w:val="both"/>
        <w:rPr>
          <w:rFonts w:ascii="Times New Roman" w:hAnsi="Times New Roman" w:cs="Times New Roman"/>
          <w:sz w:val="28"/>
          <w:szCs w:val="28"/>
          <w:lang w:val="uk-UA"/>
        </w:rPr>
      </w:pP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Дата видачі завдання: 15.10.2019 р.</w:t>
      </w:r>
    </w:p>
    <w:p w:rsidR="00FA0847" w:rsidRDefault="00FA0847" w:rsidP="00FA0847">
      <w:pPr>
        <w:spacing w:after="0" w:line="360" w:lineRule="auto"/>
        <w:jc w:val="both"/>
        <w:rPr>
          <w:rFonts w:ascii="Times New Roman" w:hAnsi="Times New Roman" w:cs="Times New Roman"/>
          <w:sz w:val="28"/>
          <w:szCs w:val="28"/>
          <w:lang w:val="uk-UA"/>
        </w:rPr>
      </w:pP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дипломної роботи ________ </w:t>
      </w:r>
      <w:r w:rsidRPr="00D041DC">
        <w:rPr>
          <w:rFonts w:ascii="Times New Roman" w:hAnsi="Times New Roman" w:cs="Times New Roman"/>
          <w:sz w:val="28"/>
          <w:szCs w:val="28"/>
          <w:lang w:val="uk-UA"/>
        </w:rPr>
        <w:t xml:space="preserve">д.ю.н., професор Костенко Олександр                                                                                                                                             </w:t>
      </w:r>
      <w:r>
        <w:rPr>
          <w:rFonts w:ascii="Times New Roman" w:hAnsi="Times New Roman" w:cs="Times New Roman"/>
          <w:sz w:val="28"/>
          <w:szCs w:val="28"/>
          <w:u w:val="single"/>
          <w:lang w:val="uk-UA"/>
        </w:rPr>
        <w:t xml:space="preserve">         </w:t>
      </w:r>
      <w:r w:rsidRPr="00D041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Миколайович</w:t>
      </w:r>
    </w:p>
    <w:p w:rsidR="00FA0847" w:rsidRDefault="00FA0847" w:rsidP="00FA0847">
      <w:pPr>
        <w:spacing w:after="0" w:line="360" w:lineRule="auto"/>
        <w:jc w:val="both"/>
        <w:rPr>
          <w:rFonts w:ascii="Times New Roman" w:hAnsi="Times New Roman" w:cs="Times New Roman"/>
          <w:sz w:val="28"/>
          <w:szCs w:val="28"/>
          <w:lang w:val="uk-UA"/>
        </w:rPr>
      </w:pPr>
    </w:p>
    <w:p w:rsidR="00FA0847" w:rsidRDefault="00FA0847" w:rsidP="00FA08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прийняв до виконання __________  Майстро Діана Михайлівна</w:t>
      </w:r>
    </w:p>
    <w:p w:rsidR="00FA0847" w:rsidRPr="004C07A2" w:rsidRDefault="00FA0847" w:rsidP="00FA0847">
      <w:pPr>
        <w:spacing w:after="0" w:line="336" w:lineRule="auto"/>
        <w:ind w:right="284"/>
        <w:jc w:val="both"/>
        <w:rPr>
          <w:rFonts w:ascii="Times New Roman" w:hAnsi="Times New Roman"/>
          <w:sz w:val="28"/>
          <w:szCs w:val="28"/>
          <w:lang w:val="uk-UA" w:eastAsia="uk-UA"/>
        </w:rPr>
      </w:pPr>
    </w:p>
    <w:p w:rsidR="00FA0847" w:rsidRDefault="00FA0847" w:rsidP="00FA0847">
      <w:pPr>
        <w:spacing w:after="0" w:line="360" w:lineRule="auto"/>
        <w:jc w:val="both"/>
        <w:rPr>
          <w:rFonts w:ascii="Times New Roman" w:hAnsi="Times New Roman" w:cs="Times New Roman"/>
          <w:sz w:val="28"/>
          <w:szCs w:val="28"/>
          <w:lang w:val="uk-UA"/>
        </w:rPr>
      </w:pPr>
    </w:p>
    <w:p w:rsidR="00FA0847" w:rsidRPr="00CA1E83" w:rsidRDefault="00FA0847" w:rsidP="00FA0847">
      <w:pPr>
        <w:spacing w:after="0" w:line="360" w:lineRule="auto"/>
        <w:jc w:val="center"/>
        <w:rPr>
          <w:rFonts w:ascii="Times New Roman" w:hAnsi="Times New Roman" w:cs="Times New Roman"/>
          <w:b/>
          <w:sz w:val="28"/>
          <w:szCs w:val="28"/>
          <w:lang w:val="uk-UA"/>
        </w:rPr>
      </w:pPr>
      <w:r w:rsidRPr="00CA1E83">
        <w:rPr>
          <w:rFonts w:ascii="Times New Roman" w:hAnsi="Times New Roman" w:cs="Times New Roman"/>
          <w:b/>
          <w:sz w:val="28"/>
          <w:szCs w:val="28"/>
          <w:lang w:val="uk-UA"/>
        </w:rPr>
        <w:lastRenderedPageBreak/>
        <w:t>РЕФЕРАТ</w:t>
      </w:r>
    </w:p>
    <w:p w:rsidR="00FA0847" w:rsidRPr="00CA1E83" w:rsidRDefault="00FA0847" w:rsidP="00FA0847">
      <w:pPr>
        <w:spacing w:after="0" w:line="336" w:lineRule="auto"/>
        <w:ind w:right="-1" w:firstLine="709"/>
        <w:jc w:val="both"/>
        <w:rPr>
          <w:rFonts w:ascii="Times New Roman" w:hAnsi="Times New Roman"/>
          <w:sz w:val="28"/>
          <w:szCs w:val="28"/>
          <w:lang w:eastAsia="uk-UA"/>
        </w:rPr>
      </w:pPr>
      <w:r w:rsidRPr="00CA1E83">
        <w:rPr>
          <w:rFonts w:ascii="Times New Roman" w:hAnsi="Times New Roman"/>
          <w:sz w:val="28"/>
          <w:szCs w:val="28"/>
          <w:lang w:eastAsia="uk-UA"/>
        </w:rPr>
        <w:t>Пояснювальна записка до дипломної роботи «</w:t>
      </w:r>
      <w:r>
        <w:rPr>
          <w:rFonts w:ascii="Times New Roman" w:hAnsi="Times New Roman"/>
          <w:sz w:val="28"/>
          <w:szCs w:val="28"/>
          <w:lang w:val="uk-UA" w:eastAsia="uk-UA"/>
        </w:rPr>
        <w:t xml:space="preserve">Кримінальна відповідальність </w:t>
      </w:r>
      <w:r w:rsidRPr="00CA1E83">
        <w:rPr>
          <w:rFonts w:ascii="Times New Roman" w:hAnsi="Times New Roman"/>
          <w:sz w:val="28"/>
          <w:szCs w:val="28"/>
          <w:lang w:val="uk-UA" w:eastAsia="uk-UA"/>
        </w:rPr>
        <w:t>за жорстоке поводження з тваринами за КК України</w:t>
      </w:r>
      <w:r>
        <w:rPr>
          <w:rFonts w:ascii="Times New Roman" w:hAnsi="Times New Roman"/>
          <w:sz w:val="28"/>
          <w:szCs w:val="28"/>
          <w:lang w:val="uk-UA" w:eastAsia="uk-UA"/>
        </w:rPr>
        <w:t>» 106</w:t>
      </w:r>
      <w:r w:rsidRPr="00CA1E83">
        <w:rPr>
          <w:rFonts w:ascii="Times New Roman" w:hAnsi="Times New Roman"/>
          <w:sz w:val="28"/>
          <w:szCs w:val="28"/>
          <w:lang w:val="uk-UA" w:eastAsia="uk-UA"/>
        </w:rPr>
        <w:t xml:space="preserve"> </w:t>
      </w:r>
      <w:r w:rsidRPr="00CA1E83">
        <w:rPr>
          <w:rFonts w:ascii="Times New Roman" w:hAnsi="Times New Roman"/>
          <w:sz w:val="28"/>
          <w:szCs w:val="28"/>
          <w:lang w:eastAsia="uk-UA"/>
        </w:rPr>
        <w:t>сторінок, 163 використаних джерел</w:t>
      </w:r>
      <w:r>
        <w:rPr>
          <w:rFonts w:ascii="Times New Roman" w:hAnsi="Times New Roman"/>
          <w:sz w:val="28"/>
          <w:szCs w:val="28"/>
          <w:lang w:val="uk-UA" w:eastAsia="uk-UA"/>
        </w:rPr>
        <w:t>а</w:t>
      </w:r>
      <w:r w:rsidRPr="00CA1E83">
        <w:rPr>
          <w:rFonts w:ascii="Times New Roman" w:hAnsi="Times New Roman"/>
          <w:sz w:val="28"/>
          <w:szCs w:val="28"/>
          <w:lang w:eastAsia="uk-UA"/>
        </w:rPr>
        <w:t>.</w:t>
      </w:r>
    </w:p>
    <w:p w:rsidR="00FA0847" w:rsidRPr="00CA1E83" w:rsidRDefault="00FA0847" w:rsidP="00FA0847">
      <w:pPr>
        <w:spacing w:after="0" w:line="360" w:lineRule="auto"/>
        <w:ind w:firstLine="709"/>
        <w:jc w:val="both"/>
        <w:rPr>
          <w:rFonts w:ascii="Times New Roman" w:hAnsi="Times New Roman"/>
          <w:color w:val="FF0000"/>
          <w:sz w:val="28"/>
          <w:szCs w:val="28"/>
          <w:lang w:val="uk-UA" w:eastAsia="uk-UA"/>
        </w:rPr>
      </w:pPr>
      <w:r>
        <w:rPr>
          <w:rFonts w:ascii="Times New Roman" w:hAnsi="Times New Roman"/>
          <w:sz w:val="28"/>
          <w:szCs w:val="28"/>
          <w:lang w:eastAsia="uk-UA"/>
        </w:rPr>
        <w:t>КРИМІНАЛЬНА ВІДПОВІДАЛЬНІСТЬ, ПРАВОПОРУШЕ</w:t>
      </w:r>
      <w:r>
        <w:rPr>
          <w:rFonts w:ascii="Times New Roman" w:hAnsi="Times New Roman"/>
          <w:sz w:val="28"/>
          <w:szCs w:val="28"/>
          <w:lang w:val="uk-UA" w:eastAsia="uk-UA"/>
        </w:rPr>
        <w:t>НН</w:t>
      </w:r>
      <w:r w:rsidRPr="00C724EB">
        <w:rPr>
          <w:rFonts w:ascii="Times New Roman" w:hAnsi="Times New Roman"/>
          <w:sz w:val="28"/>
          <w:szCs w:val="28"/>
          <w:lang w:eastAsia="uk-UA"/>
        </w:rPr>
        <w:t>Я</w:t>
      </w:r>
      <w:r>
        <w:rPr>
          <w:rFonts w:ascii="Times New Roman" w:hAnsi="Times New Roman"/>
          <w:sz w:val="28"/>
          <w:szCs w:val="28"/>
          <w:lang w:val="uk-UA" w:eastAsia="uk-UA"/>
        </w:rPr>
        <w:t>, ЖОРСТОКЕ ПОВОДЖЕННЯ З ТВАРИНАМИ, ЗАХИСТ ТВАРИН.</w:t>
      </w:r>
    </w:p>
    <w:p w:rsidR="00FA0847" w:rsidRDefault="00FA0847" w:rsidP="00FA0847">
      <w:pPr>
        <w:spacing w:after="0" w:line="360" w:lineRule="auto"/>
        <w:ind w:firstLine="708"/>
        <w:jc w:val="both"/>
        <w:rPr>
          <w:rFonts w:ascii="Times New Roman" w:hAnsi="Times New Roman" w:cs="Times New Roman"/>
          <w:sz w:val="28"/>
          <w:szCs w:val="28"/>
          <w:lang w:val="uk-UA"/>
        </w:rPr>
      </w:pPr>
      <w:r>
        <w:rPr>
          <w:rFonts w:ascii="Times New Roman" w:hAnsi="Times New Roman"/>
          <w:sz w:val="28"/>
          <w:szCs w:val="28"/>
        </w:rPr>
        <w:t xml:space="preserve">Об’єктом дослідження є </w:t>
      </w:r>
      <w:r>
        <w:rPr>
          <w:rFonts w:ascii="Times New Roman" w:hAnsi="Times New Roman" w:cs="Times New Roman"/>
          <w:sz w:val="28"/>
          <w:szCs w:val="28"/>
          <w:lang w:val="uk-UA"/>
        </w:rPr>
        <w:t>суспільні відносини у сфері охорони моральності</w:t>
      </w:r>
      <w:r>
        <w:rPr>
          <w:rFonts w:ascii="Times New Roman" w:hAnsi="Times New Roman"/>
          <w:sz w:val="28"/>
          <w:szCs w:val="28"/>
        </w:rPr>
        <w:t>. Предметом дослідження є</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кримінальна відповідальність за жорстоке поводження з тваринами за КК України.</w:t>
      </w:r>
    </w:p>
    <w:p w:rsidR="00FA0847" w:rsidRDefault="00FA0847" w:rsidP="00FA0847">
      <w:pPr>
        <w:spacing w:after="0" w:line="360" w:lineRule="auto"/>
        <w:ind w:firstLine="708"/>
        <w:jc w:val="both"/>
        <w:rPr>
          <w:rFonts w:ascii="Times New Roman" w:hAnsi="Times New Roman" w:cs="Times New Roman"/>
          <w:sz w:val="28"/>
          <w:szCs w:val="28"/>
          <w:lang w:val="uk-UA"/>
        </w:rPr>
      </w:pPr>
      <w:r>
        <w:rPr>
          <w:rFonts w:ascii="Times New Roman" w:hAnsi="Times New Roman"/>
          <w:sz w:val="28"/>
          <w:szCs w:val="28"/>
          <w:lang w:val="uk-UA" w:eastAsia="uk-UA"/>
        </w:rPr>
        <w:t xml:space="preserve">Метою дипломної роботи є </w:t>
      </w:r>
      <w:r>
        <w:rPr>
          <w:rFonts w:ascii="Times New Roman" w:hAnsi="Times New Roman" w:cs="Times New Roman"/>
          <w:sz w:val="28"/>
          <w:szCs w:val="28"/>
          <w:lang w:val="uk-UA"/>
        </w:rPr>
        <w:t>комплексний кримінально-правовий аналіз жорстокого поводження з тваринами за КК України та окремих зарубіжних країн, а також формулювання обґрунтованих пропозицій щодо вдосконалення кримінального законодавства законодавства України.</w:t>
      </w:r>
    </w:p>
    <w:p w:rsidR="00FA0847" w:rsidRDefault="00FA0847" w:rsidP="00FA0847">
      <w:pPr>
        <w:pStyle w:val="a8"/>
        <w:spacing w:after="0" w:line="360" w:lineRule="auto"/>
        <w:ind w:left="0" w:firstLine="708"/>
        <w:jc w:val="both"/>
        <w:rPr>
          <w:rFonts w:ascii="Times New Roman" w:hAnsi="Times New Roman" w:cs="Times New Roman"/>
          <w:sz w:val="28"/>
          <w:szCs w:val="28"/>
          <w:lang w:val="uk-UA"/>
        </w:rPr>
      </w:pPr>
      <w:r>
        <w:rPr>
          <w:rFonts w:ascii="Times New Roman" w:hAnsi="Times New Roman"/>
          <w:sz w:val="28"/>
          <w:szCs w:val="28"/>
          <w:lang w:eastAsia="uk-UA"/>
        </w:rPr>
        <w:t xml:space="preserve">Методи дослідження: </w:t>
      </w:r>
      <w:r>
        <w:rPr>
          <w:rFonts w:ascii="Times New Roman" w:hAnsi="Times New Roman" w:cs="Times New Roman"/>
          <w:sz w:val="28"/>
          <w:szCs w:val="28"/>
          <w:lang w:val="uk-UA"/>
        </w:rPr>
        <w:t>історико-правовий; порівняльно-правовий; системного аналізу; формально-логічний; статистичний метод.</w:t>
      </w:r>
    </w:p>
    <w:p w:rsidR="00FA0847" w:rsidRDefault="00FA0847" w:rsidP="00FA0847">
      <w:pPr>
        <w:spacing w:after="0" w:line="336" w:lineRule="auto"/>
        <w:ind w:right="284" w:firstLine="709"/>
        <w:jc w:val="both"/>
        <w:rPr>
          <w:rFonts w:ascii="Times New Roman" w:hAnsi="Times New Roman"/>
          <w:color w:val="FF0000"/>
          <w:sz w:val="28"/>
          <w:szCs w:val="28"/>
          <w:lang w:val="uk-UA" w:eastAsia="uk-UA"/>
        </w:rPr>
      </w:pPr>
      <w:r>
        <w:rPr>
          <w:rFonts w:ascii="Times New Roman" w:hAnsi="Times New Roman" w:cs="Times New Roman"/>
          <w:sz w:val="28"/>
          <w:szCs w:val="28"/>
          <w:lang w:val="uk-UA"/>
        </w:rPr>
        <w:t>Протидія злочину «Ж</w:t>
      </w:r>
      <w:r w:rsidRPr="001C176E">
        <w:rPr>
          <w:rFonts w:ascii="Times New Roman" w:hAnsi="Times New Roman" w:cs="Times New Roman"/>
          <w:sz w:val="28"/>
          <w:szCs w:val="28"/>
          <w:lang w:val="uk-UA"/>
        </w:rPr>
        <w:t>орстоке поводження з тваринами</w:t>
      </w:r>
      <w:r>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є важливим завданням для становлення України як правової держави. Серед завдань </w:t>
      </w:r>
      <w:r>
        <w:rPr>
          <w:rFonts w:ascii="Times New Roman" w:hAnsi="Times New Roman" w:cs="Times New Roman"/>
          <w:sz w:val="28"/>
          <w:szCs w:val="28"/>
          <w:lang w:val="uk-UA"/>
        </w:rPr>
        <w:t>основне місце</w:t>
      </w:r>
      <w:r w:rsidRPr="001C176E">
        <w:rPr>
          <w:rFonts w:ascii="Times New Roman" w:hAnsi="Times New Roman" w:cs="Times New Roman"/>
          <w:sz w:val="28"/>
          <w:szCs w:val="28"/>
          <w:lang w:val="uk-UA"/>
        </w:rPr>
        <w:t xml:space="preserve"> посідає кримінально-правова охорона моральності у сфері захисту тваринного світу, яка потребує вирішення як на рівні міжнародного права, так і на рівні </w:t>
      </w:r>
      <w:r>
        <w:rPr>
          <w:rFonts w:ascii="Times New Roman" w:hAnsi="Times New Roman" w:cs="Times New Roman"/>
          <w:sz w:val="28"/>
          <w:szCs w:val="28"/>
          <w:lang w:val="uk-UA"/>
        </w:rPr>
        <w:t>вітчизняного</w:t>
      </w:r>
      <w:r w:rsidRPr="001C176E">
        <w:rPr>
          <w:rFonts w:ascii="Times New Roman" w:hAnsi="Times New Roman" w:cs="Times New Roman"/>
          <w:sz w:val="28"/>
          <w:szCs w:val="28"/>
          <w:lang w:val="uk-UA"/>
        </w:rPr>
        <w:t xml:space="preserve"> права. Світова спільнота підтвердила своє бажання захистити тваринний світ від протиправних посягань.</w:t>
      </w:r>
    </w:p>
    <w:p w:rsidR="00FA0847" w:rsidRDefault="00FA0847" w:rsidP="00FA0847">
      <w:pPr>
        <w:spacing w:after="0" w:line="336" w:lineRule="auto"/>
        <w:ind w:right="284" w:firstLine="709"/>
        <w:jc w:val="both"/>
        <w:rPr>
          <w:rFonts w:ascii="Times New Roman" w:hAnsi="Times New Roman"/>
          <w:sz w:val="28"/>
          <w:szCs w:val="28"/>
          <w:lang w:eastAsia="uk-UA"/>
        </w:rPr>
      </w:pPr>
      <w:r>
        <w:rPr>
          <w:rFonts w:ascii="Times New Roman" w:hAnsi="Times New Roman"/>
          <w:sz w:val="28"/>
          <w:szCs w:val="28"/>
          <w:lang w:eastAsia="uk-UA"/>
        </w:rPr>
        <w:t>Матеріали дипломної роботи рекомендується використовувати у навчальному процесі, підготовці проектів нормативно-правових актів, правозастосовній практиці.</w:t>
      </w:r>
    </w:p>
    <w:p w:rsidR="00FA0847" w:rsidRPr="0084293D" w:rsidRDefault="00FA0847" w:rsidP="00FA0847">
      <w:pPr>
        <w:spacing w:after="0" w:line="360" w:lineRule="auto"/>
        <w:jc w:val="both"/>
        <w:rPr>
          <w:rFonts w:ascii="Times New Roman" w:hAnsi="Times New Roman" w:cs="Times New Roman"/>
          <w:sz w:val="28"/>
          <w:szCs w:val="28"/>
          <w:lang w:val="uk-UA"/>
        </w:rPr>
      </w:pPr>
    </w:p>
    <w:p w:rsidR="00FA0847" w:rsidRDefault="00FA0847" w:rsidP="0020278D">
      <w:pPr>
        <w:pStyle w:val="af7"/>
        <w:spacing w:before="0" w:line="360" w:lineRule="auto"/>
        <w:jc w:val="center"/>
        <w:rPr>
          <w:rFonts w:asciiTheme="minorHAnsi" w:eastAsiaTheme="minorHAnsi" w:hAnsiTheme="minorHAnsi" w:cstheme="minorBidi"/>
          <w:b w:val="0"/>
          <w:bCs w:val="0"/>
          <w:color w:val="auto"/>
          <w:sz w:val="22"/>
          <w:szCs w:val="22"/>
          <w:lang w:val="uk-UA" w:eastAsia="en-US"/>
        </w:rPr>
      </w:pPr>
    </w:p>
    <w:p w:rsidR="00FA0847" w:rsidRDefault="00FA0847" w:rsidP="00FA0847">
      <w:pPr>
        <w:rPr>
          <w:lang w:val="uk-UA"/>
        </w:rPr>
      </w:pPr>
    </w:p>
    <w:p w:rsidR="00FA0847" w:rsidRDefault="00FA0847" w:rsidP="00FA0847">
      <w:pPr>
        <w:rPr>
          <w:lang w:val="uk-UA"/>
        </w:rPr>
      </w:pPr>
    </w:p>
    <w:p w:rsidR="00FA0847" w:rsidRDefault="00FA0847" w:rsidP="00FA0847">
      <w:pPr>
        <w:rPr>
          <w:lang w:val="uk-UA"/>
        </w:rPr>
      </w:pPr>
    </w:p>
    <w:p w:rsidR="00FA0847" w:rsidRPr="00FA0847" w:rsidRDefault="00FA0847" w:rsidP="00FA0847">
      <w:pPr>
        <w:rPr>
          <w:lang w:val="uk-UA"/>
        </w:rPr>
      </w:pPr>
      <w:bookmarkStart w:id="0" w:name="_GoBack"/>
      <w:bookmarkEnd w:id="0"/>
    </w:p>
    <w:sdt>
      <w:sdtPr>
        <w:rPr>
          <w:rFonts w:asciiTheme="minorHAnsi" w:eastAsiaTheme="minorHAnsi" w:hAnsiTheme="minorHAnsi" w:cstheme="minorBidi"/>
          <w:b w:val="0"/>
          <w:bCs w:val="0"/>
          <w:color w:val="auto"/>
          <w:sz w:val="22"/>
          <w:szCs w:val="22"/>
          <w:lang w:val="uk-UA" w:eastAsia="en-US"/>
        </w:rPr>
        <w:id w:val="1800495404"/>
        <w:docPartObj>
          <w:docPartGallery w:val="Table of Contents"/>
          <w:docPartUnique/>
        </w:docPartObj>
      </w:sdtPr>
      <w:sdtEndPr/>
      <w:sdtContent>
        <w:p w:rsidR="00E43E7F" w:rsidRPr="0020278D" w:rsidRDefault="0084726A" w:rsidP="0020278D">
          <w:pPr>
            <w:pStyle w:val="af7"/>
            <w:spacing w:before="0" w:line="360" w:lineRule="auto"/>
            <w:jc w:val="center"/>
            <w:rPr>
              <w:rFonts w:ascii="Times New Roman" w:hAnsi="Times New Roman" w:cs="Times New Roman"/>
              <w:color w:val="auto"/>
            </w:rPr>
          </w:pPr>
          <w:r w:rsidRPr="0020278D">
            <w:rPr>
              <w:rFonts w:ascii="Times New Roman" w:hAnsi="Times New Roman" w:cs="Times New Roman"/>
              <w:color w:val="auto"/>
              <w:lang w:val="uk-UA"/>
            </w:rPr>
            <w:t>ЗМІСТ</w:t>
          </w:r>
        </w:p>
        <w:p w:rsidR="0020278D" w:rsidRPr="0020278D" w:rsidRDefault="00E43E7F" w:rsidP="0020278D">
          <w:pPr>
            <w:pStyle w:val="11"/>
            <w:tabs>
              <w:tab w:val="right" w:leader="dot" w:pos="10195"/>
            </w:tabs>
            <w:spacing w:after="0" w:line="360" w:lineRule="auto"/>
            <w:rPr>
              <w:rFonts w:ascii="Times New Roman" w:eastAsiaTheme="minorEastAsia" w:hAnsi="Times New Roman" w:cs="Times New Roman"/>
              <w:noProof/>
              <w:sz w:val="28"/>
              <w:szCs w:val="28"/>
              <w:lang w:val="uk-UA" w:eastAsia="uk-UA"/>
            </w:rPr>
          </w:pPr>
          <w:r w:rsidRPr="0020278D">
            <w:rPr>
              <w:rFonts w:ascii="Times New Roman" w:hAnsi="Times New Roman" w:cs="Times New Roman"/>
              <w:sz w:val="28"/>
              <w:szCs w:val="28"/>
            </w:rPr>
            <w:fldChar w:fldCharType="begin"/>
          </w:r>
          <w:r w:rsidRPr="0020278D">
            <w:rPr>
              <w:rFonts w:ascii="Times New Roman" w:hAnsi="Times New Roman" w:cs="Times New Roman"/>
              <w:sz w:val="28"/>
              <w:szCs w:val="28"/>
            </w:rPr>
            <w:instrText xml:space="preserve"> TOC \o "1-3" \h \z \u </w:instrText>
          </w:r>
          <w:r w:rsidRPr="0020278D">
            <w:rPr>
              <w:rFonts w:ascii="Times New Roman" w:hAnsi="Times New Roman" w:cs="Times New Roman"/>
              <w:sz w:val="28"/>
              <w:szCs w:val="28"/>
            </w:rPr>
            <w:fldChar w:fldCharType="separate"/>
          </w:r>
          <w:hyperlink w:anchor="_Toc31293868" w:history="1">
            <w:r w:rsidR="0020278D" w:rsidRPr="0020278D">
              <w:rPr>
                <w:rStyle w:val="a9"/>
                <w:rFonts w:ascii="Times New Roman" w:hAnsi="Times New Roman" w:cs="Times New Roman"/>
                <w:noProof/>
                <w:sz w:val="28"/>
                <w:szCs w:val="28"/>
              </w:rPr>
              <w:t>ВСТУП</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_Toc31293868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6</w:t>
            </w:r>
            <w:r w:rsidR="0020278D" w:rsidRPr="0020278D">
              <w:rPr>
                <w:rFonts w:ascii="Times New Roman" w:hAnsi="Times New Roman" w:cs="Times New Roman"/>
                <w:noProof/>
                <w:webHidden/>
                <w:sz w:val="28"/>
                <w:szCs w:val="28"/>
              </w:rPr>
              <w:fldChar w:fldCharType="end"/>
            </w:r>
          </w:hyperlink>
        </w:p>
        <w:p w:rsidR="0020278D" w:rsidRPr="0020278D" w:rsidRDefault="00D421B8" w:rsidP="0020278D">
          <w:pPr>
            <w:pStyle w:val="11"/>
            <w:tabs>
              <w:tab w:val="right" w:leader="dot" w:pos="10195"/>
            </w:tabs>
            <w:spacing w:after="0" w:line="360" w:lineRule="auto"/>
            <w:rPr>
              <w:rFonts w:ascii="Times New Roman" w:eastAsiaTheme="minorEastAsia" w:hAnsi="Times New Roman" w:cs="Times New Roman"/>
              <w:noProof/>
              <w:sz w:val="28"/>
              <w:szCs w:val="28"/>
              <w:lang w:val="uk-UA" w:eastAsia="uk-UA"/>
            </w:rPr>
          </w:pPr>
          <w:hyperlink w:anchor="_Toc31293869" w:history="1">
            <w:r w:rsidR="0020278D" w:rsidRPr="0020278D">
              <w:rPr>
                <w:rStyle w:val="a9"/>
                <w:rFonts w:ascii="Times New Roman" w:hAnsi="Times New Roman" w:cs="Times New Roman"/>
                <w:noProof/>
                <w:sz w:val="28"/>
                <w:szCs w:val="28"/>
              </w:rPr>
              <w:t>РОЗДІЛ 1. ГЕНЕЗА ТА ЗАРУБІЖНИЙ ДОСВІД КРИМІНАЛЬНО-ПРАВОВОГО ЗАХИСТУ ТВАРИН ВІД ЖОРСТОКОГО ПОВОДЖЕННЯ</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_Toc31293869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11</w:t>
            </w:r>
            <w:r w:rsidR="0020278D" w:rsidRPr="0020278D">
              <w:rPr>
                <w:rFonts w:ascii="Times New Roman" w:hAnsi="Times New Roman" w:cs="Times New Roman"/>
                <w:noProof/>
                <w:webHidden/>
                <w:sz w:val="28"/>
                <w:szCs w:val="28"/>
              </w:rPr>
              <w:fldChar w:fldCharType="end"/>
            </w:r>
          </w:hyperlink>
        </w:p>
        <w:p w:rsidR="0020278D" w:rsidRPr="0020278D" w:rsidRDefault="00D421B8" w:rsidP="0020278D">
          <w:pPr>
            <w:pStyle w:val="21"/>
            <w:tabs>
              <w:tab w:val="right" w:leader="dot" w:pos="10195"/>
            </w:tabs>
            <w:spacing w:after="0" w:line="360" w:lineRule="auto"/>
            <w:ind w:left="0"/>
            <w:rPr>
              <w:rFonts w:ascii="Times New Roman" w:eastAsiaTheme="minorEastAsia" w:hAnsi="Times New Roman" w:cs="Times New Roman"/>
              <w:noProof/>
              <w:sz w:val="28"/>
              <w:szCs w:val="28"/>
              <w:lang w:val="uk-UA" w:eastAsia="uk-UA"/>
            </w:rPr>
          </w:pPr>
          <w:hyperlink w:anchor="_Toc31293870" w:history="1">
            <w:r w:rsidR="0020278D" w:rsidRPr="0020278D">
              <w:rPr>
                <w:rStyle w:val="a9"/>
                <w:rFonts w:ascii="Times New Roman" w:hAnsi="Times New Roman" w:cs="Times New Roman"/>
                <w:noProof/>
                <w:sz w:val="28"/>
                <w:szCs w:val="28"/>
                <w:lang w:val="uk-UA"/>
              </w:rPr>
              <w:t>1.1. Історико-правові аспекти захисту тварин від жорстокого поводження</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_Toc31293870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11</w:t>
            </w:r>
            <w:r w:rsidR="0020278D" w:rsidRPr="0020278D">
              <w:rPr>
                <w:rFonts w:ascii="Times New Roman" w:hAnsi="Times New Roman" w:cs="Times New Roman"/>
                <w:noProof/>
                <w:webHidden/>
                <w:sz w:val="28"/>
                <w:szCs w:val="28"/>
              </w:rPr>
              <w:fldChar w:fldCharType="end"/>
            </w:r>
          </w:hyperlink>
        </w:p>
        <w:p w:rsidR="0020278D" w:rsidRPr="0020278D" w:rsidRDefault="00D421B8" w:rsidP="0020278D">
          <w:pPr>
            <w:pStyle w:val="21"/>
            <w:tabs>
              <w:tab w:val="right" w:leader="dot" w:pos="10195"/>
            </w:tabs>
            <w:spacing w:after="0" w:line="360" w:lineRule="auto"/>
            <w:ind w:left="0"/>
            <w:rPr>
              <w:rFonts w:ascii="Times New Roman" w:eastAsiaTheme="minorEastAsia" w:hAnsi="Times New Roman" w:cs="Times New Roman"/>
              <w:noProof/>
              <w:sz w:val="28"/>
              <w:szCs w:val="28"/>
              <w:lang w:val="uk-UA" w:eastAsia="uk-UA"/>
            </w:rPr>
          </w:pPr>
          <w:hyperlink w:anchor="_Toc31293871" w:history="1">
            <w:r w:rsidR="0020278D" w:rsidRPr="0020278D">
              <w:rPr>
                <w:rStyle w:val="a9"/>
                <w:rFonts w:ascii="Times New Roman" w:hAnsi="Times New Roman" w:cs="Times New Roman"/>
                <w:noProof/>
                <w:sz w:val="28"/>
                <w:szCs w:val="28"/>
                <w:lang w:val="uk-UA"/>
              </w:rPr>
              <w:t>1.2. Зарубіжний досвід кримінальної відповідальності за жорстоке поводження з тваринами</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_Toc31293871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23</w:t>
            </w:r>
            <w:r w:rsidR="0020278D" w:rsidRPr="0020278D">
              <w:rPr>
                <w:rFonts w:ascii="Times New Roman" w:hAnsi="Times New Roman" w:cs="Times New Roman"/>
                <w:noProof/>
                <w:webHidden/>
                <w:sz w:val="28"/>
                <w:szCs w:val="28"/>
              </w:rPr>
              <w:fldChar w:fldCharType="end"/>
            </w:r>
          </w:hyperlink>
        </w:p>
        <w:p w:rsidR="0020278D" w:rsidRPr="0020278D" w:rsidRDefault="00D421B8" w:rsidP="0020278D">
          <w:pPr>
            <w:pStyle w:val="11"/>
            <w:tabs>
              <w:tab w:val="right" w:leader="dot" w:pos="10195"/>
            </w:tabs>
            <w:spacing w:after="0" w:line="360" w:lineRule="auto"/>
            <w:rPr>
              <w:rFonts w:ascii="Times New Roman" w:eastAsiaTheme="minorEastAsia" w:hAnsi="Times New Roman" w:cs="Times New Roman"/>
              <w:noProof/>
              <w:sz w:val="28"/>
              <w:szCs w:val="28"/>
              <w:lang w:val="uk-UA" w:eastAsia="uk-UA"/>
            </w:rPr>
          </w:pPr>
          <w:hyperlink w:anchor="_Toc31293872" w:history="1">
            <w:r w:rsidR="0020278D" w:rsidRPr="0020278D">
              <w:rPr>
                <w:rStyle w:val="a9"/>
                <w:rFonts w:ascii="Times New Roman" w:hAnsi="Times New Roman" w:cs="Times New Roman"/>
                <w:noProof/>
                <w:sz w:val="28"/>
                <w:szCs w:val="28"/>
                <w:lang w:val="uk-UA"/>
              </w:rPr>
              <w:t>РОЗДІЛ 2. ОБ’ЄКТИВНІ ТА  СУБ’ЄКТИВНІ ОЗНАКИ   ЖОРСТОКОГО ПОВОДЖЕННЯ З ТВАРИНАМИ ЗА КК УКРАЇНИ</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_Toc31293872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38</w:t>
            </w:r>
            <w:r w:rsidR="0020278D" w:rsidRPr="0020278D">
              <w:rPr>
                <w:rFonts w:ascii="Times New Roman" w:hAnsi="Times New Roman" w:cs="Times New Roman"/>
                <w:noProof/>
                <w:webHidden/>
                <w:sz w:val="28"/>
                <w:szCs w:val="28"/>
              </w:rPr>
              <w:fldChar w:fldCharType="end"/>
            </w:r>
          </w:hyperlink>
        </w:p>
        <w:p w:rsidR="0020278D" w:rsidRPr="0020278D" w:rsidRDefault="00D421B8" w:rsidP="0020278D">
          <w:pPr>
            <w:pStyle w:val="21"/>
            <w:tabs>
              <w:tab w:val="right" w:leader="dot" w:pos="10195"/>
            </w:tabs>
            <w:spacing w:after="0" w:line="360" w:lineRule="auto"/>
            <w:ind w:left="0"/>
            <w:rPr>
              <w:rFonts w:ascii="Times New Roman" w:eastAsiaTheme="minorEastAsia" w:hAnsi="Times New Roman" w:cs="Times New Roman"/>
              <w:noProof/>
              <w:sz w:val="28"/>
              <w:szCs w:val="28"/>
              <w:lang w:val="uk-UA" w:eastAsia="uk-UA"/>
            </w:rPr>
          </w:pPr>
          <w:hyperlink w:anchor="_Toc31293873" w:history="1">
            <w:r w:rsidR="0020278D" w:rsidRPr="0020278D">
              <w:rPr>
                <w:rStyle w:val="a9"/>
                <w:rFonts w:ascii="Times New Roman" w:hAnsi="Times New Roman" w:cs="Times New Roman"/>
                <w:noProof/>
                <w:sz w:val="28"/>
                <w:szCs w:val="28"/>
                <w:lang w:val="uk-UA"/>
              </w:rPr>
              <w:t>2.1. Об’єкт  жорстокого поводження з тваринами за КК України</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_Toc31293873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38</w:t>
            </w:r>
            <w:r w:rsidR="0020278D" w:rsidRPr="0020278D">
              <w:rPr>
                <w:rFonts w:ascii="Times New Roman" w:hAnsi="Times New Roman" w:cs="Times New Roman"/>
                <w:noProof/>
                <w:webHidden/>
                <w:sz w:val="28"/>
                <w:szCs w:val="28"/>
              </w:rPr>
              <w:fldChar w:fldCharType="end"/>
            </w:r>
          </w:hyperlink>
        </w:p>
        <w:p w:rsidR="0020278D" w:rsidRPr="0020278D" w:rsidRDefault="00D421B8" w:rsidP="0020278D">
          <w:pPr>
            <w:pStyle w:val="21"/>
            <w:tabs>
              <w:tab w:val="right" w:leader="dot" w:pos="10195"/>
            </w:tabs>
            <w:spacing w:after="0" w:line="360" w:lineRule="auto"/>
            <w:ind w:left="0"/>
            <w:rPr>
              <w:rFonts w:ascii="Times New Roman" w:eastAsiaTheme="minorEastAsia" w:hAnsi="Times New Roman" w:cs="Times New Roman"/>
              <w:noProof/>
              <w:sz w:val="28"/>
              <w:szCs w:val="28"/>
              <w:lang w:val="uk-UA" w:eastAsia="uk-UA"/>
            </w:rPr>
          </w:pPr>
          <w:hyperlink w:anchor="_Toc31293874" w:history="1">
            <w:r w:rsidR="0020278D" w:rsidRPr="0020278D">
              <w:rPr>
                <w:rStyle w:val="a9"/>
                <w:rFonts w:ascii="Times New Roman" w:hAnsi="Times New Roman" w:cs="Times New Roman"/>
                <w:noProof/>
                <w:sz w:val="28"/>
                <w:szCs w:val="28"/>
                <w:lang w:val="uk-UA"/>
              </w:rPr>
              <w:t>2.2. Об’єктивна сторона  жорстокого поводження з тваринами за КК України</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_Toc31293874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47</w:t>
            </w:r>
            <w:r w:rsidR="0020278D" w:rsidRPr="0020278D">
              <w:rPr>
                <w:rFonts w:ascii="Times New Roman" w:hAnsi="Times New Roman" w:cs="Times New Roman"/>
                <w:noProof/>
                <w:webHidden/>
                <w:sz w:val="28"/>
                <w:szCs w:val="28"/>
              </w:rPr>
              <w:fldChar w:fldCharType="end"/>
            </w:r>
          </w:hyperlink>
        </w:p>
        <w:p w:rsidR="0020278D" w:rsidRPr="0020278D" w:rsidRDefault="00D421B8" w:rsidP="0020278D">
          <w:pPr>
            <w:pStyle w:val="21"/>
            <w:tabs>
              <w:tab w:val="right" w:leader="dot" w:pos="10195"/>
            </w:tabs>
            <w:spacing w:after="0" w:line="360" w:lineRule="auto"/>
            <w:ind w:left="0"/>
            <w:rPr>
              <w:rFonts w:ascii="Times New Roman" w:eastAsiaTheme="minorEastAsia" w:hAnsi="Times New Roman" w:cs="Times New Roman"/>
              <w:noProof/>
              <w:sz w:val="28"/>
              <w:szCs w:val="28"/>
              <w:lang w:val="uk-UA" w:eastAsia="uk-UA"/>
            </w:rPr>
          </w:pPr>
          <w:hyperlink w:anchor="_Toc31293875" w:history="1">
            <w:r w:rsidR="0020278D" w:rsidRPr="0020278D">
              <w:rPr>
                <w:rStyle w:val="a9"/>
                <w:rFonts w:ascii="Times New Roman" w:hAnsi="Times New Roman" w:cs="Times New Roman"/>
                <w:noProof/>
                <w:sz w:val="28"/>
                <w:szCs w:val="28"/>
                <w:lang w:val="uk-UA"/>
              </w:rPr>
              <w:t>2.3. Суб’єкт та суб’єктивна сторона  жорстокого поводження з тваринами за КК України</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_Toc31293875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55</w:t>
            </w:r>
            <w:r w:rsidR="0020278D" w:rsidRPr="0020278D">
              <w:rPr>
                <w:rFonts w:ascii="Times New Roman" w:hAnsi="Times New Roman" w:cs="Times New Roman"/>
                <w:noProof/>
                <w:webHidden/>
                <w:sz w:val="28"/>
                <w:szCs w:val="28"/>
              </w:rPr>
              <w:fldChar w:fldCharType="end"/>
            </w:r>
          </w:hyperlink>
        </w:p>
        <w:p w:rsidR="0020278D" w:rsidRPr="0020278D" w:rsidRDefault="00D421B8" w:rsidP="0020278D">
          <w:pPr>
            <w:pStyle w:val="11"/>
            <w:tabs>
              <w:tab w:val="right" w:leader="dot" w:pos="10195"/>
            </w:tabs>
            <w:spacing w:after="0" w:line="360" w:lineRule="auto"/>
            <w:rPr>
              <w:rFonts w:ascii="Times New Roman" w:eastAsiaTheme="minorEastAsia" w:hAnsi="Times New Roman" w:cs="Times New Roman"/>
              <w:noProof/>
              <w:sz w:val="28"/>
              <w:szCs w:val="28"/>
              <w:lang w:val="uk-UA" w:eastAsia="uk-UA"/>
            </w:rPr>
          </w:pPr>
          <w:hyperlink w:anchor="_Toc31293876" w:history="1">
            <w:r w:rsidR="0020278D" w:rsidRPr="0020278D">
              <w:rPr>
                <w:rStyle w:val="a9"/>
                <w:rFonts w:ascii="Times New Roman" w:hAnsi="Times New Roman" w:cs="Times New Roman"/>
                <w:noProof/>
                <w:sz w:val="28"/>
                <w:szCs w:val="28"/>
                <w:lang w:val="uk-UA"/>
              </w:rPr>
              <w:t>РОЗДІЛ 3. АКТУАЛЬНІ ПИТАННЯ КРИМІНАЛЬНОЇ ВІДПОВІДАЛЬНОСТІ ЗА ЖОРСТОКЕ ПОВОДЖЕННЯ З ТВАРИНАМИ ЗА КК УКРАЇНИ</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_Toc31293876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65</w:t>
            </w:r>
            <w:r w:rsidR="0020278D" w:rsidRPr="0020278D">
              <w:rPr>
                <w:rFonts w:ascii="Times New Roman" w:hAnsi="Times New Roman" w:cs="Times New Roman"/>
                <w:noProof/>
                <w:webHidden/>
                <w:sz w:val="28"/>
                <w:szCs w:val="28"/>
              </w:rPr>
              <w:fldChar w:fldCharType="end"/>
            </w:r>
          </w:hyperlink>
        </w:p>
        <w:p w:rsidR="0020278D" w:rsidRPr="0020278D" w:rsidRDefault="00D421B8" w:rsidP="0020278D">
          <w:pPr>
            <w:pStyle w:val="21"/>
            <w:tabs>
              <w:tab w:val="right" w:leader="dot" w:pos="10195"/>
            </w:tabs>
            <w:spacing w:after="0" w:line="360" w:lineRule="auto"/>
            <w:ind w:left="0"/>
            <w:rPr>
              <w:rFonts w:ascii="Times New Roman" w:eastAsiaTheme="minorEastAsia" w:hAnsi="Times New Roman" w:cs="Times New Roman"/>
              <w:noProof/>
              <w:sz w:val="28"/>
              <w:szCs w:val="28"/>
              <w:lang w:val="uk-UA" w:eastAsia="uk-UA"/>
            </w:rPr>
          </w:pPr>
          <w:hyperlink w:anchor="_Toc31293877" w:history="1">
            <w:r w:rsidR="0020278D" w:rsidRPr="0020278D">
              <w:rPr>
                <w:rStyle w:val="a9"/>
                <w:rFonts w:ascii="Times New Roman" w:hAnsi="Times New Roman" w:cs="Times New Roman"/>
                <w:noProof/>
                <w:sz w:val="28"/>
                <w:szCs w:val="28"/>
                <w:lang w:val="uk-UA"/>
              </w:rPr>
              <w:t>3.1. Покарання за  жорстоке поводження з тваринами за КК України</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_Toc31293877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65</w:t>
            </w:r>
            <w:r w:rsidR="0020278D" w:rsidRPr="0020278D">
              <w:rPr>
                <w:rFonts w:ascii="Times New Roman" w:hAnsi="Times New Roman" w:cs="Times New Roman"/>
                <w:noProof/>
                <w:webHidden/>
                <w:sz w:val="28"/>
                <w:szCs w:val="28"/>
              </w:rPr>
              <w:fldChar w:fldCharType="end"/>
            </w:r>
          </w:hyperlink>
        </w:p>
        <w:p w:rsidR="0020278D" w:rsidRPr="0020278D" w:rsidRDefault="00D421B8" w:rsidP="0020278D">
          <w:pPr>
            <w:pStyle w:val="21"/>
            <w:tabs>
              <w:tab w:val="right" w:leader="dot" w:pos="10195"/>
            </w:tabs>
            <w:spacing w:after="0" w:line="360" w:lineRule="auto"/>
            <w:ind w:left="0"/>
            <w:rPr>
              <w:rFonts w:ascii="Times New Roman" w:eastAsiaTheme="minorEastAsia" w:hAnsi="Times New Roman" w:cs="Times New Roman"/>
              <w:noProof/>
              <w:sz w:val="28"/>
              <w:szCs w:val="28"/>
              <w:lang w:val="uk-UA" w:eastAsia="uk-UA"/>
            </w:rPr>
          </w:pPr>
          <w:hyperlink w:anchor="_Toc31293878" w:history="1">
            <w:r w:rsidR="0020278D" w:rsidRPr="0020278D">
              <w:rPr>
                <w:rStyle w:val="a9"/>
                <w:rFonts w:ascii="Times New Roman" w:hAnsi="Times New Roman" w:cs="Times New Roman"/>
                <w:noProof/>
                <w:sz w:val="28"/>
                <w:szCs w:val="28"/>
                <w:lang w:val="uk-UA"/>
              </w:rPr>
              <w:t>3.2. Вдосконалення законодавства щодо захисту тварин від жорстокого поводження за КК України</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_Toc31293878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75</w:t>
            </w:r>
            <w:r w:rsidR="0020278D" w:rsidRPr="0020278D">
              <w:rPr>
                <w:rFonts w:ascii="Times New Roman" w:hAnsi="Times New Roman" w:cs="Times New Roman"/>
                <w:noProof/>
                <w:webHidden/>
                <w:sz w:val="28"/>
                <w:szCs w:val="28"/>
              </w:rPr>
              <w:fldChar w:fldCharType="end"/>
            </w:r>
          </w:hyperlink>
        </w:p>
        <w:p w:rsidR="0020278D" w:rsidRPr="0020278D" w:rsidRDefault="00D421B8" w:rsidP="0020278D">
          <w:pPr>
            <w:pStyle w:val="11"/>
            <w:tabs>
              <w:tab w:val="right" w:leader="dot" w:pos="10195"/>
            </w:tabs>
            <w:spacing w:after="0" w:line="360" w:lineRule="auto"/>
            <w:rPr>
              <w:rFonts w:ascii="Times New Roman" w:eastAsiaTheme="minorEastAsia" w:hAnsi="Times New Roman" w:cs="Times New Roman"/>
              <w:noProof/>
              <w:sz w:val="28"/>
              <w:szCs w:val="28"/>
              <w:lang w:val="uk-UA" w:eastAsia="uk-UA"/>
            </w:rPr>
          </w:pPr>
          <w:hyperlink w:anchor="_Toc31293879" w:history="1">
            <w:r w:rsidR="0020278D" w:rsidRPr="0020278D">
              <w:rPr>
                <w:rStyle w:val="a9"/>
                <w:rFonts w:ascii="Times New Roman" w:hAnsi="Times New Roman" w:cs="Times New Roman"/>
                <w:noProof/>
                <w:sz w:val="28"/>
                <w:szCs w:val="28"/>
                <w:lang w:val="uk-UA"/>
              </w:rPr>
              <w:t>ВИСНОВКИ</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_Toc31293879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86</w:t>
            </w:r>
            <w:r w:rsidR="0020278D" w:rsidRPr="0020278D">
              <w:rPr>
                <w:rFonts w:ascii="Times New Roman" w:hAnsi="Times New Roman" w:cs="Times New Roman"/>
                <w:noProof/>
                <w:webHidden/>
                <w:sz w:val="28"/>
                <w:szCs w:val="28"/>
              </w:rPr>
              <w:fldChar w:fldCharType="end"/>
            </w:r>
          </w:hyperlink>
        </w:p>
        <w:p w:rsidR="0020278D" w:rsidRPr="0020278D" w:rsidRDefault="00D421B8" w:rsidP="0020278D">
          <w:pPr>
            <w:pStyle w:val="11"/>
            <w:tabs>
              <w:tab w:val="right" w:leader="dot" w:pos="10195"/>
            </w:tabs>
            <w:spacing w:after="0" w:line="360" w:lineRule="auto"/>
            <w:rPr>
              <w:rFonts w:ascii="Times New Roman" w:eastAsiaTheme="minorEastAsia" w:hAnsi="Times New Roman" w:cs="Times New Roman"/>
              <w:noProof/>
              <w:sz w:val="28"/>
              <w:szCs w:val="28"/>
              <w:lang w:val="uk-UA" w:eastAsia="uk-UA"/>
            </w:rPr>
          </w:pPr>
          <w:hyperlink w:anchor="_Toc31293880" w:history="1">
            <w:r w:rsidR="0020278D" w:rsidRPr="0020278D">
              <w:rPr>
                <w:rStyle w:val="a9"/>
                <w:rFonts w:ascii="Times New Roman" w:hAnsi="Times New Roman" w:cs="Times New Roman"/>
                <w:noProof/>
                <w:sz w:val="28"/>
                <w:szCs w:val="28"/>
                <w:lang w:val="uk-UA"/>
              </w:rPr>
              <w:t>СПИСОК ВИКОРИСТАНИХ ДЖЕРЕЛ</w:t>
            </w:r>
            <w:r w:rsidR="0020278D" w:rsidRPr="0020278D">
              <w:rPr>
                <w:rFonts w:ascii="Times New Roman" w:hAnsi="Times New Roman" w:cs="Times New Roman"/>
                <w:noProof/>
                <w:webHidden/>
                <w:sz w:val="28"/>
                <w:szCs w:val="28"/>
              </w:rPr>
              <w:tab/>
            </w:r>
            <w:r w:rsidR="0020278D" w:rsidRPr="0020278D">
              <w:rPr>
                <w:rFonts w:ascii="Times New Roman" w:hAnsi="Times New Roman" w:cs="Times New Roman"/>
                <w:noProof/>
                <w:webHidden/>
                <w:sz w:val="28"/>
                <w:szCs w:val="28"/>
              </w:rPr>
              <w:fldChar w:fldCharType="begin"/>
            </w:r>
            <w:r w:rsidR="0020278D" w:rsidRPr="0020278D">
              <w:rPr>
                <w:rFonts w:ascii="Times New Roman" w:hAnsi="Times New Roman" w:cs="Times New Roman"/>
                <w:noProof/>
                <w:webHidden/>
                <w:sz w:val="28"/>
                <w:szCs w:val="28"/>
              </w:rPr>
              <w:instrText xml:space="preserve"> PAGEREF _Toc31293880 \h </w:instrText>
            </w:r>
            <w:r w:rsidR="0020278D" w:rsidRPr="0020278D">
              <w:rPr>
                <w:rFonts w:ascii="Times New Roman" w:hAnsi="Times New Roman" w:cs="Times New Roman"/>
                <w:noProof/>
                <w:webHidden/>
                <w:sz w:val="28"/>
                <w:szCs w:val="28"/>
              </w:rPr>
            </w:r>
            <w:r w:rsidR="0020278D" w:rsidRPr="0020278D">
              <w:rPr>
                <w:rFonts w:ascii="Times New Roman" w:hAnsi="Times New Roman" w:cs="Times New Roman"/>
                <w:noProof/>
                <w:webHidden/>
                <w:sz w:val="28"/>
                <w:szCs w:val="28"/>
              </w:rPr>
              <w:fldChar w:fldCharType="separate"/>
            </w:r>
            <w:r w:rsidR="00D76BCA">
              <w:rPr>
                <w:rFonts w:ascii="Times New Roman" w:hAnsi="Times New Roman" w:cs="Times New Roman"/>
                <w:noProof/>
                <w:webHidden/>
                <w:sz w:val="28"/>
                <w:szCs w:val="28"/>
              </w:rPr>
              <w:t>92</w:t>
            </w:r>
            <w:r w:rsidR="0020278D" w:rsidRPr="0020278D">
              <w:rPr>
                <w:rFonts w:ascii="Times New Roman" w:hAnsi="Times New Roman" w:cs="Times New Roman"/>
                <w:noProof/>
                <w:webHidden/>
                <w:sz w:val="28"/>
                <w:szCs w:val="28"/>
              </w:rPr>
              <w:fldChar w:fldCharType="end"/>
            </w:r>
          </w:hyperlink>
        </w:p>
        <w:p w:rsidR="00E43E7F" w:rsidRDefault="00E43E7F" w:rsidP="0020278D">
          <w:pPr>
            <w:spacing w:after="0" w:line="360" w:lineRule="auto"/>
          </w:pPr>
          <w:r w:rsidRPr="0020278D">
            <w:rPr>
              <w:rFonts w:ascii="Times New Roman" w:hAnsi="Times New Roman" w:cs="Times New Roman"/>
              <w:b/>
              <w:bCs/>
              <w:sz w:val="28"/>
              <w:szCs w:val="28"/>
              <w:lang w:val="uk-UA"/>
            </w:rPr>
            <w:fldChar w:fldCharType="end"/>
          </w:r>
        </w:p>
      </w:sdtContent>
    </w:sdt>
    <w:p w:rsidR="0068426E" w:rsidRPr="0068426E" w:rsidRDefault="0068426E" w:rsidP="0068426E">
      <w:pPr>
        <w:spacing w:after="0" w:line="360" w:lineRule="auto"/>
        <w:rPr>
          <w:rFonts w:ascii="Times New Roman" w:hAnsi="Times New Roman" w:cs="Times New Roman"/>
          <w:sz w:val="28"/>
          <w:szCs w:val="28"/>
          <w:lang w:val="uk-UA"/>
        </w:rPr>
      </w:pPr>
    </w:p>
    <w:p w:rsidR="0068426E" w:rsidRDefault="0068426E" w:rsidP="00D51C65">
      <w:pPr>
        <w:spacing w:after="0" w:line="360" w:lineRule="auto"/>
        <w:jc w:val="both"/>
        <w:rPr>
          <w:rFonts w:ascii="Times New Roman" w:hAnsi="Times New Roman" w:cs="Times New Roman"/>
          <w:b/>
          <w:sz w:val="28"/>
          <w:szCs w:val="28"/>
          <w:lang w:val="uk-UA"/>
        </w:rPr>
      </w:pPr>
    </w:p>
    <w:p w:rsidR="0068426E" w:rsidRDefault="0068426E" w:rsidP="00D51C65">
      <w:pPr>
        <w:spacing w:after="0" w:line="360" w:lineRule="auto"/>
        <w:jc w:val="both"/>
        <w:rPr>
          <w:rFonts w:ascii="Times New Roman" w:hAnsi="Times New Roman" w:cs="Times New Roman"/>
          <w:b/>
          <w:sz w:val="28"/>
          <w:szCs w:val="28"/>
          <w:lang w:val="uk-UA"/>
        </w:rPr>
      </w:pPr>
    </w:p>
    <w:p w:rsidR="0068426E" w:rsidRDefault="0068426E" w:rsidP="00D51C65">
      <w:pPr>
        <w:spacing w:after="0" w:line="360" w:lineRule="auto"/>
        <w:jc w:val="both"/>
        <w:rPr>
          <w:rFonts w:ascii="Times New Roman" w:hAnsi="Times New Roman" w:cs="Times New Roman"/>
          <w:b/>
          <w:sz w:val="28"/>
          <w:szCs w:val="28"/>
          <w:lang w:val="uk-UA"/>
        </w:rPr>
      </w:pPr>
    </w:p>
    <w:p w:rsidR="0068426E" w:rsidRDefault="0068426E" w:rsidP="00D51C65">
      <w:pPr>
        <w:spacing w:after="0" w:line="360" w:lineRule="auto"/>
        <w:jc w:val="both"/>
        <w:rPr>
          <w:rFonts w:ascii="Times New Roman" w:hAnsi="Times New Roman" w:cs="Times New Roman"/>
          <w:b/>
          <w:sz w:val="28"/>
          <w:szCs w:val="28"/>
          <w:lang w:val="uk-UA"/>
        </w:rPr>
      </w:pPr>
    </w:p>
    <w:p w:rsidR="0068426E" w:rsidRDefault="0068426E" w:rsidP="00D51C65">
      <w:pPr>
        <w:spacing w:after="0" w:line="360" w:lineRule="auto"/>
        <w:jc w:val="both"/>
        <w:rPr>
          <w:rFonts w:ascii="Times New Roman" w:hAnsi="Times New Roman" w:cs="Times New Roman"/>
          <w:b/>
          <w:sz w:val="28"/>
          <w:szCs w:val="28"/>
          <w:lang w:val="uk-UA"/>
        </w:rPr>
      </w:pPr>
    </w:p>
    <w:p w:rsidR="0068426E" w:rsidRDefault="0068426E" w:rsidP="00D51C65">
      <w:pPr>
        <w:spacing w:after="0" w:line="360" w:lineRule="auto"/>
        <w:jc w:val="both"/>
        <w:rPr>
          <w:rFonts w:ascii="Times New Roman" w:hAnsi="Times New Roman" w:cs="Times New Roman"/>
          <w:b/>
          <w:sz w:val="28"/>
          <w:szCs w:val="28"/>
          <w:lang w:val="uk-UA"/>
        </w:rPr>
      </w:pPr>
    </w:p>
    <w:p w:rsidR="0068426E" w:rsidRDefault="0068426E" w:rsidP="00D51C65">
      <w:pPr>
        <w:spacing w:after="0" w:line="360" w:lineRule="auto"/>
        <w:jc w:val="both"/>
        <w:rPr>
          <w:rFonts w:ascii="Times New Roman" w:hAnsi="Times New Roman" w:cs="Times New Roman"/>
          <w:b/>
          <w:sz w:val="28"/>
          <w:szCs w:val="28"/>
          <w:lang w:val="uk-UA"/>
        </w:rPr>
      </w:pPr>
    </w:p>
    <w:p w:rsidR="005F00C1" w:rsidRPr="0020278D" w:rsidRDefault="005F00C1" w:rsidP="0020278D">
      <w:pPr>
        <w:pStyle w:val="1"/>
      </w:pPr>
      <w:bookmarkStart w:id="1" w:name="_Toc31293868"/>
      <w:r w:rsidRPr="0020278D">
        <w:lastRenderedPageBreak/>
        <w:t>ВСТУП</w:t>
      </w:r>
      <w:bookmarkEnd w:id="1"/>
    </w:p>
    <w:p w:rsidR="006B523D" w:rsidRPr="001C176E" w:rsidRDefault="005F00C1" w:rsidP="001D01D0">
      <w:pPr>
        <w:spacing w:after="0" w:line="360" w:lineRule="auto"/>
        <w:ind w:firstLine="709"/>
        <w:jc w:val="both"/>
        <w:rPr>
          <w:rFonts w:ascii="Times New Roman" w:hAnsi="Times New Roman" w:cs="Times New Roman"/>
          <w:b/>
          <w:sz w:val="28"/>
          <w:szCs w:val="28"/>
          <w:lang w:val="uk-UA"/>
        </w:rPr>
      </w:pPr>
      <w:r w:rsidRPr="001C176E">
        <w:rPr>
          <w:rFonts w:ascii="Times New Roman" w:hAnsi="Times New Roman" w:cs="Times New Roman"/>
          <w:b/>
          <w:sz w:val="28"/>
          <w:szCs w:val="28"/>
          <w:lang w:val="uk-UA"/>
        </w:rPr>
        <w:t xml:space="preserve">Актуальність теми. </w:t>
      </w:r>
      <w:r w:rsidR="001D01D0" w:rsidRPr="001C176E">
        <w:rPr>
          <w:rFonts w:ascii="Times New Roman" w:hAnsi="Times New Roman" w:cs="Times New Roman"/>
          <w:sz w:val="28"/>
          <w:szCs w:val="28"/>
          <w:lang w:val="uk-UA"/>
        </w:rPr>
        <w:t>За останні роки тема захисту тварин від жорстокого поводження є досить актуальною</w:t>
      </w:r>
      <w:r w:rsidR="001D01D0" w:rsidRPr="001C176E">
        <w:rPr>
          <w:rFonts w:ascii="Times New Roman" w:hAnsi="Times New Roman" w:cs="Times New Roman"/>
          <w:sz w:val="28"/>
          <w:szCs w:val="28"/>
        </w:rPr>
        <w:t xml:space="preserve">. </w:t>
      </w:r>
      <w:r w:rsidR="001D01D0" w:rsidRPr="001C176E">
        <w:rPr>
          <w:rFonts w:ascii="Times New Roman" w:hAnsi="Times New Roman" w:cs="Times New Roman"/>
          <w:sz w:val="28"/>
          <w:szCs w:val="28"/>
          <w:lang w:val="uk-UA"/>
        </w:rPr>
        <w:t>Це пов’язано з істотним збільшенням випадків жорстокого поводження з тваринами.</w:t>
      </w:r>
      <w:r w:rsidR="001D01D0" w:rsidRPr="001C176E">
        <w:t xml:space="preserve"> </w:t>
      </w:r>
      <w:r w:rsidR="001D01D0" w:rsidRPr="001C176E">
        <w:rPr>
          <w:rFonts w:ascii="Times New Roman" w:hAnsi="Times New Roman" w:cs="Times New Roman"/>
          <w:sz w:val="28"/>
          <w:szCs w:val="28"/>
          <w:lang w:val="uk-UA"/>
        </w:rPr>
        <w:t>Жорстокість стосовно тварин стає нормою поведінки, поширюється і на взаємини з людьми, відіграє негативну роль у вихованні молоді.</w:t>
      </w:r>
      <w:r w:rsidR="001D01D0" w:rsidRPr="001C176E">
        <w:rPr>
          <w:rFonts w:ascii="Times New Roman" w:hAnsi="Times New Roman" w:cs="Times New Roman"/>
          <w:b/>
          <w:sz w:val="28"/>
          <w:szCs w:val="28"/>
          <w:lang w:val="uk-UA"/>
        </w:rPr>
        <w:t xml:space="preserve"> </w:t>
      </w:r>
      <w:r w:rsidR="006B523D" w:rsidRPr="001C176E">
        <w:rPr>
          <w:rFonts w:ascii="Times New Roman" w:hAnsi="Times New Roman" w:cs="Times New Roman"/>
          <w:sz w:val="28"/>
          <w:szCs w:val="28"/>
          <w:lang w:val="uk-UA"/>
        </w:rPr>
        <w:t>В кінці ХХ століття створюється Всесвітнє товариство захисту тварин (1981 р.) шляхом злиття двох товариств захисту тварин – заснованої в 1953 році Всесвітньої федерації захисту тварин (WFPA) і створеного в 1959 Міжнародного товариства захисту тварин (ISPA).</w:t>
      </w:r>
      <w:r w:rsidR="006B523D" w:rsidRPr="00515DF6">
        <w:rPr>
          <w:lang w:val="uk-UA"/>
        </w:rPr>
        <w:t xml:space="preserve"> </w:t>
      </w:r>
      <w:r w:rsidR="006B523D" w:rsidRPr="00515DF6">
        <w:rPr>
          <w:rFonts w:ascii="Times New Roman" w:hAnsi="Times New Roman" w:cs="Times New Roman"/>
          <w:sz w:val="28"/>
          <w:szCs w:val="28"/>
          <w:lang w:val="uk-UA"/>
        </w:rPr>
        <w:t xml:space="preserve">Всесвітнє товариство захисту тварин, ВОЗТ (англ. </w:t>
      </w:r>
      <w:r w:rsidR="006B523D" w:rsidRPr="001C176E">
        <w:rPr>
          <w:rFonts w:ascii="Times New Roman" w:hAnsi="Times New Roman" w:cs="Times New Roman"/>
          <w:sz w:val="28"/>
          <w:szCs w:val="28"/>
        </w:rPr>
        <w:t>World</w:t>
      </w:r>
      <w:r w:rsidR="006B523D" w:rsidRPr="00515DF6">
        <w:rPr>
          <w:rFonts w:ascii="Times New Roman" w:hAnsi="Times New Roman" w:cs="Times New Roman"/>
          <w:sz w:val="28"/>
          <w:szCs w:val="28"/>
          <w:lang w:val="uk-UA"/>
        </w:rPr>
        <w:t xml:space="preserve"> </w:t>
      </w:r>
      <w:r w:rsidR="006B523D" w:rsidRPr="001C176E">
        <w:rPr>
          <w:rFonts w:ascii="Times New Roman" w:hAnsi="Times New Roman" w:cs="Times New Roman"/>
          <w:sz w:val="28"/>
          <w:szCs w:val="28"/>
        </w:rPr>
        <w:t>Animal</w:t>
      </w:r>
      <w:r w:rsidR="006B523D" w:rsidRPr="00515DF6">
        <w:rPr>
          <w:rFonts w:ascii="Times New Roman" w:hAnsi="Times New Roman" w:cs="Times New Roman"/>
          <w:sz w:val="28"/>
          <w:szCs w:val="28"/>
          <w:lang w:val="uk-UA"/>
        </w:rPr>
        <w:t xml:space="preserve"> </w:t>
      </w:r>
      <w:r w:rsidR="006B523D" w:rsidRPr="001C176E">
        <w:rPr>
          <w:rFonts w:ascii="Times New Roman" w:hAnsi="Times New Roman" w:cs="Times New Roman"/>
          <w:sz w:val="28"/>
          <w:szCs w:val="28"/>
        </w:rPr>
        <w:t>Protection</w:t>
      </w:r>
      <w:r w:rsidR="006B523D" w:rsidRPr="00515DF6">
        <w:rPr>
          <w:rFonts w:ascii="Times New Roman" w:hAnsi="Times New Roman" w:cs="Times New Roman"/>
          <w:sz w:val="28"/>
          <w:szCs w:val="28"/>
          <w:lang w:val="uk-UA"/>
        </w:rPr>
        <w:t>) – міжнародна некомерційна зоозахисна організація, що здійснює свою діяльність в більш ніж 150 країнах світу і об'єднує понад 900 організацій</w:t>
      </w:r>
      <w:r w:rsidR="006B523D" w:rsidRPr="001C176E">
        <w:rPr>
          <w:rFonts w:ascii="Times New Roman" w:hAnsi="Times New Roman" w:cs="Times New Roman"/>
          <w:sz w:val="28"/>
          <w:szCs w:val="28"/>
          <w:lang w:val="uk-UA"/>
        </w:rPr>
        <w:t>.</w:t>
      </w:r>
    </w:p>
    <w:p w:rsidR="0096287A" w:rsidRPr="001C176E" w:rsidRDefault="007223FC" w:rsidP="00B43765">
      <w:pPr>
        <w:spacing w:after="0" w:line="360" w:lineRule="auto"/>
        <w:ind w:firstLine="709"/>
        <w:jc w:val="both"/>
        <w:rPr>
          <w:rFonts w:ascii="Times New Roman" w:hAnsi="Times New Roman" w:cs="Times New Roman"/>
          <w:sz w:val="28"/>
          <w:szCs w:val="28"/>
          <w:lang w:val="en-US"/>
        </w:rPr>
      </w:pPr>
      <w:r w:rsidRPr="001C176E">
        <w:rPr>
          <w:rFonts w:ascii="Times New Roman" w:hAnsi="Times New Roman" w:cs="Times New Roman"/>
          <w:sz w:val="28"/>
          <w:szCs w:val="28"/>
          <w:lang w:val="uk-UA"/>
        </w:rPr>
        <w:t xml:space="preserve">Протидія </w:t>
      </w:r>
      <w:r w:rsidR="00D01270">
        <w:rPr>
          <w:rFonts w:ascii="Times New Roman" w:hAnsi="Times New Roman" w:cs="Times New Roman"/>
          <w:sz w:val="28"/>
          <w:szCs w:val="28"/>
          <w:lang w:val="uk-UA"/>
        </w:rPr>
        <w:t>злочину «Ж</w:t>
      </w:r>
      <w:r w:rsidR="00B43765" w:rsidRPr="001C176E">
        <w:rPr>
          <w:rFonts w:ascii="Times New Roman" w:hAnsi="Times New Roman" w:cs="Times New Roman"/>
          <w:sz w:val="28"/>
          <w:szCs w:val="28"/>
          <w:lang w:val="uk-UA"/>
        </w:rPr>
        <w:t>орстоке поводження з тваринами</w:t>
      </w:r>
      <w:r w:rsidR="00D01270">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є важливим завданням для становлення України як правової держави. </w:t>
      </w:r>
      <w:r w:rsidR="00B43765" w:rsidRPr="001C176E">
        <w:rPr>
          <w:rFonts w:ascii="Times New Roman" w:hAnsi="Times New Roman" w:cs="Times New Roman"/>
          <w:sz w:val="28"/>
          <w:szCs w:val="28"/>
          <w:lang w:val="uk-UA"/>
        </w:rPr>
        <w:t>Серед завдань одне із основних місць</w:t>
      </w:r>
      <w:r w:rsidRPr="001C176E">
        <w:rPr>
          <w:rFonts w:ascii="Times New Roman" w:hAnsi="Times New Roman" w:cs="Times New Roman"/>
          <w:sz w:val="28"/>
          <w:szCs w:val="28"/>
          <w:lang w:val="uk-UA"/>
        </w:rPr>
        <w:t xml:space="preserve"> посідає кримінально-правова охорона моральності у сфері захисту тваринного світу, яка потребує вирішення</w:t>
      </w:r>
      <w:r w:rsidR="00B43765" w:rsidRPr="001C176E">
        <w:rPr>
          <w:rFonts w:ascii="Times New Roman" w:hAnsi="Times New Roman" w:cs="Times New Roman"/>
          <w:sz w:val="28"/>
          <w:szCs w:val="28"/>
          <w:lang w:val="uk-UA"/>
        </w:rPr>
        <w:t xml:space="preserve"> як</w:t>
      </w:r>
      <w:r w:rsidRPr="001C176E">
        <w:rPr>
          <w:rFonts w:ascii="Times New Roman" w:hAnsi="Times New Roman" w:cs="Times New Roman"/>
          <w:sz w:val="28"/>
          <w:szCs w:val="28"/>
          <w:lang w:val="uk-UA"/>
        </w:rPr>
        <w:t xml:space="preserve"> на рівні міжнародного права</w:t>
      </w:r>
      <w:r w:rsidR="00B43765" w:rsidRPr="001C176E">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та</w:t>
      </w:r>
      <w:r w:rsidR="00B43765" w:rsidRPr="001C176E">
        <w:rPr>
          <w:rFonts w:ascii="Times New Roman" w:hAnsi="Times New Roman" w:cs="Times New Roman"/>
          <w:sz w:val="28"/>
          <w:szCs w:val="28"/>
          <w:lang w:val="uk-UA"/>
        </w:rPr>
        <w:t>к і</w:t>
      </w:r>
      <w:r w:rsidRPr="001C176E">
        <w:rPr>
          <w:rFonts w:ascii="Times New Roman" w:hAnsi="Times New Roman" w:cs="Times New Roman"/>
          <w:sz w:val="28"/>
          <w:szCs w:val="28"/>
          <w:lang w:val="uk-UA"/>
        </w:rPr>
        <w:t xml:space="preserve"> на рівні національного права.</w:t>
      </w:r>
      <w:r w:rsidR="0096287A"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Світова спільнота підтвердила своє бажання захистити тваринний світ від протиправних посягань. Результатом цього стали такі </w:t>
      </w:r>
      <w:r w:rsidR="00B43765" w:rsidRPr="001C176E">
        <w:rPr>
          <w:rFonts w:ascii="Times New Roman" w:hAnsi="Times New Roman" w:cs="Times New Roman"/>
          <w:sz w:val="28"/>
          <w:szCs w:val="28"/>
          <w:lang w:val="uk-UA"/>
        </w:rPr>
        <w:t>нормативно-правові акти</w:t>
      </w:r>
      <w:r w:rsidRPr="001C176E">
        <w:rPr>
          <w:rFonts w:ascii="Times New Roman" w:hAnsi="Times New Roman" w:cs="Times New Roman"/>
          <w:sz w:val="28"/>
          <w:szCs w:val="28"/>
          <w:lang w:val="uk-UA"/>
        </w:rPr>
        <w:t xml:space="preserve"> як</w:t>
      </w:r>
      <w:r w:rsidR="0096287A" w:rsidRPr="001C176E">
        <w:rPr>
          <w:rFonts w:ascii="Times New Roman" w:hAnsi="Times New Roman" w:cs="Times New Roman"/>
          <w:sz w:val="28"/>
          <w:szCs w:val="28"/>
          <w:lang w:val="uk-UA"/>
        </w:rPr>
        <w:t>:</w:t>
      </w:r>
    </w:p>
    <w:p w:rsidR="0096287A" w:rsidRPr="001C176E" w:rsidRDefault="007223FC" w:rsidP="0096287A">
      <w:pPr>
        <w:pStyle w:val="a8"/>
        <w:numPr>
          <w:ilvl w:val="0"/>
          <w:numId w:val="7"/>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Європейська конвенція про захист тварин під час мі</w:t>
      </w:r>
      <w:r w:rsidR="006411BD" w:rsidRPr="001C176E">
        <w:rPr>
          <w:rFonts w:ascii="Times New Roman" w:hAnsi="Times New Roman" w:cs="Times New Roman"/>
          <w:sz w:val="28"/>
          <w:szCs w:val="28"/>
          <w:lang w:val="uk-UA"/>
        </w:rPr>
        <w:t>жнародних перевезень (1968 р.)</w:t>
      </w:r>
      <w:r w:rsidR="00964916" w:rsidRPr="001C176E">
        <w:rPr>
          <w:rFonts w:ascii="Times New Roman" w:hAnsi="Times New Roman" w:cs="Times New Roman"/>
          <w:sz w:val="28"/>
          <w:szCs w:val="28"/>
          <w:lang w:val="uk-UA"/>
        </w:rPr>
        <w:t xml:space="preserve"> </w:t>
      </w:r>
      <w:r w:rsidR="00964916" w:rsidRPr="001C176E">
        <w:rPr>
          <w:rFonts w:ascii="Times New Roman" w:hAnsi="Times New Roman" w:cs="Times New Roman"/>
          <w:sz w:val="28"/>
          <w:szCs w:val="28"/>
          <w:lang w:val="en-US"/>
        </w:rPr>
        <w:t>[1]</w:t>
      </w:r>
      <w:r w:rsidR="006411BD" w:rsidRPr="001C176E">
        <w:rPr>
          <w:rFonts w:ascii="Times New Roman" w:hAnsi="Times New Roman" w:cs="Times New Roman"/>
          <w:sz w:val="28"/>
          <w:szCs w:val="28"/>
          <w:lang w:val="uk-UA"/>
        </w:rPr>
        <w:t>;</w:t>
      </w:r>
    </w:p>
    <w:p w:rsidR="0096287A" w:rsidRPr="001C176E" w:rsidRDefault="007223FC" w:rsidP="0096287A">
      <w:pPr>
        <w:pStyle w:val="a8"/>
        <w:numPr>
          <w:ilvl w:val="0"/>
          <w:numId w:val="7"/>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Конвенція про міжнародну торгівлю видами дикої флори і фауни, що перебувають пі</w:t>
      </w:r>
      <w:r w:rsidR="006411BD" w:rsidRPr="001C176E">
        <w:rPr>
          <w:rFonts w:ascii="Times New Roman" w:hAnsi="Times New Roman" w:cs="Times New Roman"/>
          <w:sz w:val="28"/>
          <w:szCs w:val="28"/>
          <w:lang w:val="uk-UA"/>
        </w:rPr>
        <w:t>д загрозою зникнення (1973 р.)</w:t>
      </w:r>
      <w:r w:rsidR="00964916" w:rsidRPr="00515DF6">
        <w:rPr>
          <w:rFonts w:ascii="Times New Roman" w:hAnsi="Times New Roman" w:cs="Times New Roman"/>
          <w:sz w:val="28"/>
          <w:szCs w:val="28"/>
        </w:rPr>
        <w:t xml:space="preserve"> </w:t>
      </w:r>
      <w:r w:rsidR="00964916" w:rsidRPr="001C176E">
        <w:rPr>
          <w:rFonts w:ascii="Times New Roman" w:hAnsi="Times New Roman" w:cs="Times New Roman"/>
          <w:sz w:val="28"/>
          <w:szCs w:val="28"/>
          <w:lang w:val="en-US"/>
        </w:rPr>
        <w:t>[2]</w:t>
      </w:r>
      <w:r w:rsidR="006411BD" w:rsidRPr="001C176E">
        <w:rPr>
          <w:rFonts w:ascii="Times New Roman" w:hAnsi="Times New Roman" w:cs="Times New Roman"/>
          <w:sz w:val="28"/>
          <w:szCs w:val="28"/>
          <w:lang w:val="uk-UA"/>
        </w:rPr>
        <w:t>;</w:t>
      </w:r>
    </w:p>
    <w:p w:rsidR="0096287A" w:rsidRPr="001C176E" w:rsidRDefault="007223FC" w:rsidP="0096287A">
      <w:pPr>
        <w:pStyle w:val="a8"/>
        <w:numPr>
          <w:ilvl w:val="0"/>
          <w:numId w:val="7"/>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Всесвітня Де</w:t>
      </w:r>
      <w:r w:rsidR="006411BD" w:rsidRPr="001C176E">
        <w:rPr>
          <w:rFonts w:ascii="Times New Roman" w:hAnsi="Times New Roman" w:cs="Times New Roman"/>
          <w:sz w:val="28"/>
          <w:szCs w:val="28"/>
          <w:lang w:val="uk-UA"/>
        </w:rPr>
        <w:t>кларація прав тварин (1978 р.)</w:t>
      </w:r>
      <w:r w:rsidR="00964916" w:rsidRPr="00515DF6">
        <w:rPr>
          <w:rFonts w:ascii="Times New Roman" w:hAnsi="Times New Roman" w:cs="Times New Roman"/>
          <w:sz w:val="28"/>
          <w:szCs w:val="28"/>
        </w:rPr>
        <w:t xml:space="preserve"> </w:t>
      </w:r>
      <w:r w:rsidR="00964916" w:rsidRPr="001C176E">
        <w:rPr>
          <w:rFonts w:ascii="Times New Roman" w:hAnsi="Times New Roman" w:cs="Times New Roman"/>
          <w:sz w:val="28"/>
          <w:szCs w:val="28"/>
          <w:lang w:val="en-US"/>
        </w:rPr>
        <w:t>[3]</w:t>
      </w:r>
      <w:r w:rsidR="006411BD" w:rsidRPr="001C176E">
        <w:rPr>
          <w:rFonts w:ascii="Times New Roman" w:hAnsi="Times New Roman" w:cs="Times New Roman"/>
          <w:sz w:val="28"/>
          <w:szCs w:val="28"/>
          <w:lang w:val="uk-UA"/>
        </w:rPr>
        <w:t>;</w:t>
      </w:r>
    </w:p>
    <w:p w:rsidR="0096287A" w:rsidRPr="001C176E" w:rsidRDefault="007223FC" w:rsidP="0096287A">
      <w:pPr>
        <w:pStyle w:val="a8"/>
        <w:numPr>
          <w:ilvl w:val="0"/>
          <w:numId w:val="7"/>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Європейська конвенція про захист хребетних тварин, що використовуються для дослідних та </w:t>
      </w:r>
      <w:r w:rsidR="006411BD" w:rsidRPr="001C176E">
        <w:rPr>
          <w:rFonts w:ascii="Times New Roman" w:hAnsi="Times New Roman" w:cs="Times New Roman"/>
          <w:sz w:val="28"/>
          <w:szCs w:val="28"/>
          <w:lang w:val="uk-UA"/>
        </w:rPr>
        <w:t>інших наукових цілей (1986 р.)</w:t>
      </w:r>
      <w:r w:rsidR="00964916" w:rsidRPr="00515DF6">
        <w:rPr>
          <w:rFonts w:ascii="Times New Roman" w:hAnsi="Times New Roman" w:cs="Times New Roman"/>
          <w:sz w:val="28"/>
          <w:szCs w:val="28"/>
        </w:rPr>
        <w:t xml:space="preserve"> </w:t>
      </w:r>
      <w:r w:rsidR="00964916" w:rsidRPr="001C176E">
        <w:rPr>
          <w:rFonts w:ascii="Times New Roman" w:hAnsi="Times New Roman" w:cs="Times New Roman"/>
          <w:sz w:val="28"/>
          <w:szCs w:val="28"/>
          <w:lang w:val="en-US"/>
        </w:rPr>
        <w:t>[4]</w:t>
      </w:r>
      <w:r w:rsidR="006411BD" w:rsidRPr="001C176E">
        <w:rPr>
          <w:rFonts w:ascii="Times New Roman" w:hAnsi="Times New Roman" w:cs="Times New Roman"/>
          <w:sz w:val="28"/>
          <w:szCs w:val="28"/>
          <w:lang w:val="uk-UA"/>
        </w:rPr>
        <w:t>;</w:t>
      </w:r>
    </w:p>
    <w:p w:rsidR="0096287A" w:rsidRPr="001C176E" w:rsidRDefault="007223FC" w:rsidP="0096287A">
      <w:pPr>
        <w:pStyle w:val="a8"/>
        <w:numPr>
          <w:ilvl w:val="0"/>
          <w:numId w:val="7"/>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Європейська конвенція на захист домашніх тварин (1987 р.)</w:t>
      </w:r>
      <w:r w:rsidR="00964916" w:rsidRPr="00515DF6">
        <w:rPr>
          <w:rFonts w:ascii="Times New Roman" w:hAnsi="Times New Roman" w:cs="Times New Roman"/>
          <w:sz w:val="28"/>
          <w:szCs w:val="28"/>
        </w:rPr>
        <w:t xml:space="preserve"> </w:t>
      </w:r>
      <w:r w:rsidR="00964916" w:rsidRPr="001C176E">
        <w:rPr>
          <w:rFonts w:ascii="Times New Roman" w:hAnsi="Times New Roman" w:cs="Times New Roman"/>
          <w:sz w:val="28"/>
          <w:szCs w:val="28"/>
          <w:lang w:val="en-US"/>
        </w:rPr>
        <w:t>[5]</w:t>
      </w:r>
      <w:r w:rsidRPr="001C176E">
        <w:rPr>
          <w:rFonts w:ascii="Times New Roman" w:hAnsi="Times New Roman" w:cs="Times New Roman"/>
          <w:sz w:val="28"/>
          <w:szCs w:val="28"/>
          <w:lang w:val="uk-UA"/>
        </w:rPr>
        <w:t xml:space="preserve">. </w:t>
      </w:r>
    </w:p>
    <w:p w:rsidR="005F30D7" w:rsidRPr="001C176E" w:rsidRDefault="007223FC" w:rsidP="005F30D7">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На реалізацію положень конвенцій у</w:t>
      </w:r>
      <w:r w:rsidR="007D3B4F" w:rsidRPr="001C176E">
        <w:rPr>
          <w:rFonts w:ascii="Times New Roman" w:hAnsi="Times New Roman" w:cs="Times New Roman"/>
          <w:sz w:val="28"/>
          <w:szCs w:val="28"/>
          <w:lang w:val="uk-UA"/>
        </w:rPr>
        <w:t xml:space="preserve"> багатьох країнах світу створени</w:t>
      </w:r>
      <w:r w:rsidR="006B5AEC">
        <w:rPr>
          <w:rFonts w:ascii="Times New Roman" w:hAnsi="Times New Roman" w:cs="Times New Roman"/>
          <w:sz w:val="28"/>
          <w:szCs w:val="28"/>
          <w:lang w:val="uk-UA"/>
        </w:rPr>
        <w:t>й</w:t>
      </w:r>
      <w:r w:rsidRPr="001C176E">
        <w:rPr>
          <w:rFonts w:ascii="Times New Roman" w:hAnsi="Times New Roman" w:cs="Times New Roman"/>
          <w:sz w:val="28"/>
          <w:szCs w:val="28"/>
          <w:lang w:val="uk-UA"/>
        </w:rPr>
        <w:t xml:space="preserve"> інститут захисту прав твар</w:t>
      </w:r>
      <w:r w:rsidR="007D3B4F" w:rsidRPr="001C176E">
        <w:rPr>
          <w:rFonts w:ascii="Times New Roman" w:hAnsi="Times New Roman" w:cs="Times New Roman"/>
          <w:sz w:val="28"/>
          <w:szCs w:val="28"/>
          <w:lang w:val="uk-UA"/>
        </w:rPr>
        <w:t>ин, удосконалюються механізми</w:t>
      </w:r>
      <w:r w:rsidRPr="001C176E">
        <w:rPr>
          <w:rFonts w:ascii="Times New Roman" w:hAnsi="Times New Roman" w:cs="Times New Roman"/>
          <w:sz w:val="28"/>
          <w:szCs w:val="28"/>
          <w:lang w:val="uk-UA"/>
        </w:rPr>
        <w:t xml:space="preserve"> реалізації</w:t>
      </w:r>
      <w:r w:rsidR="007D3B4F" w:rsidRPr="001C176E">
        <w:rPr>
          <w:rFonts w:ascii="Times New Roman" w:hAnsi="Times New Roman" w:cs="Times New Roman"/>
          <w:sz w:val="28"/>
          <w:szCs w:val="28"/>
          <w:lang w:val="uk-UA"/>
        </w:rPr>
        <w:t xml:space="preserve"> цих прав</w:t>
      </w:r>
      <w:r w:rsidRPr="001C176E">
        <w:rPr>
          <w:rFonts w:ascii="Times New Roman" w:hAnsi="Times New Roman" w:cs="Times New Roman"/>
          <w:sz w:val="28"/>
          <w:szCs w:val="28"/>
          <w:lang w:val="uk-UA"/>
        </w:rPr>
        <w:t xml:space="preserve"> шляхом заснування нових відомств, г</w:t>
      </w:r>
      <w:r w:rsidR="007D3B4F" w:rsidRPr="001C176E">
        <w:rPr>
          <w:rFonts w:ascii="Times New Roman" w:hAnsi="Times New Roman" w:cs="Times New Roman"/>
          <w:sz w:val="28"/>
          <w:szCs w:val="28"/>
          <w:lang w:val="uk-UA"/>
        </w:rPr>
        <w:t>ромадських організацій, прийняті</w:t>
      </w:r>
      <w:r w:rsidRPr="001C176E">
        <w:rPr>
          <w:rFonts w:ascii="Times New Roman" w:hAnsi="Times New Roman" w:cs="Times New Roman"/>
          <w:sz w:val="28"/>
          <w:szCs w:val="28"/>
          <w:lang w:val="uk-UA"/>
        </w:rPr>
        <w:t xml:space="preserve"> нові </w:t>
      </w:r>
      <w:r w:rsidRPr="001C176E">
        <w:rPr>
          <w:rFonts w:ascii="Times New Roman" w:hAnsi="Times New Roman" w:cs="Times New Roman"/>
          <w:sz w:val="28"/>
          <w:szCs w:val="28"/>
          <w:lang w:val="uk-UA"/>
        </w:rPr>
        <w:lastRenderedPageBreak/>
        <w:t>нормативно-правові акти, що встановлюють обмеження щодо правил поводження з тваринами.</w:t>
      </w:r>
    </w:p>
    <w:p w:rsidR="00AC166A" w:rsidRPr="001C176E" w:rsidRDefault="00E87948" w:rsidP="00E87948">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rPr>
        <w:t xml:space="preserve">Жорстоке поводження з тваринами – це протиправні дії людини, що наносять шкоду тваринам, викликають у них фізичні або психічні страждання. При цьому жорстокість полягає не лише в заподіянні тварині болю, але і у залякуванні, </w:t>
      </w:r>
      <w:r w:rsidR="007D3B4F" w:rsidRPr="001C176E">
        <w:rPr>
          <w:rFonts w:ascii="Times New Roman" w:hAnsi="Times New Roman" w:cs="Times New Roman"/>
          <w:sz w:val="28"/>
          <w:szCs w:val="28"/>
          <w:lang w:val="uk-UA"/>
        </w:rPr>
        <w:t>залишенні</w:t>
      </w:r>
      <w:r w:rsidR="007D3B4F" w:rsidRPr="001C176E">
        <w:rPr>
          <w:rFonts w:ascii="Times New Roman" w:hAnsi="Times New Roman" w:cs="Times New Roman"/>
          <w:sz w:val="28"/>
          <w:szCs w:val="28"/>
        </w:rPr>
        <w:t xml:space="preserve"> тварин у небезпеці</w:t>
      </w:r>
      <w:r w:rsidRPr="001C176E">
        <w:rPr>
          <w:rFonts w:ascii="Times New Roman" w:hAnsi="Times New Roman" w:cs="Times New Roman"/>
          <w:sz w:val="28"/>
          <w:szCs w:val="28"/>
        </w:rPr>
        <w:t xml:space="preserve">, залишенні їх у ситуації, що викликає надмірні чи невиправдані страждання, залишенні домашніх тварин без нагляду. </w:t>
      </w:r>
    </w:p>
    <w:p w:rsidR="00E87948" w:rsidRPr="001C176E" w:rsidRDefault="00E87948" w:rsidP="00E87948">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rPr>
        <w:t xml:space="preserve">У ряді країн, у т.ч. Україні, знущання над тваринами, які відносяться до хребетних, вчинене умисно та </w:t>
      </w:r>
      <w:r w:rsidRPr="001C176E">
        <w:rPr>
          <w:rFonts w:ascii="Times New Roman" w:hAnsi="Times New Roman" w:cs="Times New Roman"/>
          <w:sz w:val="28"/>
          <w:szCs w:val="28"/>
          <w:lang w:val="uk-UA"/>
        </w:rPr>
        <w:t xml:space="preserve">яке </w:t>
      </w:r>
      <w:r w:rsidRPr="001C176E">
        <w:rPr>
          <w:rFonts w:ascii="Times New Roman" w:hAnsi="Times New Roman" w:cs="Times New Roman"/>
          <w:sz w:val="28"/>
          <w:szCs w:val="28"/>
        </w:rPr>
        <w:t>призвело до каліцтва чи загибелі тварини, а також нацьковування тварин одна на одну чи</w:t>
      </w:r>
      <w:r w:rsidR="003D13BA" w:rsidRPr="001C176E">
        <w:rPr>
          <w:rFonts w:ascii="Times New Roman" w:hAnsi="Times New Roman" w:cs="Times New Roman"/>
          <w:sz w:val="28"/>
          <w:szCs w:val="28"/>
          <w:lang w:val="uk-UA"/>
        </w:rPr>
        <w:t xml:space="preserve"> на</w:t>
      </w:r>
      <w:r w:rsidRPr="001C176E">
        <w:rPr>
          <w:rFonts w:ascii="Times New Roman" w:hAnsi="Times New Roman" w:cs="Times New Roman"/>
          <w:sz w:val="28"/>
          <w:szCs w:val="28"/>
        </w:rPr>
        <w:t xml:space="preserve"> інших тварин, вчинене з хуліганських чи корисливих мотивів, публічні заклики до вчинення діянь, які мають ознаки жорстокого поводження з тваринами, а також поширення матеріалів із закликами до вчинення таких дій </w:t>
      </w:r>
      <w:r w:rsidR="00725F16" w:rsidRPr="001C176E">
        <w:rPr>
          <w:rFonts w:ascii="Times New Roman" w:hAnsi="Times New Roman" w:cs="Times New Roman"/>
          <w:sz w:val="28"/>
          <w:szCs w:val="28"/>
          <w:lang w:val="uk-UA"/>
        </w:rPr>
        <w:t>утворює</w:t>
      </w:r>
      <w:r w:rsidRPr="001C176E">
        <w:rPr>
          <w:rFonts w:ascii="Times New Roman" w:hAnsi="Times New Roman" w:cs="Times New Roman"/>
          <w:sz w:val="28"/>
          <w:szCs w:val="28"/>
        </w:rPr>
        <w:t xml:space="preserve"> склад злочину, п</w:t>
      </w:r>
      <w:r w:rsidR="008C19BB" w:rsidRPr="001C176E">
        <w:rPr>
          <w:rFonts w:ascii="Times New Roman" w:hAnsi="Times New Roman" w:cs="Times New Roman"/>
          <w:sz w:val="28"/>
          <w:szCs w:val="28"/>
        </w:rPr>
        <w:t>ередбачений</w:t>
      </w:r>
      <w:r w:rsidR="00AC593B" w:rsidRPr="001C176E">
        <w:rPr>
          <w:rFonts w:ascii="Times New Roman" w:hAnsi="Times New Roman" w:cs="Times New Roman"/>
          <w:sz w:val="28"/>
          <w:szCs w:val="28"/>
          <w:lang w:val="uk-UA"/>
        </w:rPr>
        <w:t xml:space="preserve"> у диспозиції</w:t>
      </w:r>
      <w:r w:rsidR="008C19BB" w:rsidRPr="001C176E">
        <w:rPr>
          <w:rFonts w:ascii="Times New Roman" w:hAnsi="Times New Roman" w:cs="Times New Roman"/>
          <w:sz w:val="28"/>
          <w:szCs w:val="28"/>
        </w:rPr>
        <w:t xml:space="preserve"> ст. 299 Кримінального</w:t>
      </w:r>
      <w:r w:rsidRPr="001C176E">
        <w:rPr>
          <w:rFonts w:ascii="Times New Roman" w:hAnsi="Times New Roman" w:cs="Times New Roman"/>
          <w:sz w:val="28"/>
          <w:szCs w:val="28"/>
        </w:rPr>
        <w:t xml:space="preserve"> кодекс</w:t>
      </w:r>
      <w:r w:rsidR="008C19BB" w:rsidRPr="001C176E">
        <w:rPr>
          <w:rFonts w:ascii="Times New Roman" w:hAnsi="Times New Roman" w:cs="Times New Roman"/>
          <w:sz w:val="28"/>
          <w:szCs w:val="28"/>
          <w:lang w:val="uk-UA"/>
        </w:rPr>
        <w:t>у</w:t>
      </w:r>
      <w:r w:rsidR="008C19BB" w:rsidRPr="001C176E">
        <w:rPr>
          <w:rFonts w:ascii="Times New Roman" w:hAnsi="Times New Roman" w:cs="Times New Roman"/>
          <w:sz w:val="28"/>
          <w:szCs w:val="28"/>
        </w:rPr>
        <w:t xml:space="preserve"> України</w:t>
      </w:r>
      <w:r w:rsidR="00934A4A" w:rsidRPr="001C176E">
        <w:rPr>
          <w:rFonts w:ascii="Times New Roman" w:hAnsi="Times New Roman" w:cs="Times New Roman"/>
          <w:sz w:val="28"/>
          <w:szCs w:val="28"/>
          <w:lang w:val="uk-UA"/>
        </w:rPr>
        <w:t xml:space="preserve"> (далі – КК України)</w:t>
      </w:r>
      <w:r w:rsidR="008C19BB" w:rsidRPr="001C176E">
        <w:rPr>
          <w:rFonts w:ascii="Times New Roman" w:hAnsi="Times New Roman" w:cs="Times New Roman"/>
          <w:sz w:val="28"/>
          <w:szCs w:val="28"/>
        </w:rPr>
        <w:t>.</w:t>
      </w:r>
      <w:r w:rsidRPr="001C176E">
        <w:rPr>
          <w:rFonts w:ascii="Times New Roman" w:hAnsi="Times New Roman" w:cs="Times New Roman"/>
          <w:sz w:val="28"/>
          <w:szCs w:val="28"/>
        </w:rPr>
        <w:t xml:space="preserve"> </w:t>
      </w:r>
    </w:p>
    <w:p w:rsidR="007223FC" w:rsidRPr="001C176E" w:rsidRDefault="007223FC" w:rsidP="000D07C8">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Згідно зі статистичними даними </w:t>
      </w:r>
      <w:r w:rsidR="000D07C8" w:rsidRPr="001C176E">
        <w:rPr>
          <w:rFonts w:ascii="Times New Roman" w:hAnsi="Times New Roman" w:cs="Times New Roman"/>
          <w:sz w:val="28"/>
          <w:szCs w:val="28"/>
          <w:lang w:val="uk-UA"/>
        </w:rPr>
        <w:t xml:space="preserve">Єдиного державного реєстру судових рішень України </w:t>
      </w:r>
      <w:r w:rsidR="0082580B" w:rsidRPr="001C176E">
        <w:rPr>
          <w:rFonts w:ascii="Times New Roman" w:hAnsi="Times New Roman" w:cs="Times New Roman"/>
          <w:sz w:val="28"/>
          <w:szCs w:val="28"/>
          <w:lang w:val="uk-UA"/>
        </w:rPr>
        <w:t>за ст.</w:t>
      </w:r>
      <w:r w:rsidRPr="001C176E">
        <w:rPr>
          <w:rFonts w:ascii="Times New Roman" w:hAnsi="Times New Roman" w:cs="Times New Roman"/>
          <w:sz w:val="28"/>
          <w:szCs w:val="28"/>
          <w:lang w:val="uk-UA"/>
        </w:rPr>
        <w:t xml:space="preserve"> 299 </w:t>
      </w:r>
      <w:r w:rsidR="00FA2EFA" w:rsidRPr="001C176E">
        <w:rPr>
          <w:rFonts w:ascii="Times New Roman" w:hAnsi="Times New Roman" w:cs="Times New Roman"/>
          <w:sz w:val="28"/>
          <w:szCs w:val="28"/>
          <w:lang w:val="uk-UA"/>
        </w:rPr>
        <w:t xml:space="preserve">КК </w:t>
      </w:r>
      <w:r w:rsidR="000D07C8" w:rsidRPr="001C176E">
        <w:rPr>
          <w:rFonts w:ascii="Times New Roman" w:hAnsi="Times New Roman" w:cs="Times New Roman"/>
          <w:sz w:val="28"/>
          <w:szCs w:val="28"/>
          <w:lang w:val="uk-UA"/>
        </w:rPr>
        <w:t xml:space="preserve">України «Жорстоке поводження з тваринами» в період  з 2017-2019 р.р. було розглянуто 76 справ та </w:t>
      </w:r>
      <w:r w:rsidR="0082580B" w:rsidRPr="001C176E">
        <w:rPr>
          <w:rFonts w:ascii="Times New Roman" w:hAnsi="Times New Roman" w:cs="Times New Roman"/>
          <w:sz w:val="28"/>
          <w:szCs w:val="28"/>
          <w:lang w:val="uk-UA"/>
        </w:rPr>
        <w:t>були засуджені</w:t>
      </w:r>
      <w:r w:rsidR="000D07C8" w:rsidRPr="001C176E">
        <w:rPr>
          <w:rFonts w:ascii="Times New Roman" w:hAnsi="Times New Roman" w:cs="Times New Roman"/>
          <w:sz w:val="28"/>
          <w:szCs w:val="28"/>
          <w:lang w:val="uk-UA"/>
        </w:rPr>
        <w:t xml:space="preserve"> 50 осіб, зокрема у 2017 р. – 19 осіб, у 2018 р. – 20 осіб, у 2019 р. – 11 осіб</w:t>
      </w:r>
      <w:r w:rsidR="00964916" w:rsidRPr="00515DF6">
        <w:rPr>
          <w:rFonts w:ascii="Times New Roman" w:hAnsi="Times New Roman" w:cs="Times New Roman"/>
          <w:sz w:val="28"/>
          <w:szCs w:val="28"/>
          <w:lang w:val="uk-UA"/>
        </w:rPr>
        <w:t xml:space="preserve"> [6]. </w:t>
      </w:r>
      <w:r w:rsidR="000D07C8"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Але такі, загалом</w:t>
      </w:r>
      <w:r w:rsidR="0082580B" w:rsidRPr="001C176E">
        <w:rPr>
          <w:rFonts w:ascii="Times New Roman" w:hAnsi="Times New Roman" w:cs="Times New Roman"/>
          <w:sz w:val="28"/>
          <w:szCs w:val="28"/>
          <w:lang w:val="uk-UA"/>
        </w:rPr>
        <w:t>,</w:t>
      </w:r>
      <w:r w:rsidR="00394E1F" w:rsidRPr="001C176E">
        <w:rPr>
          <w:rFonts w:ascii="Times New Roman" w:hAnsi="Times New Roman" w:cs="Times New Roman"/>
          <w:sz w:val="28"/>
          <w:szCs w:val="28"/>
          <w:lang w:val="uk-UA"/>
        </w:rPr>
        <w:t xml:space="preserve"> невисокі </w:t>
      </w:r>
      <w:r w:rsidRPr="001C176E">
        <w:rPr>
          <w:rFonts w:ascii="Times New Roman" w:hAnsi="Times New Roman" w:cs="Times New Roman"/>
          <w:sz w:val="28"/>
          <w:szCs w:val="28"/>
          <w:lang w:val="uk-UA"/>
        </w:rPr>
        <w:t>показники не відображають реальної кількості вчинених злочинів. Значну кількість випадків учинення жорстокого поводження з тваринами органи внутрішніх справ не фіксують, тому ці діяння ма</w:t>
      </w:r>
      <w:r w:rsidR="00911A4A" w:rsidRPr="001C176E">
        <w:rPr>
          <w:rFonts w:ascii="Times New Roman" w:hAnsi="Times New Roman" w:cs="Times New Roman"/>
          <w:sz w:val="28"/>
          <w:szCs w:val="28"/>
          <w:lang w:val="uk-UA"/>
        </w:rPr>
        <w:t xml:space="preserve">ють високий рівень латентності або просто ігноруються. </w:t>
      </w:r>
    </w:p>
    <w:p w:rsidR="005F00C1" w:rsidRPr="001C176E" w:rsidRDefault="007223FC" w:rsidP="007223FC">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Вибір теми </w:t>
      </w:r>
      <w:r w:rsidR="000D07C8" w:rsidRPr="001C176E">
        <w:rPr>
          <w:rFonts w:ascii="Times New Roman" w:hAnsi="Times New Roman" w:cs="Times New Roman"/>
          <w:sz w:val="28"/>
          <w:szCs w:val="28"/>
          <w:lang w:val="uk-UA"/>
        </w:rPr>
        <w:t>дипломного</w:t>
      </w:r>
      <w:r w:rsidRPr="001C176E">
        <w:rPr>
          <w:rFonts w:ascii="Times New Roman" w:hAnsi="Times New Roman" w:cs="Times New Roman"/>
          <w:sz w:val="28"/>
          <w:szCs w:val="28"/>
          <w:lang w:val="uk-UA"/>
        </w:rPr>
        <w:t xml:space="preserve"> дослідження зумовлюють ще й такі фактори: недосконалість правових норм, </w:t>
      </w:r>
      <w:r w:rsidR="00A804A3" w:rsidRPr="001C176E">
        <w:rPr>
          <w:rFonts w:ascii="Times New Roman" w:hAnsi="Times New Roman" w:cs="Times New Roman"/>
          <w:sz w:val="28"/>
          <w:szCs w:val="28"/>
          <w:lang w:val="uk-UA"/>
        </w:rPr>
        <w:t>що</w:t>
      </w:r>
      <w:r w:rsidRPr="001C176E">
        <w:rPr>
          <w:rFonts w:ascii="Times New Roman" w:hAnsi="Times New Roman" w:cs="Times New Roman"/>
          <w:sz w:val="28"/>
          <w:szCs w:val="28"/>
          <w:lang w:val="uk-UA"/>
        </w:rPr>
        <w:t xml:space="preserve"> передбачають відповідальність за жорстоке поводження з тваринами та труднощі у їх практичній реалізації; неврахування зарубіжного досвіду щодо протидії таким злочинам; недостатнє вивчення теоретичних аспектів проблем, пов’язаних із кримінально-право</w:t>
      </w:r>
      <w:r w:rsidR="004E43E0">
        <w:rPr>
          <w:rFonts w:ascii="Times New Roman" w:hAnsi="Times New Roman" w:cs="Times New Roman"/>
          <w:sz w:val="28"/>
          <w:szCs w:val="28"/>
          <w:lang w:val="uk-UA"/>
        </w:rPr>
        <w:t>во</w:t>
      </w:r>
      <w:r w:rsidRPr="001C176E">
        <w:rPr>
          <w:rFonts w:ascii="Times New Roman" w:hAnsi="Times New Roman" w:cs="Times New Roman"/>
          <w:sz w:val="28"/>
          <w:szCs w:val="28"/>
          <w:lang w:val="uk-UA"/>
        </w:rPr>
        <w:t>ю охороною тваринного світу</w:t>
      </w:r>
      <w:r w:rsidR="000D07C8" w:rsidRPr="001C176E">
        <w:rPr>
          <w:rFonts w:ascii="Times New Roman" w:hAnsi="Times New Roman" w:cs="Times New Roman"/>
          <w:sz w:val="28"/>
          <w:szCs w:val="28"/>
          <w:lang w:val="uk-UA"/>
        </w:rPr>
        <w:t xml:space="preserve"> тощо. </w:t>
      </w:r>
    </w:p>
    <w:p w:rsidR="000F7314" w:rsidRPr="001C176E" w:rsidRDefault="0095296F" w:rsidP="00126648">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У теорії кримінального права питаннями охорони тваринного світу займалися такі науковці</w:t>
      </w:r>
      <w:r w:rsidR="00DE41D3" w:rsidRPr="001C176E">
        <w:rPr>
          <w:rFonts w:ascii="Times New Roman" w:hAnsi="Times New Roman" w:cs="Times New Roman"/>
          <w:sz w:val="28"/>
          <w:szCs w:val="28"/>
          <w:lang w:val="uk-UA"/>
        </w:rPr>
        <w:t xml:space="preserve">: </w:t>
      </w:r>
      <w:r w:rsidR="00FD5FAA" w:rsidRPr="001C176E">
        <w:rPr>
          <w:rFonts w:ascii="Times New Roman" w:hAnsi="Times New Roman" w:cs="Times New Roman"/>
          <w:sz w:val="28"/>
          <w:szCs w:val="28"/>
          <w:lang w:val="uk-UA"/>
        </w:rPr>
        <w:t xml:space="preserve">М.В. Вербіцька, </w:t>
      </w:r>
      <w:r w:rsidR="00DE41D3" w:rsidRPr="001C176E">
        <w:rPr>
          <w:rFonts w:ascii="Times New Roman" w:hAnsi="Times New Roman" w:cs="Times New Roman"/>
          <w:sz w:val="28"/>
          <w:szCs w:val="28"/>
          <w:lang w:val="uk-UA"/>
        </w:rPr>
        <w:t>Р.В. Вереша</w:t>
      </w:r>
      <w:r w:rsidRPr="001C176E">
        <w:rPr>
          <w:rFonts w:ascii="Times New Roman" w:hAnsi="Times New Roman" w:cs="Times New Roman"/>
          <w:sz w:val="28"/>
          <w:szCs w:val="28"/>
          <w:lang w:val="uk-UA"/>
        </w:rPr>
        <w:t>, Т.І.</w:t>
      </w:r>
      <w:r w:rsidRPr="001C176E">
        <w:rPr>
          <w:lang w:val="uk-UA"/>
        </w:rPr>
        <w:t> </w:t>
      </w:r>
      <w:r w:rsidRPr="001C176E">
        <w:rPr>
          <w:rFonts w:ascii="Times New Roman" w:hAnsi="Times New Roman" w:cs="Times New Roman"/>
          <w:sz w:val="28"/>
          <w:szCs w:val="28"/>
          <w:lang w:val="uk-UA"/>
        </w:rPr>
        <w:t>Волкова,</w:t>
      </w:r>
      <w:r w:rsidR="00DE41D3" w:rsidRPr="001C176E">
        <w:rPr>
          <w:rFonts w:ascii="Times New Roman" w:hAnsi="Times New Roman" w:cs="Times New Roman"/>
          <w:sz w:val="28"/>
          <w:szCs w:val="28"/>
          <w:lang w:val="uk-UA"/>
        </w:rPr>
        <w:t xml:space="preserve"> І.А. Головко,</w:t>
      </w:r>
      <w:r w:rsidR="00126648" w:rsidRPr="00515DF6">
        <w:rPr>
          <w:lang w:val="uk-UA"/>
        </w:rPr>
        <w:t xml:space="preserve"> </w:t>
      </w:r>
      <w:r w:rsidR="009E1560" w:rsidRPr="001C176E">
        <w:rPr>
          <w:rFonts w:ascii="Times New Roman" w:hAnsi="Times New Roman" w:cs="Times New Roman"/>
          <w:sz w:val="28"/>
          <w:szCs w:val="28"/>
          <w:lang w:val="uk-UA"/>
        </w:rPr>
        <w:t>А.О. Данилевський</w:t>
      </w:r>
      <w:r w:rsidRPr="001C176E">
        <w:rPr>
          <w:rFonts w:ascii="Times New Roman" w:hAnsi="Times New Roman" w:cs="Times New Roman"/>
          <w:sz w:val="28"/>
          <w:szCs w:val="28"/>
          <w:lang w:val="uk-UA"/>
        </w:rPr>
        <w:t>,</w:t>
      </w:r>
      <w:r w:rsidR="00126648" w:rsidRPr="001C176E">
        <w:rPr>
          <w:rFonts w:ascii="Times New Roman" w:hAnsi="Times New Roman" w:cs="Times New Roman"/>
          <w:sz w:val="28"/>
          <w:szCs w:val="28"/>
          <w:lang w:val="uk-UA"/>
        </w:rPr>
        <w:t xml:space="preserve"> </w:t>
      </w:r>
      <w:r w:rsidR="00126648" w:rsidRPr="00515DF6">
        <w:rPr>
          <w:rFonts w:ascii="Times New Roman" w:hAnsi="Times New Roman" w:cs="Times New Roman"/>
          <w:sz w:val="28"/>
          <w:szCs w:val="28"/>
          <w:lang w:val="uk-UA"/>
        </w:rPr>
        <w:t>Д.</w:t>
      </w:r>
      <w:r w:rsidR="00126648" w:rsidRPr="001C176E">
        <w:rPr>
          <w:rFonts w:ascii="Times New Roman" w:hAnsi="Times New Roman" w:cs="Times New Roman"/>
          <w:sz w:val="28"/>
          <w:szCs w:val="28"/>
          <w:lang w:val="uk-UA"/>
        </w:rPr>
        <w:t>О.</w:t>
      </w:r>
      <w:r w:rsidR="00126648" w:rsidRPr="001C176E">
        <w:rPr>
          <w:lang w:val="uk-UA"/>
        </w:rPr>
        <w:t> </w:t>
      </w:r>
      <w:r w:rsidR="00126648" w:rsidRPr="00515DF6">
        <w:rPr>
          <w:rFonts w:ascii="Times New Roman" w:hAnsi="Times New Roman" w:cs="Times New Roman"/>
          <w:sz w:val="28"/>
          <w:szCs w:val="28"/>
          <w:lang w:val="uk-UA"/>
        </w:rPr>
        <w:t xml:space="preserve">Калмиков, </w:t>
      </w:r>
      <w:r w:rsidR="00DE41D3" w:rsidRPr="001C176E">
        <w:rPr>
          <w:rFonts w:ascii="Times New Roman" w:hAnsi="Times New Roman" w:cs="Times New Roman"/>
          <w:sz w:val="28"/>
          <w:szCs w:val="28"/>
          <w:lang w:val="uk-UA"/>
        </w:rPr>
        <w:t>Н.Ф.</w:t>
      </w:r>
      <w:r w:rsidR="00DE41D3" w:rsidRPr="001C176E">
        <w:rPr>
          <w:lang w:val="uk-UA"/>
        </w:rPr>
        <w:t> </w:t>
      </w:r>
      <w:r w:rsidR="009E1560" w:rsidRPr="001C176E">
        <w:rPr>
          <w:rFonts w:ascii="Times New Roman" w:hAnsi="Times New Roman" w:cs="Times New Roman"/>
          <w:sz w:val="28"/>
          <w:szCs w:val="28"/>
          <w:lang w:val="uk-UA"/>
        </w:rPr>
        <w:t>Кузнецова, В.В. Кузнецов</w:t>
      </w:r>
      <w:r w:rsidR="00E44580" w:rsidRPr="001C176E">
        <w:rPr>
          <w:rFonts w:ascii="Times New Roman" w:hAnsi="Times New Roman" w:cs="Times New Roman"/>
          <w:sz w:val="28"/>
          <w:szCs w:val="28"/>
          <w:lang w:val="uk-UA"/>
        </w:rPr>
        <w:t xml:space="preserve">, </w:t>
      </w:r>
      <w:r w:rsidR="00DE41D3" w:rsidRPr="001C176E">
        <w:rPr>
          <w:rFonts w:ascii="Times New Roman" w:hAnsi="Times New Roman" w:cs="Times New Roman"/>
          <w:sz w:val="28"/>
          <w:szCs w:val="28"/>
          <w:lang w:val="uk-UA"/>
        </w:rPr>
        <w:lastRenderedPageBreak/>
        <w:t xml:space="preserve">В.О. Навроцький, </w:t>
      </w:r>
      <w:r w:rsidR="00A83BF1" w:rsidRPr="001C176E">
        <w:rPr>
          <w:rFonts w:ascii="Times New Roman" w:hAnsi="Times New Roman" w:cs="Times New Roman"/>
          <w:sz w:val="28"/>
          <w:szCs w:val="28"/>
          <w:lang w:val="uk-UA"/>
        </w:rPr>
        <w:t xml:space="preserve">О.Ю. Оніщенко, </w:t>
      </w:r>
      <w:r w:rsidR="004301B3" w:rsidRPr="001C176E">
        <w:rPr>
          <w:rFonts w:ascii="Times New Roman" w:hAnsi="Times New Roman" w:cs="Times New Roman"/>
          <w:sz w:val="28"/>
          <w:szCs w:val="28"/>
          <w:lang w:val="uk-UA"/>
        </w:rPr>
        <w:t xml:space="preserve">М.В. Пашковська, </w:t>
      </w:r>
      <w:r w:rsidR="001C0BF2" w:rsidRPr="001C176E">
        <w:rPr>
          <w:rFonts w:ascii="Times New Roman" w:hAnsi="Times New Roman" w:cs="Times New Roman"/>
          <w:sz w:val="28"/>
          <w:szCs w:val="28"/>
          <w:lang w:val="uk-UA"/>
        </w:rPr>
        <w:t xml:space="preserve">С.П. Репецький, </w:t>
      </w:r>
      <w:r w:rsidR="008324A7" w:rsidRPr="001C176E">
        <w:rPr>
          <w:rFonts w:ascii="Times New Roman" w:hAnsi="Times New Roman" w:cs="Times New Roman"/>
          <w:sz w:val="28"/>
          <w:szCs w:val="28"/>
          <w:lang w:val="uk-UA"/>
        </w:rPr>
        <w:t xml:space="preserve">В.Я. Тацій, </w:t>
      </w:r>
      <w:r w:rsidR="00A83BF1" w:rsidRPr="001C176E">
        <w:rPr>
          <w:rFonts w:ascii="Times New Roman" w:hAnsi="Times New Roman" w:cs="Times New Roman"/>
          <w:sz w:val="28"/>
          <w:szCs w:val="28"/>
          <w:lang w:val="uk-UA"/>
        </w:rPr>
        <w:t xml:space="preserve">Л.І. Тіцька, </w:t>
      </w:r>
      <w:r w:rsidR="003B4CC0" w:rsidRPr="001C176E">
        <w:rPr>
          <w:rFonts w:ascii="Times New Roman" w:hAnsi="Times New Roman" w:cs="Times New Roman"/>
          <w:sz w:val="28"/>
          <w:szCs w:val="28"/>
          <w:lang w:val="uk-UA"/>
        </w:rPr>
        <w:t xml:space="preserve">В.О. Турська, </w:t>
      </w:r>
      <w:r w:rsidR="00126648" w:rsidRPr="001C176E">
        <w:rPr>
          <w:rFonts w:ascii="Times New Roman" w:hAnsi="Times New Roman" w:cs="Times New Roman"/>
          <w:sz w:val="28"/>
          <w:szCs w:val="28"/>
          <w:lang w:val="uk-UA"/>
        </w:rPr>
        <w:t xml:space="preserve">Н.В. Уварова, </w:t>
      </w:r>
      <w:r w:rsidR="00DE41D3" w:rsidRPr="001C176E">
        <w:rPr>
          <w:rFonts w:ascii="Times New Roman" w:hAnsi="Times New Roman" w:cs="Times New Roman"/>
          <w:sz w:val="28"/>
          <w:szCs w:val="28"/>
          <w:lang w:val="uk-UA"/>
        </w:rPr>
        <w:t>О.О. Шуміло</w:t>
      </w:r>
      <w:r w:rsidR="004301B3" w:rsidRPr="001C176E">
        <w:rPr>
          <w:rFonts w:ascii="Times New Roman" w:hAnsi="Times New Roman" w:cs="Times New Roman"/>
          <w:sz w:val="28"/>
          <w:szCs w:val="28"/>
          <w:lang w:val="uk-UA"/>
        </w:rPr>
        <w:t>.</w:t>
      </w:r>
    </w:p>
    <w:p w:rsidR="000F7314" w:rsidRPr="001C176E" w:rsidRDefault="000F7314" w:rsidP="005F00C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b/>
          <w:sz w:val="28"/>
          <w:szCs w:val="28"/>
          <w:lang w:val="uk-UA"/>
        </w:rPr>
        <w:t xml:space="preserve">Мета і завдання дипломної роботи. </w:t>
      </w:r>
      <w:r w:rsidRPr="001C176E">
        <w:rPr>
          <w:rFonts w:ascii="Times New Roman" w:hAnsi="Times New Roman" w:cs="Times New Roman"/>
          <w:sz w:val="28"/>
          <w:szCs w:val="28"/>
          <w:lang w:val="uk-UA"/>
        </w:rPr>
        <w:t>Мета дипломної роботи:</w:t>
      </w:r>
      <w:r w:rsidR="00C10A18" w:rsidRPr="001C176E">
        <w:rPr>
          <w:rFonts w:ascii="Times New Roman" w:hAnsi="Times New Roman" w:cs="Times New Roman"/>
          <w:sz w:val="28"/>
          <w:szCs w:val="28"/>
          <w:lang w:val="uk-UA"/>
        </w:rPr>
        <w:t xml:space="preserve"> комплексний кримінально-правовий аналіз жорстокого поводження з тваринами за КК України та окремих зарубіжних країн, а також формулювання обґрунтованих пропозицій щодо вдосконалення </w:t>
      </w:r>
      <w:r w:rsidR="00A804A3" w:rsidRPr="001C176E">
        <w:rPr>
          <w:rFonts w:ascii="Times New Roman" w:hAnsi="Times New Roman" w:cs="Times New Roman"/>
          <w:sz w:val="28"/>
          <w:szCs w:val="28"/>
          <w:lang w:val="uk-UA"/>
        </w:rPr>
        <w:t xml:space="preserve">кримінального </w:t>
      </w:r>
      <w:r w:rsidR="00C10A18" w:rsidRPr="001C176E">
        <w:rPr>
          <w:rFonts w:ascii="Times New Roman" w:hAnsi="Times New Roman" w:cs="Times New Roman"/>
          <w:sz w:val="28"/>
          <w:szCs w:val="28"/>
          <w:lang w:val="uk-UA"/>
        </w:rPr>
        <w:t>законодавства</w:t>
      </w:r>
      <w:r w:rsidR="00A804A3" w:rsidRPr="001C176E">
        <w:rPr>
          <w:rFonts w:ascii="Times New Roman" w:hAnsi="Times New Roman" w:cs="Times New Roman"/>
          <w:sz w:val="28"/>
          <w:szCs w:val="28"/>
          <w:lang w:val="uk-UA"/>
        </w:rPr>
        <w:t xml:space="preserve"> України</w:t>
      </w:r>
      <w:r w:rsidR="00C10A18" w:rsidRPr="001C176E">
        <w:rPr>
          <w:rFonts w:ascii="Times New Roman" w:hAnsi="Times New Roman" w:cs="Times New Roman"/>
          <w:sz w:val="28"/>
          <w:szCs w:val="28"/>
          <w:lang w:val="uk-UA"/>
        </w:rPr>
        <w:t>.</w:t>
      </w:r>
    </w:p>
    <w:p w:rsidR="000F7314" w:rsidRPr="001C176E" w:rsidRDefault="000F7314" w:rsidP="005F00C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Завдання, які необхідно вирішити для досягнення поставленої мети:</w:t>
      </w:r>
    </w:p>
    <w:p w:rsidR="000F7314" w:rsidRPr="001C176E" w:rsidRDefault="000C5D03" w:rsidP="000F7314">
      <w:pPr>
        <w:pStyle w:val="a8"/>
        <w:numPr>
          <w:ilvl w:val="0"/>
          <w:numId w:val="2"/>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розглянути історико-правові аспекти захисту тварин від жорстокого поводження;</w:t>
      </w:r>
    </w:p>
    <w:p w:rsidR="000C5D03" w:rsidRPr="001C176E" w:rsidRDefault="000C5D03" w:rsidP="000F7314">
      <w:pPr>
        <w:pStyle w:val="a8"/>
        <w:numPr>
          <w:ilvl w:val="0"/>
          <w:numId w:val="2"/>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проаналізувати зарубіжний досвід кримінальної відповідальності за жорстоке пово</w:t>
      </w:r>
      <w:r w:rsidR="00FA2EFA" w:rsidRPr="001C176E">
        <w:rPr>
          <w:rFonts w:ascii="Times New Roman" w:hAnsi="Times New Roman" w:cs="Times New Roman"/>
          <w:sz w:val="28"/>
          <w:szCs w:val="28"/>
          <w:lang w:val="uk-UA"/>
        </w:rPr>
        <w:t>дження з тваринами</w:t>
      </w:r>
      <w:r w:rsidRPr="001C176E">
        <w:rPr>
          <w:rFonts w:ascii="Times New Roman" w:hAnsi="Times New Roman" w:cs="Times New Roman"/>
          <w:sz w:val="28"/>
          <w:szCs w:val="28"/>
          <w:lang w:val="uk-UA"/>
        </w:rPr>
        <w:t>;</w:t>
      </w:r>
    </w:p>
    <w:p w:rsidR="000C5D03" w:rsidRPr="001C176E" w:rsidRDefault="000C5D03" w:rsidP="000F7314">
      <w:pPr>
        <w:pStyle w:val="a8"/>
        <w:numPr>
          <w:ilvl w:val="0"/>
          <w:numId w:val="2"/>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визначити об</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єкт жорстокого поводження з тваринами за КК України;</w:t>
      </w:r>
    </w:p>
    <w:p w:rsidR="000C5D03" w:rsidRPr="001C176E" w:rsidRDefault="00C10A18" w:rsidP="000F7314">
      <w:pPr>
        <w:pStyle w:val="a8"/>
        <w:numPr>
          <w:ilvl w:val="0"/>
          <w:numId w:val="2"/>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розкрити зміст</w:t>
      </w:r>
      <w:r w:rsidR="000C5D03" w:rsidRPr="001C176E">
        <w:rPr>
          <w:rFonts w:ascii="Times New Roman" w:hAnsi="Times New Roman" w:cs="Times New Roman"/>
          <w:sz w:val="28"/>
          <w:szCs w:val="28"/>
          <w:lang w:val="uk-UA"/>
        </w:rPr>
        <w:t xml:space="preserve"> об</w:t>
      </w:r>
      <w:r w:rsidR="000C5D03" w:rsidRPr="001C176E">
        <w:rPr>
          <w:rFonts w:ascii="Times New Roman" w:hAnsi="Times New Roman" w:cs="Times New Roman"/>
          <w:sz w:val="28"/>
          <w:szCs w:val="28"/>
        </w:rPr>
        <w:t>’</w:t>
      </w:r>
      <w:r w:rsidRPr="001C176E">
        <w:rPr>
          <w:rFonts w:ascii="Times New Roman" w:hAnsi="Times New Roman" w:cs="Times New Roman"/>
          <w:sz w:val="28"/>
          <w:szCs w:val="28"/>
          <w:lang w:val="uk-UA"/>
        </w:rPr>
        <w:t>єктивної сторони</w:t>
      </w:r>
      <w:r w:rsidR="000C5D03" w:rsidRPr="001C176E">
        <w:rPr>
          <w:rFonts w:ascii="Times New Roman" w:hAnsi="Times New Roman" w:cs="Times New Roman"/>
          <w:sz w:val="28"/>
          <w:szCs w:val="28"/>
          <w:lang w:val="uk-UA"/>
        </w:rPr>
        <w:t xml:space="preserve"> жорстокого поводження з тваринами за КК України;</w:t>
      </w:r>
    </w:p>
    <w:p w:rsidR="000C5D03" w:rsidRPr="001C176E" w:rsidRDefault="00434402" w:rsidP="00434402">
      <w:pPr>
        <w:pStyle w:val="a8"/>
        <w:numPr>
          <w:ilvl w:val="0"/>
          <w:numId w:val="2"/>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встановити</w:t>
      </w:r>
      <w:r w:rsidR="000C5D03" w:rsidRPr="001C176E">
        <w:rPr>
          <w:rFonts w:ascii="Times New Roman" w:hAnsi="Times New Roman" w:cs="Times New Roman"/>
          <w:sz w:val="28"/>
          <w:szCs w:val="28"/>
          <w:lang w:val="uk-UA"/>
        </w:rPr>
        <w:t xml:space="preserve"> суб</w:t>
      </w:r>
      <w:r w:rsidR="000C5D03" w:rsidRPr="001C176E">
        <w:rPr>
          <w:rFonts w:ascii="Times New Roman" w:hAnsi="Times New Roman" w:cs="Times New Roman"/>
          <w:sz w:val="28"/>
          <w:szCs w:val="28"/>
        </w:rPr>
        <w:t>’</w:t>
      </w:r>
      <w:r w:rsidR="000C5D03" w:rsidRPr="001C176E">
        <w:rPr>
          <w:rFonts w:ascii="Times New Roman" w:hAnsi="Times New Roman" w:cs="Times New Roman"/>
          <w:sz w:val="28"/>
          <w:szCs w:val="28"/>
          <w:lang w:val="uk-UA"/>
        </w:rPr>
        <w:t>єкта</w:t>
      </w:r>
      <w:r w:rsidRPr="001C176E">
        <w:rPr>
          <w:rFonts w:ascii="Times New Roman" w:hAnsi="Times New Roman" w:cs="Times New Roman"/>
          <w:sz w:val="28"/>
          <w:szCs w:val="28"/>
          <w:lang w:val="uk-UA"/>
        </w:rPr>
        <w:t xml:space="preserve"> та</w:t>
      </w:r>
      <w:r w:rsidR="000C5D03" w:rsidRPr="001C176E">
        <w:rPr>
          <w:rFonts w:ascii="Times New Roman" w:hAnsi="Times New Roman" w:cs="Times New Roman"/>
          <w:sz w:val="28"/>
          <w:szCs w:val="28"/>
          <w:lang w:val="uk-UA"/>
        </w:rPr>
        <w:t xml:space="preserve"> суб</w:t>
      </w:r>
      <w:r w:rsidR="000C5D03" w:rsidRPr="001C176E">
        <w:rPr>
          <w:rFonts w:ascii="Times New Roman" w:hAnsi="Times New Roman" w:cs="Times New Roman"/>
          <w:sz w:val="28"/>
          <w:szCs w:val="28"/>
        </w:rPr>
        <w:t>’</w:t>
      </w:r>
      <w:r w:rsidR="000C5D03" w:rsidRPr="001C176E">
        <w:rPr>
          <w:rFonts w:ascii="Times New Roman" w:hAnsi="Times New Roman" w:cs="Times New Roman"/>
          <w:sz w:val="28"/>
          <w:szCs w:val="28"/>
          <w:lang w:val="uk-UA"/>
        </w:rPr>
        <w:t xml:space="preserve">єктивну  </w:t>
      </w:r>
      <w:r w:rsidRPr="001C176E">
        <w:rPr>
          <w:rFonts w:ascii="Times New Roman" w:hAnsi="Times New Roman" w:cs="Times New Roman"/>
          <w:sz w:val="28"/>
          <w:szCs w:val="28"/>
          <w:lang w:val="uk-UA"/>
        </w:rPr>
        <w:t xml:space="preserve">сторону жорстокого поводження з </w:t>
      </w:r>
      <w:r w:rsidR="00D5726E" w:rsidRPr="001C176E">
        <w:rPr>
          <w:rFonts w:ascii="Times New Roman" w:hAnsi="Times New Roman" w:cs="Times New Roman"/>
          <w:sz w:val="28"/>
          <w:szCs w:val="28"/>
          <w:lang w:val="uk-UA"/>
        </w:rPr>
        <w:t>тваринами за КК України;</w:t>
      </w:r>
    </w:p>
    <w:p w:rsidR="00D5726E" w:rsidRPr="001C176E" w:rsidRDefault="00D5726E" w:rsidP="00434402">
      <w:pPr>
        <w:pStyle w:val="a8"/>
        <w:numPr>
          <w:ilvl w:val="0"/>
          <w:numId w:val="2"/>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дослідити покарання за  жорстоке поводження з тваринами за КК України;</w:t>
      </w:r>
    </w:p>
    <w:p w:rsidR="00D5726E" w:rsidRPr="001C176E" w:rsidRDefault="00A804A3" w:rsidP="00434402">
      <w:pPr>
        <w:pStyle w:val="a8"/>
        <w:numPr>
          <w:ilvl w:val="0"/>
          <w:numId w:val="2"/>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сформулювати пропозиції щодо </w:t>
      </w:r>
      <w:r w:rsidR="009704BD" w:rsidRPr="001C176E">
        <w:rPr>
          <w:rFonts w:ascii="Times New Roman" w:hAnsi="Times New Roman" w:cs="Times New Roman"/>
          <w:sz w:val="28"/>
          <w:szCs w:val="28"/>
          <w:lang w:val="uk-UA"/>
        </w:rPr>
        <w:t>вдосконалення законодавства щодо захисту тварин від жорстокого поводження за КК України</w:t>
      </w:r>
      <w:r w:rsidR="005F36D0">
        <w:rPr>
          <w:rFonts w:ascii="Times New Roman" w:hAnsi="Times New Roman" w:cs="Times New Roman"/>
          <w:sz w:val="28"/>
          <w:szCs w:val="28"/>
          <w:lang w:val="uk-UA"/>
        </w:rPr>
        <w:t>.</w:t>
      </w:r>
    </w:p>
    <w:p w:rsidR="005F00C1" w:rsidRPr="001C176E" w:rsidRDefault="000C5D03" w:rsidP="000C5D03">
      <w:pPr>
        <w:spacing w:after="0" w:line="360" w:lineRule="auto"/>
        <w:ind w:left="708"/>
        <w:jc w:val="both"/>
        <w:rPr>
          <w:rFonts w:ascii="Times New Roman" w:hAnsi="Times New Roman" w:cs="Times New Roman"/>
          <w:sz w:val="28"/>
          <w:szCs w:val="28"/>
        </w:rPr>
      </w:pPr>
      <w:r w:rsidRPr="001C176E">
        <w:rPr>
          <w:rFonts w:ascii="Times New Roman" w:hAnsi="Times New Roman" w:cs="Times New Roman"/>
          <w:b/>
          <w:sz w:val="28"/>
          <w:szCs w:val="28"/>
          <w:lang w:val="uk-UA"/>
        </w:rPr>
        <w:t>Об</w:t>
      </w:r>
      <w:r w:rsidRPr="001C176E">
        <w:rPr>
          <w:rFonts w:ascii="Times New Roman" w:hAnsi="Times New Roman" w:cs="Times New Roman"/>
          <w:b/>
          <w:sz w:val="28"/>
          <w:szCs w:val="28"/>
        </w:rPr>
        <w:t>’</w:t>
      </w:r>
      <w:r w:rsidRPr="001C176E">
        <w:rPr>
          <w:rFonts w:ascii="Times New Roman" w:hAnsi="Times New Roman" w:cs="Times New Roman"/>
          <w:b/>
          <w:sz w:val="28"/>
          <w:szCs w:val="28"/>
          <w:lang w:val="uk-UA"/>
        </w:rPr>
        <w:t xml:space="preserve">єкт дослідження – </w:t>
      </w:r>
      <w:r w:rsidR="00F51659" w:rsidRPr="001C176E">
        <w:rPr>
          <w:rFonts w:ascii="Times New Roman" w:hAnsi="Times New Roman" w:cs="Times New Roman"/>
          <w:sz w:val="28"/>
          <w:szCs w:val="28"/>
          <w:lang w:val="uk-UA"/>
        </w:rPr>
        <w:t>суспільні відносини  у сфері</w:t>
      </w:r>
      <w:r w:rsidR="00A804A3" w:rsidRPr="001C176E">
        <w:rPr>
          <w:rFonts w:ascii="Times New Roman" w:hAnsi="Times New Roman" w:cs="Times New Roman"/>
          <w:sz w:val="28"/>
          <w:szCs w:val="28"/>
          <w:lang w:val="uk-UA"/>
        </w:rPr>
        <w:t xml:space="preserve"> кримінально-правової</w:t>
      </w:r>
      <w:r w:rsidR="00F51659" w:rsidRPr="001C176E">
        <w:rPr>
          <w:rFonts w:ascii="Times New Roman" w:hAnsi="Times New Roman" w:cs="Times New Roman"/>
          <w:sz w:val="28"/>
          <w:szCs w:val="28"/>
          <w:lang w:val="uk-UA"/>
        </w:rPr>
        <w:t xml:space="preserve"> охорони моральності.</w:t>
      </w:r>
    </w:p>
    <w:p w:rsidR="000C5D03" w:rsidRPr="001C176E" w:rsidRDefault="000C5D03" w:rsidP="007E4542">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b/>
          <w:sz w:val="28"/>
          <w:szCs w:val="28"/>
          <w:lang w:val="uk-UA"/>
        </w:rPr>
        <w:t xml:space="preserve">Предмет дослідження – </w:t>
      </w:r>
      <w:r w:rsidRPr="001C176E">
        <w:rPr>
          <w:rFonts w:ascii="Times New Roman" w:hAnsi="Times New Roman" w:cs="Times New Roman"/>
          <w:sz w:val="28"/>
          <w:szCs w:val="28"/>
          <w:lang w:val="uk-UA"/>
        </w:rPr>
        <w:t>кримінальна відповідальність за жорстоке повод</w:t>
      </w:r>
      <w:r w:rsidR="007E4542" w:rsidRPr="001C176E">
        <w:rPr>
          <w:rFonts w:ascii="Times New Roman" w:hAnsi="Times New Roman" w:cs="Times New Roman"/>
          <w:sz w:val="28"/>
          <w:szCs w:val="28"/>
          <w:lang w:val="uk-UA"/>
        </w:rPr>
        <w:t xml:space="preserve">ження </w:t>
      </w:r>
      <w:r w:rsidRPr="001C176E">
        <w:rPr>
          <w:rFonts w:ascii="Times New Roman" w:hAnsi="Times New Roman" w:cs="Times New Roman"/>
          <w:sz w:val="28"/>
          <w:szCs w:val="28"/>
          <w:lang w:val="uk-UA"/>
        </w:rPr>
        <w:t>з тваринами за КК України.</w:t>
      </w:r>
    </w:p>
    <w:p w:rsidR="00F51659" w:rsidRPr="001C176E" w:rsidRDefault="00F51659" w:rsidP="00FA3BCE">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b/>
          <w:sz w:val="28"/>
          <w:szCs w:val="28"/>
          <w:lang w:val="uk-UA"/>
        </w:rPr>
        <w:t xml:space="preserve">Методологічною основою </w:t>
      </w:r>
      <w:r w:rsidR="00A804A3" w:rsidRPr="001C176E">
        <w:rPr>
          <w:rFonts w:ascii="Times New Roman" w:hAnsi="Times New Roman" w:cs="Times New Roman"/>
          <w:sz w:val="28"/>
          <w:szCs w:val="28"/>
          <w:lang w:val="uk-UA"/>
        </w:rPr>
        <w:t xml:space="preserve">роботи є такі загальнонаукові та спеціальні </w:t>
      </w:r>
      <w:r w:rsidR="00FA3BCE">
        <w:rPr>
          <w:rFonts w:ascii="Times New Roman" w:hAnsi="Times New Roman" w:cs="Times New Roman"/>
          <w:sz w:val="28"/>
          <w:szCs w:val="28"/>
          <w:lang w:val="uk-UA"/>
        </w:rPr>
        <w:t xml:space="preserve">наукові </w:t>
      </w:r>
      <w:r w:rsidRPr="001C176E">
        <w:rPr>
          <w:rFonts w:ascii="Times New Roman" w:hAnsi="Times New Roman" w:cs="Times New Roman"/>
          <w:sz w:val="28"/>
          <w:szCs w:val="28"/>
          <w:lang w:val="uk-UA"/>
        </w:rPr>
        <w:t>методи пізнання:</w:t>
      </w:r>
    </w:p>
    <w:p w:rsidR="00007598" w:rsidRPr="001C176E" w:rsidRDefault="00007598" w:rsidP="00007598">
      <w:pPr>
        <w:pStyle w:val="a8"/>
        <w:numPr>
          <w:ilvl w:val="0"/>
          <w:numId w:val="3"/>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історико-правовий – для дослідження генезису кримінально-правового захисту тварин від жорстокого поводження</w:t>
      </w:r>
      <w:r w:rsidR="00C67531" w:rsidRPr="001C176E">
        <w:rPr>
          <w:rFonts w:ascii="Times New Roman" w:hAnsi="Times New Roman" w:cs="Times New Roman"/>
          <w:sz w:val="28"/>
          <w:szCs w:val="28"/>
          <w:lang w:val="uk-UA"/>
        </w:rPr>
        <w:t>;</w:t>
      </w:r>
    </w:p>
    <w:p w:rsidR="00227C54" w:rsidRDefault="00C67531" w:rsidP="00B2278C">
      <w:pPr>
        <w:pStyle w:val="a8"/>
        <w:numPr>
          <w:ilvl w:val="0"/>
          <w:numId w:val="3"/>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порівняльно-правовий – для дослідження законодавчої регламентації </w:t>
      </w:r>
    </w:p>
    <w:p w:rsidR="00227C54" w:rsidRDefault="00C67531" w:rsidP="00227C54">
      <w:pPr>
        <w:pStyle w:val="a8"/>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відповідальності за жорстоке поводження з тваринами в кримінальному </w:t>
      </w:r>
    </w:p>
    <w:p w:rsidR="00C67531" w:rsidRPr="001C176E" w:rsidRDefault="00C67531" w:rsidP="00227C54">
      <w:pPr>
        <w:pStyle w:val="a8"/>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законодавстві деяких зарубіжних країн;</w:t>
      </w:r>
    </w:p>
    <w:p w:rsidR="00C67531" w:rsidRPr="00227C54" w:rsidRDefault="00C67531" w:rsidP="00227C54">
      <w:pPr>
        <w:pStyle w:val="a8"/>
        <w:numPr>
          <w:ilvl w:val="0"/>
          <w:numId w:val="3"/>
        </w:numPr>
        <w:spacing w:after="0" w:line="360" w:lineRule="auto"/>
        <w:jc w:val="both"/>
        <w:rPr>
          <w:rFonts w:ascii="Times New Roman" w:hAnsi="Times New Roman" w:cs="Times New Roman"/>
          <w:sz w:val="28"/>
          <w:szCs w:val="28"/>
          <w:lang w:val="uk-UA"/>
        </w:rPr>
      </w:pPr>
      <w:r w:rsidRPr="00227C54">
        <w:rPr>
          <w:rFonts w:ascii="Times New Roman" w:hAnsi="Times New Roman" w:cs="Times New Roman"/>
          <w:sz w:val="28"/>
          <w:szCs w:val="28"/>
          <w:lang w:val="uk-UA"/>
        </w:rPr>
        <w:t>системного аналізу – при характеристиці ознак складів злочинів жорстокого поводжен</w:t>
      </w:r>
      <w:r w:rsidR="006730DC" w:rsidRPr="00227C54">
        <w:rPr>
          <w:rFonts w:ascii="Times New Roman" w:hAnsi="Times New Roman" w:cs="Times New Roman"/>
          <w:sz w:val="28"/>
          <w:szCs w:val="28"/>
          <w:lang w:val="uk-UA"/>
        </w:rPr>
        <w:t>ня з тваринами за КК України</w:t>
      </w:r>
      <w:r w:rsidR="001868FB" w:rsidRPr="00227C54">
        <w:rPr>
          <w:rFonts w:ascii="Times New Roman" w:hAnsi="Times New Roman" w:cs="Times New Roman"/>
          <w:sz w:val="28"/>
          <w:szCs w:val="28"/>
          <w:lang w:val="uk-UA"/>
        </w:rPr>
        <w:t>;</w:t>
      </w:r>
    </w:p>
    <w:p w:rsidR="008B4E2C" w:rsidRPr="001C176E" w:rsidRDefault="001324D2" w:rsidP="00B2278C">
      <w:pPr>
        <w:pStyle w:val="a8"/>
        <w:numPr>
          <w:ilvl w:val="0"/>
          <w:numId w:val="3"/>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формально-логічний – використаний для аналізу тексту статей КК України і тлумачення окремих його норм;</w:t>
      </w:r>
    </w:p>
    <w:p w:rsidR="001324D2" w:rsidRPr="001C176E" w:rsidRDefault="001324D2" w:rsidP="00B2278C">
      <w:pPr>
        <w:pStyle w:val="a8"/>
        <w:numPr>
          <w:ilvl w:val="0"/>
          <w:numId w:val="3"/>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статистичний метод – для аналізу й узагальнення емпіричної інформації, що стосується теми дослідження.</w:t>
      </w:r>
    </w:p>
    <w:p w:rsidR="00343712" w:rsidRPr="001C176E" w:rsidRDefault="006730DC" w:rsidP="00EF34DA">
      <w:pPr>
        <w:pStyle w:val="a8"/>
        <w:spacing w:after="0" w:line="360" w:lineRule="auto"/>
        <w:ind w:left="0" w:firstLine="708"/>
        <w:jc w:val="both"/>
        <w:rPr>
          <w:rFonts w:ascii="Times New Roman" w:hAnsi="Times New Roman" w:cs="Times New Roman"/>
          <w:sz w:val="28"/>
          <w:szCs w:val="28"/>
          <w:lang w:val="uk-UA"/>
        </w:rPr>
      </w:pPr>
      <w:r w:rsidRPr="001C176E">
        <w:rPr>
          <w:rFonts w:ascii="Times New Roman" w:hAnsi="Times New Roman" w:cs="Times New Roman"/>
          <w:b/>
          <w:sz w:val="28"/>
          <w:szCs w:val="28"/>
          <w:lang w:val="uk-UA"/>
        </w:rPr>
        <w:t>Емпірична база</w:t>
      </w:r>
      <w:r w:rsidR="001868FB" w:rsidRPr="001C176E">
        <w:rPr>
          <w:rFonts w:ascii="Times New Roman" w:hAnsi="Times New Roman" w:cs="Times New Roman"/>
          <w:b/>
          <w:sz w:val="28"/>
          <w:szCs w:val="28"/>
          <w:lang w:val="uk-UA"/>
        </w:rPr>
        <w:t xml:space="preserve"> дослідження</w:t>
      </w:r>
      <w:r w:rsidRPr="001C176E">
        <w:rPr>
          <w:rFonts w:ascii="Times New Roman" w:hAnsi="Times New Roman" w:cs="Times New Roman"/>
          <w:b/>
          <w:sz w:val="28"/>
          <w:szCs w:val="28"/>
          <w:lang w:val="uk-UA"/>
        </w:rPr>
        <w:t>.</w:t>
      </w:r>
      <w:r w:rsidRPr="001C176E">
        <w:rPr>
          <w:lang w:val="uk-UA"/>
        </w:rPr>
        <w:t xml:space="preserve"> </w:t>
      </w:r>
      <w:r w:rsidR="00343712" w:rsidRPr="001C176E">
        <w:rPr>
          <w:rFonts w:ascii="Times New Roman" w:hAnsi="Times New Roman" w:cs="Times New Roman"/>
          <w:sz w:val="28"/>
          <w:szCs w:val="28"/>
          <w:lang w:val="uk-UA"/>
        </w:rPr>
        <w:t>Проаналізовані матеріали судової практики, розміщеної в Єдиному державному реєстрі судових рішень, що створений відповідно до Закону України</w:t>
      </w:r>
      <w:r w:rsidR="00A26434" w:rsidRPr="00515DF6">
        <w:rPr>
          <w:rFonts w:ascii="Times New Roman" w:hAnsi="Times New Roman" w:cs="Times New Roman"/>
          <w:sz w:val="28"/>
          <w:szCs w:val="28"/>
          <w:lang w:val="uk-UA"/>
        </w:rPr>
        <w:t xml:space="preserve"> №</w:t>
      </w:r>
      <w:r w:rsidR="00A26434" w:rsidRPr="001C176E">
        <w:rPr>
          <w:rFonts w:ascii="Times New Roman" w:hAnsi="Times New Roman" w:cs="Times New Roman"/>
          <w:sz w:val="28"/>
          <w:szCs w:val="28"/>
        </w:rPr>
        <w:t> </w:t>
      </w:r>
      <w:r w:rsidR="00A26434" w:rsidRPr="00515DF6">
        <w:rPr>
          <w:rFonts w:ascii="Times New Roman" w:hAnsi="Times New Roman" w:cs="Times New Roman"/>
          <w:bCs/>
          <w:sz w:val="28"/>
          <w:szCs w:val="28"/>
          <w:lang w:val="uk-UA"/>
        </w:rPr>
        <w:t>3262-</w:t>
      </w:r>
      <w:r w:rsidR="00A26434" w:rsidRPr="001C176E">
        <w:rPr>
          <w:rFonts w:ascii="Times New Roman" w:hAnsi="Times New Roman" w:cs="Times New Roman"/>
          <w:bCs/>
          <w:sz w:val="28"/>
          <w:szCs w:val="28"/>
        </w:rPr>
        <w:t>IV</w:t>
      </w:r>
      <w:r w:rsidR="00343712" w:rsidRPr="001C176E">
        <w:rPr>
          <w:rFonts w:ascii="Times New Roman" w:hAnsi="Times New Roman" w:cs="Times New Roman"/>
          <w:sz w:val="28"/>
          <w:szCs w:val="28"/>
          <w:lang w:val="uk-UA"/>
        </w:rPr>
        <w:t xml:space="preserve"> «Про доступ до судових</w:t>
      </w:r>
      <w:r w:rsidR="00A51576">
        <w:rPr>
          <w:rFonts w:ascii="Times New Roman" w:hAnsi="Times New Roman" w:cs="Times New Roman"/>
          <w:sz w:val="28"/>
          <w:szCs w:val="28"/>
          <w:lang w:val="uk-UA"/>
        </w:rPr>
        <w:t xml:space="preserve"> рішень» від 22 грудня 2005 р. </w:t>
      </w:r>
      <w:r w:rsidR="00471375" w:rsidRPr="00515DF6">
        <w:rPr>
          <w:rFonts w:ascii="Times New Roman" w:hAnsi="Times New Roman" w:cs="Times New Roman"/>
          <w:sz w:val="28"/>
          <w:szCs w:val="28"/>
          <w:lang w:val="uk-UA"/>
        </w:rPr>
        <w:t>[7]</w:t>
      </w:r>
      <w:r w:rsidR="00343712" w:rsidRPr="001C176E">
        <w:rPr>
          <w:rFonts w:ascii="Times New Roman" w:hAnsi="Times New Roman" w:cs="Times New Roman"/>
          <w:sz w:val="28"/>
          <w:szCs w:val="28"/>
          <w:lang w:val="uk-UA"/>
        </w:rPr>
        <w:t xml:space="preserve">. Загалом вивчені матеріали 76 кримінальних справ. </w:t>
      </w:r>
    </w:p>
    <w:p w:rsidR="001324D2" w:rsidRPr="001C176E" w:rsidRDefault="001324D2" w:rsidP="00A37CD5">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b/>
          <w:sz w:val="28"/>
          <w:szCs w:val="28"/>
          <w:lang w:val="uk-UA"/>
        </w:rPr>
        <w:t>Науков</w:t>
      </w:r>
      <w:r w:rsidR="00A37CD5" w:rsidRPr="001C176E">
        <w:rPr>
          <w:rFonts w:ascii="Times New Roman" w:hAnsi="Times New Roman" w:cs="Times New Roman"/>
          <w:b/>
          <w:sz w:val="28"/>
          <w:szCs w:val="28"/>
          <w:lang w:val="uk-UA"/>
        </w:rPr>
        <w:t xml:space="preserve">а новизна отриманих результатів </w:t>
      </w:r>
      <w:r w:rsidR="00747E8C" w:rsidRPr="001C176E">
        <w:rPr>
          <w:rFonts w:ascii="Times New Roman" w:hAnsi="Times New Roman" w:cs="Times New Roman"/>
          <w:sz w:val="28"/>
          <w:szCs w:val="28"/>
          <w:lang w:val="uk-UA"/>
        </w:rPr>
        <w:t>пов’язана з тим, що ця</w:t>
      </w:r>
      <w:r w:rsidR="00A37CD5" w:rsidRPr="001C176E">
        <w:rPr>
          <w:rFonts w:ascii="Times New Roman" w:hAnsi="Times New Roman" w:cs="Times New Roman"/>
          <w:sz w:val="28"/>
          <w:szCs w:val="28"/>
          <w:lang w:val="uk-UA"/>
        </w:rPr>
        <w:t xml:space="preserve"> робота є комплексним дослідженням питань кримінальної відповідальності за жорстоке поводження з тваринами за КК України</w:t>
      </w:r>
      <w:r w:rsidR="00747E8C" w:rsidRPr="001C176E">
        <w:rPr>
          <w:rFonts w:ascii="Times New Roman" w:hAnsi="Times New Roman" w:cs="Times New Roman"/>
          <w:sz w:val="28"/>
          <w:szCs w:val="28"/>
          <w:lang w:val="uk-UA"/>
        </w:rPr>
        <w:t>. Здійснене</w:t>
      </w:r>
      <w:r w:rsidR="00A37CD5" w:rsidRPr="001C176E">
        <w:rPr>
          <w:rFonts w:ascii="Times New Roman" w:hAnsi="Times New Roman" w:cs="Times New Roman"/>
          <w:sz w:val="28"/>
          <w:szCs w:val="28"/>
          <w:lang w:val="uk-UA"/>
        </w:rPr>
        <w:t xml:space="preserve"> історико-правове і порівняльно-правове дослідження вказаної проблематики. На основі прове</w:t>
      </w:r>
      <w:r w:rsidR="00747E8C" w:rsidRPr="001C176E">
        <w:rPr>
          <w:rFonts w:ascii="Times New Roman" w:hAnsi="Times New Roman" w:cs="Times New Roman"/>
          <w:sz w:val="28"/>
          <w:szCs w:val="28"/>
          <w:lang w:val="uk-UA"/>
        </w:rPr>
        <w:t>деного дослідження сформульовані</w:t>
      </w:r>
      <w:r w:rsidR="00A37CD5" w:rsidRPr="001C176E">
        <w:rPr>
          <w:rFonts w:ascii="Times New Roman" w:hAnsi="Times New Roman" w:cs="Times New Roman"/>
          <w:sz w:val="28"/>
          <w:szCs w:val="28"/>
          <w:lang w:val="uk-UA"/>
        </w:rPr>
        <w:t xml:space="preserve"> </w:t>
      </w:r>
      <w:r w:rsidR="00747E8C" w:rsidRPr="001C176E">
        <w:rPr>
          <w:rFonts w:ascii="Times New Roman" w:hAnsi="Times New Roman" w:cs="Times New Roman"/>
          <w:sz w:val="28"/>
          <w:szCs w:val="28"/>
          <w:lang w:val="uk-UA"/>
        </w:rPr>
        <w:t>висновки і пропозиції</w:t>
      </w:r>
      <w:r w:rsidR="00A37CD5" w:rsidRPr="001C176E">
        <w:rPr>
          <w:rFonts w:ascii="Times New Roman" w:hAnsi="Times New Roman" w:cs="Times New Roman"/>
          <w:sz w:val="28"/>
          <w:szCs w:val="28"/>
          <w:lang w:val="uk-UA"/>
        </w:rPr>
        <w:t xml:space="preserve">, </w:t>
      </w:r>
      <w:r w:rsidR="00747E8C" w:rsidRPr="001C176E">
        <w:rPr>
          <w:rFonts w:ascii="Times New Roman" w:hAnsi="Times New Roman" w:cs="Times New Roman"/>
          <w:sz w:val="28"/>
          <w:szCs w:val="28"/>
          <w:lang w:val="uk-UA"/>
        </w:rPr>
        <w:t>що</w:t>
      </w:r>
      <w:r w:rsidR="00A37CD5" w:rsidRPr="001C176E">
        <w:rPr>
          <w:rFonts w:ascii="Times New Roman" w:hAnsi="Times New Roman" w:cs="Times New Roman"/>
          <w:sz w:val="28"/>
          <w:szCs w:val="28"/>
          <w:lang w:val="uk-UA"/>
        </w:rPr>
        <w:t xml:space="preserve"> виносяться на захист.</w:t>
      </w:r>
    </w:p>
    <w:p w:rsidR="001324D2" w:rsidRPr="001C176E" w:rsidRDefault="001324D2" w:rsidP="007E4542">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b/>
          <w:sz w:val="28"/>
          <w:szCs w:val="28"/>
          <w:lang w:val="uk-UA"/>
        </w:rPr>
        <w:t>Практичне значення отриманих результатів</w:t>
      </w:r>
      <w:r w:rsidRPr="001C176E">
        <w:rPr>
          <w:rFonts w:ascii="Times New Roman" w:hAnsi="Times New Roman" w:cs="Times New Roman"/>
          <w:sz w:val="28"/>
          <w:szCs w:val="28"/>
          <w:lang w:val="uk-UA"/>
        </w:rPr>
        <w:t xml:space="preserve"> полягає в тому, що сформульовані та аргументовані в дипломній роботі теоретичні положення, висновки та рекомендації можуть бути використані у:</w:t>
      </w:r>
    </w:p>
    <w:p w:rsidR="001324D2" w:rsidRPr="001C176E" w:rsidRDefault="001324D2" w:rsidP="001324D2">
      <w:pPr>
        <w:pStyle w:val="a8"/>
        <w:numPr>
          <w:ilvl w:val="0"/>
          <w:numId w:val="4"/>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навчальному процесі – при викладанні курсу кримінального права України чи спецкурсів та при підготовці відповідних навчальних та методичних посібників;</w:t>
      </w:r>
    </w:p>
    <w:p w:rsidR="001324D2" w:rsidRPr="001C176E" w:rsidRDefault="00747E8C" w:rsidP="001324D2">
      <w:pPr>
        <w:pStyle w:val="a8"/>
        <w:numPr>
          <w:ilvl w:val="0"/>
          <w:numId w:val="4"/>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правозастосовн</w:t>
      </w:r>
      <w:r w:rsidR="001324D2" w:rsidRPr="001C176E">
        <w:rPr>
          <w:rFonts w:ascii="Times New Roman" w:hAnsi="Times New Roman" w:cs="Times New Roman"/>
          <w:sz w:val="28"/>
          <w:szCs w:val="28"/>
          <w:lang w:val="uk-UA"/>
        </w:rPr>
        <w:t>ій</w:t>
      </w:r>
      <w:r w:rsidR="001324D2" w:rsidRPr="001C176E">
        <w:rPr>
          <w:rFonts w:ascii="Times New Roman" w:hAnsi="Times New Roman" w:cs="Times New Roman"/>
          <w:color w:val="FF0000"/>
          <w:sz w:val="28"/>
          <w:szCs w:val="28"/>
          <w:lang w:val="uk-UA"/>
        </w:rPr>
        <w:t xml:space="preserve"> </w:t>
      </w:r>
      <w:r w:rsidR="001324D2" w:rsidRPr="001C176E">
        <w:rPr>
          <w:rFonts w:ascii="Times New Roman" w:hAnsi="Times New Roman" w:cs="Times New Roman"/>
          <w:sz w:val="28"/>
          <w:szCs w:val="28"/>
          <w:lang w:val="uk-UA"/>
        </w:rPr>
        <w:t xml:space="preserve">діяльності – </w:t>
      </w:r>
      <w:r w:rsidR="00614F38" w:rsidRPr="001C176E">
        <w:rPr>
          <w:rFonts w:ascii="Times New Roman" w:hAnsi="Times New Roman" w:cs="Times New Roman"/>
          <w:sz w:val="28"/>
          <w:szCs w:val="28"/>
          <w:lang w:val="uk-UA"/>
        </w:rPr>
        <w:t xml:space="preserve">при кваліфікації злочинів органами досудового розслідування та суду. </w:t>
      </w:r>
    </w:p>
    <w:p w:rsidR="00614F38" w:rsidRPr="00FD53D6" w:rsidRDefault="00614F38" w:rsidP="007E4542">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b/>
          <w:sz w:val="28"/>
          <w:szCs w:val="28"/>
          <w:lang w:val="uk-UA"/>
        </w:rPr>
        <w:t xml:space="preserve">Публікації. </w:t>
      </w:r>
      <w:r w:rsidRPr="001C176E">
        <w:rPr>
          <w:rFonts w:ascii="Times New Roman" w:hAnsi="Times New Roman" w:cs="Times New Roman"/>
          <w:sz w:val="28"/>
          <w:szCs w:val="28"/>
          <w:lang w:val="uk-UA"/>
        </w:rPr>
        <w:t>Основні положення і висновки дипломної роботи опубліковані в науковій статті «Кримінальна відповідальність за жорстоке поводження з твари</w:t>
      </w:r>
      <w:r w:rsidR="00A6413E">
        <w:rPr>
          <w:rFonts w:ascii="Times New Roman" w:hAnsi="Times New Roman" w:cs="Times New Roman"/>
          <w:sz w:val="28"/>
          <w:szCs w:val="28"/>
          <w:lang w:val="uk-UA"/>
        </w:rPr>
        <w:t>нами (порівняльне дослідження)»</w:t>
      </w:r>
      <w:r w:rsidR="00E263E4" w:rsidRPr="001C176E">
        <w:rPr>
          <w:rFonts w:ascii="Times New Roman" w:hAnsi="Times New Roman" w:cs="Times New Roman"/>
          <w:sz w:val="28"/>
          <w:szCs w:val="28"/>
          <w:lang w:val="uk-UA"/>
        </w:rPr>
        <w:t xml:space="preserve"> </w:t>
      </w:r>
      <w:r w:rsidR="00A6413E">
        <w:rPr>
          <w:rFonts w:ascii="Times New Roman" w:hAnsi="Times New Roman" w:cs="Times New Roman"/>
          <w:sz w:val="28"/>
          <w:szCs w:val="28"/>
          <w:lang w:val="uk-UA"/>
        </w:rPr>
        <w:t>// С.Я. Лихова, Д.М. Майстро //</w:t>
      </w:r>
      <w:r w:rsidR="00E263E4" w:rsidRPr="00087D02">
        <w:rPr>
          <w:rFonts w:ascii="Times New Roman" w:hAnsi="Times New Roman" w:cs="Times New Roman"/>
          <w:i/>
          <w:sz w:val="28"/>
          <w:szCs w:val="28"/>
          <w:lang w:val="uk-UA"/>
        </w:rPr>
        <w:t xml:space="preserve"> Наукові праці Національного авіаційного університету. Серія: Юридичний Вісник «Повітряне і космічне право»</w:t>
      </w:r>
      <w:r w:rsidR="00E263E4" w:rsidRPr="001C176E">
        <w:rPr>
          <w:rFonts w:ascii="Times New Roman" w:hAnsi="Times New Roman" w:cs="Times New Roman"/>
          <w:sz w:val="28"/>
          <w:szCs w:val="28"/>
          <w:lang w:val="uk-UA"/>
        </w:rPr>
        <w:t xml:space="preserve"> № 4 (53), 2019 р.</w:t>
      </w:r>
      <w:r w:rsidR="00FD53D6">
        <w:rPr>
          <w:rFonts w:ascii="Times New Roman" w:hAnsi="Times New Roman" w:cs="Times New Roman"/>
          <w:sz w:val="28"/>
          <w:szCs w:val="28"/>
          <w:lang w:val="uk-UA"/>
        </w:rPr>
        <w:t xml:space="preserve"> </w:t>
      </w:r>
      <w:r w:rsidR="00FD53D6" w:rsidRPr="000C6996">
        <w:rPr>
          <w:rFonts w:ascii="Times New Roman" w:hAnsi="Times New Roman" w:cs="Times New Roman"/>
          <w:sz w:val="28"/>
          <w:szCs w:val="28"/>
        </w:rPr>
        <w:t xml:space="preserve">[44, </w:t>
      </w:r>
      <w:r w:rsidR="00FD53D6">
        <w:rPr>
          <w:rFonts w:ascii="Times New Roman" w:hAnsi="Times New Roman" w:cs="Times New Roman"/>
          <w:sz w:val="28"/>
          <w:szCs w:val="28"/>
          <w:lang w:val="en-US"/>
        </w:rPr>
        <w:t>c</w:t>
      </w:r>
      <w:r w:rsidR="00FD53D6" w:rsidRPr="000C6996">
        <w:rPr>
          <w:rFonts w:ascii="Times New Roman" w:hAnsi="Times New Roman" w:cs="Times New Roman"/>
          <w:sz w:val="28"/>
          <w:szCs w:val="28"/>
        </w:rPr>
        <w:t>. 170-176].</w:t>
      </w:r>
    </w:p>
    <w:p w:rsidR="007A0B77" w:rsidRPr="001C176E" w:rsidRDefault="001868FB" w:rsidP="007E4542">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b/>
          <w:sz w:val="28"/>
          <w:szCs w:val="28"/>
          <w:lang w:val="uk-UA"/>
        </w:rPr>
        <w:lastRenderedPageBreak/>
        <w:t>Структура та обсяг дипломної роботи</w:t>
      </w:r>
      <w:r w:rsidR="00B24E31" w:rsidRPr="001C176E">
        <w:rPr>
          <w:rFonts w:ascii="Times New Roman" w:hAnsi="Times New Roman" w:cs="Times New Roman"/>
          <w:b/>
          <w:sz w:val="28"/>
          <w:szCs w:val="28"/>
          <w:lang w:val="uk-UA"/>
        </w:rPr>
        <w:t>.</w:t>
      </w:r>
      <w:r w:rsidRPr="001C176E">
        <w:rPr>
          <w:rFonts w:ascii="Times New Roman" w:hAnsi="Times New Roman" w:cs="Times New Roman"/>
          <w:sz w:val="28"/>
          <w:szCs w:val="28"/>
          <w:lang w:val="uk-UA"/>
        </w:rPr>
        <w:t xml:space="preserve"> </w:t>
      </w:r>
      <w:r w:rsidR="00B24E31" w:rsidRPr="001C176E">
        <w:rPr>
          <w:rFonts w:ascii="Times New Roman" w:hAnsi="Times New Roman" w:cs="Times New Roman"/>
          <w:sz w:val="28"/>
          <w:szCs w:val="28"/>
          <w:lang w:val="uk-UA"/>
        </w:rPr>
        <w:t xml:space="preserve">Робота </w:t>
      </w:r>
      <w:r w:rsidRPr="001C176E">
        <w:rPr>
          <w:rFonts w:ascii="Times New Roman" w:hAnsi="Times New Roman" w:cs="Times New Roman"/>
          <w:sz w:val="28"/>
          <w:szCs w:val="28"/>
          <w:lang w:val="uk-UA"/>
        </w:rPr>
        <w:t xml:space="preserve">складається зі вступу, трьох розділів, що містять </w:t>
      </w:r>
      <w:r w:rsidR="007418E7" w:rsidRPr="001C176E">
        <w:rPr>
          <w:rFonts w:ascii="Times New Roman" w:hAnsi="Times New Roman" w:cs="Times New Roman"/>
          <w:sz w:val="28"/>
          <w:szCs w:val="28"/>
          <w:lang w:val="uk-UA"/>
        </w:rPr>
        <w:t>сім</w:t>
      </w:r>
      <w:r w:rsidRPr="001C176E">
        <w:rPr>
          <w:rFonts w:ascii="Times New Roman" w:hAnsi="Times New Roman" w:cs="Times New Roman"/>
          <w:sz w:val="28"/>
          <w:szCs w:val="28"/>
          <w:lang w:val="uk-UA"/>
        </w:rPr>
        <w:t xml:space="preserve"> підрозділів, висновків, списку використаних джерел. Загальний обсяг дипломної роботи становить</w:t>
      </w:r>
      <w:r w:rsidR="004A198C" w:rsidRPr="001C176E">
        <w:rPr>
          <w:rFonts w:ascii="Times New Roman" w:hAnsi="Times New Roman" w:cs="Times New Roman"/>
          <w:sz w:val="28"/>
          <w:szCs w:val="28"/>
          <w:lang w:val="uk-UA"/>
        </w:rPr>
        <w:t xml:space="preserve"> </w:t>
      </w:r>
      <w:r w:rsidR="00D7455D" w:rsidRPr="00D7455D">
        <w:rPr>
          <w:rFonts w:ascii="Times New Roman" w:hAnsi="Times New Roman" w:cs="Times New Roman"/>
          <w:sz w:val="28"/>
          <w:szCs w:val="28"/>
          <w:lang w:val="uk-UA"/>
        </w:rPr>
        <w:t>106</w:t>
      </w:r>
      <w:r w:rsidRPr="00D7455D">
        <w:rPr>
          <w:rFonts w:ascii="Times New Roman" w:hAnsi="Times New Roman" w:cs="Times New Roman"/>
          <w:sz w:val="28"/>
          <w:szCs w:val="28"/>
          <w:lang w:val="uk-UA"/>
        </w:rPr>
        <w:t xml:space="preserve"> сторінок, використаних джерел –</w:t>
      </w:r>
      <w:r w:rsidR="00AE65C2" w:rsidRPr="00D7455D">
        <w:rPr>
          <w:rFonts w:ascii="Times New Roman" w:hAnsi="Times New Roman" w:cs="Times New Roman"/>
          <w:sz w:val="28"/>
          <w:szCs w:val="28"/>
          <w:lang w:val="uk-UA"/>
        </w:rPr>
        <w:t xml:space="preserve">163 </w:t>
      </w:r>
      <w:r w:rsidRPr="00D7455D">
        <w:rPr>
          <w:rFonts w:ascii="Times New Roman" w:hAnsi="Times New Roman" w:cs="Times New Roman"/>
          <w:sz w:val="28"/>
          <w:szCs w:val="28"/>
          <w:lang w:val="uk-UA"/>
        </w:rPr>
        <w:t>найменувань.</w:t>
      </w:r>
    </w:p>
    <w:p w:rsidR="007A0B77" w:rsidRPr="001C176E" w:rsidRDefault="007A0B77"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0B0E7E">
      <w:pPr>
        <w:spacing w:after="0" w:line="360" w:lineRule="auto"/>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Pr="001C176E" w:rsidRDefault="005F7151" w:rsidP="007E4542">
      <w:pPr>
        <w:spacing w:after="0" w:line="360" w:lineRule="auto"/>
        <w:ind w:firstLine="708"/>
        <w:jc w:val="both"/>
        <w:rPr>
          <w:rFonts w:ascii="Times New Roman" w:hAnsi="Times New Roman" w:cs="Times New Roman"/>
          <w:color w:val="FF0000"/>
          <w:sz w:val="28"/>
          <w:szCs w:val="28"/>
          <w:lang w:val="uk-UA"/>
        </w:rPr>
      </w:pPr>
    </w:p>
    <w:p w:rsidR="005F7151" w:rsidRDefault="005F7151" w:rsidP="007E4542">
      <w:pPr>
        <w:spacing w:after="0" w:line="360" w:lineRule="auto"/>
        <w:ind w:firstLine="708"/>
        <w:jc w:val="both"/>
        <w:rPr>
          <w:rFonts w:ascii="Times New Roman" w:hAnsi="Times New Roman" w:cs="Times New Roman"/>
          <w:color w:val="FF0000"/>
          <w:sz w:val="28"/>
          <w:szCs w:val="28"/>
          <w:lang w:val="uk-UA"/>
        </w:rPr>
      </w:pPr>
    </w:p>
    <w:p w:rsidR="00367888" w:rsidRDefault="00367888" w:rsidP="007E4542">
      <w:pPr>
        <w:spacing w:after="0" w:line="360" w:lineRule="auto"/>
        <w:ind w:firstLine="708"/>
        <w:jc w:val="both"/>
        <w:rPr>
          <w:rFonts w:ascii="Times New Roman" w:hAnsi="Times New Roman" w:cs="Times New Roman"/>
          <w:color w:val="FF0000"/>
          <w:sz w:val="28"/>
          <w:szCs w:val="28"/>
          <w:lang w:val="uk-UA"/>
        </w:rPr>
      </w:pPr>
    </w:p>
    <w:p w:rsidR="00367888" w:rsidRDefault="00367888" w:rsidP="007E4542">
      <w:pPr>
        <w:spacing w:after="0" w:line="360" w:lineRule="auto"/>
        <w:ind w:firstLine="708"/>
        <w:jc w:val="both"/>
        <w:rPr>
          <w:rFonts w:ascii="Times New Roman" w:hAnsi="Times New Roman" w:cs="Times New Roman"/>
          <w:color w:val="FF0000"/>
          <w:sz w:val="28"/>
          <w:szCs w:val="28"/>
          <w:lang w:val="uk-UA"/>
        </w:rPr>
      </w:pPr>
    </w:p>
    <w:p w:rsidR="00367888" w:rsidRDefault="00367888" w:rsidP="007E4542">
      <w:pPr>
        <w:spacing w:after="0" w:line="360" w:lineRule="auto"/>
        <w:ind w:firstLine="708"/>
        <w:jc w:val="both"/>
        <w:rPr>
          <w:rFonts w:ascii="Times New Roman" w:hAnsi="Times New Roman" w:cs="Times New Roman"/>
          <w:color w:val="FF0000"/>
          <w:sz w:val="28"/>
          <w:szCs w:val="28"/>
          <w:lang w:val="uk-UA"/>
        </w:rPr>
      </w:pPr>
    </w:p>
    <w:p w:rsidR="00367888" w:rsidRDefault="00367888" w:rsidP="007E4542">
      <w:pPr>
        <w:spacing w:after="0" w:line="360" w:lineRule="auto"/>
        <w:ind w:firstLine="708"/>
        <w:jc w:val="both"/>
        <w:rPr>
          <w:rFonts w:ascii="Times New Roman" w:hAnsi="Times New Roman" w:cs="Times New Roman"/>
          <w:color w:val="FF0000"/>
          <w:sz w:val="28"/>
          <w:szCs w:val="28"/>
          <w:lang w:val="uk-UA"/>
        </w:rPr>
      </w:pPr>
    </w:p>
    <w:p w:rsidR="00367888" w:rsidRDefault="00367888" w:rsidP="007E4542">
      <w:pPr>
        <w:spacing w:after="0" w:line="360" w:lineRule="auto"/>
        <w:ind w:firstLine="708"/>
        <w:jc w:val="both"/>
        <w:rPr>
          <w:rFonts w:ascii="Times New Roman" w:hAnsi="Times New Roman" w:cs="Times New Roman"/>
          <w:color w:val="FF0000"/>
          <w:sz w:val="28"/>
          <w:szCs w:val="28"/>
          <w:lang w:val="uk-UA"/>
        </w:rPr>
      </w:pPr>
    </w:p>
    <w:p w:rsidR="00227C54" w:rsidRDefault="00227C54" w:rsidP="007E4542">
      <w:pPr>
        <w:spacing w:after="0" w:line="360" w:lineRule="auto"/>
        <w:ind w:firstLine="708"/>
        <w:jc w:val="both"/>
        <w:rPr>
          <w:rFonts w:ascii="Times New Roman" w:hAnsi="Times New Roman" w:cs="Times New Roman"/>
          <w:color w:val="FF0000"/>
          <w:sz w:val="28"/>
          <w:szCs w:val="28"/>
          <w:lang w:val="uk-UA"/>
        </w:rPr>
      </w:pPr>
    </w:p>
    <w:p w:rsidR="00227C54" w:rsidRDefault="00227C54" w:rsidP="007E4542">
      <w:pPr>
        <w:spacing w:after="0" w:line="360" w:lineRule="auto"/>
        <w:ind w:firstLine="708"/>
        <w:jc w:val="both"/>
        <w:rPr>
          <w:rFonts w:ascii="Times New Roman" w:hAnsi="Times New Roman" w:cs="Times New Roman"/>
          <w:color w:val="FF0000"/>
          <w:sz w:val="28"/>
          <w:szCs w:val="28"/>
          <w:lang w:val="uk-UA"/>
        </w:rPr>
      </w:pPr>
    </w:p>
    <w:p w:rsidR="00367888" w:rsidRPr="001C176E" w:rsidRDefault="00367888" w:rsidP="007E4542">
      <w:pPr>
        <w:spacing w:after="0" w:line="360" w:lineRule="auto"/>
        <w:ind w:firstLine="708"/>
        <w:jc w:val="both"/>
        <w:rPr>
          <w:rFonts w:ascii="Times New Roman" w:hAnsi="Times New Roman" w:cs="Times New Roman"/>
          <w:color w:val="FF0000"/>
          <w:sz w:val="28"/>
          <w:szCs w:val="28"/>
          <w:lang w:val="uk-UA"/>
        </w:rPr>
      </w:pPr>
    </w:p>
    <w:p w:rsidR="00F262D0" w:rsidRPr="001C176E" w:rsidRDefault="00F262D0" w:rsidP="002A4500">
      <w:pPr>
        <w:spacing w:after="0" w:line="360" w:lineRule="auto"/>
        <w:rPr>
          <w:rFonts w:ascii="Times New Roman" w:hAnsi="Times New Roman" w:cs="Times New Roman"/>
          <w:b/>
          <w:sz w:val="28"/>
          <w:szCs w:val="28"/>
          <w:lang w:val="uk-UA"/>
        </w:rPr>
      </w:pPr>
    </w:p>
    <w:p w:rsidR="007A0B77" w:rsidRPr="0020278D" w:rsidRDefault="007A0B77" w:rsidP="0020278D">
      <w:pPr>
        <w:pStyle w:val="1"/>
      </w:pPr>
      <w:bookmarkStart w:id="2" w:name="_Toc31293869"/>
      <w:r w:rsidRPr="0020278D">
        <w:lastRenderedPageBreak/>
        <w:t>РОЗДІЛ 1.</w:t>
      </w:r>
      <w:r w:rsidR="0020278D" w:rsidRPr="0020278D">
        <w:t xml:space="preserve"> </w:t>
      </w:r>
      <w:r w:rsidRPr="0020278D">
        <w:t>ГЕНЕЗА ТА ЗАРУБІЖНИЙ ДОСВІД КРИМІНАЛЬНО-ПРАВОВОГО ЗАХИСТУ ТВАРИН ВІД ЖОРСТОКОГО ПОВОДЖЕННЯ</w:t>
      </w:r>
      <w:bookmarkEnd w:id="2"/>
    </w:p>
    <w:p w:rsidR="000F2DD1" w:rsidRPr="001C176E" w:rsidRDefault="000F2DD1" w:rsidP="00E43E7F">
      <w:pPr>
        <w:pStyle w:val="2"/>
        <w:rPr>
          <w:lang w:val="uk-UA"/>
        </w:rPr>
      </w:pPr>
    </w:p>
    <w:p w:rsidR="007A0B77" w:rsidRPr="001C176E" w:rsidRDefault="007A0B77" w:rsidP="00E43E7F">
      <w:pPr>
        <w:pStyle w:val="2"/>
        <w:rPr>
          <w:lang w:val="uk-UA"/>
        </w:rPr>
      </w:pPr>
      <w:bookmarkStart w:id="3" w:name="_Toc31293870"/>
      <w:r w:rsidRPr="001C176E">
        <w:rPr>
          <w:lang w:val="uk-UA"/>
        </w:rPr>
        <w:t>1.1</w:t>
      </w:r>
      <w:r w:rsidR="00685848">
        <w:rPr>
          <w:lang w:val="uk-UA"/>
        </w:rPr>
        <w:t>.</w:t>
      </w:r>
      <w:r w:rsidRPr="001C176E">
        <w:rPr>
          <w:lang w:val="uk-UA"/>
        </w:rPr>
        <w:t xml:space="preserve"> Історико-правові аспекти захисту тварин від жорстокого поводження</w:t>
      </w:r>
      <w:bookmarkEnd w:id="3"/>
    </w:p>
    <w:p w:rsidR="00665384" w:rsidRPr="001C176E" w:rsidRDefault="00665384" w:rsidP="00665384">
      <w:pPr>
        <w:spacing w:after="0" w:line="360" w:lineRule="auto"/>
        <w:jc w:val="both"/>
        <w:rPr>
          <w:rFonts w:ascii="Times New Roman" w:hAnsi="Times New Roman" w:cs="Times New Roman"/>
          <w:color w:val="FF0000"/>
          <w:sz w:val="28"/>
          <w:szCs w:val="28"/>
          <w:lang w:val="uk-UA"/>
        </w:rPr>
      </w:pPr>
    </w:p>
    <w:p w:rsidR="0006186D" w:rsidRPr="001C176E" w:rsidRDefault="00491C65" w:rsidP="00491C65">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З</w:t>
      </w:r>
      <w:r w:rsidR="00B42681" w:rsidRPr="001C176E">
        <w:rPr>
          <w:rFonts w:ascii="Times New Roman" w:hAnsi="Times New Roman" w:cs="Times New Roman"/>
          <w:sz w:val="28"/>
          <w:szCs w:val="28"/>
          <w:lang w:val="uk-UA"/>
        </w:rPr>
        <w:t xml:space="preserve">а час </w:t>
      </w:r>
      <w:r w:rsidRPr="001C176E">
        <w:rPr>
          <w:rFonts w:ascii="Times New Roman" w:hAnsi="Times New Roman" w:cs="Times New Roman"/>
          <w:sz w:val="28"/>
          <w:szCs w:val="28"/>
          <w:lang w:val="uk-UA"/>
        </w:rPr>
        <w:t>становлення України</w:t>
      </w:r>
      <w:r w:rsidR="00B42681" w:rsidRPr="001C176E">
        <w:rPr>
          <w:rFonts w:ascii="Times New Roman" w:hAnsi="Times New Roman" w:cs="Times New Roman"/>
          <w:sz w:val="28"/>
          <w:szCs w:val="28"/>
          <w:lang w:val="uk-UA"/>
        </w:rPr>
        <w:t xml:space="preserve"> як </w:t>
      </w:r>
      <w:r w:rsidR="00E1769E" w:rsidRPr="001C176E">
        <w:rPr>
          <w:rFonts w:ascii="Times New Roman" w:hAnsi="Times New Roman" w:cs="Times New Roman"/>
          <w:sz w:val="28"/>
          <w:szCs w:val="28"/>
          <w:lang w:val="uk-UA"/>
        </w:rPr>
        <w:t xml:space="preserve">незалежної </w:t>
      </w:r>
      <w:r w:rsidR="00B42681" w:rsidRPr="001C176E">
        <w:rPr>
          <w:rFonts w:ascii="Times New Roman" w:hAnsi="Times New Roman" w:cs="Times New Roman"/>
          <w:sz w:val="28"/>
          <w:szCs w:val="28"/>
          <w:lang w:val="uk-UA"/>
        </w:rPr>
        <w:t>держави</w:t>
      </w:r>
      <w:r w:rsidRPr="001C176E">
        <w:rPr>
          <w:rFonts w:ascii="Times New Roman" w:hAnsi="Times New Roman" w:cs="Times New Roman"/>
          <w:sz w:val="28"/>
          <w:szCs w:val="28"/>
          <w:lang w:val="uk-UA"/>
        </w:rPr>
        <w:t>, вона</w:t>
      </w:r>
      <w:r w:rsidR="0006186D" w:rsidRPr="001C176E">
        <w:rPr>
          <w:rFonts w:ascii="Times New Roman" w:hAnsi="Times New Roman" w:cs="Times New Roman"/>
          <w:sz w:val="28"/>
          <w:szCs w:val="28"/>
          <w:lang w:val="uk-UA"/>
        </w:rPr>
        <w:t xml:space="preserve"> здійснила </w:t>
      </w:r>
      <w:r w:rsidRPr="001C176E">
        <w:rPr>
          <w:rFonts w:ascii="Times New Roman" w:hAnsi="Times New Roman" w:cs="Times New Roman"/>
          <w:sz w:val="28"/>
          <w:szCs w:val="28"/>
          <w:lang w:val="uk-UA"/>
        </w:rPr>
        <w:t>значні</w:t>
      </w:r>
      <w:r w:rsidR="0006186D" w:rsidRPr="001C176E">
        <w:rPr>
          <w:rFonts w:ascii="Times New Roman" w:hAnsi="Times New Roman" w:cs="Times New Roman"/>
          <w:sz w:val="28"/>
          <w:szCs w:val="28"/>
          <w:lang w:val="uk-UA"/>
        </w:rPr>
        <w:t xml:space="preserve"> кроки на шляху побудови правової держави, яка </w:t>
      </w:r>
      <w:r w:rsidRPr="001C176E">
        <w:rPr>
          <w:rFonts w:ascii="Times New Roman" w:hAnsi="Times New Roman" w:cs="Times New Roman"/>
          <w:sz w:val="28"/>
          <w:szCs w:val="28"/>
          <w:lang w:val="uk-UA"/>
        </w:rPr>
        <w:t xml:space="preserve">на </w:t>
      </w:r>
      <w:r w:rsidR="0006186D" w:rsidRPr="001C176E">
        <w:rPr>
          <w:rFonts w:ascii="Times New Roman" w:hAnsi="Times New Roman" w:cs="Times New Roman"/>
          <w:sz w:val="28"/>
          <w:szCs w:val="28"/>
          <w:lang w:val="uk-UA"/>
        </w:rPr>
        <w:t>законодавчо</w:t>
      </w:r>
      <w:r w:rsidRPr="001C176E">
        <w:rPr>
          <w:rFonts w:ascii="Times New Roman" w:hAnsi="Times New Roman" w:cs="Times New Roman"/>
          <w:sz w:val="28"/>
          <w:szCs w:val="28"/>
          <w:lang w:val="uk-UA"/>
        </w:rPr>
        <w:t>му рівні</w:t>
      </w:r>
      <w:r w:rsidR="0006186D" w:rsidRPr="001C176E">
        <w:rPr>
          <w:rFonts w:ascii="Times New Roman" w:hAnsi="Times New Roman" w:cs="Times New Roman"/>
          <w:sz w:val="28"/>
          <w:szCs w:val="28"/>
          <w:lang w:val="uk-UA"/>
        </w:rPr>
        <w:t xml:space="preserve"> врегульовує питання захисту тварин</w:t>
      </w:r>
      <w:r w:rsidR="0006186D" w:rsidRPr="001C176E">
        <w:rPr>
          <w:rFonts w:ascii="Times New Roman" w:hAnsi="Times New Roman" w:cs="Times New Roman"/>
          <w:sz w:val="28"/>
          <w:szCs w:val="28"/>
        </w:rPr>
        <w:t xml:space="preserve">. </w:t>
      </w:r>
      <w:r w:rsidRPr="001C176E">
        <w:rPr>
          <w:rFonts w:ascii="Times New Roman" w:hAnsi="Times New Roman" w:cs="Times New Roman"/>
          <w:sz w:val="28"/>
          <w:szCs w:val="28"/>
          <w:lang w:val="uk-UA"/>
        </w:rPr>
        <w:t xml:space="preserve">Суспільство прийшло до висновку, що </w:t>
      </w:r>
      <w:r w:rsidR="0006186D" w:rsidRPr="001C176E">
        <w:rPr>
          <w:rFonts w:ascii="Times New Roman" w:hAnsi="Times New Roman" w:cs="Times New Roman"/>
          <w:sz w:val="28"/>
          <w:szCs w:val="28"/>
        </w:rPr>
        <w:t>утвердження правових прин</w:t>
      </w:r>
      <w:r w:rsidRPr="001C176E">
        <w:rPr>
          <w:rFonts w:ascii="Times New Roman" w:hAnsi="Times New Roman" w:cs="Times New Roman"/>
          <w:sz w:val="28"/>
          <w:szCs w:val="28"/>
        </w:rPr>
        <w:t>ципів справедливості і гуманізму,</w:t>
      </w:r>
      <w:r w:rsidR="0006186D" w:rsidRPr="001C176E">
        <w:rPr>
          <w:rFonts w:ascii="Times New Roman" w:hAnsi="Times New Roman" w:cs="Times New Roman"/>
          <w:sz w:val="28"/>
          <w:szCs w:val="28"/>
        </w:rPr>
        <w:t xml:space="preserve"> захисту прав і свобод людини, її честі і гідності не мо</w:t>
      </w:r>
      <w:r w:rsidR="00735AB6" w:rsidRPr="001C176E">
        <w:rPr>
          <w:rFonts w:ascii="Times New Roman" w:hAnsi="Times New Roman" w:cs="Times New Roman"/>
          <w:sz w:val="28"/>
          <w:szCs w:val="28"/>
        </w:rPr>
        <w:t>жливе</w:t>
      </w:r>
      <w:r w:rsidR="0006186D" w:rsidRPr="001C176E">
        <w:rPr>
          <w:rFonts w:ascii="Times New Roman" w:hAnsi="Times New Roman" w:cs="Times New Roman"/>
          <w:sz w:val="28"/>
          <w:szCs w:val="28"/>
        </w:rPr>
        <w:t xml:space="preserve"> без утверджен</w:t>
      </w:r>
      <w:r w:rsidRPr="001C176E">
        <w:rPr>
          <w:rFonts w:ascii="Times New Roman" w:hAnsi="Times New Roman" w:cs="Times New Roman"/>
          <w:sz w:val="28"/>
          <w:szCs w:val="28"/>
        </w:rPr>
        <w:t>ня гуманного ставлення до твари</w:t>
      </w:r>
      <w:r w:rsidR="0006186D" w:rsidRPr="001C176E">
        <w:rPr>
          <w:rFonts w:ascii="Times New Roman" w:hAnsi="Times New Roman" w:cs="Times New Roman"/>
          <w:sz w:val="28"/>
          <w:szCs w:val="28"/>
          <w:lang w:val="uk-UA"/>
        </w:rPr>
        <w:t xml:space="preserve">н. </w:t>
      </w:r>
    </w:p>
    <w:p w:rsidR="00BB5651" w:rsidRPr="001C176E" w:rsidRDefault="00735AB6" w:rsidP="007F38A5">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З часів </w:t>
      </w:r>
      <w:r w:rsidRPr="00515DF6">
        <w:rPr>
          <w:rFonts w:ascii="Times New Roman" w:hAnsi="Times New Roman" w:cs="Times New Roman"/>
          <w:bCs/>
          <w:sz w:val="28"/>
          <w:szCs w:val="28"/>
          <w:lang w:val="uk-UA"/>
        </w:rPr>
        <w:t>стародавньої Греції</w:t>
      </w:r>
      <w:r w:rsidRPr="001C176E">
        <w:rPr>
          <w:rFonts w:ascii="Times New Roman" w:hAnsi="Times New Roman" w:cs="Times New Roman"/>
          <w:sz w:val="28"/>
          <w:szCs w:val="28"/>
          <w:lang w:val="uk-UA"/>
        </w:rPr>
        <w:t xml:space="preserve"> </w:t>
      </w:r>
      <w:r w:rsidR="00491C65" w:rsidRPr="001C176E">
        <w:rPr>
          <w:rFonts w:ascii="Times New Roman" w:hAnsi="Times New Roman" w:cs="Times New Roman"/>
          <w:sz w:val="28"/>
          <w:szCs w:val="28"/>
          <w:lang w:val="uk-UA"/>
        </w:rPr>
        <w:t>в</w:t>
      </w:r>
      <w:r w:rsidR="0006186D" w:rsidRPr="001C176E">
        <w:rPr>
          <w:rFonts w:ascii="Times New Roman" w:hAnsi="Times New Roman" w:cs="Times New Roman"/>
          <w:sz w:val="28"/>
          <w:szCs w:val="28"/>
          <w:lang w:val="uk-UA"/>
        </w:rPr>
        <w:t xml:space="preserve">иникає ідея концепції </w:t>
      </w:r>
      <w:r w:rsidR="00491C65" w:rsidRPr="001C176E">
        <w:rPr>
          <w:rFonts w:ascii="Times New Roman" w:hAnsi="Times New Roman" w:cs="Times New Roman"/>
          <w:sz w:val="28"/>
          <w:szCs w:val="28"/>
          <w:lang w:val="uk-UA"/>
        </w:rPr>
        <w:t>«</w:t>
      </w:r>
      <w:r w:rsidR="0006186D" w:rsidRPr="001C176E">
        <w:rPr>
          <w:rFonts w:ascii="Times New Roman" w:hAnsi="Times New Roman" w:cs="Times New Roman"/>
          <w:sz w:val="28"/>
          <w:szCs w:val="28"/>
          <w:lang w:val="uk-UA"/>
        </w:rPr>
        <w:t>прав тварин</w:t>
      </w:r>
      <w:r w:rsidR="00491C65" w:rsidRPr="001C176E">
        <w:rPr>
          <w:rFonts w:ascii="Times New Roman" w:hAnsi="Times New Roman" w:cs="Times New Roman"/>
          <w:sz w:val="28"/>
          <w:szCs w:val="28"/>
          <w:lang w:val="uk-UA"/>
        </w:rPr>
        <w:t>»</w:t>
      </w:r>
      <w:r w:rsidR="0006186D" w:rsidRPr="001C176E">
        <w:rPr>
          <w:rFonts w:ascii="Times New Roman" w:hAnsi="Times New Roman" w:cs="Times New Roman"/>
          <w:sz w:val="28"/>
          <w:szCs w:val="28"/>
          <w:lang w:val="uk-UA"/>
        </w:rPr>
        <w:t>, яка пройшла довгий шлях</w:t>
      </w:r>
      <w:r w:rsidRPr="001C176E">
        <w:rPr>
          <w:rFonts w:ascii="Times New Roman" w:hAnsi="Times New Roman" w:cs="Times New Roman"/>
          <w:sz w:val="28"/>
          <w:szCs w:val="28"/>
          <w:lang w:val="uk-UA"/>
        </w:rPr>
        <w:t xml:space="preserve"> до ХХ</w:t>
      </w:r>
      <w:r w:rsidR="00A339F0" w:rsidRPr="001C176E">
        <w:rPr>
          <w:rFonts w:ascii="Times New Roman" w:hAnsi="Times New Roman" w:cs="Times New Roman"/>
          <w:sz w:val="28"/>
          <w:szCs w:val="28"/>
          <w:lang w:val="uk-UA"/>
        </w:rPr>
        <w:t>І</w:t>
      </w:r>
      <w:r w:rsidRPr="001C176E">
        <w:rPr>
          <w:rFonts w:ascii="Times New Roman" w:hAnsi="Times New Roman" w:cs="Times New Roman"/>
          <w:sz w:val="28"/>
          <w:szCs w:val="28"/>
          <w:lang w:val="uk-UA"/>
        </w:rPr>
        <w:t xml:space="preserve"> ст.</w:t>
      </w:r>
      <w:r w:rsidR="0006186D" w:rsidRPr="001C176E">
        <w:rPr>
          <w:rFonts w:ascii="Times New Roman" w:hAnsi="Times New Roman" w:cs="Times New Roman"/>
          <w:sz w:val="28"/>
          <w:szCs w:val="28"/>
          <w:lang w:val="uk-UA"/>
        </w:rPr>
        <w:t xml:space="preserve"> від виникнення, поширення та закріплення у соціальних нормах</w:t>
      </w:r>
      <w:r w:rsidR="00421A9F" w:rsidRPr="001C176E">
        <w:rPr>
          <w:rFonts w:ascii="Times New Roman" w:hAnsi="Times New Roman" w:cs="Times New Roman"/>
          <w:sz w:val="28"/>
          <w:szCs w:val="28"/>
          <w:lang w:val="uk-UA"/>
        </w:rPr>
        <w:t xml:space="preserve"> суспільства</w:t>
      </w:r>
      <w:r w:rsidR="0006186D"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Протягом вказаного часу к</w:t>
      </w:r>
      <w:r w:rsidR="00491C65" w:rsidRPr="001C176E">
        <w:rPr>
          <w:rFonts w:ascii="Times New Roman" w:hAnsi="Times New Roman" w:cs="Times New Roman"/>
          <w:sz w:val="28"/>
          <w:szCs w:val="28"/>
          <w:lang w:val="uk-UA"/>
        </w:rPr>
        <w:t>онцепція «прав тварин» виникала епізодично</w:t>
      </w:r>
      <w:r w:rsidR="0006186D" w:rsidRPr="001C176E">
        <w:rPr>
          <w:rFonts w:ascii="Times New Roman" w:hAnsi="Times New Roman" w:cs="Times New Roman"/>
          <w:sz w:val="28"/>
          <w:szCs w:val="28"/>
          <w:lang w:val="uk-UA"/>
        </w:rPr>
        <w:t xml:space="preserve"> в окремих вченнях та </w:t>
      </w:r>
      <w:r w:rsidR="00491C65" w:rsidRPr="001C176E">
        <w:rPr>
          <w:rFonts w:ascii="Times New Roman" w:hAnsi="Times New Roman" w:cs="Times New Roman"/>
          <w:sz w:val="28"/>
          <w:szCs w:val="28"/>
          <w:lang w:val="uk-UA"/>
        </w:rPr>
        <w:t xml:space="preserve">була </w:t>
      </w:r>
      <w:r w:rsidR="0006186D" w:rsidRPr="001C176E">
        <w:rPr>
          <w:rFonts w:ascii="Times New Roman" w:hAnsi="Times New Roman" w:cs="Times New Roman"/>
          <w:sz w:val="28"/>
          <w:szCs w:val="28"/>
          <w:lang w:val="uk-UA"/>
        </w:rPr>
        <w:t>закріплен</w:t>
      </w:r>
      <w:r w:rsidR="00491C65" w:rsidRPr="001C176E">
        <w:rPr>
          <w:rFonts w:ascii="Times New Roman" w:hAnsi="Times New Roman" w:cs="Times New Roman"/>
          <w:sz w:val="28"/>
          <w:szCs w:val="28"/>
          <w:lang w:val="uk-UA"/>
        </w:rPr>
        <w:t>а</w:t>
      </w:r>
      <w:r w:rsidR="0006186D" w:rsidRPr="001C176E">
        <w:rPr>
          <w:rFonts w:ascii="Times New Roman" w:hAnsi="Times New Roman" w:cs="Times New Roman"/>
          <w:sz w:val="28"/>
          <w:szCs w:val="28"/>
          <w:lang w:val="uk-UA"/>
        </w:rPr>
        <w:t xml:space="preserve"> у деяких джерелах соціальних </w:t>
      </w:r>
      <w:r w:rsidRPr="001C176E">
        <w:rPr>
          <w:rFonts w:ascii="Times New Roman" w:hAnsi="Times New Roman" w:cs="Times New Roman"/>
          <w:sz w:val="28"/>
          <w:szCs w:val="28"/>
          <w:lang w:val="uk-UA"/>
        </w:rPr>
        <w:t>норм.</w:t>
      </w:r>
      <w:r w:rsidR="0006186D"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Вже </w:t>
      </w:r>
      <w:r w:rsidR="0006186D" w:rsidRPr="001C176E">
        <w:rPr>
          <w:rFonts w:ascii="Times New Roman" w:hAnsi="Times New Roman" w:cs="Times New Roman"/>
          <w:sz w:val="28"/>
          <w:szCs w:val="28"/>
          <w:lang w:val="uk-UA"/>
        </w:rPr>
        <w:t xml:space="preserve">як цілісна концепція «прав тварин» та її нормативне закріплення </w:t>
      </w:r>
      <w:r w:rsidRPr="001C176E">
        <w:rPr>
          <w:rFonts w:ascii="Times New Roman" w:hAnsi="Times New Roman" w:cs="Times New Roman"/>
          <w:sz w:val="28"/>
          <w:szCs w:val="28"/>
          <w:lang w:val="uk-UA"/>
        </w:rPr>
        <w:t>було сформоване</w:t>
      </w:r>
      <w:r w:rsidR="0006186D" w:rsidRPr="001C176E">
        <w:rPr>
          <w:rFonts w:ascii="Times New Roman" w:hAnsi="Times New Roman" w:cs="Times New Roman"/>
          <w:sz w:val="28"/>
          <w:szCs w:val="28"/>
          <w:lang w:val="uk-UA"/>
        </w:rPr>
        <w:t xml:space="preserve"> у суспільній свідомості та практиці ХХ століття. </w:t>
      </w:r>
      <w:r w:rsidR="00491C65" w:rsidRPr="001C176E">
        <w:rPr>
          <w:rFonts w:ascii="Times New Roman" w:hAnsi="Times New Roman" w:cs="Times New Roman"/>
          <w:sz w:val="28"/>
          <w:szCs w:val="28"/>
          <w:lang w:val="uk-UA"/>
        </w:rPr>
        <w:t>І</w:t>
      </w:r>
      <w:r w:rsidR="0006186D" w:rsidRPr="001C176E">
        <w:rPr>
          <w:rFonts w:ascii="Times New Roman" w:hAnsi="Times New Roman" w:cs="Times New Roman"/>
          <w:sz w:val="28"/>
          <w:szCs w:val="28"/>
          <w:lang w:val="uk-UA"/>
        </w:rPr>
        <w:t>деї філософів-гуманістів, екологів, захисників прав тварин знайшли відгук у про</w:t>
      </w:r>
      <w:r w:rsidR="00A339F0" w:rsidRPr="001C176E">
        <w:rPr>
          <w:rFonts w:ascii="Times New Roman" w:hAnsi="Times New Roman" w:cs="Times New Roman"/>
          <w:sz w:val="28"/>
          <w:szCs w:val="28"/>
          <w:lang w:val="uk-UA"/>
        </w:rPr>
        <w:t>фесійному юридичному середовищі</w:t>
      </w:r>
      <w:r w:rsidR="0006186D" w:rsidRPr="001C176E">
        <w:rPr>
          <w:rFonts w:ascii="Times New Roman" w:hAnsi="Times New Roman" w:cs="Times New Roman"/>
          <w:sz w:val="28"/>
          <w:szCs w:val="28"/>
          <w:lang w:val="uk-UA"/>
        </w:rPr>
        <w:t xml:space="preserve"> і поступово стали проникати у теорію та практику</w:t>
      </w:r>
      <w:r w:rsidR="00B42681" w:rsidRPr="001C176E">
        <w:rPr>
          <w:rFonts w:ascii="Times New Roman" w:hAnsi="Times New Roman" w:cs="Times New Roman"/>
          <w:sz w:val="28"/>
          <w:szCs w:val="28"/>
          <w:lang w:val="uk-UA"/>
        </w:rPr>
        <w:t xml:space="preserve"> сучасної</w:t>
      </w:r>
      <w:r w:rsidR="0006186D" w:rsidRPr="001C176E">
        <w:rPr>
          <w:rFonts w:ascii="Times New Roman" w:hAnsi="Times New Roman" w:cs="Times New Roman"/>
          <w:sz w:val="28"/>
          <w:szCs w:val="28"/>
          <w:lang w:val="uk-UA"/>
        </w:rPr>
        <w:t xml:space="preserve"> юриспруденції</w:t>
      </w:r>
      <w:r w:rsidR="00167490" w:rsidRPr="00515DF6">
        <w:rPr>
          <w:rFonts w:ascii="Times New Roman" w:hAnsi="Times New Roman" w:cs="Times New Roman"/>
          <w:sz w:val="28"/>
          <w:szCs w:val="28"/>
          <w:lang w:val="uk-UA"/>
        </w:rPr>
        <w:t xml:space="preserve"> [8]</w:t>
      </w:r>
      <w:r w:rsidR="0006186D" w:rsidRPr="001C176E">
        <w:rPr>
          <w:rFonts w:ascii="Times New Roman" w:hAnsi="Times New Roman" w:cs="Times New Roman"/>
          <w:sz w:val="28"/>
          <w:szCs w:val="28"/>
          <w:lang w:val="uk-UA"/>
        </w:rPr>
        <w:t xml:space="preserve">. </w:t>
      </w:r>
    </w:p>
    <w:p w:rsidR="00D63C8C" w:rsidRPr="001C176E" w:rsidRDefault="00D63C8C" w:rsidP="00A339F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Права тварин – це ідея, </w:t>
      </w:r>
      <w:r w:rsidR="00A339F0" w:rsidRPr="001C176E">
        <w:rPr>
          <w:rFonts w:ascii="Times New Roman" w:hAnsi="Times New Roman" w:cs="Times New Roman"/>
          <w:sz w:val="28"/>
          <w:szCs w:val="28"/>
          <w:lang w:val="uk-UA"/>
        </w:rPr>
        <w:t>що забезпечує</w:t>
      </w:r>
      <w:r w:rsidRPr="001C176E">
        <w:rPr>
          <w:rFonts w:ascii="Times New Roman" w:hAnsi="Times New Roman" w:cs="Times New Roman"/>
          <w:sz w:val="28"/>
          <w:szCs w:val="28"/>
          <w:lang w:val="uk-UA"/>
        </w:rPr>
        <w:t xml:space="preserve"> гуманне поводження з тваринами. Це означає право</w:t>
      </w:r>
      <w:r w:rsidR="00A339F0" w:rsidRPr="001C176E">
        <w:rPr>
          <w:rFonts w:ascii="Times New Roman" w:hAnsi="Times New Roman" w:cs="Times New Roman"/>
          <w:sz w:val="28"/>
          <w:szCs w:val="28"/>
          <w:lang w:val="uk-UA"/>
        </w:rPr>
        <w:t xml:space="preserve"> тварин не бути використаними </w:t>
      </w:r>
      <w:r w:rsidRPr="001C176E">
        <w:rPr>
          <w:rFonts w:ascii="Times New Roman" w:hAnsi="Times New Roman" w:cs="Times New Roman"/>
          <w:sz w:val="28"/>
          <w:szCs w:val="28"/>
          <w:lang w:val="uk-UA"/>
        </w:rPr>
        <w:t>для людських цілей, і що інтереси тварин повинні враховуватися так само, як і аналогічні інтереси людини. Це також називається звільненням тварин. Люди, які працюють над концепцією «прав тварин»</w:t>
      </w:r>
      <w:r w:rsidR="00A339F0" w:rsidRPr="001C176E">
        <w:rPr>
          <w:rFonts w:ascii="Times New Roman" w:hAnsi="Times New Roman" w:cs="Times New Roman"/>
          <w:sz w:val="28"/>
          <w:szCs w:val="28"/>
          <w:lang w:val="uk-UA"/>
        </w:rPr>
        <w:t>, часто охоплюють такі райони</w:t>
      </w:r>
      <w:r w:rsidRPr="001C176E">
        <w:rPr>
          <w:rFonts w:ascii="Times New Roman" w:hAnsi="Times New Roman" w:cs="Times New Roman"/>
          <w:sz w:val="28"/>
          <w:szCs w:val="28"/>
          <w:lang w:val="uk-UA"/>
        </w:rPr>
        <w:t xml:space="preserve"> як хутряна та вовняна промисловість, акваріуми та зоопарки, тестування на тваринах. Правозахисники вимагають, щоб тварин розглядали як окремих</w:t>
      </w:r>
      <w:r w:rsidR="00A339F0" w:rsidRPr="001C176E">
        <w:rPr>
          <w:rFonts w:ascii="Times New Roman" w:hAnsi="Times New Roman" w:cs="Times New Roman"/>
          <w:sz w:val="28"/>
          <w:szCs w:val="28"/>
          <w:lang w:val="uk-UA"/>
        </w:rPr>
        <w:t xml:space="preserve"> живих істот із певним статусом</w:t>
      </w:r>
      <w:r w:rsidRPr="001C176E">
        <w:rPr>
          <w:rFonts w:ascii="Times New Roman" w:hAnsi="Times New Roman" w:cs="Times New Roman"/>
          <w:sz w:val="28"/>
          <w:szCs w:val="28"/>
          <w:lang w:val="uk-UA"/>
        </w:rPr>
        <w:t>, а не як власність.</w:t>
      </w:r>
    </w:p>
    <w:p w:rsidR="00D63C8C" w:rsidRPr="001C176E" w:rsidRDefault="006D260F" w:rsidP="00D63C8C">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Загалом, концепція «прав тварин» розкриває ідею про рівноцінність головних потреб людей і тварин: наприклад, потреби уникати болю, зберегти своє життя.</w:t>
      </w:r>
      <w:r w:rsidR="00B534D3" w:rsidRPr="001C176E">
        <w:rPr>
          <w:rFonts w:ascii="Times New Roman" w:hAnsi="Times New Roman" w:cs="Times New Roman"/>
          <w:sz w:val="28"/>
          <w:szCs w:val="28"/>
          <w:lang w:val="uk-UA"/>
        </w:rPr>
        <w:t xml:space="preserve"> Концепція</w:t>
      </w:r>
      <w:r w:rsidRPr="001C176E">
        <w:rPr>
          <w:rFonts w:ascii="Times New Roman" w:hAnsi="Times New Roman" w:cs="Times New Roman"/>
          <w:sz w:val="28"/>
          <w:szCs w:val="28"/>
          <w:lang w:val="uk-UA"/>
        </w:rPr>
        <w:t xml:space="preserve"> </w:t>
      </w:r>
      <w:r w:rsidR="00B534D3" w:rsidRPr="001C176E">
        <w:rPr>
          <w:rFonts w:ascii="Times New Roman" w:hAnsi="Times New Roman" w:cs="Times New Roman"/>
          <w:sz w:val="28"/>
          <w:szCs w:val="28"/>
          <w:lang w:val="uk-UA"/>
        </w:rPr>
        <w:t>«</w:t>
      </w:r>
      <w:r w:rsidRPr="001C176E">
        <w:rPr>
          <w:rFonts w:ascii="Times New Roman" w:hAnsi="Times New Roman" w:cs="Times New Roman"/>
          <w:sz w:val="28"/>
          <w:szCs w:val="28"/>
          <w:lang w:val="uk-UA"/>
        </w:rPr>
        <w:t>прав тварин</w:t>
      </w:r>
      <w:r w:rsidR="00B534D3" w:rsidRPr="001C176E">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отримала свій розвиток </w:t>
      </w:r>
      <w:r w:rsidR="00B534D3" w:rsidRPr="001C176E">
        <w:rPr>
          <w:rFonts w:ascii="Times New Roman" w:hAnsi="Times New Roman" w:cs="Times New Roman"/>
          <w:sz w:val="28"/>
          <w:szCs w:val="28"/>
          <w:lang w:val="uk-UA"/>
        </w:rPr>
        <w:t>завдяки ідеї</w:t>
      </w:r>
      <w:r w:rsidRPr="001C176E">
        <w:rPr>
          <w:rFonts w:ascii="Times New Roman" w:hAnsi="Times New Roman" w:cs="Times New Roman"/>
          <w:sz w:val="28"/>
          <w:szCs w:val="28"/>
          <w:lang w:val="uk-UA"/>
        </w:rPr>
        <w:t xml:space="preserve"> справедливості по відношенню</w:t>
      </w:r>
      <w:r w:rsidR="0051534B" w:rsidRPr="001C176E">
        <w:rPr>
          <w:rFonts w:ascii="Times New Roman" w:hAnsi="Times New Roman" w:cs="Times New Roman"/>
          <w:sz w:val="28"/>
          <w:szCs w:val="28"/>
          <w:lang w:val="uk-UA"/>
        </w:rPr>
        <w:t xml:space="preserve"> до тварин, згідно з якою єдиним </w:t>
      </w:r>
      <w:r w:rsidRPr="001C176E">
        <w:rPr>
          <w:rFonts w:ascii="Times New Roman" w:hAnsi="Times New Roman" w:cs="Times New Roman"/>
          <w:sz w:val="28"/>
          <w:szCs w:val="28"/>
          <w:lang w:val="uk-UA"/>
        </w:rPr>
        <w:t xml:space="preserve">етичним підходом до проблеми вважається справедливе </w:t>
      </w:r>
      <w:r w:rsidR="00B534D3" w:rsidRPr="001C176E">
        <w:rPr>
          <w:rFonts w:ascii="Times New Roman" w:hAnsi="Times New Roman" w:cs="Times New Roman"/>
          <w:sz w:val="28"/>
          <w:szCs w:val="28"/>
          <w:lang w:val="uk-UA"/>
        </w:rPr>
        <w:t>ставлення до всіх живих істот</w:t>
      </w:r>
      <w:r w:rsidRPr="001C176E">
        <w:rPr>
          <w:rFonts w:ascii="Times New Roman" w:hAnsi="Times New Roman" w:cs="Times New Roman"/>
          <w:sz w:val="28"/>
          <w:szCs w:val="28"/>
          <w:lang w:val="uk-UA"/>
        </w:rPr>
        <w:t>.</w:t>
      </w:r>
      <w:r w:rsidR="00B534D3" w:rsidRPr="001C176E">
        <w:rPr>
          <w:rFonts w:ascii="Times New Roman" w:hAnsi="Times New Roman" w:cs="Times New Roman"/>
          <w:sz w:val="28"/>
          <w:szCs w:val="28"/>
          <w:lang w:val="uk-UA"/>
        </w:rPr>
        <w:t xml:space="preserve"> </w:t>
      </w:r>
      <w:r w:rsidR="00811CF7" w:rsidRPr="001C176E">
        <w:rPr>
          <w:rFonts w:ascii="Times New Roman" w:hAnsi="Times New Roman" w:cs="Times New Roman"/>
          <w:sz w:val="28"/>
          <w:szCs w:val="28"/>
          <w:lang w:val="uk-UA"/>
        </w:rPr>
        <w:t xml:space="preserve">Історично різні погляди на </w:t>
      </w:r>
      <w:r w:rsidR="00811CF7" w:rsidRPr="001C176E">
        <w:rPr>
          <w:rFonts w:ascii="Times New Roman" w:hAnsi="Times New Roman" w:cs="Times New Roman"/>
          <w:sz w:val="28"/>
          <w:szCs w:val="28"/>
          <w:lang w:val="uk-UA"/>
        </w:rPr>
        <w:lastRenderedPageBreak/>
        <w:t>сферу прав тварин відображали філософсько-правові розробки, наукові уявлення про природу тварин та людини та релігійно-етичні уявлення про належні відносини між тваринами та людьми.</w:t>
      </w:r>
    </w:p>
    <w:p w:rsidR="008B2362" w:rsidRPr="001C176E" w:rsidRDefault="00962FB2" w:rsidP="008B2362">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Правильне поводження з тваринами –</w:t>
      </w:r>
      <w:r w:rsidR="00B43111" w:rsidRPr="001C176E">
        <w:rPr>
          <w:rFonts w:ascii="Times New Roman" w:hAnsi="Times New Roman" w:cs="Times New Roman"/>
          <w:sz w:val="28"/>
          <w:szCs w:val="28"/>
          <w:lang w:val="uk-UA"/>
        </w:rPr>
        <w:t xml:space="preserve"> дуже давнє питання в світі</w:t>
      </w:r>
      <w:r w:rsidRPr="001C176E">
        <w:rPr>
          <w:rFonts w:ascii="Times New Roman" w:hAnsi="Times New Roman" w:cs="Times New Roman"/>
          <w:sz w:val="28"/>
          <w:szCs w:val="28"/>
          <w:lang w:val="uk-UA"/>
        </w:rPr>
        <w:t>.  Давньогрецькі та римські філософи обговорювали місце тварин у людській моралі.  Піфагорійці (</w:t>
      </w:r>
      <w:r w:rsidR="00213572" w:rsidRPr="001C176E">
        <w:rPr>
          <w:rFonts w:ascii="Times New Roman" w:hAnsi="Times New Roman" w:cs="Times New Roman"/>
          <w:sz w:val="28"/>
          <w:szCs w:val="28"/>
          <w:lang w:val="uk-UA"/>
        </w:rPr>
        <w:t>VI</w:t>
      </w:r>
      <w:r w:rsidRPr="001C176E">
        <w:rPr>
          <w:rFonts w:ascii="Times New Roman" w:hAnsi="Times New Roman" w:cs="Times New Roman"/>
          <w:sz w:val="28"/>
          <w:szCs w:val="28"/>
          <w:lang w:val="uk-UA"/>
        </w:rPr>
        <w:t>-</w:t>
      </w:r>
      <w:r w:rsidR="00213572" w:rsidRPr="001C176E">
        <w:rPr>
          <w:rFonts w:ascii="Times New Roman" w:hAnsi="Times New Roman" w:cs="Times New Roman"/>
          <w:sz w:val="28"/>
          <w:szCs w:val="28"/>
          <w:lang w:val="uk-UA"/>
        </w:rPr>
        <w:t>IV</w:t>
      </w:r>
      <w:r w:rsidRPr="001C176E">
        <w:rPr>
          <w:rFonts w:ascii="Times New Roman" w:hAnsi="Times New Roman" w:cs="Times New Roman"/>
          <w:sz w:val="28"/>
          <w:szCs w:val="28"/>
          <w:lang w:val="uk-UA"/>
        </w:rPr>
        <w:t>ст. до н.е.) та нео</w:t>
      </w:r>
      <w:r w:rsidR="00213572" w:rsidRPr="001C176E">
        <w:rPr>
          <w:rFonts w:ascii="Times New Roman" w:hAnsi="Times New Roman" w:cs="Times New Roman"/>
          <w:sz w:val="28"/>
          <w:szCs w:val="28"/>
          <w:lang w:val="uk-UA"/>
        </w:rPr>
        <w:t>платоністи (III</w:t>
      </w:r>
      <w:r w:rsidRPr="001C176E">
        <w:rPr>
          <w:rFonts w:ascii="Times New Roman" w:hAnsi="Times New Roman" w:cs="Times New Roman"/>
          <w:sz w:val="28"/>
          <w:szCs w:val="28"/>
          <w:lang w:val="uk-UA"/>
        </w:rPr>
        <w:t>-</w:t>
      </w:r>
      <w:r w:rsidR="00213572" w:rsidRPr="001C176E">
        <w:rPr>
          <w:rFonts w:ascii="Times New Roman" w:hAnsi="Times New Roman" w:cs="Times New Roman"/>
          <w:sz w:val="28"/>
          <w:szCs w:val="28"/>
          <w:lang w:val="uk-UA"/>
        </w:rPr>
        <w:t>VI</w:t>
      </w:r>
      <w:r w:rsidR="00930AF9" w:rsidRPr="001C176E">
        <w:rPr>
          <w:rFonts w:ascii="Times New Roman" w:hAnsi="Times New Roman" w:cs="Times New Roman"/>
          <w:sz w:val="28"/>
          <w:szCs w:val="28"/>
          <w:lang w:val="uk-UA"/>
        </w:rPr>
        <w:t xml:space="preserve"> століття</w:t>
      </w:r>
      <w:r w:rsidR="008C4B8A">
        <w:rPr>
          <w:rFonts w:ascii="Times New Roman" w:hAnsi="Times New Roman" w:cs="Times New Roman"/>
          <w:sz w:val="28"/>
          <w:szCs w:val="28"/>
          <w:lang w:val="uk-UA"/>
        </w:rPr>
        <w:t xml:space="preserve"> н.</w:t>
      </w:r>
      <w:r w:rsidRPr="001C176E">
        <w:rPr>
          <w:rFonts w:ascii="Times New Roman" w:hAnsi="Times New Roman" w:cs="Times New Roman"/>
          <w:sz w:val="28"/>
          <w:szCs w:val="28"/>
          <w:lang w:val="uk-UA"/>
        </w:rPr>
        <w:t xml:space="preserve">е.) закликали поважати інтереси тварин, насамперед тому, що вони вірили у переселення душ між людськими та тваринними тілами.  </w:t>
      </w:r>
    </w:p>
    <w:p w:rsidR="008B2362" w:rsidRPr="001C176E" w:rsidRDefault="00907E56" w:rsidP="00580E4D">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П</w:t>
      </w:r>
      <w:r w:rsidR="008B2362" w:rsidRPr="001C176E">
        <w:rPr>
          <w:rFonts w:ascii="Times New Roman" w:hAnsi="Times New Roman" w:cs="Times New Roman"/>
          <w:sz w:val="28"/>
          <w:szCs w:val="28"/>
          <w:lang w:val="uk-UA"/>
        </w:rPr>
        <w:t>овага до тварин у Стародавній Греції була дуже високою. Деякі тварини вважалися божественними, наприклад, дельфіни.</w:t>
      </w:r>
      <w:r w:rsidR="00580E4D" w:rsidRPr="001C176E">
        <w:rPr>
          <w:rFonts w:ascii="Times New Roman" w:hAnsi="Times New Roman" w:cs="Times New Roman"/>
          <w:sz w:val="28"/>
          <w:szCs w:val="28"/>
          <w:lang w:val="uk-UA"/>
        </w:rPr>
        <w:t xml:space="preserve"> Їх вбивство в </w:t>
      </w:r>
      <w:r w:rsidR="008B2362" w:rsidRPr="001C176E">
        <w:rPr>
          <w:rFonts w:ascii="Times New Roman" w:hAnsi="Times New Roman" w:cs="Times New Roman"/>
          <w:sz w:val="28"/>
          <w:szCs w:val="28"/>
          <w:lang w:val="uk-UA"/>
        </w:rPr>
        <w:t xml:space="preserve"> </w:t>
      </w:r>
      <w:r w:rsidR="00580E4D" w:rsidRPr="001C176E">
        <w:rPr>
          <w:rFonts w:ascii="Times New Roman" w:hAnsi="Times New Roman" w:cs="Times New Roman"/>
          <w:sz w:val="28"/>
          <w:szCs w:val="28"/>
          <w:lang w:val="uk-UA"/>
        </w:rPr>
        <w:t xml:space="preserve">Стародавній Греції вважалось злочином і каралося смертною карою. </w:t>
      </w:r>
    </w:p>
    <w:p w:rsidR="008B2362" w:rsidRPr="001C176E" w:rsidRDefault="008B2362" w:rsidP="00EC536E">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Філософ</w:t>
      </w:r>
      <w:r w:rsidR="00580E4D" w:rsidRPr="001C176E">
        <w:rPr>
          <w:rFonts w:ascii="Times New Roman" w:hAnsi="Times New Roman" w:cs="Times New Roman"/>
          <w:sz w:val="28"/>
          <w:szCs w:val="28"/>
          <w:lang w:val="uk-UA"/>
        </w:rPr>
        <w:t xml:space="preserve"> і математик Піфагор (бл. 570-497 рр. д</w:t>
      </w:r>
      <w:r w:rsidRPr="001C176E">
        <w:rPr>
          <w:rFonts w:ascii="Times New Roman" w:hAnsi="Times New Roman" w:cs="Times New Roman"/>
          <w:sz w:val="28"/>
          <w:szCs w:val="28"/>
          <w:lang w:val="uk-UA"/>
        </w:rPr>
        <w:t xml:space="preserve">о н.е.) </w:t>
      </w:r>
      <w:r w:rsidR="00593A0F">
        <w:rPr>
          <w:rFonts w:ascii="Times New Roman" w:hAnsi="Times New Roman" w:cs="Times New Roman"/>
          <w:sz w:val="28"/>
          <w:szCs w:val="28"/>
          <w:lang w:val="uk-UA"/>
        </w:rPr>
        <w:t xml:space="preserve">в своїх працях </w:t>
      </w:r>
      <w:r w:rsidRPr="001C176E">
        <w:rPr>
          <w:rFonts w:ascii="Times New Roman" w:hAnsi="Times New Roman" w:cs="Times New Roman"/>
          <w:sz w:val="28"/>
          <w:szCs w:val="28"/>
          <w:lang w:val="uk-UA"/>
        </w:rPr>
        <w:t>закликав поважати тварин, вважаючи, що людські та нелюдські душі перевтілюються з людини в тварину, і навпаки</w:t>
      </w:r>
      <w:r w:rsidR="00930AF9" w:rsidRPr="00515DF6">
        <w:rPr>
          <w:rFonts w:ascii="Times New Roman" w:hAnsi="Times New Roman" w:cs="Times New Roman"/>
          <w:sz w:val="28"/>
          <w:szCs w:val="28"/>
          <w:lang w:val="uk-UA"/>
        </w:rPr>
        <w:t xml:space="preserve"> [9]</w:t>
      </w:r>
      <w:r w:rsidR="00930AF9" w:rsidRPr="001C176E">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w:t>
      </w:r>
      <w:r w:rsidR="00EC536E" w:rsidRPr="001C176E">
        <w:rPr>
          <w:rFonts w:ascii="Times New Roman" w:hAnsi="Times New Roman" w:cs="Times New Roman"/>
          <w:sz w:val="28"/>
          <w:szCs w:val="28"/>
          <w:lang w:val="uk-UA"/>
        </w:rPr>
        <w:t xml:space="preserve">Арістотель (384-322 рр. до н.е.) </w:t>
      </w:r>
      <w:r w:rsidR="00F1253B" w:rsidRPr="001C176E">
        <w:rPr>
          <w:rFonts w:ascii="Times New Roman" w:hAnsi="Times New Roman" w:cs="Times New Roman"/>
          <w:sz w:val="28"/>
          <w:szCs w:val="28"/>
          <w:lang w:val="uk-UA"/>
        </w:rPr>
        <w:t>зазначив</w:t>
      </w:r>
      <w:r w:rsidRPr="001C176E">
        <w:rPr>
          <w:rFonts w:ascii="Times New Roman" w:hAnsi="Times New Roman" w:cs="Times New Roman"/>
          <w:sz w:val="28"/>
          <w:szCs w:val="28"/>
          <w:lang w:val="uk-UA"/>
        </w:rPr>
        <w:t>, що тварини не мають власних інтересів, класифікуючи ї</w:t>
      </w:r>
      <w:r w:rsidR="006C7AD2">
        <w:rPr>
          <w:rFonts w:ascii="Times New Roman" w:hAnsi="Times New Roman" w:cs="Times New Roman"/>
          <w:sz w:val="28"/>
          <w:szCs w:val="28"/>
          <w:lang w:val="uk-UA"/>
        </w:rPr>
        <w:t xml:space="preserve">х значно нижче людей у </w:t>
      </w:r>
      <w:r w:rsidR="00EC536E" w:rsidRPr="001C176E">
        <w:rPr>
          <w:rFonts w:ascii="Times New Roman" w:hAnsi="Times New Roman" w:cs="Times New Roman"/>
          <w:sz w:val="28"/>
          <w:szCs w:val="28"/>
          <w:lang w:val="uk-UA"/>
        </w:rPr>
        <w:t>Великому</w:t>
      </w:r>
      <w:r w:rsidR="00F60A90" w:rsidRPr="001C176E">
        <w:rPr>
          <w:rFonts w:ascii="Times New Roman" w:hAnsi="Times New Roman" w:cs="Times New Roman"/>
          <w:sz w:val="28"/>
          <w:szCs w:val="28"/>
          <w:lang w:val="uk-UA"/>
        </w:rPr>
        <w:t xml:space="preserve"> ланцюзі б</w:t>
      </w:r>
      <w:r w:rsidRPr="001C176E">
        <w:rPr>
          <w:rFonts w:ascii="Times New Roman" w:hAnsi="Times New Roman" w:cs="Times New Roman"/>
          <w:sz w:val="28"/>
          <w:szCs w:val="28"/>
          <w:lang w:val="uk-UA"/>
        </w:rPr>
        <w:t>уття. Він пе</w:t>
      </w:r>
      <w:r w:rsidR="000C5C93" w:rsidRPr="001C176E">
        <w:rPr>
          <w:rFonts w:ascii="Times New Roman" w:hAnsi="Times New Roman" w:cs="Times New Roman"/>
          <w:sz w:val="28"/>
          <w:szCs w:val="28"/>
          <w:lang w:val="uk-UA"/>
        </w:rPr>
        <w:t>ршим створив систематику тварин,</w:t>
      </w:r>
      <w:r w:rsidRPr="001C176E">
        <w:rPr>
          <w:rFonts w:ascii="Times New Roman" w:hAnsi="Times New Roman" w:cs="Times New Roman"/>
          <w:sz w:val="28"/>
          <w:szCs w:val="28"/>
          <w:lang w:val="uk-UA"/>
        </w:rPr>
        <w:t xml:space="preserve"> він сприйняв деяку схожість між людьми та іншим</w:t>
      </w:r>
      <w:r w:rsidR="00EC536E" w:rsidRPr="001C176E">
        <w:rPr>
          <w:rFonts w:ascii="Times New Roman" w:hAnsi="Times New Roman" w:cs="Times New Roman"/>
          <w:sz w:val="28"/>
          <w:szCs w:val="28"/>
          <w:lang w:val="uk-UA"/>
        </w:rPr>
        <w:t>и видами, але здебільшого заявляв</w:t>
      </w:r>
      <w:r w:rsidRPr="001C176E">
        <w:rPr>
          <w:rFonts w:ascii="Times New Roman" w:hAnsi="Times New Roman" w:cs="Times New Roman"/>
          <w:sz w:val="28"/>
          <w:szCs w:val="28"/>
          <w:lang w:val="uk-UA"/>
        </w:rPr>
        <w:t>, що тваринам бракує розуму (логотипи), міркування (логізми), думки (ді</w:t>
      </w:r>
      <w:r w:rsidR="00EC536E" w:rsidRPr="001C176E">
        <w:rPr>
          <w:rFonts w:ascii="Times New Roman" w:hAnsi="Times New Roman" w:cs="Times New Roman"/>
          <w:sz w:val="28"/>
          <w:szCs w:val="28"/>
          <w:lang w:val="uk-UA"/>
        </w:rPr>
        <w:t>аноя, нус) та віри (докса). [</w:t>
      </w:r>
      <w:r w:rsidR="00930AF9" w:rsidRPr="001C176E">
        <w:rPr>
          <w:rFonts w:ascii="Times New Roman" w:hAnsi="Times New Roman" w:cs="Times New Roman"/>
          <w:sz w:val="28"/>
          <w:szCs w:val="28"/>
          <w:lang w:val="uk-UA"/>
        </w:rPr>
        <w:t>10</w:t>
      </w:r>
      <w:r w:rsidR="00EC536E" w:rsidRPr="001C176E">
        <w:rPr>
          <w:rFonts w:ascii="Times New Roman" w:hAnsi="Times New Roman" w:cs="Times New Roman"/>
          <w:sz w:val="28"/>
          <w:szCs w:val="28"/>
          <w:lang w:val="uk-UA"/>
        </w:rPr>
        <w:t>]</w:t>
      </w:r>
    </w:p>
    <w:p w:rsidR="0021424A" w:rsidRPr="001C176E" w:rsidRDefault="0021424A" w:rsidP="00C37CBF">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Арістотель, а згодом і стоїки, вважали, що світ населений безмежністю істот, влаштованих ієрархічно відповідно до їх складності та досконалості, від ледь живих до просто розумних, раціонал</w:t>
      </w:r>
      <w:r w:rsidR="00730DC8" w:rsidRPr="001C176E">
        <w:rPr>
          <w:rFonts w:ascii="Times New Roman" w:hAnsi="Times New Roman" w:cs="Times New Roman"/>
          <w:sz w:val="28"/>
          <w:szCs w:val="28"/>
          <w:lang w:val="uk-UA"/>
        </w:rPr>
        <w:t>ьних та цілком духовних.  У цьому Великому</w:t>
      </w:r>
      <w:r w:rsidR="00F60A90" w:rsidRPr="001C176E">
        <w:rPr>
          <w:rFonts w:ascii="Times New Roman" w:hAnsi="Times New Roman" w:cs="Times New Roman"/>
          <w:sz w:val="28"/>
          <w:szCs w:val="28"/>
          <w:lang w:val="uk-UA"/>
        </w:rPr>
        <w:t xml:space="preserve"> ланцюзі б</w:t>
      </w:r>
      <w:r w:rsidRPr="001C176E">
        <w:rPr>
          <w:rFonts w:ascii="Times New Roman" w:hAnsi="Times New Roman" w:cs="Times New Roman"/>
          <w:sz w:val="28"/>
          <w:szCs w:val="28"/>
          <w:lang w:val="uk-UA"/>
        </w:rPr>
        <w:t>уття, як стало відомо, всі форми життя були представлені як існуючі заради тих форм,</w:t>
      </w:r>
      <w:r w:rsidR="00EA271C">
        <w:rPr>
          <w:rFonts w:ascii="Times New Roman" w:hAnsi="Times New Roman" w:cs="Times New Roman"/>
          <w:sz w:val="28"/>
          <w:szCs w:val="28"/>
          <w:lang w:val="uk-UA"/>
        </w:rPr>
        <w:t xml:space="preserve"> що знаходяться вище в ланцюзі.</w:t>
      </w:r>
      <w:r w:rsidRPr="001C176E">
        <w:rPr>
          <w:rFonts w:ascii="Times New Roman" w:hAnsi="Times New Roman" w:cs="Times New Roman"/>
          <w:sz w:val="28"/>
          <w:szCs w:val="28"/>
          <w:lang w:val="uk-UA"/>
        </w:rPr>
        <w:t xml:space="preserve"> Серед тілесних істот найвищі позиції посідали люди, </w:t>
      </w:r>
      <w:r w:rsidR="000C5C93" w:rsidRPr="001C176E">
        <w:rPr>
          <w:rFonts w:ascii="Times New Roman" w:hAnsi="Times New Roman" w:cs="Times New Roman"/>
          <w:sz w:val="28"/>
          <w:szCs w:val="28"/>
          <w:lang w:val="uk-UA"/>
        </w:rPr>
        <w:t>завдяки своїй раціональності</w:t>
      </w:r>
      <w:r w:rsidR="00F60A90" w:rsidRPr="001C176E">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Великий ланцюг буття став одним і</w:t>
      </w:r>
      <w:r w:rsidR="000C5C93" w:rsidRPr="001C176E">
        <w:rPr>
          <w:rFonts w:ascii="Times New Roman" w:hAnsi="Times New Roman" w:cs="Times New Roman"/>
          <w:sz w:val="28"/>
          <w:szCs w:val="28"/>
          <w:lang w:val="uk-UA"/>
        </w:rPr>
        <w:t>з найстійкіших і найпотужніших</w:t>
      </w:r>
      <w:r w:rsidRPr="001C176E">
        <w:rPr>
          <w:rFonts w:ascii="Times New Roman" w:hAnsi="Times New Roman" w:cs="Times New Roman"/>
          <w:sz w:val="28"/>
          <w:szCs w:val="28"/>
          <w:lang w:val="uk-UA"/>
        </w:rPr>
        <w:t xml:space="preserve"> способів осмислення Всесвіту, що домінували в науковому, філософському та релігійному мисленні до середини </w:t>
      </w:r>
      <w:r w:rsidRPr="001C176E">
        <w:rPr>
          <w:rFonts w:ascii="Times New Roman" w:hAnsi="Times New Roman" w:cs="Times New Roman"/>
          <w:sz w:val="28"/>
          <w:szCs w:val="28"/>
          <w:lang w:val="en-US"/>
        </w:rPr>
        <w:t>XIX</w:t>
      </w:r>
      <w:r w:rsidRPr="001C176E">
        <w:rPr>
          <w:rFonts w:ascii="Times New Roman" w:hAnsi="Times New Roman" w:cs="Times New Roman"/>
          <w:sz w:val="28"/>
          <w:szCs w:val="28"/>
          <w:lang w:val="uk-UA"/>
        </w:rPr>
        <w:t xml:space="preserve"> століття</w:t>
      </w:r>
      <w:r w:rsidR="00D33BD3" w:rsidRPr="001C176E">
        <w:rPr>
          <w:rFonts w:ascii="Times New Roman" w:hAnsi="Times New Roman" w:cs="Times New Roman"/>
          <w:sz w:val="28"/>
          <w:szCs w:val="28"/>
          <w:lang w:val="uk-UA"/>
        </w:rPr>
        <w:t xml:space="preserve"> </w:t>
      </w:r>
      <w:r w:rsidR="00D33BD3" w:rsidRPr="00515DF6">
        <w:rPr>
          <w:rFonts w:ascii="Times New Roman" w:hAnsi="Times New Roman" w:cs="Times New Roman"/>
          <w:sz w:val="28"/>
          <w:szCs w:val="28"/>
          <w:lang w:val="uk-UA"/>
        </w:rPr>
        <w:t>[10]</w:t>
      </w:r>
      <w:r w:rsidRPr="001C176E">
        <w:rPr>
          <w:rFonts w:ascii="Times New Roman" w:hAnsi="Times New Roman" w:cs="Times New Roman"/>
          <w:sz w:val="28"/>
          <w:szCs w:val="28"/>
          <w:lang w:val="uk-UA"/>
        </w:rPr>
        <w:t>.</w:t>
      </w:r>
    </w:p>
    <w:p w:rsidR="0021424A" w:rsidRPr="001C176E" w:rsidRDefault="0021424A" w:rsidP="00C37CBF">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 Стоїки, наполягаючи на нераціональності всіх тварин, розглядали їх як рабів і, відповідно, ставились до них </w:t>
      </w:r>
      <w:r w:rsidR="008C00F3" w:rsidRPr="001C176E">
        <w:rPr>
          <w:rFonts w:ascii="Times New Roman" w:hAnsi="Times New Roman" w:cs="Times New Roman"/>
          <w:sz w:val="28"/>
          <w:szCs w:val="28"/>
          <w:lang w:val="uk-UA"/>
        </w:rPr>
        <w:t>презирливо</w:t>
      </w:r>
      <w:r w:rsidRPr="001C176E">
        <w:rPr>
          <w:rFonts w:ascii="Times New Roman" w:hAnsi="Times New Roman" w:cs="Times New Roman"/>
          <w:sz w:val="28"/>
          <w:szCs w:val="28"/>
          <w:lang w:val="uk-UA"/>
        </w:rPr>
        <w:t xml:space="preserve"> та недбало</w:t>
      </w:r>
      <w:r w:rsidR="00821885">
        <w:rPr>
          <w:rFonts w:ascii="Times New Roman" w:hAnsi="Times New Roman" w:cs="Times New Roman"/>
          <w:sz w:val="28"/>
          <w:szCs w:val="28"/>
          <w:lang w:val="uk-UA"/>
        </w:rPr>
        <w:t>.</w:t>
      </w:r>
      <w:r w:rsidR="00C37CBF">
        <w:rPr>
          <w:rFonts w:ascii="Times New Roman" w:hAnsi="Times New Roman" w:cs="Times New Roman"/>
          <w:sz w:val="28"/>
          <w:szCs w:val="28"/>
          <w:lang w:val="uk-UA"/>
        </w:rPr>
        <w:t xml:space="preserve"> </w:t>
      </w:r>
      <w:r w:rsidR="00DA5335">
        <w:rPr>
          <w:rFonts w:ascii="Times New Roman" w:hAnsi="Times New Roman" w:cs="Times New Roman"/>
          <w:sz w:val="28"/>
          <w:szCs w:val="28"/>
          <w:lang w:val="uk-UA"/>
        </w:rPr>
        <w:t>Ц</w:t>
      </w:r>
      <w:r w:rsidR="00821885">
        <w:rPr>
          <w:rFonts w:ascii="Times New Roman" w:hAnsi="Times New Roman" w:cs="Times New Roman"/>
          <w:sz w:val="28"/>
          <w:szCs w:val="28"/>
          <w:lang w:val="uk-UA"/>
        </w:rPr>
        <w:t>і стоїчні ідеї</w:t>
      </w:r>
      <w:r w:rsidRPr="001C176E">
        <w:rPr>
          <w:rFonts w:ascii="Times New Roman" w:hAnsi="Times New Roman" w:cs="Times New Roman"/>
          <w:sz w:val="28"/>
          <w:szCs w:val="28"/>
          <w:lang w:val="uk-UA"/>
        </w:rPr>
        <w:t xml:space="preserve"> були вбудовані в християнську теологію. Тим часом</w:t>
      </w:r>
      <w:r w:rsidR="008C00F3" w:rsidRPr="001C176E">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аргументи, які закликали до поваги інтересів </w:t>
      </w:r>
      <w:r w:rsidRPr="001C176E">
        <w:rPr>
          <w:rFonts w:ascii="Times New Roman" w:hAnsi="Times New Roman" w:cs="Times New Roman"/>
          <w:sz w:val="28"/>
          <w:szCs w:val="28"/>
          <w:lang w:val="uk-UA"/>
        </w:rPr>
        <w:lastRenderedPageBreak/>
        <w:t xml:space="preserve">тварин, майже зникли, а </w:t>
      </w:r>
      <w:r w:rsidR="00A52034" w:rsidRPr="001C176E">
        <w:rPr>
          <w:rFonts w:ascii="Times New Roman" w:hAnsi="Times New Roman" w:cs="Times New Roman"/>
          <w:sz w:val="28"/>
          <w:szCs w:val="28"/>
          <w:lang w:val="uk-UA"/>
        </w:rPr>
        <w:t>повага</w:t>
      </w:r>
      <w:r w:rsidR="00517B28" w:rsidRPr="001C176E">
        <w:rPr>
          <w:rFonts w:ascii="Times New Roman" w:hAnsi="Times New Roman" w:cs="Times New Roman"/>
          <w:sz w:val="28"/>
          <w:szCs w:val="28"/>
          <w:lang w:val="uk-UA"/>
        </w:rPr>
        <w:t xml:space="preserve"> до</w:t>
      </w:r>
      <w:r w:rsidR="00D51F77" w:rsidRPr="001C176E">
        <w:rPr>
          <w:rFonts w:ascii="Times New Roman" w:hAnsi="Times New Roman" w:cs="Times New Roman"/>
          <w:sz w:val="28"/>
          <w:szCs w:val="28"/>
          <w:lang w:val="uk-UA"/>
        </w:rPr>
        <w:t xml:space="preserve"> тварин залишалася</w:t>
      </w:r>
      <w:r w:rsidRPr="001C176E">
        <w:rPr>
          <w:rFonts w:ascii="Times New Roman" w:hAnsi="Times New Roman" w:cs="Times New Roman"/>
          <w:sz w:val="28"/>
          <w:szCs w:val="28"/>
          <w:lang w:val="uk-UA"/>
        </w:rPr>
        <w:t xml:space="preserve"> відносною ланкою філософських </w:t>
      </w:r>
      <w:r w:rsidR="00015944">
        <w:rPr>
          <w:rFonts w:ascii="Times New Roman" w:hAnsi="Times New Roman" w:cs="Times New Roman"/>
          <w:sz w:val="28"/>
          <w:szCs w:val="28"/>
          <w:lang w:val="uk-UA"/>
        </w:rPr>
        <w:t>міркувань</w:t>
      </w:r>
      <w:r w:rsidRPr="001C176E">
        <w:rPr>
          <w:rFonts w:ascii="Times New Roman" w:hAnsi="Times New Roman" w:cs="Times New Roman"/>
          <w:sz w:val="28"/>
          <w:szCs w:val="28"/>
          <w:lang w:val="uk-UA"/>
        </w:rPr>
        <w:t xml:space="preserve"> та правового регулювання до останніх десятиліть ХХ століття</w:t>
      </w:r>
      <w:r w:rsidR="00D33BD3" w:rsidRPr="000C6996">
        <w:rPr>
          <w:rFonts w:ascii="Times New Roman" w:hAnsi="Times New Roman" w:cs="Times New Roman"/>
          <w:sz w:val="28"/>
          <w:szCs w:val="28"/>
          <w:lang w:val="uk-UA"/>
        </w:rPr>
        <w:t xml:space="preserve"> [10]</w:t>
      </w:r>
      <w:r w:rsidRPr="001C176E">
        <w:rPr>
          <w:rFonts w:ascii="Times New Roman" w:hAnsi="Times New Roman" w:cs="Times New Roman"/>
          <w:sz w:val="28"/>
          <w:szCs w:val="28"/>
          <w:lang w:val="uk-UA"/>
        </w:rPr>
        <w:t>.</w:t>
      </w:r>
    </w:p>
    <w:p w:rsidR="0021424A" w:rsidRPr="001C176E" w:rsidRDefault="0021424A" w:rsidP="0021424A">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Американський правознавець Роско Паунд</w:t>
      </w:r>
      <w:r w:rsidRPr="001C176E">
        <w:rPr>
          <w:rFonts w:ascii="Times New Roman" w:hAnsi="Times New Roman" w:cs="Times New Roman"/>
          <w:color w:val="C00000"/>
          <w:sz w:val="28"/>
          <w:szCs w:val="28"/>
          <w:lang w:val="uk-UA"/>
        </w:rPr>
        <w:t xml:space="preserve"> </w:t>
      </w:r>
      <w:r w:rsidRPr="001C176E">
        <w:rPr>
          <w:rFonts w:ascii="Times New Roman" w:hAnsi="Times New Roman" w:cs="Times New Roman"/>
          <w:sz w:val="28"/>
          <w:szCs w:val="28"/>
          <w:lang w:val="uk-UA"/>
        </w:rPr>
        <w:t xml:space="preserve">писав, що в Стародавньому Римі </w:t>
      </w:r>
      <w:r w:rsidR="005E1A31">
        <w:rPr>
          <w:rFonts w:ascii="Times New Roman" w:hAnsi="Times New Roman" w:cs="Times New Roman"/>
          <w:sz w:val="28"/>
          <w:szCs w:val="28"/>
          <w:lang w:val="uk-UA"/>
        </w:rPr>
        <w:t xml:space="preserve">«раб </w:t>
      </w:r>
      <w:r w:rsidRPr="001C176E">
        <w:rPr>
          <w:rFonts w:ascii="Times New Roman" w:hAnsi="Times New Roman" w:cs="Times New Roman"/>
          <w:sz w:val="28"/>
          <w:szCs w:val="28"/>
          <w:lang w:val="uk-UA"/>
        </w:rPr>
        <w:t>був річчю, так і тварини могли бути об'єктом прав власності», і британський історик римського права Баррі Ніколас зазначив, що в Римі «раб був річчю ... він сам не мав прав: він був просто об'єктом прав, як тварина»</w:t>
      </w:r>
      <w:r w:rsidR="00D33BD3" w:rsidRPr="00515DF6">
        <w:rPr>
          <w:rFonts w:ascii="Times New Roman" w:hAnsi="Times New Roman" w:cs="Times New Roman"/>
          <w:sz w:val="28"/>
          <w:szCs w:val="28"/>
          <w:lang w:val="uk-UA"/>
        </w:rPr>
        <w:t xml:space="preserve"> [10]</w:t>
      </w:r>
      <w:r w:rsidRPr="001C176E">
        <w:rPr>
          <w:rFonts w:ascii="Times New Roman" w:hAnsi="Times New Roman" w:cs="Times New Roman"/>
          <w:sz w:val="28"/>
          <w:szCs w:val="28"/>
          <w:lang w:val="uk-UA"/>
        </w:rPr>
        <w:t>.</w:t>
      </w:r>
    </w:p>
    <w:p w:rsidR="008B2362" w:rsidRPr="00515DF6" w:rsidRDefault="00EC536E" w:rsidP="00EC536E">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Теофраст (бл. 371-287 р. д</w:t>
      </w:r>
      <w:r w:rsidR="008B2362" w:rsidRPr="001C176E">
        <w:rPr>
          <w:rFonts w:ascii="Times New Roman" w:hAnsi="Times New Roman" w:cs="Times New Roman"/>
          <w:sz w:val="28"/>
          <w:szCs w:val="28"/>
          <w:lang w:val="uk-UA"/>
        </w:rPr>
        <w:t>о н.е.), один із учнів Арістотеля, стверджував, що тварини так</w:t>
      </w:r>
      <w:r w:rsidRPr="001C176E">
        <w:rPr>
          <w:rFonts w:ascii="Times New Roman" w:hAnsi="Times New Roman" w:cs="Times New Roman"/>
          <w:sz w:val="28"/>
          <w:szCs w:val="28"/>
          <w:lang w:val="uk-UA"/>
        </w:rPr>
        <w:t>ож міркують (логізми) і виступав</w:t>
      </w:r>
      <w:r w:rsidR="008B2362" w:rsidRPr="001C176E">
        <w:rPr>
          <w:rFonts w:ascii="Times New Roman" w:hAnsi="Times New Roman" w:cs="Times New Roman"/>
          <w:sz w:val="28"/>
          <w:szCs w:val="28"/>
          <w:lang w:val="uk-UA"/>
        </w:rPr>
        <w:t xml:space="preserve"> проти вживання м'яса на тій підставі, що це позбавляє їх жит</w:t>
      </w:r>
      <w:r w:rsidR="00D33BD3" w:rsidRPr="001C176E">
        <w:rPr>
          <w:rFonts w:ascii="Times New Roman" w:hAnsi="Times New Roman" w:cs="Times New Roman"/>
          <w:sz w:val="28"/>
          <w:szCs w:val="28"/>
          <w:lang w:val="uk-UA"/>
        </w:rPr>
        <w:t xml:space="preserve">тя і тому </w:t>
      </w:r>
      <w:r w:rsidR="008C00F3" w:rsidRPr="001C176E">
        <w:rPr>
          <w:rFonts w:ascii="Times New Roman" w:hAnsi="Times New Roman" w:cs="Times New Roman"/>
          <w:sz w:val="28"/>
          <w:szCs w:val="28"/>
          <w:lang w:val="uk-UA"/>
        </w:rPr>
        <w:t>є</w:t>
      </w:r>
      <w:r w:rsidR="00D33BD3" w:rsidRPr="001C176E">
        <w:rPr>
          <w:rFonts w:ascii="Times New Roman" w:hAnsi="Times New Roman" w:cs="Times New Roman"/>
          <w:sz w:val="28"/>
          <w:szCs w:val="28"/>
          <w:lang w:val="uk-UA"/>
        </w:rPr>
        <w:t xml:space="preserve"> несправедливим</w:t>
      </w:r>
      <w:r w:rsidR="00D33BD3"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w:t>
      </w:r>
      <w:r w:rsidR="008B2362" w:rsidRPr="001C176E">
        <w:rPr>
          <w:rFonts w:ascii="Times New Roman" w:hAnsi="Times New Roman" w:cs="Times New Roman"/>
          <w:sz w:val="28"/>
          <w:szCs w:val="28"/>
          <w:lang w:val="uk-UA"/>
        </w:rPr>
        <w:t xml:space="preserve">Річард Сорабжі </w:t>
      </w:r>
      <w:r w:rsidR="008C00F3" w:rsidRPr="001C176E">
        <w:rPr>
          <w:rFonts w:ascii="Times New Roman" w:hAnsi="Times New Roman" w:cs="Times New Roman"/>
          <w:sz w:val="28"/>
          <w:szCs w:val="28"/>
          <w:lang w:val="uk-UA"/>
        </w:rPr>
        <w:t>писав</w:t>
      </w:r>
      <w:r w:rsidR="008B2362" w:rsidRPr="001C176E">
        <w:rPr>
          <w:rFonts w:ascii="Times New Roman" w:hAnsi="Times New Roman" w:cs="Times New Roman"/>
          <w:sz w:val="28"/>
          <w:szCs w:val="28"/>
          <w:lang w:val="uk-UA"/>
        </w:rPr>
        <w:t>, що сучасне ставлення до тварин можна простежити за спадкоємцями західнохристиянської традиції, що вибирають ієрархію, яку п</w:t>
      </w:r>
      <w:r w:rsidR="00D33BD3" w:rsidRPr="001C176E">
        <w:rPr>
          <w:rFonts w:ascii="Times New Roman" w:hAnsi="Times New Roman" w:cs="Times New Roman"/>
          <w:sz w:val="28"/>
          <w:szCs w:val="28"/>
          <w:lang w:val="uk-UA"/>
        </w:rPr>
        <w:t>рагнув зберегти Арістотель</w:t>
      </w:r>
      <w:r w:rsidRPr="001C176E">
        <w:rPr>
          <w:rFonts w:ascii="Times New Roman" w:hAnsi="Times New Roman" w:cs="Times New Roman"/>
          <w:sz w:val="28"/>
          <w:szCs w:val="28"/>
          <w:lang w:val="uk-UA"/>
        </w:rPr>
        <w:t xml:space="preserve"> </w:t>
      </w:r>
      <w:r w:rsidRPr="00515DF6">
        <w:rPr>
          <w:rFonts w:ascii="Times New Roman" w:hAnsi="Times New Roman" w:cs="Times New Roman"/>
          <w:sz w:val="28"/>
          <w:szCs w:val="28"/>
          <w:lang w:val="uk-UA"/>
        </w:rPr>
        <w:t>[</w:t>
      </w:r>
      <w:r w:rsidR="00B23F5A" w:rsidRPr="00515DF6">
        <w:rPr>
          <w:rFonts w:ascii="Times New Roman" w:hAnsi="Times New Roman" w:cs="Times New Roman"/>
          <w:sz w:val="28"/>
          <w:szCs w:val="28"/>
          <w:lang w:val="uk-UA"/>
        </w:rPr>
        <w:t>11</w:t>
      </w:r>
      <w:r w:rsidRPr="00515DF6">
        <w:rPr>
          <w:rFonts w:ascii="Times New Roman" w:hAnsi="Times New Roman" w:cs="Times New Roman"/>
          <w:sz w:val="28"/>
          <w:szCs w:val="28"/>
          <w:lang w:val="uk-UA"/>
        </w:rPr>
        <w:t>]</w:t>
      </w:r>
      <w:r w:rsidR="00D33BD3" w:rsidRPr="00515DF6">
        <w:rPr>
          <w:rFonts w:ascii="Times New Roman" w:hAnsi="Times New Roman" w:cs="Times New Roman"/>
          <w:sz w:val="28"/>
          <w:szCs w:val="28"/>
          <w:lang w:val="uk-UA"/>
        </w:rPr>
        <w:t>.</w:t>
      </w:r>
    </w:p>
    <w:p w:rsidR="008B2362" w:rsidRPr="00515DF6" w:rsidRDefault="00EC536E" w:rsidP="0021424A">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Плутарх (І ст. н</w:t>
      </w:r>
      <w:r w:rsidR="008B2362" w:rsidRPr="001C176E">
        <w:rPr>
          <w:rFonts w:ascii="Times New Roman" w:hAnsi="Times New Roman" w:cs="Times New Roman"/>
          <w:sz w:val="28"/>
          <w:szCs w:val="28"/>
          <w:lang w:val="uk-UA"/>
        </w:rPr>
        <w:t>.е.) у сво</w:t>
      </w:r>
      <w:r w:rsidR="0021424A" w:rsidRPr="001C176E">
        <w:rPr>
          <w:rFonts w:ascii="Times New Roman" w:hAnsi="Times New Roman" w:cs="Times New Roman"/>
          <w:sz w:val="28"/>
          <w:szCs w:val="28"/>
          <w:lang w:val="uk-UA"/>
        </w:rPr>
        <w:t>їй роботі</w:t>
      </w:r>
      <w:r w:rsidR="008B2362" w:rsidRPr="001C176E">
        <w:rPr>
          <w:rFonts w:ascii="Times New Roman" w:hAnsi="Times New Roman" w:cs="Times New Roman"/>
          <w:sz w:val="28"/>
          <w:szCs w:val="28"/>
          <w:lang w:val="uk-UA"/>
        </w:rPr>
        <w:t xml:space="preserve"> </w:t>
      </w:r>
      <w:r w:rsidR="0021424A" w:rsidRPr="001C176E">
        <w:rPr>
          <w:rFonts w:ascii="Times New Roman" w:hAnsi="Times New Roman" w:cs="Times New Roman"/>
          <w:sz w:val="28"/>
          <w:szCs w:val="28"/>
          <w:lang w:val="uk-UA"/>
        </w:rPr>
        <w:t>«</w:t>
      </w:r>
      <w:r w:rsidR="007108AC" w:rsidRPr="001C176E">
        <w:rPr>
          <w:rFonts w:ascii="Times New Roman" w:hAnsi="Times New Roman" w:cs="Times New Roman"/>
          <w:sz w:val="28"/>
          <w:szCs w:val="28"/>
          <w:lang w:val="uk-UA"/>
        </w:rPr>
        <w:t>Порівняльні життєписи</w:t>
      </w:r>
      <w:r w:rsidR="0021424A" w:rsidRPr="001C176E">
        <w:rPr>
          <w:rFonts w:ascii="Times New Roman" w:hAnsi="Times New Roman" w:cs="Times New Roman"/>
          <w:sz w:val="28"/>
          <w:szCs w:val="28"/>
          <w:lang w:val="uk-UA"/>
        </w:rPr>
        <w:t>. Катон» зазначав</w:t>
      </w:r>
      <w:r w:rsidR="008B2362" w:rsidRPr="001C176E">
        <w:rPr>
          <w:rFonts w:ascii="Times New Roman" w:hAnsi="Times New Roman" w:cs="Times New Roman"/>
          <w:sz w:val="28"/>
          <w:szCs w:val="28"/>
          <w:lang w:val="uk-UA"/>
        </w:rPr>
        <w:t xml:space="preserve">, що, хоча закон і справедливість застосовуються лише до </w:t>
      </w:r>
      <w:r w:rsidR="0021424A" w:rsidRPr="001C176E">
        <w:rPr>
          <w:rFonts w:ascii="Times New Roman" w:hAnsi="Times New Roman" w:cs="Times New Roman"/>
          <w:sz w:val="28"/>
          <w:szCs w:val="28"/>
          <w:lang w:val="uk-UA"/>
        </w:rPr>
        <w:t>людей</w:t>
      </w:r>
      <w:r w:rsidR="008B2362" w:rsidRPr="001C176E">
        <w:rPr>
          <w:rFonts w:ascii="Times New Roman" w:hAnsi="Times New Roman" w:cs="Times New Roman"/>
          <w:sz w:val="28"/>
          <w:szCs w:val="28"/>
          <w:lang w:val="uk-UA"/>
        </w:rPr>
        <w:t xml:space="preserve">, доброта і милосердя до звірів характерні для ніжного серця. </w:t>
      </w:r>
      <w:r w:rsidR="0021424A" w:rsidRPr="001C176E">
        <w:rPr>
          <w:rFonts w:ascii="Times New Roman" w:hAnsi="Times New Roman" w:cs="Times New Roman"/>
          <w:sz w:val="28"/>
          <w:szCs w:val="28"/>
          <w:lang w:val="uk-UA"/>
        </w:rPr>
        <w:t>Це задуман</w:t>
      </w:r>
      <w:r w:rsidR="009C25CC" w:rsidRPr="001C176E">
        <w:rPr>
          <w:rFonts w:ascii="Times New Roman" w:hAnsi="Times New Roman" w:cs="Times New Roman"/>
          <w:sz w:val="28"/>
          <w:szCs w:val="28"/>
          <w:lang w:val="uk-UA"/>
        </w:rPr>
        <w:t>о як виправлення і просування поваги до тварин, порівнянючи</w:t>
      </w:r>
      <w:r w:rsidR="0021424A" w:rsidRPr="001C176E">
        <w:rPr>
          <w:rFonts w:ascii="Times New Roman" w:hAnsi="Times New Roman" w:cs="Times New Roman"/>
          <w:sz w:val="28"/>
          <w:szCs w:val="28"/>
          <w:lang w:val="uk-UA"/>
        </w:rPr>
        <w:t xml:space="preserve"> з чисто утилітарним поводженням з тваринами і рабами самого Ка</w:t>
      </w:r>
      <w:r w:rsidR="00B012B8" w:rsidRPr="001C176E">
        <w:rPr>
          <w:rFonts w:ascii="Times New Roman" w:hAnsi="Times New Roman" w:cs="Times New Roman"/>
          <w:sz w:val="28"/>
          <w:szCs w:val="28"/>
          <w:lang w:val="uk-UA"/>
        </w:rPr>
        <w:t xml:space="preserve">тона </w:t>
      </w:r>
      <w:r w:rsidR="00B23F5A" w:rsidRPr="00515DF6">
        <w:rPr>
          <w:rFonts w:ascii="Times New Roman" w:hAnsi="Times New Roman" w:cs="Times New Roman"/>
          <w:sz w:val="28"/>
          <w:szCs w:val="28"/>
        </w:rPr>
        <w:t>[12</w:t>
      </w:r>
      <w:r w:rsidR="00B012B8" w:rsidRPr="00515DF6">
        <w:rPr>
          <w:rFonts w:ascii="Times New Roman" w:hAnsi="Times New Roman" w:cs="Times New Roman"/>
          <w:sz w:val="28"/>
          <w:szCs w:val="28"/>
        </w:rPr>
        <w:t>].</w:t>
      </w:r>
    </w:p>
    <w:p w:rsidR="0040138B" w:rsidRPr="001C176E" w:rsidRDefault="008C00F3" w:rsidP="00B23F5A">
      <w:pPr>
        <w:spacing w:after="0" w:line="360" w:lineRule="auto"/>
        <w:ind w:firstLine="708"/>
        <w:jc w:val="both"/>
        <w:rPr>
          <w:rStyle w:val="a9"/>
          <w:rFonts w:ascii="Times New Roman" w:hAnsi="Times New Roman" w:cs="Times New Roman"/>
          <w:color w:val="auto"/>
          <w:sz w:val="28"/>
          <w:szCs w:val="28"/>
          <w:u w:val="none"/>
        </w:rPr>
      </w:pPr>
      <w:r w:rsidRPr="001C176E">
        <w:rPr>
          <w:rFonts w:ascii="Times New Roman" w:hAnsi="Times New Roman" w:cs="Times New Roman"/>
          <w:sz w:val="28"/>
          <w:szCs w:val="28"/>
          <w:lang w:val="uk-UA"/>
        </w:rPr>
        <w:t>Томас Тейлор</w:t>
      </w:r>
      <w:r w:rsidR="00B23F5A" w:rsidRPr="001C176E">
        <w:rPr>
          <w:rFonts w:ascii="Times New Roman" w:hAnsi="Times New Roman" w:cs="Times New Roman"/>
          <w:sz w:val="28"/>
          <w:szCs w:val="28"/>
          <w:lang w:val="uk-UA"/>
        </w:rPr>
        <w:t xml:space="preserve"> </w:t>
      </w:r>
      <w:r w:rsidR="0021424A" w:rsidRPr="001C176E">
        <w:rPr>
          <w:rFonts w:ascii="Times New Roman" w:hAnsi="Times New Roman" w:cs="Times New Roman"/>
          <w:sz w:val="28"/>
          <w:szCs w:val="28"/>
          <w:lang w:val="uk-UA"/>
        </w:rPr>
        <w:t>пише, що найбільш обширний опис того, як слід ставитися до тварин в давнину</w:t>
      </w:r>
      <w:r w:rsidR="00CC2DAF" w:rsidRPr="001C176E">
        <w:rPr>
          <w:rFonts w:ascii="Times New Roman" w:hAnsi="Times New Roman" w:cs="Times New Roman"/>
          <w:sz w:val="28"/>
          <w:szCs w:val="28"/>
          <w:lang w:val="uk-UA"/>
        </w:rPr>
        <w:t>, був написаний</w:t>
      </w:r>
      <w:r w:rsidR="0021424A" w:rsidRPr="001C176E">
        <w:rPr>
          <w:rFonts w:ascii="Times New Roman" w:hAnsi="Times New Roman" w:cs="Times New Roman"/>
          <w:sz w:val="28"/>
          <w:szCs w:val="28"/>
          <w:lang w:val="uk-UA"/>
        </w:rPr>
        <w:t xml:space="preserve"> неоплатоністск</w:t>
      </w:r>
      <w:r w:rsidR="00DB28A5">
        <w:rPr>
          <w:rFonts w:ascii="Times New Roman" w:hAnsi="Times New Roman" w:cs="Times New Roman"/>
          <w:sz w:val="28"/>
          <w:szCs w:val="28"/>
          <w:lang w:val="uk-UA"/>
        </w:rPr>
        <w:t>им філософом Порфирієм (234-305 </w:t>
      </w:r>
      <w:r w:rsidR="0021424A" w:rsidRPr="001C176E">
        <w:rPr>
          <w:rFonts w:ascii="Times New Roman" w:hAnsi="Times New Roman" w:cs="Times New Roman"/>
          <w:sz w:val="28"/>
          <w:szCs w:val="28"/>
          <w:lang w:val="uk-UA"/>
        </w:rPr>
        <w:t>рр. н.е.), в його книгах</w:t>
      </w:r>
      <w:r w:rsidR="009D6E57">
        <w:rPr>
          <w:rFonts w:ascii="Times New Roman" w:hAnsi="Times New Roman" w:cs="Times New Roman"/>
          <w:sz w:val="28"/>
          <w:szCs w:val="28"/>
          <w:lang w:val="uk-UA"/>
        </w:rPr>
        <w:t xml:space="preserve"> «Про утримання</w:t>
      </w:r>
      <w:r w:rsidR="00023516" w:rsidRPr="001C176E">
        <w:rPr>
          <w:rFonts w:ascii="Times New Roman" w:hAnsi="Times New Roman" w:cs="Times New Roman"/>
          <w:sz w:val="28"/>
          <w:szCs w:val="28"/>
          <w:lang w:val="uk-UA"/>
        </w:rPr>
        <w:t xml:space="preserve"> від</w:t>
      </w:r>
      <w:r w:rsidR="0021424A" w:rsidRPr="001C176E">
        <w:rPr>
          <w:rFonts w:ascii="Times New Roman" w:hAnsi="Times New Roman" w:cs="Times New Roman"/>
          <w:sz w:val="28"/>
          <w:szCs w:val="28"/>
          <w:lang w:val="uk-UA"/>
        </w:rPr>
        <w:t xml:space="preserve"> тварин</w:t>
      </w:r>
      <w:r w:rsidR="00023516" w:rsidRPr="001C176E">
        <w:rPr>
          <w:rFonts w:ascii="Times New Roman" w:hAnsi="Times New Roman" w:cs="Times New Roman"/>
          <w:sz w:val="28"/>
          <w:szCs w:val="28"/>
          <w:lang w:val="uk-UA"/>
        </w:rPr>
        <w:t>ної їжі</w:t>
      </w:r>
      <w:r w:rsidR="009D6E57">
        <w:rPr>
          <w:rFonts w:ascii="Times New Roman" w:hAnsi="Times New Roman" w:cs="Times New Roman"/>
          <w:sz w:val="28"/>
          <w:szCs w:val="28"/>
          <w:lang w:val="uk-UA"/>
        </w:rPr>
        <w:t>» і «Про утримання</w:t>
      </w:r>
      <w:r w:rsidR="0021424A" w:rsidRPr="001C176E">
        <w:rPr>
          <w:rFonts w:ascii="Times New Roman" w:hAnsi="Times New Roman" w:cs="Times New Roman"/>
          <w:sz w:val="28"/>
          <w:szCs w:val="28"/>
          <w:lang w:val="uk-UA"/>
        </w:rPr>
        <w:t xml:space="preserve"> від </w:t>
      </w:r>
      <w:r w:rsidR="00767620" w:rsidRPr="001C176E">
        <w:rPr>
          <w:rFonts w:ascii="Times New Roman" w:hAnsi="Times New Roman" w:cs="Times New Roman"/>
          <w:sz w:val="28"/>
          <w:szCs w:val="28"/>
          <w:lang w:val="uk-UA"/>
        </w:rPr>
        <w:t>вбивства тварин</w:t>
      </w:r>
      <w:r w:rsidR="00B23F5A" w:rsidRPr="001C176E">
        <w:rPr>
          <w:rFonts w:ascii="Times New Roman" w:hAnsi="Times New Roman" w:cs="Times New Roman"/>
          <w:sz w:val="28"/>
          <w:szCs w:val="28"/>
          <w:lang w:val="uk-UA"/>
        </w:rPr>
        <w:t xml:space="preserve">» </w:t>
      </w:r>
      <w:r w:rsidR="00B23F5A" w:rsidRPr="00515DF6">
        <w:rPr>
          <w:rFonts w:ascii="Times New Roman" w:hAnsi="Times New Roman" w:cs="Times New Roman"/>
          <w:sz w:val="28"/>
          <w:szCs w:val="28"/>
        </w:rPr>
        <w:t>[13]</w:t>
      </w:r>
      <w:r w:rsidR="00B23F5A" w:rsidRPr="001C176E">
        <w:rPr>
          <w:rFonts w:ascii="Times New Roman" w:hAnsi="Times New Roman" w:cs="Times New Roman"/>
          <w:sz w:val="28"/>
          <w:szCs w:val="28"/>
          <w:lang w:val="uk-UA"/>
        </w:rPr>
        <w:t>.</w:t>
      </w:r>
    </w:p>
    <w:p w:rsidR="007B331B" w:rsidRPr="001C176E" w:rsidRDefault="00CC2DAF" w:rsidP="007B331B">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sz w:val="28"/>
          <w:szCs w:val="28"/>
          <w:lang w:val="uk-UA"/>
        </w:rPr>
        <w:t>Приблизно з</w:t>
      </w:r>
      <w:r w:rsidR="007C2F29">
        <w:rPr>
          <w:rFonts w:ascii="Times New Roman" w:hAnsi="Times New Roman" w:cs="Times New Roman"/>
          <w:sz w:val="28"/>
          <w:szCs w:val="28"/>
          <w:lang w:val="uk-UA"/>
        </w:rPr>
        <w:t xml:space="preserve"> початку </w:t>
      </w:r>
      <w:r w:rsidR="007B331B" w:rsidRPr="001C176E">
        <w:rPr>
          <w:rFonts w:ascii="Times New Roman" w:hAnsi="Times New Roman" w:cs="Times New Roman"/>
          <w:sz w:val="28"/>
          <w:szCs w:val="28"/>
          <w:lang w:val="uk-UA"/>
        </w:rPr>
        <w:t>Х</w:t>
      </w:r>
      <w:r w:rsidR="007C2F29">
        <w:rPr>
          <w:rFonts w:ascii="Times New Roman" w:hAnsi="Times New Roman" w:cs="Times New Roman"/>
          <w:sz w:val="28"/>
          <w:szCs w:val="28"/>
          <w:lang w:val="uk-UA"/>
        </w:rPr>
        <w:t>І</w:t>
      </w:r>
      <w:r w:rsidR="007B331B" w:rsidRPr="001C176E">
        <w:rPr>
          <w:rFonts w:ascii="Times New Roman" w:hAnsi="Times New Roman" w:cs="Times New Roman"/>
          <w:sz w:val="28"/>
          <w:szCs w:val="28"/>
          <w:lang w:val="uk-UA"/>
        </w:rPr>
        <w:t xml:space="preserve"> століття на теренах Київської Русі основним джередом права стає </w:t>
      </w:r>
      <w:r w:rsidR="007B331B" w:rsidRPr="001C176E">
        <w:rPr>
          <w:rFonts w:ascii="Times New Roman" w:hAnsi="Times New Roman" w:cs="Times New Roman"/>
          <w:color w:val="FF0000"/>
          <w:sz w:val="28"/>
          <w:szCs w:val="28"/>
          <w:lang w:val="uk-UA"/>
        </w:rPr>
        <w:t xml:space="preserve"> </w:t>
      </w:r>
      <w:r w:rsidR="007B331B" w:rsidRPr="001C176E">
        <w:rPr>
          <w:rFonts w:ascii="Times New Roman" w:hAnsi="Times New Roman" w:cs="Times New Roman"/>
          <w:sz w:val="28"/>
          <w:szCs w:val="28"/>
          <w:lang w:val="uk-UA"/>
        </w:rPr>
        <w:t xml:space="preserve">«Руська Правда». </w:t>
      </w:r>
      <w:r w:rsidR="007B331B" w:rsidRPr="001C176E">
        <w:rPr>
          <w:rFonts w:ascii="Times New Roman" w:hAnsi="Times New Roman" w:cs="Times New Roman"/>
          <w:sz w:val="28"/>
          <w:szCs w:val="28"/>
        </w:rPr>
        <w:t>Норми «Руської Правди» закріплювали привілейоване становище феодалів та їхнього оточення, посилено захищали життя і майно панівного класу. Підтвердженням цього є статті про відповідальність за вбивство, нанесення образи, про право на спадщину та ін. В оригіналах списки «Руської Правди» не поділені на пронумеровані статті (лише деякі з них мають назви окремих частин документа), і тільки пізніше такий поділ було здійснено з науковою метою</w:t>
      </w:r>
      <w:r w:rsidR="00FE48A2" w:rsidRPr="001C176E">
        <w:rPr>
          <w:rFonts w:ascii="Times New Roman" w:hAnsi="Times New Roman" w:cs="Times New Roman"/>
          <w:sz w:val="28"/>
          <w:szCs w:val="28"/>
          <w:lang w:val="uk-UA"/>
        </w:rPr>
        <w:t xml:space="preserve"> </w:t>
      </w:r>
      <w:r w:rsidR="00FE48A2" w:rsidRPr="00515DF6">
        <w:rPr>
          <w:rFonts w:ascii="Times New Roman" w:hAnsi="Times New Roman" w:cs="Times New Roman"/>
          <w:sz w:val="28"/>
          <w:szCs w:val="28"/>
        </w:rPr>
        <w:t xml:space="preserve">[14, </w:t>
      </w:r>
      <w:r w:rsidR="00FE48A2" w:rsidRPr="001C176E">
        <w:rPr>
          <w:rFonts w:ascii="Times New Roman" w:hAnsi="Times New Roman" w:cs="Times New Roman"/>
          <w:sz w:val="28"/>
          <w:szCs w:val="28"/>
          <w:lang w:val="uk-UA"/>
        </w:rPr>
        <w:t xml:space="preserve">с. </w:t>
      </w:r>
      <w:r w:rsidR="00FE48A2" w:rsidRPr="00515DF6">
        <w:rPr>
          <w:rFonts w:ascii="Times New Roman" w:hAnsi="Times New Roman" w:cs="Times New Roman"/>
          <w:sz w:val="28"/>
          <w:szCs w:val="28"/>
        </w:rPr>
        <w:t>19]</w:t>
      </w:r>
      <w:r w:rsidR="007B331B" w:rsidRPr="001C176E">
        <w:rPr>
          <w:rFonts w:ascii="Times New Roman" w:hAnsi="Times New Roman" w:cs="Times New Roman"/>
          <w:sz w:val="28"/>
          <w:szCs w:val="28"/>
        </w:rPr>
        <w:t>.</w:t>
      </w:r>
      <w:r w:rsidR="007B331B" w:rsidRPr="001C176E">
        <w:rPr>
          <w:rFonts w:ascii="Times New Roman" w:hAnsi="Times New Roman" w:cs="Times New Roman"/>
          <w:sz w:val="28"/>
          <w:szCs w:val="28"/>
          <w:lang w:val="uk-UA"/>
        </w:rPr>
        <w:t xml:space="preserve"> </w:t>
      </w:r>
    </w:p>
    <w:p w:rsidR="007B331B" w:rsidRPr="001C176E" w:rsidRDefault="007B331B" w:rsidP="007B331B">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 xml:space="preserve">Прямої вказівки на захист тварин в положені не було. </w:t>
      </w:r>
      <w:r w:rsidRPr="001C176E">
        <w:rPr>
          <w:rFonts w:ascii="Times New Roman" w:hAnsi="Times New Roman" w:cs="Times New Roman"/>
          <w:sz w:val="28"/>
          <w:szCs w:val="28"/>
        </w:rPr>
        <w:t>«Руська Правда» містила норму</w:t>
      </w:r>
      <w:r w:rsidR="00A0489C" w:rsidRPr="001C176E">
        <w:rPr>
          <w:rFonts w:ascii="Times New Roman" w:hAnsi="Times New Roman" w:cs="Times New Roman"/>
          <w:sz w:val="28"/>
          <w:szCs w:val="28"/>
        </w:rPr>
        <w:t>, що стосує</w:t>
      </w:r>
      <w:r w:rsidRPr="001C176E">
        <w:rPr>
          <w:rFonts w:ascii="Times New Roman" w:hAnsi="Times New Roman" w:cs="Times New Roman"/>
          <w:sz w:val="28"/>
          <w:szCs w:val="28"/>
        </w:rPr>
        <w:t>т</w:t>
      </w:r>
      <w:r w:rsidR="00A0489C" w:rsidRPr="001C176E">
        <w:rPr>
          <w:rFonts w:ascii="Times New Roman" w:hAnsi="Times New Roman" w:cs="Times New Roman"/>
          <w:sz w:val="28"/>
          <w:szCs w:val="28"/>
        </w:rPr>
        <w:t>ься характеристики суб'єктивної</w:t>
      </w:r>
      <w:r w:rsidRPr="001C176E">
        <w:rPr>
          <w:rFonts w:ascii="Times New Roman" w:hAnsi="Times New Roman" w:cs="Times New Roman"/>
          <w:sz w:val="28"/>
          <w:szCs w:val="28"/>
        </w:rPr>
        <w:t xml:space="preserve"> </w:t>
      </w:r>
      <w:r w:rsidR="00A0489C" w:rsidRPr="001C176E">
        <w:rPr>
          <w:rFonts w:ascii="Times New Roman" w:hAnsi="Times New Roman" w:cs="Times New Roman"/>
          <w:sz w:val="28"/>
          <w:szCs w:val="28"/>
          <w:lang w:val="uk-UA"/>
        </w:rPr>
        <w:t>сторони</w:t>
      </w:r>
      <w:r w:rsidRPr="001C176E">
        <w:rPr>
          <w:rFonts w:ascii="Times New Roman" w:hAnsi="Times New Roman" w:cs="Times New Roman"/>
          <w:sz w:val="28"/>
          <w:szCs w:val="28"/>
        </w:rPr>
        <w:t xml:space="preserve"> злочину.</w:t>
      </w:r>
      <w:r w:rsidRPr="001C176E">
        <w:rPr>
          <w:rFonts w:ascii="Times New Roman" w:hAnsi="Times New Roman" w:cs="Times New Roman"/>
          <w:sz w:val="28"/>
          <w:szCs w:val="28"/>
          <w:lang w:val="uk-UA"/>
        </w:rPr>
        <w:t xml:space="preserve">  Тварин розглядали як майно, прикладом є </w:t>
      </w:r>
      <w:r w:rsidRPr="001C176E">
        <w:rPr>
          <w:rFonts w:ascii="Times New Roman" w:hAnsi="Times New Roman" w:cs="Times New Roman"/>
          <w:sz w:val="28"/>
          <w:szCs w:val="28"/>
        </w:rPr>
        <w:t>ст. 8, яка передбачала значний штраф за злісне знищення майна: «А кто пакощами конь порежеть или скотину, продаже 12 гривен, а пагубу господину урок платити».</w:t>
      </w:r>
      <w:r w:rsidRPr="001C176E">
        <w:rPr>
          <w:rFonts w:ascii="Times New Roman" w:hAnsi="Times New Roman" w:cs="Times New Roman"/>
          <w:sz w:val="28"/>
          <w:szCs w:val="28"/>
          <w:lang w:val="uk-UA"/>
        </w:rPr>
        <w:t xml:space="preserve"> Так і в </w:t>
      </w:r>
      <w:r w:rsidRPr="001C176E">
        <w:rPr>
          <w:rFonts w:ascii="Times New Roman" w:hAnsi="Times New Roman" w:cs="Times New Roman"/>
          <w:sz w:val="28"/>
          <w:szCs w:val="28"/>
        </w:rPr>
        <w:t>ст. 12, накладали штраф на того, хто поїде на чужому коні,</w:t>
      </w:r>
      <w:r w:rsidRPr="001C176E">
        <w:rPr>
          <w:rFonts w:ascii="Times New Roman" w:hAnsi="Times New Roman" w:cs="Times New Roman"/>
          <w:sz w:val="28"/>
          <w:szCs w:val="28"/>
          <w:lang w:val="uk-UA"/>
        </w:rPr>
        <w:t xml:space="preserve"> цього</w:t>
      </w:r>
      <w:r w:rsidR="00697BBD">
        <w:rPr>
          <w:rFonts w:ascii="Times New Roman" w:hAnsi="Times New Roman" w:cs="Times New Roman"/>
          <w:sz w:val="28"/>
          <w:szCs w:val="28"/>
        </w:rPr>
        <w:t xml:space="preserve"> «не прошав</w:t>
      </w:r>
      <w:r w:rsidRPr="001C176E">
        <w:rPr>
          <w:rFonts w:ascii="Times New Roman" w:hAnsi="Times New Roman" w:cs="Times New Roman"/>
          <w:sz w:val="28"/>
          <w:szCs w:val="28"/>
        </w:rPr>
        <w:t xml:space="preserve"> </w:t>
      </w:r>
      <w:r w:rsidR="004E20D7" w:rsidRPr="001C176E">
        <w:rPr>
          <w:rFonts w:ascii="Times New Roman" w:hAnsi="Times New Roman" w:cs="Times New Roman"/>
          <w:sz w:val="28"/>
          <w:szCs w:val="28"/>
          <w:lang w:val="uk-UA"/>
        </w:rPr>
        <w:t>господарь</w:t>
      </w:r>
      <w:r w:rsidR="00697BBD">
        <w:rPr>
          <w:rFonts w:ascii="Times New Roman" w:hAnsi="Times New Roman" w:cs="Times New Roman"/>
          <w:sz w:val="28"/>
          <w:szCs w:val="28"/>
          <w:lang w:val="uk-UA"/>
        </w:rPr>
        <w:t>»</w:t>
      </w:r>
      <w:r w:rsidR="00FE48A2" w:rsidRPr="00515DF6">
        <w:rPr>
          <w:rFonts w:ascii="Times New Roman" w:hAnsi="Times New Roman" w:cs="Times New Roman"/>
          <w:sz w:val="28"/>
          <w:szCs w:val="28"/>
        </w:rPr>
        <w:t xml:space="preserve"> [14</w:t>
      </w:r>
      <w:r w:rsidR="00FE48A2" w:rsidRPr="001C176E">
        <w:rPr>
          <w:rFonts w:ascii="Times New Roman" w:hAnsi="Times New Roman" w:cs="Times New Roman"/>
          <w:sz w:val="28"/>
          <w:szCs w:val="28"/>
          <w:lang w:val="uk-UA"/>
        </w:rPr>
        <w:t xml:space="preserve"> с. </w:t>
      </w:r>
      <w:r w:rsidR="00FE48A2" w:rsidRPr="00515DF6">
        <w:rPr>
          <w:rFonts w:ascii="Times New Roman" w:hAnsi="Times New Roman" w:cs="Times New Roman"/>
          <w:sz w:val="28"/>
          <w:szCs w:val="28"/>
        </w:rPr>
        <w:t>20]</w:t>
      </w:r>
      <w:r w:rsidR="00EF7957" w:rsidRPr="001C176E">
        <w:rPr>
          <w:rFonts w:ascii="Times New Roman" w:hAnsi="Times New Roman" w:cs="Times New Roman"/>
          <w:sz w:val="28"/>
          <w:szCs w:val="28"/>
          <w:lang w:val="uk-UA"/>
        </w:rPr>
        <w:t>.</w:t>
      </w:r>
    </w:p>
    <w:p w:rsidR="00171C84" w:rsidRPr="001C176E" w:rsidRDefault="007545A6" w:rsidP="00EE7809">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bCs/>
          <w:sz w:val="28"/>
          <w:szCs w:val="28"/>
          <w:lang w:val="uk-UA"/>
        </w:rPr>
        <w:t xml:space="preserve">Наступним джерелом права стає </w:t>
      </w:r>
      <w:r w:rsidRPr="001C176E">
        <w:rPr>
          <w:rFonts w:ascii="Times New Roman" w:hAnsi="Times New Roman" w:cs="Times New Roman"/>
          <w:bCs/>
          <w:sz w:val="28"/>
          <w:szCs w:val="28"/>
        </w:rPr>
        <w:t>Статут Великого князівства Лито</w:t>
      </w:r>
      <w:r w:rsidR="00171C84" w:rsidRPr="001C176E">
        <w:rPr>
          <w:rFonts w:ascii="Times New Roman" w:hAnsi="Times New Roman" w:cs="Times New Roman"/>
          <w:bCs/>
          <w:sz w:val="28"/>
          <w:szCs w:val="28"/>
        </w:rPr>
        <w:t>вського</w:t>
      </w:r>
      <w:r w:rsidRPr="001C176E">
        <w:rPr>
          <w:rFonts w:ascii="Times New Roman" w:hAnsi="Times New Roman" w:cs="Times New Roman"/>
          <w:sz w:val="28"/>
          <w:szCs w:val="28"/>
        </w:rPr>
        <w:t xml:space="preserve"> –</w:t>
      </w:r>
      <w:r w:rsidR="00171C84" w:rsidRPr="001C176E">
        <w:rPr>
          <w:rFonts w:ascii="Times New Roman" w:hAnsi="Times New Roman" w:cs="Times New Roman"/>
          <w:sz w:val="28"/>
          <w:szCs w:val="28"/>
        </w:rPr>
        <w:t xml:space="preserve"> основний кодекс права </w:t>
      </w:r>
      <w:hyperlink r:id="rId9" w:tooltip="Велике князівство Литовське, Руське і Жемайтійське" w:history="1">
        <w:r w:rsidR="00171C84" w:rsidRPr="001C176E">
          <w:rPr>
            <w:rStyle w:val="a9"/>
            <w:rFonts w:ascii="Times New Roman" w:hAnsi="Times New Roman" w:cs="Times New Roman"/>
            <w:color w:val="auto"/>
            <w:sz w:val="28"/>
            <w:szCs w:val="28"/>
            <w:u w:val="none"/>
          </w:rPr>
          <w:t>Великого князівства Литовського, Руського, Жемайтійського</w:t>
        </w:r>
      </w:hyperlink>
      <w:r w:rsidR="00171C84" w:rsidRPr="001C176E">
        <w:rPr>
          <w:rFonts w:ascii="Times New Roman" w:hAnsi="Times New Roman" w:cs="Times New Roman"/>
          <w:sz w:val="28"/>
          <w:szCs w:val="28"/>
        </w:rPr>
        <w:t xml:space="preserve">. </w:t>
      </w:r>
      <w:r w:rsidR="00662B20" w:rsidRPr="001C176E">
        <w:rPr>
          <w:rFonts w:ascii="Times New Roman" w:hAnsi="Times New Roman" w:cs="Times New Roman"/>
          <w:bCs/>
          <w:sz w:val="28"/>
          <w:szCs w:val="28"/>
        </w:rPr>
        <w:t>Статут Великого князівства Литовського</w:t>
      </w:r>
      <w:r w:rsidR="00662B20" w:rsidRPr="001C176E">
        <w:rPr>
          <w:rFonts w:ascii="Times New Roman" w:hAnsi="Times New Roman" w:cs="Times New Roman"/>
          <w:sz w:val="28"/>
          <w:szCs w:val="28"/>
        </w:rPr>
        <w:t xml:space="preserve"> в</w:t>
      </w:r>
      <w:r w:rsidR="00171C84" w:rsidRPr="001C176E">
        <w:rPr>
          <w:rFonts w:ascii="Times New Roman" w:hAnsi="Times New Roman" w:cs="Times New Roman"/>
          <w:sz w:val="28"/>
          <w:szCs w:val="28"/>
        </w:rPr>
        <w:t>идавався у трьох основних редакціях </w:t>
      </w:r>
      <w:hyperlink r:id="rId10" w:tooltip="1529" w:history="1">
        <w:r w:rsidR="00171C84" w:rsidRPr="001C176E">
          <w:rPr>
            <w:rStyle w:val="a9"/>
            <w:rFonts w:ascii="Times New Roman" w:hAnsi="Times New Roman" w:cs="Times New Roman"/>
            <w:color w:val="auto"/>
            <w:sz w:val="28"/>
            <w:szCs w:val="28"/>
            <w:u w:val="none"/>
          </w:rPr>
          <w:t>1529</w:t>
        </w:r>
      </w:hyperlink>
      <w:r w:rsidR="00171C84" w:rsidRPr="001C176E">
        <w:rPr>
          <w:rFonts w:ascii="Times New Roman" w:hAnsi="Times New Roman" w:cs="Times New Roman"/>
          <w:sz w:val="28"/>
          <w:szCs w:val="28"/>
        </w:rPr>
        <w:t>, </w:t>
      </w:r>
      <w:hyperlink r:id="rId11" w:tooltip="1566" w:history="1">
        <w:r w:rsidR="00171C84" w:rsidRPr="001C176E">
          <w:rPr>
            <w:rStyle w:val="a9"/>
            <w:rFonts w:ascii="Times New Roman" w:hAnsi="Times New Roman" w:cs="Times New Roman"/>
            <w:color w:val="auto"/>
            <w:sz w:val="28"/>
            <w:szCs w:val="28"/>
            <w:u w:val="none"/>
          </w:rPr>
          <w:t>1566</w:t>
        </w:r>
      </w:hyperlink>
      <w:r w:rsidR="00171C84" w:rsidRPr="001C176E">
        <w:rPr>
          <w:rFonts w:ascii="Times New Roman" w:hAnsi="Times New Roman" w:cs="Times New Roman"/>
          <w:sz w:val="28"/>
          <w:szCs w:val="28"/>
        </w:rPr>
        <w:t> і </w:t>
      </w:r>
      <w:hyperlink r:id="rId12" w:tooltip="1588" w:history="1">
        <w:r w:rsidR="00171C84" w:rsidRPr="001C176E">
          <w:rPr>
            <w:rStyle w:val="a9"/>
            <w:rFonts w:ascii="Times New Roman" w:hAnsi="Times New Roman" w:cs="Times New Roman"/>
            <w:color w:val="auto"/>
            <w:sz w:val="28"/>
            <w:szCs w:val="28"/>
            <w:u w:val="none"/>
          </w:rPr>
          <w:t>1588</w:t>
        </w:r>
      </w:hyperlink>
      <w:r w:rsidR="0064485C">
        <w:rPr>
          <w:rFonts w:ascii="Times New Roman" w:hAnsi="Times New Roman" w:cs="Times New Roman"/>
          <w:sz w:val="28"/>
          <w:szCs w:val="28"/>
        </w:rPr>
        <w:t xml:space="preserve"> років, які відомі </w:t>
      </w:r>
      <w:r w:rsidR="00171C84" w:rsidRPr="001C176E">
        <w:rPr>
          <w:rFonts w:ascii="Times New Roman" w:hAnsi="Times New Roman" w:cs="Times New Roman"/>
          <w:sz w:val="28"/>
          <w:szCs w:val="28"/>
        </w:rPr>
        <w:t>як </w:t>
      </w:r>
      <w:r w:rsidR="00171C84" w:rsidRPr="001C176E">
        <w:rPr>
          <w:rFonts w:ascii="Times New Roman" w:hAnsi="Times New Roman" w:cs="Times New Roman"/>
          <w:bCs/>
          <w:sz w:val="28"/>
          <w:szCs w:val="28"/>
        </w:rPr>
        <w:t>Литовські статути</w:t>
      </w:r>
      <w:r w:rsidR="00171C84" w:rsidRPr="001C176E">
        <w:rPr>
          <w:rFonts w:ascii="Times New Roman" w:hAnsi="Times New Roman" w:cs="Times New Roman"/>
          <w:sz w:val="28"/>
          <w:szCs w:val="28"/>
        </w:rPr>
        <w:t>. Джерелами Литовського статуту були звичаєве литовське, білоруське, українське право, відповідна місцева судова практика, «Руська правда», польські суд</w:t>
      </w:r>
      <w:r w:rsidR="00EE7809" w:rsidRPr="001C176E">
        <w:rPr>
          <w:rFonts w:ascii="Times New Roman" w:hAnsi="Times New Roman" w:cs="Times New Roman"/>
          <w:sz w:val="28"/>
          <w:szCs w:val="28"/>
        </w:rPr>
        <w:t>ебники та кодекси інших держав.</w:t>
      </w:r>
      <w:r w:rsidR="00EE7809" w:rsidRPr="00515DF6">
        <w:rPr>
          <w:rFonts w:ascii="Times New Roman" w:hAnsi="Times New Roman" w:cs="Times New Roman"/>
          <w:sz w:val="28"/>
          <w:szCs w:val="28"/>
        </w:rPr>
        <w:t xml:space="preserve"> </w:t>
      </w:r>
      <w:r w:rsidR="00171C84" w:rsidRPr="001C176E">
        <w:rPr>
          <w:rFonts w:ascii="Times New Roman" w:hAnsi="Times New Roman" w:cs="Times New Roman"/>
          <w:sz w:val="28"/>
          <w:szCs w:val="28"/>
        </w:rPr>
        <w:t>Статут Великого князівства Литовського увібрав у себе основні положення державного, цивільного, сімейного, кримінального і процесуального права князівства, норми римського, руського, польського і німецького кодифікованого </w:t>
      </w:r>
      <w:hyperlink r:id="rId13" w:tooltip="Звичаєве право" w:history="1">
        <w:r w:rsidR="00171C84" w:rsidRPr="001C176E">
          <w:rPr>
            <w:rStyle w:val="a9"/>
            <w:rFonts w:ascii="Times New Roman" w:hAnsi="Times New Roman" w:cs="Times New Roman"/>
            <w:color w:val="auto"/>
            <w:sz w:val="28"/>
            <w:szCs w:val="28"/>
            <w:u w:val="none"/>
          </w:rPr>
          <w:t>звичаєвого права</w:t>
        </w:r>
      </w:hyperlink>
      <w:r w:rsidR="00171C84" w:rsidRPr="001C176E">
        <w:rPr>
          <w:rFonts w:ascii="Times New Roman" w:hAnsi="Times New Roman" w:cs="Times New Roman"/>
          <w:sz w:val="28"/>
          <w:szCs w:val="28"/>
        </w:rPr>
        <w:t>, відповідна місцева судова практика, </w:t>
      </w:r>
      <w:hyperlink r:id="rId14" w:tooltip="Руська правда" w:history="1">
        <w:r w:rsidR="00171C84" w:rsidRPr="001C176E">
          <w:rPr>
            <w:rStyle w:val="a9"/>
            <w:rFonts w:ascii="Times New Roman" w:hAnsi="Times New Roman" w:cs="Times New Roman"/>
            <w:color w:val="auto"/>
            <w:sz w:val="28"/>
            <w:szCs w:val="28"/>
            <w:u w:val="none"/>
          </w:rPr>
          <w:t>«Руська правда»</w:t>
        </w:r>
      </w:hyperlink>
      <w:r w:rsidR="00171C84" w:rsidRPr="001C176E">
        <w:rPr>
          <w:rFonts w:ascii="Times New Roman" w:hAnsi="Times New Roman" w:cs="Times New Roman"/>
          <w:sz w:val="28"/>
          <w:szCs w:val="28"/>
        </w:rPr>
        <w:t>, польські судебники</w:t>
      </w:r>
      <w:r w:rsidR="00EE7809" w:rsidRPr="00515DF6">
        <w:rPr>
          <w:rFonts w:ascii="Times New Roman" w:hAnsi="Times New Roman" w:cs="Times New Roman"/>
          <w:sz w:val="28"/>
          <w:szCs w:val="28"/>
        </w:rPr>
        <w:t xml:space="preserve"> [</w:t>
      </w:r>
      <w:r w:rsidR="00EE7809" w:rsidRPr="001C176E">
        <w:rPr>
          <w:rFonts w:ascii="Times New Roman" w:hAnsi="Times New Roman" w:cs="Times New Roman"/>
          <w:sz w:val="28"/>
          <w:szCs w:val="28"/>
          <w:lang w:val="uk-UA"/>
        </w:rPr>
        <w:t>15</w:t>
      </w:r>
      <w:r w:rsidR="00EE7809" w:rsidRPr="00515DF6">
        <w:rPr>
          <w:rFonts w:ascii="Times New Roman" w:hAnsi="Times New Roman" w:cs="Times New Roman"/>
          <w:sz w:val="28"/>
          <w:szCs w:val="28"/>
        </w:rPr>
        <w:t>]</w:t>
      </w:r>
      <w:r w:rsidR="00171C84" w:rsidRPr="001C176E">
        <w:rPr>
          <w:rFonts w:ascii="Times New Roman" w:hAnsi="Times New Roman" w:cs="Times New Roman"/>
          <w:sz w:val="28"/>
          <w:szCs w:val="28"/>
        </w:rPr>
        <w:t xml:space="preserve">. </w:t>
      </w:r>
    </w:p>
    <w:p w:rsidR="00171C84" w:rsidRPr="001C176E" w:rsidRDefault="00171C84" w:rsidP="000D1234">
      <w:pPr>
        <w:spacing w:after="0" w:line="360" w:lineRule="auto"/>
        <w:ind w:firstLine="708"/>
        <w:jc w:val="both"/>
        <w:rPr>
          <w:rFonts w:ascii="Times New Roman" w:hAnsi="Times New Roman" w:cs="Times New Roman"/>
          <w:color w:val="FF0000"/>
          <w:sz w:val="28"/>
          <w:szCs w:val="28"/>
        </w:rPr>
      </w:pPr>
      <w:r w:rsidRPr="001C176E">
        <w:rPr>
          <w:rFonts w:ascii="Times New Roman" w:hAnsi="Times New Roman" w:cs="Times New Roman"/>
          <w:sz w:val="28"/>
          <w:szCs w:val="28"/>
        </w:rPr>
        <w:t>Статут </w:t>
      </w:r>
      <w:hyperlink r:id="rId15" w:tooltip="Декларування" w:history="1">
        <w:r w:rsidRPr="001C176E">
          <w:rPr>
            <w:rStyle w:val="a9"/>
            <w:rFonts w:ascii="Times New Roman" w:hAnsi="Times New Roman" w:cs="Times New Roman"/>
            <w:color w:val="auto"/>
            <w:sz w:val="28"/>
            <w:szCs w:val="28"/>
            <w:u w:val="none"/>
          </w:rPr>
          <w:t>декларував</w:t>
        </w:r>
      </w:hyperlink>
      <w:r w:rsidRPr="001C176E">
        <w:rPr>
          <w:rFonts w:ascii="Times New Roman" w:hAnsi="Times New Roman" w:cs="Times New Roman"/>
          <w:sz w:val="28"/>
          <w:szCs w:val="28"/>
        </w:rPr>
        <w:t> рівність громадян незалежно від соціального стану й походження, віротерпимість, відповідальність суддів перед законом, заборону перетворюват</w:t>
      </w:r>
      <w:r w:rsidR="0064485C">
        <w:rPr>
          <w:rFonts w:ascii="Times New Roman" w:hAnsi="Times New Roman" w:cs="Times New Roman"/>
          <w:sz w:val="28"/>
          <w:szCs w:val="28"/>
        </w:rPr>
        <w:t>и вільних людей на рабів</w:t>
      </w:r>
      <w:r w:rsidR="00A0489C" w:rsidRPr="001C176E">
        <w:rPr>
          <w:rFonts w:ascii="Times New Roman" w:hAnsi="Times New Roman" w:cs="Times New Roman"/>
          <w:sz w:val="28"/>
          <w:szCs w:val="28"/>
        </w:rPr>
        <w:t xml:space="preserve"> тощо</w:t>
      </w:r>
      <w:r w:rsidRPr="001C176E">
        <w:rPr>
          <w:rFonts w:ascii="Times New Roman" w:hAnsi="Times New Roman" w:cs="Times New Roman"/>
          <w:sz w:val="28"/>
          <w:szCs w:val="28"/>
        </w:rPr>
        <w:t>. Водночас</w:t>
      </w:r>
      <w:r w:rsidR="00A0489C" w:rsidRPr="001C176E">
        <w:rPr>
          <w:rFonts w:ascii="Times New Roman" w:hAnsi="Times New Roman" w:cs="Times New Roman"/>
          <w:sz w:val="28"/>
          <w:szCs w:val="28"/>
          <w:lang w:val="uk-UA"/>
        </w:rPr>
        <w:t>,</w:t>
      </w:r>
      <w:r w:rsidRPr="001C176E">
        <w:rPr>
          <w:rFonts w:ascii="Times New Roman" w:hAnsi="Times New Roman" w:cs="Times New Roman"/>
          <w:sz w:val="28"/>
          <w:szCs w:val="28"/>
        </w:rPr>
        <w:t xml:space="preserve"> </w:t>
      </w:r>
      <w:r w:rsidR="00A0489C" w:rsidRPr="001C176E">
        <w:rPr>
          <w:rFonts w:ascii="Times New Roman" w:hAnsi="Times New Roman" w:cs="Times New Roman"/>
          <w:sz w:val="28"/>
          <w:szCs w:val="28"/>
          <w:lang w:val="uk-UA"/>
        </w:rPr>
        <w:t xml:space="preserve">Статут </w:t>
      </w:r>
      <w:r w:rsidRPr="001C176E">
        <w:rPr>
          <w:rFonts w:ascii="Times New Roman" w:hAnsi="Times New Roman" w:cs="Times New Roman"/>
          <w:sz w:val="28"/>
          <w:szCs w:val="28"/>
        </w:rPr>
        <w:t>запроваджував привілеї князів, магнатів та </w:t>
      </w:r>
      <w:hyperlink r:id="rId16" w:tooltip="Шляхта" w:history="1">
        <w:r w:rsidRPr="001C176E">
          <w:rPr>
            <w:rStyle w:val="a9"/>
            <w:rFonts w:ascii="Times New Roman" w:hAnsi="Times New Roman" w:cs="Times New Roman"/>
            <w:color w:val="auto"/>
            <w:sz w:val="28"/>
            <w:szCs w:val="28"/>
            <w:u w:val="none"/>
          </w:rPr>
          <w:t>шляхти</w:t>
        </w:r>
      </w:hyperlink>
      <w:r w:rsidRPr="001C176E">
        <w:rPr>
          <w:rFonts w:ascii="Times New Roman" w:hAnsi="Times New Roman" w:cs="Times New Roman"/>
          <w:sz w:val="28"/>
          <w:szCs w:val="28"/>
        </w:rPr>
        <w:t>, у тому числі</w:t>
      </w:r>
      <w:r w:rsidR="00A62BE8" w:rsidRPr="001C176E">
        <w:rPr>
          <w:rFonts w:ascii="Times New Roman" w:hAnsi="Times New Roman" w:cs="Times New Roman"/>
          <w:sz w:val="28"/>
          <w:szCs w:val="28"/>
          <w:lang w:val="uk-UA"/>
        </w:rPr>
        <w:t>,</w:t>
      </w:r>
      <w:r w:rsidRPr="001C176E">
        <w:rPr>
          <w:rFonts w:ascii="Times New Roman" w:hAnsi="Times New Roman" w:cs="Times New Roman"/>
          <w:sz w:val="28"/>
          <w:szCs w:val="28"/>
        </w:rPr>
        <w:t xml:space="preserve"> право на </w:t>
      </w:r>
      <w:hyperlink r:id="rId17" w:tooltip="Кріпацтво" w:history="1">
        <w:r w:rsidRPr="001C176E">
          <w:rPr>
            <w:rStyle w:val="a9"/>
            <w:rFonts w:ascii="Times New Roman" w:hAnsi="Times New Roman" w:cs="Times New Roman"/>
            <w:color w:val="auto"/>
            <w:sz w:val="28"/>
            <w:szCs w:val="28"/>
            <w:u w:val="none"/>
          </w:rPr>
          <w:t>закріпачення</w:t>
        </w:r>
      </w:hyperlink>
      <w:r w:rsidRPr="001C176E">
        <w:rPr>
          <w:rFonts w:ascii="Times New Roman" w:hAnsi="Times New Roman" w:cs="Times New Roman"/>
          <w:sz w:val="28"/>
          <w:szCs w:val="28"/>
        </w:rPr>
        <w:t> селян. Литовський статут був основним збірником права в Україні</w:t>
      </w:r>
      <w:r w:rsidR="0054452E" w:rsidRPr="001C176E">
        <w:rPr>
          <w:rFonts w:ascii="Times New Roman" w:hAnsi="Times New Roman" w:cs="Times New Roman"/>
          <w:sz w:val="28"/>
          <w:szCs w:val="28"/>
        </w:rPr>
        <w:t xml:space="preserve"> з XVI ст. до 40-х років XIX ст</w:t>
      </w:r>
      <w:r w:rsidRPr="001C176E">
        <w:rPr>
          <w:rFonts w:ascii="Times New Roman" w:hAnsi="Times New Roman" w:cs="Times New Roman"/>
          <w:sz w:val="28"/>
          <w:szCs w:val="28"/>
        </w:rPr>
        <w:t xml:space="preserve">. На території Київської, Подільської та Волинської губерній </w:t>
      </w:r>
      <w:r w:rsidR="00A62BE8" w:rsidRPr="001C176E">
        <w:rPr>
          <w:rFonts w:ascii="Times New Roman" w:hAnsi="Times New Roman" w:cs="Times New Roman"/>
          <w:sz w:val="28"/>
          <w:szCs w:val="28"/>
        </w:rPr>
        <w:t>чинність Литовського статуту була припинен</w:t>
      </w:r>
      <w:r w:rsidR="00A62BE8" w:rsidRPr="001C176E">
        <w:rPr>
          <w:rFonts w:ascii="Times New Roman" w:hAnsi="Times New Roman" w:cs="Times New Roman"/>
          <w:sz w:val="28"/>
          <w:szCs w:val="28"/>
          <w:lang w:val="uk-UA"/>
        </w:rPr>
        <w:t>а</w:t>
      </w:r>
      <w:r w:rsidR="00A62BE8" w:rsidRPr="001C176E">
        <w:rPr>
          <w:rFonts w:ascii="Times New Roman" w:hAnsi="Times New Roman" w:cs="Times New Roman"/>
          <w:sz w:val="28"/>
          <w:szCs w:val="28"/>
        </w:rPr>
        <w:t xml:space="preserve"> Сенатським У</w:t>
      </w:r>
      <w:r w:rsidRPr="001C176E">
        <w:rPr>
          <w:rFonts w:ascii="Times New Roman" w:hAnsi="Times New Roman" w:cs="Times New Roman"/>
          <w:sz w:val="28"/>
          <w:szCs w:val="28"/>
        </w:rPr>
        <w:t>казом від 25 червня</w:t>
      </w:r>
      <w:r w:rsidRPr="001C176E">
        <w:rPr>
          <w:rFonts w:ascii="Times New Roman" w:hAnsi="Times New Roman" w:cs="Times New Roman"/>
          <w:color w:val="FF0000"/>
          <w:sz w:val="28"/>
          <w:szCs w:val="28"/>
        </w:rPr>
        <w:t xml:space="preserve"> </w:t>
      </w:r>
      <w:r w:rsidRPr="001C176E">
        <w:rPr>
          <w:rFonts w:ascii="Times New Roman" w:hAnsi="Times New Roman" w:cs="Times New Roman"/>
          <w:sz w:val="28"/>
          <w:szCs w:val="28"/>
        </w:rPr>
        <w:t xml:space="preserve">1840 р. У Лівобережній Україні 4 березня 1843 р. </w:t>
      </w:r>
      <w:r w:rsidR="00A62BE8" w:rsidRPr="001C176E">
        <w:rPr>
          <w:rFonts w:ascii="Times New Roman" w:hAnsi="Times New Roman" w:cs="Times New Roman"/>
          <w:sz w:val="28"/>
          <w:szCs w:val="28"/>
          <w:lang w:val="uk-UA"/>
        </w:rPr>
        <w:t>він був замінений</w:t>
      </w:r>
      <w:r w:rsidRPr="001C176E">
        <w:rPr>
          <w:rFonts w:ascii="Times New Roman" w:hAnsi="Times New Roman" w:cs="Times New Roman"/>
          <w:sz w:val="28"/>
          <w:szCs w:val="28"/>
        </w:rPr>
        <w:t xml:space="preserve"> Зводом законів Російської імперії</w:t>
      </w:r>
      <w:r w:rsidR="000D1234" w:rsidRPr="00515DF6">
        <w:rPr>
          <w:rFonts w:ascii="Times New Roman" w:hAnsi="Times New Roman" w:cs="Times New Roman"/>
          <w:sz w:val="28"/>
          <w:szCs w:val="28"/>
        </w:rPr>
        <w:t xml:space="preserve"> [16, </w:t>
      </w:r>
      <w:r w:rsidR="000D1234" w:rsidRPr="001C176E">
        <w:rPr>
          <w:rFonts w:ascii="Times New Roman" w:hAnsi="Times New Roman" w:cs="Times New Roman"/>
          <w:sz w:val="28"/>
          <w:szCs w:val="28"/>
          <w:lang w:val="uk-UA"/>
        </w:rPr>
        <w:t>с. 27</w:t>
      </w:r>
      <w:r w:rsidR="000D1234" w:rsidRPr="00515DF6">
        <w:rPr>
          <w:rFonts w:ascii="Times New Roman" w:hAnsi="Times New Roman" w:cs="Times New Roman"/>
          <w:sz w:val="28"/>
          <w:szCs w:val="28"/>
        </w:rPr>
        <w:t>].</w:t>
      </w:r>
      <w:r w:rsidR="000D1234" w:rsidRPr="001C176E">
        <w:rPr>
          <w:rFonts w:ascii="Times New Roman" w:hAnsi="Times New Roman" w:cs="Times New Roman"/>
          <w:color w:val="FF0000"/>
          <w:sz w:val="28"/>
          <w:szCs w:val="28"/>
        </w:rPr>
        <w:t xml:space="preserve"> </w:t>
      </w:r>
    </w:p>
    <w:p w:rsidR="007545A6" w:rsidRPr="001C176E" w:rsidRDefault="007545A6" w:rsidP="007B331B">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В той час </w:t>
      </w:r>
      <w:r w:rsidRPr="001C176E">
        <w:rPr>
          <w:rFonts w:ascii="Times New Roman" w:hAnsi="Times New Roman" w:cs="Times New Roman"/>
          <w:sz w:val="28"/>
          <w:szCs w:val="28"/>
        </w:rPr>
        <w:t>розвивається сервітутне право – п</w:t>
      </w:r>
      <w:r w:rsidR="007A1003">
        <w:rPr>
          <w:rFonts w:ascii="Times New Roman" w:hAnsi="Times New Roman" w:cs="Times New Roman"/>
          <w:sz w:val="28"/>
          <w:szCs w:val="28"/>
        </w:rPr>
        <w:t>раво користування чужими речами </w:t>
      </w:r>
      <w:r w:rsidRPr="001C176E">
        <w:rPr>
          <w:rFonts w:ascii="Times New Roman" w:hAnsi="Times New Roman" w:cs="Times New Roman"/>
          <w:sz w:val="28"/>
          <w:szCs w:val="28"/>
        </w:rPr>
        <w:t xml:space="preserve">– лісом, сінокосом, місцями для полювання, прогону худоби тощо. Воно забороняло землеволодільцеві будувати греблі, мости, млини, змінювати течію річок, якщо це завдавало шкоди сусідам. Статути регулювали також відносини в разі </w:t>
      </w:r>
      <w:r w:rsidRPr="001C176E">
        <w:rPr>
          <w:rFonts w:ascii="Times New Roman" w:hAnsi="Times New Roman" w:cs="Times New Roman"/>
          <w:sz w:val="28"/>
          <w:szCs w:val="28"/>
        </w:rPr>
        <w:lastRenderedPageBreak/>
        <w:t>знахідки коня чи худоби. Знахідка породжувала право володіння, але не була засобом набуття права власності. Так, за Першим статутом</w:t>
      </w:r>
      <w:r w:rsidR="002C27DB" w:rsidRPr="001C176E">
        <w:rPr>
          <w:rFonts w:ascii="Times New Roman" w:hAnsi="Times New Roman" w:cs="Times New Roman"/>
          <w:sz w:val="28"/>
          <w:szCs w:val="28"/>
          <w:lang w:val="uk-UA"/>
        </w:rPr>
        <w:t xml:space="preserve"> 1529 р.</w:t>
      </w:r>
      <w:r w:rsidRPr="001C176E">
        <w:rPr>
          <w:rFonts w:ascii="Times New Roman" w:hAnsi="Times New Roman" w:cs="Times New Roman"/>
          <w:sz w:val="28"/>
          <w:szCs w:val="28"/>
        </w:rPr>
        <w:t>, якщо приблудиться кінь або якась інша свійська тварина, господар двору має повідомити про це владу. Якщо він протримає тварину, що приблудилася, більше трьох днів, то вважатиметься злодієм</w:t>
      </w:r>
      <w:r w:rsidR="001374AF" w:rsidRPr="001C176E">
        <w:rPr>
          <w:rFonts w:ascii="Times New Roman" w:hAnsi="Times New Roman" w:cs="Times New Roman"/>
          <w:sz w:val="28"/>
          <w:szCs w:val="28"/>
          <w:lang w:val="uk-UA"/>
        </w:rPr>
        <w:t xml:space="preserve"> </w:t>
      </w:r>
      <w:r w:rsidR="001374AF" w:rsidRPr="00515DF6">
        <w:rPr>
          <w:rFonts w:ascii="Times New Roman" w:hAnsi="Times New Roman" w:cs="Times New Roman"/>
          <w:sz w:val="28"/>
          <w:szCs w:val="28"/>
        </w:rPr>
        <w:t>[17]</w:t>
      </w:r>
      <w:r w:rsidRPr="001C176E">
        <w:rPr>
          <w:rFonts w:ascii="Times New Roman" w:hAnsi="Times New Roman" w:cs="Times New Roman"/>
          <w:sz w:val="28"/>
          <w:szCs w:val="28"/>
        </w:rPr>
        <w:t>.</w:t>
      </w:r>
      <w:r w:rsidRPr="001C176E">
        <w:t xml:space="preserve"> </w:t>
      </w:r>
    </w:p>
    <w:p w:rsidR="00171C84" w:rsidRPr="001C176E" w:rsidRDefault="00563A96" w:rsidP="00563A9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третій редакції Литовських статутів</w:t>
      </w:r>
      <w:r w:rsidR="007545A6" w:rsidRPr="001C176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7545A6" w:rsidRPr="001C176E">
        <w:rPr>
          <w:rFonts w:ascii="Times New Roman" w:hAnsi="Times New Roman" w:cs="Times New Roman"/>
          <w:sz w:val="28"/>
          <w:szCs w:val="28"/>
          <w:lang w:val="uk-UA"/>
        </w:rPr>
        <w:t>1588 р.</w:t>
      </w:r>
      <w:r>
        <w:rPr>
          <w:rFonts w:ascii="Times New Roman" w:hAnsi="Times New Roman" w:cs="Times New Roman"/>
          <w:sz w:val="28"/>
          <w:szCs w:val="28"/>
          <w:lang w:val="uk-UA"/>
        </w:rPr>
        <w:t>) зазначалося</w:t>
      </w:r>
      <w:r w:rsidR="007545A6" w:rsidRPr="001C176E">
        <w:rPr>
          <w:rFonts w:ascii="Times New Roman" w:hAnsi="Times New Roman" w:cs="Times New Roman"/>
          <w:sz w:val="28"/>
          <w:szCs w:val="28"/>
          <w:lang w:val="uk-UA"/>
        </w:rPr>
        <w:t xml:space="preserve"> в </w:t>
      </w:r>
      <w:r w:rsidR="007545A6" w:rsidRPr="001C176E">
        <w:rPr>
          <w:rFonts w:ascii="Times New Roman" w:hAnsi="Times New Roman" w:cs="Times New Roman"/>
          <w:sz w:val="28"/>
          <w:szCs w:val="28"/>
        </w:rPr>
        <w:t>розділ</w:t>
      </w:r>
      <w:r w:rsidR="005104C1">
        <w:rPr>
          <w:rFonts w:ascii="Times New Roman" w:hAnsi="Times New Roman" w:cs="Times New Roman"/>
          <w:sz w:val="28"/>
          <w:szCs w:val="28"/>
          <w:lang w:val="uk-UA"/>
        </w:rPr>
        <w:t>і</w:t>
      </w:r>
      <w:r w:rsidR="007545A6" w:rsidRPr="001C176E">
        <w:rPr>
          <w:rFonts w:ascii="Times New Roman" w:hAnsi="Times New Roman" w:cs="Times New Roman"/>
          <w:sz w:val="28"/>
          <w:szCs w:val="28"/>
        </w:rPr>
        <w:t xml:space="preserve"> десятому</w:t>
      </w:r>
      <w:r w:rsidR="00685D23">
        <w:rPr>
          <w:rFonts w:ascii="Times New Roman" w:hAnsi="Times New Roman" w:cs="Times New Roman"/>
          <w:sz w:val="28"/>
          <w:szCs w:val="28"/>
          <w:lang w:val="uk-UA"/>
        </w:rPr>
        <w:t>, артикулі 2</w:t>
      </w:r>
      <w:r w:rsidR="007545A6" w:rsidRPr="001C176E">
        <w:rPr>
          <w:rFonts w:ascii="Times New Roman" w:hAnsi="Times New Roman" w:cs="Times New Roman"/>
          <w:sz w:val="28"/>
          <w:szCs w:val="28"/>
        </w:rPr>
        <w:t xml:space="preserve"> – про пущу, про ловлю, про дерево бортне, про озера </w:t>
      </w:r>
      <w:r w:rsidR="005104C1">
        <w:rPr>
          <w:rFonts w:ascii="Times New Roman" w:hAnsi="Times New Roman" w:cs="Times New Roman"/>
          <w:sz w:val="28"/>
          <w:szCs w:val="28"/>
        </w:rPr>
        <w:t>і сінокоси </w:t>
      </w:r>
      <w:r w:rsidR="007545A6" w:rsidRPr="001C176E">
        <w:rPr>
          <w:rFonts w:ascii="Times New Roman" w:hAnsi="Times New Roman" w:cs="Times New Roman"/>
          <w:sz w:val="28"/>
          <w:szCs w:val="28"/>
        </w:rPr>
        <w:t>– ціна звірям диким, а саме:</w:t>
      </w:r>
      <w:r w:rsidR="007545A6" w:rsidRPr="001C176E">
        <w:rPr>
          <w:rFonts w:ascii="Times New Roman" w:hAnsi="Times New Roman" w:cs="Times New Roman"/>
          <w:sz w:val="28"/>
          <w:szCs w:val="28"/>
          <w:lang w:val="uk-UA"/>
        </w:rPr>
        <w:t xml:space="preserve"> в</w:t>
      </w:r>
      <w:r w:rsidR="007545A6" w:rsidRPr="001C176E">
        <w:rPr>
          <w:rFonts w:ascii="Times New Roman" w:hAnsi="Times New Roman" w:cs="Times New Roman"/>
          <w:sz w:val="28"/>
          <w:szCs w:val="28"/>
        </w:rPr>
        <w:t>становлюємо ціну диким звірям, які могли бути кимос</w:t>
      </w:r>
      <w:r w:rsidR="005104C1">
        <w:rPr>
          <w:rFonts w:ascii="Times New Roman" w:hAnsi="Times New Roman" w:cs="Times New Roman"/>
          <w:sz w:val="28"/>
          <w:szCs w:val="28"/>
        </w:rPr>
        <w:t xml:space="preserve">ь вбиті у чужій пущі: за зубра </w:t>
      </w:r>
      <w:r w:rsidR="005104C1" w:rsidRPr="001C176E">
        <w:rPr>
          <w:rFonts w:ascii="Times New Roman" w:hAnsi="Times New Roman" w:cs="Times New Roman"/>
          <w:sz w:val="28"/>
          <w:szCs w:val="28"/>
        </w:rPr>
        <w:t xml:space="preserve">– </w:t>
      </w:r>
      <w:r w:rsidR="007545A6" w:rsidRPr="001C176E">
        <w:rPr>
          <w:rFonts w:ascii="Times New Roman" w:hAnsi="Times New Roman" w:cs="Times New Roman"/>
          <w:sz w:val="28"/>
          <w:szCs w:val="28"/>
        </w:rPr>
        <w:t>два</w:t>
      </w:r>
      <w:r w:rsidR="00C61B95">
        <w:rPr>
          <w:rFonts w:ascii="Times New Roman" w:hAnsi="Times New Roman" w:cs="Times New Roman"/>
          <w:sz w:val="28"/>
          <w:szCs w:val="28"/>
        </w:rPr>
        <w:t>надцять рублів грошей, за лося –</w:t>
      </w:r>
      <w:r w:rsidR="007545A6" w:rsidRPr="001C176E">
        <w:rPr>
          <w:rFonts w:ascii="Times New Roman" w:hAnsi="Times New Roman" w:cs="Times New Roman"/>
          <w:sz w:val="28"/>
          <w:szCs w:val="28"/>
        </w:rPr>
        <w:t xml:space="preserve"> ш</w:t>
      </w:r>
      <w:r w:rsidR="005104C1">
        <w:rPr>
          <w:rFonts w:ascii="Times New Roman" w:hAnsi="Times New Roman" w:cs="Times New Roman"/>
          <w:sz w:val="28"/>
          <w:szCs w:val="28"/>
        </w:rPr>
        <w:t xml:space="preserve">ість рублів грошей, за ведмедя </w:t>
      </w:r>
      <w:r w:rsidR="005104C1" w:rsidRPr="001C176E">
        <w:rPr>
          <w:rFonts w:ascii="Times New Roman" w:hAnsi="Times New Roman" w:cs="Times New Roman"/>
          <w:sz w:val="28"/>
          <w:szCs w:val="28"/>
        </w:rPr>
        <w:t xml:space="preserve">– </w:t>
      </w:r>
      <w:r w:rsidR="007545A6" w:rsidRPr="001C176E">
        <w:rPr>
          <w:rFonts w:ascii="Times New Roman" w:hAnsi="Times New Roman" w:cs="Times New Roman"/>
          <w:sz w:val="28"/>
          <w:szCs w:val="28"/>
        </w:rPr>
        <w:t>три руб</w:t>
      </w:r>
      <w:r w:rsidR="005104C1">
        <w:rPr>
          <w:rFonts w:ascii="Times New Roman" w:hAnsi="Times New Roman" w:cs="Times New Roman"/>
          <w:sz w:val="28"/>
          <w:szCs w:val="28"/>
        </w:rPr>
        <w:t xml:space="preserve">лі грошей, за вепра або свиню </w:t>
      </w:r>
      <w:r w:rsidR="005104C1" w:rsidRPr="001C176E">
        <w:rPr>
          <w:rFonts w:ascii="Times New Roman" w:hAnsi="Times New Roman" w:cs="Times New Roman"/>
          <w:sz w:val="28"/>
          <w:szCs w:val="28"/>
        </w:rPr>
        <w:t xml:space="preserve">– </w:t>
      </w:r>
      <w:r w:rsidR="005104C1">
        <w:rPr>
          <w:rFonts w:ascii="Times New Roman" w:hAnsi="Times New Roman" w:cs="Times New Roman"/>
          <w:sz w:val="28"/>
          <w:szCs w:val="28"/>
        </w:rPr>
        <w:t xml:space="preserve">рубль грошей, за рись </w:t>
      </w:r>
      <w:r w:rsidR="005104C1" w:rsidRPr="001C176E">
        <w:rPr>
          <w:rFonts w:ascii="Times New Roman" w:hAnsi="Times New Roman" w:cs="Times New Roman"/>
          <w:sz w:val="28"/>
          <w:szCs w:val="28"/>
        </w:rPr>
        <w:t xml:space="preserve">– </w:t>
      </w:r>
      <w:r w:rsidR="005104C1">
        <w:rPr>
          <w:rFonts w:ascii="Times New Roman" w:hAnsi="Times New Roman" w:cs="Times New Roman"/>
          <w:sz w:val="28"/>
          <w:szCs w:val="28"/>
        </w:rPr>
        <w:t xml:space="preserve">три рублі грошей, за соболя </w:t>
      </w:r>
      <w:r w:rsidR="00C61B95">
        <w:rPr>
          <w:rFonts w:ascii="Times New Roman" w:hAnsi="Times New Roman" w:cs="Times New Roman"/>
          <w:sz w:val="28"/>
          <w:szCs w:val="28"/>
        </w:rPr>
        <w:t>–</w:t>
      </w:r>
      <w:r w:rsidR="005104C1">
        <w:rPr>
          <w:rFonts w:ascii="Times New Roman" w:hAnsi="Times New Roman" w:cs="Times New Roman"/>
          <w:sz w:val="28"/>
          <w:szCs w:val="28"/>
        </w:rPr>
        <w:t xml:space="preserve"> два рублі грошей, за куницю </w:t>
      </w:r>
      <w:r w:rsidR="00C61B95">
        <w:rPr>
          <w:rFonts w:ascii="Times New Roman" w:hAnsi="Times New Roman" w:cs="Times New Roman"/>
          <w:sz w:val="28"/>
          <w:szCs w:val="28"/>
        </w:rPr>
        <w:t>–</w:t>
      </w:r>
      <w:r w:rsidR="007545A6" w:rsidRPr="001C176E">
        <w:rPr>
          <w:rFonts w:ascii="Times New Roman" w:hAnsi="Times New Roman" w:cs="Times New Roman"/>
          <w:sz w:val="28"/>
          <w:szCs w:val="28"/>
        </w:rPr>
        <w:t xml:space="preserve"> пів копи грошей</w:t>
      </w:r>
      <w:r w:rsidR="001374AF" w:rsidRPr="001C176E">
        <w:rPr>
          <w:rFonts w:ascii="Times New Roman" w:hAnsi="Times New Roman" w:cs="Times New Roman"/>
          <w:sz w:val="28"/>
          <w:szCs w:val="28"/>
          <w:lang w:val="uk-UA"/>
        </w:rPr>
        <w:t xml:space="preserve"> </w:t>
      </w:r>
      <w:r w:rsidR="001374AF" w:rsidRPr="00515DF6">
        <w:rPr>
          <w:rFonts w:ascii="Times New Roman" w:hAnsi="Times New Roman" w:cs="Times New Roman"/>
          <w:sz w:val="28"/>
          <w:szCs w:val="28"/>
        </w:rPr>
        <w:t>[18]</w:t>
      </w:r>
      <w:r w:rsidR="007545A6" w:rsidRPr="001C176E">
        <w:rPr>
          <w:rFonts w:ascii="Times New Roman" w:hAnsi="Times New Roman" w:cs="Times New Roman"/>
          <w:sz w:val="28"/>
          <w:szCs w:val="28"/>
        </w:rPr>
        <w:t>.</w:t>
      </w:r>
      <w:r w:rsidR="007545A6" w:rsidRPr="001C176E">
        <w:rPr>
          <w:rFonts w:ascii="Times New Roman" w:hAnsi="Times New Roman" w:cs="Times New Roman"/>
          <w:sz w:val="28"/>
          <w:szCs w:val="28"/>
          <w:lang w:val="uk-UA"/>
        </w:rPr>
        <w:t xml:space="preserve"> </w:t>
      </w:r>
    </w:p>
    <w:p w:rsidR="00500131" w:rsidRPr="001C176E" w:rsidRDefault="00685D23" w:rsidP="00BC24B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словами Річарда Д. Райдера</w:t>
      </w:r>
      <w:r w:rsidR="00500131" w:rsidRPr="001C176E">
        <w:rPr>
          <w:rFonts w:ascii="Times New Roman" w:hAnsi="Times New Roman" w:cs="Times New Roman"/>
          <w:sz w:val="28"/>
          <w:szCs w:val="28"/>
          <w:lang w:val="uk-UA"/>
        </w:rPr>
        <w:t xml:space="preserve"> перше відоме законодавство про захист тварин в Європі було прийняте в Ірландії в 1635 році. Закон забороняв витягувати шерсть з овець і прикріплювати плуги до</w:t>
      </w:r>
      <w:r w:rsidR="00E4612E" w:rsidRPr="001C176E">
        <w:rPr>
          <w:rFonts w:ascii="Times New Roman" w:hAnsi="Times New Roman" w:cs="Times New Roman"/>
          <w:sz w:val="28"/>
          <w:szCs w:val="28"/>
          <w:lang w:val="uk-UA"/>
        </w:rPr>
        <w:t xml:space="preserve"> хвостів коней, посилаючись на «</w:t>
      </w:r>
      <w:r w:rsidR="00500131" w:rsidRPr="001C176E">
        <w:rPr>
          <w:rFonts w:ascii="Times New Roman" w:hAnsi="Times New Roman" w:cs="Times New Roman"/>
          <w:sz w:val="28"/>
          <w:szCs w:val="28"/>
          <w:lang w:val="uk-UA"/>
        </w:rPr>
        <w:t>жорстокість, яку застосовували</w:t>
      </w:r>
      <w:r w:rsidR="00E4612E" w:rsidRPr="001C176E">
        <w:rPr>
          <w:rFonts w:ascii="Times New Roman" w:hAnsi="Times New Roman" w:cs="Times New Roman"/>
          <w:sz w:val="28"/>
          <w:szCs w:val="28"/>
          <w:lang w:val="uk-UA"/>
        </w:rPr>
        <w:t xml:space="preserve"> до звірів»</w:t>
      </w:r>
      <w:r w:rsidR="00CA5493" w:rsidRPr="001C176E">
        <w:rPr>
          <w:rFonts w:ascii="Times New Roman" w:hAnsi="Times New Roman" w:cs="Times New Roman"/>
          <w:sz w:val="28"/>
          <w:szCs w:val="28"/>
          <w:lang w:val="uk-UA"/>
        </w:rPr>
        <w:t>. У 1641 р. к</w:t>
      </w:r>
      <w:r w:rsidR="00162B3B" w:rsidRPr="001C176E">
        <w:rPr>
          <w:rFonts w:ascii="Times New Roman" w:hAnsi="Times New Roman" w:cs="Times New Roman"/>
          <w:sz w:val="28"/>
          <w:szCs w:val="28"/>
          <w:lang w:val="uk-UA"/>
        </w:rPr>
        <w:t>олонія Массачусетської затоки</w:t>
      </w:r>
      <w:r w:rsidR="00500131" w:rsidRPr="001C176E">
        <w:rPr>
          <w:rFonts w:ascii="Times New Roman" w:hAnsi="Times New Roman" w:cs="Times New Roman"/>
          <w:sz w:val="28"/>
          <w:szCs w:val="28"/>
          <w:lang w:val="uk-UA"/>
        </w:rPr>
        <w:t xml:space="preserve"> прийняла перший правовой кодекс щодо захисту домашніх тварин у Північній Америці. Конституція колонії була заснована на «Тілі свобод» преподобного Натаніеля Варда (1578–1652), англійського юриста, пуританського священнослужителя та випускника Кембриджського університету. Список «обрядів» </w:t>
      </w:r>
      <w:r w:rsidR="00183A4D" w:rsidRPr="001C176E">
        <w:rPr>
          <w:rFonts w:ascii="Times New Roman" w:hAnsi="Times New Roman" w:cs="Times New Roman"/>
          <w:sz w:val="28"/>
          <w:szCs w:val="28"/>
          <w:lang w:val="uk-UA"/>
        </w:rPr>
        <w:t xml:space="preserve">Н. Варда </w:t>
      </w:r>
      <w:r w:rsidR="00500131" w:rsidRPr="001C176E">
        <w:rPr>
          <w:rFonts w:ascii="Times New Roman" w:hAnsi="Times New Roman" w:cs="Times New Roman"/>
          <w:sz w:val="28"/>
          <w:szCs w:val="28"/>
          <w:lang w:val="uk-UA"/>
        </w:rPr>
        <w:t>включав обряд 92: «Ніхто не може здійснювати будь-яку тиранію чи жорстокість до будь-яких істот, які зазвичай використовуються людиною». Пуритани також прийняли законодавство про захист тварин в Англії. Кетлін Кейт пише, що закони про охорону тварин були прийняті в 1654 р. В рамках постанов протекторатів – уряду Олівера Кромвеля (1599–1658), який тривав з 1653 по 1659 р</w:t>
      </w:r>
      <w:r w:rsidR="00BC24B6" w:rsidRPr="00515DF6">
        <w:rPr>
          <w:rFonts w:ascii="Times New Roman" w:hAnsi="Times New Roman" w:cs="Times New Roman"/>
          <w:sz w:val="28"/>
          <w:szCs w:val="28"/>
        </w:rPr>
        <w:t xml:space="preserve"> [19]</w:t>
      </w:r>
      <w:r w:rsidR="00500131" w:rsidRPr="001C176E">
        <w:rPr>
          <w:rFonts w:ascii="Times New Roman" w:hAnsi="Times New Roman" w:cs="Times New Roman"/>
          <w:sz w:val="28"/>
          <w:szCs w:val="28"/>
          <w:lang w:val="uk-UA"/>
        </w:rPr>
        <w:t xml:space="preserve">. </w:t>
      </w:r>
    </w:p>
    <w:p w:rsidR="009515D3" w:rsidRPr="001C176E" w:rsidRDefault="009515D3" w:rsidP="009515D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В </w:t>
      </w:r>
      <w:r w:rsidRPr="001C176E">
        <w:rPr>
          <w:rFonts w:ascii="Times New Roman" w:hAnsi="Times New Roman" w:cs="Times New Roman"/>
          <w:sz w:val="28"/>
          <w:szCs w:val="28"/>
        </w:rPr>
        <w:t>Артикул</w:t>
      </w:r>
      <w:r w:rsidRPr="001C176E">
        <w:rPr>
          <w:rFonts w:ascii="Times New Roman" w:hAnsi="Times New Roman" w:cs="Times New Roman"/>
          <w:sz w:val="28"/>
          <w:szCs w:val="28"/>
          <w:lang w:val="uk-UA"/>
        </w:rPr>
        <w:t>і Військовому Петра І від 25 березня 1715 р. вперше було визнано побиття тварин самостійним злочином, що посягає на порядок гуманного ставлення до тварин.</w:t>
      </w:r>
    </w:p>
    <w:p w:rsidR="009515D3" w:rsidRPr="001C176E" w:rsidRDefault="009515D3" w:rsidP="006255E2">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 xml:space="preserve">Коли Петро I прийняв «Артикул військовий» в російському кримінальному праві виникла норма, яка встановила кримінальну відповідальність за порушення правил поводження з тваринами. Так, стаття 90 Артикула військового свідчила: </w:t>
      </w:r>
      <w:r w:rsidRPr="001C176E">
        <w:rPr>
          <w:rFonts w:ascii="Times New Roman" w:hAnsi="Times New Roman" w:cs="Times New Roman"/>
          <w:sz w:val="28"/>
          <w:szCs w:val="28"/>
        </w:rPr>
        <w:lastRenderedPageBreak/>
        <w:t>«</w:t>
      </w:r>
      <w:r w:rsidR="007C0EC9" w:rsidRPr="001C176E">
        <w:rPr>
          <w:rFonts w:ascii="Times New Roman" w:hAnsi="Times New Roman" w:cs="Times New Roman"/>
          <w:sz w:val="28"/>
          <w:szCs w:val="28"/>
        </w:rPr>
        <w:t>буде же кто вне учрежденного места скотину бить</w:t>
      </w:r>
      <w:r w:rsidR="007C0EC9" w:rsidRPr="001C176E">
        <w:rPr>
          <w:rFonts w:ascii="Times New Roman" w:hAnsi="Times New Roman" w:cs="Times New Roman"/>
          <w:sz w:val="28"/>
          <w:szCs w:val="28"/>
          <w:lang w:val="uk-UA"/>
        </w:rPr>
        <w:t xml:space="preserve"> </w:t>
      </w:r>
      <w:r w:rsidR="007C0EC9" w:rsidRPr="001C176E">
        <w:rPr>
          <w:rFonts w:ascii="Times New Roman" w:hAnsi="Times New Roman" w:cs="Times New Roman"/>
          <w:sz w:val="28"/>
          <w:szCs w:val="28"/>
        </w:rPr>
        <w:t>будет: опыт имеет жестоко наказан быть</w:t>
      </w:r>
      <w:r w:rsidRPr="001C176E">
        <w:rPr>
          <w:rFonts w:ascii="Times New Roman" w:hAnsi="Times New Roman" w:cs="Times New Roman"/>
          <w:sz w:val="28"/>
          <w:szCs w:val="28"/>
        </w:rPr>
        <w:t>»</w:t>
      </w:r>
      <w:r w:rsidR="00134EBC" w:rsidRPr="00515DF6">
        <w:rPr>
          <w:rFonts w:ascii="Times New Roman" w:hAnsi="Times New Roman" w:cs="Times New Roman"/>
          <w:sz w:val="28"/>
          <w:szCs w:val="28"/>
        </w:rPr>
        <w:t xml:space="preserve"> [20].</w:t>
      </w:r>
      <w:r w:rsidRPr="001C176E">
        <w:rPr>
          <w:rFonts w:ascii="Times New Roman" w:hAnsi="Times New Roman" w:cs="Times New Roman"/>
          <w:sz w:val="28"/>
          <w:szCs w:val="28"/>
        </w:rPr>
        <w:t xml:space="preserve"> Іншими словами,</w:t>
      </w:r>
      <w:r w:rsidR="00BA2F7B">
        <w:rPr>
          <w:rFonts w:ascii="Times New Roman" w:hAnsi="Times New Roman" w:cs="Times New Roman"/>
          <w:sz w:val="28"/>
          <w:szCs w:val="28"/>
        </w:rPr>
        <w:t xml:space="preserve"> в наведеній нормі закріплювалас</w:t>
      </w:r>
      <w:r w:rsidR="00BA2F7B">
        <w:rPr>
          <w:rFonts w:ascii="Times New Roman" w:hAnsi="Times New Roman" w:cs="Times New Roman"/>
          <w:sz w:val="28"/>
          <w:szCs w:val="28"/>
          <w:lang w:val="uk-UA"/>
        </w:rPr>
        <w:t>ь</w:t>
      </w:r>
      <w:r w:rsidRPr="001C176E">
        <w:rPr>
          <w:rFonts w:ascii="Times New Roman" w:hAnsi="Times New Roman" w:cs="Times New Roman"/>
          <w:sz w:val="28"/>
          <w:szCs w:val="28"/>
        </w:rPr>
        <w:t xml:space="preserve"> заборона побиття тварин, яке є одним з найбільш поширених і частих способів жорстокого з ними поводження, хоч термін цей в законі і не вживався. У той же час можна стверджувати, що Артикул військовий Петра I –  перший документ в історії Росії, де побиття тварин як часта форма жорстокого з ними поводження виступає не як майнове, а як нове і самостійне злочинне діяння, що посягає на засновані на принципах моралі, гуманізму і моральності відносини людини до тварин. І, звичайно, важливо не забувати, що, незважаючи на те, що заборона бити тварин поширювався лише на військовослужбовців, він мав важливе значення, так як, по-перше, держава офіційно </w:t>
      </w:r>
      <w:r w:rsidRPr="001C176E">
        <w:rPr>
          <w:rFonts w:ascii="Times New Roman" w:hAnsi="Times New Roman" w:cs="Times New Roman"/>
          <w:sz w:val="28"/>
          <w:szCs w:val="28"/>
          <w:lang w:val="uk-UA"/>
        </w:rPr>
        <w:t>визнавала</w:t>
      </w:r>
      <w:r w:rsidRPr="001C176E">
        <w:rPr>
          <w:rFonts w:ascii="Times New Roman" w:hAnsi="Times New Roman" w:cs="Times New Roman"/>
          <w:sz w:val="28"/>
          <w:szCs w:val="28"/>
        </w:rPr>
        <w:t xml:space="preserve"> дані дії</w:t>
      </w:r>
      <w:r w:rsidRPr="001C176E">
        <w:rPr>
          <w:rFonts w:ascii="Times New Roman" w:hAnsi="Times New Roman" w:cs="Times New Roman"/>
          <w:sz w:val="28"/>
          <w:szCs w:val="28"/>
          <w:lang w:val="uk-UA"/>
        </w:rPr>
        <w:t xml:space="preserve"> не правильними</w:t>
      </w:r>
      <w:r w:rsidRPr="001C176E">
        <w:rPr>
          <w:rFonts w:ascii="Times New Roman" w:hAnsi="Times New Roman" w:cs="Times New Roman"/>
          <w:sz w:val="28"/>
          <w:szCs w:val="28"/>
        </w:rPr>
        <w:t xml:space="preserve"> і показувало негативне ставлення не тільки до військовослужбовців, а до всіх осі</w:t>
      </w:r>
      <w:r w:rsidR="004A06D9" w:rsidRPr="001C176E">
        <w:rPr>
          <w:rFonts w:ascii="Times New Roman" w:hAnsi="Times New Roman" w:cs="Times New Roman"/>
          <w:sz w:val="28"/>
          <w:szCs w:val="28"/>
        </w:rPr>
        <w:t xml:space="preserve">б, які не дотримувалися звичайних норм </w:t>
      </w:r>
      <w:r w:rsidRPr="001C176E">
        <w:rPr>
          <w:rFonts w:ascii="Times New Roman" w:hAnsi="Times New Roman" w:cs="Times New Roman"/>
          <w:sz w:val="28"/>
          <w:szCs w:val="28"/>
        </w:rPr>
        <w:t>або ж спеціально</w:t>
      </w:r>
      <w:r w:rsidR="004A06D9" w:rsidRPr="001C176E">
        <w:rPr>
          <w:rFonts w:ascii="Times New Roman" w:hAnsi="Times New Roman" w:cs="Times New Roman"/>
          <w:sz w:val="28"/>
          <w:szCs w:val="28"/>
        </w:rPr>
        <w:t xml:space="preserve"> встановлених правил</w:t>
      </w:r>
      <w:r w:rsidRPr="001C176E">
        <w:rPr>
          <w:rFonts w:ascii="Times New Roman" w:hAnsi="Times New Roman" w:cs="Times New Roman"/>
          <w:sz w:val="28"/>
          <w:szCs w:val="28"/>
        </w:rPr>
        <w:t xml:space="preserve"> </w:t>
      </w:r>
      <w:r w:rsidR="004A06D9" w:rsidRPr="001C176E">
        <w:rPr>
          <w:rFonts w:ascii="Times New Roman" w:hAnsi="Times New Roman" w:cs="Times New Roman"/>
          <w:sz w:val="28"/>
          <w:szCs w:val="28"/>
          <w:lang w:val="uk-UA"/>
        </w:rPr>
        <w:t>поводження</w:t>
      </w:r>
      <w:r w:rsidRPr="001C176E">
        <w:rPr>
          <w:rFonts w:ascii="Times New Roman" w:hAnsi="Times New Roman" w:cs="Times New Roman"/>
          <w:sz w:val="28"/>
          <w:szCs w:val="28"/>
        </w:rPr>
        <w:t xml:space="preserve"> з тваринами, вважаючи, що ці правила не для них. До всього іншого, практика показала пізніше, що Артикул</w:t>
      </w:r>
      <w:r w:rsidR="004A06D9"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військовий часто застосовували не тільки військові суди, а</w:t>
      </w:r>
      <w:r w:rsidR="006255E2" w:rsidRPr="001C176E">
        <w:rPr>
          <w:rFonts w:ascii="Times New Roman" w:hAnsi="Times New Roman" w:cs="Times New Roman"/>
          <w:sz w:val="28"/>
          <w:szCs w:val="28"/>
        </w:rPr>
        <w:t xml:space="preserve"> й суди загальної юрисдикції. </w:t>
      </w:r>
      <w:r w:rsidR="004A06D9" w:rsidRPr="001C176E">
        <w:rPr>
          <w:rFonts w:ascii="Times New Roman" w:hAnsi="Times New Roman" w:cs="Times New Roman"/>
          <w:sz w:val="28"/>
          <w:szCs w:val="28"/>
        </w:rPr>
        <w:t>От</w:t>
      </w:r>
      <w:r w:rsidRPr="001C176E">
        <w:rPr>
          <w:rFonts w:ascii="Times New Roman" w:hAnsi="Times New Roman" w:cs="Times New Roman"/>
          <w:sz w:val="28"/>
          <w:szCs w:val="28"/>
        </w:rPr>
        <w:t>же, можливість залучення до кримінальної відповідальності за побиття тварин особами, які військовослужбовцями не бул</w:t>
      </w:r>
      <w:r w:rsidR="00FE5AE9">
        <w:rPr>
          <w:rFonts w:ascii="Times New Roman" w:hAnsi="Times New Roman" w:cs="Times New Roman"/>
          <w:sz w:val="28"/>
          <w:szCs w:val="28"/>
        </w:rPr>
        <w:t xml:space="preserve">и, не можна повністю виключати </w:t>
      </w:r>
      <w:r w:rsidR="006255E2" w:rsidRPr="00515DF6">
        <w:rPr>
          <w:rFonts w:ascii="Times New Roman" w:hAnsi="Times New Roman" w:cs="Times New Roman"/>
          <w:sz w:val="28"/>
          <w:szCs w:val="28"/>
        </w:rPr>
        <w:t xml:space="preserve">[21, </w:t>
      </w:r>
      <w:r w:rsidR="006255E2" w:rsidRPr="001C176E">
        <w:rPr>
          <w:rFonts w:ascii="Times New Roman" w:hAnsi="Times New Roman" w:cs="Times New Roman"/>
          <w:sz w:val="28"/>
          <w:szCs w:val="28"/>
          <w:lang w:val="en-US"/>
        </w:rPr>
        <w:t>c</w:t>
      </w:r>
      <w:r w:rsidR="006255E2" w:rsidRPr="00515DF6">
        <w:rPr>
          <w:rFonts w:ascii="Times New Roman" w:hAnsi="Times New Roman" w:cs="Times New Roman"/>
          <w:sz w:val="28"/>
          <w:szCs w:val="28"/>
        </w:rPr>
        <w:t>. 36]</w:t>
      </w:r>
      <w:r w:rsidRPr="001C176E">
        <w:rPr>
          <w:rFonts w:ascii="Times New Roman" w:hAnsi="Times New Roman" w:cs="Times New Roman"/>
          <w:sz w:val="28"/>
          <w:szCs w:val="28"/>
        </w:rPr>
        <w:t>.</w:t>
      </w:r>
    </w:p>
    <w:p w:rsidR="00500131" w:rsidRPr="001C176E" w:rsidRDefault="00500131" w:rsidP="00DD728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rPr>
        <w:t>Жан-Жак Руссо (</w:t>
      </w:r>
      <w:r w:rsidR="00DD7283" w:rsidRPr="001C176E">
        <w:rPr>
          <w:rFonts w:ascii="Times New Roman" w:hAnsi="Times New Roman" w:cs="Times New Roman"/>
          <w:sz w:val="28"/>
          <w:szCs w:val="28"/>
        </w:rPr>
        <w:t>1712-1778) наводив докази в «Роздумах про нерівність»</w:t>
      </w:r>
      <w:r w:rsidR="00A55F12">
        <w:rPr>
          <w:lang w:val="uk-UA"/>
        </w:rPr>
        <w:t> </w:t>
      </w:r>
      <w:r w:rsidRPr="001C176E">
        <w:rPr>
          <w:rFonts w:ascii="Times New Roman" w:hAnsi="Times New Roman" w:cs="Times New Roman"/>
          <w:sz w:val="28"/>
          <w:szCs w:val="28"/>
        </w:rPr>
        <w:t xml:space="preserve">(1754) про включення тварин в природне право на основі чутливості: «Цим методом ми </w:t>
      </w:r>
      <w:r w:rsidR="00DD7283" w:rsidRPr="001C176E">
        <w:rPr>
          <w:rFonts w:ascii="Times New Roman" w:hAnsi="Times New Roman" w:cs="Times New Roman"/>
          <w:sz w:val="28"/>
          <w:szCs w:val="28"/>
        </w:rPr>
        <w:t>також поклали край давнім спорам</w:t>
      </w:r>
      <w:r w:rsidRPr="001C176E">
        <w:rPr>
          <w:rFonts w:ascii="Times New Roman" w:hAnsi="Times New Roman" w:cs="Times New Roman"/>
          <w:sz w:val="28"/>
          <w:szCs w:val="28"/>
        </w:rPr>
        <w:t>, що стосуються участі тварин в природному праві: оскільки ясно, що, будучи позбавленими інтелекту і волі, вони не можуть визнати цей закон; оскільки вони беруть участь, однак, в якійсь мірі нашої природи, внаслідок чутливості, якої вони наділені, вони повинні приймати природне право, так що людство піддається свого роду зобов'язанням навіть</w:t>
      </w:r>
      <w:r w:rsidR="00DD7283" w:rsidRPr="001C176E">
        <w:rPr>
          <w:rFonts w:ascii="Times New Roman" w:hAnsi="Times New Roman" w:cs="Times New Roman"/>
          <w:sz w:val="28"/>
          <w:szCs w:val="28"/>
        </w:rPr>
        <w:t xml:space="preserve"> по відношенню до тварин. Я</w:t>
      </w:r>
      <w:r w:rsidRPr="001C176E">
        <w:rPr>
          <w:rFonts w:ascii="Times New Roman" w:hAnsi="Times New Roman" w:cs="Times New Roman"/>
          <w:sz w:val="28"/>
          <w:szCs w:val="28"/>
        </w:rPr>
        <w:t xml:space="preserve"> не повинен завдавати шкоди моїм побратимам, це менше тому, що вони раціональні, ніж тому, що вони розумні істоти: і це якість, загальне як для людей, так і для тварин, має давати останнім принаймні привілей не будучи безглуздо жорстоким </w:t>
      </w:r>
      <w:r w:rsidR="00DD7283" w:rsidRPr="001C176E">
        <w:rPr>
          <w:rFonts w:ascii="Times New Roman" w:hAnsi="Times New Roman" w:cs="Times New Roman"/>
          <w:sz w:val="28"/>
          <w:szCs w:val="28"/>
        </w:rPr>
        <w:t>поводженням з боку перших»</w:t>
      </w:r>
      <w:r w:rsidR="00701433" w:rsidRPr="001C176E">
        <w:rPr>
          <w:rFonts w:ascii="Times New Roman" w:hAnsi="Times New Roman" w:cs="Times New Roman"/>
          <w:sz w:val="28"/>
          <w:szCs w:val="28"/>
          <w:lang w:val="uk-UA"/>
        </w:rPr>
        <w:t xml:space="preserve"> </w:t>
      </w:r>
      <w:r w:rsidR="00701433" w:rsidRPr="00515DF6">
        <w:rPr>
          <w:rFonts w:ascii="Times New Roman" w:hAnsi="Times New Roman" w:cs="Times New Roman"/>
          <w:sz w:val="28"/>
          <w:szCs w:val="28"/>
        </w:rPr>
        <w:t>[10]</w:t>
      </w:r>
      <w:r w:rsidR="00DD7283" w:rsidRPr="001C176E">
        <w:rPr>
          <w:rFonts w:ascii="Times New Roman" w:hAnsi="Times New Roman" w:cs="Times New Roman"/>
          <w:sz w:val="28"/>
          <w:szCs w:val="28"/>
          <w:lang w:val="uk-UA"/>
        </w:rPr>
        <w:t>.</w:t>
      </w:r>
    </w:p>
    <w:p w:rsidR="00500131" w:rsidRPr="001C176E" w:rsidRDefault="00500131" w:rsidP="00DD7283">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lastRenderedPageBreak/>
        <w:t>У своєму трактаті «Про освіту» (1762) він закликав батьків виховуват</w:t>
      </w:r>
      <w:r w:rsidR="00B56B29" w:rsidRPr="001C176E">
        <w:rPr>
          <w:rFonts w:ascii="Times New Roman" w:hAnsi="Times New Roman" w:cs="Times New Roman"/>
          <w:sz w:val="28"/>
          <w:szCs w:val="28"/>
        </w:rPr>
        <w:t>и своїх дітей на вегетаріанській дієті</w:t>
      </w:r>
      <w:r w:rsidRPr="001C176E">
        <w:rPr>
          <w:rFonts w:ascii="Times New Roman" w:hAnsi="Times New Roman" w:cs="Times New Roman"/>
          <w:sz w:val="28"/>
          <w:szCs w:val="28"/>
        </w:rPr>
        <w:t>. Він вважав</w:t>
      </w:r>
      <w:r w:rsidR="00FC67E9" w:rsidRPr="001C176E">
        <w:rPr>
          <w:rFonts w:ascii="Times New Roman" w:hAnsi="Times New Roman" w:cs="Times New Roman"/>
          <w:sz w:val="28"/>
          <w:szCs w:val="28"/>
        </w:rPr>
        <w:t xml:space="preserve">, що </w:t>
      </w:r>
      <w:r w:rsidR="00B57BD3">
        <w:rPr>
          <w:rFonts w:ascii="Times New Roman" w:hAnsi="Times New Roman" w:cs="Times New Roman"/>
          <w:sz w:val="28"/>
          <w:szCs w:val="28"/>
          <w:lang w:val="uk-UA"/>
        </w:rPr>
        <w:t xml:space="preserve">культура </w:t>
      </w:r>
      <w:r w:rsidR="00B57BD3">
        <w:rPr>
          <w:rFonts w:ascii="Times New Roman" w:hAnsi="Times New Roman" w:cs="Times New Roman"/>
          <w:sz w:val="28"/>
          <w:szCs w:val="28"/>
        </w:rPr>
        <w:t>їжі</w:t>
      </w:r>
      <w:r w:rsidR="00FC67E9" w:rsidRPr="001C176E">
        <w:rPr>
          <w:rFonts w:ascii="Times New Roman" w:hAnsi="Times New Roman" w:cs="Times New Roman"/>
          <w:sz w:val="28"/>
          <w:szCs w:val="28"/>
        </w:rPr>
        <w:t>, виховує дитину</w:t>
      </w:r>
      <w:r w:rsidRPr="001C176E">
        <w:rPr>
          <w:rFonts w:ascii="Times New Roman" w:hAnsi="Times New Roman" w:cs="Times New Roman"/>
          <w:sz w:val="28"/>
          <w:szCs w:val="28"/>
        </w:rPr>
        <w:t xml:space="preserve">, грає важливу роль в характері й вдачу, який вони будуть розвивати, будучи дорослими. «Хоча хтось намагається пояснити цю практику, </w:t>
      </w:r>
      <w:r w:rsidR="00A55F12">
        <w:rPr>
          <w:rFonts w:ascii="Times New Roman" w:hAnsi="Times New Roman" w:cs="Times New Roman"/>
          <w:sz w:val="28"/>
          <w:szCs w:val="28"/>
          <w:lang w:val="uk-UA"/>
        </w:rPr>
        <w:t xml:space="preserve">але я </w:t>
      </w:r>
      <w:r w:rsidRPr="001C176E">
        <w:rPr>
          <w:rFonts w:ascii="Times New Roman" w:hAnsi="Times New Roman" w:cs="Times New Roman"/>
          <w:sz w:val="28"/>
          <w:szCs w:val="28"/>
        </w:rPr>
        <w:t>упевнений, що великі м'ясоїди зазвичай більш жорстокі і люті, ніж інші люди. Це визнавалося завжди і у всіх місцях. Англійці відомі своєю жорстокістю, в той час як гаури найніжніші з людей. Всі дикуни жорстокі, і не їх звичаї прагнуть в цьому напрямку; їх жо</w:t>
      </w:r>
      <w:r w:rsidR="00DD7283" w:rsidRPr="001C176E">
        <w:rPr>
          <w:rFonts w:ascii="Times New Roman" w:hAnsi="Times New Roman" w:cs="Times New Roman"/>
          <w:sz w:val="28"/>
          <w:szCs w:val="28"/>
        </w:rPr>
        <w:t>рстокість – результат їх їжі»</w:t>
      </w:r>
      <w:r w:rsidR="00701433" w:rsidRPr="00515DF6">
        <w:rPr>
          <w:rFonts w:ascii="Times New Roman" w:hAnsi="Times New Roman" w:cs="Times New Roman"/>
          <w:sz w:val="28"/>
          <w:szCs w:val="28"/>
        </w:rPr>
        <w:t xml:space="preserve"> [10]</w:t>
      </w:r>
      <w:r w:rsidR="00DD7283" w:rsidRPr="001C176E">
        <w:rPr>
          <w:rFonts w:ascii="Times New Roman" w:hAnsi="Times New Roman" w:cs="Times New Roman"/>
          <w:sz w:val="28"/>
          <w:szCs w:val="28"/>
        </w:rPr>
        <w:t>.</w:t>
      </w:r>
    </w:p>
    <w:p w:rsidR="00500131" w:rsidRPr="001C176E" w:rsidRDefault="00500131" w:rsidP="00DD728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Через чотири роки один із засновників сучасного утилітаризму, англійський філософ Джеремі Бентам (1748-1832), хоча і виступав проти концепції природних прав, стверджував, що саме здатність страждати повинна бути еталоном того, як ми ставимося до інших істоти. </w:t>
      </w:r>
      <w:r w:rsidR="00DD7283" w:rsidRPr="001C176E">
        <w:rPr>
          <w:rFonts w:ascii="Times New Roman" w:hAnsi="Times New Roman" w:cs="Times New Roman"/>
          <w:sz w:val="28"/>
          <w:szCs w:val="28"/>
          <w:lang w:val="uk-UA"/>
        </w:rPr>
        <w:t xml:space="preserve">Д. </w:t>
      </w:r>
      <w:r w:rsidR="00701433" w:rsidRPr="001C176E">
        <w:rPr>
          <w:rFonts w:ascii="Times New Roman" w:hAnsi="Times New Roman" w:cs="Times New Roman"/>
          <w:sz w:val="28"/>
          <w:szCs w:val="28"/>
          <w:lang w:val="uk-UA"/>
        </w:rPr>
        <w:t xml:space="preserve">Бентам стверджує: «… </w:t>
      </w:r>
      <w:r w:rsidRPr="001C176E">
        <w:rPr>
          <w:rFonts w:ascii="Times New Roman" w:hAnsi="Times New Roman" w:cs="Times New Roman"/>
          <w:sz w:val="28"/>
          <w:szCs w:val="28"/>
          <w:lang w:val="uk-UA"/>
        </w:rPr>
        <w:t>здатність до стражд</w:t>
      </w:r>
      <w:r w:rsidR="00DD7283" w:rsidRPr="001C176E">
        <w:rPr>
          <w:rFonts w:ascii="Times New Roman" w:hAnsi="Times New Roman" w:cs="Times New Roman"/>
          <w:sz w:val="28"/>
          <w:szCs w:val="28"/>
          <w:lang w:val="uk-UA"/>
        </w:rPr>
        <w:t>ання дає право на рівну увагу; в</w:t>
      </w:r>
      <w:r w:rsidRPr="001C176E">
        <w:rPr>
          <w:rFonts w:ascii="Times New Roman" w:hAnsi="Times New Roman" w:cs="Times New Roman"/>
          <w:sz w:val="28"/>
          <w:szCs w:val="28"/>
          <w:lang w:val="uk-UA"/>
        </w:rPr>
        <w:t xml:space="preserve"> рівній мірі враховується, що інтереси будь-якої особи, порушеного дією, повинні враховуватися і ма</w:t>
      </w:r>
      <w:r w:rsidR="00DD7283" w:rsidRPr="001C176E">
        <w:rPr>
          <w:rFonts w:ascii="Times New Roman" w:hAnsi="Times New Roman" w:cs="Times New Roman"/>
          <w:sz w:val="28"/>
          <w:szCs w:val="28"/>
          <w:lang w:val="uk-UA"/>
        </w:rPr>
        <w:t>ти рівні інтереси для будь-якої інш</w:t>
      </w:r>
      <w:r w:rsidRPr="001C176E">
        <w:rPr>
          <w:rFonts w:ascii="Times New Roman" w:hAnsi="Times New Roman" w:cs="Times New Roman"/>
          <w:sz w:val="28"/>
          <w:szCs w:val="28"/>
          <w:lang w:val="uk-UA"/>
        </w:rPr>
        <w:t>о</w:t>
      </w:r>
      <w:r w:rsidR="00DD7283" w:rsidRPr="001C176E">
        <w:rPr>
          <w:rFonts w:ascii="Times New Roman" w:hAnsi="Times New Roman" w:cs="Times New Roman"/>
          <w:sz w:val="28"/>
          <w:szCs w:val="28"/>
          <w:lang w:val="uk-UA"/>
        </w:rPr>
        <w:t>ї</w:t>
      </w:r>
      <w:r w:rsidRPr="001C176E">
        <w:rPr>
          <w:rFonts w:ascii="Times New Roman" w:hAnsi="Times New Roman" w:cs="Times New Roman"/>
          <w:sz w:val="28"/>
          <w:szCs w:val="28"/>
          <w:lang w:val="uk-UA"/>
        </w:rPr>
        <w:t xml:space="preserve"> істоти. </w:t>
      </w:r>
      <w:r w:rsidR="00701433" w:rsidRPr="001C176E">
        <w:rPr>
          <w:rFonts w:ascii="Times New Roman" w:hAnsi="Times New Roman" w:cs="Times New Roman"/>
          <w:sz w:val="28"/>
          <w:szCs w:val="28"/>
        </w:rPr>
        <w:t>Я</w:t>
      </w:r>
      <w:r w:rsidRPr="001C176E">
        <w:rPr>
          <w:rFonts w:ascii="Times New Roman" w:hAnsi="Times New Roman" w:cs="Times New Roman"/>
          <w:sz w:val="28"/>
          <w:szCs w:val="28"/>
        </w:rPr>
        <w:t>кби раціональність була критерієм, багато людей, в тому числі немовлята і інваліди, також повинні були б ста</w:t>
      </w:r>
      <w:r w:rsidR="00DD7283" w:rsidRPr="001C176E">
        <w:rPr>
          <w:rFonts w:ascii="Times New Roman" w:hAnsi="Times New Roman" w:cs="Times New Roman"/>
          <w:sz w:val="28"/>
          <w:szCs w:val="28"/>
        </w:rPr>
        <w:t>витися до себе як до речей.</w:t>
      </w:r>
      <w:r w:rsidRPr="001C176E">
        <w:rPr>
          <w:rFonts w:ascii="Times New Roman" w:hAnsi="Times New Roman" w:cs="Times New Roman"/>
          <w:sz w:val="28"/>
          <w:szCs w:val="28"/>
        </w:rPr>
        <w:t xml:space="preserve"> Він не прийшов до висновку, що люди і </w:t>
      </w:r>
      <w:r w:rsidR="001874CE">
        <w:rPr>
          <w:rFonts w:ascii="Times New Roman" w:hAnsi="Times New Roman" w:cs="Times New Roman"/>
          <w:sz w:val="28"/>
          <w:szCs w:val="28"/>
          <w:lang w:val="uk-UA"/>
        </w:rPr>
        <w:t xml:space="preserve">тварини </w:t>
      </w:r>
      <w:r w:rsidRPr="001C176E">
        <w:rPr>
          <w:rFonts w:ascii="Times New Roman" w:hAnsi="Times New Roman" w:cs="Times New Roman"/>
          <w:sz w:val="28"/>
          <w:szCs w:val="28"/>
        </w:rPr>
        <w:t>мали однакове моральне значення, але ств</w:t>
      </w:r>
      <w:r w:rsidR="00002403">
        <w:rPr>
          <w:rFonts w:ascii="Times New Roman" w:hAnsi="Times New Roman" w:cs="Times New Roman"/>
          <w:sz w:val="28"/>
          <w:szCs w:val="28"/>
        </w:rPr>
        <w:t>ерджував, що інтереси останніх</w:t>
      </w:r>
      <w:r w:rsidRPr="001C176E">
        <w:rPr>
          <w:rFonts w:ascii="Times New Roman" w:hAnsi="Times New Roman" w:cs="Times New Roman"/>
          <w:sz w:val="28"/>
          <w:szCs w:val="28"/>
        </w:rPr>
        <w:t xml:space="preserve"> повинні бути прийняті до уваги</w:t>
      </w:r>
      <w:r w:rsidR="00701433" w:rsidRPr="001C176E">
        <w:rPr>
          <w:rFonts w:ascii="Times New Roman" w:hAnsi="Times New Roman" w:cs="Times New Roman"/>
          <w:sz w:val="28"/>
          <w:szCs w:val="28"/>
          <w:lang w:val="uk-UA"/>
        </w:rPr>
        <w:t>»</w:t>
      </w:r>
      <w:r w:rsidRPr="001C176E">
        <w:rPr>
          <w:rFonts w:ascii="Times New Roman" w:hAnsi="Times New Roman" w:cs="Times New Roman"/>
          <w:sz w:val="28"/>
          <w:szCs w:val="28"/>
        </w:rPr>
        <w:t>. Він написав в 1789 році, коли французи звільняли африканських рабів:</w:t>
      </w:r>
      <w:r w:rsidR="00DD7283" w:rsidRPr="001C176E">
        <w:rPr>
          <w:rFonts w:ascii="Times New Roman" w:hAnsi="Times New Roman" w:cs="Times New Roman"/>
          <w:sz w:val="28"/>
          <w:szCs w:val="28"/>
        </w:rPr>
        <w:t xml:space="preserve"> </w:t>
      </w:r>
      <w:r w:rsidR="00701433" w:rsidRPr="001C176E">
        <w:rPr>
          <w:rFonts w:ascii="Times New Roman" w:hAnsi="Times New Roman" w:cs="Times New Roman"/>
          <w:sz w:val="28"/>
          <w:szCs w:val="28"/>
          <w:lang w:val="uk-UA"/>
        </w:rPr>
        <w:t>«</w:t>
      </w:r>
      <w:r w:rsidR="00DD7283" w:rsidRPr="001C176E">
        <w:rPr>
          <w:rFonts w:ascii="Times New Roman" w:hAnsi="Times New Roman" w:cs="Times New Roman"/>
          <w:sz w:val="28"/>
          <w:szCs w:val="28"/>
        </w:rPr>
        <w:t xml:space="preserve">Французи вже виявили, що чорнота шкіри не є причиною, по якій людина повинна бути залишена без відшкодування збитку </w:t>
      </w:r>
      <w:r w:rsidR="00DD7283" w:rsidRPr="001C176E">
        <w:rPr>
          <w:rFonts w:ascii="Times New Roman" w:hAnsi="Times New Roman" w:cs="Times New Roman"/>
          <w:sz w:val="28"/>
          <w:szCs w:val="28"/>
          <w:lang w:val="uk-UA"/>
        </w:rPr>
        <w:t>від</w:t>
      </w:r>
      <w:r w:rsidR="00DD7283" w:rsidRPr="001C176E">
        <w:rPr>
          <w:rFonts w:ascii="Times New Roman" w:hAnsi="Times New Roman" w:cs="Times New Roman"/>
          <w:sz w:val="28"/>
          <w:szCs w:val="28"/>
        </w:rPr>
        <w:t xml:space="preserve"> мучителя. </w:t>
      </w:r>
      <w:r w:rsidR="00DD7283" w:rsidRPr="001C176E">
        <w:rPr>
          <w:rFonts w:ascii="Times New Roman" w:hAnsi="Times New Roman" w:cs="Times New Roman"/>
          <w:sz w:val="28"/>
          <w:szCs w:val="28"/>
          <w:lang w:val="uk-UA"/>
        </w:rPr>
        <w:t xml:space="preserve">Колись </w:t>
      </w:r>
      <w:r w:rsidR="00DD7283" w:rsidRPr="001C176E">
        <w:rPr>
          <w:rFonts w:ascii="Times New Roman" w:hAnsi="Times New Roman" w:cs="Times New Roman"/>
          <w:sz w:val="28"/>
          <w:szCs w:val="28"/>
        </w:rPr>
        <w:t>прийдуть до розуміння, що кількість ніг, гидота шкіри</w:t>
      </w:r>
      <w:r w:rsidR="00DD7283" w:rsidRPr="001C176E">
        <w:rPr>
          <w:rFonts w:ascii="Times New Roman" w:hAnsi="Times New Roman" w:cs="Times New Roman"/>
          <w:sz w:val="28"/>
          <w:szCs w:val="28"/>
          <w:lang w:val="uk-UA"/>
        </w:rPr>
        <w:t xml:space="preserve"> і т.д.</w:t>
      </w:r>
      <w:r w:rsidR="00DD7283" w:rsidRPr="001C176E">
        <w:rPr>
          <w:rFonts w:ascii="Times New Roman" w:hAnsi="Times New Roman" w:cs="Times New Roman"/>
          <w:sz w:val="28"/>
          <w:szCs w:val="28"/>
        </w:rPr>
        <w:t xml:space="preserve"> є причинами, однаково недостатніми для того, щоб залишити чутливу істоту перед тією ж самою долею. Що ще має простежити непереборну лінію? Це здатність розуму або, можливо, здатність говорити? Але дорослий кінь або собака, поза всяким порівняння</w:t>
      </w:r>
      <w:r w:rsidR="00DD7283" w:rsidRPr="001C176E">
        <w:rPr>
          <w:rFonts w:ascii="Times New Roman" w:hAnsi="Times New Roman" w:cs="Times New Roman"/>
          <w:sz w:val="28"/>
          <w:szCs w:val="28"/>
          <w:lang w:val="uk-UA"/>
        </w:rPr>
        <w:t>ми</w:t>
      </w:r>
      <w:r w:rsidR="00DD7283" w:rsidRPr="001C176E">
        <w:rPr>
          <w:rFonts w:ascii="Times New Roman" w:hAnsi="Times New Roman" w:cs="Times New Roman"/>
          <w:sz w:val="28"/>
          <w:szCs w:val="28"/>
        </w:rPr>
        <w:t>, є більш раці</w:t>
      </w:r>
      <w:r w:rsidR="001A01FF" w:rsidRPr="001C176E">
        <w:rPr>
          <w:rFonts w:ascii="Times New Roman" w:hAnsi="Times New Roman" w:cs="Times New Roman"/>
          <w:sz w:val="28"/>
          <w:szCs w:val="28"/>
        </w:rPr>
        <w:t>ональним, а також більш говіркою твариною</w:t>
      </w:r>
      <w:r w:rsidR="00DD7283" w:rsidRPr="001C176E">
        <w:rPr>
          <w:rFonts w:ascii="Times New Roman" w:hAnsi="Times New Roman" w:cs="Times New Roman"/>
          <w:sz w:val="28"/>
          <w:szCs w:val="28"/>
        </w:rPr>
        <w:t>, ніж дитина в віці одного дня, тижня або навіть місяця. Але якби справа була в іншому, що б це допомогло? Питання не в тому, чи можуть вони міркувати, говорити, але чи можуть вони страждати?</w:t>
      </w:r>
      <w:r w:rsidR="00DD7283" w:rsidRPr="001C176E">
        <w:rPr>
          <w:rFonts w:ascii="Times New Roman" w:hAnsi="Times New Roman" w:cs="Times New Roman"/>
          <w:sz w:val="28"/>
          <w:szCs w:val="28"/>
          <w:lang w:val="uk-UA"/>
        </w:rPr>
        <w:t>»</w:t>
      </w:r>
      <w:r w:rsidR="00BC11C2" w:rsidRPr="001C176E">
        <w:rPr>
          <w:rFonts w:ascii="Times New Roman" w:hAnsi="Times New Roman" w:cs="Times New Roman"/>
          <w:sz w:val="28"/>
          <w:szCs w:val="28"/>
          <w:lang w:val="uk-UA"/>
        </w:rPr>
        <w:t xml:space="preserve"> </w:t>
      </w:r>
      <w:r w:rsidR="00BC11C2" w:rsidRPr="00515DF6">
        <w:rPr>
          <w:rFonts w:ascii="Times New Roman" w:hAnsi="Times New Roman" w:cs="Times New Roman"/>
          <w:sz w:val="28"/>
          <w:szCs w:val="28"/>
          <w:lang w:val="uk-UA"/>
        </w:rPr>
        <w:t>[10]</w:t>
      </w:r>
      <w:r w:rsidR="00DD7283" w:rsidRPr="001C176E">
        <w:rPr>
          <w:rFonts w:ascii="Times New Roman" w:hAnsi="Times New Roman" w:cs="Times New Roman"/>
          <w:sz w:val="28"/>
          <w:szCs w:val="28"/>
          <w:lang w:val="uk-UA"/>
        </w:rPr>
        <w:t>.</w:t>
      </w:r>
    </w:p>
    <w:p w:rsidR="00C2710C" w:rsidRPr="001C176E" w:rsidRDefault="00154BAD" w:rsidP="00EC77A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 кінці XVIII століття на початку XIX</w:t>
      </w:r>
      <w:r w:rsidR="0040138B" w:rsidRPr="001C176E">
        <w:rPr>
          <w:rFonts w:ascii="Times New Roman" w:hAnsi="Times New Roman" w:cs="Times New Roman"/>
          <w:sz w:val="28"/>
          <w:szCs w:val="28"/>
          <w:lang w:val="uk-UA"/>
        </w:rPr>
        <w:t xml:space="preserve"> століття гуманітарні реформатори у Британії та США проводили агітацію від імені слабких та беззахисних, протестуючи </w:t>
      </w:r>
      <w:r w:rsidR="0040138B" w:rsidRPr="001C176E">
        <w:rPr>
          <w:rFonts w:ascii="Times New Roman" w:hAnsi="Times New Roman" w:cs="Times New Roman"/>
          <w:sz w:val="28"/>
          <w:szCs w:val="28"/>
          <w:lang w:val="uk-UA"/>
        </w:rPr>
        <w:lastRenderedPageBreak/>
        <w:t>проти дитячої праці, тюрем боржника, жорстоких покарань у державних школах та, неминуче, жор</w:t>
      </w:r>
      <w:r w:rsidRPr="001C176E">
        <w:rPr>
          <w:rFonts w:ascii="Times New Roman" w:hAnsi="Times New Roman" w:cs="Times New Roman"/>
          <w:sz w:val="28"/>
          <w:szCs w:val="28"/>
          <w:lang w:val="uk-UA"/>
        </w:rPr>
        <w:t>стокого поводження з тваринами. У 1800 р. н</w:t>
      </w:r>
      <w:r w:rsidR="0040138B" w:rsidRPr="001C176E">
        <w:rPr>
          <w:rFonts w:ascii="Times New Roman" w:hAnsi="Times New Roman" w:cs="Times New Roman"/>
          <w:sz w:val="28"/>
          <w:szCs w:val="28"/>
          <w:lang w:val="uk-UA"/>
        </w:rPr>
        <w:t xml:space="preserve">айвідоміший </w:t>
      </w:r>
      <w:r w:rsidRPr="001C176E">
        <w:rPr>
          <w:rFonts w:ascii="Times New Roman" w:hAnsi="Times New Roman" w:cs="Times New Roman"/>
          <w:sz w:val="28"/>
          <w:szCs w:val="28"/>
          <w:lang w:val="uk-UA"/>
        </w:rPr>
        <w:t xml:space="preserve">аболіціоніст </w:t>
      </w:r>
      <w:r w:rsidR="0040138B" w:rsidRPr="001C176E">
        <w:rPr>
          <w:rFonts w:ascii="Times New Roman" w:hAnsi="Times New Roman" w:cs="Times New Roman"/>
          <w:sz w:val="28"/>
          <w:szCs w:val="28"/>
          <w:lang w:val="uk-UA"/>
        </w:rPr>
        <w:t>того періоду В</w:t>
      </w:r>
      <w:r w:rsidR="004D676C" w:rsidRPr="001C176E">
        <w:rPr>
          <w:rFonts w:ascii="Times New Roman" w:hAnsi="Times New Roman" w:cs="Times New Roman"/>
          <w:sz w:val="28"/>
          <w:szCs w:val="28"/>
          <w:lang w:val="uk-UA"/>
        </w:rPr>
        <w:t>ільям </w:t>
      </w:r>
      <w:r w:rsidR="0040138B" w:rsidRPr="001C176E">
        <w:rPr>
          <w:rFonts w:ascii="Times New Roman" w:hAnsi="Times New Roman" w:cs="Times New Roman"/>
          <w:sz w:val="28"/>
          <w:szCs w:val="28"/>
          <w:lang w:val="uk-UA"/>
        </w:rPr>
        <w:t>Вілберфорс</w:t>
      </w:r>
      <w:r w:rsidR="00CF784B" w:rsidRPr="001C176E">
        <w:rPr>
          <w:rFonts w:ascii="Times New Roman" w:hAnsi="Times New Roman" w:cs="Times New Roman"/>
          <w:sz w:val="28"/>
          <w:szCs w:val="28"/>
          <w:lang w:val="uk-UA"/>
        </w:rPr>
        <w:t xml:space="preserve"> </w:t>
      </w:r>
      <w:r w:rsidR="0040138B" w:rsidRPr="001C176E">
        <w:rPr>
          <w:rFonts w:ascii="Times New Roman" w:hAnsi="Times New Roman" w:cs="Times New Roman"/>
          <w:sz w:val="28"/>
          <w:szCs w:val="28"/>
          <w:lang w:val="uk-UA"/>
        </w:rPr>
        <w:t>підтримав законопроект п</w:t>
      </w:r>
      <w:r w:rsidRPr="001C176E">
        <w:rPr>
          <w:rFonts w:ascii="Times New Roman" w:hAnsi="Times New Roman" w:cs="Times New Roman"/>
          <w:sz w:val="28"/>
          <w:szCs w:val="28"/>
          <w:lang w:val="uk-UA"/>
        </w:rPr>
        <w:t>ро</w:t>
      </w:r>
      <w:r w:rsidRPr="001C176E">
        <w:t xml:space="preserve"> </w:t>
      </w:r>
      <w:r w:rsidRPr="001C176E">
        <w:rPr>
          <w:rFonts w:ascii="Times New Roman" w:hAnsi="Times New Roman" w:cs="Times New Roman"/>
          <w:sz w:val="28"/>
          <w:szCs w:val="28"/>
          <w:lang w:val="uk-UA"/>
        </w:rPr>
        <w:t>скасування</w:t>
      </w:r>
      <w:r w:rsidR="009453E1" w:rsidRPr="001C176E">
        <w:rPr>
          <w:rFonts w:ascii="Times New Roman" w:hAnsi="Times New Roman" w:cs="Times New Roman"/>
          <w:sz w:val="28"/>
          <w:szCs w:val="28"/>
          <w:lang w:val="uk-UA"/>
        </w:rPr>
        <w:t xml:space="preserve"> боротьби</w:t>
      </w:r>
      <w:r w:rsidRPr="001C176E">
        <w:rPr>
          <w:rFonts w:ascii="Times New Roman" w:hAnsi="Times New Roman" w:cs="Times New Roman"/>
          <w:sz w:val="28"/>
          <w:szCs w:val="28"/>
          <w:lang w:val="uk-UA"/>
        </w:rPr>
        <w:t xml:space="preserve"> з биками та ведмедями, яка зазнала поразки в Палаті громад</w:t>
      </w:r>
      <w:r w:rsidR="00497EB2">
        <w:rPr>
          <w:rFonts w:ascii="Times New Roman" w:hAnsi="Times New Roman" w:cs="Times New Roman"/>
          <w:sz w:val="28"/>
          <w:szCs w:val="28"/>
        </w:rPr>
        <w:t> </w:t>
      </w:r>
      <w:r w:rsidR="00C2710C" w:rsidRPr="00515DF6">
        <w:rPr>
          <w:rFonts w:ascii="Times New Roman" w:hAnsi="Times New Roman" w:cs="Times New Roman"/>
          <w:sz w:val="28"/>
          <w:szCs w:val="28"/>
        </w:rPr>
        <w:t>[10]</w:t>
      </w:r>
      <w:r w:rsidRPr="001C176E">
        <w:rPr>
          <w:rFonts w:ascii="Times New Roman" w:hAnsi="Times New Roman" w:cs="Times New Roman"/>
          <w:sz w:val="28"/>
          <w:szCs w:val="28"/>
          <w:lang w:val="uk-UA"/>
        </w:rPr>
        <w:t xml:space="preserve">. </w:t>
      </w:r>
    </w:p>
    <w:p w:rsidR="00C2710C" w:rsidRPr="001C176E" w:rsidRDefault="0040138B" w:rsidP="00EC77A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У 1809 р. </w:t>
      </w:r>
      <w:r w:rsidR="006D4BCA" w:rsidRPr="001C176E">
        <w:rPr>
          <w:rFonts w:ascii="Times New Roman" w:hAnsi="Times New Roman" w:cs="Times New Roman"/>
          <w:sz w:val="28"/>
          <w:szCs w:val="28"/>
          <w:lang w:val="uk-UA"/>
        </w:rPr>
        <w:t>Томас </w:t>
      </w:r>
      <w:r w:rsidRPr="001C176E">
        <w:rPr>
          <w:rFonts w:ascii="Times New Roman" w:hAnsi="Times New Roman" w:cs="Times New Roman"/>
          <w:sz w:val="28"/>
          <w:szCs w:val="28"/>
          <w:lang w:val="uk-UA"/>
        </w:rPr>
        <w:t xml:space="preserve">Ерскін, колишній лорд-канцлер Англії, якого довго турбувала жорстокість до тварин, вніс законопроект про заборону жорстокості до всіх домашніх тварин. </w:t>
      </w:r>
      <w:r w:rsidR="005F4C73" w:rsidRPr="001C176E">
        <w:rPr>
          <w:rFonts w:ascii="Times New Roman" w:hAnsi="Times New Roman" w:cs="Times New Roman"/>
          <w:sz w:val="28"/>
          <w:szCs w:val="28"/>
          <w:lang w:val="uk-UA"/>
        </w:rPr>
        <w:t>Т.</w:t>
      </w:r>
      <w:r w:rsidRPr="001C176E">
        <w:rPr>
          <w:rFonts w:ascii="Times New Roman" w:hAnsi="Times New Roman" w:cs="Times New Roman"/>
          <w:sz w:val="28"/>
          <w:szCs w:val="28"/>
          <w:lang w:val="uk-UA"/>
        </w:rPr>
        <w:t xml:space="preserve"> Ерскін заяви</w:t>
      </w:r>
      <w:r w:rsidR="00CF784B" w:rsidRPr="001C176E">
        <w:rPr>
          <w:rFonts w:ascii="Times New Roman" w:hAnsi="Times New Roman" w:cs="Times New Roman"/>
          <w:sz w:val="28"/>
          <w:szCs w:val="28"/>
          <w:lang w:val="uk-UA"/>
        </w:rPr>
        <w:t>в, що законопроект мав на меті «Освятити, мабуть, у всіх народів і в усі віки, той справедливий і вічний принцип, який зв’язує весь живий світ одним гармонійним ланцюгом, під пануванням освіченої людини, владики та правителя всіх»</w:t>
      </w:r>
      <w:r w:rsidRPr="001C176E">
        <w:rPr>
          <w:rFonts w:ascii="Times New Roman" w:hAnsi="Times New Roman" w:cs="Times New Roman"/>
          <w:sz w:val="28"/>
          <w:szCs w:val="28"/>
          <w:lang w:val="uk-UA"/>
        </w:rPr>
        <w:t>. Хоча законопроект був прийня</w:t>
      </w:r>
      <w:r w:rsidR="0099160A" w:rsidRPr="001C176E">
        <w:rPr>
          <w:rFonts w:ascii="Times New Roman" w:hAnsi="Times New Roman" w:cs="Times New Roman"/>
          <w:sz w:val="28"/>
          <w:szCs w:val="28"/>
          <w:lang w:val="uk-UA"/>
        </w:rPr>
        <w:t>тий Палатою лордів, але</w:t>
      </w:r>
      <w:r w:rsidR="00CF784B" w:rsidRPr="001C176E">
        <w:rPr>
          <w:rFonts w:ascii="Times New Roman" w:hAnsi="Times New Roman" w:cs="Times New Roman"/>
          <w:sz w:val="28"/>
          <w:szCs w:val="28"/>
          <w:lang w:val="uk-UA"/>
        </w:rPr>
        <w:t xml:space="preserve"> не </w:t>
      </w:r>
      <w:r w:rsidR="0099160A" w:rsidRPr="001C176E">
        <w:rPr>
          <w:rFonts w:ascii="Times New Roman" w:hAnsi="Times New Roman" w:cs="Times New Roman"/>
          <w:sz w:val="28"/>
          <w:szCs w:val="28"/>
          <w:lang w:val="uk-UA"/>
        </w:rPr>
        <w:t xml:space="preserve">був прийнят </w:t>
      </w:r>
      <w:r w:rsidR="00CF784B" w:rsidRPr="001C176E">
        <w:rPr>
          <w:rFonts w:ascii="Times New Roman" w:hAnsi="Times New Roman" w:cs="Times New Roman"/>
          <w:sz w:val="28"/>
          <w:szCs w:val="28"/>
          <w:lang w:val="uk-UA"/>
        </w:rPr>
        <w:t>в Палаті</w:t>
      </w:r>
      <w:r w:rsidRPr="001C176E">
        <w:rPr>
          <w:rFonts w:ascii="Times New Roman" w:hAnsi="Times New Roman" w:cs="Times New Roman"/>
          <w:sz w:val="28"/>
          <w:szCs w:val="28"/>
          <w:lang w:val="uk-UA"/>
        </w:rPr>
        <w:t xml:space="preserve"> громад</w:t>
      </w:r>
      <w:r w:rsidR="00C2710C" w:rsidRPr="00515DF6">
        <w:rPr>
          <w:rFonts w:ascii="Times New Roman" w:hAnsi="Times New Roman" w:cs="Times New Roman"/>
          <w:sz w:val="28"/>
          <w:szCs w:val="28"/>
        </w:rPr>
        <w:t xml:space="preserve"> [22]</w:t>
      </w:r>
      <w:r w:rsidRPr="001C176E">
        <w:rPr>
          <w:rFonts w:ascii="Times New Roman" w:hAnsi="Times New Roman" w:cs="Times New Roman"/>
          <w:sz w:val="28"/>
          <w:szCs w:val="28"/>
          <w:lang w:val="uk-UA"/>
        </w:rPr>
        <w:t xml:space="preserve">.  </w:t>
      </w:r>
    </w:p>
    <w:p w:rsidR="00053BD3" w:rsidRPr="001C176E" w:rsidRDefault="00BF206C" w:rsidP="00EC77A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0138B" w:rsidRPr="001C176E">
        <w:rPr>
          <w:rFonts w:ascii="Times New Roman" w:hAnsi="Times New Roman" w:cs="Times New Roman"/>
          <w:sz w:val="28"/>
          <w:szCs w:val="28"/>
          <w:lang w:val="uk-UA"/>
        </w:rPr>
        <w:t xml:space="preserve"> 1821 році до Палати гр</w:t>
      </w:r>
      <w:r w:rsidR="004D676C" w:rsidRPr="001C176E">
        <w:rPr>
          <w:rFonts w:ascii="Times New Roman" w:hAnsi="Times New Roman" w:cs="Times New Roman"/>
          <w:sz w:val="28"/>
          <w:szCs w:val="28"/>
          <w:lang w:val="uk-UA"/>
        </w:rPr>
        <w:t>омад був внесений законопроект «</w:t>
      </w:r>
      <w:r>
        <w:rPr>
          <w:rFonts w:ascii="Times New Roman" w:hAnsi="Times New Roman" w:cs="Times New Roman"/>
          <w:sz w:val="28"/>
          <w:szCs w:val="28"/>
          <w:lang w:val="uk-UA"/>
        </w:rPr>
        <w:t>Щ</w:t>
      </w:r>
      <w:r w:rsidR="0040138B" w:rsidRPr="001C176E">
        <w:rPr>
          <w:rFonts w:ascii="Times New Roman" w:hAnsi="Times New Roman" w:cs="Times New Roman"/>
          <w:sz w:val="28"/>
          <w:szCs w:val="28"/>
          <w:lang w:val="uk-UA"/>
        </w:rPr>
        <w:t>одо запобігання жорстокому та н</w:t>
      </w:r>
      <w:r w:rsidR="004D676C" w:rsidRPr="001C176E">
        <w:rPr>
          <w:rFonts w:ascii="Times New Roman" w:hAnsi="Times New Roman" w:cs="Times New Roman"/>
          <w:sz w:val="28"/>
          <w:szCs w:val="28"/>
          <w:lang w:val="uk-UA"/>
        </w:rPr>
        <w:t>еналежному поводженню з худобою»</w:t>
      </w:r>
      <w:r w:rsidR="0040138B" w:rsidRPr="001C176E">
        <w:rPr>
          <w:rFonts w:ascii="Times New Roman" w:hAnsi="Times New Roman" w:cs="Times New Roman"/>
          <w:sz w:val="28"/>
          <w:szCs w:val="28"/>
          <w:lang w:val="uk-UA"/>
        </w:rPr>
        <w:t xml:space="preserve">, авторами якого були </w:t>
      </w:r>
      <w:r w:rsidR="004D676C" w:rsidRPr="001C176E">
        <w:rPr>
          <w:rFonts w:ascii="Times New Roman" w:hAnsi="Times New Roman" w:cs="Times New Roman"/>
          <w:sz w:val="28"/>
          <w:szCs w:val="28"/>
          <w:lang w:val="uk-UA"/>
        </w:rPr>
        <w:t>В.</w:t>
      </w:r>
      <w:r w:rsidR="004D676C" w:rsidRPr="001C176E">
        <w:rPr>
          <w:lang w:val="uk-UA"/>
        </w:rPr>
        <w:t> </w:t>
      </w:r>
      <w:r w:rsidR="0040138B" w:rsidRPr="001C176E">
        <w:rPr>
          <w:rFonts w:ascii="Times New Roman" w:hAnsi="Times New Roman" w:cs="Times New Roman"/>
          <w:sz w:val="28"/>
          <w:szCs w:val="28"/>
          <w:lang w:val="uk-UA"/>
        </w:rPr>
        <w:t>Вільбе</w:t>
      </w:r>
      <w:r w:rsidR="00C2710C" w:rsidRPr="001C176E">
        <w:rPr>
          <w:rFonts w:ascii="Times New Roman" w:hAnsi="Times New Roman" w:cs="Times New Roman"/>
          <w:sz w:val="28"/>
          <w:szCs w:val="28"/>
          <w:lang w:val="uk-UA"/>
        </w:rPr>
        <w:t xml:space="preserve">рфорс та </w:t>
      </w:r>
      <w:r w:rsidR="005F4C73" w:rsidRPr="001C176E">
        <w:rPr>
          <w:rFonts w:ascii="Times New Roman" w:hAnsi="Times New Roman" w:cs="Times New Roman"/>
          <w:sz w:val="28"/>
          <w:szCs w:val="28"/>
          <w:lang w:val="uk-UA"/>
        </w:rPr>
        <w:t>Томас Фовелл </w:t>
      </w:r>
      <w:r w:rsidR="0040138B" w:rsidRPr="001C176E">
        <w:rPr>
          <w:rFonts w:ascii="Times New Roman" w:hAnsi="Times New Roman" w:cs="Times New Roman"/>
          <w:sz w:val="28"/>
          <w:szCs w:val="28"/>
          <w:lang w:val="uk-UA"/>
        </w:rPr>
        <w:t>Бакстон, а також член</w:t>
      </w:r>
      <w:r w:rsidR="005F4C73" w:rsidRPr="001C176E">
        <w:rPr>
          <w:rFonts w:ascii="Times New Roman" w:hAnsi="Times New Roman" w:cs="Times New Roman"/>
          <w:sz w:val="28"/>
          <w:szCs w:val="28"/>
          <w:lang w:val="uk-UA"/>
        </w:rPr>
        <w:t xml:space="preserve"> ірландського парламенту Річард </w:t>
      </w:r>
      <w:r w:rsidR="00EC77A0" w:rsidRPr="001C176E">
        <w:rPr>
          <w:rFonts w:ascii="Times New Roman" w:hAnsi="Times New Roman" w:cs="Times New Roman"/>
          <w:sz w:val="28"/>
          <w:szCs w:val="28"/>
          <w:lang w:val="uk-UA"/>
        </w:rPr>
        <w:t xml:space="preserve">Мартін. </w:t>
      </w:r>
      <w:r w:rsidR="00EC77A0" w:rsidRPr="001C176E">
        <w:rPr>
          <w:rFonts w:ascii="Times New Roman" w:hAnsi="Times New Roman" w:cs="Times New Roman"/>
          <w:sz w:val="28"/>
          <w:szCs w:val="28"/>
        </w:rPr>
        <w:t>У</w:t>
      </w:r>
      <w:r w:rsidR="00EC77A0" w:rsidRPr="001C176E">
        <w:rPr>
          <w:rFonts w:ascii="Times New Roman" w:hAnsi="Times New Roman" w:cs="Times New Roman"/>
          <w:sz w:val="28"/>
          <w:szCs w:val="28"/>
          <w:lang w:val="uk-UA"/>
        </w:rPr>
        <w:t xml:space="preserve"> </w:t>
      </w:r>
      <w:r w:rsidR="00EC77A0" w:rsidRPr="001C176E">
        <w:rPr>
          <w:rFonts w:ascii="Times New Roman" w:hAnsi="Times New Roman" w:cs="Times New Roman"/>
          <w:sz w:val="28"/>
          <w:szCs w:val="28"/>
        </w:rPr>
        <w:t xml:space="preserve">1822 р. </w:t>
      </w:r>
      <w:r w:rsidR="00EC77A0" w:rsidRPr="001C176E">
        <w:rPr>
          <w:rFonts w:ascii="Times New Roman" w:hAnsi="Times New Roman" w:cs="Times New Roman"/>
          <w:sz w:val="28"/>
          <w:szCs w:val="28"/>
          <w:lang w:val="uk-UA"/>
        </w:rPr>
        <w:t>прийняли</w:t>
      </w:r>
      <w:r w:rsidR="00053BD3" w:rsidRPr="001C176E">
        <w:rPr>
          <w:rFonts w:ascii="Times New Roman" w:hAnsi="Times New Roman" w:cs="Times New Roman"/>
          <w:sz w:val="28"/>
          <w:szCs w:val="28"/>
        </w:rPr>
        <w:t xml:space="preserve"> </w:t>
      </w:r>
      <w:r w:rsidR="00EC77A0" w:rsidRPr="001C176E">
        <w:rPr>
          <w:rFonts w:ascii="Times New Roman" w:hAnsi="Times New Roman" w:cs="Times New Roman"/>
          <w:sz w:val="28"/>
          <w:szCs w:val="28"/>
        </w:rPr>
        <w:t>Закон</w:t>
      </w:r>
      <w:r w:rsidR="00053BD3" w:rsidRPr="001C176E">
        <w:rPr>
          <w:rFonts w:ascii="Times New Roman" w:hAnsi="Times New Roman" w:cs="Times New Roman"/>
          <w:sz w:val="28"/>
          <w:szCs w:val="28"/>
        </w:rPr>
        <w:t xml:space="preserve"> «Про поводження з кін</w:t>
      </w:r>
      <w:r w:rsidR="00EC77A0" w:rsidRPr="001C176E">
        <w:rPr>
          <w:rFonts w:ascii="Times New Roman" w:hAnsi="Times New Roman" w:cs="Times New Roman"/>
          <w:sz w:val="28"/>
          <w:szCs w:val="28"/>
        </w:rPr>
        <w:t>ьми і великою рогатою худобою»,</w:t>
      </w:r>
      <w:r w:rsidR="00EC77A0" w:rsidRPr="001C176E">
        <w:rPr>
          <w:rFonts w:ascii="Times New Roman" w:hAnsi="Times New Roman" w:cs="Times New Roman"/>
          <w:sz w:val="28"/>
          <w:szCs w:val="28"/>
          <w:lang w:val="uk-UA"/>
        </w:rPr>
        <w:t xml:space="preserve"> який всі називали</w:t>
      </w:r>
      <w:r w:rsidR="00EC77A0" w:rsidRPr="001C176E">
        <w:rPr>
          <w:rFonts w:ascii="Times New Roman" w:hAnsi="Times New Roman" w:cs="Times New Roman"/>
          <w:sz w:val="28"/>
          <w:szCs w:val="28"/>
        </w:rPr>
        <w:t xml:space="preserve"> «Закон Мартіна». </w:t>
      </w:r>
      <w:r w:rsidR="00EC77A0" w:rsidRPr="001C176E">
        <w:rPr>
          <w:rFonts w:ascii="Times New Roman" w:hAnsi="Times New Roman" w:cs="Times New Roman"/>
          <w:sz w:val="28"/>
          <w:szCs w:val="28"/>
          <w:lang w:val="uk-UA"/>
        </w:rPr>
        <w:t xml:space="preserve">Цей Закон </w:t>
      </w:r>
      <w:r w:rsidR="00053BD3" w:rsidRPr="001C176E">
        <w:rPr>
          <w:rFonts w:ascii="Times New Roman" w:hAnsi="Times New Roman" w:cs="Times New Roman"/>
          <w:sz w:val="28"/>
          <w:szCs w:val="28"/>
        </w:rPr>
        <w:t xml:space="preserve">отримав королівську санкцію і </w:t>
      </w:r>
      <w:r w:rsidR="00EC77A0" w:rsidRPr="001C176E">
        <w:rPr>
          <w:rFonts w:ascii="Times New Roman" w:hAnsi="Times New Roman" w:cs="Times New Roman"/>
          <w:sz w:val="28"/>
          <w:szCs w:val="28"/>
        </w:rPr>
        <w:t>став першим з відомих законів про</w:t>
      </w:r>
      <w:r w:rsidR="00053BD3" w:rsidRPr="001C176E">
        <w:rPr>
          <w:rFonts w:ascii="Times New Roman" w:hAnsi="Times New Roman" w:cs="Times New Roman"/>
          <w:sz w:val="28"/>
          <w:szCs w:val="28"/>
        </w:rPr>
        <w:t xml:space="preserve"> захист тварин. Порушника очікував грошовий штраф (до 5 фунтів стерлінгів) або двомісячне тюремне ув’язнення за «побиття, поганий догляд або жорстоке поводження з будь-ким: кобилою, мерином, м</w:t>
      </w:r>
      <w:r w:rsidR="00EC77A0" w:rsidRPr="001C176E">
        <w:rPr>
          <w:rFonts w:ascii="Times New Roman" w:hAnsi="Times New Roman" w:cs="Times New Roman"/>
          <w:sz w:val="28"/>
          <w:szCs w:val="28"/>
        </w:rPr>
        <w:t>улом, ослом, биком, коровою, те</w:t>
      </w:r>
      <w:r w:rsidR="00053BD3" w:rsidRPr="001C176E">
        <w:rPr>
          <w:rFonts w:ascii="Times New Roman" w:hAnsi="Times New Roman" w:cs="Times New Roman"/>
          <w:sz w:val="28"/>
          <w:szCs w:val="28"/>
        </w:rPr>
        <w:t>лицею, бичком, вівцею чи іншою худобою». До відповідальності міг бути притягнутий будь-хто з громадян</w:t>
      </w:r>
      <w:r w:rsidR="007E4752">
        <w:rPr>
          <w:rFonts w:ascii="Times New Roman" w:hAnsi="Times New Roman" w:cs="Times New Roman"/>
          <w:sz w:val="28"/>
          <w:szCs w:val="28"/>
          <w:lang w:val="uk-UA"/>
        </w:rPr>
        <w:t> </w:t>
      </w:r>
      <w:r w:rsidR="0034390F" w:rsidRPr="00515DF6">
        <w:rPr>
          <w:rFonts w:ascii="Times New Roman" w:hAnsi="Times New Roman" w:cs="Times New Roman"/>
          <w:sz w:val="28"/>
          <w:szCs w:val="28"/>
        </w:rPr>
        <w:t>[10]</w:t>
      </w:r>
      <w:r w:rsidR="00053BD3" w:rsidRPr="001C176E">
        <w:rPr>
          <w:rFonts w:ascii="Times New Roman" w:hAnsi="Times New Roman" w:cs="Times New Roman"/>
          <w:sz w:val="28"/>
          <w:szCs w:val="28"/>
        </w:rPr>
        <w:t xml:space="preserve">. </w:t>
      </w:r>
    </w:p>
    <w:p w:rsidR="008B75BF" w:rsidRPr="001C176E" w:rsidRDefault="0040138B" w:rsidP="008B75BF">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Подібні статути були прийняті у вс</w:t>
      </w:r>
      <w:r w:rsidR="00EC77A0" w:rsidRPr="001C176E">
        <w:rPr>
          <w:rFonts w:ascii="Times New Roman" w:hAnsi="Times New Roman" w:cs="Times New Roman"/>
          <w:sz w:val="28"/>
          <w:szCs w:val="28"/>
          <w:lang w:val="uk-UA"/>
        </w:rPr>
        <w:t>іх штатах США, де зараз існують закони</w:t>
      </w:r>
      <w:r w:rsidRPr="001C176E">
        <w:rPr>
          <w:rFonts w:ascii="Times New Roman" w:hAnsi="Times New Roman" w:cs="Times New Roman"/>
          <w:sz w:val="28"/>
          <w:szCs w:val="28"/>
          <w:lang w:val="uk-UA"/>
        </w:rPr>
        <w:t xml:space="preserve"> про боротьбу з </w:t>
      </w:r>
      <w:r w:rsidR="00EC77A0" w:rsidRPr="001C176E">
        <w:rPr>
          <w:rFonts w:ascii="Times New Roman" w:hAnsi="Times New Roman" w:cs="Times New Roman"/>
          <w:sz w:val="28"/>
          <w:szCs w:val="28"/>
          <w:lang w:val="uk-UA"/>
        </w:rPr>
        <w:t>жорстокістю</w:t>
      </w:r>
      <w:r w:rsidRPr="001C176E">
        <w:rPr>
          <w:rFonts w:ascii="Times New Roman" w:hAnsi="Times New Roman" w:cs="Times New Roman"/>
          <w:sz w:val="28"/>
          <w:szCs w:val="28"/>
          <w:lang w:val="uk-UA"/>
        </w:rPr>
        <w:t xml:space="preserve"> та закони про захист тварин.  Більшість держав сьогодні чинять принаймні деякі зловживання</w:t>
      </w:r>
      <w:r w:rsidR="00701987" w:rsidRPr="001C176E">
        <w:rPr>
          <w:rFonts w:ascii="Times New Roman" w:hAnsi="Times New Roman" w:cs="Times New Roman"/>
          <w:sz w:val="28"/>
          <w:szCs w:val="28"/>
          <w:lang w:val="uk-UA"/>
        </w:rPr>
        <w:t xml:space="preserve"> стосовно прав тварин</w:t>
      </w:r>
      <w:r w:rsidR="00626824">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Такі закони, як Федеральний закон про </w:t>
      </w:r>
      <w:r w:rsidR="0034390F" w:rsidRPr="001C176E">
        <w:rPr>
          <w:rFonts w:ascii="Times New Roman" w:hAnsi="Times New Roman" w:cs="Times New Roman"/>
          <w:sz w:val="28"/>
          <w:szCs w:val="28"/>
          <w:lang w:val="uk-UA"/>
        </w:rPr>
        <w:t>захист</w:t>
      </w:r>
      <w:r w:rsidRPr="001C176E">
        <w:rPr>
          <w:rFonts w:ascii="Times New Roman" w:hAnsi="Times New Roman" w:cs="Times New Roman"/>
          <w:sz w:val="28"/>
          <w:szCs w:val="28"/>
          <w:lang w:val="uk-UA"/>
        </w:rPr>
        <w:t xml:space="preserve"> тварин (1966</w:t>
      </w:r>
      <w:r w:rsidR="00701987" w:rsidRPr="001C176E">
        <w:rPr>
          <w:rFonts w:ascii="Times New Roman" w:hAnsi="Times New Roman" w:cs="Times New Roman"/>
          <w:sz w:val="28"/>
          <w:szCs w:val="28"/>
          <w:lang w:val="uk-UA"/>
        </w:rPr>
        <w:t>, США</w:t>
      </w:r>
      <w:r w:rsidRPr="001C176E">
        <w:rPr>
          <w:rFonts w:ascii="Times New Roman" w:hAnsi="Times New Roman" w:cs="Times New Roman"/>
          <w:sz w:val="28"/>
          <w:szCs w:val="28"/>
          <w:lang w:val="uk-UA"/>
        </w:rPr>
        <w:t xml:space="preserve">), </w:t>
      </w:r>
      <w:r w:rsidR="00701987" w:rsidRPr="001C176E">
        <w:rPr>
          <w:rFonts w:ascii="Times New Roman" w:hAnsi="Times New Roman" w:cs="Times New Roman"/>
          <w:sz w:val="28"/>
          <w:szCs w:val="28"/>
          <w:lang w:val="uk-UA"/>
        </w:rPr>
        <w:t>регулює поводження з тваринами, використання тварин в дослідженнях і на виставках.</w:t>
      </w:r>
      <w:r w:rsidRPr="001C176E">
        <w:rPr>
          <w:rFonts w:ascii="Times New Roman" w:hAnsi="Times New Roman" w:cs="Times New Roman"/>
          <w:sz w:val="28"/>
          <w:szCs w:val="28"/>
          <w:lang w:val="uk-UA"/>
        </w:rPr>
        <w:t xml:space="preserve"> Але ні Закон Мартіна, ні багато наступних статутів про захист тварин не змінили традиційний правовий статус тварин як</w:t>
      </w:r>
      <w:r w:rsidR="00701987" w:rsidRPr="001C176E">
        <w:rPr>
          <w:rFonts w:ascii="Times New Roman" w:hAnsi="Times New Roman" w:cs="Times New Roman"/>
          <w:sz w:val="28"/>
          <w:szCs w:val="28"/>
          <w:lang w:val="uk-UA"/>
        </w:rPr>
        <w:t xml:space="preserve"> юридичних речей</w:t>
      </w:r>
      <w:r w:rsidR="0034390F" w:rsidRPr="001C176E">
        <w:rPr>
          <w:rFonts w:ascii="Times New Roman" w:hAnsi="Times New Roman" w:cs="Times New Roman"/>
          <w:sz w:val="28"/>
          <w:szCs w:val="28"/>
          <w:lang w:val="uk-UA"/>
        </w:rPr>
        <w:t xml:space="preserve"> </w:t>
      </w:r>
      <w:r w:rsidR="0034390F" w:rsidRPr="00515DF6">
        <w:rPr>
          <w:rFonts w:ascii="Times New Roman" w:hAnsi="Times New Roman" w:cs="Times New Roman"/>
          <w:sz w:val="28"/>
          <w:szCs w:val="28"/>
        </w:rPr>
        <w:t>[23]</w:t>
      </w:r>
      <w:r w:rsidRPr="001C176E">
        <w:rPr>
          <w:rFonts w:ascii="Times New Roman" w:hAnsi="Times New Roman" w:cs="Times New Roman"/>
          <w:sz w:val="28"/>
          <w:szCs w:val="28"/>
          <w:lang w:val="uk-UA"/>
        </w:rPr>
        <w:t>.</w:t>
      </w:r>
    </w:p>
    <w:p w:rsidR="00C07051" w:rsidRPr="001C176E" w:rsidRDefault="00C07051" w:rsidP="008B75BF">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Вже із середини ХХ ст. з</w:t>
      </w:r>
      <w:r w:rsidRPr="00515DF6">
        <w:rPr>
          <w:rFonts w:ascii="Times New Roman" w:hAnsi="Times New Roman" w:cs="Times New Roman"/>
          <w:sz w:val="28"/>
          <w:szCs w:val="28"/>
        </w:rPr>
        <w:t>’</w:t>
      </w:r>
      <w:r w:rsidRPr="001C176E">
        <w:rPr>
          <w:rFonts w:ascii="Times New Roman" w:hAnsi="Times New Roman" w:cs="Times New Roman"/>
          <w:sz w:val="28"/>
          <w:szCs w:val="28"/>
          <w:lang w:val="uk-UA"/>
        </w:rPr>
        <w:t>являється ідеологічний напрям, який базується на забезпечені тварин правами. Ідеологію зоозахистного руху розробили у 1980-х р</w:t>
      </w:r>
      <w:r w:rsidR="00BF206C">
        <w:rPr>
          <w:rFonts w:ascii="Times New Roman" w:hAnsi="Times New Roman" w:cs="Times New Roman"/>
          <w:sz w:val="28"/>
          <w:szCs w:val="28"/>
          <w:lang w:val="uk-UA"/>
        </w:rPr>
        <w:t>оках такі філософи-зоозахисники</w:t>
      </w:r>
      <w:r w:rsidRPr="001C176E">
        <w:rPr>
          <w:rFonts w:ascii="Times New Roman" w:hAnsi="Times New Roman" w:cs="Times New Roman"/>
          <w:sz w:val="28"/>
          <w:szCs w:val="28"/>
          <w:lang w:val="uk-UA"/>
        </w:rPr>
        <w:t xml:space="preserve"> як: Том Реган, Пітер Сінгер та ін. Вона грун</w:t>
      </w:r>
      <w:r w:rsidR="001F568A" w:rsidRPr="001C176E">
        <w:rPr>
          <w:rFonts w:ascii="Times New Roman" w:hAnsi="Times New Roman" w:cs="Times New Roman"/>
          <w:sz w:val="28"/>
          <w:szCs w:val="28"/>
          <w:lang w:val="uk-UA"/>
        </w:rPr>
        <w:t>тується на захисті прав тварин та має на меті</w:t>
      </w:r>
      <w:r w:rsidRPr="001C176E">
        <w:rPr>
          <w:rFonts w:ascii="Times New Roman" w:hAnsi="Times New Roman" w:cs="Times New Roman"/>
          <w:sz w:val="28"/>
          <w:szCs w:val="28"/>
          <w:lang w:val="uk-UA"/>
        </w:rPr>
        <w:t xml:space="preserve"> визволення тварин від рабства людей та захист основних прав тварин – на життя, свободу, захист від страждань. Австралійський філософ Пітер Сінгер уперше висунув аргументи про звільнення тварин 5 квітня 1973 р. у своїй рецензії на книгу «Тварини, люди і мораль» для «Нью-Йорського книжкового огляду». Його ідеї стали опорними у становленні руху за права тв</w:t>
      </w:r>
      <w:r w:rsidR="001F568A" w:rsidRPr="001C176E">
        <w:rPr>
          <w:rFonts w:ascii="Times New Roman" w:hAnsi="Times New Roman" w:cs="Times New Roman"/>
          <w:sz w:val="28"/>
          <w:szCs w:val="28"/>
          <w:lang w:val="uk-UA"/>
        </w:rPr>
        <w:t>а</w:t>
      </w:r>
      <w:r w:rsidRPr="001C176E">
        <w:rPr>
          <w:rFonts w:ascii="Times New Roman" w:hAnsi="Times New Roman" w:cs="Times New Roman"/>
          <w:sz w:val="28"/>
          <w:szCs w:val="28"/>
          <w:lang w:val="uk-UA"/>
        </w:rPr>
        <w:t>рин</w:t>
      </w:r>
      <w:r w:rsidR="008B75BF" w:rsidRPr="001C176E">
        <w:rPr>
          <w:rFonts w:ascii="Times New Roman" w:hAnsi="Times New Roman" w:cs="Times New Roman"/>
          <w:sz w:val="28"/>
          <w:szCs w:val="28"/>
          <w:lang w:val="uk-UA"/>
        </w:rPr>
        <w:t xml:space="preserve"> </w:t>
      </w:r>
      <w:r w:rsidR="008B75BF" w:rsidRPr="00515DF6">
        <w:rPr>
          <w:rFonts w:ascii="Times New Roman" w:hAnsi="Times New Roman" w:cs="Times New Roman"/>
          <w:sz w:val="28"/>
          <w:szCs w:val="28"/>
        </w:rPr>
        <w:t xml:space="preserve">[24, </w:t>
      </w:r>
      <w:r w:rsidR="008B75BF" w:rsidRPr="001C176E">
        <w:rPr>
          <w:rFonts w:ascii="Times New Roman" w:hAnsi="Times New Roman" w:cs="Times New Roman"/>
          <w:sz w:val="28"/>
          <w:szCs w:val="28"/>
          <w:lang w:val="en-US"/>
        </w:rPr>
        <w:t>c</w:t>
      </w:r>
      <w:r w:rsidR="008B75BF" w:rsidRPr="00515DF6">
        <w:rPr>
          <w:rFonts w:ascii="Times New Roman" w:hAnsi="Times New Roman" w:cs="Times New Roman"/>
          <w:sz w:val="28"/>
          <w:szCs w:val="28"/>
        </w:rPr>
        <w:t>. 182]</w:t>
      </w:r>
      <w:r w:rsidRPr="001C176E">
        <w:rPr>
          <w:rFonts w:ascii="Times New Roman" w:hAnsi="Times New Roman" w:cs="Times New Roman"/>
          <w:sz w:val="28"/>
          <w:szCs w:val="28"/>
          <w:lang w:val="uk-UA"/>
        </w:rPr>
        <w:t xml:space="preserve">. </w:t>
      </w:r>
    </w:p>
    <w:p w:rsidR="00CD274D" w:rsidRPr="001C176E" w:rsidRDefault="006D5CD6" w:rsidP="0040138B">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І.А. Головко пише, що вітчизняні закони про кримінальну відповідальність стосовно жорстокого поводження з тваринами середини </w:t>
      </w:r>
      <w:r w:rsidRPr="001C176E">
        <w:rPr>
          <w:rFonts w:ascii="Times New Roman" w:hAnsi="Times New Roman" w:cs="Times New Roman"/>
          <w:sz w:val="28"/>
          <w:szCs w:val="28"/>
          <w:lang w:val="en-US"/>
        </w:rPr>
        <w:t>XVI</w:t>
      </w:r>
      <w:r w:rsidRPr="001C176E">
        <w:rPr>
          <w:rFonts w:ascii="Times New Roman" w:hAnsi="Times New Roman" w:cs="Times New Roman"/>
          <w:sz w:val="28"/>
          <w:szCs w:val="28"/>
          <w:lang w:val="uk-UA"/>
        </w:rPr>
        <w:t xml:space="preserve"> – середини </w:t>
      </w:r>
      <w:r w:rsidRPr="001C176E">
        <w:rPr>
          <w:rFonts w:ascii="Times New Roman" w:hAnsi="Times New Roman" w:cs="Times New Roman"/>
          <w:sz w:val="28"/>
          <w:szCs w:val="28"/>
          <w:lang w:val="en-US"/>
        </w:rPr>
        <w:t>XX</w:t>
      </w:r>
      <w:r w:rsidR="00BF206C">
        <w:rPr>
          <w:rFonts w:ascii="Times New Roman" w:hAnsi="Times New Roman" w:cs="Times New Roman"/>
          <w:sz w:val="28"/>
          <w:szCs w:val="28"/>
          <w:lang w:val="uk-UA"/>
        </w:rPr>
        <w:t xml:space="preserve"> ст.ст., включаючи КК УСРР</w:t>
      </w:r>
      <w:r w:rsidRPr="001C176E">
        <w:rPr>
          <w:rFonts w:ascii="Times New Roman" w:hAnsi="Times New Roman" w:cs="Times New Roman"/>
          <w:sz w:val="28"/>
          <w:szCs w:val="28"/>
          <w:lang w:val="uk-UA"/>
        </w:rPr>
        <w:t xml:space="preserve"> 1922, 1927 рр., спеціальних норм, які б встановили відповідальність за жорстоке поводження з тваринами, не містили</w:t>
      </w:r>
      <w:r w:rsidR="00F0299A" w:rsidRPr="001C176E">
        <w:rPr>
          <w:rFonts w:ascii="Times New Roman" w:hAnsi="Times New Roman" w:cs="Times New Roman"/>
          <w:sz w:val="28"/>
          <w:szCs w:val="28"/>
          <w:lang w:val="uk-UA"/>
        </w:rPr>
        <w:t xml:space="preserve"> </w:t>
      </w:r>
      <w:r w:rsidR="00F0299A" w:rsidRPr="00515DF6">
        <w:rPr>
          <w:rFonts w:ascii="Times New Roman" w:hAnsi="Times New Roman" w:cs="Times New Roman"/>
          <w:sz w:val="28"/>
          <w:szCs w:val="28"/>
          <w:lang w:val="uk-UA"/>
        </w:rPr>
        <w:t xml:space="preserve">[25, </w:t>
      </w:r>
      <w:r w:rsidR="00F0299A" w:rsidRPr="001C176E">
        <w:rPr>
          <w:rFonts w:ascii="Times New Roman" w:hAnsi="Times New Roman" w:cs="Times New Roman"/>
          <w:sz w:val="28"/>
          <w:szCs w:val="28"/>
          <w:lang w:val="en-US"/>
        </w:rPr>
        <w:t>c</w:t>
      </w:r>
      <w:r w:rsidR="00F0299A" w:rsidRPr="00515DF6">
        <w:rPr>
          <w:rFonts w:ascii="Times New Roman" w:hAnsi="Times New Roman" w:cs="Times New Roman"/>
          <w:sz w:val="28"/>
          <w:szCs w:val="28"/>
          <w:lang w:val="uk-UA"/>
        </w:rPr>
        <w:t>. 7]</w:t>
      </w:r>
      <w:r w:rsidRPr="001C176E">
        <w:rPr>
          <w:rFonts w:ascii="Times New Roman" w:hAnsi="Times New Roman" w:cs="Times New Roman"/>
          <w:sz w:val="28"/>
          <w:szCs w:val="28"/>
          <w:lang w:val="uk-UA"/>
        </w:rPr>
        <w:t>.</w:t>
      </w:r>
    </w:p>
    <w:p w:rsidR="006D5CD6" w:rsidRPr="001C176E" w:rsidRDefault="00CD274D" w:rsidP="0040138B">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Лише у 1988 р.  Кримінальний кодекс УРСР 1960 р.  був доповнений Указом През</w:t>
      </w:r>
      <w:r w:rsidR="006021D8">
        <w:rPr>
          <w:rFonts w:ascii="Times New Roman" w:hAnsi="Times New Roman" w:cs="Times New Roman"/>
          <w:sz w:val="28"/>
          <w:szCs w:val="28"/>
          <w:lang w:val="uk-UA"/>
        </w:rPr>
        <w:t>идії Верховної Ради УРСР ст.</w:t>
      </w:r>
      <w:r w:rsidRPr="001C176E">
        <w:rPr>
          <w:rFonts w:ascii="Times New Roman" w:hAnsi="Times New Roman" w:cs="Times New Roman"/>
          <w:sz w:val="28"/>
          <w:szCs w:val="28"/>
          <w:lang w:val="uk-UA"/>
        </w:rPr>
        <w:t xml:space="preserve"> 207-1 «Жорстоке поводження з тваринами»</w:t>
      </w:r>
      <w:r w:rsidR="00151909" w:rsidRPr="001C176E">
        <w:rPr>
          <w:rFonts w:ascii="Times New Roman" w:hAnsi="Times New Roman" w:cs="Times New Roman"/>
          <w:sz w:val="28"/>
          <w:szCs w:val="28"/>
          <w:lang w:val="uk-UA"/>
        </w:rPr>
        <w:t xml:space="preserve"> </w:t>
      </w:r>
      <w:r w:rsidR="00151909" w:rsidRPr="00515DF6">
        <w:rPr>
          <w:rFonts w:ascii="Times New Roman" w:hAnsi="Times New Roman" w:cs="Times New Roman"/>
          <w:sz w:val="28"/>
          <w:szCs w:val="28"/>
        </w:rPr>
        <w:t>[26]</w:t>
      </w:r>
      <w:r w:rsidRPr="001C176E">
        <w:rPr>
          <w:rFonts w:ascii="Times New Roman" w:hAnsi="Times New Roman" w:cs="Times New Roman"/>
          <w:sz w:val="28"/>
          <w:szCs w:val="28"/>
          <w:lang w:val="uk-UA"/>
        </w:rPr>
        <w:t>.</w:t>
      </w:r>
      <w:r w:rsidR="00A94BE6" w:rsidRPr="001C176E">
        <w:rPr>
          <w:rFonts w:ascii="Times New Roman" w:hAnsi="Times New Roman" w:cs="Times New Roman"/>
          <w:sz w:val="28"/>
          <w:szCs w:val="28"/>
          <w:lang w:val="uk-UA"/>
        </w:rPr>
        <w:t xml:space="preserve"> </w:t>
      </w:r>
    </w:p>
    <w:p w:rsidR="00A94BE6" w:rsidRPr="001C176E" w:rsidRDefault="00A94BE6" w:rsidP="0040138B">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У КК України 2001 р. відповідна норма, що встановлює відповідальність за жорстоке поводження з тваринами (ст. 299 КК України), зазнала певних змін</w:t>
      </w:r>
      <w:r w:rsidR="00151909" w:rsidRPr="00515DF6">
        <w:rPr>
          <w:rFonts w:ascii="Times New Roman" w:hAnsi="Times New Roman" w:cs="Times New Roman"/>
          <w:sz w:val="28"/>
          <w:szCs w:val="28"/>
        </w:rPr>
        <w:t xml:space="preserve"> [</w:t>
      </w:r>
      <w:r w:rsidR="00547990" w:rsidRPr="00515DF6">
        <w:rPr>
          <w:rFonts w:ascii="Times New Roman" w:hAnsi="Times New Roman" w:cs="Times New Roman"/>
          <w:sz w:val="28"/>
          <w:szCs w:val="28"/>
        </w:rPr>
        <w:t>27</w:t>
      </w:r>
      <w:r w:rsidR="00151909" w:rsidRPr="00515DF6">
        <w:rPr>
          <w:rFonts w:ascii="Times New Roman" w:hAnsi="Times New Roman" w:cs="Times New Roman"/>
          <w:sz w:val="28"/>
          <w:szCs w:val="28"/>
        </w:rPr>
        <w:t>]</w:t>
      </w:r>
      <w:r w:rsidRPr="001C176E">
        <w:rPr>
          <w:rFonts w:ascii="Times New Roman" w:hAnsi="Times New Roman" w:cs="Times New Roman"/>
          <w:sz w:val="28"/>
          <w:szCs w:val="28"/>
          <w:lang w:val="uk-UA"/>
        </w:rPr>
        <w:t>.</w:t>
      </w:r>
    </w:p>
    <w:p w:rsidR="00A94BE6" w:rsidRPr="001C176E" w:rsidRDefault="006021D8" w:rsidP="001519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0031097E" w:rsidRPr="001C176E">
        <w:rPr>
          <w:rFonts w:ascii="Times New Roman" w:hAnsi="Times New Roman" w:cs="Times New Roman"/>
          <w:sz w:val="28"/>
          <w:szCs w:val="28"/>
          <w:lang w:val="uk-UA"/>
        </w:rPr>
        <w:t>початку ХХІ ст. починаються більш радикальні зміни в законодавстві багатьох країн світу</w:t>
      </w:r>
      <w:r w:rsidR="001A1567">
        <w:rPr>
          <w:rFonts w:ascii="Times New Roman" w:hAnsi="Times New Roman" w:cs="Times New Roman"/>
          <w:sz w:val="28"/>
          <w:szCs w:val="28"/>
          <w:lang w:val="uk-UA"/>
        </w:rPr>
        <w:t xml:space="preserve"> стосовно захисту тварин</w:t>
      </w:r>
      <w:r w:rsidR="0031097E" w:rsidRPr="001C176E">
        <w:rPr>
          <w:rFonts w:ascii="Times New Roman" w:hAnsi="Times New Roman" w:cs="Times New Roman"/>
          <w:sz w:val="28"/>
          <w:szCs w:val="28"/>
          <w:lang w:val="uk-UA"/>
        </w:rPr>
        <w:t>. В</w:t>
      </w:r>
      <w:r w:rsidR="00A42833" w:rsidRPr="001C176E">
        <w:rPr>
          <w:rFonts w:ascii="Times New Roman" w:hAnsi="Times New Roman" w:cs="Times New Roman"/>
          <w:sz w:val="28"/>
          <w:szCs w:val="28"/>
          <w:lang w:val="uk-UA"/>
        </w:rPr>
        <w:t xml:space="preserve"> 1999 році в Новій Зеландії був прийнятий Закон про захист тварин, в результаті якого були заборонені експерименти з «нелюдськими гомінідами» (роди</w:t>
      </w:r>
      <w:r w:rsidR="00CF1BF1">
        <w:rPr>
          <w:rFonts w:ascii="Times New Roman" w:hAnsi="Times New Roman" w:cs="Times New Roman"/>
          <w:sz w:val="28"/>
          <w:szCs w:val="28"/>
          <w:lang w:val="uk-UA"/>
        </w:rPr>
        <w:t>на ряду приматів). Також в 1999 </w:t>
      </w:r>
      <w:r w:rsidR="00A42833" w:rsidRPr="001C176E">
        <w:rPr>
          <w:rFonts w:ascii="Times New Roman" w:hAnsi="Times New Roman" w:cs="Times New Roman"/>
          <w:sz w:val="28"/>
          <w:szCs w:val="28"/>
          <w:lang w:val="uk-UA"/>
        </w:rPr>
        <w:t>році в Сполучених Штатах був введений</w:t>
      </w:r>
      <w:r w:rsidR="00151909" w:rsidRPr="001C176E">
        <w:rPr>
          <w:rFonts w:ascii="Times New Roman" w:hAnsi="Times New Roman" w:cs="Times New Roman"/>
          <w:sz w:val="28"/>
          <w:szCs w:val="28"/>
          <w:lang w:val="uk-UA"/>
        </w:rPr>
        <w:t xml:space="preserve"> в дію публічний закон</w:t>
      </w:r>
      <w:r w:rsidR="00547990" w:rsidRPr="001C176E">
        <w:rPr>
          <w:rFonts w:ascii="Times New Roman" w:hAnsi="Times New Roman" w:cs="Times New Roman"/>
          <w:sz w:val="28"/>
          <w:szCs w:val="28"/>
          <w:lang w:val="uk-UA"/>
        </w:rPr>
        <w:t xml:space="preserve">, яким передбачена кримінальна відповідальність за </w:t>
      </w:r>
      <w:r w:rsidR="00A42833" w:rsidRPr="001C176E">
        <w:rPr>
          <w:rFonts w:ascii="Times New Roman" w:hAnsi="Times New Roman" w:cs="Times New Roman"/>
          <w:sz w:val="28"/>
          <w:szCs w:val="28"/>
          <w:lang w:val="uk-UA"/>
        </w:rPr>
        <w:t>створення, продаж або зберігання відеороликів, що демонструють жорстоке поводження з тваринами з метою отримання від них фінансової вигоди</w:t>
      </w:r>
      <w:r w:rsidR="00547990" w:rsidRPr="001C176E">
        <w:rPr>
          <w:rFonts w:ascii="Times New Roman" w:hAnsi="Times New Roman" w:cs="Times New Roman"/>
          <w:sz w:val="28"/>
          <w:szCs w:val="28"/>
          <w:lang w:val="uk-UA"/>
        </w:rPr>
        <w:t xml:space="preserve"> </w:t>
      </w:r>
      <w:r w:rsidR="00547990" w:rsidRPr="00515DF6">
        <w:rPr>
          <w:rFonts w:ascii="Times New Roman" w:hAnsi="Times New Roman" w:cs="Times New Roman"/>
          <w:sz w:val="28"/>
          <w:szCs w:val="28"/>
          <w:lang w:val="uk-UA"/>
        </w:rPr>
        <w:t>[10]</w:t>
      </w:r>
      <w:r w:rsidR="00A42833" w:rsidRPr="001C176E">
        <w:rPr>
          <w:rFonts w:ascii="Times New Roman" w:hAnsi="Times New Roman" w:cs="Times New Roman"/>
          <w:sz w:val="28"/>
          <w:szCs w:val="28"/>
          <w:lang w:val="uk-UA"/>
        </w:rPr>
        <w:t xml:space="preserve">. </w:t>
      </w:r>
      <w:r w:rsidR="00547990" w:rsidRPr="001C176E">
        <w:rPr>
          <w:rFonts w:ascii="Times New Roman" w:hAnsi="Times New Roman" w:cs="Times New Roman"/>
          <w:color w:val="FF0000"/>
          <w:sz w:val="28"/>
          <w:szCs w:val="28"/>
          <w:lang w:val="uk-UA"/>
        </w:rPr>
        <w:t xml:space="preserve"> </w:t>
      </w:r>
    </w:p>
    <w:p w:rsidR="00AE5027" w:rsidRPr="001C176E" w:rsidRDefault="00AE5027" w:rsidP="00AE5027">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Зміни в законодавстві стосовно захисту</w:t>
      </w:r>
      <w:r w:rsidR="00A51576">
        <w:rPr>
          <w:rFonts w:ascii="Times New Roman" w:hAnsi="Times New Roman" w:cs="Times New Roman"/>
          <w:sz w:val="28"/>
          <w:szCs w:val="28"/>
          <w:lang w:val="uk-UA"/>
        </w:rPr>
        <w:t xml:space="preserve"> тварин приймаються і в Україні. Т</w:t>
      </w:r>
      <w:r w:rsidRPr="001C176E">
        <w:rPr>
          <w:rFonts w:ascii="Times New Roman" w:hAnsi="Times New Roman" w:cs="Times New Roman"/>
          <w:sz w:val="28"/>
          <w:szCs w:val="28"/>
          <w:lang w:val="uk-UA"/>
        </w:rPr>
        <w:t xml:space="preserve">ак в 2006  році  </w:t>
      </w:r>
      <w:r w:rsidR="00A51576">
        <w:rPr>
          <w:rFonts w:ascii="Times New Roman" w:hAnsi="Times New Roman" w:cs="Times New Roman"/>
          <w:sz w:val="28"/>
          <w:szCs w:val="28"/>
          <w:lang w:val="uk-UA"/>
        </w:rPr>
        <w:t>був</w:t>
      </w:r>
      <w:r w:rsidRPr="001C176E">
        <w:rPr>
          <w:rFonts w:ascii="Times New Roman" w:hAnsi="Times New Roman" w:cs="Times New Roman"/>
          <w:sz w:val="28"/>
          <w:szCs w:val="28"/>
          <w:lang w:val="uk-UA"/>
        </w:rPr>
        <w:t xml:space="preserve"> </w:t>
      </w:r>
      <w:r w:rsidR="00A51576">
        <w:rPr>
          <w:rFonts w:ascii="Times New Roman" w:hAnsi="Times New Roman" w:cs="Times New Roman"/>
          <w:sz w:val="28"/>
          <w:szCs w:val="28"/>
          <w:lang w:val="uk-UA"/>
        </w:rPr>
        <w:t xml:space="preserve"> прийнятий</w:t>
      </w:r>
      <w:r w:rsidRPr="001C176E">
        <w:rPr>
          <w:rFonts w:ascii="Times New Roman" w:hAnsi="Times New Roman" w:cs="Times New Roman"/>
          <w:sz w:val="28"/>
          <w:szCs w:val="28"/>
          <w:lang w:val="uk-UA"/>
        </w:rPr>
        <w:t xml:space="preserve">  Закон  України</w:t>
      </w:r>
      <w:r w:rsidR="002375B7" w:rsidRPr="001C176E">
        <w:rPr>
          <w:rFonts w:ascii="Times New Roman" w:hAnsi="Times New Roman" w:cs="Times New Roman"/>
          <w:sz w:val="28"/>
          <w:szCs w:val="28"/>
          <w:lang w:val="uk-UA"/>
        </w:rPr>
        <w:t xml:space="preserve"> № 3447-IV</w:t>
      </w:r>
      <w:r w:rsidRPr="001C176E">
        <w:rPr>
          <w:rFonts w:ascii="Times New Roman" w:hAnsi="Times New Roman" w:cs="Times New Roman"/>
          <w:sz w:val="28"/>
          <w:szCs w:val="28"/>
          <w:lang w:val="uk-UA"/>
        </w:rPr>
        <w:t xml:space="preserve">  «Про  захист тварин  від  жорстокого  поводження»</w:t>
      </w:r>
      <w:r w:rsidR="00547990" w:rsidRPr="00515DF6">
        <w:rPr>
          <w:rFonts w:ascii="Times New Roman" w:hAnsi="Times New Roman" w:cs="Times New Roman"/>
          <w:sz w:val="28"/>
          <w:szCs w:val="28"/>
        </w:rPr>
        <w:t xml:space="preserve"> </w:t>
      </w:r>
      <w:r w:rsidR="00A51576">
        <w:rPr>
          <w:rFonts w:ascii="Times New Roman" w:hAnsi="Times New Roman" w:cs="Times New Roman"/>
          <w:sz w:val="28"/>
          <w:szCs w:val="28"/>
          <w:lang w:val="uk-UA"/>
        </w:rPr>
        <w:t xml:space="preserve">від </w:t>
      </w:r>
      <w:r w:rsidR="00A51576" w:rsidRPr="00A51576">
        <w:rPr>
          <w:rFonts w:ascii="Times New Roman" w:hAnsi="Times New Roman" w:cs="Times New Roman"/>
          <w:sz w:val="28"/>
          <w:szCs w:val="28"/>
        </w:rPr>
        <w:t>21.02.2006 </w:t>
      </w:r>
      <w:r w:rsidR="00A51576">
        <w:rPr>
          <w:rFonts w:ascii="Times New Roman" w:hAnsi="Times New Roman" w:cs="Times New Roman"/>
          <w:sz w:val="28"/>
          <w:szCs w:val="28"/>
          <w:lang w:val="uk-UA"/>
        </w:rPr>
        <w:t xml:space="preserve">р. </w:t>
      </w:r>
      <w:r w:rsidR="00547990" w:rsidRPr="00515DF6">
        <w:rPr>
          <w:rFonts w:ascii="Times New Roman" w:hAnsi="Times New Roman" w:cs="Times New Roman"/>
          <w:sz w:val="28"/>
          <w:szCs w:val="28"/>
        </w:rPr>
        <w:t>[28]</w:t>
      </w:r>
      <w:r w:rsidR="00A51576">
        <w:rPr>
          <w:rFonts w:ascii="Times New Roman" w:hAnsi="Times New Roman" w:cs="Times New Roman"/>
          <w:sz w:val="28"/>
          <w:szCs w:val="28"/>
          <w:lang w:val="uk-UA"/>
        </w:rPr>
        <w:t xml:space="preserve">, </w:t>
      </w:r>
      <w:r w:rsidR="00075B04">
        <w:rPr>
          <w:rFonts w:ascii="Times New Roman" w:hAnsi="Times New Roman" w:cs="Times New Roman"/>
          <w:sz w:val="28"/>
          <w:szCs w:val="28"/>
          <w:lang w:val="uk-UA"/>
        </w:rPr>
        <w:t>у якому передбачена</w:t>
      </w:r>
      <w:r w:rsidRPr="001C176E">
        <w:rPr>
          <w:rFonts w:ascii="Times New Roman" w:hAnsi="Times New Roman" w:cs="Times New Roman"/>
          <w:sz w:val="28"/>
          <w:szCs w:val="28"/>
          <w:lang w:val="uk-UA"/>
        </w:rPr>
        <w:t xml:space="preserve"> </w:t>
      </w:r>
      <w:r w:rsidR="00075B04">
        <w:rPr>
          <w:rFonts w:ascii="Times New Roman" w:hAnsi="Times New Roman" w:cs="Times New Roman"/>
          <w:sz w:val="28"/>
          <w:szCs w:val="28"/>
          <w:lang w:val="uk-UA"/>
        </w:rPr>
        <w:t>кримінальна, адміністративна та цивільно-правова</w:t>
      </w:r>
      <w:r w:rsidRPr="001C176E">
        <w:rPr>
          <w:rFonts w:ascii="Times New Roman" w:hAnsi="Times New Roman" w:cs="Times New Roman"/>
          <w:sz w:val="28"/>
          <w:szCs w:val="28"/>
          <w:lang w:val="uk-UA"/>
        </w:rPr>
        <w:t xml:space="preserve"> відповідальність за вчинення таких дій.  </w:t>
      </w:r>
      <w:r w:rsidRPr="001C176E">
        <w:rPr>
          <w:rFonts w:ascii="Times New Roman" w:hAnsi="Times New Roman" w:cs="Times New Roman"/>
          <w:sz w:val="28"/>
          <w:szCs w:val="28"/>
          <w:lang w:val="uk-UA"/>
        </w:rPr>
        <w:lastRenderedPageBreak/>
        <w:t>Україна стала другою після Латвійської Республіки пострадянською країною, яка ухвалила подібний закон.</w:t>
      </w:r>
    </w:p>
    <w:p w:rsidR="00AE5027" w:rsidRPr="001C176E" w:rsidRDefault="00547990" w:rsidP="00075B04">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І.П. Прокопенко</w:t>
      </w:r>
      <w:r w:rsidRPr="00515DF6">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зазначає, що</w:t>
      </w:r>
      <w:r w:rsidR="00AE5027" w:rsidRPr="001C176E">
        <w:rPr>
          <w:rFonts w:ascii="Times New Roman" w:hAnsi="Times New Roman" w:cs="Times New Roman"/>
          <w:sz w:val="28"/>
          <w:szCs w:val="28"/>
          <w:lang w:val="uk-UA"/>
        </w:rPr>
        <w:t xml:space="preserve"> Україна розробила законодавчу базу про охорону тварин, яка є частиною екологічного законодавства України та являє собою ієрархічно побудовану сукупність нормативно-правових актів у цій сфері</w:t>
      </w:r>
      <w:r w:rsidR="00075B04">
        <w:rPr>
          <w:rFonts w:ascii="Times New Roman" w:hAnsi="Times New Roman" w:cs="Times New Roman"/>
          <w:sz w:val="28"/>
          <w:szCs w:val="28"/>
          <w:lang w:val="uk-UA"/>
        </w:rPr>
        <w:t xml:space="preserve"> </w:t>
      </w:r>
      <w:r w:rsidR="00075B04" w:rsidRPr="00515DF6">
        <w:rPr>
          <w:rFonts w:ascii="Times New Roman" w:hAnsi="Times New Roman" w:cs="Times New Roman"/>
          <w:sz w:val="28"/>
          <w:szCs w:val="28"/>
          <w:lang w:val="uk-UA"/>
        </w:rPr>
        <w:t>[29]</w:t>
      </w:r>
      <w:r w:rsidR="00AE5027" w:rsidRPr="001C176E">
        <w:rPr>
          <w:rFonts w:ascii="Times New Roman" w:hAnsi="Times New Roman" w:cs="Times New Roman"/>
          <w:sz w:val="28"/>
          <w:szCs w:val="28"/>
          <w:lang w:val="uk-UA"/>
        </w:rPr>
        <w:t>. Правова охорона і порядок використання тваринного світу в України забезпечується:</w:t>
      </w:r>
    </w:p>
    <w:p w:rsidR="00AE5027" w:rsidRPr="00075B04" w:rsidRDefault="00AE5027" w:rsidP="00AE5027">
      <w:pPr>
        <w:pStyle w:val="a8"/>
        <w:numPr>
          <w:ilvl w:val="0"/>
          <w:numId w:val="5"/>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Конституцією України</w:t>
      </w:r>
      <w:r w:rsidR="00547990" w:rsidRPr="001C176E">
        <w:rPr>
          <w:rFonts w:ascii="Times New Roman" w:hAnsi="Times New Roman" w:cs="Times New Roman"/>
          <w:sz w:val="28"/>
          <w:szCs w:val="28"/>
          <w:lang w:val="en-US"/>
        </w:rPr>
        <w:t xml:space="preserve"> [30]</w:t>
      </w:r>
      <w:r w:rsidRPr="001C176E">
        <w:rPr>
          <w:rFonts w:ascii="Times New Roman" w:hAnsi="Times New Roman" w:cs="Times New Roman"/>
          <w:sz w:val="28"/>
          <w:szCs w:val="28"/>
        </w:rPr>
        <w:t>.</w:t>
      </w:r>
    </w:p>
    <w:p w:rsidR="00075B04" w:rsidRPr="00075B04" w:rsidRDefault="005645BC" w:rsidP="00075B04">
      <w:pPr>
        <w:spacing w:after="0" w:line="360" w:lineRule="auto"/>
        <w:ind w:left="426"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 З</w:t>
      </w:r>
      <w:r w:rsidR="00075B04">
        <w:rPr>
          <w:rFonts w:ascii="Times New Roman" w:hAnsi="Times New Roman" w:cs="Times New Roman"/>
          <w:sz w:val="28"/>
          <w:szCs w:val="28"/>
          <w:lang w:val="uk-UA"/>
        </w:rPr>
        <w:t>аконами України:</w:t>
      </w:r>
      <w:r>
        <w:rPr>
          <w:rFonts w:ascii="Times New Roman" w:hAnsi="Times New Roman" w:cs="Times New Roman"/>
          <w:sz w:val="28"/>
          <w:szCs w:val="28"/>
          <w:lang w:val="uk-UA"/>
        </w:rPr>
        <w:t xml:space="preserve"> </w:t>
      </w:r>
    </w:p>
    <w:p w:rsidR="00AE5027" w:rsidRPr="001C176E" w:rsidRDefault="00AE5027" w:rsidP="00AE5027">
      <w:pPr>
        <w:pStyle w:val="a8"/>
        <w:numPr>
          <w:ilvl w:val="0"/>
          <w:numId w:val="5"/>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«Про охорону навколишнього природного середовища»</w:t>
      </w:r>
      <w:r w:rsidR="00547990" w:rsidRPr="00515DF6">
        <w:rPr>
          <w:rFonts w:ascii="Times New Roman" w:hAnsi="Times New Roman" w:cs="Times New Roman"/>
          <w:sz w:val="28"/>
          <w:szCs w:val="28"/>
        </w:rPr>
        <w:t xml:space="preserve"> [31]</w:t>
      </w:r>
      <w:r w:rsidRPr="001C176E">
        <w:rPr>
          <w:rFonts w:ascii="Times New Roman" w:hAnsi="Times New Roman" w:cs="Times New Roman"/>
          <w:sz w:val="28"/>
          <w:szCs w:val="28"/>
        </w:rPr>
        <w:t>.</w:t>
      </w:r>
    </w:p>
    <w:p w:rsidR="00AE5027" w:rsidRPr="001C176E" w:rsidRDefault="00AE5027" w:rsidP="00AE5027">
      <w:pPr>
        <w:pStyle w:val="a8"/>
        <w:numPr>
          <w:ilvl w:val="0"/>
          <w:numId w:val="5"/>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 «Про тваринний світ»</w:t>
      </w:r>
      <w:r w:rsidR="00547990" w:rsidRPr="001C176E">
        <w:rPr>
          <w:rFonts w:ascii="Times New Roman" w:hAnsi="Times New Roman" w:cs="Times New Roman"/>
          <w:sz w:val="28"/>
          <w:szCs w:val="28"/>
          <w:lang w:val="en-US"/>
        </w:rPr>
        <w:t xml:space="preserve"> [32]</w:t>
      </w:r>
      <w:r w:rsidRPr="001C176E">
        <w:rPr>
          <w:rFonts w:ascii="Times New Roman" w:hAnsi="Times New Roman" w:cs="Times New Roman"/>
          <w:sz w:val="28"/>
          <w:szCs w:val="28"/>
          <w:lang w:val="uk-UA"/>
        </w:rPr>
        <w:t>.</w:t>
      </w:r>
    </w:p>
    <w:p w:rsidR="00AE5027" w:rsidRPr="001C176E" w:rsidRDefault="00AE5027" w:rsidP="00AE5027">
      <w:pPr>
        <w:pStyle w:val="a8"/>
        <w:numPr>
          <w:ilvl w:val="0"/>
          <w:numId w:val="5"/>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 «Про мисливське господарство та полювання»</w:t>
      </w:r>
      <w:r w:rsidR="00547990" w:rsidRPr="00515DF6">
        <w:rPr>
          <w:rFonts w:ascii="Times New Roman" w:hAnsi="Times New Roman" w:cs="Times New Roman"/>
          <w:sz w:val="28"/>
          <w:szCs w:val="28"/>
        </w:rPr>
        <w:t xml:space="preserve"> [33]</w:t>
      </w:r>
      <w:r w:rsidRPr="001C176E">
        <w:rPr>
          <w:rFonts w:ascii="Times New Roman" w:hAnsi="Times New Roman" w:cs="Times New Roman"/>
          <w:sz w:val="28"/>
          <w:szCs w:val="28"/>
          <w:lang w:val="uk-UA"/>
        </w:rPr>
        <w:t>.</w:t>
      </w:r>
    </w:p>
    <w:p w:rsidR="00AE5027" w:rsidRPr="001C176E" w:rsidRDefault="00AE5027" w:rsidP="00AE5027">
      <w:pPr>
        <w:pStyle w:val="a8"/>
        <w:numPr>
          <w:ilvl w:val="0"/>
          <w:numId w:val="5"/>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 «Про рибу, інші водні живі ресурси та харчову продукцію з них»</w:t>
      </w:r>
      <w:r w:rsidR="00547990" w:rsidRPr="00515DF6">
        <w:rPr>
          <w:rFonts w:ascii="Times New Roman" w:hAnsi="Times New Roman" w:cs="Times New Roman"/>
          <w:sz w:val="28"/>
          <w:szCs w:val="28"/>
        </w:rPr>
        <w:t xml:space="preserve"> [34]</w:t>
      </w:r>
      <w:r w:rsidRPr="001C176E">
        <w:rPr>
          <w:rFonts w:ascii="Times New Roman" w:hAnsi="Times New Roman" w:cs="Times New Roman"/>
          <w:sz w:val="28"/>
          <w:szCs w:val="28"/>
          <w:lang w:val="uk-UA"/>
        </w:rPr>
        <w:t>.</w:t>
      </w:r>
    </w:p>
    <w:p w:rsidR="00AE5027" w:rsidRPr="001C176E" w:rsidRDefault="00AE5027" w:rsidP="00AE5027">
      <w:pPr>
        <w:pStyle w:val="a8"/>
        <w:numPr>
          <w:ilvl w:val="0"/>
          <w:numId w:val="5"/>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 «Про захист тварин від жорстокого поводження»</w:t>
      </w:r>
      <w:r w:rsidR="00547990" w:rsidRPr="00515DF6">
        <w:rPr>
          <w:rFonts w:ascii="Times New Roman" w:hAnsi="Times New Roman" w:cs="Times New Roman"/>
          <w:sz w:val="28"/>
          <w:szCs w:val="28"/>
        </w:rPr>
        <w:t xml:space="preserve"> [</w:t>
      </w:r>
      <w:r w:rsidR="00886AE9" w:rsidRPr="00515DF6">
        <w:rPr>
          <w:rFonts w:ascii="Times New Roman" w:hAnsi="Times New Roman" w:cs="Times New Roman"/>
          <w:sz w:val="28"/>
          <w:szCs w:val="28"/>
        </w:rPr>
        <w:t>28</w:t>
      </w:r>
      <w:r w:rsidR="00547990" w:rsidRPr="00515DF6">
        <w:rPr>
          <w:rFonts w:ascii="Times New Roman" w:hAnsi="Times New Roman" w:cs="Times New Roman"/>
          <w:sz w:val="28"/>
          <w:szCs w:val="28"/>
        </w:rPr>
        <w:t>]</w:t>
      </w:r>
      <w:r w:rsidRPr="001C176E">
        <w:rPr>
          <w:rFonts w:ascii="Times New Roman" w:hAnsi="Times New Roman" w:cs="Times New Roman"/>
          <w:sz w:val="28"/>
          <w:szCs w:val="28"/>
          <w:lang w:val="uk-UA"/>
        </w:rPr>
        <w:t>.</w:t>
      </w:r>
    </w:p>
    <w:p w:rsidR="00AE5027" w:rsidRPr="001C176E" w:rsidRDefault="00AE5027" w:rsidP="00AE5027">
      <w:pPr>
        <w:pStyle w:val="a8"/>
        <w:numPr>
          <w:ilvl w:val="0"/>
          <w:numId w:val="5"/>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 «Про ветеринарну медицину»</w:t>
      </w:r>
      <w:r w:rsidR="00547990" w:rsidRPr="001C176E">
        <w:rPr>
          <w:rFonts w:ascii="Times New Roman" w:hAnsi="Times New Roman" w:cs="Times New Roman"/>
          <w:sz w:val="28"/>
          <w:szCs w:val="28"/>
          <w:lang w:val="en-US"/>
        </w:rPr>
        <w:t xml:space="preserve"> [</w:t>
      </w:r>
      <w:r w:rsidR="00886AE9" w:rsidRPr="001C176E">
        <w:rPr>
          <w:rFonts w:ascii="Times New Roman" w:hAnsi="Times New Roman" w:cs="Times New Roman"/>
          <w:sz w:val="28"/>
          <w:szCs w:val="28"/>
          <w:lang w:val="en-US"/>
        </w:rPr>
        <w:t>35</w:t>
      </w:r>
      <w:r w:rsidR="00547990" w:rsidRPr="001C176E">
        <w:rPr>
          <w:rFonts w:ascii="Times New Roman" w:hAnsi="Times New Roman" w:cs="Times New Roman"/>
          <w:sz w:val="28"/>
          <w:szCs w:val="28"/>
          <w:lang w:val="en-US"/>
        </w:rPr>
        <w:t>]</w:t>
      </w:r>
      <w:r w:rsidRPr="001C176E">
        <w:rPr>
          <w:rFonts w:ascii="Times New Roman" w:hAnsi="Times New Roman" w:cs="Times New Roman"/>
          <w:sz w:val="28"/>
          <w:szCs w:val="28"/>
          <w:lang w:val="uk-UA"/>
        </w:rPr>
        <w:t>.</w:t>
      </w:r>
    </w:p>
    <w:p w:rsidR="00AE5027" w:rsidRPr="001C176E" w:rsidRDefault="00AE5027" w:rsidP="00AE5027">
      <w:pPr>
        <w:pStyle w:val="a8"/>
        <w:numPr>
          <w:ilvl w:val="0"/>
          <w:numId w:val="5"/>
        </w:num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 «Про племінну справу у тваринництві»</w:t>
      </w:r>
      <w:r w:rsidR="00547990" w:rsidRPr="00515DF6">
        <w:rPr>
          <w:rFonts w:ascii="Times New Roman" w:hAnsi="Times New Roman" w:cs="Times New Roman"/>
          <w:sz w:val="28"/>
          <w:szCs w:val="28"/>
        </w:rPr>
        <w:t xml:space="preserve"> [</w:t>
      </w:r>
      <w:r w:rsidR="00886AE9" w:rsidRPr="00515DF6">
        <w:rPr>
          <w:rFonts w:ascii="Times New Roman" w:hAnsi="Times New Roman" w:cs="Times New Roman"/>
          <w:sz w:val="28"/>
          <w:szCs w:val="28"/>
        </w:rPr>
        <w:t>36</w:t>
      </w:r>
      <w:r w:rsidR="00547990" w:rsidRPr="00515DF6">
        <w:rPr>
          <w:rFonts w:ascii="Times New Roman" w:hAnsi="Times New Roman" w:cs="Times New Roman"/>
          <w:sz w:val="28"/>
          <w:szCs w:val="28"/>
        </w:rPr>
        <w:t>]</w:t>
      </w:r>
      <w:r w:rsidRPr="001C176E">
        <w:rPr>
          <w:rFonts w:ascii="Times New Roman" w:hAnsi="Times New Roman" w:cs="Times New Roman"/>
          <w:sz w:val="28"/>
          <w:szCs w:val="28"/>
          <w:lang w:val="uk-UA"/>
        </w:rPr>
        <w:t xml:space="preserve">. </w:t>
      </w:r>
    </w:p>
    <w:p w:rsidR="00AE5027" w:rsidRPr="001C176E" w:rsidRDefault="00AE5027" w:rsidP="00AE5027">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Хоча М.В. Пашковська зазначає, </w:t>
      </w:r>
      <w:r w:rsidR="00886AE9"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про недосконалість нормативно-правової  бази у  сфері  поводження  з  домашніми тваринами  та  регулювання  чисельності  безпритульних  тварин, що є потреба </w:t>
      </w:r>
      <w:r w:rsidR="00886AE9" w:rsidRPr="001C176E">
        <w:rPr>
          <w:rFonts w:ascii="Times New Roman" w:hAnsi="Times New Roman" w:cs="Times New Roman"/>
          <w:sz w:val="28"/>
          <w:szCs w:val="28"/>
          <w:lang w:val="uk-UA"/>
        </w:rPr>
        <w:t xml:space="preserve">для </w:t>
      </w:r>
      <w:r w:rsidRPr="001C176E">
        <w:rPr>
          <w:rFonts w:ascii="Times New Roman" w:hAnsi="Times New Roman" w:cs="Times New Roman"/>
          <w:sz w:val="28"/>
          <w:szCs w:val="28"/>
          <w:lang w:val="uk-UA"/>
        </w:rPr>
        <w:t>удосконалення на підставі досвіду європейських країн і  врахування  національних  особливостей.  Чинна  правова  база досить  поверхово  врегульовує  питання  утримання  домашніх тварин, захисту тварин від жорстокого поводження, регулювання чисельності  безпритульних  тварин  гуманними  методами,  не ґрунтується  повною  мірою  на  прецедентах  і  не  має  чіткого механізму застосування</w:t>
      </w:r>
      <w:r w:rsidR="00886AE9" w:rsidRPr="001C176E">
        <w:rPr>
          <w:rFonts w:ascii="Times New Roman" w:hAnsi="Times New Roman" w:cs="Times New Roman"/>
          <w:sz w:val="28"/>
          <w:szCs w:val="28"/>
          <w:lang w:val="uk-UA"/>
        </w:rPr>
        <w:t xml:space="preserve">» </w:t>
      </w:r>
      <w:r w:rsidR="00886AE9" w:rsidRPr="00515DF6">
        <w:rPr>
          <w:rFonts w:ascii="Times New Roman" w:hAnsi="Times New Roman" w:cs="Times New Roman"/>
          <w:sz w:val="28"/>
          <w:szCs w:val="28"/>
        </w:rPr>
        <w:t xml:space="preserve">[37, </w:t>
      </w:r>
      <w:r w:rsidR="00886AE9" w:rsidRPr="001C176E">
        <w:rPr>
          <w:rFonts w:ascii="Times New Roman" w:hAnsi="Times New Roman" w:cs="Times New Roman"/>
          <w:sz w:val="28"/>
          <w:szCs w:val="28"/>
          <w:lang w:val="en-US"/>
        </w:rPr>
        <w:t>c</w:t>
      </w:r>
      <w:r w:rsidR="00886AE9" w:rsidRPr="00515DF6">
        <w:rPr>
          <w:rFonts w:ascii="Times New Roman" w:hAnsi="Times New Roman" w:cs="Times New Roman"/>
          <w:sz w:val="28"/>
          <w:szCs w:val="28"/>
        </w:rPr>
        <w:t>. 109]</w:t>
      </w:r>
      <w:r w:rsidRPr="001C176E">
        <w:rPr>
          <w:rFonts w:ascii="Times New Roman" w:hAnsi="Times New Roman" w:cs="Times New Roman"/>
          <w:sz w:val="28"/>
          <w:szCs w:val="28"/>
          <w:lang w:val="uk-UA"/>
        </w:rPr>
        <w:t xml:space="preserve">. </w:t>
      </w:r>
    </w:p>
    <w:p w:rsidR="00A42833" w:rsidRPr="001C176E" w:rsidRDefault="00A42833" w:rsidP="00A42833">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sz w:val="28"/>
          <w:szCs w:val="28"/>
          <w:lang w:val="uk-UA"/>
        </w:rPr>
        <w:t>У 2005 році австрійський парламент заборонив експерименти на мавпах, якщо вони не проводяться в інтересах окремих мавп</w:t>
      </w:r>
      <w:r w:rsidR="00EB7F3C" w:rsidRPr="001C176E">
        <w:rPr>
          <w:rFonts w:ascii="Times New Roman" w:hAnsi="Times New Roman" w:cs="Times New Roman"/>
          <w:sz w:val="28"/>
          <w:szCs w:val="28"/>
          <w:lang w:val="uk-UA"/>
        </w:rPr>
        <w:t xml:space="preserve"> </w:t>
      </w:r>
      <w:r w:rsidR="00EB7F3C" w:rsidRPr="00515DF6">
        <w:rPr>
          <w:rFonts w:ascii="Times New Roman" w:hAnsi="Times New Roman" w:cs="Times New Roman"/>
          <w:sz w:val="28"/>
          <w:szCs w:val="28"/>
        </w:rPr>
        <w:t>[10]</w:t>
      </w:r>
      <w:r w:rsidRPr="001C176E">
        <w:rPr>
          <w:rFonts w:ascii="Times New Roman" w:hAnsi="Times New Roman" w:cs="Times New Roman"/>
          <w:sz w:val="28"/>
          <w:szCs w:val="28"/>
          <w:lang w:val="uk-UA"/>
        </w:rPr>
        <w:t xml:space="preserve">. Також в Австрії Верховний суд ухвалив в січні 2008 року, що шимпанзе (названий Меттью Хіазл Пеном тими, хто захищав його) не був людиною, після того як Асоціація проти фабрик тварин домагалася для нього статусу особистості, тому що його опікуни зникли  та </w:t>
      </w:r>
      <w:r w:rsidRPr="001C176E">
        <w:rPr>
          <w:rFonts w:ascii="Times New Roman" w:hAnsi="Times New Roman" w:cs="Times New Roman"/>
          <w:sz w:val="28"/>
          <w:szCs w:val="28"/>
          <w:lang w:val="uk-UA"/>
        </w:rPr>
        <w:lastRenderedPageBreak/>
        <w:t>обанкрутились. Шимпанзе був спійманий в дитинстві в Сьєрра-Леоне 1982 році він був завезений контрабандою в Австрію для використання в фармацевтичних експериментах, але був виявлений співробітниками митниці, коли він прибув у країну, і замість цього був доставлений до притулку. Його протримали там 25 років, поки група, яка керувала притулком, не збанкрутувала в 2007 році. Донори пропонували йому допомогу, але за австрійським законодавством тільки людина може отримувати особисті подарунки, тому будь-які гроші, спрямовані на його підтримку, будуть втрачені для нього. Асоціація оскаржила це рішення в Європейському суді з прав людини. Адвокат, який запропонував особистість шимпанзе, попросив суд призначити для нього законного опікуна і надати йому чотири права: право на життя, обмежену свободу пересування, особисту безпеку і право вимагати власність</w:t>
      </w:r>
      <w:r w:rsidR="00EB7F3C" w:rsidRPr="00515DF6">
        <w:rPr>
          <w:rFonts w:ascii="Times New Roman" w:hAnsi="Times New Roman" w:cs="Times New Roman"/>
          <w:sz w:val="28"/>
          <w:szCs w:val="28"/>
        </w:rPr>
        <w:t xml:space="preserve"> [38]</w:t>
      </w:r>
      <w:r w:rsidRPr="001C176E">
        <w:rPr>
          <w:rFonts w:ascii="Times New Roman" w:hAnsi="Times New Roman" w:cs="Times New Roman"/>
          <w:sz w:val="28"/>
          <w:szCs w:val="28"/>
          <w:lang w:val="uk-UA"/>
        </w:rPr>
        <w:t xml:space="preserve">. </w:t>
      </w:r>
    </w:p>
    <w:p w:rsidR="00A42833" w:rsidRPr="001C176E" w:rsidRDefault="00B3118E" w:rsidP="00A4283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У червні 2008 </w:t>
      </w:r>
      <w:r w:rsidR="00BB441B">
        <w:rPr>
          <w:rFonts w:ascii="Times New Roman" w:hAnsi="Times New Roman" w:cs="Times New Roman"/>
          <w:sz w:val="28"/>
          <w:szCs w:val="28"/>
          <w:lang w:val="uk-UA"/>
        </w:rPr>
        <w:t>року К</w:t>
      </w:r>
      <w:r w:rsidR="00A42833" w:rsidRPr="001C176E">
        <w:rPr>
          <w:rFonts w:ascii="Times New Roman" w:hAnsi="Times New Roman" w:cs="Times New Roman"/>
          <w:sz w:val="28"/>
          <w:szCs w:val="28"/>
          <w:lang w:val="uk-UA"/>
        </w:rPr>
        <w:t>омітет національного законодавчого органу Іспанії став першим, хто проголосував за резолюцію про поширення обмежених прав на приматів, які не є людьми. Резолюція забороняє шкідливі експерименти на мавпах, використовувати мавп в цирках, в телевізійних реклам</w:t>
      </w:r>
      <w:r w:rsidR="007531C1">
        <w:rPr>
          <w:rFonts w:ascii="Times New Roman" w:hAnsi="Times New Roman" w:cs="Times New Roman"/>
          <w:sz w:val="28"/>
          <w:szCs w:val="28"/>
          <w:lang w:val="uk-UA"/>
        </w:rPr>
        <w:t>них роликах або незаконних зйом</w:t>
      </w:r>
      <w:r w:rsidR="00A42833" w:rsidRPr="001C176E">
        <w:rPr>
          <w:rFonts w:ascii="Times New Roman" w:hAnsi="Times New Roman" w:cs="Times New Roman"/>
          <w:sz w:val="28"/>
          <w:szCs w:val="28"/>
          <w:lang w:val="uk-UA"/>
        </w:rPr>
        <w:t>ках мавп. Хоча зоопаркам все-таки дозволятимуть утримувати мавп, від зоопарку вимагається забезпечити їм «оптимальні» умови життя. Однак, Опозиційна Народна партія Іспанії вже встигла оскаржити прийняте рішення. Представники даної партії вважають, що такий закон повністю зрівнює права людей і мавп. Пропозиція коміте</w:t>
      </w:r>
      <w:r w:rsidR="004B6CDF">
        <w:rPr>
          <w:rFonts w:ascii="Times New Roman" w:hAnsi="Times New Roman" w:cs="Times New Roman"/>
          <w:sz w:val="28"/>
          <w:szCs w:val="28"/>
          <w:lang w:val="uk-UA"/>
        </w:rPr>
        <w:t>ту ще не вступила</w:t>
      </w:r>
      <w:r w:rsidR="00A42833" w:rsidRPr="001C176E">
        <w:rPr>
          <w:rFonts w:ascii="Times New Roman" w:hAnsi="Times New Roman" w:cs="Times New Roman"/>
          <w:sz w:val="28"/>
          <w:szCs w:val="28"/>
          <w:lang w:val="uk-UA"/>
        </w:rPr>
        <w:t xml:space="preserve"> в силу</w:t>
      </w:r>
      <w:r w:rsidR="00696309" w:rsidRPr="001C176E">
        <w:rPr>
          <w:rFonts w:ascii="Times New Roman" w:hAnsi="Times New Roman" w:cs="Times New Roman"/>
          <w:sz w:val="28"/>
          <w:szCs w:val="28"/>
          <w:lang w:val="uk-UA"/>
        </w:rPr>
        <w:t xml:space="preserve"> </w:t>
      </w:r>
      <w:r w:rsidR="00696309" w:rsidRPr="00515DF6">
        <w:rPr>
          <w:rFonts w:ascii="Times New Roman" w:hAnsi="Times New Roman" w:cs="Times New Roman"/>
          <w:sz w:val="28"/>
          <w:szCs w:val="28"/>
          <w:lang w:val="uk-UA"/>
        </w:rPr>
        <w:t>[39]</w:t>
      </w:r>
      <w:r w:rsidR="00696309" w:rsidRPr="001C176E">
        <w:rPr>
          <w:rFonts w:ascii="Times New Roman" w:hAnsi="Times New Roman" w:cs="Times New Roman"/>
          <w:sz w:val="28"/>
          <w:szCs w:val="28"/>
          <w:lang w:val="uk-UA"/>
        </w:rPr>
        <w:t>.</w:t>
      </w:r>
    </w:p>
    <w:p w:rsidR="00A42833" w:rsidRPr="001C176E" w:rsidRDefault="00A42833" w:rsidP="00A4283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З 2009 року кілька країн заборонили використання деяких або всіх тварин в цирках, починаючи з Болівії, а потім слідують декілька країн в Європі, Скандинавії, на Близькому Сході і в Сінгапурі</w:t>
      </w:r>
      <w:r w:rsidR="00BD4699" w:rsidRPr="001C176E">
        <w:rPr>
          <w:rFonts w:ascii="Times New Roman" w:hAnsi="Times New Roman" w:cs="Times New Roman"/>
          <w:sz w:val="28"/>
          <w:szCs w:val="28"/>
          <w:lang w:val="uk-UA"/>
        </w:rPr>
        <w:t xml:space="preserve"> </w:t>
      </w:r>
      <w:r w:rsidR="00BD4699" w:rsidRPr="00515DF6">
        <w:rPr>
          <w:rFonts w:ascii="Times New Roman" w:hAnsi="Times New Roman" w:cs="Times New Roman"/>
          <w:sz w:val="28"/>
          <w:szCs w:val="28"/>
          <w:lang w:val="uk-UA"/>
        </w:rPr>
        <w:t>[10]</w:t>
      </w:r>
      <w:r w:rsidRPr="001C176E">
        <w:rPr>
          <w:rFonts w:ascii="Times New Roman" w:hAnsi="Times New Roman" w:cs="Times New Roman"/>
          <w:sz w:val="28"/>
          <w:szCs w:val="28"/>
          <w:lang w:val="uk-UA"/>
        </w:rPr>
        <w:t>.</w:t>
      </w:r>
      <w:r w:rsidR="009E5B99" w:rsidRPr="001C176E">
        <w:rPr>
          <w:rFonts w:ascii="Times New Roman" w:hAnsi="Times New Roman" w:cs="Times New Roman"/>
          <w:sz w:val="28"/>
          <w:szCs w:val="28"/>
          <w:lang w:val="uk-UA"/>
        </w:rPr>
        <w:t xml:space="preserve"> </w:t>
      </w:r>
    </w:p>
    <w:p w:rsidR="00A42833" w:rsidRPr="001C176E" w:rsidRDefault="00A42833" w:rsidP="00A4283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У 2010 році регіональний уряд в Каталонії ухвалив рішення оголосити поза законом бій биків, </w:t>
      </w:r>
      <w:r w:rsidR="009E5B99" w:rsidRPr="001C176E">
        <w:rPr>
          <w:rFonts w:ascii="Times New Roman" w:hAnsi="Times New Roman" w:cs="Times New Roman"/>
          <w:sz w:val="28"/>
          <w:szCs w:val="28"/>
          <w:lang w:val="uk-UA"/>
        </w:rPr>
        <w:t xml:space="preserve">це була </w:t>
      </w:r>
      <w:r w:rsidRPr="001C176E">
        <w:rPr>
          <w:rFonts w:ascii="Times New Roman" w:hAnsi="Times New Roman" w:cs="Times New Roman"/>
          <w:sz w:val="28"/>
          <w:szCs w:val="28"/>
          <w:lang w:val="uk-UA"/>
        </w:rPr>
        <w:t>перша така заборона в Іспанії</w:t>
      </w:r>
      <w:r w:rsidR="00BD4699" w:rsidRPr="00515DF6">
        <w:rPr>
          <w:rFonts w:ascii="Times New Roman" w:hAnsi="Times New Roman" w:cs="Times New Roman"/>
          <w:sz w:val="28"/>
          <w:szCs w:val="28"/>
        </w:rPr>
        <w:t xml:space="preserve"> [40]</w:t>
      </w:r>
      <w:r w:rsidRPr="001C176E">
        <w:rPr>
          <w:rFonts w:ascii="Times New Roman" w:hAnsi="Times New Roman" w:cs="Times New Roman"/>
          <w:sz w:val="28"/>
          <w:szCs w:val="28"/>
          <w:lang w:val="uk-UA"/>
        </w:rPr>
        <w:t>. У 2011 році PETA</w:t>
      </w:r>
      <w:r w:rsidR="006434A4" w:rsidRPr="001C176E">
        <w:rPr>
          <w:rFonts w:ascii="Times New Roman" w:hAnsi="Times New Roman" w:cs="Times New Roman"/>
          <w:sz w:val="28"/>
          <w:szCs w:val="28"/>
          <w:lang w:val="uk-UA"/>
        </w:rPr>
        <w:t xml:space="preserve"> (</w:t>
      </w:r>
      <w:r w:rsidR="007704AA" w:rsidRPr="001C176E">
        <w:rPr>
          <w:rFonts w:ascii="Times New Roman" w:hAnsi="Times New Roman" w:cs="Times New Roman"/>
          <w:sz w:val="28"/>
          <w:szCs w:val="28"/>
          <w:lang w:val="uk-UA"/>
        </w:rPr>
        <w:t>People for the Ethical Treatment of Animals – Люди за етичне</w:t>
      </w:r>
      <w:r w:rsidR="006434A4" w:rsidRPr="001C176E">
        <w:rPr>
          <w:rFonts w:ascii="Times New Roman" w:hAnsi="Times New Roman" w:cs="Times New Roman"/>
          <w:sz w:val="28"/>
          <w:szCs w:val="28"/>
          <w:lang w:val="uk-UA"/>
        </w:rPr>
        <w:t xml:space="preserve"> поводження з тваринами)</w:t>
      </w:r>
      <w:r w:rsidRPr="001C176E">
        <w:rPr>
          <w:rFonts w:ascii="Times New Roman" w:hAnsi="Times New Roman" w:cs="Times New Roman"/>
          <w:sz w:val="28"/>
          <w:szCs w:val="28"/>
          <w:lang w:val="uk-UA"/>
        </w:rPr>
        <w:t xml:space="preserve"> подала в суд на </w:t>
      </w:r>
      <w:r w:rsidR="007704AA" w:rsidRPr="001C176E">
        <w:rPr>
          <w:rFonts w:ascii="Times New Roman" w:hAnsi="Times New Roman" w:cs="Times New Roman"/>
          <w:sz w:val="28"/>
          <w:szCs w:val="28"/>
          <w:lang w:val="uk-UA"/>
        </w:rPr>
        <w:t>мережу парків морських розваг «</w:t>
      </w:r>
      <w:r w:rsidRPr="001C176E">
        <w:rPr>
          <w:rFonts w:ascii="Times New Roman" w:hAnsi="Times New Roman" w:cs="Times New Roman"/>
          <w:sz w:val="28"/>
          <w:szCs w:val="28"/>
          <w:lang w:val="uk-UA"/>
        </w:rPr>
        <w:t>SeaWorld</w:t>
      </w:r>
      <w:r w:rsidR="007704AA" w:rsidRPr="001C176E">
        <w:rPr>
          <w:rFonts w:ascii="Times New Roman" w:hAnsi="Times New Roman" w:cs="Times New Roman"/>
          <w:sz w:val="28"/>
          <w:szCs w:val="28"/>
          <w:lang w:val="uk-UA"/>
        </w:rPr>
        <w:t>»</w:t>
      </w:r>
      <w:r w:rsidRPr="001C176E">
        <w:rPr>
          <w:rFonts w:ascii="Times New Roman" w:hAnsi="Times New Roman" w:cs="Times New Roman"/>
          <w:color w:val="FF0000"/>
          <w:sz w:val="28"/>
          <w:szCs w:val="28"/>
          <w:lang w:val="uk-UA"/>
        </w:rPr>
        <w:t xml:space="preserve"> </w:t>
      </w:r>
      <w:r w:rsidRPr="001C176E">
        <w:rPr>
          <w:rFonts w:ascii="Times New Roman" w:hAnsi="Times New Roman" w:cs="Times New Roman"/>
          <w:sz w:val="28"/>
          <w:szCs w:val="28"/>
          <w:lang w:val="uk-UA"/>
        </w:rPr>
        <w:t xml:space="preserve">в зв'язку з полоном п'яти косаток в Сан-Дієго і Орландо, стверджуючи, що з китами зверталися як з рабами. Це був перший раз, коли Тринадцята Поправка до Конституції </w:t>
      </w:r>
      <w:r w:rsidRPr="001C176E">
        <w:rPr>
          <w:rFonts w:ascii="Times New Roman" w:hAnsi="Times New Roman" w:cs="Times New Roman"/>
          <w:sz w:val="28"/>
          <w:szCs w:val="28"/>
          <w:lang w:val="uk-UA"/>
        </w:rPr>
        <w:lastRenderedPageBreak/>
        <w:t>Сполучених Штатів</w:t>
      </w:r>
      <w:r w:rsidR="002112D1">
        <w:rPr>
          <w:rFonts w:ascii="Times New Roman" w:hAnsi="Times New Roman" w:cs="Times New Roman"/>
          <w:sz w:val="28"/>
          <w:szCs w:val="28"/>
          <w:lang w:val="uk-UA"/>
        </w:rPr>
        <w:t xml:space="preserve"> Америки</w:t>
      </w:r>
      <w:r w:rsidRPr="001C176E">
        <w:rPr>
          <w:rFonts w:ascii="Times New Roman" w:hAnsi="Times New Roman" w:cs="Times New Roman"/>
          <w:sz w:val="28"/>
          <w:szCs w:val="28"/>
          <w:lang w:val="uk-UA"/>
        </w:rPr>
        <w:t>, яка забороняє рабство і примусове рабство, була процитована в суді, щоб захистити права</w:t>
      </w:r>
      <w:r w:rsidR="00FF01FC">
        <w:rPr>
          <w:rFonts w:ascii="Times New Roman" w:hAnsi="Times New Roman" w:cs="Times New Roman"/>
          <w:sz w:val="28"/>
          <w:szCs w:val="28"/>
          <w:lang w:val="uk-UA"/>
        </w:rPr>
        <w:t xml:space="preserve"> тварин</w:t>
      </w:r>
      <w:r w:rsidRPr="001C176E">
        <w:rPr>
          <w:rFonts w:ascii="Times New Roman" w:hAnsi="Times New Roman" w:cs="Times New Roman"/>
          <w:sz w:val="28"/>
          <w:szCs w:val="28"/>
          <w:lang w:val="uk-UA"/>
        </w:rPr>
        <w:t>. Федеральний суддя припинив справу в лютому 2012 року</w:t>
      </w:r>
      <w:r w:rsidR="007704AA" w:rsidRPr="001C176E">
        <w:rPr>
          <w:rFonts w:ascii="Times New Roman" w:hAnsi="Times New Roman" w:cs="Times New Roman"/>
          <w:sz w:val="28"/>
          <w:szCs w:val="28"/>
          <w:lang w:val="uk-UA"/>
        </w:rPr>
        <w:t>, відхиливши позов мотивувавши це тим, що рабство – це стан, який може бути притаманний виключно людині</w:t>
      </w:r>
      <w:r w:rsidR="00BD4699" w:rsidRPr="00515DF6">
        <w:rPr>
          <w:rFonts w:ascii="Times New Roman" w:hAnsi="Times New Roman" w:cs="Times New Roman"/>
          <w:sz w:val="28"/>
          <w:szCs w:val="28"/>
        </w:rPr>
        <w:t xml:space="preserve"> [41]</w:t>
      </w:r>
      <w:r w:rsidR="007704AA" w:rsidRPr="001C176E">
        <w:rPr>
          <w:rFonts w:ascii="Times New Roman" w:hAnsi="Times New Roman" w:cs="Times New Roman"/>
          <w:sz w:val="28"/>
          <w:szCs w:val="28"/>
          <w:lang w:val="uk-UA"/>
        </w:rPr>
        <w:t>.</w:t>
      </w:r>
    </w:p>
    <w:p w:rsidR="0089643F" w:rsidRPr="001C176E" w:rsidRDefault="00F20368" w:rsidP="0089643F">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2013</w:t>
      </w:r>
      <w:r w:rsidR="0089643F" w:rsidRPr="001C176E">
        <w:rPr>
          <w:rFonts w:ascii="Times New Roman" w:hAnsi="Times New Roman" w:cs="Times New Roman"/>
          <w:sz w:val="28"/>
          <w:szCs w:val="28"/>
          <w:lang w:val="uk-UA"/>
        </w:rPr>
        <w:t xml:space="preserve"> р. Україна приєдналася до Європейської конве</w:t>
      </w:r>
      <w:r w:rsidR="00BB441B">
        <w:rPr>
          <w:rFonts w:ascii="Times New Roman" w:hAnsi="Times New Roman" w:cs="Times New Roman"/>
          <w:sz w:val="28"/>
          <w:szCs w:val="28"/>
          <w:lang w:val="uk-UA"/>
        </w:rPr>
        <w:t>нції про захист домашніх тварин</w:t>
      </w:r>
      <w:r w:rsidR="0089643F" w:rsidRPr="001C176E">
        <w:rPr>
          <w:rFonts w:ascii="Times New Roman" w:hAnsi="Times New Roman" w:cs="Times New Roman"/>
          <w:sz w:val="28"/>
          <w:szCs w:val="28"/>
          <w:lang w:val="uk-UA"/>
        </w:rPr>
        <w:t xml:space="preserve"> 1987 р., в якій було </w:t>
      </w:r>
      <w:r w:rsidR="00BB441B">
        <w:rPr>
          <w:rFonts w:ascii="Times New Roman" w:hAnsi="Times New Roman" w:cs="Times New Roman"/>
          <w:sz w:val="28"/>
          <w:szCs w:val="28"/>
          <w:lang w:val="uk-UA"/>
        </w:rPr>
        <w:t>вказано</w:t>
      </w:r>
      <w:r w:rsidR="0089643F" w:rsidRPr="001C176E">
        <w:rPr>
          <w:rFonts w:ascii="Times New Roman" w:hAnsi="Times New Roman" w:cs="Times New Roman"/>
          <w:sz w:val="28"/>
          <w:szCs w:val="28"/>
          <w:lang w:val="uk-UA"/>
        </w:rPr>
        <w:t xml:space="preserve">, що у людини є моральний обов’язок перед тваринами, </w:t>
      </w:r>
      <w:r w:rsidR="00BB441B">
        <w:rPr>
          <w:rFonts w:ascii="Times New Roman" w:hAnsi="Times New Roman" w:cs="Times New Roman"/>
          <w:sz w:val="28"/>
          <w:szCs w:val="28"/>
          <w:lang w:val="uk-UA"/>
        </w:rPr>
        <w:t xml:space="preserve">а </w:t>
      </w:r>
      <w:r w:rsidR="0089643F" w:rsidRPr="001C176E">
        <w:rPr>
          <w:rFonts w:ascii="Times New Roman" w:hAnsi="Times New Roman" w:cs="Times New Roman"/>
          <w:sz w:val="28"/>
          <w:szCs w:val="28"/>
          <w:lang w:val="uk-UA"/>
        </w:rPr>
        <w:t>також пі</w:t>
      </w:r>
      <w:r w:rsidR="00BB441B">
        <w:rPr>
          <w:rFonts w:ascii="Times New Roman" w:hAnsi="Times New Roman" w:cs="Times New Roman"/>
          <w:sz w:val="28"/>
          <w:szCs w:val="28"/>
          <w:lang w:val="uk-UA"/>
        </w:rPr>
        <w:t>дкреслена</w:t>
      </w:r>
      <w:r w:rsidR="0089643F" w:rsidRPr="001C176E">
        <w:rPr>
          <w:rFonts w:ascii="Times New Roman" w:hAnsi="Times New Roman" w:cs="Times New Roman"/>
          <w:sz w:val="28"/>
          <w:szCs w:val="28"/>
          <w:lang w:val="uk-UA"/>
        </w:rPr>
        <w:t xml:space="preserve"> цінність домашніх тварин для суспільства. Ці відносини повинні базуватись на таких принципах: заборона на заподіяння страждань тваринам і залишання їх напризволяще. Конвенція передбачає охорону здоров’я тварин, захист їх від експлуатацій при дресируванні, комерційному розведенні. Ніхто не має права покинути домашню тварину напризволяще</w:t>
      </w:r>
      <w:r w:rsidRPr="001C176E">
        <w:rPr>
          <w:rFonts w:ascii="Times New Roman" w:hAnsi="Times New Roman" w:cs="Times New Roman"/>
          <w:sz w:val="28"/>
          <w:szCs w:val="28"/>
          <w:lang w:val="uk-UA"/>
        </w:rPr>
        <w:t xml:space="preserve"> </w:t>
      </w:r>
      <w:r w:rsidRPr="00515DF6">
        <w:rPr>
          <w:rFonts w:ascii="Times New Roman" w:hAnsi="Times New Roman" w:cs="Times New Roman"/>
          <w:sz w:val="28"/>
          <w:szCs w:val="28"/>
        </w:rPr>
        <w:t>[5]</w:t>
      </w:r>
      <w:r w:rsidR="0089643F" w:rsidRPr="001C176E">
        <w:rPr>
          <w:rFonts w:ascii="Times New Roman" w:hAnsi="Times New Roman" w:cs="Times New Roman"/>
          <w:sz w:val="28"/>
          <w:szCs w:val="28"/>
          <w:lang w:val="uk-UA"/>
        </w:rPr>
        <w:t xml:space="preserve">. </w:t>
      </w:r>
    </w:p>
    <w:p w:rsidR="00BB5651" w:rsidRPr="001C176E" w:rsidRDefault="008A39F1" w:rsidP="0003134A">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ab/>
        <w:t>Щоб удосконалити окремі положення законодавчих актів України, що стосуються проблеми жорстокого поводження із тваринами, та передбачити суворіше покарання за</w:t>
      </w:r>
      <w:r w:rsidR="00BB441B">
        <w:rPr>
          <w:rFonts w:ascii="Times New Roman" w:hAnsi="Times New Roman" w:cs="Times New Roman"/>
          <w:sz w:val="28"/>
          <w:szCs w:val="28"/>
          <w:lang w:val="uk-UA"/>
        </w:rPr>
        <w:t xml:space="preserve"> правопорушення проти тварин,</w:t>
      </w:r>
      <w:r w:rsidRPr="001C176E">
        <w:rPr>
          <w:rFonts w:ascii="Times New Roman" w:hAnsi="Times New Roman" w:cs="Times New Roman"/>
          <w:sz w:val="28"/>
          <w:szCs w:val="28"/>
          <w:lang w:val="uk-UA"/>
        </w:rPr>
        <w:t xml:space="preserve"> 4 серпня 2017 р. в Україні набрав чинності Закон України № 2120-</w:t>
      </w:r>
      <w:r w:rsidRPr="001C176E">
        <w:rPr>
          <w:rFonts w:ascii="Times New Roman" w:hAnsi="Times New Roman" w:cs="Times New Roman"/>
          <w:sz w:val="28"/>
          <w:szCs w:val="28"/>
          <w:lang w:val="en-US"/>
        </w:rPr>
        <w:t>VIII</w:t>
      </w:r>
      <w:r w:rsidRPr="001C176E">
        <w:rPr>
          <w:rFonts w:ascii="Times New Roman" w:hAnsi="Times New Roman" w:cs="Times New Roman"/>
          <w:sz w:val="28"/>
          <w:szCs w:val="28"/>
          <w:lang w:val="uk-UA"/>
        </w:rPr>
        <w:t xml:space="preserve"> «Про внесення змін до дея</w:t>
      </w:r>
      <w:r w:rsidR="00FD467F" w:rsidRPr="001C176E">
        <w:rPr>
          <w:rFonts w:ascii="Times New Roman" w:hAnsi="Times New Roman" w:cs="Times New Roman"/>
          <w:sz w:val="28"/>
          <w:szCs w:val="28"/>
          <w:lang w:val="uk-UA"/>
        </w:rPr>
        <w:t xml:space="preserve">ких законодавчих актів України </w:t>
      </w:r>
      <w:r w:rsidRPr="001C176E">
        <w:rPr>
          <w:rFonts w:ascii="Times New Roman" w:hAnsi="Times New Roman" w:cs="Times New Roman"/>
          <w:sz w:val="28"/>
          <w:szCs w:val="28"/>
          <w:lang w:val="uk-UA"/>
        </w:rPr>
        <w:t>щодо запровадженн</w:t>
      </w:r>
      <w:r w:rsidR="00FD467F" w:rsidRPr="001C176E">
        <w:rPr>
          <w:rFonts w:ascii="Times New Roman" w:hAnsi="Times New Roman" w:cs="Times New Roman"/>
          <w:sz w:val="28"/>
          <w:szCs w:val="28"/>
          <w:lang w:val="uk-UA"/>
        </w:rPr>
        <w:t>я гуманного ставлення до тварин</w:t>
      </w:r>
      <w:r w:rsidRPr="001C176E">
        <w:rPr>
          <w:rFonts w:ascii="Times New Roman" w:hAnsi="Times New Roman" w:cs="Times New Roman"/>
          <w:sz w:val="28"/>
          <w:szCs w:val="28"/>
          <w:lang w:val="uk-UA"/>
        </w:rPr>
        <w:t>»</w:t>
      </w:r>
      <w:r w:rsidR="00526660">
        <w:rPr>
          <w:rFonts w:ascii="Times New Roman" w:hAnsi="Times New Roman" w:cs="Times New Roman"/>
          <w:sz w:val="28"/>
          <w:szCs w:val="28"/>
        </w:rPr>
        <w:t> </w:t>
      </w:r>
      <w:r w:rsidR="00F20368" w:rsidRPr="00515DF6">
        <w:rPr>
          <w:rFonts w:ascii="Times New Roman" w:hAnsi="Times New Roman" w:cs="Times New Roman"/>
          <w:sz w:val="28"/>
          <w:szCs w:val="28"/>
        </w:rPr>
        <w:t>[42]</w:t>
      </w:r>
      <w:r w:rsidRPr="001C176E">
        <w:rPr>
          <w:rFonts w:ascii="Times New Roman" w:hAnsi="Times New Roman" w:cs="Times New Roman"/>
          <w:sz w:val="28"/>
          <w:szCs w:val="28"/>
          <w:lang w:val="uk-UA"/>
        </w:rPr>
        <w:t xml:space="preserve">. </w:t>
      </w:r>
    </w:p>
    <w:p w:rsidR="002E19E8" w:rsidRDefault="003B1D4C" w:rsidP="009B40C6">
      <w:pPr>
        <w:pStyle w:val="af2"/>
        <w:spacing w:line="360" w:lineRule="auto"/>
        <w:ind w:firstLine="709"/>
        <w:rPr>
          <w:szCs w:val="28"/>
        </w:rPr>
      </w:pPr>
      <w:r w:rsidRPr="001C176E">
        <w:rPr>
          <w:szCs w:val="28"/>
          <w:lang w:eastAsia="en-US"/>
        </w:rPr>
        <w:t>Вищевикладене дозволяє дійти висновків, що с</w:t>
      </w:r>
      <w:r w:rsidR="00DC4BDB" w:rsidRPr="001C176E">
        <w:rPr>
          <w:szCs w:val="28"/>
        </w:rPr>
        <w:t xml:space="preserve">аме гуманне ставлення до тварин (гуманне поводження з тваринами) – неспричинення жорстокості тваринам, уважне, добре ставлення до тварин, співчуття до них, повага до їхнього життя, прав і свобод, сприяння їхньому благу, надавати їм допомогу, покращувати якість життя тварин одне із першочергових завдань людства. Оскільки від найдавніших часів до сьогодення людина здійснила довгий шлях для становлення норми про відповідальність за жорстоке поводження з тваринами в законодавстві кожної країни. Зароджується  та розвивається концепція «прав тварин», хоча вона і виникала в різні часи епізодично в окремих вченнях та була закріплена у деяких джерелах соціальних </w:t>
      </w:r>
      <w:r w:rsidR="009B40C6">
        <w:rPr>
          <w:szCs w:val="28"/>
        </w:rPr>
        <w:t xml:space="preserve">норм. В ХХ ст. </w:t>
      </w:r>
      <w:r w:rsidR="00DC4BDB" w:rsidRPr="001C176E">
        <w:rPr>
          <w:szCs w:val="28"/>
        </w:rPr>
        <w:t xml:space="preserve">концепція «прав тварин» та її нормативне закріплення знайшли відображення у суспільній свідомості та </w:t>
      </w:r>
      <w:r w:rsidR="009B40C6">
        <w:rPr>
          <w:szCs w:val="28"/>
        </w:rPr>
        <w:t>на практиці</w:t>
      </w:r>
      <w:r w:rsidR="00DC4BDB" w:rsidRPr="001C176E">
        <w:rPr>
          <w:szCs w:val="28"/>
        </w:rPr>
        <w:t xml:space="preserve">. Що і призвело </w:t>
      </w:r>
      <w:r w:rsidR="000D39A7">
        <w:rPr>
          <w:szCs w:val="28"/>
        </w:rPr>
        <w:t xml:space="preserve">до рушійних змін по відношеню до </w:t>
      </w:r>
      <w:r w:rsidR="00DC4BDB" w:rsidRPr="001C176E">
        <w:rPr>
          <w:szCs w:val="28"/>
        </w:rPr>
        <w:t>тварин.</w:t>
      </w:r>
    </w:p>
    <w:p w:rsidR="005C1439" w:rsidRPr="001C176E" w:rsidRDefault="00884C98" w:rsidP="00DB6AC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 xml:space="preserve">Досліджуючи генезу захисту тварин від жорстокого поводження </w:t>
      </w:r>
      <w:r w:rsidR="001A70D1" w:rsidRPr="001C176E">
        <w:rPr>
          <w:rFonts w:ascii="Times New Roman" w:hAnsi="Times New Roman" w:cs="Times New Roman"/>
          <w:sz w:val="28"/>
          <w:szCs w:val="28"/>
          <w:lang w:val="uk-UA"/>
        </w:rPr>
        <w:t>за допомогою історико-правового методу з</w:t>
      </w:r>
      <w:r w:rsidR="001A70D1" w:rsidRPr="00515DF6">
        <w:rPr>
          <w:rFonts w:ascii="Times New Roman" w:hAnsi="Times New Roman" w:cs="Times New Roman"/>
          <w:sz w:val="28"/>
          <w:szCs w:val="28"/>
          <w:lang w:val="uk-UA"/>
        </w:rPr>
        <w:t>’</w:t>
      </w:r>
      <w:r w:rsidR="001A70D1" w:rsidRPr="001C176E">
        <w:rPr>
          <w:rFonts w:ascii="Times New Roman" w:hAnsi="Times New Roman" w:cs="Times New Roman"/>
          <w:sz w:val="28"/>
          <w:szCs w:val="28"/>
          <w:lang w:val="uk-UA"/>
        </w:rPr>
        <w:t>ясовано, що давньогрецькі філософи та мислителі вказували на цінність життя тварини. Давньогрецький філосов Плутарх (І ст. н.е.) у своїй роботі «Порівняльному життєопису. Катон» зазначав, що, хоча закон і справедливість застосовуються лише до людей, доброта і милосердя до звірів характерні для ніжного серця. І є обов</w:t>
      </w:r>
      <w:r w:rsidR="001A70D1" w:rsidRPr="00515DF6">
        <w:rPr>
          <w:rFonts w:ascii="Times New Roman" w:hAnsi="Times New Roman" w:cs="Times New Roman"/>
          <w:sz w:val="28"/>
          <w:szCs w:val="28"/>
          <w:lang w:val="uk-UA"/>
        </w:rPr>
        <w:t>’</w:t>
      </w:r>
      <w:r w:rsidR="001A70D1" w:rsidRPr="001C176E">
        <w:rPr>
          <w:rFonts w:ascii="Times New Roman" w:hAnsi="Times New Roman" w:cs="Times New Roman"/>
          <w:sz w:val="28"/>
          <w:szCs w:val="28"/>
          <w:lang w:val="uk-UA"/>
        </w:rPr>
        <w:t>язком людини</w:t>
      </w:r>
      <w:r w:rsidR="005C1439" w:rsidRPr="001C176E">
        <w:rPr>
          <w:rFonts w:ascii="Times New Roman" w:hAnsi="Times New Roman" w:cs="Times New Roman"/>
          <w:sz w:val="28"/>
          <w:szCs w:val="28"/>
          <w:lang w:val="uk-UA"/>
        </w:rPr>
        <w:t xml:space="preserve"> щодо захисту</w:t>
      </w:r>
      <w:r w:rsidR="001A70D1" w:rsidRPr="001C176E">
        <w:rPr>
          <w:rFonts w:ascii="Times New Roman" w:hAnsi="Times New Roman" w:cs="Times New Roman"/>
          <w:sz w:val="28"/>
          <w:szCs w:val="28"/>
          <w:lang w:val="uk-UA"/>
        </w:rPr>
        <w:t xml:space="preserve"> тварин від жорстокості. </w:t>
      </w:r>
    </w:p>
    <w:p w:rsidR="00884C98" w:rsidRPr="001C176E" w:rsidRDefault="001A70D1" w:rsidP="00DB6AC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Аналіз </w:t>
      </w:r>
      <w:r w:rsidR="00884C98" w:rsidRPr="001C176E">
        <w:rPr>
          <w:rFonts w:ascii="Times New Roman" w:hAnsi="Times New Roman" w:cs="Times New Roman"/>
          <w:sz w:val="28"/>
          <w:szCs w:val="28"/>
          <w:lang w:val="uk-UA"/>
        </w:rPr>
        <w:t>історичних нормативно-правових джерел</w:t>
      </w:r>
      <w:r w:rsidRPr="001C176E">
        <w:rPr>
          <w:rFonts w:ascii="Times New Roman" w:hAnsi="Times New Roman" w:cs="Times New Roman"/>
          <w:sz w:val="28"/>
          <w:szCs w:val="28"/>
          <w:lang w:val="uk-UA"/>
        </w:rPr>
        <w:t xml:space="preserve">, таких як </w:t>
      </w:r>
      <w:r w:rsidR="00DB6AC1" w:rsidRPr="00515DF6">
        <w:rPr>
          <w:rFonts w:ascii="Times New Roman" w:hAnsi="Times New Roman" w:cs="Times New Roman"/>
          <w:sz w:val="28"/>
          <w:szCs w:val="28"/>
          <w:lang w:val="uk-UA"/>
        </w:rPr>
        <w:t>Руська Правда, Литовські статуту</w:t>
      </w:r>
      <w:r w:rsidR="00DB6AC1" w:rsidRPr="001C176E">
        <w:rPr>
          <w:rFonts w:ascii="Times New Roman" w:hAnsi="Times New Roman" w:cs="Times New Roman"/>
          <w:sz w:val="28"/>
          <w:szCs w:val="28"/>
          <w:lang w:val="uk-UA"/>
        </w:rPr>
        <w:t xml:space="preserve"> та </w:t>
      </w:r>
      <w:r w:rsidR="00DB6AC1" w:rsidRPr="00515DF6">
        <w:rPr>
          <w:rFonts w:ascii="Times New Roman" w:hAnsi="Times New Roman" w:cs="Times New Roman"/>
          <w:sz w:val="28"/>
          <w:szCs w:val="28"/>
          <w:lang w:val="uk-UA"/>
        </w:rPr>
        <w:t>Артикул</w:t>
      </w:r>
      <w:r w:rsidR="00DB6AC1" w:rsidRPr="001C176E">
        <w:rPr>
          <w:rFonts w:ascii="Times New Roman" w:hAnsi="Times New Roman" w:cs="Times New Roman"/>
          <w:sz w:val="28"/>
          <w:szCs w:val="28"/>
          <w:lang w:val="uk-UA"/>
        </w:rPr>
        <w:t xml:space="preserve">ь Військовий Петра І </w:t>
      </w:r>
      <w:r w:rsidR="00AD358A" w:rsidRPr="001C176E">
        <w:rPr>
          <w:rFonts w:ascii="Times New Roman" w:hAnsi="Times New Roman" w:cs="Times New Roman"/>
          <w:sz w:val="28"/>
          <w:szCs w:val="28"/>
          <w:lang w:val="uk-UA"/>
        </w:rPr>
        <w:t xml:space="preserve">визначили </w:t>
      </w:r>
      <w:r w:rsidR="00DB6AC1" w:rsidRPr="001C176E">
        <w:rPr>
          <w:rFonts w:ascii="Times New Roman" w:hAnsi="Times New Roman" w:cs="Times New Roman"/>
          <w:sz w:val="28"/>
          <w:szCs w:val="28"/>
          <w:lang w:val="uk-UA"/>
        </w:rPr>
        <w:t>перші спроби захисту окремих видів тварин</w:t>
      </w:r>
      <w:r w:rsidR="0019528A" w:rsidRPr="001C176E">
        <w:rPr>
          <w:rFonts w:ascii="Times New Roman" w:hAnsi="Times New Roman" w:cs="Times New Roman"/>
          <w:sz w:val="28"/>
          <w:szCs w:val="28"/>
          <w:lang w:val="uk-UA"/>
        </w:rPr>
        <w:t xml:space="preserve"> на території України</w:t>
      </w:r>
      <w:r w:rsidR="00DB6AC1" w:rsidRPr="001C176E">
        <w:rPr>
          <w:rFonts w:ascii="Times New Roman" w:hAnsi="Times New Roman" w:cs="Times New Roman"/>
          <w:sz w:val="28"/>
          <w:szCs w:val="28"/>
          <w:lang w:val="uk-UA"/>
        </w:rPr>
        <w:t>. Європа с початку XVII ст. та до XIX ст. приймяє низку успішних спроб на законодавчому рівні захисти тварин дієвим</w:t>
      </w:r>
      <w:r w:rsidR="00EF51BF">
        <w:rPr>
          <w:rFonts w:ascii="Times New Roman" w:hAnsi="Times New Roman" w:cs="Times New Roman"/>
          <w:sz w:val="28"/>
          <w:szCs w:val="28"/>
          <w:lang w:val="uk-UA"/>
        </w:rPr>
        <w:t>и способами</w:t>
      </w:r>
      <w:r w:rsidR="00DB6AC1" w:rsidRPr="001C176E">
        <w:rPr>
          <w:rFonts w:ascii="Times New Roman" w:hAnsi="Times New Roman" w:cs="Times New Roman"/>
          <w:sz w:val="28"/>
          <w:szCs w:val="28"/>
          <w:lang w:val="uk-UA"/>
        </w:rPr>
        <w:t>. Найяскравішим прикладом такої спроби є прийняття</w:t>
      </w:r>
      <w:r w:rsidR="00DB6AC1" w:rsidRPr="00515DF6">
        <w:rPr>
          <w:rFonts w:ascii="Times New Roman" w:hAnsi="Times New Roman" w:cs="Times New Roman"/>
          <w:sz w:val="28"/>
          <w:szCs w:val="28"/>
          <w:lang w:val="uk-UA"/>
        </w:rPr>
        <w:t xml:space="preserve"> Закон</w:t>
      </w:r>
      <w:r w:rsidR="00FD751D" w:rsidRPr="001C176E">
        <w:rPr>
          <w:rFonts w:ascii="Times New Roman" w:hAnsi="Times New Roman" w:cs="Times New Roman"/>
          <w:sz w:val="28"/>
          <w:szCs w:val="28"/>
          <w:lang w:val="uk-UA"/>
        </w:rPr>
        <w:t>у</w:t>
      </w:r>
      <w:r w:rsidR="00DB6AC1" w:rsidRPr="001C176E">
        <w:rPr>
          <w:rFonts w:ascii="Times New Roman" w:hAnsi="Times New Roman" w:cs="Times New Roman"/>
          <w:sz w:val="28"/>
          <w:szCs w:val="28"/>
          <w:lang w:val="uk-UA"/>
        </w:rPr>
        <w:t xml:space="preserve"> Англії</w:t>
      </w:r>
      <w:r w:rsidR="00DB6AC1" w:rsidRPr="00515DF6">
        <w:rPr>
          <w:rFonts w:ascii="Times New Roman" w:hAnsi="Times New Roman" w:cs="Times New Roman"/>
          <w:sz w:val="28"/>
          <w:szCs w:val="28"/>
          <w:lang w:val="uk-UA"/>
        </w:rPr>
        <w:t xml:space="preserve"> «Про поводження з кіньми і великою рогатою худобою»,</w:t>
      </w:r>
      <w:r w:rsidR="00DB6AC1" w:rsidRPr="001C176E">
        <w:rPr>
          <w:rFonts w:ascii="Times New Roman" w:hAnsi="Times New Roman" w:cs="Times New Roman"/>
          <w:sz w:val="28"/>
          <w:szCs w:val="28"/>
          <w:lang w:val="uk-UA"/>
        </w:rPr>
        <w:t xml:space="preserve"> який всі називали</w:t>
      </w:r>
      <w:r w:rsidR="00DB6AC1" w:rsidRPr="00515DF6">
        <w:rPr>
          <w:rFonts w:ascii="Times New Roman" w:hAnsi="Times New Roman" w:cs="Times New Roman"/>
          <w:sz w:val="28"/>
          <w:szCs w:val="28"/>
          <w:lang w:val="uk-UA"/>
        </w:rPr>
        <w:t xml:space="preserve"> «Закон Мартіна» 1822 р.</w:t>
      </w:r>
    </w:p>
    <w:p w:rsidR="004B0221" w:rsidRPr="001C176E" w:rsidRDefault="004B0221" w:rsidP="00DB6AC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Світ усвідомив значимість та проблему захисту твари</w:t>
      </w:r>
      <w:r w:rsidR="0023270B">
        <w:rPr>
          <w:rFonts w:ascii="Times New Roman" w:hAnsi="Times New Roman" w:cs="Times New Roman"/>
          <w:sz w:val="28"/>
          <w:szCs w:val="28"/>
          <w:lang w:val="uk-UA"/>
        </w:rPr>
        <w:t>н, і вже з кінця ХХ ст. відбуваються рушійні зміни в законодавстві</w:t>
      </w:r>
      <w:r w:rsidRPr="001C176E">
        <w:rPr>
          <w:rFonts w:ascii="Times New Roman" w:hAnsi="Times New Roman" w:cs="Times New Roman"/>
          <w:sz w:val="28"/>
          <w:szCs w:val="28"/>
          <w:lang w:val="uk-UA"/>
        </w:rPr>
        <w:t xml:space="preserve"> щодо захисту т</w:t>
      </w:r>
      <w:r w:rsidR="00A36A35" w:rsidRPr="001C176E">
        <w:rPr>
          <w:rFonts w:ascii="Times New Roman" w:hAnsi="Times New Roman" w:cs="Times New Roman"/>
          <w:sz w:val="28"/>
          <w:szCs w:val="28"/>
          <w:lang w:val="uk-UA"/>
        </w:rPr>
        <w:t xml:space="preserve">варин від </w:t>
      </w:r>
      <w:r w:rsidR="0023270B">
        <w:rPr>
          <w:rFonts w:ascii="Times New Roman" w:hAnsi="Times New Roman" w:cs="Times New Roman"/>
          <w:sz w:val="28"/>
          <w:szCs w:val="28"/>
          <w:lang w:val="uk-UA"/>
        </w:rPr>
        <w:t xml:space="preserve">жорстокого поводження, оскільки </w:t>
      </w:r>
      <w:r w:rsidR="00A36A35" w:rsidRPr="001C176E">
        <w:rPr>
          <w:rFonts w:ascii="Times New Roman" w:hAnsi="Times New Roman" w:cs="Times New Roman"/>
          <w:sz w:val="28"/>
          <w:szCs w:val="28"/>
          <w:lang w:val="uk-UA"/>
        </w:rPr>
        <w:t>зумовлені об</w:t>
      </w:r>
      <w:r w:rsidR="00A36A35" w:rsidRPr="00515DF6">
        <w:rPr>
          <w:rFonts w:ascii="Times New Roman" w:hAnsi="Times New Roman" w:cs="Times New Roman"/>
          <w:sz w:val="28"/>
          <w:szCs w:val="28"/>
          <w:lang w:val="uk-UA"/>
        </w:rPr>
        <w:t>’</w:t>
      </w:r>
      <w:r w:rsidR="00A36A35" w:rsidRPr="001C176E">
        <w:rPr>
          <w:rFonts w:ascii="Times New Roman" w:hAnsi="Times New Roman" w:cs="Times New Roman"/>
          <w:sz w:val="28"/>
          <w:szCs w:val="28"/>
          <w:lang w:val="uk-UA"/>
        </w:rPr>
        <w:t xml:space="preserve">єктивними факторами розвитку держав, правосвідомістю людини та культурою суспільної свідомості. </w:t>
      </w:r>
    </w:p>
    <w:p w:rsidR="000B0E7E" w:rsidRPr="001C176E" w:rsidRDefault="000B0E7E" w:rsidP="00847451">
      <w:pPr>
        <w:spacing w:after="0" w:line="360" w:lineRule="auto"/>
        <w:rPr>
          <w:rFonts w:ascii="Times New Roman" w:hAnsi="Times New Roman" w:cs="Times New Roman"/>
          <w:b/>
          <w:color w:val="FF0000"/>
          <w:sz w:val="28"/>
          <w:szCs w:val="28"/>
          <w:lang w:val="uk-UA"/>
        </w:rPr>
      </w:pPr>
    </w:p>
    <w:p w:rsidR="00BB5651" w:rsidRPr="001C176E" w:rsidRDefault="00BB5651" w:rsidP="00E43E7F">
      <w:pPr>
        <w:pStyle w:val="2"/>
        <w:rPr>
          <w:lang w:val="uk-UA"/>
        </w:rPr>
      </w:pPr>
      <w:bookmarkStart w:id="4" w:name="_Toc31293871"/>
      <w:r w:rsidRPr="001C176E">
        <w:rPr>
          <w:lang w:val="uk-UA"/>
        </w:rPr>
        <w:t>1.2. Зарубіжний досвід кримінальної відповідальності за жорстоке поводження з тваринами</w:t>
      </w:r>
      <w:bookmarkEnd w:id="4"/>
      <w:r w:rsidRPr="001C176E">
        <w:rPr>
          <w:lang w:val="uk-UA"/>
        </w:rPr>
        <w:t xml:space="preserve"> </w:t>
      </w:r>
    </w:p>
    <w:p w:rsidR="00F262D0" w:rsidRPr="001C176E" w:rsidRDefault="00F262D0" w:rsidP="003E179A">
      <w:pPr>
        <w:spacing w:after="0" w:line="360" w:lineRule="auto"/>
        <w:ind w:firstLine="708"/>
        <w:jc w:val="both"/>
        <w:rPr>
          <w:rFonts w:ascii="Times New Roman" w:hAnsi="Times New Roman" w:cs="Times New Roman"/>
          <w:color w:val="FF0000"/>
          <w:sz w:val="28"/>
          <w:szCs w:val="28"/>
          <w:lang w:val="uk-UA"/>
        </w:rPr>
      </w:pPr>
    </w:p>
    <w:p w:rsidR="00A50E88" w:rsidRPr="001C176E" w:rsidRDefault="00FC3C96" w:rsidP="003E179A">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sz w:val="28"/>
          <w:szCs w:val="28"/>
          <w:lang w:val="uk-UA"/>
        </w:rPr>
        <w:t>За останні роки тема захисту тварин від жорстокого поводження є досить актуальною</w:t>
      </w:r>
      <w:r w:rsidRPr="001C176E">
        <w:rPr>
          <w:rFonts w:ascii="Times New Roman" w:hAnsi="Times New Roman" w:cs="Times New Roman"/>
          <w:sz w:val="28"/>
          <w:szCs w:val="28"/>
        </w:rPr>
        <w:t xml:space="preserve">. </w:t>
      </w:r>
      <w:r w:rsidR="00A50E88" w:rsidRPr="001C176E">
        <w:rPr>
          <w:rFonts w:ascii="Times New Roman" w:hAnsi="Times New Roman" w:cs="Times New Roman"/>
          <w:sz w:val="28"/>
          <w:szCs w:val="28"/>
          <w:lang w:val="uk-UA"/>
        </w:rPr>
        <w:t>Це пов’язано з істотним збільшенням випадків жорстокого поводження з тваринами.</w:t>
      </w:r>
      <w:r w:rsidR="003E179A" w:rsidRPr="001C176E">
        <w:t xml:space="preserve"> </w:t>
      </w:r>
      <w:r w:rsidR="003E179A" w:rsidRPr="001C176E">
        <w:rPr>
          <w:rFonts w:ascii="Times New Roman" w:hAnsi="Times New Roman" w:cs="Times New Roman"/>
          <w:sz w:val="28"/>
          <w:szCs w:val="28"/>
          <w:lang w:val="uk-UA"/>
        </w:rPr>
        <w:t xml:space="preserve">Жорстокість стосовно тварин стає нормою поведінки, поширюється і на взаємини з людьми, відіграє негативну роль у вихованні молоді. </w:t>
      </w:r>
      <w:r w:rsidR="00A50E88" w:rsidRPr="001C176E">
        <w:rPr>
          <w:rFonts w:ascii="Times New Roman" w:hAnsi="Times New Roman" w:cs="Times New Roman"/>
          <w:sz w:val="28"/>
          <w:szCs w:val="28"/>
          <w:lang w:val="uk-UA"/>
        </w:rPr>
        <w:t>Відомий профейлер Робер</w:t>
      </w:r>
      <w:r w:rsidR="00B824B9" w:rsidRPr="001C176E">
        <w:rPr>
          <w:rFonts w:ascii="Times New Roman" w:hAnsi="Times New Roman" w:cs="Times New Roman"/>
          <w:sz w:val="28"/>
          <w:szCs w:val="28"/>
          <w:lang w:val="uk-UA"/>
        </w:rPr>
        <w:t>т Ресслер (Robert K. </w:t>
      </w:r>
      <w:r w:rsidR="000D1833">
        <w:rPr>
          <w:rFonts w:ascii="Times New Roman" w:hAnsi="Times New Roman" w:cs="Times New Roman"/>
          <w:sz w:val="28"/>
          <w:szCs w:val="28"/>
          <w:lang w:val="uk-UA"/>
        </w:rPr>
        <w:t>Ressler)</w:t>
      </w:r>
      <w:r w:rsidR="00A50E88" w:rsidRPr="001C176E">
        <w:rPr>
          <w:rFonts w:ascii="Times New Roman" w:hAnsi="Times New Roman" w:cs="Times New Roman"/>
          <w:sz w:val="28"/>
          <w:szCs w:val="28"/>
          <w:lang w:val="uk-UA"/>
        </w:rPr>
        <w:t>, який в 1974 році о</w:t>
      </w:r>
      <w:r w:rsidR="002F2A57">
        <w:rPr>
          <w:rFonts w:ascii="Times New Roman" w:hAnsi="Times New Roman" w:cs="Times New Roman"/>
          <w:sz w:val="28"/>
          <w:szCs w:val="28"/>
          <w:lang w:val="uk-UA"/>
        </w:rPr>
        <w:t>чолив Відділ біхевіорістики ФБР та</w:t>
      </w:r>
      <w:r w:rsidR="00A50E88" w:rsidRPr="001C176E">
        <w:rPr>
          <w:rFonts w:ascii="Times New Roman" w:hAnsi="Times New Roman" w:cs="Times New Roman"/>
          <w:sz w:val="28"/>
          <w:szCs w:val="28"/>
          <w:lang w:val="uk-UA"/>
        </w:rPr>
        <w:t xml:space="preserve"> який займається аналізом доказів і складанням психологічного портрету злочинців, які здійснюють серію вбивств з особливою жорстокістю (Behaviora</w:t>
      </w:r>
      <w:r w:rsidR="005C70D3" w:rsidRPr="001C176E">
        <w:rPr>
          <w:rFonts w:ascii="Times New Roman" w:hAnsi="Times New Roman" w:cs="Times New Roman"/>
          <w:sz w:val="28"/>
          <w:szCs w:val="28"/>
          <w:lang w:val="uk-UA"/>
        </w:rPr>
        <w:t xml:space="preserve">l Science Unit) </w:t>
      </w:r>
      <w:r w:rsidR="002F2A57">
        <w:rPr>
          <w:rFonts w:ascii="Times New Roman" w:hAnsi="Times New Roman" w:cs="Times New Roman"/>
          <w:sz w:val="28"/>
          <w:szCs w:val="28"/>
          <w:lang w:val="uk-UA"/>
        </w:rPr>
        <w:t>вказав</w:t>
      </w:r>
      <w:r w:rsidR="005C70D3" w:rsidRPr="001C176E">
        <w:rPr>
          <w:rFonts w:ascii="Times New Roman" w:hAnsi="Times New Roman" w:cs="Times New Roman"/>
          <w:sz w:val="28"/>
          <w:szCs w:val="28"/>
          <w:lang w:val="uk-UA"/>
        </w:rPr>
        <w:t>, що: «</w:t>
      </w:r>
      <w:r w:rsidR="00A50E88" w:rsidRPr="001C176E">
        <w:rPr>
          <w:rFonts w:ascii="Times New Roman" w:hAnsi="Times New Roman" w:cs="Times New Roman"/>
          <w:sz w:val="28"/>
          <w:szCs w:val="28"/>
          <w:lang w:val="uk-UA"/>
        </w:rPr>
        <w:t xml:space="preserve">Вбивці ... часто починали з того, </w:t>
      </w:r>
      <w:r w:rsidR="00A50E88" w:rsidRPr="001C176E">
        <w:rPr>
          <w:rFonts w:ascii="Times New Roman" w:hAnsi="Times New Roman" w:cs="Times New Roman"/>
          <w:sz w:val="28"/>
          <w:szCs w:val="28"/>
          <w:lang w:val="uk-UA"/>
        </w:rPr>
        <w:lastRenderedPageBreak/>
        <w:t>що в дитинстві мучили і вбивали тварин»</w:t>
      </w:r>
      <w:r w:rsidR="000D1833">
        <w:rPr>
          <w:rFonts w:ascii="Times New Roman" w:hAnsi="Times New Roman" w:cs="Times New Roman"/>
          <w:sz w:val="28"/>
          <w:szCs w:val="28"/>
          <w:lang w:val="uk-UA"/>
        </w:rPr>
        <w:t xml:space="preserve"> </w:t>
      </w:r>
      <w:r w:rsidR="000D1833" w:rsidRPr="001C176E">
        <w:rPr>
          <w:rFonts w:ascii="Times New Roman" w:hAnsi="Times New Roman" w:cs="Times New Roman"/>
          <w:sz w:val="28"/>
          <w:szCs w:val="28"/>
          <w:lang w:val="uk-UA"/>
        </w:rPr>
        <w:t>[43</w:t>
      </w:r>
      <w:r w:rsidR="000D1833">
        <w:rPr>
          <w:rFonts w:ascii="Times New Roman" w:hAnsi="Times New Roman" w:cs="Times New Roman"/>
          <w:sz w:val="28"/>
          <w:szCs w:val="28"/>
          <w:lang w:val="uk-UA"/>
        </w:rPr>
        <w:t>].</w:t>
      </w:r>
      <w:r w:rsidR="00A50E88" w:rsidRPr="001C176E">
        <w:rPr>
          <w:rFonts w:ascii="Times New Roman" w:hAnsi="Times New Roman" w:cs="Times New Roman"/>
          <w:sz w:val="28"/>
          <w:szCs w:val="28"/>
          <w:lang w:val="uk-UA"/>
        </w:rPr>
        <w:t xml:space="preserve"> </w:t>
      </w:r>
      <w:r w:rsidR="003E179A" w:rsidRPr="001C176E">
        <w:rPr>
          <w:rFonts w:ascii="Times New Roman" w:hAnsi="Times New Roman" w:cs="Times New Roman"/>
          <w:sz w:val="28"/>
          <w:szCs w:val="28"/>
          <w:lang w:val="uk-UA"/>
        </w:rPr>
        <w:t xml:space="preserve">Ці слова підтверджуються судовою практикою, що багато засуджених за вчинення тяжких насильницьких злочинів проти особи, починали саме із </w:t>
      </w:r>
      <w:r w:rsidR="00277F4F" w:rsidRPr="001C176E">
        <w:rPr>
          <w:rFonts w:ascii="Times New Roman" w:hAnsi="Times New Roman" w:cs="Times New Roman"/>
          <w:sz w:val="28"/>
          <w:szCs w:val="28"/>
          <w:lang w:val="uk-UA"/>
        </w:rPr>
        <w:t xml:space="preserve">знущанням над </w:t>
      </w:r>
      <w:r w:rsidR="0095488B" w:rsidRPr="001C176E">
        <w:rPr>
          <w:rFonts w:ascii="Times New Roman" w:hAnsi="Times New Roman" w:cs="Times New Roman"/>
          <w:sz w:val="28"/>
          <w:szCs w:val="28"/>
          <w:lang w:val="uk-UA"/>
        </w:rPr>
        <w:t>тваринами</w:t>
      </w:r>
      <w:r w:rsidR="000B0E7E" w:rsidRPr="00515DF6">
        <w:rPr>
          <w:rFonts w:ascii="Times New Roman" w:hAnsi="Times New Roman" w:cs="Times New Roman"/>
          <w:sz w:val="28"/>
          <w:szCs w:val="28"/>
        </w:rPr>
        <w:t xml:space="preserve"> [25, </w:t>
      </w:r>
      <w:r w:rsidR="000B0E7E" w:rsidRPr="001C176E">
        <w:rPr>
          <w:rFonts w:ascii="Times New Roman" w:hAnsi="Times New Roman" w:cs="Times New Roman"/>
          <w:sz w:val="28"/>
          <w:szCs w:val="28"/>
          <w:lang w:val="en-US"/>
        </w:rPr>
        <w:t>c</w:t>
      </w:r>
      <w:r w:rsidR="000B0E7E" w:rsidRPr="00515DF6">
        <w:rPr>
          <w:rFonts w:ascii="Times New Roman" w:hAnsi="Times New Roman" w:cs="Times New Roman"/>
          <w:sz w:val="28"/>
          <w:szCs w:val="28"/>
        </w:rPr>
        <w:t>. 12]</w:t>
      </w:r>
      <w:r w:rsidR="0095488B" w:rsidRPr="001C176E">
        <w:rPr>
          <w:rFonts w:ascii="Times New Roman" w:hAnsi="Times New Roman" w:cs="Times New Roman"/>
          <w:sz w:val="28"/>
          <w:szCs w:val="28"/>
          <w:lang w:val="uk-UA"/>
        </w:rPr>
        <w:t>.</w:t>
      </w:r>
      <w:r w:rsidR="006715C4" w:rsidRPr="001C176E">
        <w:rPr>
          <w:rFonts w:ascii="Times New Roman" w:hAnsi="Times New Roman" w:cs="Times New Roman"/>
          <w:sz w:val="28"/>
          <w:szCs w:val="28"/>
          <w:lang w:val="uk-UA"/>
        </w:rPr>
        <w:t xml:space="preserve"> </w:t>
      </w:r>
    </w:p>
    <w:p w:rsidR="00277F4F" w:rsidRPr="001C176E" w:rsidRDefault="00277F4F" w:rsidP="00277F4F">
      <w:pPr>
        <w:spacing w:after="0" w:line="360" w:lineRule="auto"/>
        <w:ind w:firstLine="708"/>
        <w:jc w:val="both"/>
        <w:rPr>
          <w:rFonts w:ascii="Times New Roman" w:hAnsi="Times New Roman" w:cs="Times New Roman"/>
          <w:b/>
          <w:sz w:val="28"/>
          <w:szCs w:val="28"/>
          <w:lang w:val="uk-UA"/>
        </w:rPr>
      </w:pPr>
      <w:r w:rsidRPr="001C176E">
        <w:rPr>
          <w:rFonts w:ascii="Times New Roman" w:hAnsi="Times New Roman" w:cs="Times New Roman"/>
          <w:sz w:val="28"/>
          <w:szCs w:val="28"/>
          <w:lang w:val="uk-UA"/>
        </w:rPr>
        <w:t>Питання кримінальної відповідальності за жорстоке поводження із тваринами у вітчизняній кримінально-правовій науці слід вважати дослідженим не достатньо. Однак, вивчення законодавства окремих зарубіжних країн, особливо тих, в законодавстві яких ця проблема, практично, вирішена (Республіка Польща, Фед</w:t>
      </w:r>
      <w:r w:rsidR="00C01334" w:rsidRPr="001C176E">
        <w:rPr>
          <w:rFonts w:ascii="Times New Roman" w:hAnsi="Times New Roman" w:cs="Times New Roman"/>
          <w:sz w:val="28"/>
          <w:szCs w:val="28"/>
          <w:lang w:val="uk-UA"/>
        </w:rPr>
        <w:t>еративна Республіка Німеччина,</w:t>
      </w:r>
      <w:r w:rsidRPr="001C176E">
        <w:rPr>
          <w:rFonts w:ascii="Times New Roman" w:hAnsi="Times New Roman" w:cs="Times New Roman"/>
          <w:sz w:val="28"/>
          <w:szCs w:val="28"/>
          <w:lang w:val="uk-UA"/>
        </w:rPr>
        <w:t xml:space="preserve"> Республіка </w:t>
      </w:r>
      <w:r w:rsidRPr="001C176E">
        <w:rPr>
          <w:rFonts w:ascii="Times New Roman" w:hAnsi="Times New Roman" w:cs="Times New Roman"/>
          <w:sz w:val="28"/>
          <w:szCs w:val="28"/>
        </w:rPr>
        <w:t>Франція</w:t>
      </w:r>
      <w:r w:rsidRPr="001C176E">
        <w:rPr>
          <w:rFonts w:ascii="Times New Roman" w:hAnsi="Times New Roman" w:cs="Times New Roman"/>
          <w:sz w:val="28"/>
          <w:szCs w:val="28"/>
          <w:lang w:val="uk-UA"/>
        </w:rPr>
        <w:t>,</w:t>
      </w:r>
      <w:r w:rsidR="00EB4776" w:rsidRPr="001C176E">
        <w:rPr>
          <w:rFonts w:ascii="Times New Roman" w:hAnsi="Times New Roman" w:cs="Times New Roman"/>
          <w:sz w:val="28"/>
          <w:szCs w:val="28"/>
          <w:lang w:val="uk-UA"/>
        </w:rPr>
        <w:t xml:space="preserve"> Штат Колорадо (США)</w:t>
      </w:r>
      <w:r w:rsidR="00C01334" w:rsidRPr="001C176E">
        <w:rPr>
          <w:rFonts w:ascii="Times New Roman" w:hAnsi="Times New Roman" w:cs="Times New Roman"/>
          <w:sz w:val="28"/>
          <w:szCs w:val="28"/>
          <w:lang w:val="uk-UA"/>
        </w:rPr>
        <w:t xml:space="preserve"> та</w:t>
      </w:r>
      <w:r w:rsidR="007C0FC9" w:rsidRPr="001C176E">
        <w:rPr>
          <w:rFonts w:ascii="Times New Roman" w:hAnsi="Times New Roman" w:cs="Times New Roman"/>
          <w:sz w:val="28"/>
          <w:szCs w:val="28"/>
          <w:lang w:val="uk-UA"/>
        </w:rPr>
        <w:t xml:space="preserve"> </w:t>
      </w:r>
      <w:r w:rsidR="00BE3668" w:rsidRPr="001C176E">
        <w:rPr>
          <w:rFonts w:ascii="Times New Roman" w:hAnsi="Times New Roman" w:cs="Times New Roman"/>
          <w:sz w:val="28"/>
          <w:szCs w:val="28"/>
          <w:lang w:val="uk-UA"/>
        </w:rPr>
        <w:t>Держава</w:t>
      </w:r>
      <w:r w:rsidR="000358FE" w:rsidRPr="001C176E">
        <w:rPr>
          <w:rFonts w:ascii="Times New Roman" w:hAnsi="Times New Roman" w:cs="Times New Roman"/>
          <w:sz w:val="28"/>
          <w:szCs w:val="28"/>
          <w:lang w:val="uk-UA"/>
        </w:rPr>
        <w:t xml:space="preserve"> </w:t>
      </w:r>
      <w:r w:rsidR="007C0FC9" w:rsidRPr="001C176E">
        <w:rPr>
          <w:rFonts w:ascii="Times New Roman" w:hAnsi="Times New Roman" w:cs="Times New Roman"/>
          <w:sz w:val="28"/>
          <w:szCs w:val="28"/>
          <w:lang w:val="uk-UA"/>
        </w:rPr>
        <w:t>Японія</w:t>
      </w:r>
      <w:r w:rsidR="00EB4776"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 далі – Польща, ФРН, Франція</w:t>
      </w:r>
      <w:r w:rsidR="007C0FC9" w:rsidRPr="001C176E">
        <w:rPr>
          <w:rFonts w:ascii="Times New Roman" w:hAnsi="Times New Roman" w:cs="Times New Roman"/>
          <w:sz w:val="28"/>
          <w:szCs w:val="28"/>
          <w:lang w:val="uk-UA"/>
        </w:rPr>
        <w:t>, Колорадо, Японія</w:t>
      </w:r>
      <w:r w:rsidRPr="001C176E">
        <w:rPr>
          <w:rFonts w:ascii="Times New Roman" w:hAnsi="Times New Roman" w:cs="Times New Roman"/>
          <w:sz w:val="28"/>
          <w:szCs w:val="28"/>
          <w:lang w:val="uk-UA"/>
        </w:rPr>
        <w:t>) дає можливість дійти конкретних висновків та внести авторські рекомендації щодо вдосконалення вітчизняного кримінального законодавства.</w:t>
      </w:r>
    </w:p>
    <w:p w:rsidR="00277F4F" w:rsidRPr="001C176E" w:rsidRDefault="00277F4F" w:rsidP="00277F4F">
      <w:pPr>
        <w:spacing w:after="0" w:line="360" w:lineRule="auto"/>
        <w:ind w:firstLine="708"/>
        <w:jc w:val="both"/>
        <w:rPr>
          <w:rFonts w:ascii="Times New Roman" w:hAnsi="Times New Roman" w:cs="Times New Roman"/>
          <w:b/>
          <w:sz w:val="28"/>
          <w:szCs w:val="28"/>
          <w:lang w:val="uk-UA"/>
        </w:rPr>
      </w:pPr>
      <w:r w:rsidRPr="001C176E">
        <w:rPr>
          <w:rFonts w:ascii="Times New Roman" w:hAnsi="Times New Roman" w:cs="Times New Roman"/>
          <w:sz w:val="28"/>
          <w:szCs w:val="28"/>
          <w:lang w:val="uk-UA"/>
        </w:rPr>
        <w:t>П</w:t>
      </w:r>
      <w:r w:rsidRPr="001C176E">
        <w:rPr>
          <w:rFonts w:ascii="Times New Roman" w:hAnsi="Times New Roman" w:cs="Times New Roman"/>
          <w:sz w:val="28"/>
          <w:szCs w:val="28"/>
          <w:lang w:val="en-US"/>
        </w:rPr>
        <w:t>ep</w:t>
      </w:r>
      <w:r w:rsidRPr="001C176E">
        <w:rPr>
          <w:rFonts w:ascii="Times New Roman" w:hAnsi="Times New Roman" w:cs="Times New Roman"/>
          <w:sz w:val="28"/>
          <w:szCs w:val="28"/>
          <w:lang w:val="uk-UA"/>
        </w:rPr>
        <w:t>ший в Євр</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п</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 xml:space="preserve"> з</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к</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н пр</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 xml:space="preserve"> п</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к</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р</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ння м</w:t>
      </w:r>
      <w:r w:rsidRPr="001C176E">
        <w:rPr>
          <w:rFonts w:ascii="Times New Roman" w:hAnsi="Times New Roman" w:cs="Times New Roman"/>
          <w:sz w:val="28"/>
          <w:szCs w:val="28"/>
          <w:lang w:val="en-US"/>
        </w:rPr>
        <w:t>y</w:t>
      </w:r>
      <w:r w:rsidRPr="001C176E">
        <w:rPr>
          <w:rFonts w:ascii="Times New Roman" w:hAnsi="Times New Roman" w:cs="Times New Roman"/>
          <w:sz w:val="28"/>
          <w:szCs w:val="28"/>
          <w:lang w:val="uk-UA"/>
        </w:rPr>
        <w:t>чит</w:t>
      </w:r>
      <w:r w:rsidRPr="001C176E">
        <w:rPr>
          <w:rFonts w:ascii="Times New Roman" w:hAnsi="Times New Roman" w:cs="Times New Roman"/>
          <w:sz w:val="28"/>
          <w:szCs w:val="28"/>
          <w:lang w:val="en-US"/>
        </w:rPr>
        <w:t>e</w:t>
      </w:r>
      <w:r w:rsidRPr="001C176E">
        <w:rPr>
          <w:rFonts w:ascii="Times New Roman" w:hAnsi="Times New Roman" w:cs="Times New Roman"/>
          <w:sz w:val="28"/>
          <w:szCs w:val="28"/>
          <w:lang w:val="uk-UA"/>
        </w:rPr>
        <w:t>л</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в тв</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рин був п</w:t>
      </w:r>
      <w:r w:rsidRPr="001C176E">
        <w:rPr>
          <w:rFonts w:ascii="Times New Roman" w:hAnsi="Times New Roman" w:cs="Times New Roman"/>
          <w:sz w:val="28"/>
          <w:szCs w:val="28"/>
          <w:lang w:val="en-US"/>
        </w:rPr>
        <w:t>p</w:t>
      </w:r>
      <w:r w:rsidRPr="001C176E">
        <w:rPr>
          <w:rFonts w:ascii="Times New Roman" w:hAnsi="Times New Roman" w:cs="Times New Roman"/>
          <w:sz w:val="28"/>
          <w:szCs w:val="28"/>
          <w:lang w:val="uk-UA"/>
        </w:rPr>
        <w:t xml:space="preserve">ийнятий </w:t>
      </w:r>
      <w:r w:rsidRPr="001C176E">
        <w:rPr>
          <w:rFonts w:ascii="Times New Roman" w:hAnsi="Times New Roman" w:cs="Times New Roman"/>
          <w:sz w:val="28"/>
          <w:szCs w:val="28"/>
          <w:lang w:val="en-US"/>
        </w:rPr>
        <w:t>y</w:t>
      </w:r>
      <w:r w:rsidRPr="001C176E">
        <w:rPr>
          <w:rFonts w:ascii="Times New Roman" w:hAnsi="Times New Roman" w:cs="Times New Roman"/>
          <w:sz w:val="28"/>
          <w:szCs w:val="28"/>
          <w:lang w:val="uk-UA"/>
        </w:rPr>
        <w:t xml:space="preserve"> Велик</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брит</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н</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ї у 1822 р</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ц</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 Вс</w:t>
      </w:r>
      <w:r w:rsidRPr="001C176E">
        <w:rPr>
          <w:rFonts w:ascii="Times New Roman" w:hAnsi="Times New Roman" w:cs="Times New Roman"/>
          <w:sz w:val="28"/>
          <w:szCs w:val="28"/>
          <w:lang w:val="en-US"/>
        </w:rPr>
        <w:t>e</w:t>
      </w:r>
      <w:r w:rsidRPr="001C176E">
        <w:rPr>
          <w:rFonts w:ascii="Times New Roman" w:hAnsi="Times New Roman" w:cs="Times New Roman"/>
          <w:sz w:val="28"/>
          <w:szCs w:val="28"/>
          <w:lang w:val="uk-UA"/>
        </w:rPr>
        <w:t>св</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тню ф</w:t>
      </w:r>
      <w:r w:rsidRPr="001C176E">
        <w:rPr>
          <w:rFonts w:ascii="Times New Roman" w:hAnsi="Times New Roman" w:cs="Times New Roman"/>
          <w:sz w:val="28"/>
          <w:szCs w:val="28"/>
          <w:lang w:val="en-US"/>
        </w:rPr>
        <w:t>e</w:t>
      </w:r>
      <w:r w:rsidRPr="001C176E">
        <w:rPr>
          <w:rFonts w:ascii="Times New Roman" w:hAnsi="Times New Roman" w:cs="Times New Roman"/>
          <w:sz w:val="28"/>
          <w:szCs w:val="28"/>
          <w:lang w:val="uk-UA"/>
        </w:rPr>
        <w:t>д</w:t>
      </w:r>
      <w:r w:rsidRPr="001C176E">
        <w:rPr>
          <w:rFonts w:ascii="Times New Roman" w:hAnsi="Times New Roman" w:cs="Times New Roman"/>
          <w:sz w:val="28"/>
          <w:szCs w:val="28"/>
          <w:lang w:val="en-US"/>
        </w:rPr>
        <w:t>e</w:t>
      </w:r>
      <w:r w:rsidRPr="001C176E">
        <w:rPr>
          <w:rFonts w:ascii="Times New Roman" w:hAnsi="Times New Roman" w:cs="Times New Roman"/>
          <w:sz w:val="28"/>
          <w:szCs w:val="28"/>
          <w:lang w:val="uk-UA"/>
        </w:rPr>
        <w:t>р</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ц</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ю з</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хист</w:t>
      </w:r>
      <w:r w:rsidRPr="001C176E">
        <w:rPr>
          <w:rFonts w:ascii="Times New Roman" w:hAnsi="Times New Roman" w:cs="Times New Roman"/>
          <w:sz w:val="28"/>
          <w:szCs w:val="28"/>
          <w:lang w:val="en-US"/>
        </w:rPr>
        <w:t>y</w:t>
      </w:r>
      <w:r w:rsidRPr="001C176E">
        <w:rPr>
          <w:rFonts w:ascii="Times New Roman" w:hAnsi="Times New Roman" w:cs="Times New Roman"/>
          <w:sz w:val="28"/>
          <w:szCs w:val="28"/>
          <w:lang w:val="uk-UA"/>
        </w:rPr>
        <w:t xml:space="preserve"> тв</w:t>
      </w:r>
      <w:r w:rsidRPr="001C176E">
        <w:rPr>
          <w:rFonts w:ascii="Times New Roman" w:hAnsi="Times New Roman" w:cs="Times New Roman"/>
          <w:sz w:val="28"/>
          <w:szCs w:val="28"/>
          <w:lang w:val="en-US"/>
        </w:rPr>
        <w:t>ap</w:t>
      </w:r>
      <w:r w:rsidRPr="001C176E">
        <w:rPr>
          <w:rFonts w:ascii="Times New Roman" w:hAnsi="Times New Roman" w:cs="Times New Roman"/>
          <w:sz w:val="28"/>
          <w:szCs w:val="28"/>
          <w:lang w:val="uk-UA"/>
        </w:rPr>
        <w:t>ин св</w:t>
      </w:r>
      <w:r w:rsidRPr="001C176E">
        <w:rPr>
          <w:rFonts w:ascii="Times New Roman" w:hAnsi="Times New Roman" w:cs="Times New Roman"/>
          <w:sz w:val="28"/>
          <w:szCs w:val="28"/>
          <w:lang w:val="en-US"/>
        </w:rPr>
        <w:t>op</w:t>
      </w:r>
      <w:r w:rsidRPr="001C176E">
        <w:rPr>
          <w:rFonts w:ascii="Times New Roman" w:hAnsi="Times New Roman" w:cs="Times New Roman"/>
          <w:sz w:val="28"/>
          <w:szCs w:val="28"/>
          <w:lang w:val="uk-UA"/>
        </w:rPr>
        <w:t xml:space="preserve">или лише </w:t>
      </w:r>
      <w:r w:rsidRPr="001C176E">
        <w:rPr>
          <w:rFonts w:ascii="Times New Roman" w:hAnsi="Times New Roman" w:cs="Times New Roman"/>
          <w:sz w:val="28"/>
          <w:szCs w:val="28"/>
          <w:lang w:val="en-US"/>
        </w:rPr>
        <w:t>y</w:t>
      </w:r>
      <w:r w:rsidRPr="001C176E">
        <w:rPr>
          <w:rFonts w:ascii="Times New Roman" w:hAnsi="Times New Roman" w:cs="Times New Roman"/>
          <w:sz w:val="28"/>
          <w:szCs w:val="28"/>
          <w:lang w:val="uk-UA"/>
        </w:rPr>
        <w:t xml:space="preserve"> ХХ стол</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тт</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 xml:space="preserve"> – </w:t>
      </w:r>
      <w:r w:rsidRPr="001C176E">
        <w:rPr>
          <w:rFonts w:ascii="Times New Roman" w:hAnsi="Times New Roman" w:cs="Times New Roman"/>
          <w:sz w:val="28"/>
          <w:szCs w:val="28"/>
          <w:lang w:val="en-US"/>
        </w:rPr>
        <w:t>y</w:t>
      </w:r>
      <w:r w:rsidRPr="001C176E">
        <w:rPr>
          <w:rFonts w:ascii="Times New Roman" w:hAnsi="Times New Roman" w:cs="Times New Roman"/>
          <w:sz w:val="28"/>
          <w:szCs w:val="28"/>
          <w:lang w:val="uk-UA"/>
        </w:rPr>
        <w:t xml:space="preserve"> 1953 р</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 xml:space="preserve">ці, </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 xml:space="preserve"> М</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жн</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родн</w:t>
      </w:r>
      <w:r w:rsidRPr="001C176E">
        <w:rPr>
          <w:rFonts w:ascii="Times New Roman" w:hAnsi="Times New Roman" w:cs="Times New Roman"/>
          <w:sz w:val="28"/>
          <w:szCs w:val="28"/>
          <w:lang w:val="en-US"/>
        </w:rPr>
        <w:t>e</w:t>
      </w:r>
      <w:r w:rsidRPr="001C176E">
        <w:rPr>
          <w:rFonts w:ascii="Times New Roman" w:hAnsi="Times New Roman" w:cs="Times New Roman"/>
          <w:sz w:val="28"/>
          <w:szCs w:val="28"/>
          <w:lang w:val="uk-UA"/>
        </w:rPr>
        <w:t xml:space="preserve"> т</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в</w:t>
      </w:r>
      <w:r w:rsidRPr="001C176E">
        <w:rPr>
          <w:rFonts w:ascii="Times New Roman" w:hAnsi="Times New Roman" w:cs="Times New Roman"/>
          <w:sz w:val="28"/>
          <w:szCs w:val="28"/>
          <w:lang w:val="en-US"/>
        </w:rPr>
        <w:t>ap</w:t>
      </w:r>
      <w:r w:rsidRPr="001C176E">
        <w:rPr>
          <w:rFonts w:ascii="Times New Roman" w:hAnsi="Times New Roman" w:cs="Times New Roman"/>
          <w:sz w:val="28"/>
          <w:szCs w:val="28"/>
          <w:lang w:val="uk-UA"/>
        </w:rPr>
        <w:t>иство з</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хист</w:t>
      </w:r>
      <w:r w:rsidRPr="001C176E">
        <w:rPr>
          <w:rFonts w:ascii="Times New Roman" w:hAnsi="Times New Roman" w:cs="Times New Roman"/>
          <w:sz w:val="28"/>
          <w:szCs w:val="28"/>
          <w:lang w:val="en-US"/>
        </w:rPr>
        <w:t>y</w:t>
      </w:r>
      <w:r w:rsidRPr="001C176E">
        <w:rPr>
          <w:rFonts w:ascii="Times New Roman" w:hAnsi="Times New Roman" w:cs="Times New Roman"/>
          <w:sz w:val="28"/>
          <w:szCs w:val="28"/>
          <w:lang w:val="uk-UA"/>
        </w:rPr>
        <w:t xml:space="preserve"> тв</w:t>
      </w:r>
      <w:r w:rsidRPr="001C176E">
        <w:rPr>
          <w:rFonts w:ascii="Times New Roman" w:hAnsi="Times New Roman" w:cs="Times New Roman"/>
          <w:sz w:val="28"/>
          <w:szCs w:val="28"/>
          <w:lang w:val="en-US"/>
        </w:rPr>
        <w:t>ap</w:t>
      </w:r>
      <w:r w:rsidRPr="001C176E">
        <w:rPr>
          <w:rFonts w:ascii="Times New Roman" w:hAnsi="Times New Roman" w:cs="Times New Roman"/>
          <w:sz w:val="28"/>
          <w:szCs w:val="28"/>
          <w:lang w:val="uk-UA"/>
        </w:rPr>
        <w:t xml:space="preserve">ин було засноване </w:t>
      </w:r>
      <w:r w:rsidRPr="001C176E">
        <w:rPr>
          <w:rFonts w:ascii="Times New Roman" w:hAnsi="Times New Roman" w:cs="Times New Roman"/>
          <w:sz w:val="28"/>
          <w:szCs w:val="28"/>
          <w:lang w:val="en-US"/>
        </w:rPr>
        <w:t>y</w:t>
      </w:r>
      <w:r w:rsidRPr="001C176E">
        <w:rPr>
          <w:rFonts w:ascii="Times New Roman" w:hAnsi="Times New Roman" w:cs="Times New Roman"/>
          <w:sz w:val="28"/>
          <w:szCs w:val="28"/>
          <w:lang w:val="uk-UA"/>
        </w:rPr>
        <w:t xml:space="preserve"> 1959 році. Чер</w:t>
      </w:r>
      <w:r w:rsidRPr="001C176E">
        <w:rPr>
          <w:rFonts w:ascii="Times New Roman" w:hAnsi="Times New Roman" w:cs="Times New Roman"/>
          <w:sz w:val="28"/>
          <w:szCs w:val="28"/>
          <w:lang w:val="en-US"/>
        </w:rPr>
        <w:t>e</w:t>
      </w:r>
      <w:r w:rsidRPr="001C176E">
        <w:rPr>
          <w:rFonts w:ascii="Times New Roman" w:hAnsi="Times New Roman" w:cs="Times New Roman"/>
          <w:sz w:val="28"/>
          <w:szCs w:val="28"/>
          <w:lang w:val="uk-UA"/>
        </w:rPr>
        <w:t>з р</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к п</w:t>
      </w:r>
      <w:r w:rsidRPr="001C176E">
        <w:rPr>
          <w:rFonts w:ascii="Times New Roman" w:hAnsi="Times New Roman" w:cs="Times New Roman"/>
          <w:sz w:val="28"/>
          <w:szCs w:val="28"/>
          <w:lang w:val="en-US"/>
        </w:rPr>
        <w:t>ic</w:t>
      </w:r>
      <w:r w:rsidRPr="001C176E">
        <w:rPr>
          <w:rFonts w:ascii="Times New Roman" w:hAnsi="Times New Roman" w:cs="Times New Roman"/>
          <w:sz w:val="28"/>
          <w:szCs w:val="28"/>
          <w:lang w:val="uk-UA"/>
        </w:rPr>
        <w:t>ля злиття цих дв</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 xml:space="preserve">х </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рг</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н</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зац</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 xml:space="preserve">й в </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дну (це відбулося у 1981 р.), в 1982 р</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ці був п</w:t>
      </w:r>
      <w:r w:rsidRPr="001C176E">
        <w:rPr>
          <w:rFonts w:ascii="Times New Roman" w:hAnsi="Times New Roman" w:cs="Times New Roman"/>
          <w:sz w:val="28"/>
          <w:szCs w:val="28"/>
          <w:lang w:val="en-US"/>
        </w:rPr>
        <w:t>p</w:t>
      </w:r>
      <w:r w:rsidRPr="001C176E">
        <w:rPr>
          <w:rFonts w:ascii="Times New Roman" w:hAnsi="Times New Roman" w:cs="Times New Roman"/>
          <w:sz w:val="28"/>
          <w:szCs w:val="28"/>
          <w:lang w:val="uk-UA"/>
        </w:rPr>
        <w:t xml:space="preserve">ийнятий </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ст</w:t>
      </w:r>
      <w:r w:rsidRPr="001C176E">
        <w:rPr>
          <w:rFonts w:ascii="Times New Roman" w:hAnsi="Times New Roman" w:cs="Times New Roman"/>
          <w:sz w:val="28"/>
          <w:szCs w:val="28"/>
          <w:lang w:val="en-US"/>
        </w:rPr>
        <w:t>op</w:t>
      </w:r>
      <w:r w:rsidRPr="001C176E">
        <w:rPr>
          <w:rFonts w:ascii="Times New Roman" w:hAnsi="Times New Roman" w:cs="Times New Roman"/>
          <w:sz w:val="28"/>
          <w:szCs w:val="28"/>
          <w:lang w:val="uk-UA"/>
        </w:rPr>
        <w:t>ичний д</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кум</w:t>
      </w:r>
      <w:r w:rsidRPr="001C176E">
        <w:rPr>
          <w:rFonts w:ascii="Times New Roman" w:hAnsi="Times New Roman" w:cs="Times New Roman"/>
          <w:sz w:val="28"/>
          <w:szCs w:val="28"/>
          <w:lang w:val="en-US"/>
        </w:rPr>
        <w:t>e</w:t>
      </w:r>
      <w:r w:rsidRPr="001C176E">
        <w:rPr>
          <w:rFonts w:ascii="Times New Roman" w:hAnsi="Times New Roman" w:cs="Times New Roman"/>
          <w:sz w:val="28"/>
          <w:szCs w:val="28"/>
          <w:lang w:val="uk-UA"/>
        </w:rPr>
        <w:t>нт – Всесв</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тня хартія природи, в як</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й на гл</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б</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льному р</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вні була закріплена  н</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рма, щ</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 xml:space="preserve"> ус</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 xml:space="preserve">м живим </w:t>
      </w:r>
      <w:r w:rsidRPr="001C176E">
        <w:rPr>
          <w:rFonts w:ascii="Times New Roman" w:hAnsi="Times New Roman" w:cs="Times New Roman"/>
          <w:sz w:val="28"/>
          <w:szCs w:val="28"/>
          <w:lang w:val="en-US"/>
        </w:rPr>
        <w:t>ic</w:t>
      </w:r>
      <w:r w:rsidRPr="001C176E">
        <w:rPr>
          <w:rFonts w:ascii="Times New Roman" w:hAnsi="Times New Roman" w:cs="Times New Roman"/>
          <w:sz w:val="28"/>
          <w:szCs w:val="28"/>
          <w:lang w:val="uk-UA"/>
        </w:rPr>
        <w:t>т</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т</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м повинн</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 xml:space="preserve"> б</w:t>
      </w:r>
      <w:r w:rsidRPr="001C176E">
        <w:rPr>
          <w:rFonts w:ascii="Times New Roman" w:hAnsi="Times New Roman" w:cs="Times New Roman"/>
          <w:sz w:val="28"/>
          <w:szCs w:val="28"/>
          <w:lang w:val="en-US"/>
        </w:rPr>
        <w:t>y</w:t>
      </w:r>
      <w:r w:rsidRPr="001C176E">
        <w:rPr>
          <w:rFonts w:ascii="Times New Roman" w:hAnsi="Times New Roman" w:cs="Times New Roman"/>
          <w:sz w:val="28"/>
          <w:szCs w:val="28"/>
          <w:lang w:val="uk-UA"/>
        </w:rPr>
        <w:t>ти н</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д</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н</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 xml:space="preserve"> м</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жлив</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сть на безп</w:t>
      </w:r>
      <w:r w:rsidRPr="001C176E">
        <w:rPr>
          <w:rFonts w:ascii="Times New Roman" w:hAnsi="Times New Roman" w:cs="Times New Roman"/>
          <w:sz w:val="28"/>
          <w:szCs w:val="28"/>
          <w:lang w:val="en-US"/>
        </w:rPr>
        <w:t>e</w:t>
      </w:r>
      <w:r w:rsidRPr="001C176E">
        <w:rPr>
          <w:rFonts w:ascii="Times New Roman" w:hAnsi="Times New Roman" w:cs="Times New Roman"/>
          <w:sz w:val="28"/>
          <w:szCs w:val="28"/>
          <w:lang w:val="uk-UA"/>
        </w:rPr>
        <w:t>чн</w:t>
      </w:r>
      <w:r w:rsidRPr="001C176E">
        <w:rPr>
          <w:rFonts w:ascii="Times New Roman" w:hAnsi="Times New Roman" w:cs="Times New Roman"/>
          <w:sz w:val="28"/>
          <w:szCs w:val="28"/>
          <w:lang w:val="en-US"/>
        </w:rPr>
        <w:t>e</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снув</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ння. У 2002 р</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ці ФРН п</w:t>
      </w:r>
      <w:r w:rsidRPr="001C176E">
        <w:rPr>
          <w:rFonts w:ascii="Times New Roman" w:hAnsi="Times New Roman" w:cs="Times New Roman"/>
          <w:sz w:val="28"/>
          <w:szCs w:val="28"/>
          <w:lang w:val="en-US"/>
        </w:rPr>
        <w:t>e</w:t>
      </w:r>
      <w:r w:rsidRPr="001C176E">
        <w:rPr>
          <w:rFonts w:ascii="Times New Roman" w:hAnsi="Times New Roman" w:cs="Times New Roman"/>
          <w:sz w:val="28"/>
          <w:szCs w:val="28"/>
          <w:lang w:val="uk-UA"/>
        </w:rPr>
        <w:t>ршою з євр</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п</w:t>
      </w:r>
      <w:r w:rsidRPr="001C176E">
        <w:rPr>
          <w:rFonts w:ascii="Times New Roman" w:hAnsi="Times New Roman" w:cs="Times New Roman"/>
          <w:sz w:val="28"/>
          <w:szCs w:val="28"/>
          <w:lang w:val="en-US"/>
        </w:rPr>
        <w:t>e</w:t>
      </w:r>
      <w:r w:rsidRPr="001C176E">
        <w:rPr>
          <w:rFonts w:ascii="Times New Roman" w:hAnsi="Times New Roman" w:cs="Times New Roman"/>
          <w:sz w:val="28"/>
          <w:szCs w:val="28"/>
          <w:lang w:val="uk-UA"/>
        </w:rPr>
        <w:t>йських кр</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їн передбачила норму з</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хи</w:t>
      </w:r>
      <w:r w:rsidRPr="001C176E">
        <w:rPr>
          <w:rFonts w:ascii="Times New Roman" w:hAnsi="Times New Roman" w:cs="Times New Roman"/>
          <w:sz w:val="28"/>
          <w:szCs w:val="28"/>
          <w:lang w:val="en-US"/>
        </w:rPr>
        <w:t>c</w:t>
      </w:r>
      <w:r w:rsidRPr="001C176E">
        <w:rPr>
          <w:rFonts w:ascii="Times New Roman" w:hAnsi="Times New Roman" w:cs="Times New Roman"/>
          <w:sz w:val="28"/>
          <w:szCs w:val="28"/>
          <w:lang w:val="uk-UA"/>
        </w:rPr>
        <w:t>ту тв</w:t>
      </w:r>
      <w:r w:rsidRPr="001C176E">
        <w:rPr>
          <w:rFonts w:ascii="Times New Roman" w:hAnsi="Times New Roman" w:cs="Times New Roman"/>
          <w:sz w:val="28"/>
          <w:szCs w:val="28"/>
          <w:lang w:val="en-US"/>
        </w:rPr>
        <w:t>ap</w:t>
      </w:r>
      <w:r w:rsidRPr="001C176E">
        <w:rPr>
          <w:rFonts w:ascii="Times New Roman" w:hAnsi="Times New Roman" w:cs="Times New Roman"/>
          <w:sz w:val="28"/>
          <w:szCs w:val="28"/>
          <w:lang w:val="uk-UA"/>
        </w:rPr>
        <w:t>ин на к</w:t>
      </w:r>
      <w:r w:rsidRPr="001C176E">
        <w:rPr>
          <w:rFonts w:ascii="Times New Roman" w:hAnsi="Times New Roman" w:cs="Times New Roman"/>
          <w:sz w:val="28"/>
          <w:szCs w:val="28"/>
          <w:lang w:val="en-US"/>
        </w:rPr>
        <w:t>o</w:t>
      </w:r>
      <w:r w:rsidRPr="001C176E">
        <w:rPr>
          <w:rFonts w:ascii="Times New Roman" w:hAnsi="Times New Roman" w:cs="Times New Roman"/>
          <w:sz w:val="28"/>
          <w:szCs w:val="28"/>
          <w:lang w:val="uk-UA"/>
        </w:rPr>
        <w:t>нстит</w:t>
      </w:r>
      <w:r w:rsidRPr="001C176E">
        <w:rPr>
          <w:rFonts w:ascii="Times New Roman" w:hAnsi="Times New Roman" w:cs="Times New Roman"/>
          <w:sz w:val="28"/>
          <w:szCs w:val="28"/>
          <w:lang w:val="en-US"/>
        </w:rPr>
        <w:t>y</w:t>
      </w:r>
      <w:r w:rsidRPr="001C176E">
        <w:rPr>
          <w:rFonts w:ascii="Times New Roman" w:hAnsi="Times New Roman" w:cs="Times New Roman"/>
          <w:sz w:val="28"/>
          <w:szCs w:val="28"/>
          <w:lang w:val="uk-UA"/>
        </w:rPr>
        <w:t>ц</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йном</w:t>
      </w:r>
      <w:r w:rsidRPr="001C176E">
        <w:rPr>
          <w:rFonts w:ascii="Times New Roman" w:hAnsi="Times New Roman" w:cs="Times New Roman"/>
          <w:sz w:val="28"/>
          <w:szCs w:val="28"/>
          <w:lang w:val="en-US"/>
        </w:rPr>
        <w:t>y</w:t>
      </w:r>
      <w:r w:rsidRPr="001C176E">
        <w:rPr>
          <w:rFonts w:ascii="Times New Roman" w:hAnsi="Times New Roman" w:cs="Times New Roman"/>
          <w:sz w:val="28"/>
          <w:szCs w:val="28"/>
          <w:lang w:val="uk-UA"/>
        </w:rPr>
        <w:t xml:space="preserve"> р</w:t>
      </w:r>
      <w:r w:rsidRPr="001C176E">
        <w:rPr>
          <w:rFonts w:ascii="Times New Roman" w:hAnsi="Times New Roman" w:cs="Times New Roman"/>
          <w:sz w:val="28"/>
          <w:szCs w:val="28"/>
          <w:lang w:val="en-US"/>
        </w:rPr>
        <w:t>i</w:t>
      </w:r>
      <w:r w:rsidRPr="001C176E">
        <w:rPr>
          <w:rFonts w:ascii="Times New Roman" w:hAnsi="Times New Roman" w:cs="Times New Roman"/>
          <w:sz w:val="28"/>
          <w:szCs w:val="28"/>
          <w:lang w:val="uk-UA"/>
        </w:rPr>
        <w:t>вн</w:t>
      </w:r>
      <w:r w:rsidRPr="001C176E">
        <w:rPr>
          <w:rFonts w:ascii="Times New Roman" w:hAnsi="Times New Roman" w:cs="Times New Roman"/>
          <w:sz w:val="28"/>
          <w:szCs w:val="28"/>
          <w:lang w:val="en-US"/>
        </w:rPr>
        <w:t>i</w:t>
      </w:r>
      <w:r w:rsidR="00B77487">
        <w:rPr>
          <w:rFonts w:ascii="Times New Roman" w:hAnsi="Times New Roman" w:cs="Times New Roman"/>
          <w:sz w:val="28"/>
          <w:szCs w:val="28"/>
          <w:lang w:val="uk-UA"/>
        </w:rPr>
        <w:t> </w:t>
      </w:r>
      <w:r w:rsidR="00F262D0" w:rsidRPr="00515DF6">
        <w:rPr>
          <w:rFonts w:ascii="Times New Roman" w:hAnsi="Times New Roman" w:cs="Times New Roman"/>
          <w:sz w:val="28"/>
          <w:szCs w:val="28"/>
          <w:lang w:val="uk-UA"/>
        </w:rPr>
        <w:t>[44</w:t>
      </w:r>
      <w:r w:rsidR="00436B10" w:rsidRPr="00515DF6">
        <w:rPr>
          <w:rFonts w:ascii="Times New Roman" w:hAnsi="Times New Roman" w:cs="Times New Roman"/>
          <w:sz w:val="28"/>
          <w:szCs w:val="28"/>
          <w:lang w:val="uk-UA"/>
        </w:rPr>
        <w:t>,</w:t>
      </w:r>
      <w:r w:rsidR="00F262D0" w:rsidRPr="00515DF6">
        <w:rPr>
          <w:rFonts w:ascii="Times New Roman" w:hAnsi="Times New Roman" w:cs="Times New Roman"/>
          <w:sz w:val="28"/>
          <w:szCs w:val="28"/>
          <w:lang w:val="uk-UA"/>
        </w:rPr>
        <w:t xml:space="preserve"> </w:t>
      </w:r>
      <w:r w:rsidR="00F262D0" w:rsidRPr="001C176E">
        <w:rPr>
          <w:rFonts w:ascii="Times New Roman" w:hAnsi="Times New Roman" w:cs="Times New Roman"/>
          <w:sz w:val="28"/>
          <w:szCs w:val="28"/>
          <w:lang w:val="en-US"/>
        </w:rPr>
        <w:t>c</w:t>
      </w:r>
      <w:r w:rsidR="00F262D0" w:rsidRPr="00515DF6">
        <w:rPr>
          <w:rFonts w:ascii="Times New Roman" w:hAnsi="Times New Roman" w:cs="Times New Roman"/>
          <w:sz w:val="28"/>
          <w:szCs w:val="28"/>
          <w:lang w:val="uk-UA"/>
        </w:rPr>
        <w:t xml:space="preserve">. </w:t>
      </w:r>
      <w:r w:rsidR="00436B10" w:rsidRPr="001C176E">
        <w:rPr>
          <w:rFonts w:ascii="Times New Roman" w:hAnsi="Times New Roman" w:cs="Times New Roman"/>
          <w:sz w:val="28"/>
          <w:szCs w:val="28"/>
          <w:lang w:val="uk-UA"/>
        </w:rPr>
        <w:t>177</w:t>
      </w:r>
      <w:r w:rsidR="00F262D0"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w:t>
      </w:r>
    </w:p>
    <w:p w:rsidR="00413B49" w:rsidRPr="001C176E" w:rsidRDefault="00277F4F" w:rsidP="00277F4F">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Світова спільнота підтвердила своє бажання захистити тваринний світ від протиправних посягань. Результатом цього стали такі </w:t>
      </w:r>
      <w:r w:rsidR="0023133B">
        <w:rPr>
          <w:rFonts w:ascii="Times New Roman" w:hAnsi="Times New Roman" w:cs="Times New Roman"/>
          <w:sz w:val="28"/>
          <w:szCs w:val="28"/>
          <w:lang w:val="uk-UA"/>
        </w:rPr>
        <w:t>нормативно-правові акти</w:t>
      </w:r>
      <w:r w:rsidRPr="001C176E">
        <w:rPr>
          <w:rFonts w:ascii="Times New Roman" w:hAnsi="Times New Roman" w:cs="Times New Roman"/>
          <w:sz w:val="28"/>
          <w:szCs w:val="28"/>
          <w:lang w:val="uk-UA"/>
        </w:rPr>
        <w:t xml:space="preserve"> як:</w:t>
      </w:r>
    </w:p>
    <w:p w:rsidR="00413B49" w:rsidRPr="001C176E" w:rsidRDefault="00277F4F" w:rsidP="00413B49">
      <w:pPr>
        <w:pStyle w:val="a8"/>
        <w:numPr>
          <w:ilvl w:val="0"/>
          <w:numId w:val="23"/>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Європейська конвенція про захист тварин при міжнародному перевезенні від 13 грудня 1968 р</w:t>
      </w:r>
      <w:r w:rsidR="00737F66" w:rsidRPr="001C176E">
        <w:rPr>
          <w:rFonts w:ascii="Times New Roman" w:hAnsi="Times New Roman" w:cs="Times New Roman"/>
          <w:sz w:val="28"/>
          <w:szCs w:val="28"/>
          <w:lang w:val="uk-UA"/>
        </w:rPr>
        <w:t xml:space="preserve"> </w:t>
      </w:r>
      <w:r w:rsidR="00737F66" w:rsidRPr="00515DF6">
        <w:rPr>
          <w:rFonts w:ascii="Times New Roman" w:hAnsi="Times New Roman" w:cs="Times New Roman"/>
          <w:sz w:val="28"/>
          <w:szCs w:val="28"/>
        </w:rPr>
        <w:t>[1]</w:t>
      </w:r>
      <w:r w:rsidRPr="001C176E">
        <w:rPr>
          <w:rFonts w:ascii="Times New Roman" w:hAnsi="Times New Roman" w:cs="Times New Roman"/>
          <w:sz w:val="28"/>
          <w:szCs w:val="28"/>
          <w:lang w:val="uk-UA"/>
        </w:rPr>
        <w:t>.</w:t>
      </w:r>
    </w:p>
    <w:p w:rsidR="00413B49" w:rsidRPr="001C176E" w:rsidRDefault="00277F4F" w:rsidP="00413B49">
      <w:pPr>
        <w:pStyle w:val="a8"/>
        <w:numPr>
          <w:ilvl w:val="0"/>
          <w:numId w:val="23"/>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Конвенція про міжнародну торгівлю видами дикої фауни і флори, що перебувають під загрозою зникнення від 03 березня 1973 р</w:t>
      </w:r>
      <w:r w:rsidR="00737F66" w:rsidRPr="00515DF6">
        <w:rPr>
          <w:rFonts w:ascii="Times New Roman" w:hAnsi="Times New Roman" w:cs="Times New Roman"/>
          <w:sz w:val="28"/>
          <w:szCs w:val="28"/>
          <w:lang w:val="uk-UA"/>
        </w:rPr>
        <w:t xml:space="preserve"> [2]</w:t>
      </w:r>
      <w:r w:rsidRPr="001C176E">
        <w:rPr>
          <w:rFonts w:ascii="Times New Roman" w:hAnsi="Times New Roman" w:cs="Times New Roman"/>
          <w:sz w:val="28"/>
          <w:szCs w:val="28"/>
          <w:lang w:val="uk-UA"/>
        </w:rPr>
        <w:t>.</w:t>
      </w:r>
    </w:p>
    <w:p w:rsidR="00413B49" w:rsidRPr="001C176E" w:rsidRDefault="00277F4F" w:rsidP="00413B49">
      <w:pPr>
        <w:pStyle w:val="a8"/>
        <w:numPr>
          <w:ilvl w:val="0"/>
          <w:numId w:val="23"/>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Всесвітня Декларація прав тварин від 15 жовтня 1978 р</w:t>
      </w:r>
      <w:r w:rsidR="00737F66" w:rsidRPr="00515DF6">
        <w:rPr>
          <w:rFonts w:ascii="Times New Roman" w:hAnsi="Times New Roman" w:cs="Times New Roman"/>
          <w:sz w:val="28"/>
          <w:szCs w:val="28"/>
        </w:rPr>
        <w:t xml:space="preserve"> [3]</w:t>
      </w:r>
      <w:r w:rsidRPr="001C176E">
        <w:rPr>
          <w:rFonts w:ascii="Times New Roman" w:hAnsi="Times New Roman" w:cs="Times New Roman"/>
          <w:sz w:val="28"/>
          <w:szCs w:val="28"/>
          <w:lang w:val="uk-UA"/>
        </w:rPr>
        <w:t>.</w:t>
      </w:r>
    </w:p>
    <w:p w:rsidR="00413B49" w:rsidRPr="001C176E" w:rsidRDefault="00277F4F" w:rsidP="00413B49">
      <w:pPr>
        <w:pStyle w:val="a8"/>
        <w:numPr>
          <w:ilvl w:val="0"/>
          <w:numId w:val="23"/>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Європейська конвенція про захист хребетних тварин, що використовуються для дослідних та інших наукових цілей від 18 березня 1986 р.</w:t>
      </w:r>
      <w:r w:rsidR="00737F66" w:rsidRPr="00515DF6">
        <w:rPr>
          <w:rFonts w:ascii="Times New Roman" w:hAnsi="Times New Roman" w:cs="Times New Roman"/>
          <w:sz w:val="28"/>
          <w:szCs w:val="28"/>
        </w:rPr>
        <w:t xml:space="preserve"> [4]</w:t>
      </w:r>
      <w:r w:rsidRPr="001C176E">
        <w:rPr>
          <w:rFonts w:ascii="Times New Roman" w:hAnsi="Times New Roman" w:cs="Times New Roman"/>
          <w:sz w:val="28"/>
          <w:szCs w:val="28"/>
          <w:lang w:val="uk-UA"/>
        </w:rPr>
        <w:t>,</w:t>
      </w:r>
    </w:p>
    <w:p w:rsidR="00277F4F" w:rsidRPr="001C176E" w:rsidRDefault="00277F4F" w:rsidP="00413B49">
      <w:pPr>
        <w:pStyle w:val="a8"/>
        <w:numPr>
          <w:ilvl w:val="0"/>
          <w:numId w:val="23"/>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Європейська конвенція про захист домашніх тварин від 13 лист</w:t>
      </w:r>
      <w:r w:rsidR="004A3800">
        <w:rPr>
          <w:rFonts w:ascii="Times New Roman" w:hAnsi="Times New Roman" w:cs="Times New Roman"/>
          <w:sz w:val="28"/>
          <w:szCs w:val="28"/>
          <w:lang w:val="uk-UA"/>
        </w:rPr>
        <w:t>опада 1987 </w:t>
      </w:r>
      <w:r w:rsidRPr="001C176E">
        <w:rPr>
          <w:rFonts w:ascii="Times New Roman" w:hAnsi="Times New Roman" w:cs="Times New Roman"/>
          <w:sz w:val="28"/>
          <w:szCs w:val="28"/>
          <w:lang w:val="uk-UA"/>
        </w:rPr>
        <w:t>р</w:t>
      </w:r>
      <w:r w:rsidR="004A3800">
        <w:rPr>
          <w:rFonts w:ascii="Times New Roman" w:hAnsi="Times New Roman" w:cs="Times New Roman"/>
          <w:sz w:val="28"/>
          <w:szCs w:val="28"/>
        </w:rPr>
        <w:t>. </w:t>
      </w:r>
      <w:r w:rsidR="00737F66" w:rsidRPr="00515DF6">
        <w:rPr>
          <w:rFonts w:ascii="Times New Roman" w:hAnsi="Times New Roman" w:cs="Times New Roman"/>
          <w:sz w:val="28"/>
          <w:szCs w:val="28"/>
        </w:rPr>
        <w:t>[5]</w:t>
      </w:r>
      <w:r w:rsidRPr="001C176E">
        <w:rPr>
          <w:rFonts w:ascii="Times New Roman" w:hAnsi="Times New Roman" w:cs="Times New Roman"/>
          <w:sz w:val="28"/>
          <w:szCs w:val="28"/>
          <w:lang w:val="uk-UA"/>
        </w:rPr>
        <w:t xml:space="preserve">. </w:t>
      </w:r>
    </w:p>
    <w:p w:rsidR="00277F4F" w:rsidRPr="001C176E" w:rsidRDefault="00277F4F" w:rsidP="00B32336">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Детальний аналіз цих міжнародних нормативних актів провела В.О. Турс</w:t>
      </w:r>
      <w:r w:rsidR="00126648" w:rsidRPr="001C176E">
        <w:rPr>
          <w:rFonts w:ascii="Times New Roman" w:hAnsi="Times New Roman" w:cs="Times New Roman"/>
          <w:sz w:val="28"/>
          <w:szCs w:val="28"/>
          <w:lang w:val="uk-UA"/>
        </w:rPr>
        <w:t>ь</w:t>
      </w:r>
      <w:r w:rsidR="002218F2">
        <w:rPr>
          <w:rFonts w:ascii="Times New Roman" w:hAnsi="Times New Roman" w:cs="Times New Roman"/>
          <w:sz w:val="28"/>
          <w:szCs w:val="28"/>
          <w:lang w:val="uk-UA"/>
        </w:rPr>
        <w:t>ка </w:t>
      </w:r>
      <w:r w:rsidRPr="001C176E">
        <w:rPr>
          <w:rFonts w:ascii="Times New Roman" w:hAnsi="Times New Roman" w:cs="Times New Roman"/>
          <w:sz w:val="28"/>
          <w:szCs w:val="28"/>
          <w:lang w:val="uk-UA"/>
        </w:rPr>
        <w:t>[</w:t>
      </w:r>
      <w:r w:rsidR="00725154" w:rsidRPr="001C176E">
        <w:rPr>
          <w:rFonts w:ascii="Times New Roman" w:hAnsi="Times New Roman" w:cs="Times New Roman"/>
          <w:sz w:val="28"/>
          <w:szCs w:val="28"/>
          <w:lang w:val="uk-UA"/>
        </w:rPr>
        <w:t>45</w:t>
      </w:r>
      <w:r w:rsidRPr="001C176E">
        <w:rPr>
          <w:rFonts w:ascii="Times New Roman" w:hAnsi="Times New Roman" w:cs="Times New Roman"/>
          <w:sz w:val="28"/>
          <w:szCs w:val="28"/>
          <w:lang w:val="uk-UA"/>
        </w:rPr>
        <w:t xml:space="preserve">]. Для реалізацій положень вказаних Конвенцій та Декларації у багатьох країнах світу створений правовий інститут захисту прав тварин, удосконалюються механізми реалізації цих прав шляхом заснування нових відомств, громадських організацій, прийняття нових нормативно-правових актів, що встановлюють спеціальні правила поводження із тваринами і які обмежують, певним чином, сваволю людей у поводженні із іншими живими істотами. </w:t>
      </w:r>
    </w:p>
    <w:p w:rsidR="00277F4F" w:rsidRPr="001C176E" w:rsidRDefault="00277F4F" w:rsidP="00B32336">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Питання розведення та утримання домашніх тварин, зокрема, собак у державах-учасницях</w:t>
      </w:r>
      <w:r w:rsidR="00F14470" w:rsidRPr="001C176E">
        <w:rPr>
          <w:rFonts w:ascii="Times New Roman" w:hAnsi="Times New Roman" w:cs="Times New Roman"/>
          <w:sz w:val="28"/>
          <w:szCs w:val="28"/>
          <w:lang w:val="uk-UA"/>
        </w:rPr>
        <w:t xml:space="preserve"> Європейського союзу (далі – ЄС)</w:t>
      </w:r>
      <w:r w:rsidRPr="001C176E">
        <w:rPr>
          <w:rFonts w:ascii="Times New Roman" w:hAnsi="Times New Roman" w:cs="Times New Roman"/>
          <w:sz w:val="28"/>
          <w:szCs w:val="28"/>
          <w:lang w:val="uk-UA"/>
        </w:rPr>
        <w:t xml:space="preserve">, переважно, регулюється законами про захист тварин. Наприклад, у ФРН є окреме Положення про собак, а у </w:t>
      </w:r>
      <w:r w:rsidRPr="001C176E">
        <w:rPr>
          <w:rFonts w:ascii="Times New Roman" w:hAnsi="Times New Roman" w:cs="Times New Roman"/>
          <w:sz w:val="28"/>
          <w:szCs w:val="28"/>
        </w:rPr>
        <w:t>Франці</w:t>
      </w:r>
      <w:r w:rsidRPr="001C176E">
        <w:rPr>
          <w:rFonts w:ascii="Times New Roman" w:hAnsi="Times New Roman" w:cs="Times New Roman"/>
          <w:sz w:val="28"/>
          <w:szCs w:val="28"/>
          <w:lang w:val="uk-UA"/>
        </w:rPr>
        <w:t>ї – Указ про затвердження санітарних правил та Правил охорони тварин-компаньйонів домашніх видів</w:t>
      </w:r>
      <w:r w:rsidR="00725154" w:rsidRPr="00515DF6">
        <w:rPr>
          <w:rFonts w:ascii="Times New Roman" w:hAnsi="Times New Roman" w:cs="Times New Roman"/>
          <w:sz w:val="28"/>
          <w:szCs w:val="28"/>
        </w:rPr>
        <w:t xml:space="preserve"> [46]</w:t>
      </w:r>
      <w:r w:rsidRPr="001C176E">
        <w:rPr>
          <w:rFonts w:ascii="Times New Roman" w:hAnsi="Times New Roman" w:cs="Times New Roman"/>
          <w:sz w:val="28"/>
          <w:szCs w:val="28"/>
          <w:lang w:val="uk-UA"/>
        </w:rPr>
        <w:t>.</w:t>
      </w:r>
      <w:r w:rsidR="00FD467F" w:rsidRPr="001C176E">
        <w:rPr>
          <w:rFonts w:ascii="Times New Roman" w:hAnsi="Times New Roman" w:cs="Times New Roman"/>
          <w:sz w:val="28"/>
          <w:szCs w:val="28"/>
          <w:lang w:val="uk-UA"/>
        </w:rPr>
        <w:t xml:space="preserve"> </w:t>
      </w:r>
    </w:p>
    <w:p w:rsidR="00277F4F" w:rsidRPr="001C176E" w:rsidRDefault="00277F4F" w:rsidP="00B32336">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Розглядаючи Європейську конвенцію про захист домашніх тварин</w:t>
      </w:r>
      <w:r w:rsidR="00725154" w:rsidRPr="001C176E">
        <w:rPr>
          <w:rFonts w:ascii="Times New Roman" w:hAnsi="Times New Roman" w:cs="Times New Roman"/>
          <w:sz w:val="28"/>
          <w:szCs w:val="28"/>
          <w:lang w:val="uk-UA"/>
        </w:rPr>
        <w:t xml:space="preserve"> (далі – Конвенція)</w:t>
      </w:r>
      <w:r w:rsidRPr="001C176E">
        <w:rPr>
          <w:rFonts w:ascii="Times New Roman" w:hAnsi="Times New Roman" w:cs="Times New Roman"/>
          <w:sz w:val="28"/>
          <w:szCs w:val="28"/>
          <w:lang w:val="uk-UA"/>
        </w:rPr>
        <w:t xml:space="preserve"> від 13 листопада 1987 р. необхідно зазначити, що це, практично, перший документ, присвячений гарантіям нормального існування не окремих вразливих або економічно цінних тварин, а </w:t>
      </w:r>
      <w:r w:rsidR="0078187B" w:rsidRPr="001C176E">
        <w:rPr>
          <w:rFonts w:ascii="Times New Roman" w:hAnsi="Times New Roman" w:cs="Times New Roman"/>
          <w:sz w:val="28"/>
          <w:szCs w:val="28"/>
          <w:lang w:val="uk-UA"/>
        </w:rPr>
        <w:t xml:space="preserve">також на </w:t>
      </w:r>
      <w:r w:rsidRPr="001C176E">
        <w:rPr>
          <w:rFonts w:ascii="Times New Roman" w:hAnsi="Times New Roman" w:cs="Times New Roman"/>
          <w:sz w:val="28"/>
          <w:szCs w:val="28"/>
          <w:lang w:val="uk-UA"/>
        </w:rPr>
        <w:t>тварин-компаньйонів, людські знущання над якими найчастіше залишаються латентними. З іншого боку, це документ, у якому безпосереднь</w:t>
      </w:r>
      <w:r w:rsidR="00905DCE" w:rsidRPr="001C176E">
        <w:rPr>
          <w:rFonts w:ascii="Times New Roman" w:hAnsi="Times New Roman" w:cs="Times New Roman"/>
          <w:sz w:val="28"/>
          <w:szCs w:val="28"/>
          <w:lang w:val="uk-UA"/>
        </w:rPr>
        <w:t xml:space="preserve">о йдеться про цінність життя </w:t>
      </w:r>
      <w:r w:rsidRPr="001C176E">
        <w:rPr>
          <w:rFonts w:ascii="Times New Roman" w:hAnsi="Times New Roman" w:cs="Times New Roman"/>
          <w:sz w:val="28"/>
          <w:szCs w:val="28"/>
          <w:lang w:val="uk-UA"/>
        </w:rPr>
        <w:t>кожної тварини. Ця Конвенція визначає основні принципи утримання тварин, їх розведення та дресирування, встановлює вікові обмеження для власників щодо придбання та утримання домашніх тварин</w:t>
      </w:r>
      <w:r w:rsidR="00725154" w:rsidRPr="00515DF6">
        <w:rPr>
          <w:rFonts w:ascii="Times New Roman" w:hAnsi="Times New Roman" w:cs="Times New Roman"/>
          <w:sz w:val="28"/>
          <w:szCs w:val="28"/>
          <w:lang w:val="uk-UA"/>
        </w:rPr>
        <w:t xml:space="preserve"> [44, </w:t>
      </w:r>
      <w:r w:rsidR="00725154" w:rsidRPr="001C176E">
        <w:rPr>
          <w:rFonts w:ascii="Times New Roman" w:hAnsi="Times New Roman" w:cs="Times New Roman"/>
          <w:sz w:val="28"/>
          <w:szCs w:val="28"/>
          <w:lang w:val="en-US"/>
        </w:rPr>
        <w:t>c</w:t>
      </w:r>
      <w:r w:rsidR="00725154" w:rsidRPr="00515DF6">
        <w:rPr>
          <w:rFonts w:ascii="Times New Roman" w:hAnsi="Times New Roman" w:cs="Times New Roman"/>
          <w:sz w:val="28"/>
          <w:szCs w:val="28"/>
          <w:lang w:val="uk-UA"/>
        </w:rPr>
        <w:t xml:space="preserve">. </w:t>
      </w:r>
      <w:r w:rsidR="00DA78A7" w:rsidRPr="001C176E">
        <w:rPr>
          <w:rFonts w:ascii="Times New Roman" w:hAnsi="Times New Roman" w:cs="Times New Roman"/>
          <w:sz w:val="28"/>
          <w:szCs w:val="28"/>
          <w:lang w:val="uk-UA"/>
        </w:rPr>
        <w:t>171</w:t>
      </w:r>
      <w:r w:rsidR="00725154"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w:t>
      </w:r>
    </w:p>
    <w:p w:rsidR="00277F4F" w:rsidRPr="001C176E" w:rsidRDefault="00277F4F" w:rsidP="00B32336">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Досліджуючи питання  про нормативне забезпечення поводження із домашніми тваринами Р.В. Вереша зазначає,  що згідно з основним принципом Всесвітньої декларації прав тварин усі тварини мають право існувати в межах умов біологічної рівноваги; життя будь-якої тварини має право на повагу; тварини не повинні піддаватися поганому ставленню або жорстоким діям; якщо тварину необхідно вбити, це повинне бути безболісним і не спричиняти ніяких попередніх </w:t>
      </w:r>
      <w:r w:rsidRPr="001C176E">
        <w:rPr>
          <w:rFonts w:ascii="Times New Roman" w:hAnsi="Times New Roman" w:cs="Times New Roman"/>
          <w:sz w:val="28"/>
          <w:szCs w:val="28"/>
          <w:lang w:val="uk-UA"/>
        </w:rPr>
        <w:lastRenderedPageBreak/>
        <w:t xml:space="preserve">страждань для тварин; з мертвими тваринами необхідно поводитися пристойно </w:t>
      </w:r>
      <w:r w:rsidR="00725154" w:rsidRPr="001C176E">
        <w:rPr>
          <w:rFonts w:ascii="Times New Roman" w:hAnsi="Times New Roman" w:cs="Times New Roman"/>
          <w:sz w:val="28"/>
          <w:szCs w:val="28"/>
          <w:lang w:val="uk-UA"/>
        </w:rPr>
        <w:t>[47</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en-US"/>
        </w:rPr>
        <w:t>c</w:t>
      </w:r>
      <w:r w:rsidRPr="001C176E">
        <w:rPr>
          <w:rFonts w:ascii="Times New Roman" w:hAnsi="Times New Roman" w:cs="Times New Roman"/>
          <w:sz w:val="28"/>
          <w:szCs w:val="28"/>
          <w:lang w:val="uk-UA"/>
        </w:rPr>
        <w:t xml:space="preserve">. 60]. </w:t>
      </w:r>
    </w:p>
    <w:p w:rsidR="00277F4F" w:rsidRPr="001C176E" w:rsidRDefault="00277F4F" w:rsidP="00B32336">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rPr>
        <w:t>Україна стала двадцять третьою державою, що підписала і ратифікувала цю Конвенцію</w:t>
      </w:r>
      <w:r w:rsidRPr="001C176E">
        <w:rPr>
          <w:rFonts w:ascii="Times New Roman" w:hAnsi="Times New Roman" w:cs="Times New Roman"/>
          <w:sz w:val="28"/>
          <w:szCs w:val="28"/>
          <w:lang w:val="uk-UA"/>
        </w:rPr>
        <w:t xml:space="preserve"> Законом України № 578-VII від 18 вересня 2013 року </w:t>
      </w:r>
      <w:r w:rsidR="00725154" w:rsidRPr="001C176E">
        <w:rPr>
          <w:rFonts w:ascii="Times New Roman" w:hAnsi="Times New Roman" w:cs="Times New Roman"/>
          <w:sz w:val="28"/>
          <w:szCs w:val="28"/>
          <w:lang w:val="uk-UA"/>
        </w:rPr>
        <w:t>[5</w:t>
      </w:r>
      <w:r w:rsidRPr="001C176E">
        <w:rPr>
          <w:rFonts w:ascii="Times New Roman" w:hAnsi="Times New Roman" w:cs="Times New Roman"/>
          <w:sz w:val="28"/>
          <w:szCs w:val="28"/>
          <w:lang w:val="uk-UA"/>
        </w:rPr>
        <w:t>]. В нашій державі правові відносини у сфері захисту тварин регулюються Законом України від 21.02.2006 р. «Про захист тварин від жорстокого поводження»</w:t>
      </w:r>
      <w:r w:rsidR="00725154" w:rsidRPr="001C176E">
        <w:rPr>
          <w:rFonts w:ascii="Times New Roman" w:hAnsi="Times New Roman" w:cs="Times New Roman"/>
          <w:sz w:val="28"/>
          <w:szCs w:val="28"/>
          <w:lang w:val="uk-UA"/>
        </w:rPr>
        <w:t xml:space="preserve"> [28</w:t>
      </w:r>
      <w:r w:rsidRPr="001C176E">
        <w:rPr>
          <w:rFonts w:ascii="Times New Roman" w:hAnsi="Times New Roman" w:cs="Times New Roman"/>
          <w:sz w:val="28"/>
          <w:szCs w:val="28"/>
          <w:lang w:val="uk-UA"/>
        </w:rPr>
        <w:t>], відповідно до якого відповідальність встановлюється Кодексом України про адміністративні правопорушення</w:t>
      </w:r>
      <w:r w:rsidR="00CD0FB9" w:rsidRPr="001C176E">
        <w:rPr>
          <w:rFonts w:ascii="Times New Roman" w:hAnsi="Times New Roman" w:cs="Times New Roman"/>
          <w:sz w:val="28"/>
          <w:szCs w:val="28"/>
          <w:lang w:val="uk-UA"/>
        </w:rPr>
        <w:t xml:space="preserve"> </w:t>
      </w:r>
      <w:r w:rsidR="00725154" w:rsidRPr="00515DF6">
        <w:rPr>
          <w:rFonts w:ascii="Times New Roman" w:hAnsi="Times New Roman" w:cs="Times New Roman"/>
          <w:sz w:val="28"/>
          <w:szCs w:val="28"/>
          <w:lang w:val="uk-UA"/>
        </w:rPr>
        <w:t xml:space="preserve">[48] </w:t>
      </w:r>
      <w:r w:rsidR="00E12608" w:rsidRPr="001C176E">
        <w:rPr>
          <w:rFonts w:ascii="Times New Roman" w:hAnsi="Times New Roman" w:cs="Times New Roman"/>
          <w:sz w:val="28"/>
          <w:szCs w:val="28"/>
          <w:lang w:val="uk-UA"/>
        </w:rPr>
        <w:t>(далі – КУпАП)</w:t>
      </w:r>
      <w:r w:rsidRPr="001C176E">
        <w:rPr>
          <w:rFonts w:ascii="Times New Roman" w:hAnsi="Times New Roman" w:cs="Times New Roman"/>
          <w:sz w:val="28"/>
          <w:szCs w:val="28"/>
          <w:lang w:val="uk-UA"/>
        </w:rPr>
        <w:t xml:space="preserve"> та </w:t>
      </w:r>
      <w:r w:rsidR="00CA73E5" w:rsidRPr="001C176E">
        <w:rPr>
          <w:rFonts w:ascii="Times New Roman" w:hAnsi="Times New Roman" w:cs="Times New Roman"/>
          <w:sz w:val="28"/>
          <w:szCs w:val="28"/>
          <w:lang w:val="uk-UA"/>
        </w:rPr>
        <w:t>КК</w:t>
      </w:r>
      <w:r w:rsidRPr="001C176E">
        <w:rPr>
          <w:rFonts w:ascii="Times New Roman" w:hAnsi="Times New Roman" w:cs="Times New Roman"/>
          <w:sz w:val="28"/>
          <w:szCs w:val="28"/>
          <w:lang w:val="uk-UA"/>
        </w:rPr>
        <w:t xml:space="preserve"> </w:t>
      </w:r>
      <w:r w:rsidR="00CA73E5" w:rsidRPr="001C176E">
        <w:rPr>
          <w:rFonts w:ascii="Times New Roman" w:hAnsi="Times New Roman" w:cs="Times New Roman"/>
          <w:sz w:val="28"/>
          <w:szCs w:val="28"/>
          <w:lang w:val="uk-UA"/>
        </w:rPr>
        <w:t>України</w:t>
      </w:r>
      <w:r w:rsidRPr="001C176E">
        <w:rPr>
          <w:rFonts w:ascii="Times New Roman" w:hAnsi="Times New Roman" w:cs="Times New Roman"/>
          <w:sz w:val="28"/>
          <w:szCs w:val="28"/>
          <w:lang w:val="uk-UA"/>
        </w:rPr>
        <w:t xml:space="preserve"> </w:t>
      </w:r>
      <w:r w:rsidR="00725154" w:rsidRPr="001C176E">
        <w:rPr>
          <w:rFonts w:ascii="Times New Roman" w:hAnsi="Times New Roman" w:cs="Times New Roman"/>
          <w:sz w:val="28"/>
          <w:szCs w:val="28"/>
          <w:lang w:val="uk-UA"/>
        </w:rPr>
        <w:t>[27</w:t>
      </w:r>
      <w:r w:rsidR="00CD0FB9" w:rsidRPr="001C176E">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Кримінальна відповідальність за порушення законодавства в галузі використання тваринного світу зазначена і у ст. 63 Закону України</w:t>
      </w:r>
      <w:r w:rsidRPr="001C176E">
        <w:t xml:space="preserve"> </w:t>
      </w:r>
      <w:r w:rsidRPr="001C176E">
        <w:rPr>
          <w:rFonts w:ascii="Times New Roman" w:hAnsi="Times New Roman" w:cs="Times New Roman"/>
          <w:sz w:val="28"/>
          <w:szCs w:val="28"/>
        </w:rPr>
        <w:t>від 13.12.2001</w:t>
      </w:r>
      <w:r w:rsidRPr="001C176E">
        <w:rPr>
          <w:rFonts w:ascii="Times New Roman" w:hAnsi="Times New Roman" w:cs="Times New Roman"/>
          <w:sz w:val="28"/>
          <w:szCs w:val="28"/>
          <w:lang w:val="uk-UA"/>
        </w:rPr>
        <w:t xml:space="preserve"> р.</w:t>
      </w:r>
      <w:r w:rsidRPr="001C176E">
        <w:rPr>
          <w:rFonts w:ascii="Times New Roman" w:hAnsi="Times New Roman" w:cs="Times New Roman"/>
          <w:sz w:val="28"/>
          <w:szCs w:val="28"/>
        </w:rPr>
        <w:t xml:space="preserve"> </w:t>
      </w:r>
      <w:r w:rsidRPr="001C176E">
        <w:rPr>
          <w:rFonts w:ascii="Times New Roman" w:hAnsi="Times New Roman" w:cs="Times New Roman"/>
          <w:sz w:val="28"/>
          <w:szCs w:val="28"/>
          <w:lang w:val="uk-UA"/>
        </w:rPr>
        <w:t>«</w:t>
      </w:r>
      <w:r w:rsidRPr="001C176E">
        <w:rPr>
          <w:rFonts w:ascii="Times New Roman" w:hAnsi="Times New Roman" w:cs="Times New Roman"/>
          <w:sz w:val="28"/>
          <w:szCs w:val="28"/>
        </w:rPr>
        <w:t>Про тваринний світ</w:t>
      </w:r>
      <w:r w:rsidRPr="001C176E">
        <w:rPr>
          <w:rFonts w:ascii="Times New Roman" w:hAnsi="Times New Roman" w:cs="Times New Roman"/>
          <w:sz w:val="28"/>
          <w:szCs w:val="28"/>
          <w:lang w:val="uk-UA"/>
        </w:rPr>
        <w:t>»</w:t>
      </w:r>
      <w:r w:rsidR="00725154" w:rsidRPr="00515DF6">
        <w:rPr>
          <w:rFonts w:ascii="Times New Roman" w:hAnsi="Times New Roman" w:cs="Times New Roman"/>
          <w:sz w:val="28"/>
          <w:szCs w:val="28"/>
        </w:rPr>
        <w:t xml:space="preserve"> [32]</w:t>
      </w:r>
      <w:r w:rsidRPr="001C176E">
        <w:rPr>
          <w:rFonts w:ascii="Times New Roman" w:hAnsi="Times New Roman" w:cs="Times New Roman"/>
          <w:sz w:val="28"/>
          <w:szCs w:val="28"/>
          <w:lang w:val="uk-UA"/>
        </w:rPr>
        <w:t>.</w:t>
      </w:r>
    </w:p>
    <w:p w:rsidR="007A78A2" w:rsidRPr="001C176E" w:rsidRDefault="00277F4F" w:rsidP="00B32336">
      <w:pPr>
        <w:pStyle w:val="rvps2"/>
        <w:shd w:val="clear" w:color="auto" w:fill="FFFFFF"/>
        <w:spacing w:before="0" w:beforeAutospacing="0" w:after="0" w:afterAutospacing="0" w:line="360" w:lineRule="auto"/>
        <w:ind w:firstLine="450"/>
        <w:jc w:val="both"/>
        <w:rPr>
          <w:sz w:val="28"/>
          <w:szCs w:val="28"/>
          <w:lang w:val="uk-UA"/>
        </w:rPr>
      </w:pPr>
      <w:r w:rsidRPr="001C176E">
        <w:rPr>
          <w:sz w:val="28"/>
          <w:szCs w:val="28"/>
          <w:lang w:val="uk-UA"/>
        </w:rPr>
        <w:t xml:space="preserve">О.О. Шуміло пише, що </w:t>
      </w:r>
      <w:r w:rsidR="00BA157B">
        <w:rPr>
          <w:sz w:val="28"/>
          <w:szCs w:val="28"/>
          <w:lang w:val="uk-UA"/>
        </w:rPr>
        <w:t>«</w:t>
      </w:r>
      <w:r w:rsidRPr="001C176E">
        <w:rPr>
          <w:sz w:val="28"/>
          <w:szCs w:val="28"/>
          <w:lang w:val="uk-UA"/>
        </w:rPr>
        <w:t xml:space="preserve">національне законодавство, зокрема, Закон України «Про захист тварин від жорстокого поводження» та деякі інші підзаконні акти досі не містять суттєвих змін стандартів придбання та належного утримання домашніх улюбленців. Це свідчить про свідоме небажання відповідних органів державної влади приєднуватись до міжнародного руху щодо унеможливлення жорстокого поводження з тваринами, що, в свою чергу, пов’язане з необхідністю проведення непопулярних реформ – запровадженням реєстрації усіх домашніх тварин, стягненням податку для забезпечення діяльності муніципальних притулків, </w:t>
      </w:r>
      <w:r w:rsidR="00B32336" w:rsidRPr="001C176E">
        <w:rPr>
          <w:sz w:val="28"/>
          <w:szCs w:val="28"/>
          <w:lang w:val="uk-UA"/>
        </w:rPr>
        <w:t xml:space="preserve">відкриття спеціальних місць для вигулу тварин, </w:t>
      </w:r>
      <w:r w:rsidRPr="001C176E">
        <w:rPr>
          <w:sz w:val="28"/>
          <w:szCs w:val="28"/>
          <w:lang w:val="uk-UA"/>
        </w:rPr>
        <w:t>а також утиском інтересів мисливців та селекціонерів</w:t>
      </w:r>
      <w:r w:rsidR="00BA157B">
        <w:rPr>
          <w:sz w:val="28"/>
          <w:szCs w:val="28"/>
          <w:lang w:val="uk-UA"/>
        </w:rPr>
        <w:t>»</w:t>
      </w:r>
      <w:r w:rsidRPr="001C176E">
        <w:rPr>
          <w:sz w:val="28"/>
          <w:szCs w:val="28"/>
          <w:lang w:val="uk-UA"/>
        </w:rPr>
        <w:t xml:space="preserve"> [</w:t>
      </w:r>
      <w:r w:rsidR="00725154" w:rsidRPr="001C176E">
        <w:rPr>
          <w:sz w:val="28"/>
          <w:szCs w:val="28"/>
          <w:lang w:val="uk-UA"/>
        </w:rPr>
        <w:t>49</w:t>
      </w:r>
      <w:r w:rsidRPr="001C176E">
        <w:rPr>
          <w:sz w:val="28"/>
          <w:szCs w:val="28"/>
          <w:lang w:val="uk-UA"/>
        </w:rPr>
        <w:t xml:space="preserve">, </w:t>
      </w:r>
      <w:r w:rsidRPr="001C176E">
        <w:rPr>
          <w:sz w:val="28"/>
          <w:szCs w:val="28"/>
          <w:lang w:val="en-US"/>
        </w:rPr>
        <w:t>c</w:t>
      </w:r>
      <w:r w:rsidRPr="001C176E">
        <w:rPr>
          <w:sz w:val="28"/>
          <w:szCs w:val="28"/>
          <w:lang w:val="uk-UA"/>
        </w:rPr>
        <w:t>. 350].</w:t>
      </w:r>
      <w:r w:rsidR="00F04EDB" w:rsidRPr="001C176E">
        <w:rPr>
          <w:sz w:val="28"/>
          <w:szCs w:val="28"/>
          <w:lang w:val="uk-UA"/>
        </w:rPr>
        <w:t xml:space="preserve"> </w:t>
      </w:r>
    </w:p>
    <w:p w:rsidR="007A78A2" w:rsidRPr="001C176E" w:rsidRDefault="00B32336" w:rsidP="00B32336">
      <w:pPr>
        <w:pStyle w:val="rvps2"/>
        <w:shd w:val="clear" w:color="auto" w:fill="FFFFFF"/>
        <w:spacing w:before="0" w:beforeAutospacing="0" w:after="0" w:afterAutospacing="0" w:line="360" w:lineRule="auto"/>
        <w:ind w:firstLine="450"/>
        <w:jc w:val="both"/>
        <w:rPr>
          <w:sz w:val="28"/>
          <w:szCs w:val="28"/>
          <w:lang w:val="uk-UA"/>
        </w:rPr>
      </w:pPr>
      <w:r w:rsidRPr="001C176E">
        <w:rPr>
          <w:sz w:val="28"/>
          <w:szCs w:val="28"/>
          <w:lang w:val="uk-UA"/>
        </w:rPr>
        <w:t xml:space="preserve">Яскравим прикладом, </w:t>
      </w:r>
      <w:r w:rsidR="00F04EDB" w:rsidRPr="001C176E">
        <w:rPr>
          <w:sz w:val="28"/>
          <w:szCs w:val="28"/>
          <w:lang w:val="uk-UA"/>
        </w:rPr>
        <w:t xml:space="preserve">є </w:t>
      </w:r>
      <w:r w:rsidR="007A78A2" w:rsidRPr="001C176E">
        <w:rPr>
          <w:sz w:val="28"/>
          <w:szCs w:val="28"/>
          <w:lang w:val="uk-UA"/>
        </w:rPr>
        <w:t>ситуація яка виникла осіню 2019 р. в Чернігові. На початку вересня жителька Чернігова Ольга Лось звинуватила вівчарку</w:t>
      </w:r>
      <w:r w:rsidR="00810B0E" w:rsidRPr="001C176E">
        <w:rPr>
          <w:sz w:val="28"/>
          <w:szCs w:val="28"/>
          <w:lang w:val="uk-UA"/>
        </w:rPr>
        <w:t xml:space="preserve"> за кличкою Нора, якій було 4 місяця</w:t>
      </w:r>
      <w:r w:rsidR="00435288">
        <w:rPr>
          <w:sz w:val="28"/>
          <w:szCs w:val="28"/>
          <w:lang w:val="uk-UA"/>
        </w:rPr>
        <w:t xml:space="preserve"> в агресивній поведінці і написала заяву в поліції</w:t>
      </w:r>
      <w:r w:rsidR="007A78A2" w:rsidRPr="001C176E">
        <w:rPr>
          <w:sz w:val="28"/>
          <w:szCs w:val="28"/>
          <w:lang w:val="uk-UA"/>
        </w:rPr>
        <w:t>. Справу передали до Деснянського суду</w:t>
      </w:r>
      <w:r w:rsidR="00DB3AF4" w:rsidRPr="001C176E">
        <w:rPr>
          <w:sz w:val="28"/>
          <w:szCs w:val="28"/>
          <w:lang w:val="uk-UA"/>
        </w:rPr>
        <w:t xml:space="preserve"> міста Чернігова</w:t>
      </w:r>
      <w:r w:rsidR="007A78A2" w:rsidRPr="001C176E">
        <w:rPr>
          <w:sz w:val="28"/>
          <w:szCs w:val="28"/>
          <w:lang w:val="uk-UA"/>
        </w:rPr>
        <w:t>, який на підставі викладених на папері звинувачень вирішив накласти штраф на власників собаки і конфіскувати тварину. Одна справа, коли дійсно порушені правила вигулу домашніх тварин і годиться санкція в розмірі 51 грн, але інша – коли цуценя засуджують до конфіскації. На підставі чого? Ні медичних довідок, ні лікарських висновків про нанесення собакою шк</w:t>
      </w:r>
      <w:r w:rsidR="004A0C97">
        <w:rPr>
          <w:sz w:val="28"/>
          <w:szCs w:val="28"/>
          <w:lang w:val="uk-UA"/>
        </w:rPr>
        <w:t>оди життю і здоров'ю, лише заява в поліції</w:t>
      </w:r>
      <w:r w:rsidR="007A78A2" w:rsidRPr="001C176E">
        <w:rPr>
          <w:sz w:val="28"/>
          <w:szCs w:val="28"/>
          <w:lang w:val="uk-UA"/>
        </w:rPr>
        <w:t>. Оскільки суд прийняв рішення про конфіскацію тварин</w:t>
      </w:r>
      <w:r w:rsidR="0069730A">
        <w:rPr>
          <w:sz w:val="28"/>
          <w:szCs w:val="28"/>
          <w:lang w:val="uk-UA"/>
        </w:rPr>
        <w:t>и, її треба помістити в притулок</w:t>
      </w:r>
      <w:r w:rsidR="007A78A2" w:rsidRPr="001C176E">
        <w:rPr>
          <w:sz w:val="28"/>
          <w:szCs w:val="28"/>
          <w:lang w:val="uk-UA"/>
        </w:rPr>
        <w:t xml:space="preserve"> для </w:t>
      </w:r>
      <w:r w:rsidR="007A78A2" w:rsidRPr="001C176E">
        <w:rPr>
          <w:sz w:val="28"/>
          <w:szCs w:val="28"/>
          <w:lang w:val="uk-UA"/>
        </w:rPr>
        <w:lastRenderedPageBreak/>
        <w:t xml:space="preserve">бездомних тварин, де за законом повинні знаходитися конфісковані вихованці, але в Чернігові таких притулків немає і тварин присипляють. </w:t>
      </w:r>
      <w:r w:rsidR="00573F10">
        <w:rPr>
          <w:sz w:val="28"/>
          <w:szCs w:val="28"/>
          <w:lang w:val="uk-UA"/>
        </w:rPr>
        <w:t>Власниця</w:t>
      </w:r>
      <w:r w:rsidR="007A78A2" w:rsidRPr="001C176E">
        <w:rPr>
          <w:sz w:val="28"/>
          <w:szCs w:val="28"/>
          <w:lang w:val="uk-UA"/>
        </w:rPr>
        <w:t xml:space="preserve"> Нори вирішила боротися за права своєї вівчарки і подала апеляцію. </w:t>
      </w:r>
      <w:r w:rsidRPr="001C176E">
        <w:rPr>
          <w:sz w:val="28"/>
          <w:szCs w:val="28"/>
          <w:lang w:val="uk-UA"/>
        </w:rPr>
        <w:t>«</w:t>
      </w:r>
      <w:r w:rsidR="007A78A2" w:rsidRPr="00515DF6">
        <w:rPr>
          <w:sz w:val="28"/>
          <w:szCs w:val="28"/>
          <w:lang w:val="uk-UA"/>
        </w:rPr>
        <w:t xml:space="preserve">Апеляційний суд постановив апеляційну скаргу </w:t>
      </w:r>
      <w:r w:rsidRPr="001C176E">
        <w:rPr>
          <w:sz w:val="28"/>
          <w:szCs w:val="28"/>
          <w:lang w:val="uk-UA"/>
        </w:rPr>
        <w:t>власниці вівчарки</w:t>
      </w:r>
      <w:r w:rsidR="007A78A2" w:rsidRPr="00515DF6">
        <w:rPr>
          <w:sz w:val="28"/>
          <w:szCs w:val="28"/>
          <w:lang w:val="uk-UA"/>
        </w:rPr>
        <w:t xml:space="preserve"> задовольнити частково. Звільнити Карпову Світлану</w:t>
      </w:r>
      <w:r w:rsidRPr="001C176E">
        <w:rPr>
          <w:sz w:val="28"/>
          <w:szCs w:val="28"/>
          <w:lang w:val="uk-UA"/>
        </w:rPr>
        <w:t>, тобто власницю</w:t>
      </w:r>
      <w:r w:rsidR="007A78A2" w:rsidRPr="00515DF6">
        <w:rPr>
          <w:sz w:val="28"/>
          <w:szCs w:val="28"/>
          <w:lang w:val="uk-UA"/>
        </w:rPr>
        <w:t xml:space="preserve"> від адміністративної відповідальності на підставі ст. 22 К</w:t>
      </w:r>
      <w:r w:rsidRPr="001C176E">
        <w:rPr>
          <w:sz w:val="28"/>
          <w:szCs w:val="28"/>
          <w:lang w:val="uk-UA"/>
        </w:rPr>
        <w:t>У</w:t>
      </w:r>
      <w:r w:rsidR="007A78A2" w:rsidRPr="00515DF6">
        <w:rPr>
          <w:sz w:val="28"/>
          <w:szCs w:val="28"/>
          <w:lang w:val="uk-UA"/>
        </w:rPr>
        <w:t>пАП, ..</w:t>
      </w:r>
      <w:r w:rsidRPr="00515DF6">
        <w:rPr>
          <w:sz w:val="28"/>
          <w:szCs w:val="28"/>
          <w:lang w:val="uk-UA"/>
        </w:rPr>
        <w:t>. обмежившись усним зауваженням»,</w:t>
      </w:r>
      <w:r w:rsidR="007A78A2" w:rsidRPr="00515DF6">
        <w:rPr>
          <w:sz w:val="28"/>
          <w:szCs w:val="28"/>
          <w:lang w:val="uk-UA"/>
        </w:rPr>
        <w:t xml:space="preserve"> </w:t>
      </w:r>
      <w:r w:rsidRPr="001C176E">
        <w:rPr>
          <w:sz w:val="28"/>
          <w:szCs w:val="28"/>
          <w:lang w:val="uk-UA"/>
        </w:rPr>
        <w:t xml:space="preserve">– </w:t>
      </w:r>
      <w:r w:rsidR="007A78A2" w:rsidRPr="00515DF6">
        <w:rPr>
          <w:sz w:val="28"/>
          <w:szCs w:val="28"/>
          <w:lang w:val="uk-UA"/>
        </w:rPr>
        <w:t>виніс рішення Микола Оседач, суддя Чернігівського апеляційного суду</w:t>
      </w:r>
      <w:r w:rsidR="00ED6F7F" w:rsidRPr="00515DF6">
        <w:rPr>
          <w:sz w:val="28"/>
          <w:szCs w:val="28"/>
          <w:lang w:val="uk-UA"/>
        </w:rPr>
        <w:t xml:space="preserve"> [50]</w:t>
      </w:r>
      <w:r w:rsidR="007A78A2" w:rsidRPr="00515DF6">
        <w:rPr>
          <w:sz w:val="28"/>
          <w:szCs w:val="28"/>
          <w:lang w:val="uk-UA"/>
        </w:rPr>
        <w:t>.</w:t>
      </w:r>
      <w:r w:rsidRPr="001C176E">
        <w:rPr>
          <w:sz w:val="28"/>
          <w:szCs w:val="28"/>
          <w:lang w:val="uk-UA"/>
        </w:rPr>
        <w:t xml:space="preserve"> </w:t>
      </w:r>
    </w:p>
    <w:p w:rsidR="007A78A2" w:rsidRPr="001C176E" w:rsidRDefault="00B32336" w:rsidP="00B32336">
      <w:pPr>
        <w:pStyle w:val="rvps2"/>
        <w:shd w:val="clear" w:color="auto" w:fill="FFFFFF"/>
        <w:spacing w:before="0" w:beforeAutospacing="0" w:after="0" w:afterAutospacing="0" w:line="360" w:lineRule="auto"/>
        <w:ind w:firstLine="450"/>
        <w:jc w:val="both"/>
        <w:rPr>
          <w:sz w:val="28"/>
          <w:szCs w:val="28"/>
          <w:lang w:val="uk-UA"/>
        </w:rPr>
      </w:pPr>
      <w:r w:rsidRPr="001C176E">
        <w:rPr>
          <w:sz w:val="28"/>
          <w:szCs w:val="28"/>
          <w:lang w:val="uk-UA"/>
        </w:rPr>
        <w:t>В Україні немає прав у тварин, зате є обов'язок водити собаку в наморднику і на повідку, причому не по газону, а в відведених для цього зонах. До слова, в Чернігові офіційних майданчиків для вигулу собак всього три на все місто. Більш того, ніхто не перевіряє на адекватність самих господарів, які вирішили обзавестися вихованцем, а після ніхто не відстежує утримання тварини та його стан. Штрафувати за порушення норм вигулу тварини потрібно, і сума повинна бути в десятки разів більше 51 грн. Але в такому випадку необхідні спеціальні майданчики для прогулянок, і не три на все місто, а в кожному житловому кварталі</w:t>
      </w:r>
      <w:r w:rsidR="00ED6F7F" w:rsidRPr="00515DF6">
        <w:rPr>
          <w:sz w:val="28"/>
          <w:szCs w:val="28"/>
        </w:rPr>
        <w:t xml:space="preserve"> [50]</w:t>
      </w:r>
      <w:r w:rsidRPr="001C176E">
        <w:rPr>
          <w:sz w:val="28"/>
          <w:szCs w:val="28"/>
          <w:lang w:val="uk-UA"/>
        </w:rPr>
        <w:t>.</w:t>
      </w:r>
      <w:r w:rsidR="00A36895" w:rsidRPr="001C176E">
        <w:rPr>
          <w:sz w:val="28"/>
          <w:szCs w:val="28"/>
          <w:lang w:val="uk-UA"/>
        </w:rPr>
        <w:t xml:space="preserve"> </w:t>
      </w:r>
    </w:p>
    <w:p w:rsidR="00277F4F" w:rsidRPr="001C176E" w:rsidRDefault="00277F4F" w:rsidP="00B32336">
      <w:pPr>
        <w:pStyle w:val="rvps2"/>
        <w:shd w:val="clear" w:color="auto" w:fill="FFFFFF"/>
        <w:spacing w:before="0" w:beforeAutospacing="0" w:after="0" w:afterAutospacing="0" w:line="360" w:lineRule="auto"/>
        <w:ind w:firstLine="450"/>
        <w:jc w:val="both"/>
        <w:rPr>
          <w:sz w:val="28"/>
          <w:szCs w:val="28"/>
          <w:lang w:val="uk-UA"/>
        </w:rPr>
      </w:pPr>
      <w:r w:rsidRPr="001C176E">
        <w:rPr>
          <w:sz w:val="28"/>
          <w:szCs w:val="28"/>
          <w:lang w:val="uk-UA"/>
        </w:rPr>
        <w:t xml:space="preserve"> Законодавство України щодо захисту домашніх тварин є недосконалим і, в цілому, не відповідає європейським нормам та стандартам. За жорстоке поводження із тваринами в КК України встановлена відповідальність в ст. 299 КК України,  але слід окремо наголосити, що ця кримінально-правова норма в Україні практично не застосовується. Санкція в ч. 1 ст. 299 КК України передбачає покарання у виді </w:t>
      </w:r>
      <w:r w:rsidRPr="001C176E">
        <w:rPr>
          <w:color w:val="000000"/>
          <w:sz w:val="28"/>
          <w:szCs w:val="28"/>
        </w:rPr>
        <w:t>арешт</w:t>
      </w:r>
      <w:r w:rsidRPr="001C176E">
        <w:rPr>
          <w:color w:val="000000"/>
          <w:sz w:val="28"/>
          <w:szCs w:val="28"/>
          <w:lang w:val="uk-UA"/>
        </w:rPr>
        <w:t>у</w:t>
      </w:r>
      <w:r w:rsidRPr="001C176E">
        <w:rPr>
          <w:color w:val="000000"/>
          <w:sz w:val="28"/>
          <w:szCs w:val="28"/>
        </w:rPr>
        <w:t xml:space="preserve"> на строк до шести місяців або обмеження волі на строк до трьох років.</w:t>
      </w:r>
      <w:bookmarkStart w:id="5" w:name="n2066"/>
      <w:bookmarkEnd w:id="5"/>
      <w:r w:rsidRPr="001C176E">
        <w:rPr>
          <w:sz w:val="28"/>
          <w:szCs w:val="28"/>
          <w:lang w:val="uk-UA"/>
        </w:rPr>
        <w:t xml:space="preserve"> </w:t>
      </w:r>
      <w:r w:rsidRPr="001C176E">
        <w:rPr>
          <w:color w:val="000000"/>
          <w:sz w:val="28"/>
          <w:szCs w:val="28"/>
          <w:lang w:val="uk-UA"/>
        </w:rPr>
        <w:t>Ті самі дії, вчинені у присутності малолітнього чи неповнолітнього</w:t>
      </w:r>
      <w:bookmarkStart w:id="6" w:name="n2067"/>
      <w:bookmarkEnd w:id="6"/>
      <w:r w:rsidRPr="001C176E">
        <w:rPr>
          <w:color w:val="000000"/>
          <w:sz w:val="28"/>
          <w:szCs w:val="28"/>
          <w:lang w:val="uk-UA"/>
        </w:rPr>
        <w:t xml:space="preserve"> караються обмеженням волі на строк від трьох до п’яти років або позбавленням волі на строк від трьох до п’яти років.</w:t>
      </w:r>
      <w:bookmarkStart w:id="7" w:name="n3389"/>
      <w:bookmarkEnd w:id="7"/>
      <w:r w:rsidRPr="001C176E">
        <w:rPr>
          <w:sz w:val="28"/>
          <w:szCs w:val="28"/>
          <w:lang w:val="uk-UA"/>
        </w:rPr>
        <w:t xml:space="preserve"> </w:t>
      </w:r>
      <w:r w:rsidRPr="001C176E">
        <w:rPr>
          <w:color w:val="000000"/>
          <w:sz w:val="28"/>
          <w:szCs w:val="28"/>
          <w:lang w:val="uk-UA"/>
        </w:rPr>
        <w:t xml:space="preserve">Дії, передбачені частинами першою або другою цієї статті, вчинені з особливою жорстокістю або щодо двох і більше тварин, або повторно, або групою осіб, або вчинені активним способом </w:t>
      </w:r>
      <w:r w:rsidRPr="001C176E">
        <w:rPr>
          <w:color w:val="000000"/>
          <w:sz w:val="28"/>
          <w:szCs w:val="28"/>
          <w:shd w:val="clear" w:color="auto" w:fill="FFFFFF"/>
          <w:lang w:val="uk-UA"/>
        </w:rPr>
        <w:t>караються позбавленням волі на строк від п’яти до восьми років</w:t>
      </w:r>
      <w:r w:rsidR="00ED6F7F" w:rsidRPr="00515DF6">
        <w:rPr>
          <w:color w:val="000000"/>
          <w:sz w:val="28"/>
          <w:szCs w:val="28"/>
          <w:shd w:val="clear" w:color="auto" w:fill="FFFFFF"/>
          <w:lang w:val="uk-UA"/>
        </w:rPr>
        <w:t xml:space="preserve"> [44, </w:t>
      </w:r>
      <w:r w:rsidR="00ED6F7F" w:rsidRPr="001C176E">
        <w:rPr>
          <w:color w:val="000000"/>
          <w:sz w:val="28"/>
          <w:szCs w:val="28"/>
          <w:shd w:val="clear" w:color="auto" w:fill="FFFFFF"/>
          <w:lang w:val="en-US"/>
        </w:rPr>
        <w:t>c</w:t>
      </w:r>
      <w:r w:rsidR="00ED6F7F" w:rsidRPr="00515DF6">
        <w:rPr>
          <w:color w:val="000000"/>
          <w:sz w:val="28"/>
          <w:szCs w:val="28"/>
          <w:shd w:val="clear" w:color="auto" w:fill="FFFFFF"/>
          <w:lang w:val="uk-UA"/>
        </w:rPr>
        <w:t>. 172]</w:t>
      </w:r>
      <w:r w:rsidRPr="001C176E">
        <w:rPr>
          <w:color w:val="000000"/>
          <w:sz w:val="28"/>
          <w:szCs w:val="28"/>
          <w:shd w:val="clear" w:color="auto" w:fill="FFFFFF"/>
          <w:lang w:val="uk-UA"/>
        </w:rPr>
        <w:t>.</w:t>
      </w:r>
    </w:p>
    <w:p w:rsidR="00277F4F" w:rsidRPr="001C176E" w:rsidRDefault="00277F4F" w:rsidP="00277F4F">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 Аналіз судової практики за останні три роки свідчить, що більшість обвинувачених були визнані судом винуватим у вчиненні кримінального правопорушення, юридичний склад якого передбачений у диспозиції ч.1 ст.299 КК </w:t>
      </w:r>
      <w:r w:rsidRPr="001C176E">
        <w:rPr>
          <w:rFonts w:ascii="Times New Roman" w:hAnsi="Times New Roman" w:cs="Times New Roman"/>
          <w:sz w:val="28"/>
          <w:szCs w:val="28"/>
          <w:lang w:val="uk-UA"/>
        </w:rPr>
        <w:lastRenderedPageBreak/>
        <w:t>України, хоча щодо окремих осіб покарання не застосовувалося. Тобто, за 2017-2019 р.р. за ст. 299 КК України було розглянуто 76 справ та було засуджено 50 осіб, зокрема у 2017 р. – 19 осіб, у 2018 р. – 20 осіб, у 2019 р. – 11 осіб. Як правило, покарання за цей злочин не надто суворі: арешт, обмеження волі, позбавленння волі</w:t>
      </w:r>
      <w:r w:rsidRPr="001C176E">
        <w:rPr>
          <w:rFonts w:ascii="Times New Roman" w:hAnsi="Times New Roman" w:cs="Times New Roman"/>
          <w:sz w:val="28"/>
          <w:szCs w:val="28"/>
        </w:rPr>
        <w:t xml:space="preserve"> [</w:t>
      </w:r>
      <w:r w:rsidR="00ED6F7F" w:rsidRPr="001C176E">
        <w:rPr>
          <w:rFonts w:ascii="Times New Roman" w:hAnsi="Times New Roman" w:cs="Times New Roman"/>
          <w:sz w:val="28"/>
          <w:szCs w:val="28"/>
          <w:lang w:val="uk-UA"/>
        </w:rPr>
        <w:t>6</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 xml:space="preserve">. </w:t>
      </w:r>
    </w:p>
    <w:p w:rsidR="00277F4F" w:rsidRPr="001C176E" w:rsidRDefault="00277F4F" w:rsidP="00277F4F">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Аналізуючи досвід зарубіжних країн слід розглянути норми про кримінальну відповідальність за  жорстоке поводження з тваринами за кримінальним законодавством  Польщі.</w:t>
      </w:r>
    </w:p>
    <w:p w:rsidR="00277F4F" w:rsidRPr="001C176E" w:rsidRDefault="00277F4F" w:rsidP="00277F4F">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У Законі Республіки Польщ</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 xml:space="preserve"> від 27.08.1997 р. «Про захист тварин» </w:t>
      </w:r>
      <w:r w:rsidRPr="001C176E">
        <w:rPr>
          <w:rFonts w:ascii="Times New Roman" w:hAnsi="Times New Roman" w:cs="Times New Roman"/>
          <w:sz w:val="28"/>
          <w:szCs w:val="28"/>
        </w:rPr>
        <w:t>[</w:t>
      </w:r>
      <w:r w:rsidR="00ED6F7F" w:rsidRPr="001C176E">
        <w:rPr>
          <w:rFonts w:ascii="Times New Roman" w:hAnsi="Times New Roman" w:cs="Times New Roman"/>
          <w:sz w:val="28"/>
          <w:szCs w:val="28"/>
          <w:lang w:val="uk-UA"/>
        </w:rPr>
        <w:t>51</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 xml:space="preserve"> визначені: </w:t>
      </w:r>
      <w:r w:rsidRPr="001C176E">
        <w:rPr>
          <w:rFonts w:ascii="Times New Roman" w:hAnsi="Times New Roman" w:cs="Times New Roman"/>
          <w:sz w:val="28"/>
          <w:szCs w:val="28"/>
        </w:rPr>
        <w:t xml:space="preserve">загальні принципи охорони тварин; правила перевезення домашніх тварин; правила усипляння та забою тварин; правила використання тварин для розважальних, видовищних, фільмових, спортивних та спеціальних цілей; правила захисту диких тварин; штрафи за порушення положень </w:t>
      </w:r>
      <w:r w:rsidRPr="001C176E">
        <w:rPr>
          <w:rFonts w:ascii="Times New Roman" w:hAnsi="Times New Roman" w:cs="Times New Roman"/>
          <w:sz w:val="28"/>
          <w:szCs w:val="28"/>
          <w:lang w:val="uk-UA"/>
        </w:rPr>
        <w:t>З</w:t>
      </w:r>
      <w:r w:rsidRPr="001C176E">
        <w:rPr>
          <w:rFonts w:ascii="Times New Roman" w:hAnsi="Times New Roman" w:cs="Times New Roman"/>
          <w:sz w:val="28"/>
          <w:szCs w:val="28"/>
        </w:rPr>
        <w:t xml:space="preserve">акону. </w:t>
      </w:r>
    </w:p>
    <w:p w:rsidR="00277F4F" w:rsidRPr="001C176E" w:rsidRDefault="00277F4F" w:rsidP="00277F4F">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Закон стосується домашніх тварин,  фермерських тварини,  тварин, які використовуються для розважальних, видовищних, фільмових, спортивних і спеціальних цілей,  тварин, які використовуються в дослідах,  тварин, які утримуються в зоопарках; диких тварин; місцевих видів фауни. </w:t>
      </w:r>
    </w:p>
    <w:p w:rsidR="00277F4F" w:rsidRPr="001C176E" w:rsidRDefault="00277F4F" w:rsidP="00FB71B7">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 У Польщі власники тварин повинні сплатити місцевий збір, розмір якого залежить від рішення муніципалітету. </w:t>
      </w:r>
      <w:r w:rsidRPr="001C176E">
        <w:rPr>
          <w:rFonts w:ascii="Times New Roman" w:hAnsi="Times New Roman" w:cs="Times New Roman"/>
          <w:sz w:val="28"/>
          <w:szCs w:val="28"/>
        </w:rPr>
        <w:t xml:space="preserve">До того ж, собаки не можуть гуляти без контролю </w:t>
      </w:r>
      <w:r w:rsidRPr="001C176E">
        <w:rPr>
          <w:rFonts w:ascii="Times New Roman" w:hAnsi="Times New Roman" w:cs="Times New Roman"/>
          <w:sz w:val="28"/>
          <w:szCs w:val="28"/>
          <w:lang w:val="uk-UA"/>
        </w:rPr>
        <w:t>та без</w:t>
      </w:r>
      <w:r w:rsidRPr="001C176E">
        <w:rPr>
          <w:rFonts w:ascii="Times New Roman" w:hAnsi="Times New Roman" w:cs="Times New Roman"/>
          <w:sz w:val="28"/>
          <w:szCs w:val="28"/>
        </w:rPr>
        <w:t xml:space="preserve"> позначки/ідентифікатора, за яким можна визначити власника (ст</w:t>
      </w:r>
      <w:r w:rsidRPr="001C176E">
        <w:rPr>
          <w:rFonts w:ascii="Times New Roman" w:hAnsi="Times New Roman" w:cs="Times New Roman"/>
          <w:sz w:val="28"/>
          <w:szCs w:val="28"/>
          <w:lang w:val="uk-UA"/>
        </w:rPr>
        <w:t>.</w:t>
      </w:r>
      <w:r w:rsidR="007C3955">
        <w:rPr>
          <w:rFonts w:ascii="Times New Roman" w:hAnsi="Times New Roman" w:cs="Times New Roman"/>
          <w:sz w:val="28"/>
          <w:szCs w:val="28"/>
        </w:rPr>
        <w:t> </w:t>
      </w:r>
      <w:r w:rsidRPr="001C176E">
        <w:rPr>
          <w:rFonts w:ascii="Times New Roman" w:hAnsi="Times New Roman" w:cs="Times New Roman"/>
          <w:sz w:val="28"/>
          <w:szCs w:val="28"/>
        </w:rPr>
        <w:t>10а Закону</w:t>
      </w:r>
      <w:r w:rsidRPr="001C176E">
        <w:rPr>
          <w:rFonts w:ascii="Times New Roman" w:hAnsi="Times New Roman" w:cs="Times New Roman"/>
          <w:sz w:val="28"/>
          <w:szCs w:val="28"/>
          <w:lang w:val="uk-UA"/>
        </w:rPr>
        <w:t xml:space="preserve"> Республіки Польщ</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Про захист тварин</w:t>
      </w:r>
      <w:r w:rsidRPr="001C176E">
        <w:rPr>
          <w:rFonts w:ascii="Times New Roman" w:hAnsi="Times New Roman" w:cs="Times New Roman"/>
          <w:sz w:val="28"/>
          <w:szCs w:val="28"/>
          <w:lang w:val="uk-UA"/>
        </w:rPr>
        <w:t>»</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w:t>
      </w:r>
      <w:r w:rsidRPr="001C176E">
        <w:rPr>
          <w:rFonts w:ascii="Times New Roman" w:hAnsi="Times New Roman" w:cs="Times New Roman"/>
          <w:sz w:val="28"/>
          <w:szCs w:val="28"/>
        </w:rPr>
        <w:t xml:space="preserve"> У </w:t>
      </w:r>
      <w:r w:rsidRPr="001C176E">
        <w:rPr>
          <w:rFonts w:ascii="Times New Roman" w:hAnsi="Times New Roman" w:cs="Times New Roman"/>
          <w:sz w:val="28"/>
          <w:szCs w:val="28"/>
          <w:lang w:val="uk-UA"/>
        </w:rPr>
        <w:t>Польщі</w:t>
      </w:r>
      <w:r w:rsidRPr="001C176E">
        <w:rPr>
          <w:rFonts w:ascii="Times New Roman" w:hAnsi="Times New Roman" w:cs="Times New Roman"/>
          <w:sz w:val="28"/>
          <w:szCs w:val="28"/>
        </w:rPr>
        <w:t xml:space="preserve"> заборонено продавати або купувати собак/котів у зоомагазинах, на ринках та на вулиці. Купити чи продати </w:t>
      </w:r>
      <w:r w:rsidRPr="001C176E">
        <w:rPr>
          <w:rFonts w:ascii="Times New Roman" w:hAnsi="Times New Roman" w:cs="Times New Roman"/>
          <w:sz w:val="28"/>
          <w:szCs w:val="28"/>
          <w:lang w:val="uk-UA"/>
        </w:rPr>
        <w:t>собаку</w:t>
      </w:r>
      <w:r w:rsidRPr="001C176E">
        <w:rPr>
          <w:rFonts w:ascii="Times New Roman" w:hAnsi="Times New Roman" w:cs="Times New Roman"/>
          <w:sz w:val="28"/>
          <w:szCs w:val="28"/>
        </w:rPr>
        <w:t xml:space="preserve">/кота дозволяється в домогосподарствах та </w:t>
      </w:r>
      <w:r w:rsidRPr="001C176E">
        <w:rPr>
          <w:rFonts w:ascii="Times New Roman" w:hAnsi="Times New Roman" w:cs="Times New Roman"/>
          <w:sz w:val="28"/>
          <w:szCs w:val="28"/>
          <w:lang w:val="uk-UA"/>
        </w:rPr>
        <w:t>у</w:t>
      </w:r>
      <w:r w:rsidRPr="001C176E">
        <w:rPr>
          <w:rFonts w:ascii="Times New Roman" w:hAnsi="Times New Roman" w:cs="Times New Roman"/>
          <w:sz w:val="28"/>
          <w:szCs w:val="28"/>
        </w:rPr>
        <w:t xml:space="preserve"> осіб, </w:t>
      </w:r>
      <w:r w:rsidRPr="001C176E">
        <w:rPr>
          <w:rFonts w:ascii="Times New Roman" w:hAnsi="Times New Roman" w:cs="Times New Roman"/>
          <w:sz w:val="28"/>
          <w:szCs w:val="28"/>
          <w:lang w:val="uk-UA"/>
        </w:rPr>
        <w:t>які</w:t>
      </w:r>
      <w:r w:rsidRPr="001C176E">
        <w:rPr>
          <w:rFonts w:ascii="Times New Roman" w:hAnsi="Times New Roman" w:cs="Times New Roman"/>
          <w:sz w:val="28"/>
          <w:szCs w:val="28"/>
        </w:rPr>
        <w:t xml:space="preserve"> займаються розведенням тварин. </w:t>
      </w:r>
      <w:r w:rsidRPr="001C176E">
        <w:rPr>
          <w:rFonts w:ascii="Times New Roman" w:hAnsi="Times New Roman" w:cs="Times New Roman"/>
          <w:sz w:val="28"/>
          <w:szCs w:val="28"/>
          <w:lang w:val="uk-UA"/>
        </w:rPr>
        <w:t>Такі особи</w:t>
      </w:r>
      <w:r w:rsidRPr="001C176E">
        <w:rPr>
          <w:rFonts w:ascii="Times New Roman" w:hAnsi="Times New Roman" w:cs="Times New Roman"/>
          <w:sz w:val="28"/>
          <w:szCs w:val="28"/>
        </w:rPr>
        <w:t xml:space="preserve"> мож</w:t>
      </w:r>
      <w:r w:rsidRPr="001C176E">
        <w:rPr>
          <w:rFonts w:ascii="Times New Roman" w:hAnsi="Times New Roman" w:cs="Times New Roman"/>
          <w:sz w:val="28"/>
          <w:szCs w:val="28"/>
          <w:lang w:val="uk-UA"/>
        </w:rPr>
        <w:t>уть</w:t>
      </w:r>
      <w:r w:rsidRPr="001C176E">
        <w:rPr>
          <w:rFonts w:ascii="Times New Roman" w:hAnsi="Times New Roman" w:cs="Times New Roman"/>
          <w:sz w:val="28"/>
          <w:szCs w:val="28"/>
        </w:rPr>
        <w:t xml:space="preserve"> розміщувати рекламу про продаж в інтернеті, але котів і собак можна купити тільки на місці розведення. Польське законодавство </w:t>
      </w:r>
      <w:r w:rsidRPr="001C176E">
        <w:rPr>
          <w:rFonts w:ascii="Times New Roman" w:hAnsi="Times New Roman" w:cs="Times New Roman"/>
          <w:sz w:val="28"/>
          <w:szCs w:val="28"/>
          <w:lang w:val="uk-UA"/>
        </w:rPr>
        <w:t xml:space="preserve">не </w:t>
      </w:r>
      <w:r w:rsidRPr="001C176E">
        <w:rPr>
          <w:rFonts w:ascii="Times New Roman" w:hAnsi="Times New Roman" w:cs="Times New Roman"/>
          <w:sz w:val="28"/>
          <w:szCs w:val="28"/>
        </w:rPr>
        <w:t xml:space="preserve">встановлює мінімальний вік для </w:t>
      </w:r>
      <w:r w:rsidRPr="001C176E">
        <w:rPr>
          <w:rFonts w:ascii="Times New Roman" w:hAnsi="Times New Roman" w:cs="Times New Roman"/>
          <w:sz w:val="28"/>
          <w:szCs w:val="28"/>
          <w:lang w:val="uk-UA"/>
        </w:rPr>
        <w:t xml:space="preserve">продавців </w:t>
      </w:r>
      <w:r w:rsidRPr="001C176E">
        <w:rPr>
          <w:rFonts w:ascii="Times New Roman" w:hAnsi="Times New Roman" w:cs="Times New Roman"/>
          <w:sz w:val="28"/>
          <w:szCs w:val="28"/>
        </w:rPr>
        <w:t>тварини</w:t>
      </w:r>
      <w:r w:rsidRPr="001C176E">
        <w:rPr>
          <w:rFonts w:ascii="Times New Roman" w:hAnsi="Times New Roman" w:cs="Times New Roman"/>
          <w:sz w:val="28"/>
          <w:szCs w:val="28"/>
          <w:lang w:val="uk-UA"/>
        </w:rPr>
        <w:t>, але л</w:t>
      </w:r>
      <w:r w:rsidRPr="001C176E">
        <w:rPr>
          <w:rFonts w:ascii="Times New Roman" w:hAnsi="Times New Roman" w:cs="Times New Roman"/>
          <w:sz w:val="28"/>
          <w:szCs w:val="28"/>
        </w:rPr>
        <w:t>ише повнолітні особи (які досягли 18 років) мають право купити кота або собаку</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w:t>
      </w:r>
      <w:r w:rsidR="00ED6F7F" w:rsidRPr="001C176E">
        <w:rPr>
          <w:rFonts w:ascii="Times New Roman" w:hAnsi="Times New Roman" w:cs="Times New Roman"/>
          <w:sz w:val="28"/>
          <w:szCs w:val="28"/>
          <w:lang w:val="uk-UA"/>
        </w:rPr>
        <w:t>52</w:t>
      </w:r>
      <w:r w:rsidRPr="001C176E">
        <w:rPr>
          <w:rFonts w:ascii="Times New Roman" w:hAnsi="Times New Roman" w:cs="Times New Roman"/>
          <w:sz w:val="28"/>
          <w:szCs w:val="28"/>
        </w:rPr>
        <w:t xml:space="preserve">].  </w:t>
      </w:r>
    </w:p>
    <w:p w:rsidR="007337EB" w:rsidRPr="001C176E" w:rsidRDefault="00277F4F" w:rsidP="00277F4F">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 Законі Республіки Польщ</w:t>
      </w:r>
      <w:r w:rsidRPr="001C176E">
        <w:rPr>
          <w:rFonts w:ascii="Times New Roman" w:hAnsi="Times New Roman" w:cs="Times New Roman"/>
          <w:sz w:val="28"/>
          <w:szCs w:val="28"/>
          <w:lang w:val="en-US"/>
        </w:rPr>
        <w:t>a</w:t>
      </w:r>
      <w:r w:rsidRPr="001C176E">
        <w:rPr>
          <w:rFonts w:ascii="Times New Roman" w:hAnsi="Times New Roman" w:cs="Times New Roman"/>
          <w:sz w:val="28"/>
          <w:szCs w:val="28"/>
          <w:lang w:val="uk-UA"/>
        </w:rPr>
        <w:t xml:space="preserve"> «Про захист тварин» чітко прописана з</w:t>
      </w:r>
      <w:r w:rsidRPr="001C176E">
        <w:rPr>
          <w:rFonts w:ascii="Times New Roman" w:hAnsi="Times New Roman" w:cs="Times New Roman"/>
          <w:sz w:val="28"/>
          <w:szCs w:val="28"/>
        </w:rPr>
        <w:t>аборон</w:t>
      </w:r>
      <w:r w:rsidRPr="001C176E">
        <w:rPr>
          <w:rFonts w:ascii="Times New Roman" w:hAnsi="Times New Roman" w:cs="Times New Roman"/>
          <w:sz w:val="28"/>
          <w:szCs w:val="28"/>
          <w:lang w:val="uk-UA"/>
        </w:rPr>
        <w:t>а</w:t>
      </w:r>
      <w:r w:rsidRPr="001C176E">
        <w:rPr>
          <w:rFonts w:ascii="Times New Roman" w:hAnsi="Times New Roman" w:cs="Times New Roman"/>
          <w:sz w:val="28"/>
          <w:szCs w:val="28"/>
        </w:rPr>
        <w:t xml:space="preserve"> навмисно калічити тварину. Всі процедури, спрямовані на зміну вигляду тварини та виконання інших ді</w:t>
      </w:r>
      <w:r w:rsidRPr="001C176E">
        <w:rPr>
          <w:rFonts w:ascii="Times New Roman" w:hAnsi="Times New Roman" w:cs="Times New Roman"/>
          <w:sz w:val="28"/>
          <w:szCs w:val="28"/>
          <w:lang w:val="uk-UA"/>
        </w:rPr>
        <w:t>й</w:t>
      </w:r>
      <w:r w:rsidRPr="001C176E">
        <w:rPr>
          <w:rFonts w:ascii="Times New Roman" w:hAnsi="Times New Roman" w:cs="Times New Roman"/>
          <w:sz w:val="28"/>
          <w:szCs w:val="28"/>
        </w:rPr>
        <w:t>, ніж захист її здоров'я та</w:t>
      </w:r>
      <w:r w:rsidRPr="001C176E">
        <w:rPr>
          <w:rFonts w:ascii="Times New Roman" w:hAnsi="Times New Roman" w:cs="Times New Roman"/>
          <w:sz w:val="28"/>
          <w:szCs w:val="28"/>
          <w:lang w:val="uk-UA"/>
        </w:rPr>
        <w:t xml:space="preserve"> нормального існування</w:t>
      </w:r>
      <w:r w:rsidRPr="001C176E">
        <w:rPr>
          <w:rFonts w:ascii="Times New Roman" w:hAnsi="Times New Roman" w:cs="Times New Roman"/>
          <w:sz w:val="28"/>
          <w:szCs w:val="28"/>
        </w:rPr>
        <w:t>, зокрема</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lastRenderedPageBreak/>
        <w:t>купірування (обрізання) вух та хвостів у собак, заборонен</w:t>
      </w:r>
      <w:r w:rsidRPr="001C176E">
        <w:rPr>
          <w:rFonts w:ascii="Times New Roman" w:hAnsi="Times New Roman" w:cs="Times New Roman"/>
          <w:sz w:val="28"/>
          <w:szCs w:val="28"/>
          <w:lang w:val="uk-UA"/>
        </w:rPr>
        <w:t>і</w:t>
      </w:r>
      <w:r w:rsidRPr="001C176E">
        <w:rPr>
          <w:rFonts w:ascii="Times New Roman" w:hAnsi="Times New Roman" w:cs="Times New Roman"/>
          <w:sz w:val="28"/>
          <w:szCs w:val="28"/>
        </w:rPr>
        <w:t>. До того ж, заборонена девокалізація</w:t>
      </w:r>
      <w:r w:rsidRPr="001C176E">
        <w:rPr>
          <w:rFonts w:ascii="Times New Roman" w:hAnsi="Times New Roman" w:cs="Times New Roman"/>
          <w:sz w:val="28"/>
          <w:szCs w:val="28"/>
          <w:lang w:val="uk-UA"/>
        </w:rPr>
        <w:t xml:space="preserve"> (хірургічна операція, під час якої тваринам (найчастіше псам чи домашнім котам) роблять надріз на голосових зв'язках, позбавляючи їх можливості повноцінно видавати звуки)</w:t>
      </w:r>
      <w:r w:rsidR="00FB71B7" w:rsidRPr="00515DF6">
        <w:rPr>
          <w:rFonts w:ascii="Times New Roman" w:hAnsi="Times New Roman" w:cs="Times New Roman"/>
          <w:sz w:val="28"/>
          <w:szCs w:val="28"/>
        </w:rPr>
        <w:t xml:space="preserve"> [51]</w:t>
      </w:r>
      <w:r w:rsidRPr="001C176E">
        <w:rPr>
          <w:rFonts w:ascii="Times New Roman" w:hAnsi="Times New Roman" w:cs="Times New Roman"/>
          <w:sz w:val="28"/>
          <w:szCs w:val="28"/>
          <w:lang w:val="uk-UA"/>
        </w:rPr>
        <w:t>.</w:t>
      </w:r>
      <w:r w:rsidR="00BC0FED" w:rsidRPr="001C176E">
        <w:rPr>
          <w:rFonts w:ascii="Times New Roman" w:hAnsi="Times New Roman" w:cs="Times New Roman"/>
          <w:sz w:val="28"/>
          <w:szCs w:val="28"/>
          <w:lang w:val="uk-UA"/>
        </w:rPr>
        <w:t xml:space="preserve"> </w:t>
      </w:r>
    </w:p>
    <w:p w:rsidR="00277F4F" w:rsidRPr="001C176E" w:rsidRDefault="00D561C8" w:rsidP="00277F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вказати, що така операція </w:t>
      </w:r>
      <w:r w:rsidR="00277F4F" w:rsidRPr="001C176E">
        <w:rPr>
          <w:rFonts w:ascii="Times New Roman" w:hAnsi="Times New Roman" w:cs="Times New Roman"/>
          <w:sz w:val="28"/>
          <w:szCs w:val="28"/>
          <w:lang w:val="uk-UA"/>
        </w:rPr>
        <w:t>заборонена Європейською конвенцією про захист домашніх тварин.</w:t>
      </w:r>
      <w:r w:rsidR="00277F4F" w:rsidRPr="001C176E">
        <w:rPr>
          <w:rFonts w:ascii="Times New Roman" w:hAnsi="Times New Roman" w:cs="Times New Roman"/>
          <w:sz w:val="28"/>
          <w:szCs w:val="28"/>
        </w:rPr>
        <w:t xml:space="preserve"> </w:t>
      </w:r>
      <w:r w:rsidR="00277F4F" w:rsidRPr="001C176E">
        <w:rPr>
          <w:rFonts w:ascii="Times New Roman" w:hAnsi="Times New Roman" w:cs="Times New Roman"/>
          <w:sz w:val="28"/>
          <w:szCs w:val="28"/>
          <w:lang w:val="uk-UA"/>
        </w:rPr>
        <w:t>Окрім того, заборонене</w:t>
      </w:r>
      <w:r w:rsidR="00277F4F" w:rsidRPr="001C176E">
        <w:rPr>
          <w:rFonts w:ascii="Times New Roman" w:hAnsi="Times New Roman" w:cs="Times New Roman"/>
          <w:sz w:val="28"/>
          <w:szCs w:val="28"/>
        </w:rPr>
        <w:t xml:space="preserve"> обрізання нігтів (окрім медичних причин).</w:t>
      </w:r>
      <w:r w:rsidR="00277F4F" w:rsidRPr="001C176E">
        <w:rPr>
          <w:rFonts w:ascii="Times New Roman" w:hAnsi="Times New Roman" w:cs="Times New Roman"/>
          <w:sz w:val="28"/>
          <w:szCs w:val="28"/>
          <w:lang w:val="uk-UA"/>
        </w:rPr>
        <w:t xml:space="preserve"> Таке положення є певним втіленням у законодавстві Польщі європейських стандартів щодо поводження із домашніми тваринами, адже такі дії заборонені Європейською конвенцією про захист домашніх тварин.</w:t>
      </w:r>
    </w:p>
    <w:p w:rsidR="00277F4F" w:rsidRPr="001C176E" w:rsidRDefault="00277F4F" w:rsidP="00277F4F">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 Особливій частині Кримінального кодексу Республіки Польща (далі – КК РП) передбачене покарання за жорстоке поводження з тваринами (ст. 181 «Заподіяння шкоди рослинному і тваринному світу»). Цей злочин вважається злочином проти довкілля. В ч.1 ст. 181 КК РП вказано – хто викликає знищення рослинного або тваринного світу в значних розмірах підлягає покаранню у виді позбавлення волі на строк від 3 місяців до 5 років, в ч.2 ст. 181 КК РП – хто, всупереч обов'язковим правилам, що діють на території, що охороняється, знищує або пошкоджує рослини або тварин, завдаючи істотної шкоди підлягає штрафу або покаранню у виді обмеження волі або позбавлення волі на строк до 2 років [</w:t>
      </w:r>
      <w:r w:rsidR="00ED6F7F" w:rsidRPr="001C176E">
        <w:rPr>
          <w:rFonts w:ascii="Times New Roman" w:hAnsi="Times New Roman" w:cs="Times New Roman"/>
          <w:sz w:val="28"/>
          <w:szCs w:val="28"/>
          <w:lang w:val="uk-UA"/>
        </w:rPr>
        <w:t>53</w:t>
      </w:r>
      <w:r w:rsidRPr="001C176E">
        <w:rPr>
          <w:rFonts w:ascii="Times New Roman" w:hAnsi="Times New Roman" w:cs="Times New Roman"/>
          <w:sz w:val="28"/>
          <w:szCs w:val="28"/>
          <w:lang w:val="uk-UA"/>
        </w:rPr>
        <w:t>]. В КК України злочин, який полягає у жорстокому поводжені з тваринами (ст. 299 КК України) вважається злочином проти громадського порядку і моральності.</w:t>
      </w:r>
    </w:p>
    <w:p w:rsidR="00EB4776" w:rsidRPr="001C176E" w:rsidRDefault="00EB4776" w:rsidP="00EB4776">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У Сполучених Штатах Америки всі штати, а також федеральний округ Колумбія мають закони, які захищають тварин від жорстокості. Ці закони не наділяють тварин правами, але зате надають їм певний правовий захист.</w:t>
      </w:r>
    </w:p>
    <w:p w:rsidR="00EB4776" w:rsidRPr="001C176E" w:rsidRDefault="00D37F8F" w:rsidP="00EB4776">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Мета</w:t>
      </w:r>
      <w:r w:rsidR="00EB4776" w:rsidRPr="001C176E">
        <w:rPr>
          <w:rFonts w:ascii="Times New Roman" w:hAnsi="Times New Roman" w:cs="Times New Roman"/>
          <w:sz w:val="28"/>
          <w:szCs w:val="28"/>
          <w:lang w:val="uk-UA"/>
        </w:rPr>
        <w:t xml:space="preserve"> цих законів</w:t>
      </w:r>
      <w:r w:rsidRPr="001C176E">
        <w:rPr>
          <w:rFonts w:ascii="Times New Roman" w:hAnsi="Times New Roman" w:cs="Times New Roman"/>
          <w:sz w:val="28"/>
          <w:szCs w:val="28"/>
          <w:lang w:val="uk-UA"/>
        </w:rPr>
        <w:t xml:space="preserve"> полягає</w:t>
      </w:r>
      <w:r w:rsidR="00EB4776"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стримувати</w:t>
      </w:r>
      <w:r w:rsidR="00EB4776" w:rsidRPr="001C176E">
        <w:rPr>
          <w:rFonts w:ascii="Times New Roman" w:hAnsi="Times New Roman" w:cs="Times New Roman"/>
          <w:sz w:val="28"/>
          <w:szCs w:val="28"/>
          <w:lang w:val="uk-UA"/>
        </w:rPr>
        <w:t xml:space="preserve"> людей від</w:t>
      </w:r>
      <w:r w:rsidRPr="001C176E">
        <w:rPr>
          <w:rFonts w:ascii="Times New Roman" w:hAnsi="Times New Roman" w:cs="Times New Roman"/>
          <w:sz w:val="28"/>
          <w:szCs w:val="28"/>
          <w:lang w:val="uk-UA"/>
        </w:rPr>
        <w:t xml:space="preserve"> насильницьких дій стосовно тварин. Тобто закони в цій сфері</w:t>
      </w:r>
      <w:r w:rsidR="00EB4776"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несуть в собі</w:t>
      </w:r>
      <w:r w:rsidR="00EB4776" w:rsidRPr="001C176E">
        <w:rPr>
          <w:rFonts w:ascii="Times New Roman" w:hAnsi="Times New Roman" w:cs="Times New Roman"/>
          <w:sz w:val="28"/>
          <w:szCs w:val="28"/>
          <w:lang w:val="uk-UA"/>
        </w:rPr>
        <w:t xml:space="preserve"> етичні цілі, що означає, що їх мета – не тільки захищати тварин, а й </w:t>
      </w:r>
      <w:r w:rsidRPr="001C176E">
        <w:rPr>
          <w:rFonts w:ascii="Times New Roman" w:hAnsi="Times New Roman" w:cs="Times New Roman"/>
          <w:sz w:val="28"/>
          <w:szCs w:val="28"/>
          <w:lang w:val="uk-UA"/>
        </w:rPr>
        <w:t>дотримувати</w:t>
      </w:r>
      <w:r w:rsidR="00EB4776" w:rsidRPr="001C176E">
        <w:rPr>
          <w:rFonts w:ascii="Times New Roman" w:hAnsi="Times New Roman" w:cs="Times New Roman"/>
          <w:sz w:val="28"/>
          <w:szCs w:val="28"/>
          <w:lang w:val="uk-UA"/>
        </w:rPr>
        <w:t xml:space="preserve"> людей на шляху правильного і гуманно</w:t>
      </w:r>
      <w:r w:rsidRPr="001C176E">
        <w:rPr>
          <w:rFonts w:ascii="Times New Roman" w:hAnsi="Times New Roman" w:cs="Times New Roman"/>
          <w:sz w:val="28"/>
          <w:szCs w:val="28"/>
          <w:lang w:val="uk-UA"/>
        </w:rPr>
        <w:t>го поводження з тваринами, а також способу мислення</w:t>
      </w:r>
      <w:r w:rsidR="00EB4776" w:rsidRPr="001C176E">
        <w:rPr>
          <w:rFonts w:ascii="Times New Roman" w:hAnsi="Times New Roman" w:cs="Times New Roman"/>
          <w:sz w:val="28"/>
          <w:szCs w:val="28"/>
          <w:lang w:val="uk-UA"/>
        </w:rPr>
        <w:t xml:space="preserve">. </w:t>
      </w:r>
    </w:p>
    <w:p w:rsidR="00EB4776" w:rsidRPr="001C176E" w:rsidRDefault="00EB4776" w:rsidP="00EB4776">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У федеральному окрузі Колумбія і ще в 42 штатах існують положення, що визнають жорстоке поводження з тваринами тяжким кримінальним злочином.</w:t>
      </w:r>
    </w:p>
    <w:p w:rsidR="001128B8" w:rsidRPr="001C176E" w:rsidRDefault="00EB4776" w:rsidP="001128B8">
      <w:pPr>
        <w:spacing w:after="0" w:line="360" w:lineRule="auto"/>
        <w:ind w:firstLine="709"/>
        <w:jc w:val="both"/>
      </w:pPr>
      <w:r w:rsidRPr="001C176E">
        <w:rPr>
          <w:rFonts w:ascii="Times New Roman" w:hAnsi="Times New Roman" w:cs="Times New Roman"/>
          <w:sz w:val="28"/>
          <w:szCs w:val="28"/>
          <w:lang w:val="uk-UA"/>
        </w:rPr>
        <w:lastRenderedPageBreak/>
        <w:t>Закон про благополуччя тварин (The Animal Welfare Act) є федеральним законом, який містить положення, що стосуються дослідних установ, утримання державних та приватних притулків, перевезення тварин, крадіжки тварин і ін. В первісному вигляді він був прийнятий в 1966 році і з тих пір в нього вносилися численні зміни аж до 1996 року</w:t>
      </w:r>
      <w:r w:rsidR="00D37F8F" w:rsidRPr="001C176E">
        <w:rPr>
          <w:rFonts w:ascii="Times New Roman" w:hAnsi="Times New Roman" w:cs="Times New Roman"/>
          <w:sz w:val="28"/>
          <w:szCs w:val="28"/>
          <w:lang w:val="uk-UA"/>
        </w:rPr>
        <w:t xml:space="preserve"> </w:t>
      </w:r>
      <w:r w:rsidR="00D37F8F" w:rsidRPr="00515DF6">
        <w:rPr>
          <w:rFonts w:ascii="Times New Roman" w:hAnsi="Times New Roman" w:cs="Times New Roman"/>
          <w:sz w:val="28"/>
          <w:szCs w:val="28"/>
        </w:rPr>
        <w:t>[54]</w:t>
      </w:r>
      <w:r w:rsidRPr="001C176E">
        <w:rPr>
          <w:rFonts w:ascii="Times New Roman" w:hAnsi="Times New Roman" w:cs="Times New Roman"/>
          <w:sz w:val="28"/>
          <w:szCs w:val="28"/>
          <w:lang w:val="uk-UA"/>
        </w:rPr>
        <w:t>.</w:t>
      </w:r>
      <w:r w:rsidR="001128B8" w:rsidRPr="001C176E">
        <w:t xml:space="preserve"> </w:t>
      </w:r>
    </w:p>
    <w:p w:rsidR="00EB4776" w:rsidRPr="001C176E" w:rsidRDefault="006C5BF4" w:rsidP="00D37F8F">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rPr>
        <w:t>В листопад</w:t>
      </w:r>
      <w:r w:rsidR="008165B5" w:rsidRPr="001C176E">
        <w:rPr>
          <w:rFonts w:ascii="Times New Roman" w:hAnsi="Times New Roman" w:cs="Times New Roman"/>
          <w:sz w:val="28"/>
          <w:szCs w:val="28"/>
          <w:lang w:val="uk-UA"/>
        </w:rPr>
        <w:t>і</w:t>
      </w:r>
      <w:r w:rsidRPr="001C176E">
        <w:rPr>
          <w:rFonts w:ascii="Times New Roman" w:hAnsi="Times New Roman" w:cs="Times New Roman"/>
          <w:sz w:val="28"/>
          <w:szCs w:val="28"/>
        </w:rPr>
        <w:t xml:space="preserve"> 2019 р. </w:t>
      </w:r>
      <w:r w:rsidRPr="001C176E">
        <w:rPr>
          <w:rFonts w:ascii="Times New Roman" w:hAnsi="Times New Roman" w:cs="Times New Roman"/>
          <w:sz w:val="28"/>
          <w:szCs w:val="28"/>
          <w:lang w:val="uk-UA"/>
        </w:rPr>
        <w:t>п</w:t>
      </w:r>
      <w:r w:rsidR="001128B8" w:rsidRPr="001C176E">
        <w:rPr>
          <w:rFonts w:ascii="Times New Roman" w:hAnsi="Times New Roman" w:cs="Times New Roman"/>
          <w:sz w:val="28"/>
          <w:szCs w:val="28"/>
          <w:lang w:val="uk-UA"/>
        </w:rPr>
        <w:t>резидент США Дональд Трамп пі</w:t>
      </w:r>
      <w:r w:rsidR="006610F4" w:rsidRPr="001C176E">
        <w:rPr>
          <w:rFonts w:ascii="Times New Roman" w:hAnsi="Times New Roman" w:cs="Times New Roman"/>
          <w:sz w:val="28"/>
          <w:szCs w:val="28"/>
          <w:lang w:val="uk-UA"/>
        </w:rPr>
        <w:t>дписав Закон</w:t>
      </w:r>
      <w:r w:rsidR="001128B8" w:rsidRPr="001C176E">
        <w:rPr>
          <w:rFonts w:ascii="Times New Roman" w:hAnsi="Times New Roman" w:cs="Times New Roman"/>
          <w:sz w:val="28"/>
          <w:szCs w:val="28"/>
          <w:lang w:val="uk-UA"/>
        </w:rPr>
        <w:t>, який вперше кваліфікує жорстоке поводження з тваринами як федеральний злочин, який карається штрафом і позбавленн</w:t>
      </w:r>
      <w:r w:rsidRPr="001C176E">
        <w:rPr>
          <w:rFonts w:ascii="Times New Roman" w:hAnsi="Times New Roman" w:cs="Times New Roman"/>
          <w:sz w:val="28"/>
          <w:szCs w:val="28"/>
          <w:lang w:val="uk-UA"/>
        </w:rPr>
        <w:t>ям волі на строк до семи років.</w:t>
      </w:r>
      <w:r w:rsidR="006610F4" w:rsidRPr="001C176E">
        <w:rPr>
          <w:rFonts w:ascii="Times New Roman" w:hAnsi="Times New Roman" w:cs="Times New Roman"/>
          <w:sz w:val="28"/>
          <w:szCs w:val="28"/>
          <w:lang w:val="uk-UA"/>
        </w:rPr>
        <w:t xml:space="preserve"> </w:t>
      </w:r>
      <w:r w:rsidR="001128B8" w:rsidRPr="001C176E">
        <w:rPr>
          <w:rFonts w:ascii="Times New Roman" w:hAnsi="Times New Roman" w:cs="Times New Roman"/>
          <w:sz w:val="28"/>
          <w:szCs w:val="28"/>
          <w:lang w:val="uk-UA"/>
        </w:rPr>
        <w:t xml:space="preserve">Законопроект, який отримав назву «Закон про попередження жорстокого поводження з тваринами і тортур» доповнює і розширює закон 2010 року, підписаний </w:t>
      </w:r>
      <w:r w:rsidR="00A750F6" w:rsidRPr="001C176E">
        <w:rPr>
          <w:rFonts w:ascii="Times New Roman" w:hAnsi="Times New Roman" w:cs="Times New Roman"/>
          <w:sz w:val="28"/>
          <w:szCs w:val="28"/>
          <w:lang w:val="uk-UA"/>
        </w:rPr>
        <w:t>екс-</w:t>
      </w:r>
      <w:r w:rsidR="001128B8" w:rsidRPr="001C176E">
        <w:rPr>
          <w:rFonts w:ascii="Times New Roman" w:hAnsi="Times New Roman" w:cs="Times New Roman"/>
          <w:sz w:val="28"/>
          <w:szCs w:val="28"/>
          <w:lang w:val="uk-UA"/>
        </w:rPr>
        <w:t>президентом Бараком Обамою, який забороняє знімати відео, на яких зображені тварини, що піддаються ударам, спалення, утоплення, уд</w:t>
      </w:r>
      <w:r w:rsidR="006610F4" w:rsidRPr="001C176E">
        <w:rPr>
          <w:rFonts w:ascii="Times New Roman" w:hAnsi="Times New Roman" w:cs="Times New Roman"/>
          <w:sz w:val="28"/>
          <w:szCs w:val="28"/>
          <w:lang w:val="uk-UA"/>
        </w:rPr>
        <w:t>ушення або іншим формам тортур.</w:t>
      </w:r>
      <w:r w:rsidR="00D37F8F" w:rsidRPr="001C176E">
        <w:rPr>
          <w:rFonts w:ascii="Times New Roman" w:hAnsi="Times New Roman" w:cs="Times New Roman"/>
          <w:sz w:val="28"/>
          <w:szCs w:val="28"/>
          <w:lang w:val="uk-UA"/>
        </w:rPr>
        <w:t xml:space="preserve"> Хоча в усіх штатах вже було внесено в  </w:t>
      </w:r>
      <w:r w:rsidR="001128B8" w:rsidRPr="001C176E">
        <w:rPr>
          <w:rFonts w:ascii="Times New Roman" w:hAnsi="Times New Roman" w:cs="Times New Roman"/>
          <w:sz w:val="28"/>
          <w:szCs w:val="28"/>
          <w:lang w:val="uk-UA"/>
        </w:rPr>
        <w:t>положен</w:t>
      </w:r>
      <w:r w:rsidR="00D37F8F" w:rsidRPr="001C176E">
        <w:rPr>
          <w:rFonts w:ascii="Times New Roman" w:hAnsi="Times New Roman" w:cs="Times New Roman"/>
          <w:sz w:val="28"/>
          <w:szCs w:val="28"/>
          <w:lang w:val="uk-UA"/>
        </w:rPr>
        <w:t>ня про тяжкі злочини, пов'язані</w:t>
      </w:r>
      <w:r w:rsidR="001128B8" w:rsidRPr="001C176E">
        <w:rPr>
          <w:rFonts w:ascii="Times New Roman" w:hAnsi="Times New Roman" w:cs="Times New Roman"/>
          <w:sz w:val="28"/>
          <w:szCs w:val="28"/>
          <w:lang w:val="uk-UA"/>
        </w:rPr>
        <w:t xml:space="preserve"> з жорстоким поводженням з тварина</w:t>
      </w:r>
      <w:r w:rsidR="00D37F8F" w:rsidRPr="001C176E">
        <w:rPr>
          <w:rFonts w:ascii="Times New Roman" w:hAnsi="Times New Roman" w:cs="Times New Roman"/>
          <w:sz w:val="28"/>
          <w:szCs w:val="28"/>
          <w:lang w:val="uk-UA"/>
        </w:rPr>
        <w:t>ми, однак саме</w:t>
      </w:r>
      <w:r w:rsidR="00702A61" w:rsidRPr="001C176E">
        <w:rPr>
          <w:rFonts w:ascii="Times New Roman" w:hAnsi="Times New Roman" w:cs="Times New Roman"/>
          <w:sz w:val="28"/>
          <w:szCs w:val="28"/>
          <w:lang w:val="uk-UA"/>
        </w:rPr>
        <w:t xml:space="preserve"> федеральний закон</w:t>
      </w:r>
      <w:r w:rsidR="001128B8" w:rsidRPr="001C176E">
        <w:rPr>
          <w:rFonts w:ascii="Times New Roman" w:hAnsi="Times New Roman" w:cs="Times New Roman"/>
          <w:sz w:val="28"/>
          <w:szCs w:val="28"/>
          <w:lang w:val="uk-UA"/>
        </w:rPr>
        <w:t xml:space="preserve"> </w:t>
      </w:r>
      <w:r w:rsidR="00D37F8F" w:rsidRPr="001C176E">
        <w:rPr>
          <w:rFonts w:ascii="Times New Roman" w:hAnsi="Times New Roman" w:cs="Times New Roman"/>
          <w:sz w:val="28"/>
          <w:szCs w:val="28"/>
          <w:lang w:val="uk-UA"/>
        </w:rPr>
        <w:t>зможе надавати право</w:t>
      </w:r>
      <w:r w:rsidR="001128B8" w:rsidRPr="001C176E">
        <w:rPr>
          <w:rFonts w:ascii="Times New Roman" w:hAnsi="Times New Roman" w:cs="Times New Roman"/>
          <w:sz w:val="28"/>
          <w:szCs w:val="28"/>
          <w:lang w:val="uk-UA"/>
        </w:rPr>
        <w:t xml:space="preserve"> прокурорам розслідувати випадки жорстокого поводження з тваринами,</w:t>
      </w:r>
      <w:r w:rsidR="00702A61" w:rsidRPr="001C176E">
        <w:rPr>
          <w:rFonts w:ascii="Times New Roman" w:hAnsi="Times New Roman" w:cs="Times New Roman"/>
          <w:sz w:val="28"/>
          <w:szCs w:val="28"/>
          <w:lang w:val="uk-UA"/>
        </w:rPr>
        <w:t xml:space="preserve"> які перетинають кордони штатів</w:t>
      </w:r>
      <w:r w:rsidR="001128B8" w:rsidRPr="001C176E">
        <w:rPr>
          <w:rFonts w:ascii="Times New Roman" w:hAnsi="Times New Roman" w:cs="Times New Roman"/>
          <w:sz w:val="28"/>
          <w:szCs w:val="28"/>
          <w:lang w:val="uk-UA"/>
        </w:rPr>
        <w:t>. Воно могло б також спрямувати більше ресурсів на розслідування і судове переслідування випадків жорстокого поводження з тваринами</w:t>
      </w:r>
      <w:r w:rsidR="00D37F8F" w:rsidRPr="001C176E">
        <w:rPr>
          <w:rFonts w:ascii="Times New Roman" w:hAnsi="Times New Roman" w:cs="Times New Roman"/>
          <w:sz w:val="28"/>
          <w:szCs w:val="28"/>
          <w:lang w:val="uk-UA"/>
        </w:rPr>
        <w:t xml:space="preserve"> </w:t>
      </w:r>
      <w:r w:rsidR="00D37F8F" w:rsidRPr="00515DF6">
        <w:rPr>
          <w:rFonts w:ascii="Times New Roman" w:hAnsi="Times New Roman" w:cs="Times New Roman"/>
          <w:sz w:val="28"/>
          <w:szCs w:val="28"/>
        </w:rPr>
        <w:t>[55]</w:t>
      </w:r>
      <w:r w:rsidR="001128B8" w:rsidRPr="001C176E">
        <w:rPr>
          <w:rFonts w:ascii="Times New Roman" w:hAnsi="Times New Roman" w:cs="Times New Roman"/>
          <w:sz w:val="28"/>
          <w:szCs w:val="28"/>
          <w:lang w:val="uk-UA"/>
        </w:rPr>
        <w:t>.</w:t>
      </w:r>
      <w:r w:rsidR="006610F4" w:rsidRPr="001C176E">
        <w:rPr>
          <w:rFonts w:ascii="Times New Roman" w:hAnsi="Times New Roman" w:cs="Times New Roman"/>
          <w:sz w:val="28"/>
          <w:szCs w:val="28"/>
          <w:lang w:val="uk-UA"/>
        </w:rPr>
        <w:t xml:space="preserve"> </w:t>
      </w:r>
    </w:p>
    <w:p w:rsidR="00EB4776" w:rsidRPr="001C176E" w:rsidRDefault="007D45FA" w:rsidP="00C755DB">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 Кримінальному кодексі штату Колорадо (США) передбачене покарання за жорстоке поводження з тваринами</w:t>
      </w:r>
      <w:r w:rsidR="002F48F8" w:rsidRPr="001C176E">
        <w:rPr>
          <w:rFonts w:ascii="Times New Roman" w:hAnsi="Times New Roman" w:cs="Times New Roman"/>
          <w:sz w:val="28"/>
          <w:szCs w:val="28"/>
          <w:lang w:val="uk-UA"/>
        </w:rPr>
        <w:t xml:space="preserve">  § 18-9-201 по § 18-9-209 частина 2 статті 9. </w:t>
      </w:r>
      <w:r w:rsidRPr="001C176E">
        <w:rPr>
          <w:rFonts w:ascii="Times New Roman" w:hAnsi="Times New Roman" w:cs="Times New Roman"/>
          <w:sz w:val="28"/>
          <w:szCs w:val="28"/>
          <w:lang w:val="uk-UA"/>
        </w:rPr>
        <w:t xml:space="preserve">Цей злочин вважається злочином </w:t>
      </w:r>
      <w:r w:rsidR="002F48F8" w:rsidRPr="001C176E">
        <w:rPr>
          <w:rFonts w:ascii="Times New Roman" w:hAnsi="Times New Roman" w:cs="Times New Roman"/>
          <w:sz w:val="28"/>
          <w:szCs w:val="28"/>
          <w:lang w:val="uk-UA"/>
        </w:rPr>
        <w:t>проти громадської безпеки, порядку і пристойності</w:t>
      </w:r>
      <w:r w:rsidRPr="001C176E">
        <w:rPr>
          <w:rFonts w:ascii="Times New Roman" w:hAnsi="Times New Roman" w:cs="Times New Roman"/>
          <w:sz w:val="28"/>
          <w:szCs w:val="28"/>
          <w:lang w:val="uk-UA"/>
        </w:rPr>
        <w:t>.</w:t>
      </w:r>
      <w:r w:rsidR="00C755DB" w:rsidRPr="001C176E">
        <w:rPr>
          <w:rFonts w:ascii="Times New Roman" w:hAnsi="Times New Roman" w:cs="Times New Roman"/>
          <w:sz w:val="28"/>
          <w:szCs w:val="28"/>
          <w:lang w:val="uk-UA"/>
        </w:rPr>
        <w:t xml:space="preserve"> </w:t>
      </w:r>
      <w:r w:rsidR="007A2A32" w:rsidRPr="001C176E">
        <w:rPr>
          <w:rFonts w:ascii="Times New Roman" w:hAnsi="Times New Roman" w:cs="Times New Roman"/>
          <w:sz w:val="28"/>
          <w:szCs w:val="28"/>
          <w:lang w:val="uk-UA"/>
        </w:rPr>
        <w:t xml:space="preserve">Як і в КК України, злочин за жорстоке поводження з тваринами визначається злочином проти громадської безпеки. </w:t>
      </w:r>
      <w:r w:rsidR="00C755DB" w:rsidRPr="001C176E">
        <w:rPr>
          <w:rFonts w:ascii="Times New Roman" w:hAnsi="Times New Roman" w:cs="Times New Roman"/>
          <w:sz w:val="28"/>
          <w:szCs w:val="28"/>
          <w:lang w:val="uk-UA"/>
        </w:rPr>
        <w:t xml:space="preserve">В </w:t>
      </w:r>
      <w:r w:rsidR="007A2A32" w:rsidRPr="001C176E">
        <w:rPr>
          <w:rFonts w:ascii="Times New Roman" w:hAnsi="Times New Roman" w:cs="Times New Roman"/>
          <w:sz w:val="28"/>
          <w:szCs w:val="28"/>
          <w:lang w:val="uk-UA"/>
        </w:rPr>
        <w:t xml:space="preserve">Кримінальному кодексі штату Колорадо (США) </w:t>
      </w:r>
      <w:r w:rsidR="00C755DB" w:rsidRPr="001C176E">
        <w:rPr>
          <w:rFonts w:ascii="Times New Roman" w:hAnsi="Times New Roman" w:cs="Times New Roman"/>
          <w:sz w:val="28"/>
          <w:szCs w:val="28"/>
          <w:lang w:val="uk-UA"/>
        </w:rPr>
        <w:t xml:space="preserve">зазначено, що </w:t>
      </w:r>
      <w:r w:rsidR="00EB4776" w:rsidRPr="001C176E">
        <w:rPr>
          <w:rFonts w:ascii="Times New Roman" w:hAnsi="Times New Roman" w:cs="Times New Roman"/>
          <w:sz w:val="28"/>
          <w:szCs w:val="28"/>
          <w:lang w:val="uk-UA"/>
        </w:rPr>
        <w:t>жорстокість до тварин визначається як: «свідомо, з необережності або зі злочинною халатністю, перевантаження, перевтоми, муки, позбавлення необхідної їжі, зайві або жорстокі удари, розміщення тварин таким чином, що це призводить до хронічної або повторної серйозної фізичної травми, або іншим чином погано поводи</w:t>
      </w:r>
      <w:r w:rsidR="00B4419D" w:rsidRPr="001C176E">
        <w:rPr>
          <w:rFonts w:ascii="Times New Roman" w:hAnsi="Times New Roman" w:cs="Times New Roman"/>
          <w:sz w:val="28"/>
          <w:szCs w:val="28"/>
          <w:lang w:val="uk-UA"/>
        </w:rPr>
        <w:t>ться з твариною або нехтує нею,</w:t>
      </w:r>
      <w:r w:rsidR="00EB4776" w:rsidRPr="001C176E">
        <w:rPr>
          <w:rFonts w:ascii="Times New Roman" w:hAnsi="Times New Roman" w:cs="Times New Roman"/>
          <w:sz w:val="28"/>
          <w:szCs w:val="28"/>
          <w:lang w:val="uk-UA"/>
        </w:rPr>
        <w:t xml:space="preserve"> не може забезпечити його належної їжею, питвом або захистом від нег</w:t>
      </w:r>
      <w:r w:rsidR="00B4419D" w:rsidRPr="001C176E">
        <w:rPr>
          <w:rFonts w:ascii="Times New Roman" w:hAnsi="Times New Roman" w:cs="Times New Roman"/>
          <w:sz w:val="28"/>
          <w:szCs w:val="28"/>
          <w:lang w:val="uk-UA"/>
        </w:rPr>
        <w:t>оди, відповідно до виду, породи і типом тварини</w:t>
      </w:r>
      <w:r w:rsidR="00EB4776" w:rsidRPr="001C176E">
        <w:rPr>
          <w:rFonts w:ascii="Times New Roman" w:hAnsi="Times New Roman" w:cs="Times New Roman"/>
          <w:sz w:val="28"/>
          <w:szCs w:val="28"/>
          <w:lang w:val="uk-UA"/>
        </w:rPr>
        <w:t>»</w:t>
      </w:r>
      <w:r w:rsidR="00B4419D" w:rsidRPr="001C176E">
        <w:rPr>
          <w:rFonts w:ascii="Times New Roman" w:hAnsi="Times New Roman" w:cs="Times New Roman"/>
          <w:sz w:val="28"/>
          <w:szCs w:val="28"/>
          <w:lang w:val="uk-UA"/>
        </w:rPr>
        <w:t xml:space="preserve"> чи «нерозважливо або зі злочинною недбалістю, тортури, знівечення або зайве </w:t>
      </w:r>
      <w:r w:rsidR="00B4419D" w:rsidRPr="001C176E">
        <w:rPr>
          <w:rFonts w:ascii="Times New Roman" w:hAnsi="Times New Roman" w:cs="Times New Roman"/>
          <w:sz w:val="28"/>
          <w:szCs w:val="28"/>
          <w:lang w:val="uk-UA"/>
        </w:rPr>
        <w:lastRenderedPageBreak/>
        <w:t xml:space="preserve">вбивство тварини». Засудження жорстокого поводження з тваринами – це проступок з мінімальним штрафом в розмірі 400 доларів США, максимальним штрафом в розмірі 5000 доларів США. Крім будь-якого іншого штрафу, правопорушник повинен сплатити до 400 доларів, щоб внести його в фонд запобігання жорстокому поводженню з тваринами. Подальше засудження за жорстоке поводження з тваринами тягне за собою мінімальний штраф в розмірі 1000 доларів США, максимальний штраф в розмірі 5000 доларів США та мінімальне тюремне ув'язнення терміном на 90 днів або </w:t>
      </w:r>
      <w:r w:rsidR="00153118">
        <w:rPr>
          <w:rFonts w:ascii="Times New Roman" w:hAnsi="Times New Roman" w:cs="Times New Roman"/>
          <w:sz w:val="28"/>
          <w:szCs w:val="28"/>
          <w:lang w:val="uk-UA"/>
        </w:rPr>
        <w:t>домашнє ув'язнення, максимальне</w:t>
      </w:r>
      <w:r w:rsidR="00B4419D" w:rsidRPr="001C176E">
        <w:rPr>
          <w:rFonts w:ascii="Times New Roman" w:hAnsi="Times New Roman" w:cs="Times New Roman"/>
          <w:sz w:val="28"/>
          <w:szCs w:val="28"/>
          <w:lang w:val="uk-UA"/>
        </w:rPr>
        <w:t xml:space="preserve"> тюремне ув'язнення терміном на 18 місяців</w:t>
      </w:r>
      <w:r w:rsidR="00D04281" w:rsidRPr="001C176E">
        <w:rPr>
          <w:rFonts w:ascii="Times New Roman" w:hAnsi="Times New Roman" w:cs="Times New Roman"/>
          <w:sz w:val="28"/>
          <w:szCs w:val="28"/>
          <w:lang w:val="uk-UA"/>
        </w:rPr>
        <w:t xml:space="preserve"> </w:t>
      </w:r>
      <w:r w:rsidR="00D04281" w:rsidRPr="00515DF6">
        <w:rPr>
          <w:rFonts w:ascii="Times New Roman" w:hAnsi="Times New Roman" w:cs="Times New Roman"/>
          <w:sz w:val="28"/>
          <w:szCs w:val="28"/>
          <w:lang w:val="uk-UA"/>
        </w:rPr>
        <w:t>[56]</w:t>
      </w:r>
      <w:r w:rsidR="00B4419D" w:rsidRPr="001C176E">
        <w:rPr>
          <w:rFonts w:ascii="Times New Roman" w:hAnsi="Times New Roman" w:cs="Times New Roman"/>
          <w:sz w:val="28"/>
          <w:szCs w:val="28"/>
          <w:lang w:val="uk-UA"/>
        </w:rPr>
        <w:t xml:space="preserve">. </w:t>
      </w:r>
    </w:p>
    <w:p w:rsidR="00277F4F" w:rsidRPr="001C176E" w:rsidRDefault="00277F4F" w:rsidP="00277F4F">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Порівнюючи законодавство зарубіжних країн треба окремо розглянути кримінальне законодавство ФРН, тому що це перша європейська країна, яка гарантує права тварин у своїй Конституції.</w:t>
      </w:r>
    </w:p>
    <w:p w:rsidR="00D04281" w:rsidRPr="001C176E" w:rsidRDefault="00277F4F" w:rsidP="00277F4F">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У ФРН є п’ять основних нормативно-правових актів стосовно захисту тварин, а саме: </w:t>
      </w:r>
    </w:p>
    <w:p w:rsidR="00D04281" w:rsidRPr="001C176E" w:rsidRDefault="00277F4F" w:rsidP="00D04281">
      <w:pPr>
        <w:pStyle w:val="a8"/>
        <w:numPr>
          <w:ilvl w:val="0"/>
          <w:numId w:val="27"/>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Закон «Про захист тварин» (Tierschutzgesetz) [</w:t>
      </w:r>
      <w:r w:rsidR="00D04281" w:rsidRPr="001C176E">
        <w:rPr>
          <w:rFonts w:ascii="Times New Roman" w:hAnsi="Times New Roman" w:cs="Times New Roman"/>
          <w:sz w:val="28"/>
          <w:szCs w:val="28"/>
          <w:lang w:val="uk-UA"/>
        </w:rPr>
        <w:t>57</w:t>
      </w:r>
      <w:r w:rsidRPr="001C176E">
        <w:rPr>
          <w:rFonts w:ascii="Times New Roman" w:hAnsi="Times New Roman" w:cs="Times New Roman"/>
          <w:sz w:val="28"/>
          <w:szCs w:val="28"/>
          <w:lang w:val="uk-UA"/>
        </w:rPr>
        <w:t xml:space="preserve">], </w:t>
      </w:r>
    </w:p>
    <w:p w:rsidR="00D04281" w:rsidRPr="001C176E" w:rsidRDefault="00851F97" w:rsidP="00D04281">
      <w:pPr>
        <w:pStyle w:val="a8"/>
        <w:numPr>
          <w:ilvl w:val="0"/>
          <w:numId w:val="27"/>
        </w:numPr>
        <w:spacing w:after="0" w:line="360" w:lineRule="auto"/>
        <w:ind w:left="924" w:hanging="357"/>
        <w:jc w:val="both"/>
        <w:rPr>
          <w:rFonts w:ascii="Times New Roman" w:hAnsi="Times New Roman" w:cs="Times New Roman"/>
          <w:sz w:val="28"/>
          <w:szCs w:val="28"/>
          <w:lang w:val="uk-UA"/>
        </w:rPr>
      </w:pPr>
      <w:r>
        <w:rPr>
          <w:rFonts w:ascii="Times New Roman" w:hAnsi="Times New Roman" w:cs="Times New Roman"/>
          <w:sz w:val="28"/>
          <w:szCs w:val="28"/>
          <w:lang w:val="uk-UA"/>
        </w:rPr>
        <w:t>Закон</w:t>
      </w:r>
      <w:r w:rsidR="00277F4F" w:rsidRPr="001C176E">
        <w:rPr>
          <w:rFonts w:ascii="Times New Roman" w:hAnsi="Times New Roman" w:cs="Times New Roman"/>
          <w:sz w:val="28"/>
          <w:szCs w:val="28"/>
          <w:lang w:val="uk-UA"/>
        </w:rPr>
        <w:t xml:space="preserve"> «Про </w:t>
      </w:r>
      <w:r w:rsidR="000D4F5D">
        <w:rPr>
          <w:rFonts w:ascii="Times New Roman" w:hAnsi="Times New Roman" w:cs="Times New Roman"/>
          <w:sz w:val="28"/>
          <w:szCs w:val="28"/>
          <w:lang w:val="uk-UA"/>
        </w:rPr>
        <w:t xml:space="preserve">захист </w:t>
      </w:r>
      <w:r w:rsidR="00277F4F" w:rsidRPr="001C176E">
        <w:rPr>
          <w:rFonts w:ascii="Times New Roman" w:hAnsi="Times New Roman" w:cs="Times New Roman"/>
          <w:sz w:val="28"/>
          <w:szCs w:val="28"/>
          <w:lang w:val="uk-UA"/>
        </w:rPr>
        <w:t>собак» (Tierschutz-Hundeverordnung) [</w:t>
      </w:r>
      <w:r w:rsidR="00D04281" w:rsidRPr="001C176E">
        <w:rPr>
          <w:rFonts w:ascii="Times New Roman" w:hAnsi="Times New Roman" w:cs="Times New Roman"/>
          <w:sz w:val="28"/>
          <w:szCs w:val="28"/>
          <w:lang w:val="uk-UA"/>
        </w:rPr>
        <w:t>58</w:t>
      </w:r>
      <w:r w:rsidR="00277F4F" w:rsidRPr="001C176E">
        <w:rPr>
          <w:rFonts w:ascii="Times New Roman" w:hAnsi="Times New Roman" w:cs="Times New Roman"/>
          <w:sz w:val="28"/>
          <w:szCs w:val="28"/>
          <w:lang w:val="uk-UA"/>
        </w:rPr>
        <w:t xml:space="preserve">], </w:t>
      </w:r>
    </w:p>
    <w:p w:rsidR="00D04281" w:rsidRPr="001C176E" w:rsidRDefault="00277F4F" w:rsidP="00D04281">
      <w:pPr>
        <w:pStyle w:val="a8"/>
        <w:numPr>
          <w:ilvl w:val="0"/>
          <w:numId w:val="27"/>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Положення «Про професійне тренування/дресирування» (Verordnung über die Berufsausbildung zum Tierpfleger/zur Tierpflegerin) [</w:t>
      </w:r>
      <w:r w:rsidR="00D04281" w:rsidRPr="001C176E">
        <w:rPr>
          <w:rFonts w:ascii="Times New Roman" w:hAnsi="Times New Roman" w:cs="Times New Roman"/>
          <w:sz w:val="28"/>
          <w:szCs w:val="28"/>
          <w:lang w:val="uk-UA"/>
        </w:rPr>
        <w:t>59</w:t>
      </w:r>
      <w:r w:rsidRPr="001C176E">
        <w:rPr>
          <w:rFonts w:ascii="Times New Roman" w:hAnsi="Times New Roman" w:cs="Times New Roman"/>
          <w:sz w:val="28"/>
          <w:szCs w:val="28"/>
          <w:lang w:val="uk-UA"/>
        </w:rPr>
        <w:t xml:space="preserve">], </w:t>
      </w:r>
    </w:p>
    <w:p w:rsidR="00D04281" w:rsidRPr="001C176E" w:rsidRDefault="00277F4F" w:rsidP="00D04281">
      <w:pPr>
        <w:pStyle w:val="a8"/>
        <w:numPr>
          <w:ilvl w:val="0"/>
          <w:numId w:val="27"/>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Загальне адміністративне </w:t>
      </w:r>
      <w:r w:rsidR="00723494">
        <w:rPr>
          <w:rFonts w:ascii="Times New Roman" w:hAnsi="Times New Roman" w:cs="Times New Roman"/>
          <w:sz w:val="28"/>
          <w:szCs w:val="28"/>
          <w:lang w:val="uk-UA"/>
        </w:rPr>
        <w:t>положення</w:t>
      </w:r>
      <w:r w:rsidRPr="001C176E">
        <w:rPr>
          <w:rFonts w:ascii="Times New Roman" w:hAnsi="Times New Roman" w:cs="Times New Roman"/>
          <w:sz w:val="28"/>
          <w:szCs w:val="28"/>
          <w:lang w:val="uk-UA"/>
        </w:rPr>
        <w:t xml:space="preserve"> щодо реалізації Закону «Про </w:t>
      </w:r>
      <w:r w:rsidR="00504922">
        <w:rPr>
          <w:rFonts w:ascii="Times New Roman" w:hAnsi="Times New Roman" w:cs="Times New Roman"/>
          <w:sz w:val="28"/>
          <w:szCs w:val="28"/>
          <w:lang w:val="uk-UA"/>
        </w:rPr>
        <w:t>захист</w:t>
      </w:r>
      <w:r w:rsidRPr="001C176E">
        <w:rPr>
          <w:rFonts w:ascii="Times New Roman" w:hAnsi="Times New Roman" w:cs="Times New Roman"/>
          <w:sz w:val="28"/>
          <w:szCs w:val="28"/>
          <w:lang w:val="uk-UA"/>
        </w:rPr>
        <w:t xml:space="preserve"> тварин» (Allgemeine Verwaltungsvorschrift zur Durchführung des Tierschutzgesetzes) [</w:t>
      </w:r>
      <w:r w:rsidR="00D04281" w:rsidRPr="001C176E">
        <w:rPr>
          <w:rFonts w:ascii="Times New Roman" w:hAnsi="Times New Roman" w:cs="Times New Roman"/>
          <w:sz w:val="28"/>
          <w:szCs w:val="28"/>
          <w:lang w:val="uk-UA"/>
        </w:rPr>
        <w:t>60</w:t>
      </w:r>
      <w:r w:rsidRPr="001C176E">
        <w:rPr>
          <w:rFonts w:ascii="Times New Roman" w:hAnsi="Times New Roman" w:cs="Times New Roman"/>
          <w:sz w:val="28"/>
          <w:szCs w:val="28"/>
          <w:lang w:val="uk-UA"/>
        </w:rPr>
        <w:t xml:space="preserve">], </w:t>
      </w:r>
    </w:p>
    <w:p w:rsidR="00277F4F" w:rsidRPr="001C176E" w:rsidRDefault="00277F4F" w:rsidP="00D04281">
      <w:pPr>
        <w:pStyle w:val="a8"/>
        <w:numPr>
          <w:ilvl w:val="0"/>
          <w:numId w:val="27"/>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Положення «Про захист тварин під час перевезення» (Verordnung zum Schutz von Tieren beim Transport und zur Durchführung der Verordnung (EG) Nr. 1/2005 des Rates) [</w:t>
      </w:r>
      <w:r w:rsidR="00D04281" w:rsidRPr="001C176E">
        <w:rPr>
          <w:rFonts w:ascii="Times New Roman" w:hAnsi="Times New Roman" w:cs="Times New Roman"/>
          <w:sz w:val="28"/>
          <w:szCs w:val="28"/>
          <w:lang w:val="uk-UA"/>
        </w:rPr>
        <w:t>61</w:t>
      </w:r>
      <w:r w:rsidRPr="001C176E">
        <w:rPr>
          <w:rFonts w:ascii="Times New Roman" w:hAnsi="Times New Roman" w:cs="Times New Roman"/>
          <w:sz w:val="28"/>
          <w:szCs w:val="28"/>
          <w:lang w:val="uk-UA"/>
        </w:rPr>
        <w:t>].</w:t>
      </w:r>
    </w:p>
    <w:p w:rsidR="00277F4F" w:rsidRPr="001C176E" w:rsidRDefault="00277F4F" w:rsidP="00277F4F">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lang w:val="uk-UA"/>
        </w:rPr>
        <w:t>У ФРН на федеральному рівні відсутній обов’язок постійної ідентифікації (мікрочіпування) та реєстрації собак, але на рівні деяких федеральних земель такий обов’язок встановлений. У цій країні стягується податок на утримання собак, розмір якого варіюється в залежності від міста. В німецькій юриспруденції виділяють окрему галузь права – права тварин (</w:t>
      </w:r>
      <w:r w:rsidRPr="001C176E">
        <w:rPr>
          <w:rFonts w:ascii="Times New Roman" w:hAnsi="Times New Roman" w:cs="Times New Roman"/>
          <w:sz w:val="28"/>
          <w:szCs w:val="28"/>
        </w:rPr>
        <w:t>Tierrechte</w:t>
      </w:r>
      <w:r w:rsidRPr="001C176E">
        <w:rPr>
          <w:rFonts w:ascii="Times New Roman" w:hAnsi="Times New Roman" w:cs="Times New Roman"/>
          <w:sz w:val="28"/>
          <w:szCs w:val="28"/>
          <w:lang w:val="uk-UA"/>
        </w:rPr>
        <w:t xml:space="preserve">), а також у цій сфері працюють адвокати. </w:t>
      </w:r>
      <w:r w:rsidRPr="001C176E">
        <w:rPr>
          <w:rFonts w:ascii="Times New Roman" w:hAnsi="Times New Roman" w:cs="Times New Roman"/>
          <w:sz w:val="28"/>
          <w:szCs w:val="28"/>
        </w:rPr>
        <w:t xml:space="preserve">Будь-яка особа, яка має намір займатися комерційним розведенням чи </w:t>
      </w:r>
      <w:r w:rsidRPr="001C176E">
        <w:rPr>
          <w:rFonts w:ascii="Times New Roman" w:hAnsi="Times New Roman" w:cs="Times New Roman"/>
          <w:sz w:val="28"/>
          <w:szCs w:val="28"/>
        </w:rPr>
        <w:lastRenderedPageBreak/>
        <w:t>торгівлею собак</w:t>
      </w:r>
      <w:r w:rsidRPr="001C176E">
        <w:rPr>
          <w:rFonts w:ascii="Times New Roman" w:hAnsi="Times New Roman" w:cs="Times New Roman"/>
          <w:sz w:val="28"/>
          <w:szCs w:val="28"/>
          <w:lang w:val="uk-UA"/>
        </w:rPr>
        <w:t>ами</w:t>
      </w:r>
      <w:r w:rsidRPr="001C176E">
        <w:rPr>
          <w:rFonts w:ascii="Times New Roman" w:hAnsi="Times New Roman" w:cs="Times New Roman"/>
          <w:sz w:val="28"/>
          <w:szCs w:val="28"/>
        </w:rPr>
        <w:t xml:space="preserve"> та/або кот</w:t>
      </w:r>
      <w:r w:rsidRPr="001C176E">
        <w:rPr>
          <w:rFonts w:ascii="Times New Roman" w:hAnsi="Times New Roman" w:cs="Times New Roman"/>
          <w:sz w:val="28"/>
          <w:szCs w:val="28"/>
          <w:lang w:val="uk-UA"/>
        </w:rPr>
        <w:t>ами</w:t>
      </w:r>
      <w:r w:rsidRPr="001C176E">
        <w:rPr>
          <w:rFonts w:ascii="Times New Roman" w:hAnsi="Times New Roman" w:cs="Times New Roman"/>
          <w:sz w:val="28"/>
          <w:szCs w:val="28"/>
        </w:rPr>
        <w:t xml:space="preserve">, повинна отримати дозвіл </w:t>
      </w:r>
      <w:r w:rsidRPr="001C176E">
        <w:rPr>
          <w:rFonts w:ascii="Times New Roman" w:hAnsi="Times New Roman" w:cs="Times New Roman"/>
          <w:sz w:val="28"/>
          <w:szCs w:val="28"/>
          <w:lang w:val="uk-UA"/>
        </w:rPr>
        <w:t>від</w:t>
      </w:r>
      <w:r w:rsidRPr="001C176E">
        <w:rPr>
          <w:rFonts w:ascii="Times New Roman" w:hAnsi="Times New Roman" w:cs="Times New Roman"/>
          <w:sz w:val="28"/>
          <w:szCs w:val="28"/>
        </w:rPr>
        <w:t xml:space="preserve"> компетентних орган</w:t>
      </w:r>
      <w:r w:rsidRPr="001C176E">
        <w:rPr>
          <w:rFonts w:ascii="Times New Roman" w:hAnsi="Times New Roman" w:cs="Times New Roman"/>
          <w:sz w:val="28"/>
          <w:szCs w:val="28"/>
          <w:lang w:val="uk-UA"/>
        </w:rPr>
        <w:t>ів</w:t>
      </w:r>
      <w:r w:rsidRPr="001C176E">
        <w:rPr>
          <w:rFonts w:ascii="Times New Roman" w:hAnsi="Times New Roman" w:cs="Times New Roman"/>
          <w:sz w:val="28"/>
          <w:szCs w:val="28"/>
        </w:rPr>
        <w:t>. Встановлені національні вимоги для отримання дозволу</w:t>
      </w:r>
      <w:r w:rsidRPr="001C176E">
        <w:rPr>
          <w:rFonts w:ascii="Times New Roman" w:hAnsi="Times New Roman" w:cs="Times New Roman"/>
          <w:sz w:val="28"/>
          <w:szCs w:val="28"/>
          <w:lang w:val="uk-UA"/>
        </w:rPr>
        <w:t>, який</w:t>
      </w:r>
      <w:r w:rsidRPr="001C176E">
        <w:rPr>
          <w:rFonts w:ascii="Times New Roman" w:hAnsi="Times New Roman" w:cs="Times New Roman"/>
          <w:sz w:val="28"/>
          <w:szCs w:val="28"/>
        </w:rPr>
        <w:t xml:space="preserve"> вида</w:t>
      </w:r>
      <w:r w:rsidRPr="001C176E">
        <w:rPr>
          <w:rFonts w:ascii="Times New Roman" w:hAnsi="Times New Roman" w:cs="Times New Roman"/>
          <w:sz w:val="28"/>
          <w:szCs w:val="28"/>
          <w:lang w:val="uk-UA"/>
        </w:rPr>
        <w:t>є</w:t>
      </w:r>
      <w:r w:rsidRPr="001C176E">
        <w:rPr>
          <w:rFonts w:ascii="Times New Roman" w:hAnsi="Times New Roman" w:cs="Times New Roman"/>
          <w:sz w:val="28"/>
          <w:szCs w:val="28"/>
        </w:rPr>
        <w:t>ться установами федеральних земель</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w:t>
      </w:r>
      <w:r w:rsidR="00FE3C9B" w:rsidRPr="001C176E">
        <w:rPr>
          <w:rFonts w:ascii="Times New Roman" w:hAnsi="Times New Roman" w:cs="Times New Roman"/>
          <w:sz w:val="28"/>
          <w:szCs w:val="28"/>
          <w:lang w:val="uk-UA"/>
        </w:rPr>
        <w:t>52</w:t>
      </w:r>
      <w:r w:rsidRPr="001C176E">
        <w:rPr>
          <w:rFonts w:ascii="Times New Roman" w:hAnsi="Times New Roman" w:cs="Times New Roman"/>
          <w:sz w:val="28"/>
          <w:szCs w:val="28"/>
        </w:rPr>
        <w:t xml:space="preserve">]. </w:t>
      </w:r>
    </w:p>
    <w:p w:rsidR="00277F4F" w:rsidRPr="001C176E" w:rsidRDefault="00277F4F" w:rsidP="00277F4F">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Наразі, людство усвідомило, що для побудови сучасної правової держави необхідно створити правові механізми захисту не лише людей, а й тварин на принципі гуманізму і це дає підстави вважати законодавство цієї країни найбільш досконалим і гуманним, що позитивно впливає на гуманізацію людського суспільства, що є актуальним у наш час. Так, охорона тварин у ФРН є конституційним обов'язком держави. В Законі Федеративної Республіки Німеччина «Про захист тварин», в 11 р</w:t>
      </w:r>
      <w:r w:rsidR="000A41CC">
        <w:rPr>
          <w:rFonts w:ascii="Times New Roman" w:hAnsi="Times New Roman" w:cs="Times New Roman"/>
          <w:sz w:val="28"/>
          <w:szCs w:val="28"/>
          <w:lang w:val="uk-UA"/>
        </w:rPr>
        <w:t>озділі «Штраф і санкції» (Straf</w:t>
      </w:r>
      <w:r w:rsidRPr="001C176E">
        <w:rPr>
          <w:rFonts w:ascii="Times New Roman" w:hAnsi="Times New Roman" w:cs="Times New Roman"/>
          <w:sz w:val="28"/>
          <w:szCs w:val="28"/>
          <w:lang w:val="uk-UA"/>
        </w:rPr>
        <w:t xml:space="preserve"> und Bußgeldvorschriften)  за жорстоке поводження з твариною, яке завдає їй біль чи страждання, а також за вбивство тварини, передбачене кримінальне покарання у виді позбавлення волі на строк до трьох років або штрафу та адміністративне покарання у виді штрафу, розмір якого залежить від ступеню тяжкості вчиненого. При цьому, в КК ФРН взагалі не передбачена відповідальність за жорстоке поводження з тваринами. Це узгоджується із особливостями кримінального права ФРН</w:t>
      </w:r>
      <w:r w:rsidR="00FE3C9B" w:rsidRPr="001C176E">
        <w:rPr>
          <w:rFonts w:ascii="Times New Roman" w:hAnsi="Times New Roman" w:cs="Times New Roman"/>
          <w:sz w:val="28"/>
          <w:szCs w:val="28"/>
          <w:lang w:val="uk-UA"/>
        </w:rPr>
        <w:t xml:space="preserve"> </w:t>
      </w:r>
      <w:r w:rsidR="00FE3C9B" w:rsidRPr="00515DF6">
        <w:rPr>
          <w:rFonts w:ascii="Times New Roman" w:hAnsi="Times New Roman" w:cs="Times New Roman"/>
          <w:sz w:val="28"/>
          <w:szCs w:val="28"/>
          <w:lang w:val="uk-UA"/>
        </w:rPr>
        <w:t xml:space="preserve">[44, </w:t>
      </w:r>
      <w:r w:rsidR="00FE3C9B" w:rsidRPr="001C176E">
        <w:rPr>
          <w:rFonts w:ascii="Times New Roman" w:hAnsi="Times New Roman" w:cs="Times New Roman"/>
          <w:sz w:val="28"/>
          <w:szCs w:val="28"/>
          <w:lang w:val="en-US"/>
        </w:rPr>
        <w:t>c</w:t>
      </w:r>
      <w:r w:rsidR="00FE3C9B" w:rsidRPr="00515DF6">
        <w:rPr>
          <w:rFonts w:ascii="Times New Roman" w:hAnsi="Times New Roman" w:cs="Times New Roman"/>
          <w:sz w:val="28"/>
          <w:szCs w:val="28"/>
          <w:lang w:val="uk-UA"/>
        </w:rPr>
        <w:t>. 173]</w:t>
      </w:r>
      <w:r w:rsidRPr="001C176E">
        <w:rPr>
          <w:rFonts w:ascii="Times New Roman" w:hAnsi="Times New Roman" w:cs="Times New Roman"/>
          <w:sz w:val="28"/>
          <w:szCs w:val="28"/>
          <w:lang w:val="uk-UA"/>
        </w:rPr>
        <w:t>.</w:t>
      </w:r>
    </w:p>
    <w:p w:rsidR="00277F4F" w:rsidRPr="001C176E" w:rsidRDefault="00277F4F" w:rsidP="00FE3C9B">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Захист прав тварин знайшов своє відображення в законодавчій базі Франції, а саме у таких нормативних документах як у Розпорядженні уряду «Про затвердження санітарних правил та правил охорони тварин-компаньйонів домашніх видів» та у Сільськогосподарському Кодексі – охорона тварин-компаньйонів (</w:t>
      </w:r>
      <w:r w:rsidRPr="001C176E">
        <w:rPr>
          <w:rFonts w:ascii="Times New Roman" w:hAnsi="Times New Roman" w:cs="Times New Roman"/>
          <w:sz w:val="28"/>
          <w:szCs w:val="28"/>
        </w:rPr>
        <w:t>Chapitre</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IV</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La</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protection</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des</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animaux</w:t>
      </w:r>
      <w:r w:rsidRPr="001C176E">
        <w:rPr>
          <w:rFonts w:ascii="Times New Roman" w:hAnsi="Times New Roman" w:cs="Times New Roman"/>
          <w:sz w:val="28"/>
          <w:szCs w:val="28"/>
          <w:lang w:val="uk-UA"/>
        </w:rPr>
        <w:t>)</w:t>
      </w:r>
      <w:r w:rsidR="00FE3C9B"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З 1999 року всі собаки віком від 4 місяців повинні бути ідентифіковані за допомогою мікрочіпуванням. Будь-яка продана чи обміняна собака повинна бути ідентифікована незалежно від її віку. </w:t>
      </w:r>
      <w:r w:rsidRPr="001C176E">
        <w:rPr>
          <w:rFonts w:ascii="Times New Roman" w:hAnsi="Times New Roman" w:cs="Times New Roman"/>
          <w:sz w:val="28"/>
          <w:szCs w:val="28"/>
        </w:rPr>
        <w:t>Собаки мають бути зареєстровані в національній базі даних, що розроблена Міністерством сільського господарства.</w:t>
      </w:r>
      <w:r w:rsidRPr="001C176E">
        <w:rPr>
          <w:rFonts w:ascii="Times New Roman" w:hAnsi="Times New Roman" w:cs="Times New Roman"/>
          <w:sz w:val="28"/>
          <w:szCs w:val="28"/>
          <w:lang w:val="uk-UA"/>
        </w:rPr>
        <w:t xml:space="preserve"> Професійні особи, які розводять тварин повинні задекларувати свою діяльність у компетентних органах (Дирекція з питань захисту популяції чи Дирекція з питань соціальної згуртованості та захисту популяції) за місцем розташування</w:t>
      </w:r>
      <w:r w:rsidR="00FE3C9B" w:rsidRPr="00515DF6">
        <w:rPr>
          <w:rFonts w:ascii="Times New Roman" w:hAnsi="Times New Roman" w:cs="Times New Roman"/>
          <w:sz w:val="28"/>
          <w:szCs w:val="28"/>
          <w:lang w:val="uk-UA"/>
        </w:rPr>
        <w:t xml:space="preserve"> [52]</w:t>
      </w:r>
      <w:r w:rsidRPr="001C176E">
        <w:rPr>
          <w:rFonts w:ascii="Times New Roman" w:hAnsi="Times New Roman" w:cs="Times New Roman"/>
          <w:sz w:val="28"/>
          <w:szCs w:val="28"/>
          <w:lang w:val="uk-UA"/>
        </w:rPr>
        <w:t xml:space="preserve">. </w:t>
      </w:r>
    </w:p>
    <w:p w:rsidR="00277F4F" w:rsidRPr="001C176E" w:rsidRDefault="00277F4F" w:rsidP="00277F4F">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Продавці тварин</w:t>
      </w:r>
      <w:r w:rsidRPr="001C176E">
        <w:rPr>
          <w:rFonts w:ascii="Times New Roman" w:hAnsi="Times New Roman" w:cs="Times New Roman"/>
          <w:sz w:val="28"/>
          <w:szCs w:val="28"/>
        </w:rPr>
        <w:t xml:space="preserve"> повинні дотримуватися тих самих правил, що й особи, які займаються розведенням тварин. Будь-яка особа, що продає собаку чи </w:t>
      </w:r>
      <w:r w:rsidRPr="001C176E">
        <w:rPr>
          <w:rFonts w:ascii="Times New Roman" w:hAnsi="Times New Roman" w:cs="Times New Roman"/>
          <w:sz w:val="28"/>
          <w:szCs w:val="28"/>
          <w:lang w:val="uk-UA"/>
        </w:rPr>
        <w:t>кота</w:t>
      </w:r>
      <w:r w:rsidRPr="001C176E">
        <w:rPr>
          <w:rFonts w:ascii="Times New Roman" w:hAnsi="Times New Roman" w:cs="Times New Roman"/>
          <w:sz w:val="28"/>
          <w:szCs w:val="28"/>
        </w:rPr>
        <w:t xml:space="preserve">, повинна </w:t>
      </w:r>
      <w:r w:rsidRPr="001C176E">
        <w:rPr>
          <w:rFonts w:ascii="Times New Roman" w:hAnsi="Times New Roman" w:cs="Times New Roman"/>
          <w:sz w:val="28"/>
          <w:szCs w:val="28"/>
        </w:rPr>
        <w:lastRenderedPageBreak/>
        <w:t xml:space="preserve">бути зареєстрована. </w:t>
      </w:r>
      <w:r w:rsidRPr="001C176E">
        <w:rPr>
          <w:rFonts w:ascii="Times New Roman" w:hAnsi="Times New Roman" w:cs="Times New Roman"/>
          <w:sz w:val="28"/>
          <w:szCs w:val="28"/>
          <w:lang w:val="uk-UA"/>
        </w:rPr>
        <w:t>Продавці тварин</w:t>
      </w:r>
      <w:r w:rsidRPr="001C176E">
        <w:rPr>
          <w:rFonts w:ascii="Times New Roman" w:hAnsi="Times New Roman" w:cs="Times New Roman"/>
          <w:sz w:val="28"/>
          <w:szCs w:val="28"/>
        </w:rPr>
        <w:t xml:space="preserve"> </w:t>
      </w:r>
      <w:r w:rsidRPr="001C176E">
        <w:rPr>
          <w:rFonts w:ascii="Times New Roman" w:hAnsi="Times New Roman" w:cs="Times New Roman"/>
          <w:sz w:val="28"/>
          <w:szCs w:val="28"/>
          <w:lang w:val="uk-UA"/>
        </w:rPr>
        <w:t>зобов</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язані</w:t>
      </w:r>
      <w:r w:rsidRPr="001C176E">
        <w:rPr>
          <w:rFonts w:ascii="Times New Roman" w:hAnsi="Times New Roman" w:cs="Times New Roman"/>
          <w:sz w:val="28"/>
          <w:szCs w:val="28"/>
        </w:rPr>
        <w:t xml:space="preserve"> надати покупцю сертифікат продажу та документ, що містить інформацію про потреби тварини та поради щодо навчання тварини, а також ветеринарний сертифікат. Тварини можуть бути продані в зоомагазинах. Заборонений продаж або обмін тварин-компаньйонів на вулицях та на ринках. Дозволяється інтернет-продаж, оголошення повинн</w:t>
      </w:r>
      <w:r w:rsidRPr="001C176E">
        <w:rPr>
          <w:rFonts w:ascii="Times New Roman" w:hAnsi="Times New Roman" w:cs="Times New Roman"/>
          <w:sz w:val="28"/>
          <w:szCs w:val="28"/>
          <w:lang w:val="uk-UA"/>
        </w:rPr>
        <w:t>е</w:t>
      </w:r>
      <w:r w:rsidRPr="001C176E">
        <w:rPr>
          <w:rFonts w:ascii="Times New Roman" w:hAnsi="Times New Roman" w:cs="Times New Roman"/>
          <w:sz w:val="28"/>
          <w:szCs w:val="28"/>
        </w:rPr>
        <w:t xml:space="preserve"> містити детальну інформацію про тварину.</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Компетентний орган, на території якого знаходяться заклади розведення та продажу тварин, відповідає за перевірку відповідних закладів (перевіряється стан тварин, наданий догляд, умови утримання)</w:t>
      </w:r>
      <w:r w:rsidR="00FE3C9B" w:rsidRPr="00515DF6">
        <w:rPr>
          <w:rFonts w:ascii="Times New Roman" w:hAnsi="Times New Roman" w:cs="Times New Roman"/>
          <w:sz w:val="28"/>
          <w:szCs w:val="28"/>
        </w:rPr>
        <w:t xml:space="preserve"> [44, </w:t>
      </w:r>
      <w:r w:rsidR="00FE3C9B" w:rsidRPr="001C176E">
        <w:rPr>
          <w:rFonts w:ascii="Times New Roman" w:hAnsi="Times New Roman" w:cs="Times New Roman"/>
          <w:sz w:val="28"/>
          <w:szCs w:val="28"/>
          <w:lang w:val="en-US"/>
        </w:rPr>
        <w:t>c</w:t>
      </w:r>
      <w:r w:rsidR="00FE3C9B" w:rsidRPr="00515DF6">
        <w:rPr>
          <w:rFonts w:ascii="Times New Roman" w:hAnsi="Times New Roman" w:cs="Times New Roman"/>
          <w:sz w:val="28"/>
          <w:szCs w:val="28"/>
        </w:rPr>
        <w:t>. 174]</w:t>
      </w:r>
      <w:r w:rsidRPr="001C176E">
        <w:rPr>
          <w:rFonts w:ascii="Times New Roman" w:hAnsi="Times New Roman" w:cs="Times New Roman"/>
          <w:sz w:val="28"/>
          <w:szCs w:val="28"/>
        </w:rPr>
        <w:t xml:space="preserve">. </w:t>
      </w:r>
    </w:p>
    <w:p w:rsidR="00277F4F" w:rsidRPr="001C176E" w:rsidRDefault="00277F4F" w:rsidP="00277F4F">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У Франції заборонено</w:t>
      </w:r>
      <w:r w:rsidRPr="001C176E">
        <w:rPr>
          <w:rFonts w:ascii="Times New Roman" w:hAnsi="Times New Roman" w:cs="Times New Roman"/>
          <w:sz w:val="28"/>
          <w:szCs w:val="28"/>
        </w:rPr>
        <w:t xml:space="preserve"> купірування хвостів, пров</w:t>
      </w:r>
      <w:r w:rsidRPr="001C176E">
        <w:rPr>
          <w:rFonts w:ascii="Times New Roman" w:hAnsi="Times New Roman" w:cs="Times New Roman"/>
          <w:sz w:val="28"/>
          <w:szCs w:val="28"/>
          <w:lang w:val="uk-UA"/>
        </w:rPr>
        <w:t>е</w:t>
      </w:r>
      <w:r w:rsidRPr="001C176E">
        <w:rPr>
          <w:rFonts w:ascii="Times New Roman" w:hAnsi="Times New Roman" w:cs="Times New Roman"/>
          <w:sz w:val="28"/>
          <w:szCs w:val="28"/>
        </w:rPr>
        <w:t>д</w:t>
      </w:r>
      <w:r w:rsidRPr="001C176E">
        <w:rPr>
          <w:rFonts w:ascii="Times New Roman" w:hAnsi="Times New Roman" w:cs="Times New Roman"/>
          <w:sz w:val="28"/>
          <w:szCs w:val="28"/>
          <w:lang w:val="uk-UA"/>
        </w:rPr>
        <w:t>ення</w:t>
      </w:r>
      <w:r w:rsidRPr="001C176E">
        <w:rPr>
          <w:rFonts w:ascii="Times New Roman" w:hAnsi="Times New Roman" w:cs="Times New Roman"/>
          <w:sz w:val="28"/>
          <w:szCs w:val="28"/>
        </w:rPr>
        <w:t xml:space="preserve"> хірургічн</w:t>
      </w:r>
      <w:r w:rsidRPr="001C176E">
        <w:rPr>
          <w:rFonts w:ascii="Times New Roman" w:hAnsi="Times New Roman" w:cs="Times New Roman"/>
          <w:sz w:val="28"/>
          <w:szCs w:val="28"/>
          <w:lang w:val="uk-UA"/>
        </w:rPr>
        <w:t>их</w:t>
      </w:r>
      <w:r w:rsidRPr="001C176E">
        <w:rPr>
          <w:rFonts w:ascii="Times New Roman" w:hAnsi="Times New Roman" w:cs="Times New Roman"/>
          <w:sz w:val="28"/>
          <w:szCs w:val="28"/>
        </w:rPr>
        <w:t xml:space="preserve"> операці</w:t>
      </w:r>
      <w:r w:rsidRPr="001C176E">
        <w:rPr>
          <w:rFonts w:ascii="Times New Roman" w:hAnsi="Times New Roman" w:cs="Times New Roman"/>
          <w:sz w:val="28"/>
          <w:szCs w:val="28"/>
          <w:lang w:val="uk-UA"/>
        </w:rPr>
        <w:t>й</w:t>
      </w:r>
      <w:r w:rsidRPr="001C176E">
        <w:rPr>
          <w:rFonts w:ascii="Times New Roman" w:hAnsi="Times New Roman" w:cs="Times New Roman"/>
          <w:sz w:val="28"/>
          <w:szCs w:val="28"/>
        </w:rPr>
        <w:t>, які виконуються не з лікувальною метою</w:t>
      </w:r>
      <w:r w:rsidRPr="001C176E">
        <w:rPr>
          <w:rFonts w:ascii="Times New Roman" w:hAnsi="Times New Roman" w:cs="Times New Roman"/>
          <w:sz w:val="28"/>
          <w:szCs w:val="28"/>
          <w:lang w:val="uk-UA"/>
        </w:rPr>
        <w:t>, також з</w:t>
      </w:r>
      <w:r w:rsidRPr="001C176E">
        <w:rPr>
          <w:rFonts w:ascii="Times New Roman" w:hAnsi="Times New Roman" w:cs="Times New Roman"/>
          <w:sz w:val="28"/>
          <w:szCs w:val="28"/>
        </w:rPr>
        <w:t>аборон</w:t>
      </w:r>
      <w:r w:rsidRPr="001C176E">
        <w:rPr>
          <w:rFonts w:ascii="Times New Roman" w:hAnsi="Times New Roman" w:cs="Times New Roman"/>
          <w:sz w:val="28"/>
          <w:szCs w:val="28"/>
          <w:lang w:val="uk-UA"/>
        </w:rPr>
        <w:t>ена</w:t>
      </w:r>
      <w:r w:rsidRPr="001C176E">
        <w:rPr>
          <w:rFonts w:ascii="Times New Roman" w:hAnsi="Times New Roman" w:cs="Times New Roman"/>
          <w:sz w:val="28"/>
          <w:szCs w:val="28"/>
        </w:rPr>
        <w:t xml:space="preserve"> девокалізація, обрізання нігтів та вух. Продаж або презентація на заходах тварин, що мали заборонені хірургічні операції, заборонений.  Прикладом документа, </w:t>
      </w:r>
      <w:r w:rsidRPr="001C176E">
        <w:rPr>
          <w:rFonts w:ascii="Times New Roman" w:hAnsi="Times New Roman" w:cs="Times New Roman"/>
          <w:sz w:val="28"/>
          <w:szCs w:val="28"/>
          <w:lang w:val="uk-UA"/>
        </w:rPr>
        <w:t>який визначає, що таке</w:t>
      </w:r>
      <w:r w:rsidRPr="001C176E">
        <w:rPr>
          <w:rFonts w:ascii="Times New Roman" w:hAnsi="Times New Roman" w:cs="Times New Roman"/>
          <w:sz w:val="28"/>
          <w:szCs w:val="28"/>
        </w:rPr>
        <w:t xml:space="preserve"> жорстоке поводження з тваринами, є Закон</w:t>
      </w:r>
      <w:r w:rsidR="002D635E">
        <w:rPr>
          <w:rFonts w:ascii="Times New Roman" w:hAnsi="Times New Roman" w:cs="Times New Roman"/>
          <w:sz w:val="28"/>
          <w:szCs w:val="28"/>
          <w:lang w:val="uk-UA"/>
        </w:rPr>
        <w:t xml:space="preserve"> </w:t>
      </w:r>
      <w:r w:rsidR="002D635E" w:rsidRPr="001C176E">
        <w:rPr>
          <w:rFonts w:ascii="Times New Roman" w:hAnsi="Times New Roman" w:cs="Times New Roman"/>
          <w:sz w:val="28"/>
          <w:szCs w:val="28"/>
        </w:rPr>
        <w:t>Франці</w:t>
      </w:r>
      <w:r w:rsidR="002D635E" w:rsidRPr="001C176E">
        <w:rPr>
          <w:rFonts w:ascii="Times New Roman" w:hAnsi="Times New Roman" w:cs="Times New Roman"/>
          <w:sz w:val="28"/>
          <w:szCs w:val="28"/>
          <w:lang w:val="uk-UA"/>
        </w:rPr>
        <w:t>ї</w:t>
      </w:r>
      <w:r w:rsidR="002D635E">
        <w:rPr>
          <w:rFonts w:ascii="Times New Roman" w:hAnsi="Times New Roman" w:cs="Times New Roman"/>
          <w:sz w:val="28"/>
          <w:szCs w:val="28"/>
        </w:rPr>
        <w:t xml:space="preserve"> «</w:t>
      </w:r>
      <w:r w:rsidR="002D635E">
        <w:rPr>
          <w:rFonts w:ascii="Times New Roman" w:hAnsi="Times New Roman" w:cs="Times New Roman"/>
          <w:sz w:val="28"/>
          <w:szCs w:val="28"/>
          <w:lang w:val="uk-UA"/>
        </w:rPr>
        <w:t>Щ</w:t>
      </w:r>
      <w:r w:rsidRPr="001C176E">
        <w:rPr>
          <w:rFonts w:ascii="Times New Roman" w:hAnsi="Times New Roman" w:cs="Times New Roman"/>
          <w:sz w:val="28"/>
          <w:szCs w:val="28"/>
        </w:rPr>
        <w:t>одо захисту тварин</w:t>
      </w:r>
      <w:r w:rsidR="002D635E">
        <w:rPr>
          <w:rFonts w:ascii="Times New Roman" w:hAnsi="Times New Roman" w:cs="Times New Roman"/>
          <w:sz w:val="28"/>
          <w:szCs w:val="28"/>
          <w:lang w:val="uk-UA"/>
        </w:rPr>
        <w:t>»</w:t>
      </w:r>
      <w:r w:rsidRPr="001C176E">
        <w:rPr>
          <w:rFonts w:ascii="Times New Roman" w:hAnsi="Times New Roman" w:cs="Times New Roman"/>
          <w:sz w:val="28"/>
          <w:szCs w:val="28"/>
        </w:rPr>
        <w:t xml:space="preserve">, </w:t>
      </w:r>
      <w:r w:rsidRPr="001C176E">
        <w:rPr>
          <w:rFonts w:ascii="Times New Roman" w:hAnsi="Times New Roman" w:cs="Times New Roman"/>
          <w:sz w:val="28"/>
          <w:szCs w:val="28"/>
          <w:lang w:val="uk-UA"/>
        </w:rPr>
        <w:t xml:space="preserve">що </w:t>
      </w:r>
      <w:r w:rsidRPr="001C176E">
        <w:rPr>
          <w:rFonts w:ascii="Times New Roman" w:hAnsi="Times New Roman" w:cs="Times New Roman"/>
          <w:sz w:val="28"/>
          <w:szCs w:val="28"/>
        </w:rPr>
        <w:t>встановлює два типи порушен</w:t>
      </w:r>
      <w:r w:rsidRPr="001C176E">
        <w:rPr>
          <w:rFonts w:ascii="Times New Roman" w:hAnsi="Times New Roman" w:cs="Times New Roman"/>
          <w:sz w:val="28"/>
          <w:szCs w:val="28"/>
          <w:lang w:val="uk-UA"/>
        </w:rPr>
        <w:t>ь –</w:t>
      </w:r>
      <w:r w:rsidRPr="001C176E">
        <w:rPr>
          <w:rFonts w:ascii="Times New Roman" w:hAnsi="Times New Roman" w:cs="Times New Roman"/>
          <w:sz w:val="28"/>
          <w:szCs w:val="28"/>
        </w:rPr>
        <w:t xml:space="preserve"> неприйнятне поводження з тваринами і жорстоке поводження з тваринами, заподіяння їм страждань. Відповідальність за таке поводження з тваринами передбачен</w:t>
      </w:r>
      <w:r w:rsidRPr="001C176E">
        <w:rPr>
          <w:rFonts w:ascii="Times New Roman" w:hAnsi="Times New Roman" w:cs="Times New Roman"/>
          <w:sz w:val="28"/>
          <w:szCs w:val="28"/>
          <w:lang w:val="uk-UA"/>
        </w:rPr>
        <w:t>е</w:t>
      </w:r>
      <w:r w:rsidRPr="001C176E">
        <w:rPr>
          <w:rFonts w:ascii="Times New Roman" w:hAnsi="Times New Roman" w:cs="Times New Roman"/>
          <w:sz w:val="28"/>
          <w:szCs w:val="28"/>
        </w:rPr>
        <w:t xml:space="preserve"> трьома статтями </w:t>
      </w:r>
      <w:r w:rsidRPr="001C176E">
        <w:rPr>
          <w:rFonts w:ascii="Times New Roman" w:hAnsi="Times New Roman" w:cs="Times New Roman"/>
          <w:sz w:val="28"/>
          <w:szCs w:val="28"/>
          <w:lang w:val="uk-UA"/>
        </w:rPr>
        <w:t>КК</w:t>
      </w:r>
      <w:r w:rsidRPr="001C176E">
        <w:rPr>
          <w:rFonts w:ascii="Times New Roman" w:hAnsi="Times New Roman" w:cs="Times New Roman"/>
          <w:sz w:val="28"/>
          <w:szCs w:val="28"/>
        </w:rPr>
        <w:t xml:space="preserve"> </w:t>
      </w:r>
      <w:r w:rsidRPr="001C176E">
        <w:rPr>
          <w:rFonts w:ascii="Times New Roman" w:hAnsi="Times New Roman" w:cs="Times New Roman"/>
          <w:sz w:val="28"/>
          <w:szCs w:val="28"/>
          <w:lang w:val="uk-UA"/>
        </w:rPr>
        <w:t xml:space="preserve">Республіки </w:t>
      </w:r>
      <w:r w:rsidRPr="001C176E">
        <w:rPr>
          <w:rFonts w:ascii="Times New Roman" w:hAnsi="Times New Roman" w:cs="Times New Roman"/>
          <w:sz w:val="28"/>
          <w:szCs w:val="28"/>
        </w:rPr>
        <w:t>Франція (ст.ст. 521-1, 521-2). В залежності від тяжкості порушень</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 xml:space="preserve">винний може бути позбавлений волі на строк </w:t>
      </w:r>
      <w:r w:rsidRPr="001C176E">
        <w:rPr>
          <w:rFonts w:ascii="Times New Roman" w:hAnsi="Times New Roman" w:cs="Times New Roman"/>
          <w:sz w:val="28"/>
          <w:szCs w:val="28"/>
          <w:lang w:val="uk-UA"/>
        </w:rPr>
        <w:t>до 2 років та</w:t>
      </w:r>
      <w:r w:rsidRPr="001C176E">
        <w:rPr>
          <w:rFonts w:ascii="Times New Roman" w:hAnsi="Times New Roman" w:cs="Times New Roman"/>
          <w:sz w:val="28"/>
          <w:szCs w:val="28"/>
        </w:rPr>
        <w:t xml:space="preserve"> </w:t>
      </w:r>
      <w:r w:rsidRPr="001C176E">
        <w:rPr>
          <w:rFonts w:ascii="Times New Roman" w:hAnsi="Times New Roman" w:cs="Times New Roman"/>
          <w:sz w:val="28"/>
          <w:szCs w:val="28"/>
          <w:lang w:val="uk-UA"/>
        </w:rPr>
        <w:t>зобов</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 xml:space="preserve">язується </w:t>
      </w:r>
      <w:r w:rsidRPr="001C176E">
        <w:rPr>
          <w:rFonts w:ascii="Times New Roman" w:hAnsi="Times New Roman" w:cs="Times New Roman"/>
          <w:sz w:val="28"/>
          <w:szCs w:val="28"/>
        </w:rPr>
        <w:t xml:space="preserve">сплатити </w:t>
      </w:r>
      <w:r w:rsidRPr="001C176E">
        <w:rPr>
          <w:rFonts w:ascii="Times New Roman" w:hAnsi="Times New Roman" w:cs="Times New Roman"/>
          <w:sz w:val="28"/>
          <w:szCs w:val="28"/>
          <w:lang w:val="uk-UA"/>
        </w:rPr>
        <w:t xml:space="preserve">штраф в розмірі </w:t>
      </w:r>
      <w:r w:rsidR="000C280F">
        <w:rPr>
          <w:rFonts w:ascii="Times New Roman" w:hAnsi="Times New Roman" w:cs="Times New Roman"/>
          <w:sz w:val="28"/>
          <w:szCs w:val="28"/>
        </w:rPr>
        <w:t>30 </w:t>
      </w:r>
      <w:r w:rsidRPr="001C176E">
        <w:rPr>
          <w:rFonts w:ascii="Times New Roman" w:hAnsi="Times New Roman" w:cs="Times New Roman"/>
          <w:sz w:val="28"/>
          <w:szCs w:val="28"/>
        </w:rPr>
        <w:t xml:space="preserve">000 </w:t>
      </w:r>
      <w:r w:rsidRPr="001C176E">
        <w:rPr>
          <w:rFonts w:ascii="Times New Roman" w:hAnsi="Times New Roman" w:cs="Times New Roman"/>
          <w:sz w:val="28"/>
          <w:szCs w:val="28"/>
          <w:lang w:val="uk-UA"/>
        </w:rPr>
        <w:t>євро</w:t>
      </w:r>
      <w:r w:rsidRPr="001C176E">
        <w:rPr>
          <w:rFonts w:ascii="Times New Roman" w:hAnsi="Times New Roman" w:cs="Times New Roman"/>
          <w:sz w:val="28"/>
          <w:szCs w:val="28"/>
        </w:rPr>
        <w:t>. При повторному порушенні термін позбавлення волі може бути збільшений.</w:t>
      </w:r>
      <w:r w:rsidRPr="001C176E">
        <w:rPr>
          <w:rFonts w:ascii="Times New Roman" w:hAnsi="Times New Roman" w:cs="Times New Roman"/>
          <w:sz w:val="28"/>
          <w:szCs w:val="28"/>
          <w:lang w:val="uk-UA"/>
        </w:rPr>
        <w:t xml:space="preserve"> Суд може прийняти рішення про вилучення тварини і передача її до закладу захисту тварин.</w:t>
      </w:r>
      <w:r w:rsidRPr="001C176E">
        <w:rPr>
          <w:rFonts w:ascii="Times New Roman" w:hAnsi="Times New Roman" w:cs="Times New Roman"/>
          <w:sz w:val="28"/>
          <w:szCs w:val="28"/>
        </w:rPr>
        <w:t xml:space="preserve"> Відповідальність за жорстоке поводження з тваринами настає в разі заподіяння без необхідності болю тварині</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w:t>
      </w:r>
      <w:r w:rsidR="00FE3C9B" w:rsidRPr="00515DF6">
        <w:rPr>
          <w:rFonts w:ascii="Times New Roman" w:hAnsi="Times New Roman" w:cs="Times New Roman"/>
          <w:sz w:val="28"/>
          <w:szCs w:val="28"/>
        </w:rPr>
        <w:t>62</w:t>
      </w:r>
      <w:r w:rsidRPr="001C176E">
        <w:rPr>
          <w:rFonts w:ascii="Times New Roman" w:hAnsi="Times New Roman" w:cs="Times New Roman"/>
          <w:sz w:val="28"/>
          <w:szCs w:val="28"/>
        </w:rPr>
        <w:t>].</w:t>
      </w:r>
    </w:p>
    <w:p w:rsidR="00C904E8" w:rsidRPr="001C176E" w:rsidRDefault="00240A6F" w:rsidP="001F62DB">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Є такі країни,</w:t>
      </w:r>
      <w:r w:rsidR="00A1763E">
        <w:rPr>
          <w:rFonts w:ascii="Times New Roman" w:hAnsi="Times New Roman" w:cs="Times New Roman"/>
          <w:sz w:val="28"/>
          <w:szCs w:val="28"/>
          <w:lang w:val="uk-UA"/>
        </w:rPr>
        <w:t xml:space="preserve"> в яких їх Кримінальний кодекс </w:t>
      </w:r>
      <w:r w:rsidR="00C904E8" w:rsidRPr="001C176E">
        <w:rPr>
          <w:rFonts w:ascii="Times New Roman" w:hAnsi="Times New Roman" w:cs="Times New Roman"/>
          <w:sz w:val="28"/>
          <w:szCs w:val="28"/>
          <w:lang w:val="uk-UA"/>
        </w:rPr>
        <w:t>не містить самостійної норми, яка передбачає кримінальне покарання за жорстоке поводження з тваринами, а зазначається в спеціальних фауністичних Законах. Наприклад, кримінальна відповідальність за жорстоке поводження з тваринами</w:t>
      </w:r>
      <w:r w:rsidR="00BD4DAF">
        <w:rPr>
          <w:rFonts w:ascii="Times New Roman" w:hAnsi="Times New Roman" w:cs="Times New Roman"/>
          <w:sz w:val="28"/>
          <w:szCs w:val="28"/>
          <w:lang w:val="uk-UA"/>
        </w:rPr>
        <w:t xml:space="preserve"> в Японії, передбачена Законом «П</w:t>
      </w:r>
      <w:r w:rsidR="00C904E8" w:rsidRPr="001C176E">
        <w:rPr>
          <w:rFonts w:ascii="Times New Roman" w:hAnsi="Times New Roman" w:cs="Times New Roman"/>
          <w:sz w:val="28"/>
          <w:szCs w:val="28"/>
          <w:lang w:val="uk-UA"/>
        </w:rPr>
        <w:t>ро захист і утри</w:t>
      </w:r>
      <w:r w:rsidR="00C11EE5" w:rsidRPr="001C176E">
        <w:rPr>
          <w:rFonts w:ascii="Times New Roman" w:hAnsi="Times New Roman" w:cs="Times New Roman"/>
          <w:sz w:val="28"/>
          <w:szCs w:val="28"/>
          <w:lang w:val="uk-UA"/>
        </w:rPr>
        <w:t>мання</w:t>
      </w:r>
      <w:r w:rsidR="00C904E8" w:rsidRPr="001C176E">
        <w:rPr>
          <w:rFonts w:ascii="Times New Roman" w:hAnsi="Times New Roman" w:cs="Times New Roman"/>
          <w:sz w:val="28"/>
          <w:szCs w:val="28"/>
          <w:lang w:val="uk-UA"/>
        </w:rPr>
        <w:t xml:space="preserve"> тварин</w:t>
      </w:r>
      <w:r w:rsidR="00BD4DAF">
        <w:rPr>
          <w:rFonts w:ascii="Times New Roman" w:hAnsi="Times New Roman" w:cs="Times New Roman"/>
          <w:sz w:val="28"/>
          <w:szCs w:val="28"/>
          <w:lang w:val="uk-UA"/>
        </w:rPr>
        <w:t>»</w:t>
      </w:r>
      <w:r w:rsidR="00C904E8" w:rsidRPr="001C176E">
        <w:rPr>
          <w:rFonts w:ascii="Times New Roman" w:hAnsi="Times New Roman" w:cs="Times New Roman"/>
          <w:sz w:val="28"/>
          <w:szCs w:val="28"/>
          <w:lang w:val="uk-UA"/>
        </w:rPr>
        <w:t xml:space="preserve"> 197</w:t>
      </w:r>
      <w:r w:rsidR="00844DA0" w:rsidRPr="001C176E">
        <w:rPr>
          <w:rFonts w:ascii="Times New Roman" w:hAnsi="Times New Roman" w:cs="Times New Roman"/>
          <w:sz w:val="28"/>
          <w:szCs w:val="28"/>
          <w:lang w:val="uk-UA"/>
        </w:rPr>
        <w:t>3 р</w:t>
      </w:r>
      <w:r w:rsidR="00C904E8" w:rsidRPr="001C176E">
        <w:rPr>
          <w:rFonts w:ascii="Times New Roman" w:hAnsi="Times New Roman" w:cs="Times New Roman"/>
          <w:sz w:val="28"/>
          <w:szCs w:val="28"/>
          <w:lang w:val="uk-UA"/>
        </w:rPr>
        <w:t>.</w:t>
      </w:r>
      <w:r w:rsidR="00FE3C9B" w:rsidRPr="00515DF6">
        <w:rPr>
          <w:rFonts w:ascii="Times New Roman" w:hAnsi="Times New Roman" w:cs="Times New Roman"/>
          <w:sz w:val="28"/>
          <w:szCs w:val="28"/>
        </w:rPr>
        <w:t xml:space="preserve"> </w:t>
      </w:r>
      <w:r w:rsidR="00604341">
        <w:rPr>
          <w:rFonts w:ascii="Times New Roman" w:hAnsi="Times New Roman" w:cs="Times New Roman"/>
          <w:sz w:val="28"/>
          <w:szCs w:val="28"/>
          <w:lang w:val="uk-UA"/>
        </w:rPr>
        <w:t xml:space="preserve">(далі – Закон) </w:t>
      </w:r>
      <w:r w:rsidR="00604341" w:rsidRPr="00515DF6">
        <w:rPr>
          <w:rFonts w:ascii="Times New Roman" w:hAnsi="Times New Roman" w:cs="Times New Roman"/>
          <w:sz w:val="28"/>
          <w:szCs w:val="28"/>
        </w:rPr>
        <w:t>[63]</w:t>
      </w:r>
      <w:r w:rsidR="00FE3C9B" w:rsidRPr="00515DF6">
        <w:rPr>
          <w:rFonts w:ascii="Times New Roman" w:hAnsi="Times New Roman" w:cs="Times New Roman"/>
          <w:sz w:val="28"/>
          <w:szCs w:val="28"/>
        </w:rPr>
        <w:t>.</w:t>
      </w:r>
      <w:r w:rsidR="00437D00" w:rsidRPr="001C176E">
        <w:rPr>
          <w:rFonts w:ascii="Times New Roman" w:hAnsi="Times New Roman" w:cs="Times New Roman"/>
          <w:sz w:val="28"/>
          <w:szCs w:val="28"/>
          <w:lang w:val="uk-UA"/>
        </w:rPr>
        <w:t xml:space="preserve"> </w:t>
      </w:r>
      <w:r w:rsidR="00C11EE5" w:rsidRPr="001C176E">
        <w:rPr>
          <w:rFonts w:ascii="Times New Roman" w:hAnsi="Times New Roman" w:cs="Times New Roman"/>
          <w:sz w:val="28"/>
          <w:szCs w:val="28"/>
          <w:lang w:val="uk-UA"/>
        </w:rPr>
        <w:t>К</w:t>
      </w:r>
      <w:r w:rsidR="00C904E8" w:rsidRPr="001C176E">
        <w:rPr>
          <w:rFonts w:ascii="Times New Roman" w:hAnsi="Times New Roman" w:cs="Times New Roman"/>
          <w:sz w:val="28"/>
          <w:szCs w:val="28"/>
          <w:lang w:val="uk-UA"/>
        </w:rPr>
        <w:t>римінальна політика Японії в сфері боротьби з жорстоким поводженням з тваринами пройшла тривалий розвиток. Так, в 1687 році п'ятий сьоґун Токугава Цунаесі видав указ «Про заборону позбавленн</w:t>
      </w:r>
      <w:r w:rsidR="00A1763E">
        <w:rPr>
          <w:rFonts w:ascii="Times New Roman" w:hAnsi="Times New Roman" w:cs="Times New Roman"/>
          <w:sz w:val="28"/>
          <w:szCs w:val="28"/>
          <w:lang w:val="uk-UA"/>
        </w:rPr>
        <w:t>я життя живих істот», що містив</w:t>
      </w:r>
      <w:r w:rsidR="00C904E8" w:rsidRPr="001C176E">
        <w:rPr>
          <w:rFonts w:ascii="Times New Roman" w:hAnsi="Times New Roman" w:cs="Times New Roman"/>
          <w:sz w:val="28"/>
          <w:szCs w:val="28"/>
          <w:lang w:val="uk-UA"/>
        </w:rPr>
        <w:t xml:space="preserve"> заборону на вбивство будь-</w:t>
      </w:r>
      <w:r w:rsidR="00C904E8" w:rsidRPr="001C176E">
        <w:rPr>
          <w:rFonts w:ascii="Times New Roman" w:hAnsi="Times New Roman" w:cs="Times New Roman"/>
          <w:sz w:val="28"/>
          <w:szCs w:val="28"/>
          <w:lang w:val="uk-UA"/>
        </w:rPr>
        <w:lastRenderedPageBreak/>
        <w:t>яких тварин і вживання їх м'яса в їжу. Тим же самим державним діячем був прийнятий закон, що забороняє виганяти собак, в результаті чого була створена ціла система реєстрації бродячих собак, а також встановлені спеціальні заклади для турботи про них</w:t>
      </w:r>
      <w:r w:rsidR="001F62DB" w:rsidRPr="00515DF6">
        <w:rPr>
          <w:rFonts w:ascii="Times New Roman" w:hAnsi="Times New Roman" w:cs="Times New Roman"/>
          <w:sz w:val="28"/>
          <w:szCs w:val="28"/>
        </w:rPr>
        <w:t xml:space="preserve"> [64</w:t>
      </w:r>
      <w:r w:rsidR="001F62DB" w:rsidRPr="001C176E">
        <w:rPr>
          <w:rFonts w:ascii="Times New Roman" w:hAnsi="Times New Roman" w:cs="Times New Roman"/>
          <w:sz w:val="28"/>
          <w:szCs w:val="28"/>
        </w:rPr>
        <w:t>, с. 128</w:t>
      </w:r>
      <w:r w:rsidR="001F62DB" w:rsidRPr="00515DF6">
        <w:rPr>
          <w:rFonts w:ascii="Times New Roman" w:hAnsi="Times New Roman" w:cs="Times New Roman"/>
          <w:sz w:val="28"/>
          <w:szCs w:val="28"/>
        </w:rPr>
        <w:t>]</w:t>
      </w:r>
      <w:r w:rsidR="00C904E8" w:rsidRPr="001C176E">
        <w:rPr>
          <w:rFonts w:ascii="Times New Roman" w:hAnsi="Times New Roman" w:cs="Times New Roman"/>
          <w:sz w:val="28"/>
          <w:szCs w:val="28"/>
          <w:lang w:val="uk-UA"/>
        </w:rPr>
        <w:t>.</w:t>
      </w:r>
      <w:r w:rsidR="00C11EE5" w:rsidRPr="001C176E">
        <w:rPr>
          <w:rFonts w:ascii="Times New Roman" w:hAnsi="Times New Roman" w:cs="Times New Roman"/>
          <w:sz w:val="28"/>
          <w:szCs w:val="28"/>
          <w:lang w:val="uk-UA"/>
        </w:rPr>
        <w:t xml:space="preserve"> </w:t>
      </w:r>
    </w:p>
    <w:p w:rsidR="00C904E8" w:rsidRPr="001C176E" w:rsidRDefault="00C11EE5" w:rsidP="00F074FF">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Згідно з чинним Законом «ніхто не має права вбивати, поранити або завдавати страждань тваринам без поважної причини». Відповідальність за вбивство або заподіяння шкоди тварині передбачена у вигляді штрафу або обмеження волі строком на один рік. </w:t>
      </w:r>
      <w:r w:rsidR="001F62DB" w:rsidRPr="001C176E">
        <w:rPr>
          <w:rFonts w:ascii="Times New Roman" w:hAnsi="Times New Roman" w:cs="Times New Roman"/>
          <w:sz w:val="28"/>
          <w:szCs w:val="28"/>
          <w:lang w:val="uk-UA"/>
        </w:rPr>
        <w:t>Відмінність українського законодавства від законодавства</w:t>
      </w:r>
      <w:r w:rsidRPr="001C176E">
        <w:rPr>
          <w:rFonts w:ascii="Times New Roman" w:hAnsi="Times New Roman" w:cs="Times New Roman"/>
          <w:sz w:val="28"/>
          <w:szCs w:val="28"/>
          <w:lang w:val="uk-UA"/>
        </w:rPr>
        <w:t xml:space="preserve"> Японії </w:t>
      </w:r>
      <w:r w:rsidR="001F62DB" w:rsidRPr="001C176E">
        <w:rPr>
          <w:rFonts w:ascii="Times New Roman" w:hAnsi="Times New Roman" w:cs="Times New Roman"/>
          <w:sz w:val="28"/>
          <w:szCs w:val="28"/>
          <w:lang w:val="uk-UA"/>
        </w:rPr>
        <w:t>передбачена можливістю</w:t>
      </w:r>
      <w:r w:rsidRPr="001C176E">
        <w:rPr>
          <w:rFonts w:ascii="Times New Roman" w:hAnsi="Times New Roman" w:cs="Times New Roman"/>
          <w:sz w:val="28"/>
          <w:szCs w:val="28"/>
          <w:lang w:val="uk-UA"/>
        </w:rPr>
        <w:t xml:space="preserve"> притягнення до відповідальності винного в необережному заподіянні шкоди тварині, а також в залишенні </w:t>
      </w:r>
      <w:r w:rsidR="00A4546B">
        <w:rPr>
          <w:rFonts w:ascii="Times New Roman" w:hAnsi="Times New Roman" w:cs="Times New Roman"/>
          <w:sz w:val="28"/>
          <w:szCs w:val="28"/>
          <w:lang w:val="uk-UA"/>
        </w:rPr>
        <w:t>тварини</w:t>
      </w:r>
      <w:r w:rsidRPr="001C176E">
        <w:rPr>
          <w:rFonts w:ascii="Times New Roman" w:hAnsi="Times New Roman" w:cs="Times New Roman"/>
          <w:sz w:val="28"/>
          <w:szCs w:val="28"/>
          <w:lang w:val="uk-UA"/>
        </w:rPr>
        <w:t xml:space="preserve"> в небезпеці</w:t>
      </w:r>
      <w:r w:rsidR="00BD4DAF">
        <w:rPr>
          <w:rFonts w:ascii="Times New Roman" w:hAnsi="Times New Roman" w:cs="Times New Roman"/>
          <w:sz w:val="28"/>
          <w:szCs w:val="28"/>
          <w:lang w:val="uk-UA"/>
        </w:rPr>
        <w:t>. Мета Закону «П</w:t>
      </w:r>
      <w:r w:rsidR="00844DA0" w:rsidRPr="001C176E">
        <w:rPr>
          <w:rFonts w:ascii="Times New Roman" w:hAnsi="Times New Roman" w:cs="Times New Roman"/>
          <w:sz w:val="28"/>
          <w:szCs w:val="28"/>
          <w:lang w:val="uk-UA"/>
        </w:rPr>
        <w:t>ро захист і утримання тварин</w:t>
      </w:r>
      <w:r w:rsidR="00BD4DAF">
        <w:rPr>
          <w:rFonts w:ascii="Times New Roman" w:hAnsi="Times New Roman" w:cs="Times New Roman"/>
          <w:sz w:val="28"/>
          <w:szCs w:val="28"/>
          <w:lang w:val="uk-UA"/>
        </w:rPr>
        <w:t>»</w:t>
      </w:r>
      <w:r w:rsidR="00844DA0" w:rsidRPr="001C176E">
        <w:rPr>
          <w:rFonts w:ascii="Times New Roman" w:hAnsi="Times New Roman" w:cs="Times New Roman"/>
          <w:sz w:val="28"/>
          <w:szCs w:val="28"/>
          <w:lang w:val="uk-UA"/>
        </w:rPr>
        <w:t xml:space="preserve"> 1973 року полягає у формуванні духу щодо покращення життя тварин серед громадян та сприяє розвитку поваги до життя та настроїв доброти та миру, забезпечуючи запобігання жорстокості до тварин, належне поводження з тваринами та інші питання, що стосуються життя тварин, а також запобіганню заподіяння ушкоджень життю тварин</w:t>
      </w:r>
      <w:r w:rsidR="001F62DB" w:rsidRPr="001C176E">
        <w:rPr>
          <w:rFonts w:ascii="Times New Roman" w:hAnsi="Times New Roman" w:cs="Times New Roman"/>
          <w:sz w:val="28"/>
          <w:szCs w:val="28"/>
          <w:lang w:val="uk-UA"/>
        </w:rPr>
        <w:t xml:space="preserve"> </w:t>
      </w:r>
      <w:r w:rsidR="001F62DB" w:rsidRPr="00515DF6">
        <w:rPr>
          <w:rFonts w:ascii="Times New Roman" w:hAnsi="Times New Roman" w:cs="Times New Roman"/>
          <w:sz w:val="28"/>
          <w:szCs w:val="28"/>
          <w:lang w:val="uk-UA"/>
        </w:rPr>
        <w:t xml:space="preserve">[64, </w:t>
      </w:r>
      <w:r w:rsidR="001F62DB" w:rsidRPr="001C176E">
        <w:rPr>
          <w:rFonts w:ascii="Times New Roman" w:hAnsi="Times New Roman" w:cs="Times New Roman"/>
          <w:sz w:val="28"/>
          <w:szCs w:val="28"/>
          <w:lang w:val="en-US"/>
        </w:rPr>
        <w:t>c</w:t>
      </w:r>
      <w:r w:rsidR="001F62DB" w:rsidRPr="00515DF6">
        <w:rPr>
          <w:rFonts w:ascii="Times New Roman" w:hAnsi="Times New Roman" w:cs="Times New Roman"/>
          <w:sz w:val="28"/>
          <w:szCs w:val="28"/>
          <w:lang w:val="uk-UA"/>
        </w:rPr>
        <w:t>. 129]</w:t>
      </w:r>
      <w:r w:rsidR="00844DA0" w:rsidRPr="001C176E">
        <w:rPr>
          <w:rFonts w:ascii="Times New Roman" w:hAnsi="Times New Roman" w:cs="Times New Roman"/>
          <w:sz w:val="28"/>
          <w:szCs w:val="28"/>
          <w:lang w:val="uk-UA"/>
        </w:rPr>
        <w:t>.</w:t>
      </w:r>
    </w:p>
    <w:p w:rsidR="00277F4F" w:rsidRPr="001C176E" w:rsidRDefault="00277F4F" w:rsidP="00277F4F">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 Жорстоке поводження з тваринами – злочин проти  громадського порядку та моральності (Україна), злочин проти довкілля (Польща), окрема глава КК – серйозне насильство або жорстокість щодо тварин (Франція), цілий розділ в Законі – жорстоке поводження з твариною, яке завдає їй біль чи страждання (ФРН)</w:t>
      </w:r>
      <w:r w:rsidR="007D45FA" w:rsidRPr="001C176E">
        <w:rPr>
          <w:rFonts w:ascii="Times New Roman" w:hAnsi="Times New Roman" w:cs="Times New Roman"/>
          <w:sz w:val="28"/>
          <w:szCs w:val="28"/>
          <w:lang w:val="uk-UA"/>
        </w:rPr>
        <w:t>, злочини проти громадської безпеки, порядку і пристойності (штат Колорадо, США)</w:t>
      </w:r>
      <w:r w:rsidR="00844DA0" w:rsidRPr="001C176E">
        <w:rPr>
          <w:rFonts w:ascii="Times New Roman" w:hAnsi="Times New Roman" w:cs="Times New Roman"/>
          <w:sz w:val="28"/>
          <w:szCs w:val="28"/>
          <w:lang w:val="uk-UA"/>
        </w:rPr>
        <w:t>,</w:t>
      </w:r>
      <w:r w:rsidR="00E3192E" w:rsidRPr="001C176E">
        <w:rPr>
          <w:rFonts w:ascii="Times New Roman" w:hAnsi="Times New Roman" w:cs="Times New Roman"/>
          <w:sz w:val="28"/>
          <w:szCs w:val="28"/>
          <w:lang w:val="uk-UA"/>
        </w:rPr>
        <w:t xml:space="preserve"> Закон про захист і утримання тварин – тварини є живими істотами, ніхто не повинен вбивати, травмувати чи завдавати болю тваринам (Японія)</w:t>
      </w:r>
      <w:r w:rsidR="007D45FA" w:rsidRPr="001C176E">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Такий підхід обумовлений публічною природою цих діянь, які спричиняють шкоду суспільній моралі і є несумісними з моральними принципами гуманізму та чинному </w:t>
      </w:r>
      <w:r w:rsidR="00170D67">
        <w:rPr>
          <w:rFonts w:ascii="Times New Roman" w:hAnsi="Times New Roman" w:cs="Times New Roman"/>
          <w:sz w:val="28"/>
          <w:szCs w:val="28"/>
          <w:lang w:val="uk-UA"/>
        </w:rPr>
        <w:t>вітчизняному</w:t>
      </w:r>
      <w:r w:rsidRPr="001C176E">
        <w:rPr>
          <w:rFonts w:ascii="Times New Roman" w:hAnsi="Times New Roman" w:cs="Times New Roman"/>
          <w:sz w:val="28"/>
          <w:szCs w:val="28"/>
          <w:lang w:val="uk-UA"/>
        </w:rPr>
        <w:t xml:space="preserve"> та міжнародному законодавству, а також є антиподом гуманного ставлення до тварин.</w:t>
      </w:r>
    </w:p>
    <w:p w:rsidR="00E44E5C" w:rsidRPr="001C176E" w:rsidRDefault="00277F4F" w:rsidP="00AD4D1D">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Для вітчизняного законодавства захист тварин від жорстокого поводження є новою соціально-правовою проблемою. Зарубіжне законодавство вже впровадило значну кількість нормативно-правових актів, які дозволяють на законодавчому рівні здійснювати захист тварин. Наприклад, в кримінальному законодавстві ФРН </w:t>
      </w:r>
      <w:r w:rsidRPr="001C176E">
        <w:rPr>
          <w:rFonts w:ascii="Times New Roman" w:hAnsi="Times New Roman" w:cs="Times New Roman"/>
          <w:sz w:val="28"/>
          <w:szCs w:val="28"/>
          <w:lang w:val="uk-UA"/>
        </w:rPr>
        <w:lastRenderedPageBreak/>
        <w:t>встановлена юридична відповідальності за жорстоке поводження з тваринами як на рівні законів, що є сукупністю кримінально-правових норм, так і на рівні спеціальних фауністичних законів. Франція застосовує до правопорушника штрафи в значних розмірах, причому як у конкретно визначеній сумі, так і в залежності від тяжкості вчиненого. Законодавство Польщі передбачає можливість конфіскації тварини за рішенням суду або тимчасову чи постійну заборону утримувати тварину.</w:t>
      </w:r>
      <w:r w:rsidR="00487492" w:rsidRPr="001C176E">
        <w:rPr>
          <w:rFonts w:ascii="Times New Roman" w:hAnsi="Times New Roman" w:cs="Times New Roman"/>
          <w:sz w:val="28"/>
          <w:szCs w:val="28"/>
          <w:lang w:val="uk-UA"/>
        </w:rPr>
        <w:t xml:space="preserve"> В США вперше жорстоке поводження з тваринами кваліфікували як федеральний злочин, який карається штрафом і позбавленням волі на строк до семи років. </w:t>
      </w:r>
      <w:r w:rsidR="00E44E5C" w:rsidRPr="001C176E">
        <w:rPr>
          <w:rFonts w:ascii="Times New Roman" w:hAnsi="Times New Roman" w:cs="Times New Roman"/>
          <w:sz w:val="28"/>
          <w:szCs w:val="28"/>
          <w:lang w:val="uk-UA"/>
        </w:rPr>
        <w:t xml:space="preserve">Штат </w:t>
      </w:r>
      <w:r w:rsidR="00487492" w:rsidRPr="001C176E">
        <w:rPr>
          <w:rFonts w:ascii="Times New Roman" w:hAnsi="Times New Roman" w:cs="Times New Roman"/>
          <w:sz w:val="28"/>
          <w:szCs w:val="28"/>
          <w:lang w:val="uk-UA"/>
        </w:rPr>
        <w:t>Колорадо</w:t>
      </w:r>
      <w:r w:rsidR="00E44E5C" w:rsidRPr="001C176E">
        <w:rPr>
          <w:rFonts w:ascii="Times New Roman" w:hAnsi="Times New Roman" w:cs="Times New Roman"/>
          <w:sz w:val="28"/>
          <w:szCs w:val="28"/>
          <w:lang w:val="uk-UA"/>
        </w:rPr>
        <w:t xml:space="preserve"> в своєму Кримінальному кодексі</w:t>
      </w:r>
      <w:r w:rsidR="00487492" w:rsidRPr="001C176E">
        <w:rPr>
          <w:rFonts w:ascii="Times New Roman" w:hAnsi="Times New Roman" w:cs="Times New Roman"/>
          <w:sz w:val="28"/>
          <w:szCs w:val="28"/>
          <w:lang w:val="uk-UA"/>
        </w:rPr>
        <w:t xml:space="preserve"> </w:t>
      </w:r>
      <w:r w:rsidR="00E44E5C" w:rsidRPr="001C176E">
        <w:rPr>
          <w:rFonts w:ascii="Times New Roman" w:hAnsi="Times New Roman" w:cs="Times New Roman"/>
          <w:sz w:val="28"/>
          <w:szCs w:val="28"/>
          <w:lang w:val="uk-UA"/>
        </w:rPr>
        <w:t xml:space="preserve">зазначив за даний злочин </w:t>
      </w:r>
      <w:r w:rsidR="00487492" w:rsidRPr="001C176E">
        <w:rPr>
          <w:rFonts w:ascii="Times New Roman" w:hAnsi="Times New Roman" w:cs="Times New Roman"/>
          <w:sz w:val="28"/>
          <w:szCs w:val="28"/>
          <w:lang w:val="uk-UA"/>
        </w:rPr>
        <w:t xml:space="preserve"> великі штрафи та направлення грошей в фонд запобігання жорстокому поводженню з тваринами. </w:t>
      </w:r>
      <w:r w:rsidR="00E44E5C" w:rsidRPr="001C176E">
        <w:rPr>
          <w:rFonts w:ascii="Times New Roman" w:hAnsi="Times New Roman" w:cs="Times New Roman"/>
          <w:sz w:val="28"/>
          <w:szCs w:val="28"/>
          <w:lang w:val="uk-UA"/>
        </w:rPr>
        <w:t>Японія одна із тих країн, яка передбачила можливість притягнення до відповідальності винного в залишенні тварини в небезпеці</w:t>
      </w:r>
      <w:r w:rsidR="00AD4D1D" w:rsidRPr="001C176E">
        <w:rPr>
          <w:rFonts w:ascii="Times New Roman" w:hAnsi="Times New Roman" w:cs="Times New Roman"/>
          <w:sz w:val="28"/>
          <w:szCs w:val="28"/>
          <w:lang w:val="uk-UA"/>
        </w:rPr>
        <w:t xml:space="preserve"> </w:t>
      </w:r>
      <w:r w:rsidR="00AD4D1D" w:rsidRPr="00515DF6">
        <w:rPr>
          <w:rFonts w:ascii="Times New Roman" w:hAnsi="Times New Roman" w:cs="Times New Roman"/>
          <w:sz w:val="28"/>
          <w:szCs w:val="28"/>
        </w:rPr>
        <w:t xml:space="preserve">[44, </w:t>
      </w:r>
      <w:r w:rsidR="00AD4D1D" w:rsidRPr="001C176E">
        <w:rPr>
          <w:rFonts w:ascii="Times New Roman" w:hAnsi="Times New Roman" w:cs="Times New Roman"/>
          <w:sz w:val="28"/>
          <w:szCs w:val="28"/>
          <w:lang w:val="en-US"/>
        </w:rPr>
        <w:t>c</w:t>
      </w:r>
      <w:r w:rsidR="00AD4D1D" w:rsidRPr="00515DF6">
        <w:rPr>
          <w:rFonts w:ascii="Times New Roman" w:hAnsi="Times New Roman" w:cs="Times New Roman"/>
          <w:sz w:val="28"/>
          <w:szCs w:val="28"/>
        </w:rPr>
        <w:t>. 174]</w:t>
      </w:r>
      <w:r w:rsidR="00E44E5C" w:rsidRPr="001C176E">
        <w:rPr>
          <w:rFonts w:ascii="Times New Roman" w:hAnsi="Times New Roman" w:cs="Times New Roman"/>
          <w:sz w:val="28"/>
          <w:szCs w:val="28"/>
          <w:lang w:val="uk-UA"/>
        </w:rPr>
        <w:t>.</w:t>
      </w:r>
    </w:p>
    <w:p w:rsidR="003B1D4C" w:rsidRPr="001C176E" w:rsidRDefault="00701AAF" w:rsidP="00E44E5C">
      <w:pPr>
        <w:spacing w:after="0" w:line="360" w:lineRule="auto"/>
        <w:ind w:firstLine="567"/>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К</w:t>
      </w:r>
      <w:r w:rsidR="00277F4F" w:rsidRPr="001C176E">
        <w:rPr>
          <w:rFonts w:ascii="Times New Roman" w:hAnsi="Times New Roman" w:cs="Times New Roman"/>
          <w:sz w:val="28"/>
          <w:szCs w:val="28"/>
          <w:lang w:val="uk-UA"/>
        </w:rPr>
        <w:t xml:space="preserve">римінальне законодавство ФРН є прийнятнішим для імплементації на національному рівні для подальшого розроблення концепції захисту прав тварин в кримінальному законодавстві України. </w:t>
      </w:r>
    </w:p>
    <w:p w:rsidR="003B1D4C" w:rsidRPr="001C176E" w:rsidRDefault="003B1D4C" w:rsidP="003B1D4C">
      <w:pPr>
        <w:spacing w:after="0" w:line="360" w:lineRule="auto"/>
        <w:ind w:right="-1" w:firstLine="567"/>
        <w:jc w:val="both"/>
        <w:rPr>
          <w:rFonts w:ascii="Times New Roman" w:hAnsi="Times New Roman"/>
          <w:sz w:val="28"/>
          <w:szCs w:val="28"/>
        </w:rPr>
      </w:pPr>
      <w:r w:rsidRPr="001C176E">
        <w:rPr>
          <w:rFonts w:ascii="Times New Roman" w:hAnsi="Times New Roman"/>
          <w:sz w:val="28"/>
          <w:szCs w:val="28"/>
        </w:rPr>
        <w:t>Беручи до уваги та враховуючи положення викладені у розділі 1 дослідження,</w:t>
      </w:r>
      <w:r w:rsidR="008027D3">
        <w:rPr>
          <w:rFonts w:ascii="Times New Roman" w:hAnsi="Times New Roman"/>
          <w:sz w:val="28"/>
          <w:szCs w:val="28"/>
          <w:lang w:val="uk-UA"/>
        </w:rPr>
        <w:t xml:space="preserve"> є підстави для формулювання таких висновків</w:t>
      </w:r>
      <w:r w:rsidRPr="001C176E">
        <w:rPr>
          <w:rFonts w:ascii="Times New Roman" w:hAnsi="Times New Roman"/>
          <w:sz w:val="28"/>
          <w:szCs w:val="28"/>
        </w:rPr>
        <w:t>:</w:t>
      </w:r>
    </w:p>
    <w:p w:rsidR="00983AE8" w:rsidRPr="001C176E" w:rsidRDefault="00FE7701" w:rsidP="00983AE8">
      <w:pPr>
        <w:spacing w:after="0" w:line="360" w:lineRule="auto"/>
        <w:ind w:firstLine="708"/>
        <w:jc w:val="both"/>
        <w:rPr>
          <w:rFonts w:ascii="Times New Roman" w:hAnsi="Times New Roman"/>
          <w:sz w:val="28"/>
          <w:szCs w:val="28"/>
          <w:lang w:val="uk-UA"/>
        </w:rPr>
      </w:pPr>
      <w:r w:rsidRPr="001C176E">
        <w:rPr>
          <w:rFonts w:ascii="Times New Roman" w:hAnsi="Times New Roman"/>
          <w:sz w:val="28"/>
          <w:szCs w:val="28"/>
          <w:lang w:val="uk-UA"/>
        </w:rPr>
        <w:t xml:space="preserve">1. </w:t>
      </w:r>
      <w:r w:rsidR="00983AE8" w:rsidRPr="001C176E">
        <w:rPr>
          <w:rFonts w:ascii="Times New Roman" w:hAnsi="Times New Roman"/>
          <w:sz w:val="28"/>
          <w:szCs w:val="28"/>
          <w:lang w:val="uk-UA"/>
        </w:rPr>
        <w:t>З давніх ча</w:t>
      </w:r>
      <w:r w:rsidR="00983AE8" w:rsidRPr="001C176E">
        <w:rPr>
          <w:rFonts w:ascii="Times New Roman" w:hAnsi="Times New Roman"/>
          <w:sz w:val="28"/>
          <w:szCs w:val="28"/>
          <w:lang w:val="en-US"/>
        </w:rPr>
        <w:t>c</w:t>
      </w:r>
      <w:r w:rsidR="00983AE8" w:rsidRPr="00515DF6">
        <w:rPr>
          <w:rFonts w:ascii="Times New Roman" w:hAnsi="Times New Roman"/>
          <w:sz w:val="28"/>
          <w:szCs w:val="28"/>
        </w:rPr>
        <w:t xml:space="preserve">ів </w:t>
      </w:r>
      <w:r w:rsidR="00983AE8" w:rsidRPr="001C176E">
        <w:rPr>
          <w:rFonts w:ascii="Times New Roman" w:hAnsi="Times New Roman"/>
          <w:sz w:val="28"/>
          <w:szCs w:val="28"/>
          <w:lang w:val="uk-UA"/>
        </w:rPr>
        <w:t>філософія Арістотеля включала ієрархію</w:t>
      </w:r>
      <w:r w:rsidR="0000403D" w:rsidRPr="001C176E">
        <w:rPr>
          <w:rFonts w:ascii="Times New Roman" w:hAnsi="Times New Roman"/>
          <w:sz w:val="28"/>
          <w:szCs w:val="28"/>
          <w:lang w:val="uk-UA"/>
        </w:rPr>
        <w:t>. Ця ієрархія відома вченими як В</w:t>
      </w:r>
      <w:r w:rsidR="00983AE8" w:rsidRPr="001C176E">
        <w:rPr>
          <w:rFonts w:ascii="Times New Roman" w:hAnsi="Times New Roman"/>
          <w:sz w:val="28"/>
          <w:szCs w:val="28"/>
          <w:lang w:val="uk-UA"/>
        </w:rPr>
        <w:t>еликий ланцюг буття. Було запропоновано, щоб речі, розташовані нижче на ланцюжку, були зроблені для тих, хто вище на л</w:t>
      </w:r>
      <w:r w:rsidR="003A0539" w:rsidRPr="001C176E">
        <w:rPr>
          <w:rFonts w:ascii="Times New Roman" w:hAnsi="Times New Roman"/>
          <w:sz w:val="28"/>
          <w:szCs w:val="28"/>
          <w:lang w:val="uk-UA"/>
        </w:rPr>
        <w:t>анцюжку. Іншими словами, рослин</w:t>
      </w:r>
      <w:r w:rsidR="00983AE8" w:rsidRPr="001C176E">
        <w:rPr>
          <w:rFonts w:ascii="Times New Roman" w:hAnsi="Times New Roman"/>
          <w:sz w:val="28"/>
          <w:szCs w:val="28"/>
          <w:lang w:val="uk-UA"/>
        </w:rPr>
        <w:t xml:space="preserve"> </w:t>
      </w:r>
      <w:r w:rsidR="003A0539" w:rsidRPr="001C176E">
        <w:rPr>
          <w:rFonts w:ascii="Times New Roman" w:hAnsi="Times New Roman"/>
          <w:sz w:val="28"/>
          <w:szCs w:val="28"/>
          <w:lang w:val="uk-UA"/>
        </w:rPr>
        <w:t>з</w:t>
      </w:r>
      <w:r w:rsidR="00983AE8" w:rsidRPr="001C176E">
        <w:rPr>
          <w:rFonts w:ascii="Times New Roman" w:hAnsi="Times New Roman"/>
          <w:sz w:val="28"/>
          <w:szCs w:val="28"/>
          <w:lang w:val="uk-UA"/>
        </w:rPr>
        <w:t xml:space="preserve">робили для тварин, тварин </w:t>
      </w:r>
      <w:r w:rsidR="003A0539" w:rsidRPr="001C176E">
        <w:rPr>
          <w:rFonts w:ascii="Times New Roman" w:hAnsi="Times New Roman"/>
          <w:sz w:val="28"/>
          <w:szCs w:val="28"/>
          <w:lang w:val="uk-UA"/>
        </w:rPr>
        <w:t>з</w:t>
      </w:r>
      <w:r w:rsidR="00983AE8" w:rsidRPr="001C176E">
        <w:rPr>
          <w:rFonts w:ascii="Times New Roman" w:hAnsi="Times New Roman"/>
          <w:sz w:val="28"/>
          <w:szCs w:val="28"/>
          <w:lang w:val="uk-UA"/>
        </w:rPr>
        <w:t xml:space="preserve">робили для людей, рабів </w:t>
      </w:r>
      <w:r w:rsidR="00437A39">
        <w:rPr>
          <w:rFonts w:ascii="Times New Roman" w:hAnsi="Times New Roman"/>
          <w:sz w:val="28"/>
          <w:szCs w:val="28"/>
          <w:lang w:val="uk-UA"/>
        </w:rPr>
        <w:t>з</w:t>
      </w:r>
      <w:r w:rsidR="00983AE8" w:rsidRPr="001C176E">
        <w:rPr>
          <w:rFonts w:ascii="Times New Roman" w:hAnsi="Times New Roman"/>
          <w:sz w:val="28"/>
          <w:szCs w:val="28"/>
          <w:lang w:val="uk-UA"/>
        </w:rPr>
        <w:t xml:space="preserve">робили для господарів, жінок </w:t>
      </w:r>
      <w:r w:rsidR="00437A39">
        <w:rPr>
          <w:rFonts w:ascii="Times New Roman" w:hAnsi="Times New Roman"/>
          <w:sz w:val="28"/>
          <w:szCs w:val="28"/>
          <w:lang w:val="uk-UA"/>
        </w:rPr>
        <w:t>з</w:t>
      </w:r>
      <w:r w:rsidR="00983AE8" w:rsidRPr="001C176E">
        <w:rPr>
          <w:rFonts w:ascii="Times New Roman" w:hAnsi="Times New Roman"/>
          <w:sz w:val="28"/>
          <w:szCs w:val="28"/>
          <w:lang w:val="uk-UA"/>
        </w:rPr>
        <w:t>робили для чоловіків, а чоловіків – на вершині земного ланцюга, створених тільки для Бога. Відповідно до цієї філософії, тварини були природними рабами, створеними для то</w:t>
      </w:r>
      <w:r w:rsidR="00684B5B">
        <w:rPr>
          <w:rFonts w:ascii="Times New Roman" w:hAnsi="Times New Roman"/>
          <w:sz w:val="28"/>
          <w:szCs w:val="28"/>
          <w:lang w:val="uk-UA"/>
        </w:rPr>
        <w:t>го, щоб людина використовувала</w:t>
      </w:r>
      <w:r w:rsidR="00983AE8" w:rsidRPr="001C176E">
        <w:rPr>
          <w:rFonts w:ascii="Times New Roman" w:hAnsi="Times New Roman"/>
          <w:sz w:val="28"/>
          <w:szCs w:val="28"/>
          <w:lang w:val="uk-UA"/>
        </w:rPr>
        <w:t xml:space="preserve"> як засіб для досягнення мети. </w:t>
      </w:r>
    </w:p>
    <w:p w:rsidR="00983AE8" w:rsidRPr="001C176E" w:rsidRDefault="00983AE8" w:rsidP="00983AE8">
      <w:pPr>
        <w:spacing w:after="0" w:line="360" w:lineRule="auto"/>
        <w:ind w:firstLine="708"/>
        <w:jc w:val="both"/>
        <w:rPr>
          <w:rFonts w:ascii="Times New Roman" w:hAnsi="Times New Roman"/>
          <w:sz w:val="28"/>
          <w:szCs w:val="28"/>
          <w:lang w:val="uk-UA"/>
        </w:rPr>
      </w:pPr>
      <w:r w:rsidRPr="001C176E">
        <w:rPr>
          <w:rFonts w:ascii="Times New Roman" w:hAnsi="Times New Roman"/>
          <w:sz w:val="28"/>
          <w:szCs w:val="28"/>
          <w:lang w:val="uk-UA"/>
        </w:rPr>
        <w:t xml:space="preserve">Іншим аргументом на користь філософії </w:t>
      </w:r>
      <w:r w:rsidR="00D675CF" w:rsidRPr="001C176E">
        <w:rPr>
          <w:rFonts w:ascii="Times New Roman" w:hAnsi="Times New Roman"/>
          <w:sz w:val="28"/>
          <w:szCs w:val="28"/>
          <w:lang w:val="uk-UA"/>
        </w:rPr>
        <w:t>Арістотеля є</w:t>
      </w:r>
      <w:r w:rsidRPr="001C176E">
        <w:rPr>
          <w:rFonts w:ascii="Times New Roman" w:hAnsi="Times New Roman"/>
          <w:sz w:val="28"/>
          <w:szCs w:val="28"/>
          <w:lang w:val="uk-UA"/>
        </w:rPr>
        <w:t xml:space="preserve"> те, що люди є єдиними істотами з розумною душею. Рене Декарт розширив це, підтримуючи ідею, що, оскільки тварини не можуть говорити, вони не можуть міркувати. </w:t>
      </w:r>
      <w:r w:rsidR="00D675CF" w:rsidRPr="001C176E">
        <w:rPr>
          <w:rFonts w:ascii="Times New Roman" w:hAnsi="Times New Roman"/>
          <w:sz w:val="28"/>
          <w:szCs w:val="28"/>
          <w:lang w:val="uk-UA"/>
        </w:rPr>
        <w:t>Так</w:t>
      </w:r>
      <w:r w:rsidRPr="001C176E">
        <w:rPr>
          <w:rFonts w:ascii="Times New Roman" w:hAnsi="Times New Roman"/>
          <w:sz w:val="28"/>
          <w:szCs w:val="28"/>
          <w:lang w:val="uk-UA"/>
        </w:rPr>
        <w:t xml:space="preserve"> </w:t>
      </w:r>
      <w:r w:rsidR="00D675CF" w:rsidRPr="001C176E">
        <w:rPr>
          <w:rFonts w:ascii="Times New Roman" w:hAnsi="Times New Roman"/>
          <w:sz w:val="28"/>
          <w:szCs w:val="28"/>
          <w:lang w:val="uk-UA"/>
        </w:rPr>
        <w:t xml:space="preserve">французький філософ Р. Декарт </w:t>
      </w:r>
      <w:r w:rsidRPr="001C176E">
        <w:rPr>
          <w:rFonts w:ascii="Times New Roman" w:hAnsi="Times New Roman"/>
          <w:sz w:val="28"/>
          <w:szCs w:val="28"/>
          <w:lang w:val="uk-UA"/>
        </w:rPr>
        <w:t xml:space="preserve">відділив людину від тварини. Іммануїл Кант пішов ще далі, </w:t>
      </w:r>
      <w:r w:rsidRPr="001C176E">
        <w:rPr>
          <w:rFonts w:ascii="Times New Roman" w:hAnsi="Times New Roman"/>
          <w:sz w:val="28"/>
          <w:szCs w:val="28"/>
          <w:lang w:val="uk-UA"/>
        </w:rPr>
        <w:lastRenderedPageBreak/>
        <w:t>вимагаючи, щоб єд</w:t>
      </w:r>
      <w:r w:rsidR="00D675CF" w:rsidRPr="001C176E">
        <w:rPr>
          <w:rFonts w:ascii="Times New Roman" w:hAnsi="Times New Roman"/>
          <w:sz w:val="28"/>
          <w:szCs w:val="28"/>
          <w:lang w:val="uk-UA"/>
        </w:rPr>
        <w:t>ина цінність, яку має тварина,</w:t>
      </w:r>
      <w:r w:rsidRPr="001C176E">
        <w:rPr>
          <w:rFonts w:ascii="Times New Roman" w:hAnsi="Times New Roman"/>
          <w:sz w:val="28"/>
          <w:szCs w:val="28"/>
          <w:lang w:val="uk-UA"/>
        </w:rPr>
        <w:t xml:space="preserve"> </w:t>
      </w:r>
      <w:r w:rsidR="00D675CF" w:rsidRPr="001C176E">
        <w:rPr>
          <w:rFonts w:ascii="Times New Roman" w:hAnsi="Times New Roman"/>
          <w:sz w:val="28"/>
          <w:szCs w:val="28"/>
          <w:lang w:val="uk-UA"/>
        </w:rPr>
        <w:t xml:space="preserve">– </w:t>
      </w:r>
      <w:r w:rsidRPr="001C176E">
        <w:rPr>
          <w:rFonts w:ascii="Times New Roman" w:hAnsi="Times New Roman"/>
          <w:sz w:val="28"/>
          <w:szCs w:val="28"/>
          <w:lang w:val="uk-UA"/>
        </w:rPr>
        <w:t>інструментальна.</w:t>
      </w:r>
      <w:r w:rsidR="00D675CF" w:rsidRPr="001C176E">
        <w:rPr>
          <w:rFonts w:ascii="Times New Roman" w:hAnsi="Times New Roman"/>
          <w:sz w:val="28"/>
          <w:szCs w:val="28"/>
          <w:lang w:val="uk-UA"/>
        </w:rPr>
        <w:t xml:space="preserve"> І.</w:t>
      </w:r>
      <w:r w:rsidRPr="001C176E">
        <w:rPr>
          <w:rFonts w:ascii="Times New Roman" w:hAnsi="Times New Roman"/>
          <w:sz w:val="28"/>
          <w:szCs w:val="28"/>
          <w:lang w:val="uk-UA"/>
        </w:rPr>
        <w:t xml:space="preserve"> Кант вважав, що люди не несуть прямих обов'язків перед тваринами</w:t>
      </w:r>
      <w:r w:rsidR="00C46222">
        <w:rPr>
          <w:rFonts w:ascii="Times New Roman" w:hAnsi="Times New Roman"/>
          <w:sz w:val="28"/>
          <w:szCs w:val="28"/>
          <w:lang w:val="uk-UA"/>
        </w:rPr>
        <w:t>.</w:t>
      </w:r>
    </w:p>
    <w:p w:rsidR="00983AE8" w:rsidRPr="001C176E" w:rsidRDefault="003A0539" w:rsidP="00983AE8">
      <w:pPr>
        <w:spacing w:after="0" w:line="360" w:lineRule="auto"/>
        <w:ind w:firstLine="708"/>
        <w:jc w:val="both"/>
        <w:rPr>
          <w:rFonts w:ascii="Times New Roman" w:hAnsi="Times New Roman"/>
          <w:sz w:val="28"/>
          <w:szCs w:val="28"/>
          <w:lang w:val="uk-UA"/>
        </w:rPr>
      </w:pPr>
      <w:r w:rsidRPr="001C176E">
        <w:rPr>
          <w:rFonts w:ascii="Times New Roman" w:hAnsi="Times New Roman"/>
          <w:sz w:val="28"/>
          <w:szCs w:val="28"/>
          <w:lang w:val="uk-UA"/>
        </w:rPr>
        <w:t xml:space="preserve">Ці </w:t>
      </w:r>
      <w:r w:rsidR="00983AE8" w:rsidRPr="001C176E">
        <w:rPr>
          <w:rFonts w:ascii="Times New Roman" w:hAnsi="Times New Roman"/>
          <w:sz w:val="28"/>
          <w:szCs w:val="28"/>
          <w:lang w:val="uk-UA"/>
        </w:rPr>
        <w:t>філософії проклали шлях для нинішньої правової систе</w:t>
      </w:r>
      <w:r w:rsidR="00D675CF" w:rsidRPr="001C176E">
        <w:rPr>
          <w:rFonts w:ascii="Times New Roman" w:hAnsi="Times New Roman"/>
          <w:sz w:val="28"/>
          <w:szCs w:val="28"/>
          <w:lang w:val="uk-UA"/>
        </w:rPr>
        <w:t>ми в тому, що стосується тварин, а саме, що тварини є власністю.</w:t>
      </w:r>
    </w:p>
    <w:p w:rsidR="00983AE8" w:rsidRPr="001C176E" w:rsidRDefault="00983AE8" w:rsidP="00983AE8">
      <w:pPr>
        <w:spacing w:after="0" w:line="360" w:lineRule="auto"/>
        <w:ind w:firstLine="708"/>
        <w:jc w:val="both"/>
        <w:rPr>
          <w:rFonts w:ascii="Times New Roman" w:hAnsi="Times New Roman"/>
          <w:sz w:val="28"/>
          <w:szCs w:val="28"/>
          <w:lang w:val="uk-UA"/>
        </w:rPr>
      </w:pPr>
      <w:r w:rsidRPr="001C176E">
        <w:rPr>
          <w:rFonts w:ascii="Times New Roman" w:hAnsi="Times New Roman"/>
          <w:sz w:val="28"/>
          <w:szCs w:val="28"/>
          <w:lang w:val="uk-UA"/>
        </w:rPr>
        <w:t>Сучасні філософи, такі як Джеремі Бентам, стверджують, що питання не в тому, чи можуть тварини міркуват</w:t>
      </w:r>
      <w:r w:rsidR="00751DE9">
        <w:rPr>
          <w:rFonts w:ascii="Times New Roman" w:hAnsi="Times New Roman"/>
          <w:sz w:val="28"/>
          <w:szCs w:val="28"/>
          <w:lang w:val="uk-UA"/>
        </w:rPr>
        <w:t>и, але чи можуть вони страждати.</w:t>
      </w:r>
      <w:r w:rsidR="00D675CF" w:rsidRPr="001C176E">
        <w:rPr>
          <w:rFonts w:ascii="Times New Roman" w:hAnsi="Times New Roman"/>
          <w:sz w:val="28"/>
          <w:szCs w:val="28"/>
          <w:lang w:val="uk-UA"/>
        </w:rPr>
        <w:t xml:space="preserve"> Пітер Сінгер, відомий філософ</w:t>
      </w:r>
      <w:r w:rsidRPr="001C176E">
        <w:rPr>
          <w:rFonts w:ascii="Times New Roman" w:hAnsi="Times New Roman"/>
          <w:sz w:val="28"/>
          <w:szCs w:val="28"/>
          <w:lang w:val="uk-UA"/>
        </w:rPr>
        <w:t>, стверджує, що утилітарний принцип найбільшого блага для найбільшого числа повинен включати тварин, тому що вони теж можуть відчувати задоволення і біль. У Європі деякі організації почали відстоювати моральні права на тварин. Законодавство про тварин більше не існує тільки для захисту власника тварини. У Німеччині законодавство висловлює відповідальність людей за захист тварин. Ця ідея відходить від віри, що тварини тут для нас, щоб використовувати їх як засіб для досягнення мети.</w:t>
      </w:r>
    </w:p>
    <w:p w:rsidR="00FE7701" w:rsidRPr="00515DF6" w:rsidRDefault="00FE7701" w:rsidP="00FE7701">
      <w:pPr>
        <w:spacing w:after="0" w:line="360" w:lineRule="auto"/>
        <w:ind w:firstLine="708"/>
        <w:jc w:val="both"/>
        <w:rPr>
          <w:rFonts w:ascii="Times New Roman" w:hAnsi="Times New Roman"/>
          <w:sz w:val="28"/>
          <w:szCs w:val="28"/>
          <w:lang w:val="uk-UA"/>
        </w:rPr>
      </w:pPr>
      <w:r w:rsidRPr="001C176E">
        <w:rPr>
          <w:rFonts w:ascii="Times New Roman" w:hAnsi="Times New Roman"/>
          <w:sz w:val="28"/>
          <w:szCs w:val="28"/>
          <w:lang w:val="uk-UA"/>
        </w:rPr>
        <w:t>Дослідивши історичні передумови зазначені в різних нормавтиних пам</w:t>
      </w:r>
      <w:r w:rsidRPr="00515DF6">
        <w:rPr>
          <w:rFonts w:ascii="Times New Roman" w:hAnsi="Times New Roman"/>
          <w:sz w:val="28"/>
          <w:szCs w:val="28"/>
          <w:lang w:val="uk-UA"/>
        </w:rPr>
        <w:t>’</w:t>
      </w:r>
      <w:r w:rsidRPr="001C176E">
        <w:rPr>
          <w:rFonts w:ascii="Times New Roman" w:hAnsi="Times New Roman"/>
          <w:sz w:val="28"/>
          <w:szCs w:val="28"/>
          <w:lang w:val="uk-UA"/>
        </w:rPr>
        <w:t>ятках, можна стверджувати, що становлення кримінально-правової норми, що передбачає відповідальність за жорстоке поводження з тваринами зумовлене змінами об</w:t>
      </w:r>
      <w:r w:rsidRPr="00515DF6">
        <w:rPr>
          <w:rFonts w:ascii="Times New Roman" w:hAnsi="Times New Roman"/>
          <w:sz w:val="28"/>
          <w:szCs w:val="28"/>
          <w:lang w:val="uk-UA"/>
        </w:rPr>
        <w:t>’</w:t>
      </w:r>
      <w:r w:rsidRPr="001C176E">
        <w:rPr>
          <w:rFonts w:ascii="Times New Roman" w:hAnsi="Times New Roman"/>
          <w:sz w:val="28"/>
          <w:szCs w:val="28"/>
          <w:lang w:val="uk-UA"/>
        </w:rPr>
        <w:t xml:space="preserve">єктивних факторів державного розвитку, культури суспільної свідомості, правосвідомості та правової ідеології з урахуванням національно-етичних особливостей суспільства. </w:t>
      </w:r>
    </w:p>
    <w:p w:rsidR="00FE7701" w:rsidRPr="001C176E" w:rsidRDefault="00FE7701" w:rsidP="00FE770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sz w:val="28"/>
          <w:szCs w:val="28"/>
          <w:lang w:val="uk-UA"/>
        </w:rPr>
        <w:t>2</w:t>
      </w:r>
      <w:r w:rsidR="00D209C7" w:rsidRPr="001C176E">
        <w:rPr>
          <w:rFonts w:ascii="Times New Roman" w:hAnsi="Times New Roman"/>
          <w:sz w:val="28"/>
          <w:szCs w:val="28"/>
          <w:lang w:val="uk-UA"/>
        </w:rPr>
        <w:t>.</w:t>
      </w:r>
      <w:r w:rsidR="00A4528B" w:rsidRPr="001C176E">
        <w:rPr>
          <w:rFonts w:ascii="Times New Roman" w:hAnsi="Times New Roman"/>
          <w:sz w:val="28"/>
          <w:szCs w:val="28"/>
          <w:lang w:val="uk-UA"/>
        </w:rPr>
        <w:t xml:space="preserve"> </w:t>
      </w:r>
      <w:r w:rsidRPr="001C176E">
        <w:rPr>
          <w:rFonts w:ascii="Times New Roman" w:hAnsi="Times New Roman" w:cs="Times New Roman"/>
          <w:sz w:val="28"/>
          <w:szCs w:val="28"/>
          <w:lang w:val="uk-UA"/>
        </w:rPr>
        <w:t>Проблема жорстокого поводження з тваринами давно стала інтернаціональною.</w:t>
      </w:r>
      <w:r w:rsidRPr="001C176E">
        <w:rPr>
          <w:rFonts w:ascii="Times New Roman" w:hAnsi="Times New Roman"/>
          <w:sz w:val="28"/>
          <w:szCs w:val="28"/>
          <w:lang w:val="uk-UA"/>
        </w:rPr>
        <w:t xml:space="preserve"> </w:t>
      </w:r>
      <w:r w:rsidR="00D209C7" w:rsidRPr="001C176E">
        <w:rPr>
          <w:rFonts w:ascii="Times New Roman" w:hAnsi="Times New Roman"/>
          <w:sz w:val="28"/>
          <w:szCs w:val="28"/>
          <w:lang w:val="uk-UA"/>
        </w:rPr>
        <w:t xml:space="preserve">Закони про тварин відрізняються від однієї країни до іншої. Те, що одна країна може цінувати як життя, інша цінує тільки як власність. Це призводить до принципових відмінностей в існуючих законах, покликаних захищати тварин. Моральний статус тварини, будь то жива істота або машина, неминуче визначає, як тварина буде розглядатися в очах закону. </w:t>
      </w:r>
      <w:r w:rsidRPr="001C176E">
        <w:rPr>
          <w:rFonts w:ascii="Times New Roman" w:hAnsi="Times New Roman" w:cs="Times New Roman"/>
          <w:sz w:val="28"/>
          <w:szCs w:val="28"/>
          <w:lang w:val="uk-UA"/>
        </w:rPr>
        <w:t>Досвід інших країн показує, що вона не вирішується без застосування і розширення кримінально-правових заходів.</w:t>
      </w:r>
    </w:p>
    <w:p w:rsidR="008F3E40" w:rsidRPr="001C176E" w:rsidRDefault="008F3E40" w:rsidP="007F3F27">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У К</w:t>
      </w:r>
      <w:r w:rsidR="00D47E33" w:rsidRPr="001C176E">
        <w:rPr>
          <w:rFonts w:ascii="Times New Roman" w:hAnsi="Times New Roman" w:cs="Times New Roman"/>
          <w:sz w:val="28"/>
          <w:szCs w:val="28"/>
          <w:lang w:val="uk-UA"/>
        </w:rPr>
        <w:t>римінальних кодексах Польщі,</w:t>
      </w:r>
      <w:r w:rsidR="00A90490" w:rsidRPr="001C176E">
        <w:rPr>
          <w:rFonts w:ascii="Times New Roman" w:hAnsi="Times New Roman" w:cs="Times New Roman"/>
          <w:sz w:val="28"/>
          <w:szCs w:val="28"/>
          <w:lang w:val="uk-UA"/>
        </w:rPr>
        <w:t xml:space="preserve"> Франції</w:t>
      </w:r>
      <w:r w:rsidRPr="001C176E">
        <w:rPr>
          <w:rFonts w:ascii="Times New Roman" w:hAnsi="Times New Roman" w:cs="Times New Roman"/>
          <w:sz w:val="28"/>
          <w:szCs w:val="28"/>
          <w:lang w:val="uk-UA"/>
        </w:rPr>
        <w:t xml:space="preserve"> та</w:t>
      </w:r>
      <w:r w:rsidR="00D47E33" w:rsidRPr="001C176E">
        <w:rPr>
          <w:rFonts w:ascii="Times New Roman" w:hAnsi="Times New Roman" w:cs="Times New Roman"/>
          <w:sz w:val="28"/>
          <w:szCs w:val="28"/>
          <w:lang w:val="uk-UA"/>
        </w:rPr>
        <w:t xml:space="preserve"> Колорадо (США)</w:t>
      </w:r>
      <w:r w:rsidRPr="001C176E">
        <w:rPr>
          <w:rFonts w:ascii="Times New Roman" w:hAnsi="Times New Roman" w:cs="Times New Roman"/>
          <w:sz w:val="28"/>
          <w:szCs w:val="28"/>
          <w:lang w:val="uk-UA"/>
        </w:rPr>
        <w:t xml:space="preserve"> передбачено відповідальність за жорстоке поводження з тваринами, норми яких утворюють самостійній склади злочинів. В ФРН та Японії</w:t>
      </w:r>
      <w:r w:rsidR="00A90490" w:rsidRPr="001C176E">
        <w:rPr>
          <w:rFonts w:ascii="Times New Roman" w:hAnsi="Times New Roman" w:cs="Times New Roman"/>
          <w:sz w:val="28"/>
          <w:szCs w:val="28"/>
          <w:lang w:val="uk-UA"/>
        </w:rPr>
        <w:t xml:space="preserve"> не передбачається кримінальна </w:t>
      </w:r>
      <w:r w:rsidR="00A90490" w:rsidRPr="001C176E">
        <w:rPr>
          <w:rFonts w:ascii="Times New Roman" w:hAnsi="Times New Roman" w:cs="Times New Roman"/>
          <w:sz w:val="28"/>
          <w:szCs w:val="28"/>
          <w:lang w:val="uk-UA"/>
        </w:rPr>
        <w:lastRenderedPageBreak/>
        <w:t xml:space="preserve">відповідальність за жорстоке поводження з тваринами, </w:t>
      </w:r>
      <w:r w:rsidR="007F3F27" w:rsidRPr="001C176E">
        <w:rPr>
          <w:rFonts w:ascii="Times New Roman" w:hAnsi="Times New Roman" w:cs="Times New Roman"/>
          <w:sz w:val="28"/>
          <w:szCs w:val="28"/>
          <w:lang w:val="uk-UA"/>
        </w:rPr>
        <w:t>але є Закони в яких встановлюється відповідальність за такі дії, ц</w:t>
      </w:r>
      <w:r w:rsidR="000358FE" w:rsidRPr="001C176E">
        <w:rPr>
          <w:rFonts w:ascii="Times New Roman" w:hAnsi="Times New Roman" w:cs="Times New Roman"/>
          <w:sz w:val="28"/>
          <w:szCs w:val="28"/>
          <w:lang w:val="uk-UA"/>
        </w:rPr>
        <w:t>е узгоджується із особли</w:t>
      </w:r>
      <w:r w:rsidR="007F3F27" w:rsidRPr="001C176E">
        <w:rPr>
          <w:rFonts w:ascii="Times New Roman" w:hAnsi="Times New Roman" w:cs="Times New Roman"/>
          <w:sz w:val="28"/>
          <w:szCs w:val="28"/>
          <w:lang w:val="uk-UA"/>
        </w:rPr>
        <w:t>востями кримінального права ФРН та Японії.</w:t>
      </w:r>
    </w:p>
    <w:p w:rsidR="008F3E40" w:rsidRPr="001C176E" w:rsidRDefault="007F3F27" w:rsidP="00CD2F14">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Отже, з</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ясовано, що, порівняно з КК України (злочин проти  громадського порядку та моральності), об</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єктом відповідних злочинів є не лише </w:t>
      </w:r>
      <w:r w:rsidR="008F3E40" w:rsidRPr="001C176E">
        <w:rPr>
          <w:rFonts w:ascii="Times New Roman" w:hAnsi="Times New Roman" w:cs="Times New Roman"/>
          <w:sz w:val="28"/>
          <w:szCs w:val="28"/>
          <w:lang w:val="uk-UA"/>
        </w:rPr>
        <w:t xml:space="preserve">довкілля (Польща), </w:t>
      </w:r>
      <w:r w:rsidR="00CD2F14">
        <w:rPr>
          <w:rFonts w:ascii="Times New Roman" w:hAnsi="Times New Roman" w:cs="Times New Roman"/>
          <w:sz w:val="28"/>
          <w:szCs w:val="28"/>
          <w:lang w:val="uk-UA"/>
        </w:rPr>
        <w:t>а й</w:t>
      </w:r>
      <w:r w:rsidRPr="001C176E">
        <w:rPr>
          <w:rFonts w:ascii="Times New Roman" w:hAnsi="Times New Roman" w:cs="Times New Roman"/>
          <w:sz w:val="28"/>
          <w:szCs w:val="28"/>
          <w:lang w:val="uk-UA"/>
        </w:rPr>
        <w:t xml:space="preserve"> порядок поводження з тваринами </w:t>
      </w:r>
      <w:r w:rsidR="008F3E40" w:rsidRPr="001C176E">
        <w:rPr>
          <w:rFonts w:ascii="Times New Roman" w:hAnsi="Times New Roman" w:cs="Times New Roman"/>
          <w:sz w:val="28"/>
          <w:szCs w:val="28"/>
          <w:lang w:val="uk-UA"/>
        </w:rPr>
        <w:t xml:space="preserve">(Франція), </w:t>
      </w:r>
      <w:r w:rsidR="00CD2F14">
        <w:rPr>
          <w:rFonts w:ascii="Times New Roman" w:hAnsi="Times New Roman" w:cs="Times New Roman"/>
          <w:sz w:val="28"/>
          <w:szCs w:val="28"/>
          <w:lang w:val="uk-UA"/>
        </w:rPr>
        <w:t>здоров</w:t>
      </w:r>
      <w:r w:rsidR="00CD2F14" w:rsidRPr="00515DF6">
        <w:rPr>
          <w:rFonts w:ascii="Times New Roman" w:hAnsi="Times New Roman" w:cs="Times New Roman"/>
          <w:sz w:val="28"/>
          <w:szCs w:val="28"/>
          <w:lang w:val="uk-UA"/>
        </w:rPr>
        <w:t>’</w:t>
      </w:r>
      <w:r w:rsidR="00CD2F14">
        <w:rPr>
          <w:rFonts w:ascii="Times New Roman" w:hAnsi="Times New Roman" w:cs="Times New Roman"/>
          <w:sz w:val="28"/>
          <w:szCs w:val="28"/>
          <w:lang w:val="uk-UA"/>
        </w:rPr>
        <w:t>я тварин</w:t>
      </w:r>
      <w:r w:rsidR="008F3E40" w:rsidRPr="001C176E">
        <w:rPr>
          <w:rFonts w:ascii="Times New Roman" w:hAnsi="Times New Roman" w:cs="Times New Roman"/>
          <w:sz w:val="28"/>
          <w:szCs w:val="28"/>
          <w:lang w:val="uk-UA"/>
        </w:rPr>
        <w:t xml:space="preserve"> (ФРН), </w:t>
      </w:r>
      <w:r w:rsidRPr="001C176E">
        <w:rPr>
          <w:rFonts w:ascii="Times New Roman" w:hAnsi="Times New Roman" w:cs="Times New Roman"/>
          <w:sz w:val="28"/>
          <w:szCs w:val="28"/>
          <w:lang w:val="uk-UA"/>
        </w:rPr>
        <w:t>громадська безпека, порядок і пристойність</w:t>
      </w:r>
      <w:r w:rsidR="008F3E40" w:rsidRPr="001C176E">
        <w:rPr>
          <w:rFonts w:ascii="Times New Roman" w:hAnsi="Times New Roman" w:cs="Times New Roman"/>
          <w:sz w:val="28"/>
          <w:szCs w:val="28"/>
          <w:lang w:val="uk-UA"/>
        </w:rPr>
        <w:t xml:space="preserve"> (штат Колорадо, США), </w:t>
      </w:r>
      <w:r w:rsidR="00CD2F14">
        <w:rPr>
          <w:rFonts w:ascii="Times New Roman" w:hAnsi="Times New Roman" w:cs="Times New Roman"/>
          <w:sz w:val="28"/>
          <w:szCs w:val="28"/>
          <w:lang w:val="uk-UA"/>
        </w:rPr>
        <w:t>порядок утримання та фізичне здоров</w:t>
      </w:r>
      <w:r w:rsidR="00CD2F14" w:rsidRPr="00515DF6">
        <w:rPr>
          <w:rFonts w:ascii="Times New Roman" w:hAnsi="Times New Roman" w:cs="Times New Roman"/>
          <w:sz w:val="28"/>
          <w:szCs w:val="28"/>
          <w:lang w:val="uk-UA"/>
        </w:rPr>
        <w:t>’</w:t>
      </w:r>
      <w:r w:rsidR="00CD2F14">
        <w:rPr>
          <w:rFonts w:ascii="Times New Roman" w:hAnsi="Times New Roman" w:cs="Times New Roman"/>
          <w:sz w:val="28"/>
          <w:szCs w:val="28"/>
          <w:lang w:val="uk-UA"/>
        </w:rPr>
        <w:t>я тварин</w:t>
      </w:r>
      <w:r w:rsidR="008F3E40" w:rsidRPr="001C176E">
        <w:rPr>
          <w:rFonts w:ascii="Times New Roman" w:hAnsi="Times New Roman" w:cs="Times New Roman"/>
          <w:sz w:val="28"/>
          <w:szCs w:val="28"/>
          <w:lang w:val="uk-UA"/>
        </w:rPr>
        <w:t xml:space="preserve"> (Японія). </w:t>
      </w:r>
    </w:p>
    <w:p w:rsidR="00BF5413" w:rsidRPr="001C176E" w:rsidRDefault="00BF5413" w:rsidP="007F3F27">
      <w:pPr>
        <w:spacing w:after="0" w:line="360" w:lineRule="auto"/>
        <w:ind w:firstLine="708"/>
        <w:jc w:val="both"/>
        <w:rPr>
          <w:rFonts w:ascii="Times New Roman" w:hAnsi="Times New Roman" w:cs="Times New Roman"/>
          <w:sz w:val="28"/>
          <w:szCs w:val="28"/>
          <w:lang w:val="uk-UA"/>
        </w:rPr>
      </w:pPr>
    </w:p>
    <w:p w:rsidR="008F3E40" w:rsidRPr="001C176E" w:rsidRDefault="008F3E40" w:rsidP="008F3E40">
      <w:pPr>
        <w:spacing w:after="0" w:line="360" w:lineRule="auto"/>
        <w:ind w:firstLine="708"/>
        <w:jc w:val="both"/>
        <w:rPr>
          <w:rFonts w:ascii="Times New Roman" w:hAnsi="Times New Roman" w:cs="Times New Roman"/>
          <w:sz w:val="28"/>
          <w:szCs w:val="28"/>
          <w:lang w:val="uk-UA"/>
        </w:rPr>
      </w:pPr>
    </w:p>
    <w:p w:rsidR="00D209C7" w:rsidRPr="001C176E" w:rsidRDefault="00D209C7" w:rsidP="00D209C7">
      <w:pPr>
        <w:spacing w:after="0" w:line="360" w:lineRule="auto"/>
        <w:ind w:right="-1"/>
        <w:jc w:val="both"/>
        <w:rPr>
          <w:rFonts w:ascii="Times New Roman" w:hAnsi="Times New Roman"/>
          <w:sz w:val="28"/>
          <w:szCs w:val="28"/>
          <w:lang w:val="uk-UA"/>
        </w:rPr>
      </w:pPr>
    </w:p>
    <w:p w:rsidR="00955D44" w:rsidRPr="001C176E" w:rsidRDefault="00955D44" w:rsidP="00955D44">
      <w:pPr>
        <w:spacing w:after="0" w:line="360" w:lineRule="auto"/>
        <w:jc w:val="both"/>
        <w:rPr>
          <w:rFonts w:ascii="Times New Roman" w:hAnsi="Times New Roman" w:cs="Times New Roman"/>
          <w:sz w:val="28"/>
          <w:szCs w:val="28"/>
          <w:lang w:val="uk-UA"/>
        </w:rPr>
      </w:pPr>
    </w:p>
    <w:p w:rsidR="00567886" w:rsidRPr="001C176E" w:rsidRDefault="00567886" w:rsidP="00955D44">
      <w:pPr>
        <w:spacing w:after="0" w:line="360" w:lineRule="auto"/>
        <w:jc w:val="both"/>
        <w:rPr>
          <w:rFonts w:ascii="Times New Roman" w:hAnsi="Times New Roman" w:cs="Times New Roman"/>
          <w:sz w:val="28"/>
          <w:szCs w:val="28"/>
          <w:lang w:val="uk-UA"/>
        </w:rPr>
      </w:pPr>
    </w:p>
    <w:p w:rsidR="00567886" w:rsidRPr="001C176E" w:rsidRDefault="00567886" w:rsidP="00955D44">
      <w:pPr>
        <w:spacing w:after="0" w:line="360" w:lineRule="auto"/>
        <w:jc w:val="both"/>
        <w:rPr>
          <w:rFonts w:ascii="Times New Roman" w:hAnsi="Times New Roman" w:cs="Times New Roman"/>
          <w:sz w:val="28"/>
          <w:szCs w:val="28"/>
          <w:lang w:val="uk-UA"/>
        </w:rPr>
      </w:pPr>
    </w:p>
    <w:p w:rsidR="00567886" w:rsidRPr="001C176E" w:rsidRDefault="00567886" w:rsidP="00955D44">
      <w:pPr>
        <w:spacing w:after="0" w:line="360" w:lineRule="auto"/>
        <w:jc w:val="both"/>
        <w:rPr>
          <w:rFonts w:ascii="Times New Roman" w:hAnsi="Times New Roman" w:cs="Times New Roman"/>
          <w:sz w:val="28"/>
          <w:szCs w:val="28"/>
          <w:lang w:val="uk-UA"/>
        </w:rPr>
      </w:pPr>
    </w:p>
    <w:p w:rsidR="00567886" w:rsidRPr="001C176E" w:rsidRDefault="00567886" w:rsidP="00955D44">
      <w:pPr>
        <w:spacing w:after="0" w:line="360" w:lineRule="auto"/>
        <w:jc w:val="both"/>
        <w:rPr>
          <w:rFonts w:ascii="Times New Roman" w:hAnsi="Times New Roman" w:cs="Times New Roman"/>
          <w:sz w:val="28"/>
          <w:szCs w:val="28"/>
          <w:lang w:val="uk-UA"/>
        </w:rPr>
      </w:pPr>
    </w:p>
    <w:p w:rsidR="00567886" w:rsidRPr="001C176E" w:rsidRDefault="00567886" w:rsidP="00955D44">
      <w:pPr>
        <w:spacing w:after="0" w:line="360" w:lineRule="auto"/>
        <w:jc w:val="both"/>
        <w:rPr>
          <w:rFonts w:ascii="Times New Roman" w:hAnsi="Times New Roman" w:cs="Times New Roman"/>
          <w:sz w:val="28"/>
          <w:szCs w:val="28"/>
          <w:lang w:val="uk-UA"/>
        </w:rPr>
      </w:pPr>
    </w:p>
    <w:p w:rsidR="00567886" w:rsidRPr="001C176E" w:rsidRDefault="00567886" w:rsidP="00955D44">
      <w:pPr>
        <w:spacing w:after="0" w:line="360" w:lineRule="auto"/>
        <w:jc w:val="both"/>
        <w:rPr>
          <w:rFonts w:ascii="Times New Roman" w:hAnsi="Times New Roman" w:cs="Times New Roman"/>
          <w:sz w:val="28"/>
          <w:szCs w:val="28"/>
          <w:lang w:val="uk-UA"/>
        </w:rPr>
      </w:pPr>
    </w:p>
    <w:p w:rsidR="00567886" w:rsidRDefault="00567886" w:rsidP="00955D44">
      <w:pPr>
        <w:spacing w:after="0" w:line="360" w:lineRule="auto"/>
        <w:jc w:val="both"/>
        <w:rPr>
          <w:rFonts w:ascii="Times New Roman" w:hAnsi="Times New Roman" w:cs="Times New Roman"/>
          <w:sz w:val="28"/>
          <w:szCs w:val="28"/>
          <w:lang w:val="uk-UA"/>
        </w:rPr>
      </w:pPr>
    </w:p>
    <w:p w:rsidR="00367888" w:rsidRDefault="00367888" w:rsidP="00955D44">
      <w:pPr>
        <w:spacing w:after="0" w:line="360" w:lineRule="auto"/>
        <w:jc w:val="both"/>
        <w:rPr>
          <w:rFonts w:ascii="Times New Roman" w:hAnsi="Times New Roman" w:cs="Times New Roman"/>
          <w:sz w:val="28"/>
          <w:szCs w:val="28"/>
          <w:lang w:val="uk-UA"/>
        </w:rPr>
      </w:pPr>
    </w:p>
    <w:p w:rsidR="00367888" w:rsidRDefault="00367888" w:rsidP="00955D44">
      <w:pPr>
        <w:spacing w:after="0" w:line="360" w:lineRule="auto"/>
        <w:jc w:val="both"/>
        <w:rPr>
          <w:rFonts w:ascii="Times New Roman" w:hAnsi="Times New Roman" w:cs="Times New Roman"/>
          <w:sz w:val="28"/>
          <w:szCs w:val="28"/>
          <w:lang w:val="uk-UA"/>
        </w:rPr>
      </w:pPr>
    </w:p>
    <w:p w:rsidR="00367888" w:rsidRPr="001C176E" w:rsidRDefault="00367888" w:rsidP="00955D44">
      <w:pPr>
        <w:spacing w:after="0" w:line="360" w:lineRule="auto"/>
        <w:jc w:val="both"/>
        <w:rPr>
          <w:rFonts w:ascii="Times New Roman" w:hAnsi="Times New Roman" w:cs="Times New Roman"/>
          <w:sz w:val="28"/>
          <w:szCs w:val="28"/>
          <w:lang w:val="uk-UA"/>
        </w:rPr>
      </w:pPr>
    </w:p>
    <w:p w:rsidR="008D70BC" w:rsidRDefault="008D70BC" w:rsidP="00955D44">
      <w:pPr>
        <w:spacing w:after="0" w:line="360" w:lineRule="auto"/>
        <w:jc w:val="both"/>
        <w:rPr>
          <w:rFonts w:ascii="Times New Roman" w:hAnsi="Times New Roman" w:cs="Times New Roman"/>
          <w:sz w:val="28"/>
          <w:szCs w:val="28"/>
          <w:lang w:val="uk-UA"/>
        </w:rPr>
      </w:pPr>
    </w:p>
    <w:p w:rsidR="00B658CE" w:rsidRDefault="00B658CE" w:rsidP="00955D44">
      <w:pPr>
        <w:spacing w:after="0" w:line="360" w:lineRule="auto"/>
        <w:jc w:val="both"/>
        <w:rPr>
          <w:rFonts w:ascii="Times New Roman" w:hAnsi="Times New Roman" w:cs="Times New Roman"/>
          <w:sz w:val="28"/>
          <w:szCs w:val="28"/>
          <w:lang w:val="uk-UA"/>
        </w:rPr>
      </w:pPr>
    </w:p>
    <w:p w:rsidR="00E43E7F" w:rsidRDefault="00E43E7F" w:rsidP="00955D44">
      <w:pPr>
        <w:spacing w:after="0" w:line="360" w:lineRule="auto"/>
        <w:jc w:val="both"/>
        <w:rPr>
          <w:rFonts w:ascii="Times New Roman" w:hAnsi="Times New Roman" w:cs="Times New Roman"/>
          <w:sz w:val="28"/>
          <w:szCs w:val="28"/>
          <w:lang w:val="uk-UA"/>
        </w:rPr>
      </w:pPr>
    </w:p>
    <w:p w:rsidR="00E43E7F" w:rsidRDefault="00E43E7F" w:rsidP="00955D44">
      <w:pPr>
        <w:spacing w:after="0" w:line="360" w:lineRule="auto"/>
        <w:jc w:val="both"/>
        <w:rPr>
          <w:rFonts w:ascii="Times New Roman" w:hAnsi="Times New Roman" w:cs="Times New Roman"/>
          <w:sz w:val="28"/>
          <w:szCs w:val="28"/>
          <w:lang w:val="uk-UA"/>
        </w:rPr>
      </w:pPr>
    </w:p>
    <w:p w:rsidR="00E43E7F" w:rsidRDefault="00E43E7F" w:rsidP="00955D44">
      <w:pPr>
        <w:spacing w:after="0" w:line="360" w:lineRule="auto"/>
        <w:jc w:val="both"/>
        <w:rPr>
          <w:rFonts w:ascii="Times New Roman" w:hAnsi="Times New Roman" w:cs="Times New Roman"/>
          <w:sz w:val="28"/>
          <w:szCs w:val="28"/>
          <w:lang w:val="uk-UA"/>
        </w:rPr>
      </w:pPr>
    </w:p>
    <w:p w:rsidR="00E43E7F" w:rsidRDefault="00E43E7F" w:rsidP="00955D44">
      <w:pPr>
        <w:spacing w:after="0" w:line="360" w:lineRule="auto"/>
        <w:jc w:val="both"/>
        <w:rPr>
          <w:rFonts w:ascii="Times New Roman" w:hAnsi="Times New Roman" w:cs="Times New Roman"/>
          <w:sz w:val="28"/>
          <w:szCs w:val="28"/>
          <w:lang w:val="uk-UA"/>
        </w:rPr>
      </w:pPr>
    </w:p>
    <w:p w:rsidR="00E43E7F" w:rsidRPr="001C176E" w:rsidRDefault="00E43E7F" w:rsidP="00955D44">
      <w:pPr>
        <w:spacing w:after="0" w:line="360" w:lineRule="auto"/>
        <w:jc w:val="both"/>
        <w:rPr>
          <w:rFonts w:ascii="Times New Roman" w:hAnsi="Times New Roman" w:cs="Times New Roman"/>
          <w:sz w:val="28"/>
          <w:szCs w:val="28"/>
          <w:lang w:val="uk-UA"/>
        </w:rPr>
      </w:pPr>
    </w:p>
    <w:p w:rsidR="00567886" w:rsidRPr="001C176E" w:rsidRDefault="00567886" w:rsidP="00955D44">
      <w:pPr>
        <w:spacing w:after="0" w:line="360" w:lineRule="auto"/>
        <w:jc w:val="both"/>
        <w:rPr>
          <w:rFonts w:ascii="Times New Roman" w:hAnsi="Times New Roman" w:cs="Times New Roman"/>
          <w:sz w:val="28"/>
          <w:szCs w:val="28"/>
          <w:lang w:val="uk-UA"/>
        </w:rPr>
      </w:pPr>
    </w:p>
    <w:p w:rsidR="006376EF" w:rsidRPr="001C176E" w:rsidRDefault="006376EF" w:rsidP="0020278D">
      <w:pPr>
        <w:pStyle w:val="1"/>
        <w:rPr>
          <w:lang w:val="uk-UA"/>
        </w:rPr>
      </w:pPr>
      <w:bookmarkStart w:id="8" w:name="_Toc31293872"/>
      <w:r w:rsidRPr="001C176E">
        <w:rPr>
          <w:lang w:val="uk-UA"/>
        </w:rPr>
        <w:lastRenderedPageBreak/>
        <w:t>РОЗДІЛ 2. ОБ’ЄКТИВНІ ТА  СУБ’ЄКТИВНІ ОЗНАКИ   ЖОРСТОКОГО ПОВОДЖЕННЯ З ТВАРИНАМИ ЗА КК УКРАЇНИ</w:t>
      </w:r>
      <w:bookmarkEnd w:id="8"/>
    </w:p>
    <w:p w:rsidR="006376EF" w:rsidRPr="001C176E" w:rsidRDefault="006376EF" w:rsidP="006376EF">
      <w:pPr>
        <w:spacing w:after="0" w:line="360" w:lineRule="auto"/>
        <w:jc w:val="center"/>
        <w:rPr>
          <w:rFonts w:ascii="Times New Roman" w:hAnsi="Times New Roman" w:cs="Times New Roman"/>
          <w:b/>
          <w:sz w:val="28"/>
          <w:szCs w:val="28"/>
          <w:lang w:val="uk-UA"/>
        </w:rPr>
      </w:pPr>
    </w:p>
    <w:p w:rsidR="006376EF" w:rsidRPr="001C176E" w:rsidRDefault="006376EF" w:rsidP="00E43E7F">
      <w:pPr>
        <w:pStyle w:val="2"/>
        <w:rPr>
          <w:lang w:val="uk-UA"/>
        </w:rPr>
      </w:pPr>
      <w:bookmarkStart w:id="9" w:name="_Toc31293873"/>
      <w:r w:rsidRPr="001C176E">
        <w:rPr>
          <w:lang w:val="uk-UA"/>
        </w:rPr>
        <w:t>2.1</w:t>
      </w:r>
      <w:r w:rsidR="00D47167">
        <w:rPr>
          <w:lang w:val="uk-UA"/>
        </w:rPr>
        <w:t>.</w:t>
      </w:r>
      <w:r w:rsidRPr="001C176E">
        <w:rPr>
          <w:lang w:val="uk-UA"/>
        </w:rPr>
        <w:t xml:space="preserve"> Об’єкт  жорстокого поводження з тваринами за КК України</w:t>
      </w:r>
      <w:bookmarkEnd w:id="9"/>
    </w:p>
    <w:p w:rsidR="006376EF" w:rsidRPr="001C176E" w:rsidRDefault="006376EF" w:rsidP="006376EF">
      <w:pPr>
        <w:spacing w:after="0" w:line="360" w:lineRule="auto"/>
        <w:jc w:val="center"/>
        <w:rPr>
          <w:rFonts w:ascii="Times New Roman" w:hAnsi="Times New Roman" w:cs="Times New Roman"/>
          <w:b/>
          <w:sz w:val="28"/>
          <w:szCs w:val="28"/>
          <w:lang w:val="uk-UA"/>
        </w:rPr>
      </w:pPr>
    </w:p>
    <w:p w:rsidR="003A33F8" w:rsidRPr="001C176E" w:rsidRDefault="005616FF" w:rsidP="003A33F8">
      <w:pPr>
        <w:spacing w:after="0" w:line="360" w:lineRule="auto"/>
        <w:ind w:firstLine="708"/>
        <w:jc w:val="both"/>
        <w:rPr>
          <w:rStyle w:val="a9"/>
          <w:rFonts w:ascii="Times New Roman" w:hAnsi="Times New Roman" w:cs="Times New Roman"/>
          <w:sz w:val="28"/>
          <w:szCs w:val="28"/>
          <w:lang w:val="uk-UA"/>
        </w:rPr>
      </w:pPr>
      <w:r w:rsidRPr="001C176E">
        <w:rPr>
          <w:rFonts w:ascii="Times New Roman" w:hAnsi="Times New Roman" w:cs="Times New Roman"/>
          <w:sz w:val="28"/>
          <w:szCs w:val="28"/>
          <w:lang w:val="uk-UA"/>
        </w:rPr>
        <w:t>С.С. </w:t>
      </w:r>
      <w:r w:rsidR="00B64E13" w:rsidRPr="001C176E">
        <w:rPr>
          <w:rFonts w:ascii="Times New Roman" w:hAnsi="Times New Roman" w:cs="Times New Roman"/>
          <w:sz w:val="28"/>
          <w:szCs w:val="28"/>
          <w:lang w:val="uk-UA"/>
        </w:rPr>
        <w:t xml:space="preserve">Колос зазначає, </w:t>
      </w:r>
      <w:r w:rsidR="003A33F8" w:rsidRPr="001C176E">
        <w:rPr>
          <w:rFonts w:ascii="Times New Roman" w:hAnsi="Times New Roman" w:cs="Times New Roman"/>
          <w:sz w:val="28"/>
          <w:szCs w:val="28"/>
          <w:lang w:val="uk-UA"/>
        </w:rPr>
        <w:t xml:space="preserve">що  </w:t>
      </w:r>
      <w:r w:rsidR="003A33F8" w:rsidRPr="00515DF6">
        <w:rPr>
          <w:rFonts w:ascii="Times New Roman" w:hAnsi="Times New Roman" w:cs="Times New Roman"/>
          <w:sz w:val="28"/>
          <w:szCs w:val="28"/>
          <w:lang w:val="uk-UA"/>
        </w:rPr>
        <w:t>у сучасних умовах європейської інтеграції України, руху до стандартів реальної демократії, соціально орієнтованої ринкової економіки, що базуються на принципах верховенства права й забезпечення прав та свобод людини і громадянина, надзвичайно важливою є побудова якісно нової системи права через подальше реформування законодавства, в тому числі кримінального</w:t>
      </w:r>
      <w:r w:rsidR="00B64E13" w:rsidRPr="00515DF6">
        <w:rPr>
          <w:rFonts w:ascii="Times New Roman" w:hAnsi="Times New Roman" w:cs="Times New Roman"/>
          <w:sz w:val="28"/>
          <w:szCs w:val="28"/>
          <w:lang w:val="uk-UA"/>
        </w:rPr>
        <w:t xml:space="preserve"> [65</w:t>
      </w:r>
      <w:r w:rsidR="00B64E13" w:rsidRPr="001C176E">
        <w:rPr>
          <w:rFonts w:ascii="Times New Roman" w:hAnsi="Times New Roman" w:cs="Times New Roman"/>
          <w:sz w:val="28"/>
          <w:szCs w:val="28"/>
          <w:lang w:val="uk-UA"/>
        </w:rPr>
        <w:t>, с. 196</w:t>
      </w:r>
      <w:r w:rsidR="00B64E13" w:rsidRPr="00515DF6">
        <w:rPr>
          <w:rFonts w:ascii="Times New Roman" w:hAnsi="Times New Roman" w:cs="Times New Roman"/>
          <w:sz w:val="28"/>
          <w:szCs w:val="28"/>
          <w:lang w:val="uk-UA"/>
        </w:rPr>
        <w:t>]</w:t>
      </w:r>
      <w:r w:rsidR="003A33F8" w:rsidRPr="00515DF6">
        <w:rPr>
          <w:rFonts w:ascii="Times New Roman" w:hAnsi="Times New Roman" w:cs="Times New Roman"/>
          <w:sz w:val="28"/>
          <w:szCs w:val="28"/>
          <w:lang w:val="uk-UA"/>
        </w:rPr>
        <w:t xml:space="preserve">. </w:t>
      </w:r>
    </w:p>
    <w:p w:rsidR="00422C3E" w:rsidRPr="001C176E" w:rsidRDefault="003A33F8" w:rsidP="003A33F8">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sz w:val="28"/>
          <w:szCs w:val="28"/>
          <w:lang w:val="uk-UA"/>
        </w:rPr>
        <w:t xml:space="preserve">В кримінально-правовій доктрині визначення об’єкта злочину є найскладнішим і суперечливим </w:t>
      </w:r>
      <w:r w:rsidR="0064514A">
        <w:rPr>
          <w:rFonts w:ascii="Times New Roman" w:hAnsi="Times New Roman" w:cs="Times New Roman"/>
          <w:sz w:val="28"/>
          <w:szCs w:val="28"/>
          <w:lang w:val="uk-UA"/>
        </w:rPr>
        <w:t>питанням</w:t>
      </w:r>
      <w:r w:rsidRPr="001C176E">
        <w:rPr>
          <w:rFonts w:ascii="Times New Roman" w:hAnsi="Times New Roman" w:cs="Times New Roman"/>
          <w:sz w:val="28"/>
          <w:szCs w:val="28"/>
          <w:lang w:val="uk-UA"/>
        </w:rPr>
        <w:t>.</w:t>
      </w:r>
      <w:r w:rsidRPr="001C176E">
        <w:rPr>
          <w:rFonts w:ascii="Times New Roman" w:hAnsi="Times New Roman" w:cs="Times New Roman"/>
          <w:color w:val="FF0000"/>
          <w:sz w:val="28"/>
          <w:szCs w:val="28"/>
          <w:lang w:val="uk-UA"/>
        </w:rPr>
        <w:t xml:space="preserve"> </w:t>
      </w:r>
      <w:r w:rsidR="005616FF" w:rsidRPr="001C176E">
        <w:rPr>
          <w:rFonts w:ascii="Times New Roman" w:hAnsi="Times New Roman" w:cs="Times New Roman"/>
          <w:sz w:val="28"/>
          <w:szCs w:val="28"/>
          <w:lang w:val="uk-UA"/>
        </w:rPr>
        <w:t>А.В. </w:t>
      </w:r>
      <w:r w:rsidR="00422C3E" w:rsidRPr="001C176E">
        <w:rPr>
          <w:rFonts w:ascii="Times New Roman" w:hAnsi="Times New Roman" w:cs="Times New Roman"/>
          <w:sz w:val="28"/>
          <w:szCs w:val="28"/>
          <w:lang w:val="uk-UA"/>
        </w:rPr>
        <w:t xml:space="preserve">Наумов зазначає, що </w:t>
      </w:r>
      <w:r w:rsidR="00422C3E" w:rsidRPr="00515DF6">
        <w:rPr>
          <w:rFonts w:ascii="Times New Roman" w:hAnsi="Times New Roman" w:cs="Times New Roman"/>
          <w:sz w:val="28"/>
          <w:szCs w:val="28"/>
          <w:lang w:val="uk-UA"/>
        </w:rPr>
        <w:t>кожний злочин посягає на певний об’єкт, завдає йому істотної шкоди або ставить під загрозу завдання так</w:t>
      </w:r>
      <w:r w:rsidR="0064514A" w:rsidRPr="00515DF6">
        <w:rPr>
          <w:rFonts w:ascii="Times New Roman" w:hAnsi="Times New Roman" w:cs="Times New Roman"/>
          <w:sz w:val="28"/>
          <w:szCs w:val="28"/>
          <w:lang w:val="uk-UA"/>
        </w:rPr>
        <w:t>ої шкоди конкретні</w:t>
      </w:r>
      <w:r w:rsidR="00422C3E" w:rsidRPr="00515DF6">
        <w:rPr>
          <w:rFonts w:ascii="Times New Roman" w:hAnsi="Times New Roman" w:cs="Times New Roman"/>
          <w:sz w:val="28"/>
          <w:szCs w:val="28"/>
          <w:lang w:val="uk-UA"/>
        </w:rPr>
        <w:t xml:space="preserve"> суспільні відносини</w:t>
      </w:r>
      <w:r w:rsidR="00A54C82" w:rsidRPr="001C176E">
        <w:rPr>
          <w:rFonts w:ascii="Times New Roman" w:hAnsi="Times New Roman" w:cs="Times New Roman"/>
          <w:sz w:val="28"/>
          <w:szCs w:val="28"/>
          <w:lang w:val="uk-UA"/>
        </w:rPr>
        <w:t xml:space="preserve"> </w:t>
      </w:r>
      <w:r w:rsidR="00A54C82" w:rsidRPr="00515DF6">
        <w:rPr>
          <w:rFonts w:ascii="Times New Roman" w:hAnsi="Times New Roman" w:cs="Times New Roman"/>
          <w:sz w:val="28"/>
          <w:szCs w:val="28"/>
          <w:lang w:val="uk-UA"/>
        </w:rPr>
        <w:t xml:space="preserve">[66, </w:t>
      </w:r>
      <w:r w:rsidR="00A54C82" w:rsidRPr="001C176E">
        <w:rPr>
          <w:rFonts w:ascii="Times New Roman" w:hAnsi="Times New Roman" w:cs="Times New Roman"/>
          <w:sz w:val="28"/>
          <w:szCs w:val="28"/>
          <w:lang w:val="en-US"/>
        </w:rPr>
        <w:t>c</w:t>
      </w:r>
      <w:r w:rsidR="00A54C82" w:rsidRPr="00515DF6">
        <w:rPr>
          <w:rFonts w:ascii="Times New Roman" w:hAnsi="Times New Roman" w:cs="Times New Roman"/>
          <w:sz w:val="28"/>
          <w:szCs w:val="28"/>
          <w:lang w:val="uk-UA"/>
        </w:rPr>
        <w:t>. 303]</w:t>
      </w:r>
      <w:r w:rsidR="00422C3E" w:rsidRPr="00515DF6">
        <w:rPr>
          <w:rFonts w:ascii="Times New Roman" w:hAnsi="Times New Roman" w:cs="Times New Roman"/>
          <w:sz w:val="28"/>
          <w:szCs w:val="28"/>
          <w:lang w:val="uk-UA"/>
        </w:rPr>
        <w:t>.</w:t>
      </w:r>
      <w:r w:rsidR="00422C3E" w:rsidRPr="001C176E">
        <w:rPr>
          <w:rFonts w:ascii="Times New Roman" w:hAnsi="Times New Roman" w:cs="Times New Roman"/>
          <w:sz w:val="28"/>
          <w:szCs w:val="28"/>
          <w:lang w:val="uk-UA"/>
        </w:rPr>
        <w:t xml:space="preserve"> </w:t>
      </w:r>
      <w:r w:rsidR="005616FF" w:rsidRPr="001C176E">
        <w:rPr>
          <w:rFonts w:ascii="Times New Roman" w:hAnsi="Times New Roman" w:cs="Times New Roman"/>
          <w:sz w:val="28"/>
          <w:szCs w:val="28"/>
          <w:lang w:val="uk-UA"/>
        </w:rPr>
        <w:t>А.В. </w:t>
      </w:r>
      <w:r w:rsidR="00422C3E" w:rsidRPr="001C176E">
        <w:rPr>
          <w:rFonts w:ascii="Times New Roman" w:hAnsi="Times New Roman" w:cs="Times New Roman"/>
          <w:sz w:val="28"/>
          <w:szCs w:val="28"/>
          <w:lang w:val="uk-UA"/>
        </w:rPr>
        <w:t>Решнюк доповнює цю думку тим, що</w:t>
      </w:r>
      <w:r w:rsidR="00CF6963">
        <w:rPr>
          <w:rFonts w:ascii="Times New Roman" w:hAnsi="Times New Roman" w:cs="Times New Roman"/>
          <w:sz w:val="28"/>
          <w:szCs w:val="28"/>
          <w:lang w:val="uk-UA"/>
        </w:rPr>
        <w:t>,</w:t>
      </w:r>
      <w:r w:rsidR="00422C3E" w:rsidRPr="001C176E">
        <w:rPr>
          <w:rFonts w:ascii="Times New Roman" w:hAnsi="Times New Roman" w:cs="Times New Roman"/>
          <w:sz w:val="28"/>
          <w:szCs w:val="28"/>
          <w:lang w:val="uk-UA"/>
        </w:rPr>
        <w:t xml:space="preserve"> </w:t>
      </w:r>
      <w:r w:rsidR="00422C3E" w:rsidRPr="001C176E">
        <w:rPr>
          <w:rFonts w:ascii="Times New Roman" w:hAnsi="Times New Roman" w:cs="Times New Roman"/>
          <w:sz w:val="28"/>
          <w:szCs w:val="28"/>
        </w:rPr>
        <w:t>виходячи з вищенаведенного, необхідно констатувати, що злочинне діяння неможливе без об’єкта, проти якого воно спрямоване</w:t>
      </w:r>
      <w:r w:rsidR="00A54C82" w:rsidRPr="001C176E">
        <w:rPr>
          <w:rFonts w:ascii="Times New Roman" w:hAnsi="Times New Roman" w:cs="Times New Roman"/>
          <w:sz w:val="28"/>
          <w:szCs w:val="28"/>
          <w:lang w:val="uk-UA"/>
        </w:rPr>
        <w:t xml:space="preserve"> </w:t>
      </w:r>
      <w:r w:rsidR="00A54C82" w:rsidRPr="00515DF6">
        <w:rPr>
          <w:rFonts w:ascii="Times New Roman" w:hAnsi="Times New Roman" w:cs="Times New Roman"/>
          <w:sz w:val="28"/>
          <w:szCs w:val="28"/>
        </w:rPr>
        <w:t>[67</w:t>
      </w:r>
      <w:r w:rsidR="00A54C82" w:rsidRPr="001C176E">
        <w:rPr>
          <w:rFonts w:ascii="Times New Roman" w:hAnsi="Times New Roman" w:cs="Times New Roman"/>
          <w:sz w:val="28"/>
          <w:szCs w:val="28"/>
          <w:lang w:val="uk-UA"/>
        </w:rPr>
        <w:t>, с. 136</w:t>
      </w:r>
      <w:r w:rsidR="00A54C82" w:rsidRPr="00515DF6">
        <w:rPr>
          <w:rFonts w:ascii="Times New Roman" w:hAnsi="Times New Roman" w:cs="Times New Roman"/>
          <w:sz w:val="28"/>
          <w:szCs w:val="28"/>
        </w:rPr>
        <w:t>]</w:t>
      </w:r>
      <w:r w:rsidR="00422C3E" w:rsidRPr="001C176E">
        <w:rPr>
          <w:rFonts w:ascii="Times New Roman" w:hAnsi="Times New Roman" w:cs="Times New Roman"/>
          <w:sz w:val="28"/>
          <w:szCs w:val="28"/>
        </w:rPr>
        <w:t>.</w:t>
      </w:r>
      <w:r w:rsidR="00422C3E" w:rsidRPr="001C176E">
        <w:rPr>
          <w:rFonts w:ascii="Times New Roman" w:hAnsi="Times New Roman" w:cs="Times New Roman"/>
          <w:sz w:val="28"/>
          <w:szCs w:val="28"/>
          <w:lang w:val="uk-UA"/>
        </w:rPr>
        <w:t xml:space="preserve"> </w:t>
      </w:r>
    </w:p>
    <w:p w:rsidR="0037060B" w:rsidRPr="001C176E" w:rsidRDefault="003A33F8" w:rsidP="0037060B">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Так</w:t>
      </w:r>
      <w:r w:rsidR="00622E52">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як в теорії кримінального права питання щодо визначеності об</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єкта злочину є дискусійним і єдиного визначення немає, слід зазначити як різні вчені підходять до визначення цього поняття.</w:t>
      </w:r>
      <w:r w:rsidR="0037060B" w:rsidRPr="001C176E">
        <w:rPr>
          <w:rFonts w:ascii="Times New Roman" w:hAnsi="Times New Roman" w:cs="Times New Roman"/>
          <w:sz w:val="28"/>
          <w:szCs w:val="28"/>
          <w:lang w:val="uk-UA"/>
        </w:rPr>
        <w:t xml:space="preserve"> </w:t>
      </w:r>
      <w:r w:rsidR="00CD38E6" w:rsidRPr="001C176E">
        <w:rPr>
          <w:rFonts w:ascii="Times New Roman" w:hAnsi="Times New Roman" w:cs="Times New Roman"/>
          <w:sz w:val="28"/>
          <w:szCs w:val="28"/>
          <w:lang w:val="uk-UA"/>
        </w:rPr>
        <w:t>В.К</w:t>
      </w:r>
      <w:r w:rsidR="005616FF" w:rsidRPr="001C176E">
        <w:rPr>
          <w:rFonts w:ascii="Times New Roman" w:hAnsi="Times New Roman" w:cs="Times New Roman"/>
          <w:sz w:val="28"/>
          <w:szCs w:val="28"/>
          <w:lang w:val="uk-UA"/>
        </w:rPr>
        <w:t>. </w:t>
      </w:r>
      <w:r w:rsidR="00CD38E6" w:rsidRPr="001C176E">
        <w:rPr>
          <w:rFonts w:ascii="Times New Roman" w:hAnsi="Times New Roman" w:cs="Times New Roman"/>
          <w:sz w:val="28"/>
          <w:szCs w:val="28"/>
          <w:lang w:val="uk-UA"/>
        </w:rPr>
        <w:t>Грищук</w:t>
      </w:r>
      <w:r w:rsidR="00CF6963">
        <w:rPr>
          <w:rFonts w:ascii="Times New Roman" w:hAnsi="Times New Roman" w:cs="Times New Roman"/>
          <w:sz w:val="28"/>
          <w:szCs w:val="28"/>
          <w:lang w:val="uk-UA"/>
        </w:rPr>
        <w:t>,</w:t>
      </w:r>
      <w:r w:rsidR="00CD38E6" w:rsidRPr="001C176E">
        <w:rPr>
          <w:rFonts w:ascii="Times New Roman" w:hAnsi="Times New Roman" w:cs="Times New Roman"/>
          <w:sz w:val="28"/>
          <w:szCs w:val="28"/>
          <w:lang w:val="uk-UA"/>
        </w:rPr>
        <w:t xml:space="preserve"> досліджуючи дане питання, грунтуючись на основних теоріях та концепціях поняття об’</w:t>
      </w:r>
      <w:r w:rsidR="00CF6963">
        <w:rPr>
          <w:rFonts w:ascii="Times New Roman" w:hAnsi="Times New Roman" w:cs="Times New Roman"/>
          <w:sz w:val="28"/>
          <w:szCs w:val="28"/>
          <w:lang w:val="uk-UA"/>
        </w:rPr>
        <w:t>єкта</w:t>
      </w:r>
      <w:r w:rsidR="00CD38E6" w:rsidRPr="001C176E">
        <w:rPr>
          <w:rFonts w:ascii="Times New Roman" w:hAnsi="Times New Roman" w:cs="Times New Roman"/>
          <w:sz w:val="28"/>
          <w:szCs w:val="28"/>
          <w:lang w:val="uk-UA"/>
        </w:rPr>
        <w:t xml:space="preserve"> злочину,</w:t>
      </w:r>
      <w:r w:rsidR="0037060B" w:rsidRPr="001C176E">
        <w:rPr>
          <w:rFonts w:ascii="Times New Roman" w:hAnsi="Times New Roman" w:cs="Times New Roman"/>
          <w:sz w:val="28"/>
          <w:szCs w:val="28"/>
          <w:lang w:val="uk-UA"/>
        </w:rPr>
        <w:t xml:space="preserve"> сформулював</w:t>
      </w:r>
      <w:r w:rsidR="00CD38E6" w:rsidRPr="001C176E">
        <w:rPr>
          <w:rFonts w:ascii="Times New Roman" w:hAnsi="Times New Roman" w:cs="Times New Roman"/>
          <w:sz w:val="28"/>
          <w:szCs w:val="28"/>
          <w:lang w:val="uk-UA"/>
        </w:rPr>
        <w:t xml:space="preserve"> </w:t>
      </w:r>
      <w:r w:rsidR="0037060B" w:rsidRPr="00515DF6">
        <w:rPr>
          <w:rFonts w:ascii="Times New Roman" w:hAnsi="Times New Roman" w:cs="Times New Roman"/>
          <w:sz w:val="28"/>
          <w:szCs w:val="28"/>
          <w:shd w:val="clear" w:color="auto" w:fill="FFFFFF"/>
          <w:lang w:val="uk-UA"/>
        </w:rPr>
        <w:t>узагальнену концепцію об’єкта</w:t>
      </w:r>
      <w:r w:rsidR="00CF6963">
        <w:rPr>
          <w:rFonts w:ascii="Times New Roman" w:hAnsi="Times New Roman" w:cs="Times New Roman"/>
          <w:sz w:val="28"/>
          <w:szCs w:val="28"/>
          <w:shd w:val="clear" w:color="auto" w:fill="FFFFFF"/>
          <w:lang w:val="uk-UA"/>
        </w:rPr>
        <w:t xml:space="preserve"> злочину</w:t>
      </w:r>
      <w:r w:rsidR="003D18D5" w:rsidRPr="00515DF6">
        <w:rPr>
          <w:rFonts w:ascii="Times New Roman" w:hAnsi="Times New Roman" w:cs="Times New Roman"/>
          <w:sz w:val="28"/>
          <w:szCs w:val="28"/>
          <w:shd w:val="clear" w:color="auto" w:fill="FFFFFF"/>
          <w:lang w:val="uk-UA"/>
        </w:rPr>
        <w:t xml:space="preserve"> [68, </w:t>
      </w:r>
      <w:r w:rsidR="003D18D5" w:rsidRPr="001C176E">
        <w:rPr>
          <w:rFonts w:ascii="Times New Roman" w:hAnsi="Times New Roman" w:cs="Times New Roman"/>
          <w:sz w:val="28"/>
          <w:szCs w:val="28"/>
          <w:shd w:val="clear" w:color="auto" w:fill="FFFFFF"/>
          <w:lang w:val="en-US"/>
        </w:rPr>
        <w:t>c</w:t>
      </w:r>
      <w:r w:rsidR="003D18D5" w:rsidRPr="00515DF6">
        <w:rPr>
          <w:rFonts w:ascii="Times New Roman" w:hAnsi="Times New Roman" w:cs="Times New Roman"/>
          <w:sz w:val="28"/>
          <w:szCs w:val="28"/>
          <w:shd w:val="clear" w:color="auto" w:fill="FFFFFF"/>
          <w:lang w:val="uk-UA"/>
        </w:rPr>
        <w:t>. 200]</w:t>
      </w:r>
      <w:r w:rsidR="00CD38E6" w:rsidRPr="001C176E">
        <w:rPr>
          <w:rFonts w:ascii="Times New Roman" w:hAnsi="Times New Roman" w:cs="Times New Roman"/>
          <w:sz w:val="28"/>
          <w:szCs w:val="28"/>
          <w:lang w:val="uk-UA"/>
        </w:rPr>
        <w:t xml:space="preserve">. </w:t>
      </w:r>
    </w:p>
    <w:p w:rsidR="0037060B" w:rsidRPr="001C176E" w:rsidRDefault="0037060B" w:rsidP="009936E6">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А.</w:t>
      </w:r>
      <w:r w:rsidRPr="001C176E">
        <w:rPr>
          <w:rFonts w:ascii="Times New Roman" w:hAnsi="Times New Roman" w:cs="Times New Roman"/>
          <w:sz w:val="28"/>
          <w:szCs w:val="28"/>
        </w:rPr>
        <w:t> </w:t>
      </w:r>
      <w:r w:rsidRPr="001C176E">
        <w:rPr>
          <w:rFonts w:ascii="Times New Roman" w:hAnsi="Times New Roman" w:cs="Times New Roman"/>
          <w:sz w:val="28"/>
          <w:szCs w:val="28"/>
          <w:lang w:val="uk-UA"/>
        </w:rPr>
        <w:t>А.</w:t>
      </w:r>
      <w:r w:rsidRPr="001C176E">
        <w:rPr>
          <w:rFonts w:ascii="Times New Roman" w:hAnsi="Times New Roman" w:cs="Times New Roman"/>
          <w:sz w:val="28"/>
          <w:szCs w:val="28"/>
        </w:rPr>
        <w:t> </w:t>
      </w:r>
      <w:r w:rsidRPr="001C176E">
        <w:rPr>
          <w:rFonts w:ascii="Times New Roman" w:hAnsi="Times New Roman" w:cs="Times New Roman"/>
          <w:sz w:val="28"/>
          <w:szCs w:val="28"/>
          <w:lang w:val="uk-UA"/>
        </w:rPr>
        <w:t xml:space="preserve">Піонтковський </w:t>
      </w:r>
      <w:r w:rsidRPr="00515DF6">
        <w:rPr>
          <w:rFonts w:ascii="Times New Roman" w:hAnsi="Times New Roman" w:cs="Times New Roman"/>
          <w:sz w:val="28"/>
          <w:szCs w:val="28"/>
          <w:lang w:val="uk-UA"/>
        </w:rPr>
        <w:t>о</w:t>
      </w:r>
      <w:r w:rsidR="00CF6963" w:rsidRPr="00515DF6">
        <w:rPr>
          <w:rFonts w:ascii="Times New Roman" w:hAnsi="Times New Roman" w:cs="Times New Roman"/>
          <w:sz w:val="28"/>
          <w:szCs w:val="28"/>
          <w:lang w:val="uk-UA"/>
        </w:rPr>
        <w:t>дним із перших</w:t>
      </w:r>
      <w:r w:rsidRPr="00515DF6">
        <w:rPr>
          <w:rFonts w:ascii="Times New Roman" w:hAnsi="Times New Roman" w:cs="Times New Roman"/>
          <w:sz w:val="28"/>
          <w:szCs w:val="28"/>
          <w:lang w:val="uk-UA"/>
        </w:rPr>
        <w:t xml:space="preserve"> визнавав об’єкт зло</w:t>
      </w:r>
      <w:r w:rsidR="00CF6963" w:rsidRPr="00515DF6">
        <w:rPr>
          <w:rFonts w:ascii="Times New Roman" w:hAnsi="Times New Roman" w:cs="Times New Roman"/>
          <w:sz w:val="28"/>
          <w:szCs w:val="28"/>
          <w:lang w:val="uk-UA"/>
        </w:rPr>
        <w:t>чину як суспільні</w:t>
      </w:r>
      <w:r w:rsidRPr="00515DF6">
        <w:rPr>
          <w:rFonts w:ascii="Times New Roman" w:hAnsi="Times New Roman" w:cs="Times New Roman"/>
          <w:sz w:val="28"/>
          <w:szCs w:val="28"/>
          <w:lang w:val="uk-UA"/>
        </w:rPr>
        <w:t xml:space="preserve"> відно</w:t>
      </w:r>
      <w:r w:rsidR="00CA6983" w:rsidRPr="00515DF6">
        <w:rPr>
          <w:rFonts w:ascii="Times New Roman" w:hAnsi="Times New Roman" w:cs="Times New Roman"/>
          <w:sz w:val="28"/>
          <w:szCs w:val="28"/>
          <w:lang w:val="uk-UA"/>
        </w:rPr>
        <w:t>син</w:t>
      </w:r>
      <w:r w:rsidR="00CF6963" w:rsidRPr="00515DF6">
        <w:rPr>
          <w:rFonts w:ascii="Times New Roman" w:hAnsi="Times New Roman" w:cs="Times New Roman"/>
          <w:sz w:val="28"/>
          <w:szCs w:val="28"/>
          <w:lang w:val="uk-UA"/>
        </w:rPr>
        <w:t xml:space="preserve">. </w:t>
      </w:r>
      <w:r w:rsidR="00CF6963">
        <w:rPr>
          <w:rFonts w:ascii="Times New Roman" w:hAnsi="Times New Roman" w:cs="Times New Roman"/>
          <w:sz w:val="28"/>
          <w:szCs w:val="28"/>
          <w:lang w:val="uk-UA"/>
        </w:rPr>
        <w:t>В</w:t>
      </w:r>
      <w:r w:rsidRPr="001C176E">
        <w:rPr>
          <w:rFonts w:ascii="Times New Roman" w:hAnsi="Times New Roman" w:cs="Times New Roman"/>
          <w:sz w:val="28"/>
          <w:szCs w:val="28"/>
          <w:lang w:val="uk-UA"/>
        </w:rPr>
        <w:t>ін</w:t>
      </w:r>
      <w:r w:rsidRPr="00515DF6">
        <w:rPr>
          <w:rFonts w:ascii="Times New Roman" w:hAnsi="Times New Roman" w:cs="Times New Roman"/>
          <w:sz w:val="28"/>
          <w:szCs w:val="28"/>
          <w:lang w:val="uk-UA"/>
        </w:rPr>
        <w:t xml:space="preserve"> зауважував, що кожний злочин</w:t>
      </w:r>
      <w:r w:rsidR="00CF6963">
        <w:rPr>
          <w:rFonts w:ascii="Times New Roman" w:hAnsi="Times New Roman" w:cs="Times New Roman"/>
          <w:sz w:val="28"/>
          <w:szCs w:val="28"/>
          <w:lang w:val="uk-UA"/>
        </w:rPr>
        <w:t>,</w:t>
      </w:r>
      <w:r w:rsidRPr="00515DF6">
        <w:rPr>
          <w:rFonts w:ascii="Times New Roman" w:hAnsi="Times New Roman" w:cs="Times New Roman"/>
          <w:sz w:val="28"/>
          <w:szCs w:val="28"/>
          <w:lang w:val="uk-UA"/>
        </w:rPr>
        <w:t xml:space="preserve"> який вчиняється в нашій країні, прямо або опосередковано посягає на суспільні відносини соціалістичного суспільства </w:t>
      </w:r>
      <w:r w:rsidR="003D18D5" w:rsidRPr="00515DF6">
        <w:rPr>
          <w:rFonts w:ascii="Times New Roman" w:hAnsi="Times New Roman" w:cs="Times New Roman"/>
          <w:sz w:val="28"/>
          <w:szCs w:val="28"/>
          <w:lang w:val="uk-UA"/>
        </w:rPr>
        <w:t xml:space="preserve">[69, </w:t>
      </w:r>
      <w:r w:rsidRPr="00515DF6">
        <w:rPr>
          <w:rFonts w:ascii="Times New Roman" w:hAnsi="Times New Roman" w:cs="Times New Roman"/>
          <w:sz w:val="28"/>
          <w:szCs w:val="28"/>
          <w:lang w:val="uk-UA"/>
        </w:rPr>
        <w:t>с. 111]</w:t>
      </w:r>
      <w:r w:rsidR="00AD3C76">
        <w:rPr>
          <w:rFonts w:ascii="Times New Roman" w:hAnsi="Times New Roman" w:cs="Times New Roman"/>
          <w:sz w:val="28"/>
          <w:szCs w:val="28"/>
          <w:lang w:val="uk-UA"/>
        </w:rPr>
        <w:t>.</w:t>
      </w:r>
      <w:r w:rsidR="009936E6" w:rsidRPr="001C176E">
        <w:rPr>
          <w:rFonts w:ascii="Times New Roman" w:hAnsi="Times New Roman" w:cs="Times New Roman"/>
          <w:sz w:val="28"/>
          <w:szCs w:val="28"/>
          <w:lang w:val="uk-UA"/>
        </w:rPr>
        <w:t xml:space="preserve"> Прихильником даного визначення об</w:t>
      </w:r>
      <w:r w:rsidR="009936E6" w:rsidRPr="00515DF6">
        <w:rPr>
          <w:rFonts w:ascii="Times New Roman" w:hAnsi="Times New Roman" w:cs="Times New Roman"/>
          <w:sz w:val="28"/>
          <w:szCs w:val="28"/>
          <w:lang w:val="uk-UA"/>
        </w:rPr>
        <w:t>’</w:t>
      </w:r>
      <w:r w:rsidR="009936E6" w:rsidRPr="001C176E">
        <w:rPr>
          <w:rFonts w:ascii="Times New Roman" w:hAnsi="Times New Roman" w:cs="Times New Roman"/>
          <w:sz w:val="28"/>
          <w:szCs w:val="28"/>
          <w:lang w:val="uk-UA"/>
        </w:rPr>
        <w:t>єкта злочину виступає В.Я. </w:t>
      </w:r>
      <w:r w:rsidRPr="001C176E">
        <w:rPr>
          <w:rFonts w:ascii="Times New Roman" w:hAnsi="Times New Roman" w:cs="Times New Roman"/>
          <w:sz w:val="28"/>
          <w:szCs w:val="28"/>
          <w:lang w:val="uk-UA"/>
        </w:rPr>
        <w:t>Тацій</w:t>
      </w:r>
      <w:r w:rsidR="00CF6963">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w:t>
      </w:r>
      <w:r w:rsidR="009936E6" w:rsidRPr="001C176E">
        <w:rPr>
          <w:rFonts w:ascii="Times New Roman" w:hAnsi="Times New Roman" w:cs="Times New Roman"/>
          <w:sz w:val="28"/>
          <w:szCs w:val="28"/>
          <w:lang w:val="uk-UA"/>
        </w:rPr>
        <w:t xml:space="preserve">який </w:t>
      </w:r>
      <w:r w:rsidRPr="001C176E">
        <w:rPr>
          <w:rFonts w:ascii="Times New Roman" w:hAnsi="Times New Roman" w:cs="Times New Roman"/>
          <w:sz w:val="28"/>
          <w:szCs w:val="28"/>
          <w:lang w:val="uk-UA"/>
        </w:rPr>
        <w:t>визначає о</w:t>
      </w:r>
      <w:r w:rsidR="002C6AEC" w:rsidRPr="001C176E">
        <w:rPr>
          <w:rFonts w:ascii="Times New Roman" w:hAnsi="Times New Roman" w:cs="Times New Roman"/>
          <w:sz w:val="28"/>
          <w:szCs w:val="28"/>
          <w:lang w:val="uk-UA"/>
        </w:rPr>
        <w:t>б'єкт злочин</w:t>
      </w:r>
      <w:r w:rsidRPr="001C176E">
        <w:rPr>
          <w:rFonts w:ascii="Times New Roman" w:hAnsi="Times New Roman" w:cs="Times New Roman"/>
          <w:sz w:val="28"/>
          <w:szCs w:val="28"/>
          <w:lang w:val="uk-UA"/>
        </w:rPr>
        <w:t>у</w:t>
      </w:r>
      <w:r w:rsidR="002C6AEC"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як </w:t>
      </w:r>
      <w:r w:rsidR="00001C5C" w:rsidRPr="001C176E">
        <w:rPr>
          <w:rFonts w:ascii="Times New Roman" w:hAnsi="Times New Roman" w:cs="Times New Roman"/>
          <w:sz w:val="28"/>
          <w:szCs w:val="28"/>
          <w:lang w:val="uk-UA"/>
        </w:rPr>
        <w:t>охоронювані криміналь</w:t>
      </w:r>
      <w:r w:rsidRPr="001C176E">
        <w:rPr>
          <w:rFonts w:ascii="Times New Roman" w:hAnsi="Times New Roman" w:cs="Times New Roman"/>
          <w:sz w:val="28"/>
          <w:szCs w:val="28"/>
          <w:lang w:val="uk-UA"/>
        </w:rPr>
        <w:t>ним законом суспільні відносини</w:t>
      </w:r>
      <w:r w:rsidR="00E820D1">
        <w:rPr>
          <w:rFonts w:ascii="Times New Roman" w:hAnsi="Times New Roman" w:cs="Times New Roman"/>
          <w:sz w:val="28"/>
          <w:szCs w:val="28"/>
          <w:lang w:val="uk-UA"/>
        </w:rPr>
        <w:t> </w:t>
      </w:r>
      <w:r w:rsidR="00C72DD5" w:rsidRPr="00515DF6">
        <w:rPr>
          <w:rFonts w:ascii="Times New Roman" w:hAnsi="Times New Roman" w:cs="Times New Roman"/>
          <w:sz w:val="28"/>
          <w:szCs w:val="28"/>
          <w:lang w:val="uk-UA"/>
        </w:rPr>
        <w:t>[70</w:t>
      </w:r>
      <w:r w:rsidR="00C72DD5" w:rsidRPr="001C176E">
        <w:rPr>
          <w:rFonts w:ascii="Times New Roman" w:hAnsi="Times New Roman" w:cs="Times New Roman"/>
          <w:sz w:val="28"/>
          <w:szCs w:val="28"/>
          <w:lang w:val="uk-UA"/>
        </w:rPr>
        <w:t>, с. 3</w:t>
      </w:r>
      <w:r w:rsidR="00C72DD5"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w:t>
      </w:r>
    </w:p>
    <w:p w:rsidR="009936E6" w:rsidRPr="001C176E" w:rsidRDefault="009936E6" w:rsidP="009936E6">
      <w:pPr>
        <w:spacing w:after="0" w:line="360" w:lineRule="auto"/>
        <w:ind w:firstLine="708"/>
        <w:jc w:val="both"/>
        <w:rPr>
          <w:rFonts w:ascii="Times New Roman" w:hAnsi="Times New Roman" w:cs="Times New Roman"/>
          <w:sz w:val="28"/>
          <w:szCs w:val="28"/>
          <w:lang w:val="uk-UA"/>
        </w:rPr>
      </w:pPr>
      <w:r w:rsidRPr="00515DF6">
        <w:rPr>
          <w:rFonts w:ascii="Times New Roman" w:hAnsi="Times New Roman" w:cs="Times New Roman"/>
          <w:sz w:val="28"/>
          <w:szCs w:val="28"/>
          <w:lang w:val="uk-UA"/>
        </w:rPr>
        <w:t>М.Й.</w:t>
      </w:r>
      <w:r w:rsidRPr="001C176E">
        <w:rPr>
          <w:rFonts w:ascii="Times New Roman" w:hAnsi="Times New Roman" w:cs="Times New Roman"/>
          <w:sz w:val="28"/>
          <w:szCs w:val="28"/>
        </w:rPr>
        <w:t> </w:t>
      </w:r>
      <w:r w:rsidRPr="00515DF6">
        <w:rPr>
          <w:rFonts w:ascii="Times New Roman" w:hAnsi="Times New Roman" w:cs="Times New Roman"/>
          <w:sz w:val="28"/>
          <w:szCs w:val="28"/>
          <w:lang w:val="uk-UA"/>
        </w:rPr>
        <w:t>Коржанський також відстоював позицію, що об’єкт злочину – це суспільні відносини, поставлені під охорону кримінального закону [</w:t>
      </w:r>
      <w:r w:rsidR="00121D13" w:rsidRPr="001C176E">
        <w:rPr>
          <w:rFonts w:ascii="Times New Roman" w:hAnsi="Times New Roman" w:cs="Times New Roman"/>
          <w:sz w:val="28"/>
          <w:szCs w:val="28"/>
          <w:lang w:val="uk-UA"/>
        </w:rPr>
        <w:t>7</w:t>
      </w:r>
      <w:r w:rsidRPr="00515DF6">
        <w:rPr>
          <w:rFonts w:ascii="Times New Roman" w:hAnsi="Times New Roman" w:cs="Times New Roman"/>
          <w:sz w:val="28"/>
          <w:szCs w:val="28"/>
          <w:lang w:val="uk-UA"/>
        </w:rPr>
        <w:t>1, с. 24].</w:t>
      </w:r>
    </w:p>
    <w:p w:rsidR="00182149" w:rsidRPr="001C176E" w:rsidRDefault="00121D13" w:rsidP="00182149">
      <w:pPr>
        <w:spacing w:after="0" w:line="360" w:lineRule="auto"/>
        <w:ind w:firstLine="708"/>
        <w:jc w:val="both"/>
        <w:rPr>
          <w:rFonts w:ascii="Times New Roman" w:hAnsi="Times New Roman" w:cs="Times New Roman"/>
          <w:sz w:val="28"/>
          <w:szCs w:val="28"/>
          <w:lang w:val="uk-UA"/>
        </w:rPr>
      </w:pPr>
      <w:r w:rsidRPr="00515DF6">
        <w:rPr>
          <w:rFonts w:ascii="Times New Roman" w:hAnsi="Times New Roman" w:cs="Times New Roman"/>
          <w:sz w:val="28"/>
          <w:szCs w:val="28"/>
          <w:lang w:val="uk-UA"/>
        </w:rPr>
        <w:lastRenderedPageBreak/>
        <w:t>В.К.</w:t>
      </w:r>
      <w:r w:rsidRPr="001C176E">
        <w:rPr>
          <w:rFonts w:ascii="Times New Roman" w:hAnsi="Times New Roman" w:cs="Times New Roman"/>
          <w:sz w:val="28"/>
          <w:szCs w:val="28"/>
        </w:rPr>
        <w:t> </w:t>
      </w:r>
      <w:r w:rsidR="007310DA">
        <w:rPr>
          <w:rFonts w:ascii="Times New Roman" w:hAnsi="Times New Roman" w:cs="Times New Roman"/>
          <w:sz w:val="28"/>
          <w:szCs w:val="28"/>
          <w:lang w:val="uk-UA"/>
        </w:rPr>
        <w:t>Глистін</w:t>
      </w:r>
      <w:r w:rsidR="000113C6">
        <w:rPr>
          <w:rFonts w:ascii="Times New Roman" w:hAnsi="Times New Roman" w:cs="Times New Roman"/>
          <w:sz w:val="28"/>
          <w:szCs w:val="28"/>
          <w:lang w:val="uk-UA"/>
        </w:rPr>
        <w:t xml:space="preserve"> </w:t>
      </w:r>
      <w:r w:rsidR="000113C6" w:rsidRPr="00515DF6">
        <w:rPr>
          <w:rFonts w:ascii="Times New Roman" w:hAnsi="Times New Roman" w:cs="Times New Roman"/>
          <w:sz w:val="28"/>
          <w:szCs w:val="28"/>
          <w:lang w:val="uk-UA"/>
        </w:rPr>
        <w:t>як об’єкт</w:t>
      </w:r>
      <w:r w:rsidR="00182149" w:rsidRPr="00515DF6">
        <w:rPr>
          <w:rFonts w:ascii="Times New Roman" w:hAnsi="Times New Roman" w:cs="Times New Roman"/>
          <w:sz w:val="28"/>
          <w:szCs w:val="28"/>
          <w:lang w:val="uk-UA"/>
        </w:rPr>
        <w:t xml:space="preserve"> кримінально-правової охорони, суспільні відносини розумів як сукупність іманентних їм елемент</w:t>
      </w:r>
      <w:r w:rsidR="000113C6" w:rsidRPr="00515DF6">
        <w:rPr>
          <w:rFonts w:ascii="Times New Roman" w:hAnsi="Times New Roman" w:cs="Times New Roman"/>
          <w:sz w:val="28"/>
          <w:szCs w:val="28"/>
          <w:lang w:val="uk-UA"/>
        </w:rPr>
        <w:t>ів – учасники</w:t>
      </w:r>
      <w:r w:rsidR="00182149" w:rsidRPr="00515DF6">
        <w:rPr>
          <w:rFonts w:ascii="Times New Roman" w:hAnsi="Times New Roman" w:cs="Times New Roman"/>
          <w:sz w:val="28"/>
          <w:szCs w:val="28"/>
          <w:lang w:val="uk-UA"/>
        </w:rPr>
        <w:t xml:space="preserve"> відносин, предмет (об’єкт) відносин і зв’язок між учасниками з приводу конкретного предмету [7</w:t>
      </w:r>
      <w:r w:rsidRPr="001C176E">
        <w:rPr>
          <w:rFonts w:ascii="Times New Roman" w:hAnsi="Times New Roman" w:cs="Times New Roman"/>
          <w:sz w:val="28"/>
          <w:szCs w:val="28"/>
          <w:lang w:val="uk-UA"/>
        </w:rPr>
        <w:t>2</w:t>
      </w:r>
      <w:r w:rsidR="00182149" w:rsidRPr="00515DF6">
        <w:rPr>
          <w:rFonts w:ascii="Times New Roman" w:hAnsi="Times New Roman" w:cs="Times New Roman"/>
          <w:sz w:val="28"/>
          <w:szCs w:val="28"/>
          <w:lang w:val="uk-UA"/>
        </w:rPr>
        <w:t>, с. 19-29].</w:t>
      </w:r>
    </w:p>
    <w:p w:rsidR="00182149" w:rsidRPr="00515DF6" w:rsidRDefault="00121D13" w:rsidP="00182149">
      <w:pPr>
        <w:spacing w:after="0" w:line="360" w:lineRule="auto"/>
        <w:ind w:firstLine="708"/>
        <w:jc w:val="both"/>
        <w:rPr>
          <w:rFonts w:ascii="Times New Roman" w:hAnsi="Times New Roman" w:cs="Times New Roman"/>
          <w:sz w:val="28"/>
          <w:szCs w:val="28"/>
          <w:shd w:val="clear" w:color="auto" w:fill="FFFFFF"/>
          <w:lang w:val="uk-UA"/>
        </w:rPr>
      </w:pPr>
      <w:r w:rsidRPr="00515DF6">
        <w:rPr>
          <w:rFonts w:ascii="Times New Roman" w:hAnsi="Times New Roman" w:cs="Times New Roman"/>
          <w:sz w:val="28"/>
          <w:szCs w:val="28"/>
          <w:shd w:val="clear" w:color="auto" w:fill="FFFFFF"/>
          <w:lang w:val="uk-UA"/>
        </w:rPr>
        <w:t>С.Б.</w:t>
      </w:r>
      <w:r w:rsidRPr="001C176E">
        <w:rPr>
          <w:rFonts w:ascii="Times New Roman" w:hAnsi="Times New Roman" w:cs="Times New Roman"/>
          <w:sz w:val="28"/>
          <w:szCs w:val="28"/>
          <w:shd w:val="clear" w:color="auto" w:fill="FFFFFF"/>
        </w:rPr>
        <w:t> </w:t>
      </w:r>
      <w:r w:rsidR="00182149" w:rsidRPr="00515DF6">
        <w:rPr>
          <w:rFonts w:ascii="Times New Roman" w:hAnsi="Times New Roman" w:cs="Times New Roman"/>
          <w:sz w:val="28"/>
          <w:szCs w:val="28"/>
          <w:shd w:val="clear" w:color="auto" w:fill="FFFFFF"/>
          <w:lang w:val="uk-UA"/>
        </w:rPr>
        <w:t>Гавриш під об’єктом злочину розуміє правове благо як певну ц</w:t>
      </w:r>
      <w:r w:rsidR="003805C0">
        <w:rPr>
          <w:rFonts w:ascii="Times New Roman" w:hAnsi="Times New Roman" w:cs="Times New Roman"/>
          <w:sz w:val="28"/>
          <w:szCs w:val="28"/>
          <w:shd w:val="clear" w:color="auto" w:fill="FFFFFF"/>
          <w:lang w:val="uk-UA"/>
        </w:rPr>
        <w:t>інність, тобто</w:t>
      </w:r>
      <w:r w:rsidR="00182149" w:rsidRPr="00515DF6">
        <w:rPr>
          <w:rFonts w:ascii="Times New Roman" w:hAnsi="Times New Roman" w:cs="Times New Roman"/>
          <w:sz w:val="28"/>
          <w:szCs w:val="28"/>
          <w:shd w:val="clear" w:color="auto" w:fill="FFFFFF"/>
          <w:lang w:val="uk-UA"/>
        </w:rPr>
        <w:t xml:space="preserve">: життя, здоров’я, гідність, </w:t>
      </w:r>
      <w:r w:rsidR="00694CF1" w:rsidRPr="00515DF6">
        <w:rPr>
          <w:rFonts w:ascii="Times New Roman" w:hAnsi="Times New Roman" w:cs="Times New Roman"/>
          <w:sz w:val="28"/>
          <w:szCs w:val="28"/>
          <w:shd w:val="clear" w:color="auto" w:fill="FFFFFF"/>
          <w:lang w:val="uk-UA"/>
        </w:rPr>
        <w:t>майно, природні об’єкти тощо [73</w:t>
      </w:r>
      <w:r w:rsidR="00182149" w:rsidRPr="00515DF6">
        <w:rPr>
          <w:rFonts w:ascii="Times New Roman" w:hAnsi="Times New Roman" w:cs="Times New Roman"/>
          <w:sz w:val="28"/>
          <w:szCs w:val="28"/>
          <w:shd w:val="clear" w:color="auto" w:fill="FFFFFF"/>
          <w:lang w:val="uk-UA"/>
        </w:rPr>
        <w:t xml:space="preserve">, с. 49, 56]. </w:t>
      </w:r>
      <w:r w:rsidR="00694CF1" w:rsidRPr="001C176E">
        <w:rPr>
          <w:rFonts w:ascii="Times New Roman" w:hAnsi="Times New Roman" w:cs="Times New Roman"/>
          <w:sz w:val="28"/>
          <w:szCs w:val="28"/>
          <w:shd w:val="clear" w:color="auto" w:fill="FFFFFF"/>
          <w:lang w:val="uk-UA"/>
        </w:rPr>
        <w:t>Подібна</w:t>
      </w:r>
      <w:r w:rsidR="00847A0F" w:rsidRPr="001C176E">
        <w:rPr>
          <w:rFonts w:ascii="Times New Roman" w:hAnsi="Times New Roman" w:cs="Times New Roman"/>
          <w:sz w:val="28"/>
          <w:szCs w:val="28"/>
          <w:shd w:val="clear" w:color="auto" w:fill="FFFFFF"/>
          <w:lang w:val="uk-UA"/>
        </w:rPr>
        <w:t xml:space="preserve"> думка </w:t>
      </w:r>
      <w:r w:rsidR="000113C6">
        <w:rPr>
          <w:rFonts w:ascii="Times New Roman" w:hAnsi="Times New Roman" w:cs="Times New Roman"/>
          <w:sz w:val="28"/>
          <w:szCs w:val="28"/>
          <w:shd w:val="clear" w:color="auto" w:fill="FFFFFF"/>
          <w:lang w:val="uk-UA"/>
        </w:rPr>
        <w:t>висловлена і</w:t>
      </w:r>
      <w:r w:rsidR="00847A0F" w:rsidRPr="001C176E">
        <w:rPr>
          <w:rFonts w:ascii="Times New Roman" w:hAnsi="Times New Roman" w:cs="Times New Roman"/>
          <w:sz w:val="28"/>
          <w:szCs w:val="28"/>
          <w:shd w:val="clear" w:color="auto" w:fill="FFFFFF"/>
          <w:lang w:val="uk-UA"/>
        </w:rPr>
        <w:t xml:space="preserve"> </w:t>
      </w:r>
      <w:r w:rsidRPr="00515DF6">
        <w:rPr>
          <w:rFonts w:ascii="Times New Roman" w:hAnsi="Times New Roman" w:cs="Times New Roman"/>
          <w:sz w:val="28"/>
          <w:szCs w:val="28"/>
          <w:shd w:val="clear" w:color="auto" w:fill="FFFFFF"/>
          <w:lang w:val="uk-UA"/>
        </w:rPr>
        <w:t>П.С.</w:t>
      </w:r>
      <w:r w:rsidRPr="001C176E">
        <w:rPr>
          <w:rFonts w:ascii="Times New Roman" w:hAnsi="Times New Roman" w:cs="Times New Roman"/>
          <w:sz w:val="28"/>
          <w:szCs w:val="28"/>
          <w:shd w:val="clear" w:color="auto" w:fill="FFFFFF"/>
        </w:rPr>
        <w:t> </w:t>
      </w:r>
      <w:r w:rsidR="000113C6" w:rsidRPr="00515DF6">
        <w:rPr>
          <w:rFonts w:ascii="Times New Roman" w:hAnsi="Times New Roman" w:cs="Times New Roman"/>
          <w:sz w:val="28"/>
          <w:szCs w:val="28"/>
          <w:shd w:val="clear" w:color="auto" w:fill="FFFFFF"/>
          <w:lang w:val="uk-UA"/>
        </w:rPr>
        <w:t>Матишевським,</w:t>
      </w:r>
      <w:r w:rsidR="00847A0F" w:rsidRPr="001C176E">
        <w:rPr>
          <w:rFonts w:ascii="Times New Roman" w:hAnsi="Times New Roman" w:cs="Times New Roman"/>
          <w:sz w:val="28"/>
          <w:szCs w:val="28"/>
          <w:shd w:val="clear" w:color="auto" w:fill="FFFFFF"/>
          <w:lang w:val="uk-UA"/>
        </w:rPr>
        <w:t xml:space="preserve"> </w:t>
      </w:r>
      <w:r w:rsidR="00847A0F" w:rsidRPr="00515DF6">
        <w:rPr>
          <w:rFonts w:ascii="Times New Roman" w:hAnsi="Times New Roman" w:cs="Times New Roman"/>
          <w:sz w:val="28"/>
          <w:szCs w:val="28"/>
          <w:shd w:val="clear" w:color="auto" w:fill="FFFFFF"/>
          <w:lang w:val="uk-UA"/>
        </w:rPr>
        <w:t>який</w:t>
      </w:r>
      <w:r w:rsidR="00182149" w:rsidRPr="00515DF6">
        <w:rPr>
          <w:rFonts w:ascii="Times New Roman" w:hAnsi="Times New Roman" w:cs="Times New Roman"/>
          <w:sz w:val="28"/>
          <w:szCs w:val="28"/>
          <w:shd w:val="clear" w:color="auto" w:fill="FFFFFF"/>
          <w:lang w:val="uk-UA"/>
        </w:rPr>
        <w:t xml:space="preserve"> вважає, що об’єкт злочин</w:t>
      </w:r>
      <w:r w:rsidR="00847A0F" w:rsidRPr="00515DF6">
        <w:rPr>
          <w:rFonts w:ascii="Times New Roman" w:hAnsi="Times New Roman" w:cs="Times New Roman"/>
          <w:sz w:val="28"/>
          <w:szCs w:val="28"/>
          <w:shd w:val="clear" w:color="auto" w:fill="FFFFFF"/>
          <w:lang w:val="uk-UA"/>
        </w:rPr>
        <w:t>у – це цінності, що охороняють</w:t>
      </w:r>
      <w:r w:rsidR="00694CF1" w:rsidRPr="00515DF6">
        <w:rPr>
          <w:rFonts w:ascii="Times New Roman" w:hAnsi="Times New Roman" w:cs="Times New Roman"/>
          <w:sz w:val="28"/>
          <w:szCs w:val="28"/>
          <w:shd w:val="clear" w:color="auto" w:fill="FFFFFF"/>
          <w:lang w:val="uk-UA"/>
        </w:rPr>
        <w:t>ся кримінальним законом [74</w:t>
      </w:r>
      <w:r w:rsidR="00182149" w:rsidRPr="00515DF6">
        <w:rPr>
          <w:rFonts w:ascii="Times New Roman" w:hAnsi="Times New Roman" w:cs="Times New Roman"/>
          <w:sz w:val="28"/>
          <w:szCs w:val="28"/>
          <w:shd w:val="clear" w:color="auto" w:fill="FFFFFF"/>
          <w:lang w:val="uk-UA"/>
        </w:rPr>
        <w:t>, с. 128].</w:t>
      </w:r>
    </w:p>
    <w:p w:rsidR="00847A0F" w:rsidRPr="001C176E" w:rsidRDefault="00121D13" w:rsidP="00847A0F">
      <w:pPr>
        <w:spacing w:after="0" w:line="360" w:lineRule="auto"/>
        <w:ind w:firstLine="708"/>
        <w:jc w:val="both"/>
        <w:rPr>
          <w:rFonts w:ascii="Times New Roman" w:hAnsi="Times New Roman" w:cs="Times New Roman"/>
          <w:sz w:val="28"/>
          <w:szCs w:val="28"/>
          <w:shd w:val="clear" w:color="auto" w:fill="FFFFFF"/>
          <w:lang w:val="uk-UA"/>
        </w:rPr>
      </w:pPr>
      <w:r w:rsidRPr="001C176E">
        <w:rPr>
          <w:rFonts w:ascii="Times New Roman" w:hAnsi="Times New Roman" w:cs="Times New Roman"/>
          <w:sz w:val="28"/>
          <w:szCs w:val="28"/>
          <w:shd w:val="clear" w:color="auto" w:fill="FFFFFF"/>
        </w:rPr>
        <w:t>В.Є. </w:t>
      </w:r>
      <w:r w:rsidR="00847A0F" w:rsidRPr="001C176E">
        <w:rPr>
          <w:rFonts w:ascii="Times New Roman" w:hAnsi="Times New Roman" w:cs="Times New Roman"/>
          <w:sz w:val="28"/>
          <w:szCs w:val="28"/>
          <w:shd w:val="clear" w:color="auto" w:fill="FFFFFF"/>
        </w:rPr>
        <w:t>Фесенко також пропонує визнати об’єктом злочину цінності, що охороняються законами</w:t>
      </w:r>
      <w:r w:rsidR="000113C6">
        <w:rPr>
          <w:rFonts w:ascii="Times New Roman" w:hAnsi="Times New Roman" w:cs="Times New Roman"/>
          <w:sz w:val="28"/>
          <w:szCs w:val="28"/>
          <w:shd w:val="clear" w:color="auto" w:fill="FFFFFF"/>
          <w:lang w:val="uk-UA"/>
        </w:rPr>
        <w:t>,</w:t>
      </w:r>
      <w:r w:rsidR="000113C6">
        <w:rPr>
          <w:rFonts w:ascii="Times New Roman" w:hAnsi="Times New Roman" w:cs="Times New Roman"/>
          <w:sz w:val="28"/>
          <w:szCs w:val="28"/>
          <w:shd w:val="clear" w:color="auto" w:fill="FFFFFF"/>
        </w:rPr>
        <w:t xml:space="preserve"> проти яких спрямоване</w:t>
      </w:r>
      <w:r w:rsidR="00847A0F" w:rsidRPr="001C176E">
        <w:rPr>
          <w:rFonts w:ascii="Times New Roman" w:hAnsi="Times New Roman" w:cs="Times New Roman"/>
          <w:sz w:val="28"/>
          <w:szCs w:val="28"/>
          <w:shd w:val="clear" w:color="auto" w:fill="FFFFFF"/>
        </w:rPr>
        <w:t xml:space="preserve"> злочинне діяння і яким завдається</w:t>
      </w:r>
      <w:r w:rsidR="00694CF1" w:rsidRPr="001C176E">
        <w:rPr>
          <w:rFonts w:ascii="Times New Roman" w:hAnsi="Times New Roman" w:cs="Times New Roman"/>
          <w:sz w:val="28"/>
          <w:szCs w:val="28"/>
          <w:shd w:val="clear" w:color="auto" w:fill="FFFFFF"/>
        </w:rPr>
        <w:t xml:space="preserve"> або може бути завдана шкода [75, с.14-</w:t>
      </w:r>
      <w:r w:rsidR="00847A0F" w:rsidRPr="001C176E">
        <w:rPr>
          <w:rFonts w:ascii="Times New Roman" w:hAnsi="Times New Roman" w:cs="Times New Roman"/>
          <w:sz w:val="28"/>
          <w:szCs w:val="28"/>
          <w:shd w:val="clear" w:color="auto" w:fill="FFFFFF"/>
        </w:rPr>
        <w:t>16].</w:t>
      </w:r>
    </w:p>
    <w:p w:rsidR="00231040" w:rsidRPr="001C176E" w:rsidRDefault="00182149" w:rsidP="00140FFF">
      <w:pPr>
        <w:spacing w:after="0" w:line="360" w:lineRule="auto"/>
        <w:ind w:firstLine="708"/>
        <w:jc w:val="both"/>
        <w:rPr>
          <w:rFonts w:ascii="Times New Roman" w:hAnsi="Times New Roman" w:cs="Times New Roman"/>
          <w:sz w:val="28"/>
          <w:szCs w:val="28"/>
          <w:shd w:val="clear" w:color="auto" w:fill="FFFFFF"/>
          <w:lang w:val="uk-UA"/>
        </w:rPr>
      </w:pPr>
      <w:r w:rsidRPr="001C176E">
        <w:rPr>
          <w:rFonts w:ascii="Times New Roman" w:hAnsi="Times New Roman" w:cs="Times New Roman"/>
          <w:sz w:val="28"/>
          <w:szCs w:val="28"/>
          <w:shd w:val="clear" w:color="auto" w:fill="FFFFFF"/>
          <w:lang w:val="uk-UA"/>
        </w:rPr>
        <w:t>В свою чергу</w:t>
      </w:r>
      <w:r w:rsidR="000113C6">
        <w:rPr>
          <w:rFonts w:ascii="Times New Roman" w:hAnsi="Times New Roman" w:cs="Times New Roman"/>
          <w:sz w:val="28"/>
          <w:szCs w:val="28"/>
          <w:shd w:val="clear" w:color="auto" w:fill="FFFFFF"/>
          <w:lang w:val="uk-UA"/>
        </w:rPr>
        <w:t>,</w:t>
      </w:r>
      <w:r w:rsidRPr="001C176E">
        <w:rPr>
          <w:rFonts w:ascii="Times New Roman" w:hAnsi="Times New Roman" w:cs="Times New Roman"/>
          <w:sz w:val="28"/>
          <w:szCs w:val="28"/>
          <w:shd w:val="clear" w:color="auto" w:fill="FFFFFF"/>
          <w:lang w:val="uk-UA"/>
        </w:rPr>
        <w:t xml:space="preserve"> </w:t>
      </w:r>
      <w:r w:rsidRPr="00515DF6">
        <w:rPr>
          <w:rFonts w:ascii="Times New Roman" w:hAnsi="Times New Roman" w:cs="Times New Roman"/>
          <w:sz w:val="28"/>
          <w:szCs w:val="28"/>
          <w:shd w:val="clear" w:color="auto" w:fill="FFFFFF"/>
          <w:lang w:val="uk-UA"/>
        </w:rPr>
        <w:t>О.М.</w:t>
      </w:r>
      <w:r w:rsidRPr="001C176E">
        <w:rPr>
          <w:rFonts w:ascii="Times New Roman" w:hAnsi="Times New Roman" w:cs="Times New Roman"/>
          <w:sz w:val="28"/>
          <w:szCs w:val="28"/>
          <w:shd w:val="clear" w:color="auto" w:fill="FFFFFF"/>
        </w:rPr>
        <w:t> </w:t>
      </w:r>
      <w:r w:rsidRPr="00515DF6">
        <w:rPr>
          <w:rFonts w:ascii="Times New Roman" w:hAnsi="Times New Roman" w:cs="Times New Roman"/>
          <w:sz w:val="28"/>
          <w:szCs w:val="28"/>
          <w:shd w:val="clear" w:color="auto" w:fill="FFFFFF"/>
          <w:lang w:val="uk-UA"/>
        </w:rPr>
        <w:t>Костенко, П.П.</w:t>
      </w:r>
      <w:r w:rsidRPr="001C176E">
        <w:rPr>
          <w:rFonts w:ascii="Times New Roman" w:hAnsi="Times New Roman" w:cs="Times New Roman"/>
          <w:sz w:val="28"/>
          <w:szCs w:val="28"/>
          <w:shd w:val="clear" w:color="auto" w:fill="FFFFFF"/>
        </w:rPr>
        <w:t> </w:t>
      </w:r>
      <w:r w:rsidRPr="00515DF6">
        <w:rPr>
          <w:rFonts w:ascii="Times New Roman" w:hAnsi="Times New Roman" w:cs="Times New Roman"/>
          <w:sz w:val="28"/>
          <w:szCs w:val="28"/>
          <w:shd w:val="clear" w:color="auto" w:fill="FFFFFF"/>
          <w:lang w:val="uk-UA"/>
        </w:rPr>
        <w:t>Андрушко, А.В.</w:t>
      </w:r>
      <w:r w:rsidRPr="001C176E">
        <w:rPr>
          <w:rFonts w:ascii="Times New Roman" w:hAnsi="Times New Roman" w:cs="Times New Roman"/>
          <w:sz w:val="28"/>
          <w:szCs w:val="28"/>
          <w:shd w:val="clear" w:color="auto" w:fill="FFFFFF"/>
        </w:rPr>
        <w:t> </w:t>
      </w:r>
      <w:r w:rsidRPr="00515DF6">
        <w:rPr>
          <w:rFonts w:ascii="Times New Roman" w:hAnsi="Times New Roman" w:cs="Times New Roman"/>
          <w:sz w:val="28"/>
          <w:szCs w:val="28"/>
          <w:shd w:val="clear" w:color="auto" w:fill="FFFFFF"/>
          <w:lang w:val="uk-UA"/>
        </w:rPr>
        <w:t>Ландіна</w:t>
      </w:r>
      <w:r w:rsidR="002E7126" w:rsidRPr="001C176E">
        <w:rPr>
          <w:rFonts w:ascii="Times New Roman" w:hAnsi="Times New Roman" w:cs="Times New Roman"/>
          <w:sz w:val="28"/>
          <w:szCs w:val="28"/>
          <w:shd w:val="clear" w:color="auto" w:fill="FFFFFF"/>
          <w:lang w:val="uk-UA"/>
        </w:rPr>
        <w:t xml:space="preserve"> </w:t>
      </w:r>
      <w:r w:rsidR="000113C6">
        <w:rPr>
          <w:rFonts w:ascii="Times New Roman" w:hAnsi="Times New Roman" w:cs="Times New Roman"/>
          <w:sz w:val="28"/>
          <w:szCs w:val="28"/>
          <w:shd w:val="clear" w:color="auto" w:fill="FFFFFF"/>
          <w:lang w:val="uk-UA"/>
        </w:rPr>
        <w:t>пишуть</w:t>
      </w:r>
      <w:r w:rsidRPr="001C176E">
        <w:rPr>
          <w:rFonts w:ascii="Times New Roman" w:hAnsi="Times New Roman" w:cs="Times New Roman"/>
          <w:sz w:val="28"/>
          <w:szCs w:val="28"/>
          <w:shd w:val="clear" w:color="auto" w:fill="FFFFFF"/>
          <w:lang w:val="uk-UA"/>
        </w:rPr>
        <w:t xml:space="preserve">, що </w:t>
      </w:r>
      <w:r w:rsidRPr="001C176E">
        <w:rPr>
          <w:rFonts w:ascii="Times New Roman" w:hAnsi="Times New Roman" w:cs="Times New Roman"/>
          <w:sz w:val="28"/>
          <w:szCs w:val="28"/>
          <w:lang w:val="uk-UA"/>
        </w:rPr>
        <w:t>під об</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єктом треба розуміти </w:t>
      </w:r>
      <w:r w:rsidRPr="00515DF6">
        <w:rPr>
          <w:rFonts w:ascii="Times New Roman" w:hAnsi="Times New Roman" w:cs="Times New Roman"/>
          <w:sz w:val="28"/>
          <w:szCs w:val="28"/>
          <w:shd w:val="clear" w:color="auto" w:fill="FFFFFF"/>
          <w:lang w:val="uk-UA"/>
        </w:rPr>
        <w:t>охоронюваний кримінальним законом порядок суспільних відносин</w:t>
      </w:r>
      <w:r w:rsidR="00140FFF" w:rsidRPr="001C176E">
        <w:rPr>
          <w:rFonts w:ascii="Times New Roman" w:hAnsi="Times New Roman" w:cs="Times New Roman"/>
          <w:sz w:val="28"/>
          <w:szCs w:val="28"/>
          <w:shd w:val="clear" w:color="auto" w:fill="FFFFFF"/>
          <w:lang w:val="uk-UA"/>
        </w:rPr>
        <w:t xml:space="preserve">. </w:t>
      </w:r>
      <w:r w:rsidR="00121D13" w:rsidRPr="00515DF6">
        <w:rPr>
          <w:rFonts w:ascii="Times New Roman" w:hAnsi="Times New Roman" w:cs="Times New Roman"/>
          <w:sz w:val="28"/>
          <w:szCs w:val="28"/>
          <w:shd w:val="clear" w:color="auto" w:fill="FFFFFF"/>
          <w:lang w:val="uk-UA"/>
        </w:rPr>
        <w:t>П.П.</w:t>
      </w:r>
      <w:r w:rsidR="00121D13" w:rsidRPr="001C176E">
        <w:rPr>
          <w:rFonts w:ascii="Times New Roman" w:hAnsi="Times New Roman" w:cs="Times New Roman"/>
          <w:sz w:val="28"/>
          <w:szCs w:val="28"/>
          <w:shd w:val="clear" w:color="auto" w:fill="FFFFFF"/>
        </w:rPr>
        <w:t> </w:t>
      </w:r>
      <w:r w:rsidR="00231040" w:rsidRPr="00515DF6">
        <w:rPr>
          <w:rFonts w:ascii="Times New Roman" w:hAnsi="Times New Roman" w:cs="Times New Roman"/>
          <w:sz w:val="28"/>
          <w:szCs w:val="28"/>
          <w:shd w:val="clear" w:color="auto" w:fill="FFFFFF"/>
          <w:lang w:val="uk-UA"/>
        </w:rPr>
        <w:t>Андрушко звертає у</w:t>
      </w:r>
      <w:r w:rsidR="000113C6" w:rsidRPr="00515DF6">
        <w:rPr>
          <w:rFonts w:ascii="Times New Roman" w:hAnsi="Times New Roman" w:cs="Times New Roman"/>
          <w:sz w:val="28"/>
          <w:szCs w:val="28"/>
          <w:shd w:val="clear" w:color="auto" w:fill="FFFFFF"/>
          <w:lang w:val="uk-UA"/>
        </w:rPr>
        <w:t>вагу</w:t>
      </w:r>
      <w:r w:rsidR="00121D13" w:rsidRPr="00515DF6">
        <w:rPr>
          <w:rFonts w:ascii="Times New Roman" w:hAnsi="Times New Roman" w:cs="Times New Roman"/>
          <w:sz w:val="28"/>
          <w:szCs w:val="28"/>
          <w:shd w:val="clear" w:color="auto" w:fill="FFFFFF"/>
          <w:lang w:val="uk-UA"/>
        </w:rPr>
        <w:t>, що С.Б.</w:t>
      </w:r>
      <w:r w:rsidR="00121D13" w:rsidRPr="001C176E">
        <w:rPr>
          <w:rFonts w:ascii="Times New Roman" w:hAnsi="Times New Roman" w:cs="Times New Roman"/>
          <w:sz w:val="28"/>
          <w:szCs w:val="28"/>
          <w:shd w:val="clear" w:color="auto" w:fill="FFFFFF"/>
        </w:rPr>
        <w:t> </w:t>
      </w:r>
      <w:r w:rsidR="003E755C" w:rsidRPr="00515DF6">
        <w:rPr>
          <w:rFonts w:ascii="Times New Roman" w:hAnsi="Times New Roman" w:cs="Times New Roman"/>
          <w:sz w:val="28"/>
          <w:szCs w:val="28"/>
          <w:shd w:val="clear" w:color="auto" w:fill="FFFFFF"/>
          <w:lang w:val="uk-UA"/>
        </w:rPr>
        <w:t>Гавриш від</w:t>
      </w:r>
      <w:r w:rsidR="00231040" w:rsidRPr="00515DF6">
        <w:rPr>
          <w:rFonts w:ascii="Times New Roman" w:hAnsi="Times New Roman" w:cs="Times New Roman"/>
          <w:sz w:val="28"/>
          <w:szCs w:val="28"/>
          <w:shd w:val="clear" w:color="auto" w:fill="FFFFFF"/>
          <w:lang w:val="uk-UA"/>
        </w:rPr>
        <w:t>стоює конц</w:t>
      </w:r>
      <w:r w:rsidR="003E755C" w:rsidRPr="00515DF6">
        <w:rPr>
          <w:rFonts w:ascii="Times New Roman" w:hAnsi="Times New Roman" w:cs="Times New Roman"/>
          <w:sz w:val="28"/>
          <w:szCs w:val="28"/>
          <w:shd w:val="clear" w:color="auto" w:fill="FFFFFF"/>
          <w:lang w:val="uk-UA"/>
        </w:rPr>
        <w:t>епцію об’єкта злочину як право</w:t>
      </w:r>
      <w:r w:rsidR="00231040" w:rsidRPr="00515DF6">
        <w:rPr>
          <w:rFonts w:ascii="Times New Roman" w:hAnsi="Times New Roman" w:cs="Times New Roman"/>
          <w:sz w:val="28"/>
          <w:szCs w:val="28"/>
          <w:shd w:val="clear" w:color="auto" w:fill="FFFFFF"/>
          <w:lang w:val="uk-UA"/>
        </w:rPr>
        <w:t>вого блага, а</w:t>
      </w:r>
      <w:r w:rsidR="003E755C" w:rsidRPr="00515DF6">
        <w:rPr>
          <w:rFonts w:ascii="Times New Roman" w:hAnsi="Times New Roman" w:cs="Times New Roman"/>
          <w:sz w:val="28"/>
          <w:szCs w:val="28"/>
          <w:shd w:val="clear" w:color="auto" w:fill="FFFFFF"/>
          <w:lang w:val="uk-UA"/>
        </w:rPr>
        <w:t xml:space="preserve"> не об’єкта злочину як соціаль</w:t>
      </w:r>
      <w:r w:rsidR="00231040" w:rsidRPr="00515DF6">
        <w:rPr>
          <w:rFonts w:ascii="Times New Roman" w:hAnsi="Times New Roman" w:cs="Times New Roman"/>
          <w:sz w:val="28"/>
          <w:szCs w:val="28"/>
          <w:shd w:val="clear" w:color="auto" w:fill="FFFFFF"/>
          <w:lang w:val="uk-UA"/>
        </w:rPr>
        <w:t>ного блага (</w:t>
      </w:r>
      <w:r w:rsidR="003E755C" w:rsidRPr="00515DF6">
        <w:rPr>
          <w:rFonts w:ascii="Times New Roman" w:hAnsi="Times New Roman" w:cs="Times New Roman"/>
          <w:sz w:val="28"/>
          <w:szCs w:val="28"/>
          <w:shd w:val="clear" w:color="auto" w:fill="FFFFFF"/>
          <w:lang w:val="uk-UA"/>
        </w:rPr>
        <w:t>цінності), що охороняється кри</w:t>
      </w:r>
      <w:r w:rsidR="004A1CA2" w:rsidRPr="00515DF6">
        <w:rPr>
          <w:rFonts w:ascii="Times New Roman" w:hAnsi="Times New Roman" w:cs="Times New Roman"/>
          <w:sz w:val="28"/>
          <w:szCs w:val="28"/>
          <w:shd w:val="clear" w:color="auto" w:fill="FFFFFF"/>
          <w:lang w:val="uk-UA"/>
        </w:rPr>
        <w:t xml:space="preserve">мінальним законом </w:t>
      </w:r>
      <w:r w:rsidR="00140FFF" w:rsidRPr="00515DF6">
        <w:rPr>
          <w:rFonts w:ascii="Times New Roman" w:hAnsi="Times New Roman" w:cs="Times New Roman"/>
          <w:sz w:val="28"/>
          <w:szCs w:val="28"/>
          <w:shd w:val="clear" w:color="auto" w:fill="FFFFFF"/>
          <w:lang w:val="uk-UA"/>
        </w:rPr>
        <w:t xml:space="preserve">[76, </w:t>
      </w:r>
      <w:r w:rsidR="00140FFF" w:rsidRPr="001C176E">
        <w:rPr>
          <w:rFonts w:ascii="Times New Roman" w:hAnsi="Times New Roman" w:cs="Times New Roman"/>
          <w:sz w:val="28"/>
          <w:szCs w:val="28"/>
          <w:shd w:val="clear" w:color="auto" w:fill="FFFFFF"/>
          <w:lang w:val="en-US"/>
        </w:rPr>
        <w:t>c</w:t>
      </w:r>
      <w:r w:rsidR="00140FFF" w:rsidRPr="00515DF6">
        <w:rPr>
          <w:rFonts w:ascii="Times New Roman" w:hAnsi="Times New Roman" w:cs="Times New Roman"/>
          <w:sz w:val="28"/>
          <w:szCs w:val="28"/>
          <w:shd w:val="clear" w:color="auto" w:fill="FFFFFF"/>
          <w:lang w:val="uk-UA"/>
        </w:rPr>
        <w:t>. 3]</w:t>
      </w:r>
      <w:r w:rsidR="00140FFF" w:rsidRPr="001C176E">
        <w:rPr>
          <w:rFonts w:ascii="Times New Roman" w:hAnsi="Times New Roman" w:cs="Times New Roman"/>
          <w:sz w:val="28"/>
          <w:szCs w:val="28"/>
          <w:shd w:val="clear" w:color="auto" w:fill="FFFFFF"/>
          <w:lang w:val="uk-UA"/>
        </w:rPr>
        <w:t>.</w:t>
      </w:r>
    </w:p>
    <w:p w:rsidR="00182149" w:rsidRPr="00515DF6" w:rsidRDefault="00121D13" w:rsidP="0069030A">
      <w:pPr>
        <w:spacing w:after="0" w:line="360" w:lineRule="auto"/>
        <w:ind w:firstLine="708"/>
        <w:jc w:val="both"/>
        <w:rPr>
          <w:rFonts w:ascii="Times New Roman" w:hAnsi="Times New Roman" w:cs="Times New Roman"/>
          <w:color w:val="FF0000"/>
          <w:sz w:val="28"/>
          <w:szCs w:val="28"/>
          <w:shd w:val="clear" w:color="auto" w:fill="FFFFFF"/>
          <w:lang w:val="uk-UA"/>
        </w:rPr>
      </w:pPr>
      <w:r w:rsidRPr="00515DF6">
        <w:rPr>
          <w:rFonts w:ascii="Times New Roman" w:hAnsi="Times New Roman" w:cs="Times New Roman"/>
          <w:sz w:val="28"/>
          <w:szCs w:val="28"/>
          <w:shd w:val="clear" w:color="auto" w:fill="FFFFFF"/>
          <w:lang w:val="uk-UA"/>
        </w:rPr>
        <w:t>Г.П.</w:t>
      </w:r>
      <w:r w:rsidRPr="001C176E">
        <w:rPr>
          <w:rFonts w:ascii="Times New Roman" w:hAnsi="Times New Roman" w:cs="Times New Roman"/>
          <w:sz w:val="28"/>
          <w:szCs w:val="28"/>
          <w:shd w:val="clear" w:color="auto" w:fill="FFFFFF"/>
        </w:rPr>
        <w:t> </w:t>
      </w:r>
      <w:r w:rsidR="00182149" w:rsidRPr="00515DF6">
        <w:rPr>
          <w:rFonts w:ascii="Times New Roman" w:hAnsi="Times New Roman" w:cs="Times New Roman"/>
          <w:sz w:val="28"/>
          <w:szCs w:val="28"/>
          <w:shd w:val="clear" w:color="auto" w:fill="FFFFFF"/>
          <w:lang w:val="uk-UA"/>
        </w:rPr>
        <w:t>Новосєлов стверджує, що об’єктом будь-якого злочину, а не тільки спрямованого, виступають люди, які в одних вип</w:t>
      </w:r>
      <w:r w:rsidR="000113C6" w:rsidRPr="00515DF6">
        <w:rPr>
          <w:rFonts w:ascii="Times New Roman" w:hAnsi="Times New Roman" w:cs="Times New Roman"/>
          <w:sz w:val="28"/>
          <w:szCs w:val="28"/>
          <w:shd w:val="clear" w:color="auto" w:fill="FFFFFF"/>
          <w:lang w:val="uk-UA"/>
        </w:rPr>
        <w:t>адках виступають як</w:t>
      </w:r>
      <w:r w:rsidR="00182149" w:rsidRPr="00515DF6">
        <w:rPr>
          <w:rFonts w:ascii="Times New Roman" w:hAnsi="Times New Roman" w:cs="Times New Roman"/>
          <w:sz w:val="28"/>
          <w:szCs w:val="28"/>
          <w:shd w:val="clear" w:color="auto" w:fill="FFFFFF"/>
          <w:lang w:val="uk-UA"/>
        </w:rPr>
        <w:t xml:space="preserve"> окре</w:t>
      </w:r>
      <w:r w:rsidR="000113C6" w:rsidRPr="00515DF6">
        <w:rPr>
          <w:rFonts w:ascii="Times New Roman" w:hAnsi="Times New Roman" w:cs="Times New Roman"/>
          <w:sz w:val="28"/>
          <w:szCs w:val="28"/>
          <w:shd w:val="clear" w:color="auto" w:fill="FFFFFF"/>
          <w:lang w:val="uk-UA"/>
        </w:rPr>
        <w:t>мі фізичні осо</w:t>
      </w:r>
      <w:r w:rsidR="00182149" w:rsidRPr="00515DF6">
        <w:rPr>
          <w:rFonts w:ascii="Times New Roman" w:hAnsi="Times New Roman" w:cs="Times New Roman"/>
          <w:sz w:val="28"/>
          <w:szCs w:val="28"/>
          <w:shd w:val="clear" w:color="auto" w:fill="FFFFFF"/>
          <w:lang w:val="uk-UA"/>
        </w:rPr>
        <w:t>б</w:t>
      </w:r>
      <w:r w:rsidR="000113C6">
        <w:rPr>
          <w:rFonts w:ascii="Times New Roman" w:hAnsi="Times New Roman" w:cs="Times New Roman"/>
          <w:sz w:val="28"/>
          <w:szCs w:val="28"/>
          <w:shd w:val="clear" w:color="auto" w:fill="FFFFFF"/>
          <w:lang w:val="uk-UA"/>
        </w:rPr>
        <w:t>и</w:t>
      </w:r>
      <w:r w:rsidR="00182149" w:rsidRPr="00515DF6">
        <w:rPr>
          <w:rFonts w:ascii="Times New Roman" w:hAnsi="Times New Roman" w:cs="Times New Roman"/>
          <w:sz w:val="28"/>
          <w:szCs w:val="28"/>
          <w:shd w:val="clear" w:color="auto" w:fill="FFFFFF"/>
          <w:lang w:val="uk-UA"/>
        </w:rPr>
        <w:t xml:space="preserve">, в </w:t>
      </w:r>
      <w:r w:rsidR="000113C6">
        <w:rPr>
          <w:rFonts w:ascii="Times New Roman" w:hAnsi="Times New Roman" w:cs="Times New Roman"/>
          <w:sz w:val="28"/>
          <w:szCs w:val="28"/>
          <w:shd w:val="clear" w:color="auto" w:fill="FFFFFF"/>
          <w:lang w:val="uk-UA"/>
        </w:rPr>
        <w:t>інших</w:t>
      </w:r>
      <w:r w:rsidR="00182149" w:rsidRPr="00515DF6">
        <w:rPr>
          <w:rFonts w:ascii="Times New Roman" w:hAnsi="Times New Roman" w:cs="Times New Roman"/>
          <w:sz w:val="28"/>
          <w:szCs w:val="28"/>
          <w:shd w:val="clear" w:color="auto" w:fill="FFFFFF"/>
          <w:lang w:val="uk-UA"/>
        </w:rPr>
        <w:t xml:space="preserve"> – як певного роду множинність осіб, н</w:t>
      </w:r>
      <w:r w:rsidR="00AD0626" w:rsidRPr="00515DF6">
        <w:rPr>
          <w:rFonts w:ascii="Times New Roman" w:hAnsi="Times New Roman" w:cs="Times New Roman"/>
          <w:sz w:val="28"/>
          <w:szCs w:val="28"/>
          <w:shd w:val="clear" w:color="auto" w:fill="FFFFFF"/>
          <w:lang w:val="uk-UA"/>
        </w:rPr>
        <w:t>аділених чи не наділених статусом</w:t>
      </w:r>
      <w:r w:rsidR="00182149" w:rsidRPr="00515DF6">
        <w:rPr>
          <w:rFonts w:ascii="Times New Roman" w:hAnsi="Times New Roman" w:cs="Times New Roman"/>
          <w:sz w:val="28"/>
          <w:szCs w:val="28"/>
          <w:shd w:val="clear" w:color="auto" w:fill="FFFFFF"/>
          <w:lang w:val="uk-UA"/>
        </w:rPr>
        <w:t xml:space="preserve"> юридичної особи, в третіх – як соціум (суспільство) </w:t>
      </w:r>
      <w:r w:rsidR="00AD6F0C" w:rsidRPr="00515DF6">
        <w:rPr>
          <w:rFonts w:ascii="Times New Roman" w:hAnsi="Times New Roman" w:cs="Times New Roman"/>
          <w:sz w:val="28"/>
          <w:szCs w:val="28"/>
          <w:shd w:val="clear" w:color="auto" w:fill="FFFFFF"/>
          <w:lang w:val="uk-UA"/>
        </w:rPr>
        <w:t>[77</w:t>
      </w:r>
      <w:r w:rsidR="00182149" w:rsidRPr="00515DF6">
        <w:rPr>
          <w:rFonts w:ascii="Times New Roman" w:hAnsi="Times New Roman" w:cs="Times New Roman"/>
          <w:sz w:val="28"/>
          <w:szCs w:val="28"/>
          <w:shd w:val="clear" w:color="auto" w:fill="FFFFFF"/>
          <w:lang w:val="uk-UA"/>
        </w:rPr>
        <w:t xml:space="preserve">, с. 51]. </w:t>
      </w:r>
    </w:p>
    <w:p w:rsidR="00182149" w:rsidRPr="001C176E" w:rsidRDefault="00182149" w:rsidP="0069030A">
      <w:pPr>
        <w:spacing w:after="0" w:line="360" w:lineRule="auto"/>
        <w:ind w:firstLine="708"/>
        <w:jc w:val="both"/>
        <w:rPr>
          <w:rFonts w:ascii="Times New Roman" w:hAnsi="Times New Roman" w:cs="Times New Roman"/>
          <w:sz w:val="28"/>
          <w:szCs w:val="28"/>
          <w:shd w:val="clear" w:color="auto" w:fill="FFFFFF"/>
          <w:lang w:val="uk-UA"/>
        </w:rPr>
      </w:pPr>
      <w:r w:rsidRPr="00515DF6">
        <w:rPr>
          <w:rFonts w:ascii="Times New Roman" w:hAnsi="Times New Roman" w:cs="Times New Roman"/>
          <w:sz w:val="28"/>
          <w:szCs w:val="28"/>
          <w:shd w:val="clear" w:color="auto" w:fill="FFFFFF"/>
          <w:lang w:val="uk-UA"/>
        </w:rPr>
        <w:t>Разом з тим</w:t>
      </w:r>
      <w:r w:rsidR="000113C6">
        <w:rPr>
          <w:rFonts w:ascii="Times New Roman" w:hAnsi="Times New Roman" w:cs="Times New Roman"/>
          <w:sz w:val="28"/>
          <w:szCs w:val="28"/>
          <w:shd w:val="clear" w:color="auto" w:fill="FFFFFF"/>
          <w:lang w:val="uk-UA"/>
        </w:rPr>
        <w:t>,</w:t>
      </w:r>
      <w:r w:rsidRPr="00515DF6">
        <w:rPr>
          <w:rFonts w:ascii="Times New Roman" w:hAnsi="Times New Roman" w:cs="Times New Roman"/>
          <w:sz w:val="28"/>
          <w:szCs w:val="28"/>
          <w:shd w:val="clear" w:color="auto" w:fill="FFFFFF"/>
          <w:lang w:val="uk-UA"/>
        </w:rPr>
        <w:t xml:space="preserve"> більшість сучасних науковців продовжили вдосконалювати концепцію об’єкта злочину як суспільних відносин. Серед них слід відмітити сучасного українського вченого В.К. Матвійчу</w:t>
      </w:r>
      <w:r w:rsidR="00847A0F" w:rsidRPr="00515DF6">
        <w:rPr>
          <w:rFonts w:ascii="Times New Roman" w:hAnsi="Times New Roman" w:cs="Times New Roman"/>
          <w:sz w:val="28"/>
          <w:szCs w:val="28"/>
          <w:shd w:val="clear" w:color="auto" w:fill="FFFFFF"/>
          <w:lang w:val="uk-UA"/>
        </w:rPr>
        <w:t>ка, який</w:t>
      </w:r>
      <w:r w:rsidR="000113C6">
        <w:rPr>
          <w:rFonts w:ascii="Times New Roman" w:hAnsi="Times New Roman" w:cs="Times New Roman"/>
          <w:sz w:val="28"/>
          <w:szCs w:val="28"/>
          <w:shd w:val="clear" w:color="auto" w:fill="FFFFFF"/>
          <w:lang w:val="uk-UA"/>
        </w:rPr>
        <w:t>,</w:t>
      </w:r>
      <w:r w:rsidR="00847A0F" w:rsidRPr="00515DF6">
        <w:rPr>
          <w:rFonts w:ascii="Times New Roman" w:hAnsi="Times New Roman" w:cs="Times New Roman"/>
          <w:sz w:val="28"/>
          <w:szCs w:val="28"/>
          <w:shd w:val="clear" w:color="auto" w:fill="FFFFFF"/>
          <w:lang w:val="uk-UA"/>
        </w:rPr>
        <w:t xml:space="preserve"> беручи до уваги теоре</w:t>
      </w:r>
      <w:r w:rsidRPr="00515DF6">
        <w:rPr>
          <w:rFonts w:ascii="Times New Roman" w:hAnsi="Times New Roman" w:cs="Times New Roman"/>
          <w:sz w:val="28"/>
          <w:szCs w:val="28"/>
          <w:shd w:val="clear" w:color="auto" w:fill="FFFFFF"/>
          <w:lang w:val="uk-UA"/>
        </w:rPr>
        <w:t xml:space="preserve">тичні надбання інших вчених, відмічає, що </w:t>
      </w:r>
      <w:r w:rsidR="000113C6" w:rsidRPr="00515DF6">
        <w:rPr>
          <w:rFonts w:ascii="Times New Roman" w:hAnsi="Times New Roman" w:cs="Times New Roman"/>
          <w:sz w:val="28"/>
          <w:szCs w:val="28"/>
          <w:shd w:val="clear" w:color="auto" w:fill="FFFFFF"/>
          <w:lang w:val="uk-UA"/>
        </w:rPr>
        <w:t>визнання суспільних відносин об’єктом</w:t>
      </w:r>
      <w:r w:rsidRPr="00515DF6">
        <w:rPr>
          <w:rFonts w:ascii="Times New Roman" w:hAnsi="Times New Roman" w:cs="Times New Roman"/>
          <w:sz w:val="28"/>
          <w:szCs w:val="28"/>
          <w:shd w:val="clear" w:color="auto" w:fill="FFFFFF"/>
          <w:lang w:val="uk-UA"/>
        </w:rPr>
        <w:t xml:space="preserve"> злочину є дійсно на</w:t>
      </w:r>
      <w:r w:rsidR="00AD6F0C" w:rsidRPr="00515DF6">
        <w:rPr>
          <w:rFonts w:ascii="Times New Roman" w:hAnsi="Times New Roman" w:cs="Times New Roman"/>
          <w:sz w:val="28"/>
          <w:szCs w:val="28"/>
          <w:shd w:val="clear" w:color="auto" w:fill="FFFFFF"/>
          <w:lang w:val="uk-UA"/>
        </w:rPr>
        <w:t>уково обґрунтованим [78</w:t>
      </w:r>
      <w:r w:rsidR="00847A0F" w:rsidRPr="00515DF6">
        <w:rPr>
          <w:rFonts w:ascii="Times New Roman" w:hAnsi="Times New Roman" w:cs="Times New Roman"/>
          <w:sz w:val="28"/>
          <w:szCs w:val="28"/>
          <w:shd w:val="clear" w:color="auto" w:fill="FFFFFF"/>
          <w:lang w:val="uk-UA"/>
        </w:rPr>
        <w:t>, с. 102-</w:t>
      </w:r>
      <w:r w:rsidRPr="00515DF6">
        <w:rPr>
          <w:rFonts w:ascii="Times New Roman" w:hAnsi="Times New Roman" w:cs="Times New Roman"/>
          <w:sz w:val="28"/>
          <w:szCs w:val="28"/>
          <w:shd w:val="clear" w:color="auto" w:fill="FFFFFF"/>
          <w:lang w:val="uk-UA"/>
        </w:rPr>
        <w:t>106]</w:t>
      </w:r>
      <w:r w:rsidR="00847A0F" w:rsidRPr="001C176E">
        <w:rPr>
          <w:rFonts w:ascii="Times New Roman" w:hAnsi="Times New Roman" w:cs="Times New Roman"/>
          <w:sz w:val="28"/>
          <w:szCs w:val="28"/>
          <w:shd w:val="clear" w:color="auto" w:fill="FFFFFF"/>
          <w:lang w:val="uk-UA"/>
        </w:rPr>
        <w:t>.</w:t>
      </w:r>
    </w:p>
    <w:p w:rsidR="00AD6F0C" w:rsidRPr="001C176E" w:rsidRDefault="00E867F1" w:rsidP="00AD6F0C">
      <w:pPr>
        <w:spacing w:after="0" w:line="360" w:lineRule="auto"/>
        <w:ind w:firstLine="708"/>
        <w:jc w:val="both"/>
        <w:rPr>
          <w:rFonts w:ascii="Times New Roman" w:hAnsi="Times New Roman" w:cs="Times New Roman"/>
          <w:sz w:val="28"/>
          <w:szCs w:val="28"/>
          <w:shd w:val="clear" w:color="auto" w:fill="FFFFFF"/>
          <w:lang w:val="uk-UA"/>
        </w:rPr>
      </w:pPr>
      <w:r w:rsidRPr="00515DF6">
        <w:rPr>
          <w:rFonts w:ascii="Times New Roman" w:hAnsi="Times New Roman" w:cs="Times New Roman"/>
          <w:sz w:val="28"/>
          <w:szCs w:val="28"/>
          <w:shd w:val="clear" w:color="auto" w:fill="FFFFFF"/>
          <w:lang w:val="uk-UA"/>
        </w:rPr>
        <w:t>С.Я.</w:t>
      </w:r>
      <w:r w:rsidRPr="001C176E">
        <w:rPr>
          <w:rFonts w:ascii="Times New Roman" w:hAnsi="Times New Roman" w:cs="Times New Roman"/>
          <w:sz w:val="28"/>
          <w:szCs w:val="28"/>
          <w:shd w:val="clear" w:color="auto" w:fill="FFFFFF"/>
        </w:rPr>
        <w:t> </w:t>
      </w:r>
      <w:r w:rsidRPr="00515DF6">
        <w:rPr>
          <w:rFonts w:ascii="Times New Roman" w:hAnsi="Times New Roman" w:cs="Times New Roman"/>
          <w:sz w:val="28"/>
          <w:szCs w:val="28"/>
          <w:shd w:val="clear" w:color="auto" w:fill="FFFFFF"/>
          <w:lang w:val="uk-UA"/>
        </w:rPr>
        <w:t>Лихова</w:t>
      </w:r>
      <w:r w:rsidRPr="001C176E">
        <w:rPr>
          <w:rFonts w:ascii="Times New Roman" w:hAnsi="Times New Roman" w:cs="Times New Roman"/>
          <w:sz w:val="28"/>
          <w:szCs w:val="28"/>
          <w:shd w:val="clear" w:color="auto" w:fill="FFFFFF"/>
          <w:lang w:val="uk-UA"/>
        </w:rPr>
        <w:t xml:space="preserve"> </w:t>
      </w:r>
      <w:r w:rsidR="00AD6F0C" w:rsidRPr="00515DF6">
        <w:rPr>
          <w:rFonts w:ascii="Times New Roman" w:hAnsi="Times New Roman" w:cs="Times New Roman"/>
          <w:sz w:val="28"/>
          <w:szCs w:val="28"/>
          <w:shd w:val="clear" w:color="auto" w:fill="FFFFFF"/>
          <w:lang w:val="uk-UA"/>
        </w:rPr>
        <w:t>[</w:t>
      </w:r>
      <w:r w:rsidR="00AD6F0C" w:rsidRPr="001C176E">
        <w:rPr>
          <w:rFonts w:ascii="Times New Roman" w:hAnsi="Times New Roman" w:cs="Times New Roman"/>
          <w:sz w:val="28"/>
          <w:szCs w:val="28"/>
          <w:shd w:val="clear" w:color="auto" w:fill="FFFFFF"/>
          <w:lang w:val="uk-UA"/>
        </w:rPr>
        <w:t xml:space="preserve">79, </w:t>
      </w:r>
      <w:r w:rsidR="00AD6F0C" w:rsidRPr="00515DF6">
        <w:rPr>
          <w:rFonts w:ascii="Times New Roman" w:hAnsi="Times New Roman" w:cs="Times New Roman"/>
          <w:sz w:val="28"/>
          <w:szCs w:val="28"/>
          <w:shd w:val="clear" w:color="auto" w:fill="FFFFFF"/>
          <w:lang w:val="uk-UA"/>
        </w:rPr>
        <w:t>с. 79]</w:t>
      </w:r>
      <w:r w:rsidR="00AD6F0C" w:rsidRPr="001C176E">
        <w:rPr>
          <w:rFonts w:ascii="Times New Roman" w:hAnsi="Times New Roman" w:cs="Times New Roman"/>
          <w:sz w:val="28"/>
          <w:szCs w:val="28"/>
          <w:shd w:val="clear" w:color="auto" w:fill="FFFFFF"/>
          <w:lang w:val="uk-UA"/>
        </w:rPr>
        <w:t xml:space="preserve"> </w:t>
      </w:r>
      <w:r w:rsidRPr="001C176E">
        <w:rPr>
          <w:rFonts w:ascii="Times New Roman" w:hAnsi="Times New Roman" w:cs="Times New Roman"/>
          <w:sz w:val="28"/>
          <w:szCs w:val="28"/>
          <w:shd w:val="clear" w:color="auto" w:fill="FFFFFF"/>
          <w:lang w:val="uk-UA"/>
        </w:rPr>
        <w:t>п</w:t>
      </w:r>
      <w:r w:rsidR="00AD6F0C" w:rsidRPr="00515DF6">
        <w:rPr>
          <w:rFonts w:ascii="Times New Roman" w:hAnsi="Times New Roman" w:cs="Times New Roman"/>
          <w:sz w:val="28"/>
          <w:szCs w:val="28"/>
          <w:shd w:val="clear" w:color="auto" w:fill="FFFFFF"/>
          <w:lang w:val="uk-UA"/>
        </w:rPr>
        <w:t>ідтримує</w:t>
      </w:r>
      <w:r w:rsidRPr="00515DF6">
        <w:rPr>
          <w:rFonts w:ascii="Times New Roman" w:hAnsi="Times New Roman" w:cs="Times New Roman"/>
          <w:sz w:val="28"/>
          <w:szCs w:val="28"/>
          <w:shd w:val="clear" w:color="auto" w:fill="FFFFFF"/>
          <w:lang w:val="uk-UA"/>
        </w:rPr>
        <w:t xml:space="preserve"> т</w:t>
      </w:r>
      <w:r w:rsidR="00AD6F0C" w:rsidRPr="00515DF6">
        <w:rPr>
          <w:rFonts w:ascii="Times New Roman" w:hAnsi="Times New Roman" w:cs="Times New Roman"/>
          <w:sz w:val="28"/>
          <w:szCs w:val="28"/>
          <w:shd w:val="clear" w:color="auto" w:fill="FFFFFF"/>
          <w:lang w:val="uk-UA"/>
        </w:rPr>
        <w:t>а розвиває</w:t>
      </w:r>
      <w:r w:rsidR="000113C6" w:rsidRPr="00515DF6">
        <w:rPr>
          <w:rFonts w:ascii="Times New Roman" w:hAnsi="Times New Roman" w:cs="Times New Roman"/>
          <w:sz w:val="28"/>
          <w:szCs w:val="28"/>
          <w:shd w:val="clear" w:color="auto" w:fill="FFFFFF"/>
          <w:lang w:val="uk-UA"/>
        </w:rPr>
        <w:t xml:space="preserve"> концепцію, що</w:t>
      </w:r>
      <w:r w:rsidRPr="00515DF6">
        <w:rPr>
          <w:rFonts w:ascii="Times New Roman" w:hAnsi="Times New Roman" w:cs="Times New Roman"/>
          <w:sz w:val="28"/>
          <w:szCs w:val="28"/>
          <w:shd w:val="clear" w:color="auto" w:fill="FFFFFF"/>
          <w:lang w:val="uk-UA"/>
        </w:rPr>
        <w:t xml:space="preserve"> об’єктом злочину є правовідносини.</w:t>
      </w:r>
      <w:r w:rsidR="00AD6F0C" w:rsidRPr="001C176E">
        <w:rPr>
          <w:rFonts w:ascii="Times New Roman" w:hAnsi="Times New Roman" w:cs="Times New Roman"/>
          <w:sz w:val="28"/>
          <w:szCs w:val="28"/>
          <w:shd w:val="clear" w:color="auto" w:fill="FFFFFF"/>
          <w:lang w:val="uk-UA"/>
        </w:rPr>
        <w:t xml:space="preserve"> Ю.М. Жмур </w:t>
      </w:r>
      <w:r w:rsidR="00AD6F0C" w:rsidRPr="00515DF6">
        <w:rPr>
          <w:rFonts w:ascii="Times New Roman" w:hAnsi="Times New Roman" w:cs="Times New Roman"/>
          <w:sz w:val="28"/>
          <w:szCs w:val="28"/>
          <w:shd w:val="clear" w:color="auto" w:fill="FFFFFF"/>
        </w:rPr>
        <w:t xml:space="preserve">[80, </w:t>
      </w:r>
      <w:r w:rsidR="00AD6F0C" w:rsidRPr="001C176E">
        <w:rPr>
          <w:rFonts w:ascii="Times New Roman" w:hAnsi="Times New Roman" w:cs="Times New Roman"/>
          <w:sz w:val="28"/>
          <w:szCs w:val="28"/>
          <w:shd w:val="clear" w:color="auto" w:fill="FFFFFF"/>
          <w:lang w:val="en-US"/>
        </w:rPr>
        <w:t>c</w:t>
      </w:r>
      <w:r w:rsidR="00AD6F0C" w:rsidRPr="00515DF6">
        <w:rPr>
          <w:rFonts w:ascii="Times New Roman" w:hAnsi="Times New Roman" w:cs="Times New Roman"/>
          <w:sz w:val="28"/>
          <w:szCs w:val="28"/>
          <w:shd w:val="clear" w:color="auto" w:fill="FFFFFF"/>
        </w:rPr>
        <w:t>. 3]</w:t>
      </w:r>
      <w:r w:rsidRPr="001C176E">
        <w:rPr>
          <w:rFonts w:ascii="Times New Roman" w:hAnsi="Times New Roman" w:cs="Times New Roman"/>
          <w:sz w:val="28"/>
          <w:szCs w:val="28"/>
          <w:shd w:val="clear" w:color="auto" w:fill="FFFFFF"/>
        </w:rPr>
        <w:t xml:space="preserve"> </w:t>
      </w:r>
      <w:r w:rsidR="00AD6F0C" w:rsidRPr="001C176E">
        <w:rPr>
          <w:rFonts w:ascii="Times New Roman" w:hAnsi="Times New Roman" w:cs="Times New Roman"/>
          <w:sz w:val="28"/>
          <w:szCs w:val="28"/>
          <w:shd w:val="clear" w:color="auto" w:fill="FFFFFF"/>
          <w:lang w:val="uk-UA"/>
        </w:rPr>
        <w:t>також виступає представником даної концепції об</w:t>
      </w:r>
      <w:r w:rsidR="00AD6F0C" w:rsidRPr="00515DF6">
        <w:rPr>
          <w:rFonts w:ascii="Times New Roman" w:hAnsi="Times New Roman" w:cs="Times New Roman"/>
          <w:sz w:val="28"/>
          <w:szCs w:val="28"/>
          <w:shd w:val="clear" w:color="auto" w:fill="FFFFFF"/>
        </w:rPr>
        <w:t>’</w:t>
      </w:r>
      <w:r w:rsidR="000113C6">
        <w:rPr>
          <w:rFonts w:ascii="Times New Roman" w:hAnsi="Times New Roman" w:cs="Times New Roman"/>
          <w:sz w:val="28"/>
          <w:szCs w:val="28"/>
          <w:shd w:val="clear" w:color="auto" w:fill="FFFFFF"/>
          <w:lang w:val="uk-UA"/>
        </w:rPr>
        <w:t>єкта</w:t>
      </w:r>
      <w:r w:rsidR="00AD6F0C" w:rsidRPr="001C176E">
        <w:rPr>
          <w:rFonts w:ascii="Times New Roman" w:hAnsi="Times New Roman" w:cs="Times New Roman"/>
          <w:sz w:val="28"/>
          <w:szCs w:val="28"/>
          <w:shd w:val="clear" w:color="auto" w:fill="FFFFFF"/>
          <w:lang w:val="uk-UA"/>
        </w:rPr>
        <w:t xml:space="preserve"> злочину. </w:t>
      </w:r>
    </w:p>
    <w:p w:rsidR="00231040" w:rsidRPr="001C176E" w:rsidRDefault="00E867F1" w:rsidP="00AD6F0C">
      <w:pPr>
        <w:spacing w:after="0" w:line="360" w:lineRule="auto"/>
        <w:ind w:firstLine="708"/>
        <w:jc w:val="both"/>
        <w:rPr>
          <w:rFonts w:ascii="Times New Roman" w:hAnsi="Times New Roman" w:cs="Times New Roman"/>
          <w:sz w:val="28"/>
          <w:szCs w:val="28"/>
          <w:shd w:val="clear" w:color="auto" w:fill="FFFFFF"/>
          <w:lang w:val="uk-UA"/>
        </w:rPr>
      </w:pPr>
      <w:r w:rsidRPr="00515DF6">
        <w:rPr>
          <w:rFonts w:ascii="Times New Roman" w:hAnsi="Times New Roman" w:cs="Times New Roman"/>
          <w:sz w:val="28"/>
          <w:szCs w:val="28"/>
          <w:shd w:val="clear" w:color="auto" w:fill="FFFFFF"/>
          <w:lang w:val="uk-UA"/>
        </w:rPr>
        <w:lastRenderedPageBreak/>
        <w:t>В.П.</w:t>
      </w:r>
      <w:r w:rsidRPr="001C176E">
        <w:rPr>
          <w:rFonts w:ascii="Times New Roman" w:hAnsi="Times New Roman" w:cs="Times New Roman"/>
          <w:sz w:val="28"/>
          <w:szCs w:val="28"/>
          <w:shd w:val="clear" w:color="auto" w:fill="FFFFFF"/>
        </w:rPr>
        <w:t> </w:t>
      </w:r>
      <w:r w:rsidRPr="00515DF6">
        <w:rPr>
          <w:rFonts w:ascii="Times New Roman" w:hAnsi="Times New Roman" w:cs="Times New Roman"/>
          <w:sz w:val="28"/>
          <w:szCs w:val="28"/>
          <w:shd w:val="clear" w:color="auto" w:fill="FFFFFF"/>
          <w:lang w:val="uk-UA"/>
        </w:rPr>
        <w:t xml:space="preserve">Ємельянов </w:t>
      </w:r>
      <w:r w:rsidR="00AD6F0C" w:rsidRPr="001C176E">
        <w:rPr>
          <w:rFonts w:ascii="Times New Roman" w:hAnsi="Times New Roman" w:cs="Times New Roman"/>
          <w:sz w:val="28"/>
          <w:szCs w:val="28"/>
          <w:shd w:val="clear" w:color="auto" w:fill="FFFFFF"/>
          <w:lang w:val="uk-UA"/>
        </w:rPr>
        <w:t>стверджує, що</w:t>
      </w:r>
      <w:r w:rsidRPr="00515DF6">
        <w:rPr>
          <w:rFonts w:ascii="Times New Roman" w:hAnsi="Times New Roman" w:cs="Times New Roman"/>
          <w:sz w:val="28"/>
          <w:szCs w:val="28"/>
          <w:shd w:val="clear" w:color="auto" w:fill="FFFFFF"/>
          <w:lang w:val="uk-UA"/>
        </w:rPr>
        <w:t xml:space="preserve"> об’єктом злочину </w:t>
      </w:r>
      <w:r w:rsidR="007971A6">
        <w:rPr>
          <w:rFonts w:ascii="Times New Roman" w:hAnsi="Times New Roman" w:cs="Times New Roman"/>
          <w:sz w:val="28"/>
          <w:szCs w:val="28"/>
          <w:shd w:val="clear" w:color="auto" w:fill="FFFFFF"/>
          <w:lang w:val="uk-UA"/>
        </w:rPr>
        <w:t xml:space="preserve">є </w:t>
      </w:r>
      <w:r w:rsidRPr="00515DF6">
        <w:rPr>
          <w:rFonts w:ascii="Times New Roman" w:hAnsi="Times New Roman" w:cs="Times New Roman"/>
          <w:sz w:val="28"/>
          <w:szCs w:val="28"/>
          <w:shd w:val="clear" w:color="auto" w:fill="FFFFFF"/>
          <w:lang w:val="uk-UA"/>
        </w:rPr>
        <w:t>охоронювані кримінальним законом конкретні сфери життєдіяльності людей, які і виступають безпосередніми об’єктами злочинів як реальних явищ дійсності [</w:t>
      </w:r>
      <w:r w:rsidR="00AD6F0C" w:rsidRPr="00515DF6">
        <w:rPr>
          <w:rFonts w:ascii="Times New Roman" w:hAnsi="Times New Roman" w:cs="Times New Roman"/>
          <w:sz w:val="28"/>
          <w:szCs w:val="28"/>
          <w:shd w:val="clear" w:color="auto" w:fill="FFFFFF"/>
          <w:lang w:val="uk-UA"/>
        </w:rPr>
        <w:t>81</w:t>
      </w:r>
      <w:r w:rsidRPr="00515DF6">
        <w:rPr>
          <w:rFonts w:ascii="Times New Roman" w:hAnsi="Times New Roman" w:cs="Times New Roman"/>
          <w:sz w:val="28"/>
          <w:szCs w:val="28"/>
          <w:shd w:val="clear" w:color="auto" w:fill="FFFFFF"/>
          <w:lang w:val="uk-UA"/>
        </w:rPr>
        <w:t>, с. 214–215].</w:t>
      </w:r>
    </w:p>
    <w:p w:rsidR="00A81D6C" w:rsidRPr="00515DF6" w:rsidRDefault="00231040" w:rsidP="00A81D6C">
      <w:pPr>
        <w:spacing w:after="0" w:line="360" w:lineRule="auto"/>
        <w:ind w:firstLine="708"/>
        <w:jc w:val="both"/>
        <w:rPr>
          <w:rFonts w:ascii="Times New Roman" w:hAnsi="Times New Roman" w:cs="Times New Roman"/>
          <w:sz w:val="28"/>
          <w:szCs w:val="28"/>
          <w:shd w:val="clear" w:color="auto" w:fill="FFFFFF"/>
          <w:lang w:val="uk-UA"/>
        </w:rPr>
      </w:pPr>
      <w:r w:rsidRPr="001C176E">
        <w:rPr>
          <w:rFonts w:ascii="Times New Roman" w:hAnsi="Times New Roman" w:cs="Times New Roman"/>
          <w:sz w:val="28"/>
          <w:szCs w:val="28"/>
          <w:shd w:val="clear" w:color="auto" w:fill="FFFFFF"/>
          <w:lang w:val="uk-UA"/>
        </w:rPr>
        <w:t xml:space="preserve">Г.П. </w:t>
      </w:r>
      <w:r w:rsidR="00AD6F0C" w:rsidRPr="00515DF6">
        <w:rPr>
          <w:rFonts w:ascii="Times New Roman" w:hAnsi="Times New Roman" w:cs="Times New Roman"/>
          <w:sz w:val="28"/>
          <w:szCs w:val="28"/>
          <w:shd w:val="clear" w:color="auto" w:fill="FFFFFF"/>
          <w:lang w:val="uk-UA"/>
        </w:rPr>
        <w:t>Новосє</w:t>
      </w:r>
      <w:r w:rsidRPr="00515DF6">
        <w:rPr>
          <w:rFonts w:ascii="Times New Roman" w:hAnsi="Times New Roman" w:cs="Times New Roman"/>
          <w:sz w:val="28"/>
          <w:szCs w:val="28"/>
          <w:shd w:val="clear" w:color="auto" w:fill="FFFFFF"/>
          <w:lang w:val="uk-UA"/>
        </w:rPr>
        <w:t xml:space="preserve">лов </w:t>
      </w:r>
      <w:r w:rsidR="00A81D6C" w:rsidRPr="001C176E">
        <w:rPr>
          <w:rFonts w:ascii="Times New Roman" w:hAnsi="Times New Roman" w:cs="Times New Roman"/>
          <w:sz w:val="28"/>
          <w:szCs w:val="28"/>
          <w:shd w:val="clear" w:color="auto" w:fill="FFFFFF"/>
          <w:lang w:val="uk-UA"/>
        </w:rPr>
        <w:t xml:space="preserve">зазначив, що є інший підхід до визначення </w:t>
      </w:r>
      <w:r w:rsidR="00A81D6C" w:rsidRPr="00515DF6">
        <w:rPr>
          <w:rFonts w:ascii="Times New Roman" w:hAnsi="Times New Roman" w:cs="Times New Roman"/>
          <w:sz w:val="28"/>
          <w:szCs w:val="28"/>
          <w:shd w:val="clear" w:color="auto" w:fill="FFFFFF"/>
          <w:lang w:val="uk-UA"/>
        </w:rPr>
        <w:t>концепції об’єкта злочину, поділивши на певні етапи:</w:t>
      </w:r>
    </w:p>
    <w:p w:rsidR="00A81D6C" w:rsidRPr="001C176E" w:rsidRDefault="00A81D6C" w:rsidP="00A81D6C">
      <w:pPr>
        <w:spacing w:after="0" w:line="360" w:lineRule="auto"/>
        <w:ind w:firstLine="708"/>
        <w:jc w:val="both"/>
        <w:rPr>
          <w:rFonts w:ascii="Times New Roman" w:hAnsi="Times New Roman" w:cs="Times New Roman"/>
          <w:sz w:val="28"/>
          <w:szCs w:val="28"/>
          <w:shd w:val="clear" w:color="auto" w:fill="FFFFFF"/>
        </w:rPr>
      </w:pPr>
      <w:r w:rsidRPr="001C176E">
        <w:rPr>
          <w:rFonts w:ascii="Times New Roman" w:hAnsi="Times New Roman" w:cs="Times New Roman"/>
          <w:sz w:val="28"/>
          <w:szCs w:val="28"/>
          <w:shd w:val="clear" w:color="auto" w:fill="FFFFFF"/>
        </w:rPr>
        <w:t>п</w:t>
      </w:r>
      <w:r w:rsidR="00231040" w:rsidRPr="001C176E">
        <w:rPr>
          <w:rFonts w:ascii="Times New Roman" w:hAnsi="Times New Roman" w:cs="Times New Roman"/>
          <w:sz w:val="28"/>
          <w:szCs w:val="28"/>
          <w:shd w:val="clear" w:color="auto" w:fill="FFFFFF"/>
        </w:rPr>
        <w:t xml:space="preserve">ерший етап (друга половина ХІХ </w:t>
      </w:r>
      <w:r w:rsidR="00CC4E47">
        <w:rPr>
          <w:rFonts w:ascii="Times New Roman" w:hAnsi="Times New Roman" w:cs="Times New Roman"/>
          <w:sz w:val="28"/>
          <w:szCs w:val="28"/>
          <w:shd w:val="clear" w:color="auto" w:fill="FFFFFF"/>
          <w:lang w:val="uk-UA"/>
        </w:rPr>
        <w:t xml:space="preserve">ст. </w:t>
      </w:r>
      <w:r w:rsidR="00231040" w:rsidRPr="001C176E">
        <w:rPr>
          <w:rFonts w:ascii="Times New Roman" w:hAnsi="Times New Roman" w:cs="Times New Roman"/>
          <w:sz w:val="28"/>
          <w:szCs w:val="28"/>
          <w:shd w:val="clear" w:color="auto" w:fill="FFFFFF"/>
        </w:rPr>
        <w:t>– початок ХХ ст.) характеризується наявністю різних концепцій, до яких інколи зараховують так звані теорії суб’єктивного права, норми прав</w:t>
      </w:r>
      <w:r w:rsidRPr="001C176E">
        <w:rPr>
          <w:rFonts w:ascii="Times New Roman" w:hAnsi="Times New Roman" w:cs="Times New Roman"/>
          <w:sz w:val="28"/>
          <w:szCs w:val="28"/>
          <w:shd w:val="clear" w:color="auto" w:fill="FFFFFF"/>
        </w:rPr>
        <w:t>а і правові блага [82, с. 325];</w:t>
      </w:r>
    </w:p>
    <w:p w:rsidR="00A81D6C" w:rsidRPr="001C176E" w:rsidRDefault="00A81D6C" w:rsidP="00A81D6C">
      <w:pPr>
        <w:spacing w:after="0" w:line="360" w:lineRule="auto"/>
        <w:ind w:firstLine="708"/>
        <w:jc w:val="both"/>
        <w:rPr>
          <w:rFonts w:ascii="Times New Roman" w:hAnsi="Times New Roman" w:cs="Times New Roman"/>
          <w:sz w:val="28"/>
          <w:szCs w:val="28"/>
          <w:shd w:val="clear" w:color="auto" w:fill="FFFFFF"/>
        </w:rPr>
      </w:pPr>
      <w:r w:rsidRPr="001C176E">
        <w:rPr>
          <w:rFonts w:ascii="Times New Roman" w:hAnsi="Times New Roman" w:cs="Times New Roman"/>
          <w:sz w:val="28"/>
          <w:szCs w:val="28"/>
          <w:shd w:val="clear" w:color="auto" w:fill="FFFFFF"/>
        </w:rPr>
        <w:t>д</w:t>
      </w:r>
      <w:r w:rsidR="00231040" w:rsidRPr="001C176E">
        <w:rPr>
          <w:rFonts w:ascii="Times New Roman" w:hAnsi="Times New Roman" w:cs="Times New Roman"/>
          <w:sz w:val="28"/>
          <w:szCs w:val="28"/>
          <w:shd w:val="clear" w:color="auto" w:fill="FFFFFF"/>
        </w:rPr>
        <w:t>ругий етап розробки вчення про об’єкт злочину – період панування в нашій країні марксистсько-ленінського вчення, керуючи</w:t>
      </w:r>
      <w:r w:rsidR="00030275" w:rsidRPr="001C176E">
        <w:rPr>
          <w:rFonts w:ascii="Times New Roman" w:hAnsi="Times New Roman" w:cs="Times New Roman"/>
          <w:sz w:val="28"/>
          <w:szCs w:val="28"/>
          <w:shd w:val="clear" w:color="auto" w:fill="FFFFFF"/>
        </w:rPr>
        <w:t>сь яким вітчизняна кримінально-</w:t>
      </w:r>
      <w:r w:rsidR="00231040" w:rsidRPr="001C176E">
        <w:rPr>
          <w:rFonts w:ascii="Times New Roman" w:hAnsi="Times New Roman" w:cs="Times New Roman"/>
          <w:sz w:val="28"/>
          <w:szCs w:val="28"/>
          <w:shd w:val="clear" w:color="auto" w:fill="FFFFFF"/>
        </w:rPr>
        <w:t>правова наука взяла на озброєння тезу: об’єкт злочину – це суспільні від</w:t>
      </w:r>
      <w:r w:rsidRPr="001C176E">
        <w:rPr>
          <w:rFonts w:ascii="Times New Roman" w:hAnsi="Times New Roman" w:cs="Times New Roman"/>
          <w:sz w:val="28"/>
          <w:szCs w:val="28"/>
          <w:shd w:val="clear" w:color="auto" w:fill="FFFFFF"/>
        </w:rPr>
        <w:t>носини, і тільки вони [82</w:t>
      </w:r>
      <w:r w:rsidR="00231040" w:rsidRPr="001C176E">
        <w:rPr>
          <w:rFonts w:ascii="Times New Roman" w:hAnsi="Times New Roman" w:cs="Times New Roman"/>
          <w:sz w:val="28"/>
          <w:szCs w:val="28"/>
          <w:shd w:val="clear" w:color="auto" w:fill="FFFFFF"/>
        </w:rPr>
        <w:t>, с. 32</w:t>
      </w:r>
      <w:r w:rsidRPr="001C176E">
        <w:rPr>
          <w:rFonts w:ascii="Times New Roman" w:hAnsi="Times New Roman" w:cs="Times New Roman"/>
          <w:sz w:val="28"/>
          <w:szCs w:val="28"/>
          <w:shd w:val="clear" w:color="auto" w:fill="FFFFFF"/>
        </w:rPr>
        <w:t>5].</w:t>
      </w:r>
    </w:p>
    <w:p w:rsidR="00A81D6C" w:rsidRPr="001C176E" w:rsidRDefault="00A81D6C" w:rsidP="00A81D6C">
      <w:pPr>
        <w:spacing w:after="0" w:line="360" w:lineRule="auto"/>
        <w:ind w:firstLine="708"/>
        <w:jc w:val="both"/>
        <w:rPr>
          <w:rFonts w:ascii="Times New Roman" w:hAnsi="Times New Roman" w:cs="Times New Roman"/>
          <w:sz w:val="28"/>
          <w:szCs w:val="28"/>
          <w:shd w:val="clear" w:color="auto" w:fill="FFFFFF"/>
        </w:rPr>
      </w:pPr>
      <w:r w:rsidRPr="001C176E">
        <w:rPr>
          <w:rFonts w:ascii="Times New Roman" w:hAnsi="Times New Roman" w:cs="Times New Roman"/>
          <w:sz w:val="28"/>
          <w:szCs w:val="28"/>
          <w:shd w:val="clear" w:color="auto" w:fill="FFFFFF"/>
        </w:rPr>
        <w:t xml:space="preserve"> т</w:t>
      </w:r>
      <w:r w:rsidR="00231040" w:rsidRPr="001C176E">
        <w:rPr>
          <w:rFonts w:ascii="Times New Roman" w:hAnsi="Times New Roman" w:cs="Times New Roman"/>
          <w:sz w:val="28"/>
          <w:szCs w:val="28"/>
          <w:shd w:val="clear" w:color="auto" w:fill="FFFFFF"/>
        </w:rPr>
        <w:t>ретій етап – це сучасні концепції об’єкта злочину. Він характеризуєть</w:t>
      </w:r>
      <w:r w:rsidR="00030275" w:rsidRPr="001C176E">
        <w:rPr>
          <w:rFonts w:ascii="Times New Roman" w:hAnsi="Times New Roman" w:cs="Times New Roman"/>
          <w:sz w:val="28"/>
          <w:szCs w:val="28"/>
          <w:shd w:val="clear" w:color="auto" w:fill="FFFFFF"/>
        </w:rPr>
        <w:t>ся тим, що в ньому кримінально-</w:t>
      </w:r>
      <w:r w:rsidR="00231040" w:rsidRPr="001C176E">
        <w:rPr>
          <w:rFonts w:ascii="Times New Roman" w:hAnsi="Times New Roman" w:cs="Times New Roman"/>
          <w:sz w:val="28"/>
          <w:szCs w:val="28"/>
          <w:shd w:val="clear" w:color="auto" w:fill="FFFFFF"/>
        </w:rPr>
        <w:t>правова теорія вже не декларує єдність думок, оскільки не тільки в науковій, але й у навчальній літературі все більше виявляється два основних концептуальних підходи до трактув</w:t>
      </w:r>
      <w:r w:rsidRPr="001C176E">
        <w:rPr>
          <w:rFonts w:ascii="Times New Roman" w:hAnsi="Times New Roman" w:cs="Times New Roman"/>
          <w:sz w:val="28"/>
          <w:szCs w:val="28"/>
          <w:shd w:val="clear" w:color="auto" w:fill="FFFFFF"/>
        </w:rPr>
        <w:t>ання поняття об’єкта злочину [82</w:t>
      </w:r>
      <w:r w:rsidR="00231040" w:rsidRPr="001C176E">
        <w:rPr>
          <w:rFonts w:ascii="Times New Roman" w:hAnsi="Times New Roman" w:cs="Times New Roman"/>
          <w:sz w:val="28"/>
          <w:szCs w:val="28"/>
          <w:shd w:val="clear" w:color="auto" w:fill="FFFFFF"/>
        </w:rPr>
        <w:t xml:space="preserve">, с. 336]. </w:t>
      </w:r>
    </w:p>
    <w:p w:rsidR="00E867F1" w:rsidRPr="00515DF6" w:rsidRDefault="00231040" w:rsidP="00A81D6C">
      <w:pPr>
        <w:spacing w:after="0" w:line="360" w:lineRule="auto"/>
        <w:ind w:firstLine="708"/>
        <w:jc w:val="both"/>
        <w:rPr>
          <w:rFonts w:ascii="Times New Roman" w:hAnsi="Times New Roman" w:cs="Times New Roman"/>
          <w:sz w:val="28"/>
          <w:szCs w:val="28"/>
          <w:shd w:val="clear" w:color="auto" w:fill="FFFFFF"/>
          <w:lang w:val="uk-UA"/>
        </w:rPr>
      </w:pPr>
      <w:r w:rsidRPr="001C176E">
        <w:rPr>
          <w:rFonts w:ascii="Times New Roman" w:hAnsi="Times New Roman" w:cs="Times New Roman"/>
          <w:sz w:val="28"/>
          <w:szCs w:val="28"/>
          <w:shd w:val="clear" w:color="auto" w:fill="FFFFFF"/>
        </w:rPr>
        <w:t>Перший, значно представницький за кількістю прихильників підхід орієнтує на таке вирішення питання про об’єкт злочину, яке наявне в радянській науці, тобто на визнання об’єктом злочину суспільних відносин.</w:t>
      </w:r>
      <w:r w:rsidRPr="001C176E">
        <w:rPr>
          <w:rFonts w:ascii="Times New Roman" w:hAnsi="Times New Roman" w:cs="Times New Roman"/>
          <w:sz w:val="28"/>
          <w:szCs w:val="28"/>
          <w:shd w:val="clear" w:color="auto" w:fill="FFFFFF"/>
          <w:lang w:val="uk-UA"/>
        </w:rPr>
        <w:t xml:space="preserve"> В </w:t>
      </w:r>
      <w:r w:rsidRPr="00515DF6">
        <w:rPr>
          <w:rFonts w:ascii="Times New Roman" w:hAnsi="Times New Roman" w:cs="Times New Roman"/>
          <w:sz w:val="28"/>
          <w:szCs w:val="28"/>
          <w:shd w:val="clear" w:color="auto" w:fill="FFFFFF"/>
          <w:lang w:val="uk-UA"/>
        </w:rPr>
        <w:t>останнє десятиріччя з’явилося також немало прибічників другого підходу. Усіх їх об’єднує одне:</w:t>
      </w:r>
      <w:r w:rsidR="007971A6" w:rsidRPr="00515DF6">
        <w:rPr>
          <w:rFonts w:ascii="Times New Roman" w:hAnsi="Times New Roman" w:cs="Times New Roman"/>
          <w:sz w:val="28"/>
          <w:szCs w:val="28"/>
          <w:shd w:val="clear" w:color="auto" w:fill="FFFFFF"/>
          <w:lang w:val="uk-UA"/>
        </w:rPr>
        <w:t xml:space="preserve"> критичне сприйняття ідеї</w:t>
      </w:r>
      <w:r w:rsidRPr="00515DF6">
        <w:rPr>
          <w:rFonts w:ascii="Times New Roman" w:hAnsi="Times New Roman" w:cs="Times New Roman"/>
          <w:sz w:val="28"/>
          <w:szCs w:val="28"/>
          <w:shd w:val="clear" w:color="auto" w:fill="FFFFFF"/>
          <w:lang w:val="uk-UA"/>
        </w:rPr>
        <w:t>, що об’єктом злочину виступають суспі</w:t>
      </w:r>
      <w:r w:rsidR="00A81D6C" w:rsidRPr="00515DF6">
        <w:rPr>
          <w:rFonts w:ascii="Times New Roman" w:hAnsi="Times New Roman" w:cs="Times New Roman"/>
          <w:sz w:val="28"/>
          <w:szCs w:val="28"/>
          <w:shd w:val="clear" w:color="auto" w:fill="FFFFFF"/>
          <w:lang w:val="uk-UA"/>
        </w:rPr>
        <w:t>льні відносини [82</w:t>
      </w:r>
      <w:r w:rsidRPr="00515DF6">
        <w:rPr>
          <w:rFonts w:ascii="Times New Roman" w:hAnsi="Times New Roman" w:cs="Times New Roman"/>
          <w:sz w:val="28"/>
          <w:szCs w:val="28"/>
          <w:shd w:val="clear" w:color="auto" w:fill="FFFFFF"/>
          <w:lang w:val="uk-UA"/>
        </w:rPr>
        <w:t>, с. 337].</w:t>
      </w:r>
    </w:p>
    <w:p w:rsidR="00E51803" w:rsidRPr="001C176E" w:rsidRDefault="00F037A7" w:rsidP="00F037A7">
      <w:pPr>
        <w:spacing w:after="0" w:line="360" w:lineRule="auto"/>
        <w:ind w:firstLine="708"/>
        <w:jc w:val="both"/>
        <w:rPr>
          <w:color w:val="FF0000"/>
          <w:lang w:val="uk-UA"/>
        </w:rPr>
      </w:pPr>
      <w:r w:rsidRPr="001C176E">
        <w:rPr>
          <w:rFonts w:ascii="Times New Roman" w:hAnsi="Times New Roman" w:cs="Times New Roman"/>
          <w:sz w:val="28"/>
          <w:szCs w:val="28"/>
          <w:shd w:val="clear" w:color="auto" w:fill="FFFFFF"/>
          <w:lang w:val="uk-UA"/>
        </w:rPr>
        <w:t>Отже,</w:t>
      </w:r>
      <w:r w:rsidR="00847A0F" w:rsidRPr="001C176E">
        <w:rPr>
          <w:rFonts w:ascii="Times New Roman" w:hAnsi="Times New Roman" w:cs="Times New Roman"/>
          <w:sz w:val="28"/>
          <w:szCs w:val="28"/>
          <w:shd w:val="clear" w:color="auto" w:fill="FFFFFF"/>
          <w:lang w:val="uk-UA"/>
        </w:rPr>
        <w:t xml:space="preserve"> враховуючи позиції вчених, більш прийнятною концепцією для нас є позиція, що</w:t>
      </w:r>
      <w:r w:rsidRPr="001C176E">
        <w:rPr>
          <w:rFonts w:ascii="Times New Roman" w:hAnsi="Times New Roman" w:cs="Times New Roman"/>
          <w:sz w:val="28"/>
          <w:szCs w:val="28"/>
          <w:shd w:val="clear" w:color="auto" w:fill="FFFFFF"/>
          <w:lang w:val="uk-UA"/>
        </w:rPr>
        <w:t xml:space="preserve"> об’єкт злочину – </w:t>
      </w:r>
      <w:r w:rsidR="00847A0F" w:rsidRPr="001C176E">
        <w:rPr>
          <w:rFonts w:ascii="Times New Roman" w:hAnsi="Times New Roman" w:cs="Times New Roman"/>
          <w:sz w:val="28"/>
          <w:szCs w:val="28"/>
          <w:shd w:val="clear" w:color="auto" w:fill="FFFFFF"/>
          <w:lang w:val="uk-UA"/>
        </w:rPr>
        <w:t xml:space="preserve">це </w:t>
      </w:r>
      <w:r w:rsidRPr="001C176E">
        <w:rPr>
          <w:rFonts w:ascii="Times New Roman" w:hAnsi="Times New Roman" w:cs="Times New Roman"/>
          <w:sz w:val="28"/>
          <w:szCs w:val="28"/>
          <w:shd w:val="clear" w:color="auto" w:fill="FFFFFF"/>
          <w:lang w:val="uk-UA"/>
        </w:rPr>
        <w:t>охоронювані законом про кримінальну відповідальність суспільні відносини, що представляють підвищену значущість для особи, суспільства і держави, яким унаслідок вчинення злочину заподіюється істотна шкода чи створюється загроза заподіяння такої шкоди</w:t>
      </w:r>
      <w:r w:rsidR="00A81D6C" w:rsidRPr="001C176E">
        <w:rPr>
          <w:rFonts w:ascii="Times New Roman" w:hAnsi="Times New Roman" w:cs="Times New Roman"/>
          <w:sz w:val="28"/>
          <w:szCs w:val="28"/>
          <w:shd w:val="clear" w:color="auto" w:fill="FFFFFF"/>
          <w:lang w:val="uk-UA"/>
        </w:rPr>
        <w:t xml:space="preserve"> </w:t>
      </w:r>
      <w:r w:rsidR="00A81D6C" w:rsidRPr="00515DF6">
        <w:rPr>
          <w:rFonts w:ascii="Times New Roman" w:hAnsi="Times New Roman" w:cs="Times New Roman"/>
          <w:sz w:val="28"/>
          <w:szCs w:val="28"/>
          <w:shd w:val="clear" w:color="auto" w:fill="FFFFFF"/>
          <w:lang w:val="uk-UA"/>
        </w:rPr>
        <w:t xml:space="preserve">[83, </w:t>
      </w:r>
      <w:r w:rsidR="00A81D6C" w:rsidRPr="001C176E">
        <w:rPr>
          <w:rFonts w:ascii="Times New Roman" w:hAnsi="Times New Roman" w:cs="Times New Roman"/>
          <w:sz w:val="28"/>
          <w:szCs w:val="28"/>
          <w:shd w:val="clear" w:color="auto" w:fill="FFFFFF"/>
          <w:lang w:val="en-US"/>
        </w:rPr>
        <w:t>c</w:t>
      </w:r>
      <w:r w:rsidR="00A81D6C" w:rsidRPr="00515DF6">
        <w:rPr>
          <w:rFonts w:ascii="Times New Roman" w:hAnsi="Times New Roman" w:cs="Times New Roman"/>
          <w:sz w:val="28"/>
          <w:szCs w:val="28"/>
          <w:shd w:val="clear" w:color="auto" w:fill="FFFFFF"/>
          <w:lang w:val="uk-UA"/>
        </w:rPr>
        <w:t>. 151].</w:t>
      </w:r>
    </w:p>
    <w:p w:rsidR="00FC2BBB" w:rsidRPr="001C176E" w:rsidRDefault="00A30080" w:rsidP="00A30080">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rPr>
        <w:t xml:space="preserve">Загальновизнаним в юридичній літературі є поділ об’єктів кримінального правопорушення «по вертикалі» – на: </w:t>
      </w:r>
    </w:p>
    <w:p w:rsidR="00FC2BBB" w:rsidRPr="001C176E" w:rsidRDefault="00A30080" w:rsidP="00A30080">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rPr>
        <w:t xml:space="preserve">1) загальний; </w:t>
      </w:r>
    </w:p>
    <w:p w:rsidR="00FC2BBB" w:rsidRPr="001C176E" w:rsidRDefault="00FC2BBB" w:rsidP="00A30080">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rPr>
        <w:lastRenderedPageBreak/>
        <w:t>2) родовий;</w:t>
      </w:r>
    </w:p>
    <w:p w:rsidR="00FC2BBB" w:rsidRPr="001C176E" w:rsidRDefault="00A30080" w:rsidP="00A30080">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rPr>
        <w:t xml:space="preserve">3) безпосередній. </w:t>
      </w:r>
    </w:p>
    <w:p w:rsidR="00520C35" w:rsidRPr="001C176E" w:rsidRDefault="00A30080" w:rsidP="00A30080">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rPr>
        <w:t>Цей поділ ґрунтується на використан</w:t>
      </w:r>
      <w:r w:rsidR="007971A6">
        <w:rPr>
          <w:rFonts w:ascii="Times New Roman" w:hAnsi="Times New Roman" w:cs="Times New Roman"/>
          <w:sz w:val="28"/>
          <w:szCs w:val="28"/>
        </w:rPr>
        <w:t>ні таких філософських категорій</w:t>
      </w:r>
      <w:r w:rsidRPr="001C176E">
        <w:rPr>
          <w:rFonts w:ascii="Times New Roman" w:hAnsi="Times New Roman" w:cs="Times New Roman"/>
          <w:sz w:val="28"/>
          <w:szCs w:val="28"/>
        </w:rPr>
        <w:t xml:space="preserve"> як загальне, особливе та окреме. Кри</w:t>
      </w:r>
      <w:r w:rsidR="00FC2BBB" w:rsidRPr="001C176E">
        <w:rPr>
          <w:rFonts w:ascii="Times New Roman" w:hAnsi="Times New Roman" w:cs="Times New Roman"/>
          <w:sz w:val="28"/>
          <w:szCs w:val="28"/>
        </w:rPr>
        <w:t>те</w:t>
      </w:r>
      <w:r w:rsidRPr="001C176E">
        <w:rPr>
          <w:rFonts w:ascii="Times New Roman" w:hAnsi="Times New Roman" w:cs="Times New Roman"/>
          <w:sz w:val="28"/>
          <w:szCs w:val="28"/>
        </w:rPr>
        <w:t>рієм вказаної тричленної класифікації о</w:t>
      </w:r>
      <w:r w:rsidR="00FC2BBB" w:rsidRPr="001C176E">
        <w:rPr>
          <w:rFonts w:ascii="Times New Roman" w:hAnsi="Times New Roman" w:cs="Times New Roman"/>
          <w:sz w:val="28"/>
          <w:szCs w:val="28"/>
        </w:rPr>
        <w:t>б’єктів виступає кількісний по</w:t>
      </w:r>
      <w:r w:rsidRPr="001C176E">
        <w:rPr>
          <w:rFonts w:ascii="Times New Roman" w:hAnsi="Times New Roman" w:cs="Times New Roman"/>
          <w:sz w:val="28"/>
          <w:szCs w:val="28"/>
        </w:rPr>
        <w:t>казник – коло відносин, охоронюваних криміналь</w:t>
      </w:r>
      <w:r w:rsidR="00FC2BBB" w:rsidRPr="001C176E">
        <w:rPr>
          <w:rFonts w:ascii="Times New Roman" w:hAnsi="Times New Roman" w:cs="Times New Roman"/>
          <w:sz w:val="28"/>
          <w:szCs w:val="28"/>
        </w:rPr>
        <w:t xml:space="preserve">ним законом. </w:t>
      </w:r>
    </w:p>
    <w:p w:rsidR="001B5873" w:rsidRPr="001C176E" w:rsidRDefault="00FC2BBB" w:rsidP="001B587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rPr>
        <w:t xml:space="preserve">Загальний об’єкт </w:t>
      </w:r>
      <w:r w:rsidR="007971A6">
        <w:rPr>
          <w:rFonts w:ascii="Times New Roman" w:hAnsi="Times New Roman" w:cs="Times New Roman"/>
          <w:sz w:val="28"/>
          <w:szCs w:val="28"/>
          <w:lang w:val="uk-UA"/>
        </w:rPr>
        <w:t>злочину</w:t>
      </w:r>
      <w:r w:rsidR="00A30080" w:rsidRPr="001C176E">
        <w:rPr>
          <w:rFonts w:ascii="Times New Roman" w:hAnsi="Times New Roman" w:cs="Times New Roman"/>
          <w:sz w:val="28"/>
          <w:szCs w:val="28"/>
        </w:rPr>
        <w:t xml:space="preserve"> охоплює усі правовідносини, охоронювані КК</w:t>
      </w:r>
      <w:r w:rsidRPr="001C176E">
        <w:rPr>
          <w:rFonts w:ascii="Times New Roman" w:hAnsi="Times New Roman" w:cs="Times New Roman"/>
          <w:sz w:val="28"/>
          <w:szCs w:val="28"/>
          <w:lang w:val="uk-UA"/>
        </w:rPr>
        <w:t xml:space="preserve"> України</w:t>
      </w:r>
      <w:r w:rsidR="00A30080" w:rsidRPr="001C176E">
        <w:rPr>
          <w:rFonts w:ascii="Times New Roman" w:hAnsi="Times New Roman" w:cs="Times New Roman"/>
          <w:sz w:val="28"/>
          <w:szCs w:val="28"/>
        </w:rPr>
        <w:t xml:space="preserve">. У </w:t>
      </w:r>
      <w:r w:rsidR="007971A6">
        <w:rPr>
          <w:rFonts w:ascii="Times New Roman" w:hAnsi="Times New Roman" w:cs="Times New Roman"/>
          <w:sz w:val="28"/>
          <w:szCs w:val="28"/>
        </w:rPr>
        <w:t>ч. 1 ст. 1 КК України</w:t>
      </w:r>
      <w:r w:rsidR="00A30080" w:rsidRPr="001C176E">
        <w:rPr>
          <w:rFonts w:ascii="Times New Roman" w:hAnsi="Times New Roman" w:cs="Times New Roman"/>
          <w:sz w:val="28"/>
          <w:szCs w:val="28"/>
        </w:rPr>
        <w:t xml:space="preserve">, названі найбільш значущі відносини, </w:t>
      </w:r>
      <w:r w:rsidRPr="001C176E">
        <w:rPr>
          <w:rFonts w:ascii="Times New Roman" w:hAnsi="Times New Roman" w:cs="Times New Roman"/>
          <w:sz w:val="28"/>
          <w:szCs w:val="28"/>
        </w:rPr>
        <w:t>що стосуються загального об’єк</w:t>
      </w:r>
      <w:r w:rsidR="00FB242A" w:rsidRPr="001C176E">
        <w:rPr>
          <w:rFonts w:ascii="Times New Roman" w:hAnsi="Times New Roman" w:cs="Times New Roman"/>
          <w:sz w:val="28"/>
          <w:szCs w:val="28"/>
        </w:rPr>
        <w:t xml:space="preserve">та. Це – </w:t>
      </w:r>
      <w:r w:rsidR="00A30080" w:rsidRPr="001C176E">
        <w:rPr>
          <w:rFonts w:ascii="Times New Roman" w:hAnsi="Times New Roman" w:cs="Times New Roman"/>
          <w:sz w:val="28"/>
          <w:szCs w:val="28"/>
        </w:rPr>
        <w:t xml:space="preserve">права і свободи людини та </w:t>
      </w:r>
      <w:r w:rsidRPr="001C176E">
        <w:rPr>
          <w:rFonts w:ascii="Times New Roman" w:hAnsi="Times New Roman" w:cs="Times New Roman"/>
          <w:sz w:val="28"/>
          <w:szCs w:val="28"/>
        </w:rPr>
        <w:t>громадянина, власність, громад</w:t>
      </w:r>
      <w:r w:rsidR="00A30080" w:rsidRPr="001C176E">
        <w:rPr>
          <w:rFonts w:ascii="Times New Roman" w:hAnsi="Times New Roman" w:cs="Times New Roman"/>
          <w:sz w:val="28"/>
          <w:szCs w:val="28"/>
        </w:rPr>
        <w:t>ський порядок та громадська безпека, довкілля, конституційний устрій України, мир і безпека людства. Однак для визначення всього кола відносин, що підлягають кримінально-правовій</w:t>
      </w:r>
      <w:r w:rsidR="007971A6">
        <w:rPr>
          <w:rFonts w:ascii="Times New Roman" w:hAnsi="Times New Roman" w:cs="Times New Roman"/>
          <w:sz w:val="28"/>
          <w:szCs w:val="28"/>
        </w:rPr>
        <w:t xml:space="preserve"> охороні</w:t>
      </w:r>
      <w:r w:rsidR="00A30080" w:rsidRPr="001C176E">
        <w:rPr>
          <w:rFonts w:ascii="Times New Roman" w:hAnsi="Times New Roman" w:cs="Times New Roman"/>
          <w:sz w:val="28"/>
          <w:szCs w:val="28"/>
        </w:rPr>
        <w:t xml:space="preserve"> необхідно звернутись до Особливої частини КК</w:t>
      </w:r>
      <w:r w:rsidRPr="001C176E">
        <w:rPr>
          <w:rFonts w:ascii="Times New Roman" w:hAnsi="Times New Roman" w:cs="Times New Roman"/>
          <w:sz w:val="28"/>
          <w:szCs w:val="28"/>
          <w:lang w:val="uk-UA"/>
        </w:rPr>
        <w:t xml:space="preserve"> України</w:t>
      </w:r>
      <w:r w:rsidR="007971A6">
        <w:rPr>
          <w:rFonts w:ascii="Times New Roman" w:hAnsi="Times New Roman" w:cs="Times New Roman"/>
          <w:sz w:val="28"/>
          <w:szCs w:val="28"/>
        </w:rPr>
        <w:t>, яка</w:t>
      </w:r>
      <w:r w:rsidR="00A30080" w:rsidRPr="001C176E">
        <w:rPr>
          <w:rFonts w:ascii="Times New Roman" w:hAnsi="Times New Roman" w:cs="Times New Roman"/>
          <w:sz w:val="28"/>
          <w:szCs w:val="28"/>
        </w:rPr>
        <w:t xml:space="preserve"> </w:t>
      </w:r>
      <w:r w:rsidRPr="001C176E">
        <w:rPr>
          <w:rFonts w:ascii="Times New Roman" w:hAnsi="Times New Roman" w:cs="Times New Roman"/>
          <w:sz w:val="28"/>
          <w:szCs w:val="28"/>
        </w:rPr>
        <w:t xml:space="preserve">містить вичерпний перелік </w:t>
      </w:r>
      <w:r w:rsidR="007971A6">
        <w:rPr>
          <w:rFonts w:ascii="Times New Roman" w:hAnsi="Times New Roman" w:cs="Times New Roman"/>
          <w:sz w:val="28"/>
          <w:szCs w:val="28"/>
          <w:lang w:val="uk-UA"/>
        </w:rPr>
        <w:t>злочинів</w:t>
      </w:r>
      <w:r w:rsidR="00A30080" w:rsidRPr="001C176E">
        <w:rPr>
          <w:rFonts w:ascii="Times New Roman" w:hAnsi="Times New Roman" w:cs="Times New Roman"/>
          <w:sz w:val="28"/>
          <w:szCs w:val="28"/>
        </w:rPr>
        <w:t>. Загальний їх об’є</w:t>
      </w:r>
      <w:r w:rsidR="00976AA8" w:rsidRPr="001C176E">
        <w:rPr>
          <w:rFonts w:ascii="Times New Roman" w:hAnsi="Times New Roman" w:cs="Times New Roman"/>
          <w:sz w:val="28"/>
          <w:szCs w:val="28"/>
        </w:rPr>
        <w:t>кт не є незмінною величи</w:t>
      </w:r>
      <w:r w:rsidR="00A30080" w:rsidRPr="001C176E">
        <w:rPr>
          <w:rFonts w:ascii="Times New Roman" w:hAnsi="Times New Roman" w:cs="Times New Roman"/>
          <w:sz w:val="28"/>
          <w:szCs w:val="28"/>
        </w:rPr>
        <w:t>ною, адже обсяг і зміст охоронюван</w:t>
      </w:r>
      <w:r w:rsidR="00976AA8" w:rsidRPr="001C176E">
        <w:rPr>
          <w:rFonts w:ascii="Times New Roman" w:hAnsi="Times New Roman" w:cs="Times New Roman"/>
          <w:sz w:val="28"/>
          <w:szCs w:val="28"/>
        </w:rPr>
        <w:t>их законом про кримінальну від</w:t>
      </w:r>
      <w:r w:rsidR="00A30080" w:rsidRPr="001C176E">
        <w:rPr>
          <w:rFonts w:ascii="Times New Roman" w:hAnsi="Times New Roman" w:cs="Times New Roman"/>
          <w:sz w:val="28"/>
          <w:szCs w:val="28"/>
        </w:rPr>
        <w:t>повідальність відносин зазнають змін у результаті таких протилежних процесів, як криміналізація та декриміналізація. Дещо відмінний від викладеного вищ</w:t>
      </w:r>
      <w:r w:rsidR="00976AA8" w:rsidRPr="001C176E">
        <w:rPr>
          <w:rFonts w:ascii="Times New Roman" w:hAnsi="Times New Roman" w:cs="Times New Roman"/>
          <w:sz w:val="28"/>
          <w:szCs w:val="28"/>
        </w:rPr>
        <w:t>е підхід полягає у тому, що за</w:t>
      </w:r>
      <w:r w:rsidR="00A30080" w:rsidRPr="001C176E">
        <w:rPr>
          <w:rFonts w:ascii="Times New Roman" w:hAnsi="Times New Roman" w:cs="Times New Roman"/>
          <w:sz w:val="28"/>
          <w:szCs w:val="28"/>
        </w:rPr>
        <w:t>гальний об’єкт – це вся сукупність охор</w:t>
      </w:r>
      <w:r w:rsidR="00976AA8" w:rsidRPr="001C176E">
        <w:rPr>
          <w:rFonts w:ascii="Times New Roman" w:hAnsi="Times New Roman" w:cs="Times New Roman"/>
          <w:sz w:val="28"/>
          <w:szCs w:val="28"/>
        </w:rPr>
        <w:t>онюваних кримінальним зако</w:t>
      </w:r>
      <w:r w:rsidR="00A30080" w:rsidRPr="001C176E">
        <w:rPr>
          <w:rFonts w:ascii="Times New Roman" w:hAnsi="Times New Roman" w:cs="Times New Roman"/>
          <w:sz w:val="28"/>
          <w:szCs w:val="28"/>
        </w:rPr>
        <w:t>ном відносин, вся система об’єктів кримінально-правової охорони, яка, відповідно, не може бути об’єктом як</w:t>
      </w:r>
      <w:r w:rsidR="00976AA8" w:rsidRPr="001C176E">
        <w:rPr>
          <w:rFonts w:ascii="Times New Roman" w:hAnsi="Times New Roman" w:cs="Times New Roman"/>
          <w:sz w:val="28"/>
          <w:szCs w:val="28"/>
        </w:rPr>
        <w:t xml:space="preserve"> елементом складу злочину (П.С.</w:t>
      </w:r>
      <w:r w:rsidR="00976AA8" w:rsidRPr="001C176E">
        <w:rPr>
          <w:lang w:val="uk-UA"/>
        </w:rPr>
        <w:t> </w:t>
      </w:r>
      <w:r w:rsidR="00976AA8" w:rsidRPr="001C176E">
        <w:rPr>
          <w:rFonts w:ascii="Times New Roman" w:hAnsi="Times New Roman" w:cs="Times New Roman"/>
          <w:sz w:val="28"/>
          <w:szCs w:val="28"/>
        </w:rPr>
        <w:t>Матишевський, Є.В. Фесенко, В.В. </w:t>
      </w:r>
      <w:r w:rsidR="00A30080" w:rsidRPr="001C176E">
        <w:rPr>
          <w:rFonts w:ascii="Times New Roman" w:hAnsi="Times New Roman" w:cs="Times New Roman"/>
          <w:sz w:val="28"/>
          <w:szCs w:val="28"/>
        </w:rPr>
        <w:t>Кузнецов та ін.)</w:t>
      </w:r>
      <w:r w:rsidR="00827A7F" w:rsidRPr="001C176E">
        <w:rPr>
          <w:rFonts w:ascii="Times New Roman" w:hAnsi="Times New Roman" w:cs="Times New Roman"/>
          <w:sz w:val="28"/>
          <w:szCs w:val="28"/>
          <w:lang w:val="uk-UA"/>
        </w:rPr>
        <w:t xml:space="preserve"> </w:t>
      </w:r>
      <w:r w:rsidR="00827A7F" w:rsidRPr="00515DF6">
        <w:rPr>
          <w:rFonts w:ascii="Times New Roman" w:hAnsi="Times New Roman" w:cs="Times New Roman"/>
          <w:sz w:val="28"/>
          <w:szCs w:val="28"/>
        </w:rPr>
        <w:t xml:space="preserve">[84, </w:t>
      </w:r>
      <w:r w:rsidR="00827A7F" w:rsidRPr="001C176E">
        <w:rPr>
          <w:rFonts w:ascii="Times New Roman" w:hAnsi="Times New Roman" w:cs="Times New Roman"/>
          <w:sz w:val="28"/>
          <w:szCs w:val="28"/>
          <w:lang w:val="en-US"/>
        </w:rPr>
        <w:t>c</w:t>
      </w:r>
      <w:r w:rsidR="00827A7F" w:rsidRPr="00515DF6">
        <w:rPr>
          <w:rFonts w:ascii="Times New Roman" w:hAnsi="Times New Roman" w:cs="Times New Roman"/>
          <w:sz w:val="28"/>
          <w:szCs w:val="28"/>
        </w:rPr>
        <w:t>. 147]</w:t>
      </w:r>
      <w:r w:rsidR="00A30080" w:rsidRPr="001C176E">
        <w:rPr>
          <w:rFonts w:ascii="Times New Roman" w:hAnsi="Times New Roman" w:cs="Times New Roman"/>
          <w:sz w:val="28"/>
          <w:szCs w:val="28"/>
        </w:rPr>
        <w:t xml:space="preserve">. </w:t>
      </w:r>
    </w:p>
    <w:p w:rsidR="00520C35" w:rsidRPr="001C176E" w:rsidRDefault="00C33451" w:rsidP="00A9292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 </w:t>
      </w:r>
      <w:r>
        <w:rPr>
          <w:rFonts w:ascii="Times New Roman" w:hAnsi="Times New Roman" w:cs="Times New Roman"/>
          <w:sz w:val="28"/>
          <w:szCs w:val="28"/>
        </w:rPr>
        <w:t xml:space="preserve">Навроцький </w:t>
      </w:r>
      <w:r>
        <w:rPr>
          <w:rFonts w:ascii="Times New Roman" w:hAnsi="Times New Roman" w:cs="Times New Roman"/>
          <w:sz w:val="28"/>
          <w:szCs w:val="28"/>
          <w:lang w:val="uk-UA"/>
        </w:rPr>
        <w:t>вказує, що об</w:t>
      </w:r>
      <w:r w:rsidRPr="00515DF6">
        <w:rPr>
          <w:rFonts w:ascii="Times New Roman" w:hAnsi="Times New Roman" w:cs="Times New Roman"/>
          <w:sz w:val="28"/>
          <w:szCs w:val="28"/>
        </w:rPr>
        <w:t>’</w:t>
      </w:r>
      <w:r w:rsidR="001F4221">
        <w:rPr>
          <w:rFonts w:ascii="Times New Roman" w:hAnsi="Times New Roman" w:cs="Times New Roman"/>
          <w:sz w:val="28"/>
          <w:szCs w:val="28"/>
          <w:lang w:val="uk-UA"/>
        </w:rPr>
        <w:t xml:space="preserve">єктом злочину «Жорстоке поводження з тваринами» </w:t>
      </w:r>
      <w:r w:rsidR="001B5873" w:rsidRPr="001C176E">
        <w:rPr>
          <w:rFonts w:ascii="Times New Roman" w:hAnsi="Times New Roman" w:cs="Times New Roman"/>
          <w:sz w:val="28"/>
          <w:szCs w:val="28"/>
          <w:lang w:val="uk-UA"/>
        </w:rPr>
        <w:t>є моральні засади суспільства в частині ставлення до тварин. Небезпека злочину полягає в тому, що жорстокість, виявлена щодо тварин, стає нормою поведінки, поширюється і на взаємини з людьми, відіграє негативну роль у вихованні молоді</w:t>
      </w:r>
      <w:r w:rsidR="00032EAA" w:rsidRPr="00515DF6">
        <w:rPr>
          <w:rFonts w:ascii="Times New Roman" w:hAnsi="Times New Roman" w:cs="Times New Roman"/>
          <w:sz w:val="28"/>
          <w:szCs w:val="28"/>
          <w:lang w:val="uk-UA"/>
        </w:rPr>
        <w:t xml:space="preserve"> [85, </w:t>
      </w:r>
      <w:r w:rsidR="00032EAA" w:rsidRPr="001C176E">
        <w:rPr>
          <w:rFonts w:ascii="Times New Roman" w:hAnsi="Times New Roman" w:cs="Times New Roman"/>
          <w:sz w:val="28"/>
          <w:szCs w:val="28"/>
          <w:lang w:val="en-US"/>
        </w:rPr>
        <w:t>c</w:t>
      </w:r>
      <w:r w:rsidR="00032EAA" w:rsidRPr="00515DF6">
        <w:rPr>
          <w:rFonts w:ascii="Times New Roman" w:hAnsi="Times New Roman" w:cs="Times New Roman"/>
          <w:sz w:val="28"/>
          <w:szCs w:val="28"/>
          <w:lang w:val="uk-UA"/>
        </w:rPr>
        <w:t>. 962]</w:t>
      </w:r>
      <w:r w:rsidR="001B5873" w:rsidRPr="001C176E">
        <w:rPr>
          <w:rFonts w:ascii="Times New Roman" w:hAnsi="Times New Roman" w:cs="Times New Roman"/>
          <w:sz w:val="28"/>
          <w:szCs w:val="28"/>
          <w:lang w:val="uk-UA"/>
        </w:rPr>
        <w:t>.</w:t>
      </w:r>
      <w:r w:rsidR="004320B0" w:rsidRPr="001C176E">
        <w:rPr>
          <w:rFonts w:ascii="Times New Roman" w:hAnsi="Times New Roman" w:cs="Times New Roman"/>
          <w:sz w:val="28"/>
          <w:szCs w:val="28"/>
          <w:lang w:val="uk-UA"/>
        </w:rPr>
        <w:t xml:space="preserve"> </w:t>
      </w:r>
    </w:p>
    <w:p w:rsidR="00520C35" w:rsidRPr="001C176E" w:rsidRDefault="00A30080" w:rsidP="00A30080">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rPr>
        <w:t xml:space="preserve">Родовий об’єкт – це групи відносин, на </w:t>
      </w:r>
      <w:r w:rsidR="00520C35" w:rsidRPr="001C176E">
        <w:rPr>
          <w:rFonts w:ascii="Times New Roman" w:hAnsi="Times New Roman" w:cs="Times New Roman"/>
          <w:sz w:val="28"/>
          <w:szCs w:val="28"/>
        </w:rPr>
        <w:t>які посягають однорідні кримінальні правопорушення</w:t>
      </w:r>
      <w:r w:rsidR="00520C35" w:rsidRPr="001C176E">
        <w:rPr>
          <w:rFonts w:ascii="Times New Roman" w:hAnsi="Times New Roman" w:cs="Times New Roman"/>
          <w:sz w:val="28"/>
          <w:szCs w:val="28"/>
          <w:lang w:val="uk-UA"/>
        </w:rPr>
        <w:t>.</w:t>
      </w:r>
      <w:r w:rsidR="00520C35" w:rsidRPr="001C176E">
        <w:rPr>
          <w:rFonts w:ascii="Times New Roman" w:hAnsi="Times New Roman" w:cs="Times New Roman"/>
          <w:sz w:val="28"/>
          <w:szCs w:val="28"/>
        </w:rPr>
        <w:t xml:space="preserve"> В.Я. </w:t>
      </w:r>
      <w:r w:rsidRPr="001C176E">
        <w:rPr>
          <w:rFonts w:ascii="Times New Roman" w:hAnsi="Times New Roman" w:cs="Times New Roman"/>
          <w:sz w:val="28"/>
          <w:szCs w:val="28"/>
        </w:rPr>
        <w:t>Тацій визначає родовий об’єкт я</w:t>
      </w:r>
      <w:r w:rsidR="00520C35" w:rsidRPr="001C176E">
        <w:rPr>
          <w:rFonts w:ascii="Times New Roman" w:hAnsi="Times New Roman" w:cs="Times New Roman"/>
          <w:sz w:val="28"/>
          <w:szCs w:val="28"/>
        </w:rPr>
        <w:t>к об’єкт, яким охоплюється пев</w:t>
      </w:r>
      <w:r w:rsidRPr="001C176E">
        <w:rPr>
          <w:rFonts w:ascii="Times New Roman" w:hAnsi="Times New Roman" w:cs="Times New Roman"/>
          <w:sz w:val="28"/>
          <w:szCs w:val="28"/>
        </w:rPr>
        <w:t xml:space="preserve">не коло тотожних чи однорідних за своєю соціальною і економічною суттю суспільних відносин, які через це повинні охоронятися єдиним комплексом взаємозалежних </w:t>
      </w:r>
      <w:r w:rsidR="00520C35" w:rsidRPr="001C176E">
        <w:rPr>
          <w:rFonts w:ascii="Times New Roman" w:hAnsi="Times New Roman" w:cs="Times New Roman"/>
          <w:sz w:val="28"/>
          <w:szCs w:val="28"/>
        </w:rPr>
        <w:t xml:space="preserve">кримінально-правових норм </w:t>
      </w:r>
      <w:r w:rsidR="00032EAA" w:rsidRPr="00515DF6">
        <w:rPr>
          <w:rFonts w:ascii="Times New Roman" w:hAnsi="Times New Roman" w:cs="Times New Roman"/>
          <w:sz w:val="28"/>
          <w:szCs w:val="28"/>
        </w:rPr>
        <w:t xml:space="preserve">[86, </w:t>
      </w:r>
      <w:r w:rsidR="00032EAA" w:rsidRPr="001C176E">
        <w:rPr>
          <w:rFonts w:ascii="Times New Roman" w:hAnsi="Times New Roman" w:cs="Times New Roman"/>
          <w:sz w:val="28"/>
          <w:szCs w:val="28"/>
          <w:lang w:val="en-US"/>
        </w:rPr>
        <w:t>c</w:t>
      </w:r>
      <w:r w:rsidR="00032EAA" w:rsidRPr="00515DF6">
        <w:rPr>
          <w:rFonts w:ascii="Times New Roman" w:hAnsi="Times New Roman" w:cs="Times New Roman"/>
          <w:sz w:val="28"/>
          <w:szCs w:val="28"/>
        </w:rPr>
        <w:t>. 105]</w:t>
      </w:r>
      <w:r w:rsidRPr="001C176E">
        <w:rPr>
          <w:rFonts w:ascii="Times New Roman" w:hAnsi="Times New Roman" w:cs="Times New Roman"/>
          <w:sz w:val="28"/>
          <w:szCs w:val="28"/>
        </w:rPr>
        <w:t xml:space="preserve">. </w:t>
      </w:r>
    </w:p>
    <w:p w:rsidR="00520C35" w:rsidRPr="001C176E" w:rsidRDefault="00A30080" w:rsidP="001B5873">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rPr>
        <w:lastRenderedPageBreak/>
        <w:t>Родовий об’єкт дозво</w:t>
      </w:r>
      <w:r w:rsidR="00520C35" w:rsidRPr="001C176E">
        <w:rPr>
          <w:rFonts w:ascii="Times New Roman" w:hAnsi="Times New Roman" w:cs="Times New Roman"/>
          <w:sz w:val="28"/>
          <w:szCs w:val="28"/>
        </w:rPr>
        <w:t>ляє здійснити класифікацію кримінального правопорушення</w:t>
      </w:r>
      <w:r w:rsidRPr="001C176E">
        <w:rPr>
          <w:rFonts w:ascii="Times New Roman" w:hAnsi="Times New Roman" w:cs="Times New Roman"/>
          <w:sz w:val="28"/>
          <w:szCs w:val="28"/>
        </w:rPr>
        <w:t xml:space="preserve"> і має значення для кодифікації, оскільки законодавець розміщує кримінально-правові заборони за певною системою, суть якої полягає у тому, що к</w:t>
      </w:r>
      <w:r w:rsidR="00520C35" w:rsidRPr="001C176E">
        <w:rPr>
          <w:rFonts w:ascii="Times New Roman" w:hAnsi="Times New Roman" w:cs="Times New Roman"/>
          <w:sz w:val="28"/>
          <w:szCs w:val="28"/>
        </w:rPr>
        <w:t>ритерієм об’єднання окремих кримінальних правопорушень</w:t>
      </w:r>
      <w:r w:rsidRPr="001C176E">
        <w:rPr>
          <w:rFonts w:ascii="Times New Roman" w:hAnsi="Times New Roman" w:cs="Times New Roman"/>
          <w:sz w:val="28"/>
          <w:szCs w:val="28"/>
        </w:rPr>
        <w:t xml:space="preserve"> у групи (окремі розділи Особливої частини КК</w:t>
      </w:r>
      <w:r w:rsidR="00520C35" w:rsidRPr="001C176E">
        <w:rPr>
          <w:rFonts w:ascii="Times New Roman" w:hAnsi="Times New Roman" w:cs="Times New Roman"/>
          <w:sz w:val="28"/>
          <w:szCs w:val="28"/>
          <w:lang w:val="uk-UA"/>
        </w:rPr>
        <w:t xml:space="preserve"> України</w:t>
      </w:r>
      <w:r w:rsidRPr="001C176E">
        <w:rPr>
          <w:rFonts w:ascii="Times New Roman" w:hAnsi="Times New Roman" w:cs="Times New Roman"/>
          <w:sz w:val="28"/>
          <w:szCs w:val="28"/>
        </w:rPr>
        <w:t>), як правило, є саме родовий об’єкт</w:t>
      </w:r>
      <w:r w:rsidR="00032EAA" w:rsidRPr="00515DF6">
        <w:rPr>
          <w:rFonts w:ascii="Times New Roman" w:hAnsi="Times New Roman" w:cs="Times New Roman"/>
          <w:sz w:val="28"/>
          <w:szCs w:val="28"/>
        </w:rPr>
        <w:t xml:space="preserve"> [84, </w:t>
      </w:r>
      <w:r w:rsidR="00032EAA" w:rsidRPr="001C176E">
        <w:rPr>
          <w:rFonts w:ascii="Times New Roman" w:hAnsi="Times New Roman" w:cs="Times New Roman"/>
          <w:sz w:val="28"/>
          <w:szCs w:val="28"/>
          <w:lang w:val="en-US"/>
        </w:rPr>
        <w:t>c</w:t>
      </w:r>
      <w:r w:rsidR="00032EAA" w:rsidRPr="00515DF6">
        <w:rPr>
          <w:rFonts w:ascii="Times New Roman" w:hAnsi="Times New Roman" w:cs="Times New Roman"/>
          <w:sz w:val="28"/>
          <w:szCs w:val="28"/>
        </w:rPr>
        <w:t xml:space="preserve">. </w:t>
      </w:r>
      <w:r w:rsidR="00625F7D" w:rsidRPr="00515DF6">
        <w:rPr>
          <w:rFonts w:ascii="Times New Roman" w:hAnsi="Times New Roman" w:cs="Times New Roman"/>
          <w:sz w:val="28"/>
          <w:szCs w:val="28"/>
        </w:rPr>
        <w:t>151</w:t>
      </w:r>
      <w:r w:rsidR="00032EAA" w:rsidRPr="00515DF6">
        <w:rPr>
          <w:rFonts w:ascii="Times New Roman" w:hAnsi="Times New Roman" w:cs="Times New Roman"/>
          <w:sz w:val="28"/>
          <w:szCs w:val="28"/>
        </w:rPr>
        <w:t>]</w:t>
      </w:r>
      <w:r w:rsidRPr="001C176E">
        <w:rPr>
          <w:rFonts w:ascii="Times New Roman" w:hAnsi="Times New Roman" w:cs="Times New Roman"/>
          <w:sz w:val="28"/>
          <w:szCs w:val="28"/>
        </w:rPr>
        <w:t xml:space="preserve">. </w:t>
      </w:r>
      <w:r w:rsidR="001B5873" w:rsidRPr="001C176E">
        <w:rPr>
          <w:rFonts w:ascii="Times New Roman" w:hAnsi="Times New Roman" w:cs="Times New Roman"/>
          <w:sz w:val="28"/>
          <w:szCs w:val="28"/>
          <w:lang w:val="uk-UA"/>
        </w:rPr>
        <w:t>Тобто, родовим об</w:t>
      </w:r>
      <w:r w:rsidR="001B5873" w:rsidRPr="00515DF6">
        <w:rPr>
          <w:rFonts w:ascii="Times New Roman" w:hAnsi="Times New Roman" w:cs="Times New Roman"/>
          <w:sz w:val="28"/>
          <w:szCs w:val="28"/>
        </w:rPr>
        <w:t>’</w:t>
      </w:r>
      <w:r w:rsidR="001B5873" w:rsidRPr="001C176E">
        <w:rPr>
          <w:rFonts w:ascii="Times New Roman" w:hAnsi="Times New Roman" w:cs="Times New Roman"/>
          <w:sz w:val="28"/>
          <w:szCs w:val="28"/>
          <w:lang w:val="uk-UA"/>
        </w:rPr>
        <w:t xml:space="preserve">єктом </w:t>
      </w:r>
      <w:r w:rsidR="00CA32BA">
        <w:rPr>
          <w:rFonts w:ascii="Times New Roman" w:hAnsi="Times New Roman" w:cs="Times New Roman"/>
          <w:sz w:val="28"/>
          <w:szCs w:val="28"/>
          <w:lang w:val="uk-UA"/>
        </w:rPr>
        <w:t>Розділу ХІІ «Злочини проти громадського порядку та моральності» Особливої частини КК України виступає</w:t>
      </w:r>
      <w:r w:rsidR="001B5873" w:rsidRPr="001C176E">
        <w:rPr>
          <w:rFonts w:ascii="Times New Roman" w:hAnsi="Times New Roman" w:cs="Times New Roman"/>
          <w:sz w:val="28"/>
          <w:szCs w:val="28"/>
          <w:lang w:val="uk-UA"/>
        </w:rPr>
        <w:t xml:space="preserve"> громадський порядок та </w:t>
      </w:r>
      <w:r w:rsidR="00530715" w:rsidRPr="001C176E">
        <w:rPr>
          <w:rFonts w:ascii="Times New Roman" w:hAnsi="Times New Roman" w:cs="Times New Roman"/>
          <w:sz w:val="28"/>
          <w:szCs w:val="28"/>
          <w:lang w:val="uk-UA"/>
        </w:rPr>
        <w:t xml:space="preserve">суспільна </w:t>
      </w:r>
      <w:r w:rsidR="001B5873" w:rsidRPr="001C176E">
        <w:rPr>
          <w:rFonts w:ascii="Times New Roman" w:hAnsi="Times New Roman" w:cs="Times New Roman"/>
          <w:sz w:val="28"/>
          <w:szCs w:val="28"/>
          <w:lang w:val="uk-UA"/>
        </w:rPr>
        <w:t>моральність.</w:t>
      </w:r>
    </w:p>
    <w:p w:rsidR="009761DE" w:rsidRPr="001C176E" w:rsidRDefault="00530715" w:rsidP="009761DE">
      <w:pPr>
        <w:spacing w:after="0" w:line="360" w:lineRule="auto"/>
        <w:ind w:firstLine="709"/>
        <w:jc w:val="both"/>
        <w:rPr>
          <w:rFonts w:ascii="Times New Roman" w:hAnsi="Times New Roman" w:cs="Times New Roman"/>
          <w:color w:val="FF0000"/>
          <w:sz w:val="28"/>
          <w:szCs w:val="28"/>
          <w:lang w:val="uk-UA"/>
        </w:rPr>
      </w:pPr>
      <w:r w:rsidRPr="001C176E">
        <w:rPr>
          <w:rFonts w:ascii="Times New Roman" w:hAnsi="Times New Roman" w:cs="Times New Roman"/>
          <w:sz w:val="28"/>
          <w:szCs w:val="28"/>
          <w:lang w:val="uk-UA"/>
        </w:rPr>
        <w:t>С.П. Репецький</w:t>
      </w:r>
      <w:r w:rsidR="00661559" w:rsidRPr="001C176E">
        <w:rPr>
          <w:rFonts w:ascii="Times New Roman" w:hAnsi="Times New Roman" w:cs="Times New Roman"/>
          <w:sz w:val="28"/>
          <w:szCs w:val="28"/>
          <w:lang w:val="uk-UA"/>
        </w:rPr>
        <w:t xml:space="preserve"> визначає, </w:t>
      </w:r>
      <w:r w:rsidR="00CA32BA">
        <w:rPr>
          <w:rFonts w:ascii="Times New Roman" w:hAnsi="Times New Roman" w:cs="Times New Roman"/>
          <w:sz w:val="28"/>
          <w:szCs w:val="28"/>
          <w:lang w:val="uk-UA"/>
        </w:rPr>
        <w:t>«п</w:t>
      </w:r>
      <w:r w:rsidR="00661559" w:rsidRPr="001C176E">
        <w:rPr>
          <w:rFonts w:ascii="Times New Roman" w:hAnsi="Times New Roman" w:cs="Times New Roman"/>
          <w:sz w:val="28"/>
          <w:szCs w:val="28"/>
          <w:lang w:val="uk-UA"/>
        </w:rPr>
        <w:t>ід суспільною моральністю слід розуміти сферу суспільних відносин, яка на основі моралі визначає найбільш високі, загальновизнані духовні та культурні надбання людства, втілюючи їх в суспільну свідомість та поведінку в якості непорушних і загальноприйнятих суспільних ідеалів. При цьому вказівка на термін «суспільна» має бути обов</w:t>
      </w:r>
      <w:r w:rsidR="00661559" w:rsidRPr="00515DF6">
        <w:rPr>
          <w:rFonts w:ascii="Times New Roman" w:hAnsi="Times New Roman" w:cs="Times New Roman"/>
          <w:sz w:val="28"/>
          <w:szCs w:val="28"/>
          <w:lang w:val="uk-UA"/>
        </w:rPr>
        <w:t>’</w:t>
      </w:r>
      <w:r w:rsidR="00661559" w:rsidRPr="001C176E">
        <w:rPr>
          <w:rFonts w:ascii="Times New Roman" w:hAnsi="Times New Roman" w:cs="Times New Roman"/>
          <w:sz w:val="28"/>
          <w:szCs w:val="28"/>
          <w:lang w:val="uk-UA"/>
        </w:rPr>
        <w:t xml:space="preserve">язковою, оскільки моральність має суспільний характер, передбачає сферу суспільних відносин, суспільну свідомість та поведінку, загальновизнані або суспільні духовні і культурні надбання, суспільні ідеали, порушення </w:t>
      </w:r>
      <w:r w:rsidR="007C7C49" w:rsidRPr="001C176E">
        <w:rPr>
          <w:rFonts w:ascii="Times New Roman" w:hAnsi="Times New Roman" w:cs="Times New Roman"/>
          <w:sz w:val="28"/>
          <w:szCs w:val="28"/>
          <w:lang w:val="uk-UA"/>
        </w:rPr>
        <w:t>я</w:t>
      </w:r>
      <w:r w:rsidR="00661559" w:rsidRPr="001C176E">
        <w:rPr>
          <w:rFonts w:ascii="Times New Roman" w:hAnsi="Times New Roman" w:cs="Times New Roman"/>
          <w:sz w:val="28"/>
          <w:szCs w:val="28"/>
          <w:lang w:val="uk-UA"/>
        </w:rPr>
        <w:t>ких викликає суспільний осуд</w:t>
      </w:r>
      <w:r w:rsidR="00F572E5" w:rsidRPr="001C176E">
        <w:rPr>
          <w:rFonts w:ascii="Times New Roman" w:hAnsi="Times New Roman" w:cs="Times New Roman"/>
          <w:sz w:val="28"/>
          <w:szCs w:val="28"/>
          <w:lang w:val="uk-UA"/>
        </w:rPr>
        <w:t xml:space="preserve">» </w:t>
      </w:r>
      <w:r w:rsidR="00F572E5" w:rsidRPr="00515DF6">
        <w:rPr>
          <w:rFonts w:ascii="Times New Roman" w:hAnsi="Times New Roman" w:cs="Times New Roman"/>
          <w:sz w:val="28"/>
          <w:szCs w:val="28"/>
          <w:lang w:val="uk-UA"/>
        </w:rPr>
        <w:t xml:space="preserve">[87, </w:t>
      </w:r>
      <w:r w:rsidR="00F572E5" w:rsidRPr="001C176E">
        <w:rPr>
          <w:rFonts w:ascii="Times New Roman" w:hAnsi="Times New Roman" w:cs="Times New Roman"/>
          <w:sz w:val="28"/>
          <w:szCs w:val="28"/>
          <w:lang w:val="en-US"/>
        </w:rPr>
        <w:t>c</w:t>
      </w:r>
      <w:r w:rsidR="00F572E5" w:rsidRPr="00515DF6">
        <w:rPr>
          <w:rFonts w:ascii="Times New Roman" w:hAnsi="Times New Roman" w:cs="Times New Roman"/>
          <w:sz w:val="28"/>
          <w:szCs w:val="28"/>
          <w:lang w:val="uk-UA"/>
        </w:rPr>
        <w:t>. 15]</w:t>
      </w:r>
      <w:r w:rsidR="00661559" w:rsidRPr="001C176E">
        <w:rPr>
          <w:rFonts w:ascii="Times New Roman" w:hAnsi="Times New Roman" w:cs="Times New Roman"/>
          <w:sz w:val="28"/>
          <w:szCs w:val="28"/>
          <w:lang w:val="uk-UA"/>
        </w:rPr>
        <w:t xml:space="preserve">. </w:t>
      </w:r>
    </w:p>
    <w:p w:rsidR="00AC2C1B" w:rsidRPr="001C176E" w:rsidRDefault="00483E0C" w:rsidP="009761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AC2C1B" w:rsidRPr="001C176E">
        <w:rPr>
          <w:rFonts w:ascii="Times New Roman" w:hAnsi="Times New Roman" w:cs="Times New Roman"/>
          <w:sz w:val="28"/>
          <w:szCs w:val="28"/>
          <w:lang w:val="uk-UA"/>
        </w:rPr>
        <w:t xml:space="preserve">моральність </w:t>
      </w:r>
      <w:r>
        <w:rPr>
          <w:rFonts w:ascii="Times New Roman" w:hAnsi="Times New Roman" w:cs="Times New Roman"/>
          <w:sz w:val="28"/>
          <w:szCs w:val="28"/>
          <w:lang w:val="uk-UA"/>
        </w:rPr>
        <w:t xml:space="preserve">вистпупає </w:t>
      </w:r>
      <w:r w:rsidR="00AC2C1B" w:rsidRPr="001C176E">
        <w:rPr>
          <w:rFonts w:ascii="Times New Roman" w:hAnsi="Times New Roman" w:cs="Times New Roman"/>
          <w:sz w:val="28"/>
          <w:szCs w:val="28"/>
          <w:lang w:val="uk-UA"/>
        </w:rPr>
        <w:t>як специфічна система суспільних відносин, які традиційно склалися в процесі суспільного розвитку і відображають культурні, національні, релігійні особливості буття людини.</w:t>
      </w:r>
    </w:p>
    <w:p w:rsidR="00A92924" w:rsidRPr="001C176E" w:rsidRDefault="009761DE" w:rsidP="00B22D36">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Через те, що </w:t>
      </w:r>
      <w:r w:rsidRPr="001C176E">
        <w:rPr>
          <w:rFonts w:ascii="Times New Roman" w:hAnsi="Times New Roman" w:cs="Times New Roman"/>
          <w:sz w:val="28"/>
          <w:szCs w:val="28"/>
        </w:rPr>
        <w:t xml:space="preserve">безпосередній об’єкт є </w:t>
      </w:r>
      <w:r w:rsidR="00A30080" w:rsidRPr="001C176E">
        <w:rPr>
          <w:rFonts w:ascii="Times New Roman" w:hAnsi="Times New Roman" w:cs="Times New Roman"/>
          <w:sz w:val="28"/>
          <w:szCs w:val="28"/>
        </w:rPr>
        <w:t>обов’язковим елементом буд</w:t>
      </w:r>
      <w:r w:rsidR="001B5873" w:rsidRPr="001C176E">
        <w:rPr>
          <w:rFonts w:ascii="Times New Roman" w:hAnsi="Times New Roman" w:cs="Times New Roman"/>
          <w:sz w:val="28"/>
          <w:szCs w:val="28"/>
        </w:rPr>
        <w:t>ь-якого складу конкретного кримінального правопорушення</w:t>
      </w:r>
      <w:r w:rsidR="00A30080" w:rsidRPr="001C176E">
        <w:rPr>
          <w:rFonts w:ascii="Times New Roman" w:hAnsi="Times New Roman" w:cs="Times New Roman"/>
          <w:sz w:val="28"/>
          <w:szCs w:val="28"/>
        </w:rPr>
        <w:t xml:space="preserve">, </w:t>
      </w:r>
      <w:r w:rsidRPr="001C176E">
        <w:rPr>
          <w:rFonts w:ascii="Times New Roman" w:hAnsi="Times New Roman" w:cs="Times New Roman"/>
          <w:sz w:val="28"/>
          <w:szCs w:val="28"/>
          <w:lang w:val="uk-UA"/>
        </w:rPr>
        <w:t xml:space="preserve">він </w:t>
      </w:r>
      <w:r w:rsidRPr="001C176E">
        <w:rPr>
          <w:rFonts w:ascii="Times New Roman" w:hAnsi="Times New Roman" w:cs="Times New Roman"/>
          <w:sz w:val="28"/>
          <w:szCs w:val="28"/>
        </w:rPr>
        <w:t>визначається</w:t>
      </w:r>
      <w:r w:rsidR="00A30080" w:rsidRPr="001C176E">
        <w:rPr>
          <w:rFonts w:ascii="Times New Roman" w:hAnsi="Times New Roman" w:cs="Times New Roman"/>
          <w:sz w:val="28"/>
          <w:szCs w:val="28"/>
        </w:rPr>
        <w:t xml:space="preserve"> як правовідносини</w:t>
      </w:r>
      <w:r w:rsidR="001B5873" w:rsidRPr="001C176E">
        <w:rPr>
          <w:rFonts w:ascii="Times New Roman" w:hAnsi="Times New Roman" w:cs="Times New Roman"/>
          <w:sz w:val="28"/>
          <w:szCs w:val="28"/>
        </w:rPr>
        <w:t>, на які посягає конкретне кримінальне правопорушення.</w:t>
      </w:r>
      <w:r w:rsidR="00A30080" w:rsidRPr="001C176E">
        <w:rPr>
          <w:rFonts w:ascii="Times New Roman" w:hAnsi="Times New Roman" w:cs="Times New Roman"/>
          <w:sz w:val="28"/>
          <w:szCs w:val="28"/>
        </w:rPr>
        <w:t xml:space="preserve"> Безпос</w:t>
      </w:r>
      <w:r w:rsidR="001B5873" w:rsidRPr="001C176E">
        <w:rPr>
          <w:rFonts w:ascii="Times New Roman" w:hAnsi="Times New Roman" w:cs="Times New Roman"/>
          <w:sz w:val="28"/>
          <w:szCs w:val="28"/>
        </w:rPr>
        <w:t>ередній об’єкт носить індивіду</w:t>
      </w:r>
      <w:r w:rsidR="00A30080" w:rsidRPr="001C176E">
        <w:rPr>
          <w:rFonts w:ascii="Times New Roman" w:hAnsi="Times New Roman" w:cs="Times New Roman"/>
          <w:sz w:val="28"/>
          <w:szCs w:val="28"/>
        </w:rPr>
        <w:t>альний характер і є частиною відповідного родового об’єкта. Законодавець доволі рідко вказує на б</w:t>
      </w:r>
      <w:r w:rsidR="001B5873" w:rsidRPr="001C176E">
        <w:rPr>
          <w:rFonts w:ascii="Times New Roman" w:hAnsi="Times New Roman" w:cs="Times New Roman"/>
          <w:sz w:val="28"/>
          <w:szCs w:val="28"/>
        </w:rPr>
        <w:t>езпосередній об’єкт того чи іншого кримінального правопорушення</w:t>
      </w:r>
      <w:r w:rsidR="00A30080" w:rsidRPr="001C176E">
        <w:rPr>
          <w:rFonts w:ascii="Times New Roman" w:hAnsi="Times New Roman" w:cs="Times New Roman"/>
          <w:sz w:val="28"/>
          <w:szCs w:val="28"/>
        </w:rPr>
        <w:t xml:space="preserve"> у тексті КК</w:t>
      </w:r>
      <w:r w:rsidR="001B5873" w:rsidRPr="001C176E">
        <w:rPr>
          <w:rFonts w:ascii="Times New Roman" w:hAnsi="Times New Roman" w:cs="Times New Roman"/>
          <w:sz w:val="28"/>
          <w:szCs w:val="28"/>
          <w:lang w:val="uk-UA"/>
        </w:rPr>
        <w:t xml:space="preserve"> України</w:t>
      </w:r>
      <w:r w:rsidR="00A92924" w:rsidRPr="001C176E">
        <w:rPr>
          <w:rFonts w:ascii="Times New Roman" w:hAnsi="Times New Roman" w:cs="Times New Roman"/>
          <w:sz w:val="28"/>
          <w:szCs w:val="28"/>
        </w:rPr>
        <w:t>.</w:t>
      </w:r>
      <w:r w:rsidR="00A92924" w:rsidRPr="001C176E">
        <w:rPr>
          <w:rFonts w:ascii="Times New Roman" w:hAnsi="Times New Roman" w:cs="Times New Roman"/>
          <w:sz w:val="28"/>
          <w:szCs w:val="28"/>
          <w:lang w:val="uk-UA"/>
        </w:rPr>
        <w:t xml:space="preserve"> </w:t>
      </w:r>
      <w:r w:rsidR="00A30080" w:rsidRPr="00515DF6">
        <w:rPr>
          <w:rFonts w:ascii="Times New Roman" w:hAnsi="Times New Roman" w:cs="Times New Roman"/>
          <w:sz w:val="28"/>
          <w:szCs w:val="28"/>
          <w:lang w:val="uk-UA"/>
        </w:rPr>
        <w:t>З урахуванням правил законодавчої техніки та інтересів словесної економії законодавець у диспозиція</w:t>
      </w:r>
      <w:r w:rsidR="00A92924" w:rsidRPr="00515DF6">
        <w:rPr>
          <w:rFonts w:ascii="Times New Roman" w:hAnsi="Times New Roman" w:cs="Times New Roman"/>
          <w:sz w:val="28"/>
          <w:szCs w:val="28"/>
          <w:lang w:val="uk-UA"/>
        </w:rPr>
        <w:t>х кримінально-правових норм за</w:t>
      </w:r>
      <w:r w:rsidR="00A30080" w:rsidRPr="00515DF6">
        <w:rPr>
          <w:rFonts w:ascii="Times New Roman" w:hAnsi="Times New Roman" w:cs="Times New Roman"/>
          <w:sz w:val="28"/>
          <w:szCs w:val="28"/>
          <w:lang w:val="uk-UA"/>
        </w:rPr>
        <w:t>звичай по</w:t>
      </w:r>
      <w:r w:rsidR="00A92924" w:rsidRPr="00515DF6">
        <w:rPr>
          <w:rFonts w:ascii="Times New Roman" w:hAnsi="Times New Roman" w:cs="Times New Roman"/>
          <w:sz w:val="28"/>
          <w:szCs w:val="28"/>
          <w:lang w:val="uk-UA"/>
        </w:rPr>
        <w:t>значає безпосередній об’єкт кримінального правопорушення</w:t>
      </w:r>
      <w:r w:rsidR="00A30080" w:rsidRPr="00515DF6">
        <w:rPr>
          <w:rFonts w:ascii="Times New Roman" w:hAnsi="Times New Roman" w:cs="Times New Roman"/>
          <w:sz w:val="28"/>
          <w:szCs w:val="28"/>
          <w:lang w:val="uk-UA"/>
        </w:rPr>
        <w:t xml:space="preserve"> опосередковано – через вказівку на суспільно небезпечні наслідки, предмет, суб’єктивні права та юридичні обов’язки, положення р</w:t>
      </w:r>
      <w:r w:rsidR="00A92924" w:rsidRPr="00515DF6">
        <w:rPr>
          <w:rFonts w:ascii="Times New Roman" w:hAnsi="Times New Roman" w:cs="Times New Roman"/>
          <w:sz w:val="28"/>
          <w:szCs w:val="28"/>
          <w:lang w:val="uk-UA"/>
        </w:rPr>
        <w:t>егулятивного законодавства, по</w:t>
      </w:r>
      <w:r w:rsidR="00A30080" w:rsidRPr="00515DF6">
        <w:rPr>
          <w:rFonts w:ascii="Times New Roman" w:hAnsi="Times New Roman" w:cs="Times New Roman"/>
          <w:sz w:val="28"/>
          <w:szCs w:val="28"/>
          <w:lang w:val="uk-UA"/>
        </w:rPr>
        <w:t xml:space="preserve">терпілого або місце вчинення діяння. </w:t>
      </w:r>
      <w:r w:rsidR="00A30080" w:rsidRPr="001C176E">
        <w:rPr>
          <w:rFonts w:ascii="Times New Roman" w:hAnsi="Times New Roman" w:cs="Times New Roman"/>
          <w:sz w:val="28"/>
          <w:szCs w:val="28"/>
        </w:rPr>
        <w:t xml:space="preserve">Тому, за загальним </w:t>
      </w:r>
      <w:r w:rsidR="00A30080" w:rsidRPr="001C176E">
        <w:rPr>
          <w:rFonts w:ascii="Times New Roman" w:hAnsi="Times New Roman" w:cs="Times New Roman"/>
          <w:sz w:val="28"/>
          <w:szCs w:val="28"/>
        </w:rPr>
        <w:lastRenderedPageBreak/>
        <w:t>правилом, б</w:t>
      </w:r>
      <w:r w:rsidR="00A92924" w:rsidRPr="001C176E">
        <w:rPr>
          <w:rFonts w:ascii="Times New Roman" w:hAnsi="Times New Roman" w:cs="Times New Roman"/>
          <w:sz w:val="28"/>
          <w:szCs w:val="28"/>
        </w:rPr>
        <w:t>езпосередній об’єкт певного кримінального правопорушення</w:t>
      </w:r>
      <w:r w:rsidR="00A30080" w:rsidRPr="001C176E">
        <w:rPr>
          <w:rFonts w:ascii="Times New Roman" w:hAnsi="Times New Roman" w:cs="Times New Roman"/>
          <w:sz w:val="28"/>
          <w:szCs w:val="28"/>
        </w:rPr>
        <w:t xml:space="preserve"> </w:t>
      </w:r>
      <w:r w:rsidR="00A92924" w:rsidRPr="001C176E">
        <w:rPr>
          <w:rFonts w:ascii="Times New Roman" w:hAnsi="Times New Roman" w:cs="Times New Roman"/>
          <w:sz w:val="28"/>
          <w:szCs w:val="28"/>
        </w:rPr>
        <w:t>встановлюється шляхом тлумачен</w:t>
      </w:r>
      <w:r w:rsidR="00A30080" w:rsidRPr="001C176E">
        <w:rPr>
          <w:rFonts w:ascii="Times New Roman" w:hAnsi="Times New Roman" w:cs="Times New Roman"/>
          <w:sz w:val="28"/>
          <w:szCs w:val="28"/>
        </w:rPr>
        <w:t>ня закону і є резуль</w:t>
      </w:r>
      <w:r w:rsidR="00A92924" w:rsidRPr="001C176E">
        <w:rPr>
          <w:rFonts w:ascii="Times New Roman" w:hAnsi="Times New Roman" w:cs="Times New Roman"/>
          <w:sz w:val="28"/>
          <w:szCs w:val="28"/>
        </w:rPr>
        <w:t>татом аналізу складу цього кримінального правопорушення</w:t>
      </w:r>
      <w:r w:rsidR="00A92924" w:rsidRPr="001C176E">
        <w:rPr>
          <w:rFonts w:ascii="Times New Roman" w:hAnsi="Times New Roman" w:cs="Times New Roman"/>
          <w:sz w:val="28"/>
          <w:szCs w:val="28"/>
          <w:lang w:val="uk-UA"/>
        </w:rPr>
        <w:t>.</w:t>
      </w:r>
      <w:r w:rsidR="00A30080" w:rsidRPr="001C176E">
        <w:rPr>
          <w:rFonts w:ascii="Times New Roman" w:hAnsi="Times New Roman" w:cs="Times New Roman"/>
          <w:sz w:val="28"/>
          <w:szCs w:val="28"/>
        </w:rPr>
        <w:t xml:space="preserve"> У цьому сенсі є підстави говорити про складність бе</w:t>
      </w:r>
      <w:r w:rsidR="00A92924" w:rsidRPr="001C176E">
        <w:rPr>
          <w:rFonts w:ascii="Times New Roman" w:hAnsi="Times New Roman" w:cs="Times New Roman"/>
          <w:sz w:val="28"/>
          <w:szCs w:val="28"/>
        </w:rPr>
        <w:t>зпосереднього об’єкта для сприй</w:t>
      </w:r>
      <w:r w:rsidR="00A30080" w:rsidRPr="001C176E">
        <w:rPr>
          <w:rFonts w:ascii="Times New Roman" w:hAnsi="Times New Roman" w:cs="Times New Roman"/>
          <w:sz w:val="28"/>
          <w:szCs w:val="28"/>
        </w:rPr>
        <w:t>няття, його залежн</w:t>
      </w:r>
      <w:r w:rsidR="00A92924" w:rsidRPr="001C176E">
        <w:rPr>
          <w:rFonts w:ascii="Times New Roman" w:hAnsi="Times New Roman" w:cs="Times New Roman"/>
          <w:sz w:val="28"/>
          <w:szCs w:val="28"/>
        </w:rPr>
        <w:t>ість від інших ознак складу кримінального правопорушення</w:t>
      </w:r>
      <w:r w:rsidR="00625F7D" w:rsidRPr="00515DF6">
        <w:rPr>
          <w:rFonts w:ascii="Times New Roman" w:hAnsi="Times New Roman" w:cs="Times New Roman"/>
          <w:sz w:val="28"/>
          <w:szCs w:val="28"/>
        </w:rPr>
        <w:t xml:space="preserve"> [84, </w:t>
      </w:r>
      <w:r w:rsidR="00625F7D" w:rsidRPr="001C176E">
        <w:rPr>
          <w:rFonts w:ascii="Times New Roman" w:hAnsi="Times New Roman" w:cs="Times New Roman"/>
          <w:sz w:val="28"/>
          <w:szCs w:val="28"/>
          <w:lang w:val="en-US"/>
        </w:rPr>
        <w:t>c</w:t>
      </w:r>
      <w:r w:rsidR="00625F7D" w:rsidRPr="00515DF6">
        <w:rPr>
          <w:rFonts w:ascii="Times New Roman" w:hAnsi="Times New Roman" w:cs="Times New Roman"/>
          <w:sz w:val="28"/>
          <w:szCs w:val="28"/>
        </w:rPr>
        <w:t>. 152]</w:t>
      </w:r>
      <w:r w:rsidR="00A30080" w:rsidRPr="001C176E">
        <w:rPr>
          <w:rFonts w:ascii="Times New Roman" w:hAnsi="Times New Roman" w:cs="Times New Roman"/>
          <w:sz w:val="28"/>
          <w:szCs w:val="28"/>
        </w:rPr>
        <w:t xml:space="preserve">. </w:t>
      </w:r>
    </w:p>
    <w:p w:rsidR="00E26828" w:rsidRPr="001C176E" w:rsidRDefault="00A92924" w:rsidP="00B75D82">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sz w:val="28"/>
          <w:szCs w:val="28"/>
          <w:lang w:val="uk-UA"/>
        </w:rPr>
        <w:t>Виходячи з вище наведеного, основним безпосереднім об</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єктом злочину жорстокого поводження з тваринами є відносини моральності суспільства у сфері гуманн</w:t>
      </w:r>
      <w:r w:rsidR="00B75D82" w:rsidRPr="001C176E">
        <w:rPr>
          <w:rFonts w:ascii="Times New Roman" w:hAnsi="Times New Roman" w:cs="Times New Roman"/>
          <w:sz w:val="28"/>
          <w:szCs w:val="28"/>
          <w:lang w:val="uk-UA"/>
        </w:rPr>
        <w:t xml:space="preserve">ого ставлення людей до тварин. </w:t>
      </w:r>
      <w:r w:rsidRPr="001C176E">
        <w:rPr>
          <w:rFonts w:ascii="Times New Roman" w:hAnsi="Times New Roman" w:cs="Times New Roman"/>
          <w:sz w:val="28"/>
          <w:szCs w:val="28"/>
          <w:lang w:val="uk-UA"/>
        </w:rPr>
        <w:t>Жорстоке поводження з тваринами є не сумісним з вимогами моральності та гуманності, спричиняє моральну шкоду людині. Виховання гуманного ставлення до тварин є важливою складовою етичного, культурного та екологічного виховання громадян</w:t>
      </w:r>
      <w:r w:rsidR="00EC47B8" w:rsidRPr="001C176E">
        <w:rPr>
          <w:rFonts w:ascii="Times New Roman" w:hAnsi="Times New Roman" w:cs="Times New Roman"/>
          <w:sz w:val="28"/>
          <w:szCs w:val="28"/>
          <w:lang w:val="uk-UA"/>
        </w:rPr>
        <w:t xml:space="preserve"> </w:t>
      </w:r>
      <w:r w:rsidR="00EC47B8" w:rsidRPr="00515DF6">
        <w:rPr>
          <w:rFonts w:ascii="Times New Roman" w:hAnsi="Times New Roman" w:cs="Times New Roman"/>
          <w:sz w:val="28"/>
          <w:szCs w:val="28"/>
        </w:rPr>
        <w:t xml:space="preserve">[85, </w:t>
      </w:r>
      <w:r w:rsidR="00EC47B8" w:rsidRPr="001C176E">
        <w:rPr>
          <w:rFonts w:ascii="Times New Roman" w:hAnsi="Times New Roman" w:cs="Times New Roman"/>
          <w:sz w:val="28"/>
          <w:szCs w:val="28"/>
          <w:lang w:val="en-US"/>
        </w:rPr>
        <w:t>c</w:t>
      </w:r>
      <w:r w:rsidR="00EC47B8" w:rsidRPr="00515DF6">
        <w:rPr>
          <w:rFonts w:ascii="Times New Roman" w:hAnsi="Times New Roman" w:cs="Times New Roman"/>
          <w:sz w:val="28"/>
          <w:szCs w:val="28"/>
        </w:rPr>
        <w:t>. 962]</w:t>
      </w:r>
      <w:r w:rsidR="00EC47B8" w:rsidRPr="001C176E">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w:t>
      </w:r>
    </w:p>
    <w:p w:rsidR="00B75D82" w:rsidRPr="001C176E" w:rsidRDefault="00B75D82" w:rsidP="001D5E67">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sz w:val="28"/>
          <w:szCs w:val="28"/>
          <w:lang w:val="uk-UA"/>
        </w:rPr>
        <w:t xml:space="preserve">Наприклад, </w:t>
      </w:r>
      <w:r w:rsidR="001D5E67" w:rsidRPr="001C176E">
        <w:rPr>
          <w:rFonts w:ascii="Times New Roman" w:hAnsi="Times New Roman" w:cs="Times New Roman"/>
          <w:sz w:val="28"/>
          <w:szCs w:val="28"/>
          <w:lang w:val="uk-UA"/>
        </w:rPr>
        <w:t>в ст. 248 КК України «Незаконне полювання» безпосереднім об</w:t>
      </w:r>
      <w:r w:rsidR="001D5E67" w:rsidRPr="00515DF6">
        <w:rPr>
          <w:rFonts w:ascii="Times New Roman" w:hAnsi="Times New Roman" w:cs="Times New Roman"/>
          <w:sz w:val="28"/>
          <w:szCs w:val="28"/>
          <w:lang w:val="uk-UA"/>
        </w:rPr>
        <w:t>’</w:t>
      </w:r>
      <w:r w:rsidR="001D5E67" w:rsidRPr="001C176E">
        <w:rPr>
          <w:rFonts w:ascii="Times New Roman" w:hAnsi="Times New Roman" w:cs="Times New Roman"/>
          <w:sz w:val="28"/>
          <w:szCs w:val="28"/>
          <w:lang w:val="uk-UA"/>
        </w:rPr>
        <w:t>єктом злочину є екологічна безпека у сфері охорони, раціонального використання і відтворення тваринного світу суходолу – диких звірів і птахів як невід</w:t>
      </w:r>
      <w:r w:rsidR="001D5E67" w:rsidRPr="00515DF6">
        <w:rPr>
          <w:rFonts w:ascii="Times New Roman" w:hAnsi="Times New Roman" w:cs="Times New Roman"/>
          <w:sz w:val="28"/>
          <w:szCs w:val="28"/>
          <w:lang w:val="uk-UA"/>
        </w:rPr>
        <w:t>'</w:t>
      </w:r>
      <w:r w:rsidR="001D5E67" w:rsidRPr="001C176E">
        <w:rPr>
          <w:rFonts w:ascii="Times New Roman" w:hAnsi="Times New Roman" w:cs="Times New Roman"/>
          <w:sz w:val="28"/>
          <w:szCs w:val="28"/>
          <w:lang w:val="uk-UA"/>
        </w:rPr>
        <w:t>ємної складової довкілля</w:t>
      </w:r>
      <w:r w:rsidR="00B8786C" w:rsidRPr="001C176E">
        <w:rPr>
          <w:rFonts w:ascii="Times New Roman" w:hAnsi="Times New Roman" w:cs="Times New Roman"/>
          <w:sz w:val="28"/>
          <w:szCs w:val="28"/>
          <w:lang w:val="uk-UA"/>
        </w:rPr>
        <w:t xml:space="preserve"> </w:t>
      </w:r>
      <w:r w:rsidR="00B8786C" w:rsidRPr="00515DF6">
        <w:rPr>
          <w:rFonts w:ascii="Times New Roman" w:hAnsi="Times New Roman" w:cs="Times New Roman"/>
          <w:sz w:val="28"/>
          <w:szCs w:val="28"/>
          <w:lang w:val="uk-UA"/>
        </w:rPr>
        <w:t xml:space="preserve">[88, </w:t>
      </w:r>
      <w:r w:rsidR="00B8786C" w:rsidRPr="001C176E">
        <w:rPr>
          <w:rFonts w:ascii="Times New Roman" w:hAnsi="Times New Roman" w:cs="Times New Roman"/>
          <w:sz w:val="28"/>
          <w:szCs w:val="28"/>
          <w:lang w:val="en-US"/>
        </w:rPr>
        <w:t>c</w:t>
      </w:r>
      <w:r w:rsidR="00B8786C" w:rsidRPr="00515DF6">
        <w:rPr>
          <w:rFonts w:ascii="Times New Roman" w:hAnsi="Times New Roman" w:cs="Times New Roman"/>
          <w:sz w:val="28"/>
          <w:szCs w:val="28"/>
          <w:lang w:val="uk-UA"/>
        </w:rPr>
        <w:t>. 573]</w:t>
      </w:r>
      <w:r w:rsidR="001D5E67" w:rsidRPr="001C176E">
        <w:rPr>
          <w:rFonts w:ascii="Times New Roman" w:hAnsi="Times New Roman" w:cs="Times New Roman"/>
          <w:sz w:val="28"/>
          <w:szCs w:val="28"/>
          <w:lang w:val="uk-UA"/>
        </w:rPr>
        <w:t xml:space="preserve">. А </w:t>
      </w:r>
      <w:r w:rsidRPr="001C176E">
        <w:rPr>
          <w:rFonts w:ascii="Times New Roman" w:hAnsi="Times New Roman" w:cs="Times New Roman"/>
          <w:sz w:val="28"/>
          <w:szCs w:val="28"/>
          <w:lang w:val="uk-UA"/>
        </w:rPr>
        <w:t>в ст. 249 КК України «Незаконне зайняття рибним, звіриним або іншим водним добувним промислом», як зазначає Т.І.</w:t>
      </w:r>
      <w:r w:rsidRPr="001C176E">
        <w:rPr>
          <w:lang w:val="uk-UA"/>
        </w:rPr>
        <w:t> </w:t>
      </w:r>
      <w:r w:rsidRPr="001C176E">
        <w:rPr>
          <w:rFonts w:ascii="Times New Roman" w:hAnsi="Times New Roman" w:cs="Times New Roman"/>
          <w:sz w:val="28"/>
          <w:szCs w:val="28"/>
          <w:lang w:val="uk-UA"/>
        </w:rPr>
        <w:t>Волкова</w:t>
      </w:r>
      <w:r w:rsidR="00C33451">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безпосереднім об</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єктом злочину суспільні відносини, що забезпечують умови з належного у відповідності з чинним законодавством зайняття рибним, звіриним або іншим водним добувним промислом та які слугують запобіганню незаконному зайняттю таким промилом</w:t>
      </w:r>
      <w:r w:rsidR="00B8786C" w:rsidRPr="00515DF6">
        <w:rPr>
          <w:rFonts w:ascii="Times New Roman" w:hAnsi="Times New Roman" w:cs="Times New Roman"/>
          <w:sz w:val="28"/>
          <w:szCs w:val="28"/>
          <w:lang w:val="uk-UA"/>
        </w:rPr>
        <w:t xml:space="preserve"> [89, </w:t>
      </w:r>
      <w:r w:rsidR="00B8786C" w:rsidRPr="001C176E">
        <w:rPr>
          <w:rFonts w:ascii="Times New Roman" w:hAnsi="Times New Roman" w:cs="Times New Roman"/>
          <w:sz w:val="28"/>
          <w:szCs w:val="28"/>
          <w:lang w:val="en-US"/>
        </w:rPr>
        <w:t>c</w:t>
      </w:r>
      <w:r w:rsidR="00B8786C" w:rsidRPr="00515DF6">
        <w:rPr>
          <w:rFonts w:ascii="Times New Roman" w:hAnsi="Times New Roman" w:cs="Times New Roman"/>
          <w:sz w:val="28"/>
          <w:szCs w:val="28"/>
          <w:lang w:val="uk-UA"/>
        </w:rPr>
        <w:t>. 9]</w:t>
      </w:r>
      <w:r w:rsidRPr="001C176E">
        <w:rPr>
          <w:rFonts w:ascii="Times New Roman" w:hAnsi="Times New Roman" w:cs="Times New Roman"/>
          <w:sz w:val="28"/>
          <w:szCs w:val="28"/>
          <w:lang w:val="uk-UA"/>
        </w:rPr>
        <w:t xml:space="preserve">. </w:t>
      </w:r>
    </w:p>
    <w:p w:rsidR="001D5E67" w:rsidRPr="001C176E" w:rsidRDefault="001D5E67" w:rsidP="001D5E67">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Отже, це доводить відмінність між зазначеними статтями саме в об</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єкті складів злочинів, оскільки сфери суспільльних відносин, що ставляться під охорону, є різними. В ст. 299 КК України</w:t>
      </w:r>
      <w:r w:rsidR="00F1731A" w:rsidRPr="001C176E">
        <w:rPr>
          <w:rFonts w:ascii="Times New Roman" w:hAnsi="Times New Roman" w:cs="Times New Roman"/>
          <w:sz w:val="28"/>
          <w:szCs w:val="28"/>
          <w:lang w:val="uk-UA"/>
        </w:rPr>
        <w:t xml:space="preserve"> це</w:t>
      </w:r>
      <w:r w:rsidR="00AC67B8">
        <w:rPr>
          <w:rFonts w:ascii="Times New Roman" w:hAnsi="Times New Roman" w:cs="Times New Roman"/>
          <w:sz w:val="28"/>
          <w:szCs w:val="28"/>
          <w:lang w:val="uk-UA"/>
        </w:rPr>
        <w:t xml:space="preserve"> суспільні відносини, що ск</w:t>
      </w:r>
      <w:r w:rsidR="00C23D37" w:rsidRPr="001C176E">
        <w:rPr>
          <w:rFonts w:ascii="Times New Roman" w:hAnsi="Times New Roman" w:cs="Times New Roman"/>
          <w:sz w:val="28"/>
          <w:szCs w:val="28"/>
          <w:lang w:val="uk-UA"/>
        </w:rPr>
        <w:t>ладються у сфері охорони моральності саме в ставленні до тваринного світу</w:t>
      </w:r>
      <w:r w:rsidRPr="001C176E">
        <w:rPr>
          <w:rFonts w:ascii="Times New Roman" w:hAnsi="Times New Roman" w:cs="Times New Roman"/>
          <w:sz w:val="28"/>
          <w:szCs w:val="28"/>
          <w:lang w:val="uk-UA"/>
        </w:rPr>
        <w:t>, тоді коли в ст. 248, 249 КК України є встановлений законом порядок полювання, зайняття рибним, звіриним або іншим водним добувним промислом.</w:t>
      </w:r>
    </w:p>
    <w:p w:rsidR="00EC6270" w:rsidRDefault="00E26828" w:rsidP="005B338B">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Н.А. Мірошниченко  </w:t>
      </w:r>
      <w:r w:rsidR="00B8786C" w:rsidRPr="001C176E">
        <w:rPr>
          <w:rFonts w:ascii="Times New Roman" w:hAnsi="Times New Roman" w:cs="Times New Roman"/>
          <w:sz w:val="28"/>
          <w:szCs w:val="28"/>
          <w:lang w:val="uk-UA"/>
        </w:rPr>
        <w:t>вказує</w:t>
      </w:r>
      <w:r w:rsidRPr="001C176E">
        <w:rPr>
          <w:rFonts w:ascii="Times New Roman" w:hAnsi="Times New Roman" w:cs="Times New Roman"/>
          <w:sz w:val="28"/>
          <w:szCs w:val="28"/>
          <w:lang w:val="uk-UA"/>
        </w:rPr>
        <w:t>, що до класифікації об</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єкту злочину входить і </w:t>
      </w:r>
      <w:r w:rsidRPr="00515DF6">
        <w:rPr>
          <w:rFonts w:ascii="Times New Roman" w:hAnsi="Times New Roman" w:cs="Times New Roman"/>
          <w:sz w:val="28"/>
          <w:szCs w:val="28"/>
          <w:lang w:val="uk-UA"/>
        </w:rPr>
        <w:t xml:space="preserve">додатковий безпосередній об'єкт. </w:t>
      </w:r>
      <w:r w:rsidRPr="001C176E">
        <w:rPr>
          <w:rFonts w:ascii="Times New Roman" w:hAnsi="Times New Roman" w:cs="Times New Roman"/>
          <w:sz w:val="28"/>
          <w:szCs w:val="28"/>
          <w:lang w:val="uk-UA"/>
        </w:rPr>
        <w:t xml:space="preserve">Це </w:t>
      </w:r>
      <w:r w:rsidRPr="00515DF6">
        <w:rPr>
          <w:rFonts w:ascii="Times New Roman" w:hAnsi="Times New Roman" w:cs="Times New Roman"/>
          <w:sz w:val="28"/>
          <w:szCs w:val="28"/>
          <w:lang w:val="uk-UA"/>
        </w:rPr>
        <w:t xml:space="preserve">ті суспільні відносини, яким завжди заподіюється шкода або створюється загроза заподіяння шкоди поряд з основним об'єктом. </w:t>
      </w:r>
      <w:r w:rsidRPr="001C176E">
        <w:rPr>
          <w:rFonts w:ascii="Times New Roman" w:hAnsi="Times New Roman" w:cs="Times New Roman"/>
          <w:sz w:val="28"/>
          <w:szCs w:val="28"/>
        </w:rPr>
        <w:t xml:space="preserve">Таким об'єктом можуть бути лише відносини, визначені в якості такого </w:t>
      </w:r>
      <w:r w:rsidRPr="001C176E">
        <w:rPr>
          <w:rFonts w:ascii="Times New Roman" w:hAnsi="Times New Roman" w:cs="Times New Roman"/>
          <w:sz w:val="28"/>
          <w:szCs w:val="28"/>
        </w:rPr>
        <w:lastRenderedPageBreak/>
        <w:t xml:space="preserve">об'єкта самим законодавцем. </w:t>
      </w:r>
      <w:r w:rsidRPr="00EC6270">
        <w:rPr>
          <w:rFonts w:ascii="Times New Roman" w:hAnsi="Times New Roman" w:cs="Times New Roman"/>
          <w:sz w:val="28"/>
          <w:szCs w:val="28"/>
          <w:lang w:val="uk-UA"/>
        </w:rPr>
        <w:t>Додатковий об'єкт має важливе значення для визначення соціально-політичної сутності вчиненого злочину, встановлення тяжкості тих, що настали, або можливих наслідків, і ця властивість використовується законодавцем для виділення кваліфікованих складів або для створення самостійних складів злочинів</w:t>
      </w:r>
      <w:r w:rsidR="005B338B" w:rsidRPr="00EC6270">
        <w:rPr>
          <w:rFonts w:ascii="Times New Roman" w:hAnsi="Times New Roman" w:cs="Times New Roman"/>
          <w:sz w:val="28"/>
          <w:szCs w:val="28"/>
          <w:lang w:val="uk-UA"/>
        </w:rPr>
        <w:t xml:space="preserve">. </w:t>
      </w:r>
    </w:p>
    <w:p w:rsidR="00EC6270" w:rsidRDefault="00E26828" w:rsidP="00EC627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rPr>
        <w:t xml:space="preserve">Додатковий безпосередній об'єкт може бути двох видів: обов'язковий (необхідний) і факультативний (необов'язковий). Додатковий обов'язковий об'єкт – це такий об'єкт, який у даному складі злочину є завжди, у кожному разі вчинення певного злочину. </w:t>
      </w:r>
    </w:p>
    <w:p w:rsidR="00EC6270" w:rsidRDefault="00E26828" w:rsidP="00EC627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rPr>
        <w:t xml:space="preserve">Цьому об'єкту, як і основному, завжди заподіюється шкода в результаті вчинення злочину. </w:t>
      </w:r>
    </w:p>
    <w:p w:rsidR="00CB0803" w:rsidRPr="001C176E" w:rsidRDefault="00CB0803" w:rsidP="005B338B">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До</w:t>
      </w:r>
      <w:r w:rsidR="00BA2259">
        <w:rPr>
          <w:rFonts w:ascii="Times New Roman" w:hAnsi="Times New Roman" w:cs="Times New Roman"/>
          <w:sz w:val="28"/>
          <w:szCs w:val="28"/>
        </w:rPr>
        <w:t>датковий факультативний об'єкт –</w:t>
      </w:r>
      <w:r w:rsidRPr="001C176E">
        <w:rPr>
          <w:rFonts w:ascii="Times New Roman" w:hAnsi="Times New Roman" w:cs="Times New Roman"/>
          <w:sz w:val="28"/>
          <w:szCs w:val="28"/>
        </w:rPr>
        <w:t xml:space="preserve"> це такий об'єкт, який при вчиненні певного злочину може існувати поряд з основним, а може й бути відсутнім</w:t>
      </w:r>
      <w:r w:rsidR="005B338B" w:rsidRPr="001C176E">
        <w:rPr>
          <w:rFonts w:ascii="Times New Roman" w:hAnsi="Times New Roman" w:cs="Times New Roman"/>
          <w:sz w:val="28"/>
          <w:szCs w:val="28"/>
          <w:lang w:val="uk-UA"/>
        </w:rPr>
        <w:t xml:space="preserve"> </w:t>
      </w:r>
      <w:r w:rsidR="005B338B" w:rsidRPr="00515DF6">
        <w:rPr>
          <w:rFonts w:ascii="Times New Roman" w:hAnsi="Times New Roman" w:cs="Times New Roman"/>
          <w:sz w:val="28"/>
          <w:szCs w:val="28"/>
        </w:rPr>
        <w:t xml:space="preserve">[90, </w:t>
      </w:r>
      <w:r w:rsidR="005B338B" w:rsidRPr="001C176E">
        <w:rPr>
          <w:rFonts w:ascii="Times New Roman" w:hAnsi="Times New Roman" w:cs="Times New Roman"/>
          <w:sz w:val="28"/>
          <w:szCs w:val="28"/>
          <w:lang w:val="en-US"/>
        </w:rPr>
        <w:t>c</w:t>
      </w:r>
      <w:r w:rsidR="005B338B" w:rsidRPr="00515DF6">
        <w:rPr>
          <w:rFonts w:ascii="Times New Roman" w:hAnsi="Times New Roman" w:cs="Times New Roman"/>
          <w:sz w:val="28"/>
          <w:szCs w:val="28"/>
        </w:rPr>
        <w:t>. 48]</w:t>
      </w:r>
      <w:r w:rsidR="005B338B" w:rsidRPr="001C176E">
        <w:rPr>
          <w:rFonts w:ascii="Times New Roman" w:hAnsi="Times New Roman" w:cs="Times New Roman"/>
          <w:sz w:val="28"/>
          <w:szCs w:val="28"/>
        </w:rPr>
        <w:t>.</w:t>
      </w:r>
      <w:r w:rsidRPr="001C176E">
        <w:rPr>
          <w:rFonts w:ascii="Times New Roman" w:hAnsi="Times New Roman" w:cs="Times New Roman"/>
          <w:sz w:val="28"/>
          <w:szCs w:val="28"/>
        </w:rPr>
        <w:t xml:space="preserve"> </w:t>
      </w:r>
    </w:p>
    <w:p w:rsidR="00EC6270" w:rsidRDefault="009F6BC7" w:rsidP="00ED5CD5">
      <w:pPr>
        <w:overflowPunct w:val="0"/>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І.А. Головко пише, що д</w:t>
      </w:r>
      <w:r w:rsidRPr="001C176E">
        <w:rPr>
          <w:rFonts w:ascii="Times New Roman" w:hAnsi="Times New Roman" w:cs="Times New Roman"/>
          <w:sz w:val="28"/>
          <w:szCs w:val="28"/>
        </w:rPr>
        <w:t xml:space="preserve">одатковим обов’язковим безпосереднім об’єктом злочину визначено суспільні відносини у галузі охорони, відтворення і використання тваринного світу. </w:t>
      </w:r>
    </w:p>
    <w:p w:rsidR="00ED5CD5" w:rsidRPr="00EC6270" w:rsidRDefault="009F6BC7" w:rsidP="00ED5CD5">
      <w:pPr>
        <w:overflowPunct w:val="0"/>
        <w:spacing w:after="0" w:line="360" w:lineRule="auto"/>
        <w:ind w:firstLine="709"/>
        <w:jc w:val="both"/>
        <w:rPr>
          <w:rFonts w:ascii="Times New Roman" w:hAnsi="Times New Roman" w:cs="Times New Roman"/>
          <w:color w:val="FF0000"/>
          <w:sz w:val="28"/>
          <w:szCs w:val="28"/>
          <w:lang w:val="uk-UA"/>
        </w:rPr>
      </w:pPr>
      <w:r w:rsidRPr="00EC6270">
        <w:rPr>
          <w:rFonts w:ascii="Times New Roman" w:hAnsi="Times New Roman" w:cs="Times New Roman"/>
          <w:sz w:val="28"/>
          <w:szCs w:val="28"/>
          <w:lang w:val="uk-UA"/>
        </w:rPr>
        <w:t>Додатковим факультативним безпосереднім об’єктом жорстокого поводження з тваринами можуть виступати як відносини власності, так і суспільні відносини у сфері нормального розви</w:t>
      </w:r>
      <w:r w:rsidR="005B338B" w:rsidRPr="00EC6270">
        <w:rPr>
          <w:rFonts w:ascii="Times New Roman" w:hAnsi="Times New Roman" w:cs="Times New Roman"/>
          <w:sz w:val="28"/>
          <w:szCs w:val="28"/>
          <w:lang w:val="uk-UA"/>
        </w:rPr>
        <w:t>тку та виховання неповнолітніх</w:t>
      </w:r>
      <w:r w:rsidR="005B338B" w:rsidRPr="001C176E">
        <w:rPr>
          <w:rFonts w:ascii="Times New Roman" w:hAnsi="Times New Roman" w:cs="Times New Roman"/>
          <w:sz w:val="28"/>
          <w:szCs w:val="28"/>
          <w:lang w:val="uk-UA"/>
        </w:rPr>
        <w:t xml:space="preserve"> </w:t>
      </w:r>
      <w:r w:rsidR="005B338B" w:rsidRPr="00EC6270">
        <w:rPr>
          <w:rFonts w:ascii="Times New Roman" w:hAnsi="Times New Roman" w:cs="Times New Roman"/>
          <w:sz w:val="28"/>
          <w:szCs w:val="28"/>
          <w:lang w:val="uk-UA"/>
        </w:rPr>
        <w:t xml:space="preserve">[25, </w:t>
      </w:r>
      <w:r w:rsidR="005B338B" w:rsidRPr="001C176E">
        <w:rPr>
          <w:rFonts w:ascii="Times New Roman" w:hAnsi="Times New Roman" w:cs="Times New Roman"/>
          <w:sz w:val="28"/>
          <w:szCs w:val="28"/>
          <w:lang w:val="en-US"/>
        </w:rPr>
        <w:t>c</w:t>
      </w:r>
      <w:r w:rsidR="005B338B" w:rsidRPr="00EC6270">
        <w:rPr>
          <w:rFonts w:ascii="Times New Roman" w:hAnsi="Times New Roman" w:cs="Times New Roman"/>
          <w:sz w:val="28"/>
          <w:szCs w:val="28"/>
          <w:lang w:val="uk-UA"/>
        </w:rPr>
        <w:t>. 10].</w:t>
      </w:r>
    </w:p>
    <w:p w:rsidR="00EC6270" w:rsidRPr="00EC6270" w:rsidRDefault="007F2249" w:rsidP="00EC6270">
      <w:pPr>
        <w:overflowPunct w:val="0"/>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М.Р. Рудковська доводить, </w:t>
      </w:r>
      <w:r w:rsidRPr="00EC6270">
        <w:rPr>
          <w:rFonts w:ascii="Times New Roman" w:hAnsi="Times New Roman" w:cs="Times New Roman"/>
          <w:sz w:val="28"/>
          <w:szCs w:val="28"/>
          <w:lang w:val="uk-UA"/>
        </w:rPr>
        <w:t>що характер суспільної небезпеки діяння залежить від важливості об’єкта кримінально-правової охорони, а інші ознаки складу злочину впливають на формування ступеня суспільної небезпеки конкретного посягання</w:t>
      </w:r>
      <w:r w:rsidR="005B338B" w:rsidRPr="001C176E">
        <w:rPr>
          <w:rFonts w:ascii="Times New Roman" w:hAnsi="Times New Roman" w:cs="Times New Roman"/>
          <w:sz w:val="28"/>
          <w:szCs w:val="28"/>
          <w:lang w:val="uk-UA"/>
        </w:rPr>
        <w:t xml:space="preserve"> [91, </w:t>
      </w:r>
      <w:r w:rsidRPr="001C176E">
        <w:rPr>
          <w:rFonts w:ascii="Times New Roman" w:hAnsi="Times New Roman" w:cs="Times New Roman"/>
          <w:sz w:val="28"/>
          <w:szCs w:val="28"/>
          <w:lang w:val="uk-UA"/>
        </w:rPr>
        <w:t>с.8</w:t>
      </w:r>
      <w:r w:rsidR="005B338B" w:rsidRPr="00EC6270">
        <w:rPr>
          <w:rFonts w:ascii="Times New Roman" w:hAnsi="Times New Roman" w:cs="Times New Roman"/>
          <w:sz w:val="28"/>
          <w:szCs w:val="28"/>
          <w:lang w:val="uk-UA"/>
        </w:rPr>
        <w:t>].</w:t>
      </w:r>
      <w:r w:rsidR="00EC6270">
        <w:rPr>
          <w:rFonts w:ascii="Times New Roman" w:hAnsi="Times New Roman" w:cs="Times New Roman"/>
          <w:sz w:val="28"/>
          <w:szCs w:val="28"/>
          <w:lang w:val="uk-UA"/>
        </w:rPr>
        <w:t xml:space="preserve"> </w:t>
      </w:r>
      <w:r w:rsidR="00ED5CD5" w:rsidRPr="001C176E">
        <w:rPr>
          <w:rFonts w:ascii="Times New Roman" w:hAnsi="Times New Roman"/>
          <w:sz w:val="28"/>
          <w:szCs w:val="28"/>
        </w:rPr>
        <w:t>Поряд з об’єктом</w:t>
      </w:r>
      <w:r w:rsidR="00ED5CD5" w:rsidRPr="001C176E">
        <w:rPr>
          <w:rFonts w:ascii="Times New Roman" w:hAnsi="Times New Roman"/>
          <w:sz w:val="28"/>
          <w:szCs w:val="28"/>
          <w:lang w:val="uk-UA"/>
        </w:rPr>
        <w:t xml:space="preserve"> злочину</w:t>
      </w:r>
      <w:r w:rsidR="00ED5CD5" w:rsidRPr="001C176E">
        <w:rPr>
          <w:rFonts w:ascii="Times New Roman" w:hAnsi="Times New Roman"/>
          <w:sz w:val="28"/>
          <w:szCs w:val="28"/>
        </w:rPr>
        <w:t xml:space="preserve"> існує і його предмет, який у даному випадку виступає ознакою складу злочину.</w:t>
      </w:r>
      <w:r w:rsidR="00ED5CD5" w:rsidRPr="001C176E">
        <w:rPr>
          <w:rFonts w:ascii="Times New Roman" w:hAnsi="Times New Roman"/>
          <w:sz w:val="28"/>
          <w:szCs w:val="28"/>
          <w:lang w:val="uk-UA"/>
        </w:rPr>
        <w:t xml:space="preserve"> Взагалі деякі науковці притримуються думки про те, що розмежовувати «предмет злочину» та «об</w:t>
      </w:r>
      <w:r w:rsidR="00ED5CD5" w:rsidRPr="00515DF6">
        <w:rPr>
          <w:rFonts w:ascii="Times New Roman" w:hAnsi="Times New Roman"/>
          <w:sz w:val="28"/>
          <w:szCs w:val="28"/>
        </w:rPr>
        <w:t>’</w:t>
      </w:r>
      <w:r w:rsidR="00ED5CD5" w:rsidRPr="001C176E">
        <w:rPr>
          <w:rFonts w:ascii="Times New Roman" w:hAnsi="Times New Roman"/>
          <w:sz w:val="28"/>
          <w:szCs w:val="28"/>
          <w:lang w:val="uk-UA"/>
        </w:rPr>
        <w:t>єкт злочину» не потрібно, оскільки визначаючи поняття об</w:t>
      </w:r>
      <w:r w:rsidR="00ED5CD5" w:rsidRPr="00515DF6">
        <w:rPr>
          <w:rFonts w:ascii="Times New Roman" w:hAnsi="Times New Roman"/>
          <w:sz w:val="28"/>
          <w:szCs w:val="28"/>
        </w:rPr>
        <w:t>’</w:t>
      </w:r>
      <w:r w:rsidR="00ED5CD5" w:rsidRPr="001C176E">
        <w:rPr>
          <w:rFonts w:ascii="Times New Roman" w:hAnsi="Times New Roman"/>
          <w:sz w:val="28"/>
          <w:szCs w:val="28"/>
          <w:lang w:val="uk-UA"/>
        </w:rPr>
        <w:t>єкта злочину через предмет впливу.</w:t>
      </w:r>
      <w:r w:rsidR="00ED5CD5" w:rsidRPr="001C176E">
        <w:t xml:space="preserve"> </w:t>
      </w:r>
    </w:p>
    <w:p w:rsidR="00EC6270" w:rsidRDefault="00B954C3" w:rsidP="00EC6270">
      <w:pPr>
        <w:spacing w:after="0" w:line="360" w:lineRule="auto"/>
        <w:ind w:firstLine="708"/>
        <w:jc w:val="both"/>
        <w:rPr>
          <w:rFonts w:ascii="Times New Roman" w:hAnsi="Times New Roman"/>
          <w:sz w:val="28"/>
          <w:szCs w:val="28"/>
          <w:lang w:val="uk-UA"/>
        </w:rPr>
      </w:pPr>
      <w:r w:rsidRPr="001C176E">
        <w:rPr>
          <w:rFonts w:ascii="Times New Roman" w:hAnsi="Times New Roman"/>
          <w:sz w:val="28"/>
          <w:szCs w:val="28"/>
          <w:lang w:val="uk-UA"/>
        </w:rPr>
        <w:t xml:space="preserve">Такої думки мали вчені </w:t>
      </w:r>
      <w:r w:rsidR="007C61B2" w:rsidRPr="001C176E">
        <w:rPr>
          <w:rFonts w:ascii="Times New Roman" w:hAnsi="Times New Roman"/>
          <w:sz w:val="28"/>
          <w:szCs w:val="28"/>
          <w:lang w:val="uk-UA"/>
        </w:rPr>
        <w:t xml:space="preserve">кінця ХІХ ст. – </w:t>
      </w:r>
      <w:r w:rsidR="00B97580">
        <w:rPr>
          <w:rFonts w:ascii="Times New Roman" w:hAnsi="Times New Roman"/>
          <w:sz w:val="28"/>
          <w:szCs w:val="28"/>
          <w:lang w:val="uk-UA"/>
        </w:rPr>
        <w:t>початку ХХ ст.</w:t>
      </w:r>
      <w:r w:rsidRPr="001C176E">
        <w:rPr>
          <w:rFonts w:ascii="Times New Roman" w:hAnsi="Times New Roman"/>
          <w:sz w:val="28"/>
          <w:szCs w:val="28"/>
          <w:lang w:val="uk-UA"/>
        </w:rPr>
        <w:t xml:space="preserve">, а саме </w:t>
      </w:r>
      <w:r w:rsidR="00ED5CD5" w:rsidRPr="001C176E">
        <w:rPr>
          <w:rFonts w:ascii="Times New Roman" w:hAnsi="Times New Roman"/>
          <w:sz w:val="28"/>
          <w:szCs w:val="28"/>
          <w:lang w:val="uk-UA"/>
        </w:rPr>
        <w:t>Г</w:t>
      </w:r>
      <w:r w:rsidRPr="001C176E">
        <w:rPr>
          <w:rFonts w:ascii="Times New Roman" w:hAnsi="Times New Roman"/>
          <w:sz w:val="28"/>
          <w:szCs w:val="28"/>
          <w:lang w:val="uk-UA"/>
        </w:rPr>
        <w:t>.Є. </w:t>
      </w:r>
      <w:r w:rsidR="00ED5CD5" w:rsidRPr="001C176E">
        <w:rPr>
          <w:rFonts w:ascii="Times New Roman" w:hAnsi="Times New Roman"/>
          <w:sz w:val="28"/>
          <w:szCs w:val="28"/>
          <w:lang w:val="uk-UA"/>
        </w:rPr>
        <w:t>Колоколов</w:t>
      </w:r>
      <w:r w:rsidR="003F4396" w:rsidRPr="001C176E">
        <w:rPr>
          <w:rFonts w:ascii="Times New Roman" w:hAnsi="Times New Roman"/>
          <w:sz w:val="28"/>
          <w:szCs w:val="28"/>
          <w:lang w:val="uk-UA"/>
        </w:rPr>
        <w:t xml:space="preserve"> </w:t>
      </w:r>
      <w:r w:rsidR="00ED5CD5" w:rsidRPr="001C176E">
        <w:rPr>
          <w:rFonts w:ascii="Times New Roman" w:hAnsi="Times New Roman"/>
          <w:sz w:val="28"/>
          <w:szCs w:val="28"/>
          <w:lang w:val="uk-UA"/>
        </w:rPr>
        <w:t xml:space="preserve">у своїх лекціях із Загальної частини кримінального права, </w:t>
      </w:r>
      <w:r w:rsidRPr="001C176E">
        <w:rPr>
          <w:rFonts w:ascii="Times New Roman" w:hAnsi="Times New Roman"/>
          <w:sz w:val="28"/>
          <w:szCs w:val="28"/>
          <w:lang w:val="uk-UA"/>
        </w:rPr>
        <w:t>присвятив</w:t>
      </w:r>
      <w:r w:rsidR="00ED5CD5" w:rsidRPr="001C176E">
        <w:rPr>
          <w:rFonts w:ascii="Times New Roman" w:hAnsi="Times New Roman"/>
          <w:sz w:val="28"/>
          <w:szCs w:val="28"/>
          <w:lang w:val="uk-UA"/>
        </w:rPr>
        <w:t xml:space="preserve"> окремий розділ, який мав назву «Предмет чи об</w:t>
      </w:r>
      <w:r w:rsidR="00ED5CD5" w:rsidRPr="00EC6270">
        <w:rPr>
          <w:rFonts w:ascii="Times New Roman" w:hAnsi="Times New Roman"/>
          <w:sz w:val="28"/>
          <w:szCs w:val="28"/>
          <w:lang w:val="uk-UA"/>
        </w:rPr>
        <w:t>’</w:t>
      </w:r>
      <w:r w:rsidR="00ED5CD5" w:rsidRPr="001C176E">
        <w:rPr>
          <w:rFonts w:ascii="Times New Roman" w:hAnsi="Times New Roman"/>
          <w:sz w:val="28"/>
          <w:szCs w:val="28"/>
          <w:lang w:val="uk-UA"/>
        </w:rPr>
        <w:t>єкт злочину»</w:t>
      </w:r>
      <w:r w:rsidR="005A259B" w:rsidRPr="001C176E">
        <w:rPr>
          <w:rFonts w:ascii="Times New Roman" w:hAnsi="Times New Roman"/>
          <w:sz w:val="28"/>
          <w:szCs w:val="28"/>
          <w:lang w:val="uk-UA"/>
        </w:rPr>
        <w:t xml:space="preserve"> </w:t>
      </w:r>
      <w:r w:rsidR="005A259B" w:rsidRPr="00EC6270">
        <w:rPr>
          <w:rFonts w:ascii="Times New Roman" w:hAnsi="Times New Roman"/>
          <w:sz w:val="28"/>
          <w:szCs w:val="28"/>
          <w:lang w:val="uk-UA"/>
        </w:rPr>
        <w:t xml:space="preserve">[92, </w:t>
      </w:r>
      <w:r w:rsidR="005A259B" w:rsidRPr="001C176E">
        <w:rPr>
          <w:rFonts w:ascii="Times New Roman" w:hAnsi="Times New Roman"/>
          <w:sz w:val="28"/>
          <w:szCs w:val="28"/>
          <w:lang w:val="en-US"/>
        </w:rPr>
        <w:t>c</w:t>
      </w:r>
      <w:r w:rsidR="005A259B" w:rsidRPr="00EC6270">
        <w:rPr>
          <w:rFonts w:ascii="Times New Roman" w:hAnsi="Times New Roman"/>
          <w:sz w:val="28"/>
          <w:szCs w:val="28"/>
          <w:lang w:val="uk-UA"/>
        </w:rPr>
        <w:t>. 195]</w:t>
      </w:r>
      <w:r w:rsidR="00ED5CD5" w:rsidRPr="001C176E">
        <w:rPr>
          <w:rFonts w:ascii="Times New Roman" w:hAnsi="Times New Roman"/>
          <w:sz w:val="28"/>
          <w:szCs w:val="28"/>
          <w:lang w:val="uk-UA"/>
        </w:rPr>
        <w:t>.</w:t>
      </w:r>
      <w:r w:rsidR="008009D4">
        <w:rPr>
          <w:rFonts w:ascii="Times New Roman" w:hAnsi="Times New Roman"/>
          <w:sz w:val="28"/>
          <w:szCs w:val="28"/>
          <w:lang w:val="uk-UA"/>
        </w:rPr>
        <w:t xml:space="preserve"> </w:t>
      </w:r>
    </w:p>
    <w:p w:rsidR="007C61B2" w:rsidRPr="008009D4" w:rsidRDefault="00ED5CD5" w:rsidP="00EC6270">
      <w:pPr>
        <w:spacing w:after="0" w:line="360" w:lineRule="auto"/>
        <w:ind w:firstLine="708"/>
        <w:jc w:val="both"/>
        <w:rPr>
          <w:rFonts w:ascii="Times New Roman" w:hAnsi="Times New Roman"/>
          <w:sz w:val="28"/>
          <w:szCs w:val="28"/>
          <w:lang w:val="uk-UA"/>
        </w:rPr>
      </w:pPr>
      <w:r w:rsidRPr="001C176E">
        <w:rPr>
          <w:rFonts w:ascii="Times New Roman" w:hAnsi="Times New Roman"/>
          <w:sz w:val="28"/>
          <w:szCs w:val="28"/>
          <w:lang w:val="uk-UA"/>
        </w:rPr>
        <w:lastRenderedPageBreak/>
        <w:t>Подібний підх</w:t>
      </w:r>
      <w:r w:rsidR="00B954C3" w:rsidRPr="001C176E">
        <w:rPr>
          <w:rFonts w:ascii="Times New Roman" w:hAnsi="Times New Roman"/>
          <w:sz w:val="28"/>
          <w:szCs w:val="28"/>
          <w:lang w:val="uk-UA"/>
        </w:rPr>
        <w:t>ід проявили в своїх працях В.Д. Спасович</w:t>
      </w:r>
      <w:r w:rsidR="00D553FA" w:rsidRPr="00515DF6">
        <w:rPr>
          <w:rFonts w:ascii="Times New Roman" w:hAnsi="Times New Roman"/>
          <w:sz w:val="28"/>
          <w:szCs w:val="28"/>
        </w:rPr>
        <w:t xml:space="preserve"> [93]</w:t>
      </w:r>
      <w:r w:rsidR="00B954C3" w:rsidRPr="001C176E">
        <w:rPr>
          <w:rFonts w:ascii="Times New Roman" w:hAnsi="Times New Roman"/>
          <w:sz w:val="28"/>
          <w:szCs w:val="28"/>
          <w:lang w:val="uk-UA"/>
        </w:rPr>
        <w:t>, П.П. </w:t>
      </w:r>
      <w:r w:rsidRPr="001C176E">
        <w:rPr>
          <w:rFonts w:ascii="Times New Roman" w:hAnsi="Times New Roman"/>
          <w:sz w:val="28"/>
          <w:szCs w:val="28"/>
          <w:lang w:val="uk-UA"/>
        </w:rPr>
        <w:t>Пусторослева</w:t>
      </w:r>
      <w:r w:rsidR="00D553FA" w:rsidRPr="001C176E">
        <w:rPr>
          <w:rFonts w:ascii="Times New Roman" w:hAnsi="Times New Roman"/>
          <w:sz w:val="28"/>
          <w:szCs w:val="28"/>
          <w:lang w:val="uk-UA"/>
        </w:rPr>
        <w:t xml:space="preserve"> [</w:t>
      </w:r>
      <w:r w:rsidR="00D553FA" w:rsidRPr="00515DF6">
        <w:rPr>
          <w:rFonts w:ascii="Times New Roman" w:hAnsi="Times New Roman"/>
          <w:sz w:val="28"/>
          <w:szCs w:val="28"/>
        </w:rPr>
        <w:t>94</w:t>
      </w:r>
      <w:r w:rsidR="00D553FA" w:rsidRPr="001C176E">
        <w:rPr>
          <w:rFonts w:ascii="Times New Roman" w:hAnsi="Times New Roman"/>
          <w:sz w:val="28"/>
          <w:szCs w:val="28"/>
          <w:lang w:val="uk-UA"/>
        </w:rPr>
        <w:t xml:space="preserve">] </w:t>
      </w:r>
      <w:r w:rsidRPr="001C176E">
        <w:rPr>
          <w:rFonts w:ascii="Times New Roman" w:hAnsi="Times New Roman"/>
          <w:sz w:val="28"/>
          <w:szCs w:val="28"/>
          <w:lang w:val="uk-UA"/>
        </w:rPr>
        <w:t>та інші.</w:t>
      </w:r>
      <w:r w:rsidR="00B954C3" w:rsidRPr="001C176E">
        <w:rPr>
          <w:rFonts w:ascii="Times New Roman" w:hAnsi="Times New Roman"/>
          <w:sz w:val="28"/>
          <w:szCs w:val="28"/>
          <w:lang w:val="uk-UA"/>
        </w:rPr>
        <w:t xml:space="preserve"> О.Ф. Кістяківський</w:t>
      </w:r>
      <w:r w:rsidR="00D553FA" w:rsidRPr="00515DF6">
        <w:rPr>
          <w:rFonts w:ascii="Times New Roman" w:hAnsi="Times New Roman"/>
          <w:sz w:val="28"/>
          <w:szCs w:val="28"/>
        </w:rPr>
        <w:t xml:space="preserve"> </w:t>
      </w:r>
      <w:r w:rsidR="003F4396" w:rsidRPr="001C176E">
        <w:rPr>
          <w:rFonts w:ascii="Times New Roman" w:hAnsi="Times New Roman"/>
          <w:sz w:val="28"/>
          <w:szCs w:val="28"/>
          <w:lang w:val="uk-UA"/>
        </w:rPr>
        <w:t>писав, що</w:t>
      </w:r>
      <w:r w:rsidR="00EC6270">
        <w:rPr>
          <w:rFonts w:ascii="Times New Roman" w:hAnsi="Times New Roman"/>
          <w:sz w:val="28"/>
          <w:szCs w:val="28"/>
          <w:lang w:val="uk-UA"/>
        </w:rPr>
        <w:t xml:space="preserve"> </w:t>
      </w:r>
      <w:r w:rsidR="003F4396" w:rsidRPr="001C176E">
        <w:rPr>
          <w:rFonts w:ascii="Times New Roman" w:hAnsi="Times New Roman"/>
          <w:sz w:val="28"/>
          <w:szCs w:val="28"/>
          <w:lang w:val="uk-UA"/>
        </w:rPr>
        <w:t>об</w:t>
      </w:r>
      <w:r w:rsidR="003F4396" w:rsidRPr="00515DF6">
        <w:rPr>
          <w:rFonts w:ascii="Times New Roman" w:hAnsi="Times New Roman"/>
          <w:sz w:val="28"/>
          <w:szCs w:val="28"/>
        </w:rPr>
        <w:t>’</w:t>
      </w:r>
      <w:r w:rsidR="003F4396" w:rsidRPr="001C176E">
        <w:rPr>
          <w:rFonts w:ascii="Times New Roman" w:hAnsi="Times New Roman"/>
          <w:sz w:val="28"/>
          <w:szCs w:val="28"/>
          <w:lang w:val="uk-UA"/>
        </w:rPr>
        <w:t>єктом злочину є предмет, на який спрямований чи над яким вчиняється злочин</w:t>
      </w:r>
      <w:r w:rsidR="000E1FA0">
        <w:rPr>
          <w:rFonts w:ascii="Times New Roman" w:hAnsi="Times New Roman"/>
          <w:sz w:val="28"/>
          <w:szCs w:val="28"/>
          <w:lang w:val="uk-UA"/>
        </w:rPr>
        <w:t xml:space="preserve"> </w:t>
      </w:r>
      <w:r w:rsidR="00EC6270">
        <w:rPr>
          <w:rFonts w:ascii="Times New Roman" w:hAnsi="Times New Roman"/>
          <w:sz w:val="28"/>
          <w:szCs w:val="28"/>
          <w:lang w:val="uk-UA"/>
        </w:rPr>
        <w:t> </w:t>
      </w:r>
      <w:r w:rsidR="000E1FA0" w:rsidRPr="00515DF6">
        <w:rPr>
          <w:rFonts w:ascii="Times New Roman" w:hAnsi="Times New Roman"/>
          <w:sz w:val="28"/>
          <w:szCs w:val="28"/>
        </w:rPr>
        <w:t>[95]</w:t>
      </w:r>
      <w:r w:rsidR="003F4396" w:rsidRPr="001C176E">
        <w:rPr>
          <w:rFonts w:ascii="Times New Roman" w:hAnsi="Times New Roman"/>
          <w:sz w:val="28"/>
          <w:szCs w:val="28"/>
          <w:lang w:val="uk-UA"/>
        </w:rPr>
        <w:t>.</w:t>
      </w:r>
      <w:r w:rsidR="003F4396" w:rsidRPr="001C176E">
        <w:rPr>
          <w:rFonts w:ascii="Times New Roman" w:hAnsi="Times New Roman"/>
          <w:color w:val="FF0000"/>
          <w:sz w:val="28"/>
          <w:szCs w:val="28"/>
          <w:lang w:val="uk-UA"/>
        </w:rPr>
        <w:t xml:space="preserve"> </w:t>
      </w:r>
    </w:p>
    <w:p w:rsidR="00E26828" w:rsidRPr="001C176E" w:rsidRDefault="007C61B2" w:rsidP="00D877AF">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sz w:val="28"/>
          <w:szCs w:val="28"/>
          <w:lang w:val="uk-UA"/>
        </w:rPr>
        <w:t>Б.С.</w:t>
      </w:r>
      <w:r w:rsidR="00D877AF" w:rsidRPr="001C176E">
        <w:rPr>
          <w:lang w:val="uk-UA"/>
        </w:rPr>
        <w:t> </w:t>
      </w:r>
      <w:r w:rsidRPr="001C176E">
        <w:rPr>
          <w:rFonts w:ascii="Times New Roman" w:hAnsi="Times New Roman"/>
          <w:sz w:val="28"/>
          <w:szCs w:val="28"/>
          <w:lang w:val="uk-UA"/>
        </w:rPr>
        <w:t>Нікіфоров</w:t>
      </w:r>
      <w:r w:rsidR="000E1FA0" w:rsidRPr="00515DF6">
        <w:rPr>
          <w:rFonts w:ascii="Times New Roman" w:hAnsi="Times New Roman"/>
          <w:sz w:val="28"/>
          <w:szCs w:val="28"/>
        </w:rPr>
        <w:t xml:space="preserve">, </w:t>
      </w:r>
      <w:r w:rsidRPr="001C176E">
        <w:rPr>
          <w:rFonts w:ascii="Times New Roman" w:hAnsi="Times New Roman"/>
          <w:sz w:val="28"/>
          <w:szCs w:val="28"/>
          <w:lang w:val="uk-UA"/>
        </w:rPr>
        <w:t>пропонува не виділяти предмет злочину як окрему ознаку і не вдаватися в його самостійне дослідження, оскільки він був складовою частиною об</w:t>
      </w:r>
      <w:r w:rsidRPr="00515DF6">
        <w:rPr>
          <w:rFonts w:ascii="Times New Roman" w:hAnsi="Times New Roman"/>
          <w:sz w:val="28"/>
          <w:szCs w:val="28"/>
        </w:rPr>
        <w:t>’</w:t>
      </w:r>
      <w:r w:rsidRPr="001C176E">
        <w:rPr>
          <w:rFonts w:ascii="Times New Roman" w:hAnsi="Times New Roman"/>
          <w:sz w:val="28"/>
          <w:szCs w:val="28"/>
          <w:lang w:val="uk-UA"/>
        </w:rPr>
        <w:t>єкта злочину.</w:t>
      </w:r>
      <w:r w:rsidR="00D877AF" w:rsidRPr="001C176E">
        <w:rPr>
          <w:rFonts w:ascii="Times New Roman" w:hAnsi="Times New Roman"/>
          <w:color w:val="FF0000"/>
          <w:sz w:val="28"/>
          <w:szCs w:val="28"/>
          <w:lang w:val="uk-UA"/>
        </w:rPr>
        <w:t xml:space="preserve"> </w:t>
      </w:r>
      <w:r w:rsidR="00D553FA" w:rsidRPr="001C176E">
        <w:rPr>
          <w:rFonts w:ascii="Times New Roman" w:hAnsi="Times New Roman"/>
          <w:sz w:val="28"/>
          <w:szCs w:val="28"/>
          <w:lang w:val="uk-UA"/>
        </w:rPr>
        <w:t xml:space="preserve">Загалом </w:t>
      </w:r>
      <w:r w:rsidRPr="001C176E">
        <w:rPr>
          <w:rFonts w:ascii="Times New Roman" w:hAnsi="Times New Roman"/>
          <w:sz w:val="28"/>
          <w:szCs w:val="28"/>
          <w:lang w:val="uk-UA"/>
        </w:rPr>
        <w:t>наведені погляди зазнали критики в доктрині кримінального права</w:t>
      </w:r>
      <w:r w:rsidR="000E1FA0">
        <w:rPr>
          <w:rFonts w:ascii="Times New Roman" w:hAnsi="Times New Roman"/>
          <w:sz w:val="28"/>
          <w:szCs w:val="28"/>
          <w:lang w:val="uk-UA"/>
        </w:rPr>
        <w:t xml:space="preserve"> </w:t>
      </w:r>
      <w:r w:rsidR="000E1FA0" w:rsidRPr="00515DF6">
        <w:rPr>
          <w:rFonts w:ascii="Times New Roman" w:hAnsi="Times New Roman"/>
          <w:sz w:val="28"/>
          <w:szCs w:val="28"/>
        </w:rPr>
        <w:t>[96]</w:t>
      </w:r>
      <w:r w:rsidR="000E1FA0">
        <w:rPr>
          <w:rFonts w:ascii="Times New Roman" w:hAnsi="Times New Roman"/>
          <w:sz w:val="28"/>
          <w:szCs w:val="28"/>
          <w:lang w:val="uk-UA"/>
        </w:rPr>
        <w:t>.</w:t>
      </w:r>
      <w:r w:rsidRPr="001C176E">
        <w:rPr>
          <w:rFonts w:ascii="Times New Roman" w:hAnsi="Times New Roman"/>
          <w:sz w:val="28"/>
          <w:szCs w:val="28"/>
          <w:lang w:val="uk-UA"/>
        </w:rPr>
        <w:t xml:space="preserve"> </w:t>
      </w:r>
    </w:p>
    <w:p w:rsidR="00D877AF" w:rsidRPr="001C176E" w:rsidRDefault="00D877AF" w:rsidP="00D877AF">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rPr>
        <w:tab/>
      </w:r>
      <w:r w:rsidR="000E1FA0">
        <w:rPr>
          <w:rFonts w:ascii="Times New Roman" w:hAnsi="Times New Roman" w:cs="Times New Roman"/>
          <w:sz w:val="28"/>
          <w:szCs w:val="28"/>
          <w:lang w:val="uk-UA"/>
        </w:rPr>
        <w:t xml:space="preserve">Вчені, </w:t>
      </w:r>
      <w:r w:rsidRPr="001C176E">
        <w:rPr>
          <w:rFonts w:ascii="Times New Roman" w:hAnsi="Times New Roman" w:cs="Times New Roman"/>
          <w:sz w:val="28"/>
          <w:szCs w:val="28"/>
          <w:lang w:val="uk-UA"/>
        </w:rPr>
        <w:t xml:space="preserve">які присвятили свої дослідження питанням </w:t>
      </w:r>
      <w:r w:rsidRPr="001C176E">
        <w:rPr>
          <w:rFonts w:ascii="Times New Roman" w:hAnsi="Times New Roman"/>
          <w:sz w:val="28"/>
          <w:szCs w:val="28"/>
          <w:lang w:val="uk-UA"/>
        </w:rPr>
        <w:t>об</w:t>
      </w:r>
      <w:r w:rsidRPr="00515DF6">
        <w:rPr>
          <w:rFonts w:ascii="Times New Roman" w:hAnsi="Times New Roman"/>
          <w:sz w:val="28"/>
          <w:szCs w:val="28"/>
        </w:rPr>
        <w:t>’</w:t>
      </w:r>
      <w:r w:rsidRPr="001C176E">
        <w:rPr>
          <w:rFonts w:ascii="Times New Roman" w:hAnsi="Times New Roman"/>
          <w:sz w:val="28"/>
          <w:szCs w:val="28"/>
          <w:lang w:val="uk-UA"/>
        </w:rPr>
        <w:t>єкт</w:t>
      </w:r>
      <w:r w:rsidR="000E1FA0">
        <w:rPr>
          <w:rFonts w:ascii="Times New Roman" w:hAnsi="Times New Roman"/>
          <w:sz w:val="28"/>
          <w:szCs w:val="28"/>
          <w:lang w:val="uk-UA"/>
        </w:rPr>
        <w:t>а та предмета злочину, вважають</w:t>
      </w:r>
      <w:r w:rsidRPr="001C176E">
        <w:rPr>
          <w:rFonts w:ascii="Times New Roman" w:hAnsi="Times New Roman"/>
          <w:sz w:val="28"/>
          <w:szCs w:val="28"/>
          <w:lang w:val="uk-UA"/>
        </w:rPr>
        <w:t xml:space="preserve"> їх різними правовими поняттями.</w:t>
      </w:r>
    </w:p>
    <w:p w:rsidR="00A92924" w:rsidRPr="001C176E" w:rsidRDefault="00D877AF" w:rsidP="00D877AF">
      <w:pPr>
        <w:spacing w:after="0" w:line="360" w:lineRule="auto"/>
        <w:ind w:firstLine="708"/>
        <w:jc w:val="both"/>
        <w:rPr>
          <w:rFonts w:ascii="Times New Roman" w:hAnsi="Times New Roman"/>
          <w:color w:val="FF0000"/>
          <w:sz w:val="28"/>
          <w:szCs w:val="28"/>
          <w:lang w:val="uk-UA"/>
        </w:rPr>
      </w:pPr>
      <w:r w:rsidRPr="00515DF6">
        <w:rPr>
          <w:rFonts w:ascii="Times New Roman" w:hAnsi="Times New Roman" w:cs="Times New Roman"/>
          <w:sz w:val="28"/>
          <w:szCs w:val="28"/>
          <w:lang w:val="uk-UA"/>
        </w:rPr>
        <w:t>На думку, М.І.</w:t>
      </w:r>
      <w:r w:rsidRPr="001C176E">
        <w:rPr>
          <w:lang w:val="uk-UA"/>
        </w:rPr>
        <w:t> </w:t>
      </w:r>
      <w:r w:rsidRPr="00515DF6">
        <w:rPr>
          <w:rFonts w:ascii="Times New Roman" w:hAnsi="Times New Roman" w:cs="Times New Roman"/>
          <w:sz w:val="28"/>
          <w:szCs w:val="28"/>
          <w:lang w:val="uk-UA"/>
        </w:rPr>
        <w:t xml:space="preserve">Загороднікова, предмет злочину </w:t>
      </w:r>
      <w:r w:rsidRPr="001C176E">
        <w:rPr>
          <w:rFonts w:ascii="Times New Roman" w:hAnsi="Times New Roman" w:cs="Times New Roman"/>
          <w:sz w:val="28"/>
          <w:szCs w:val="28"/>
          <w:lang w:val="uk-UA"/>
        </w:rPr>
        <w:t>– це ті речі матеріального світу, впливаючи на які суб</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єкт завдає шкоди об</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єктові</w:t>
      </w:r>
      <w:r w:rsidR="00D553FA" w:rsidRPr="001C176E">
        <w:rPr>
          <w:rFonts w:ascii="Times New Roman" w:hAnsi="Times New Roman" w:cs="Times New Roman"/>
          <w:sz w:val="28"/>
          <w:szCs w:val="28"/>
          <w:lang w:val="uk-UA"/>
        </w:rPr>
        <w:t xml:space="preserve"> </w:t>
      </w:r>
      <w:r w:rsidR="00D553FA" w:rsidRPr="00515DF6">
        <w:rPr>
          <w:rFonts w:ascii="Times New Roman" w:hAnsi="Times New Roman" w:cs="Times New Roman"/>
          <w:sz w:val="28"/>
          <w:szCs w:val="28"/>
          <w:lang w:val="uk-UA"/>
        </w:rPr>
        <w:t xml:space="preserve">[97, </w:t>
      </w:r>
      <w:r w:rsidR="00D553FA" w:rsidRPr="001C176E">
        <w:rPr>
          <w:rFonts w:ascii="Times New Roman" w:hAnsi="Times New Roman" w:cs="Times New Roman"/>
          <w:sz w:val="28"/>
          <w:szCs w:val="28"/>
          <w:lang w:val="en-US"/>
        </w:rPr>
        <w:t>c</w:t>
      </w:r>
      <w:r w:rsidR="00066DFB">
        <w:rPr>
          <w:rFonts w:ascii="Times New Roman" w:hAnsi="Times New Roman" w:cs="Times New Roman"/>
          <w:sz w:val="28"/>
          <w:szCs w:val="28"/>
          <w:lang w:val="uk-UA"/>
        </w:rPr>
        <w:t>. 55</w:t>
      </w:r>
      <w:r w:rsidR="00D553FA"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 Цю думку, уточнив А.В. Наумов, який визначив, що поняття предмета злочину слід розглядати як матеріальний предмет зовнішнього світу, на який безпосередньо впливає суб</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єкт злочину, здійснюючи злочинне посягання на об</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єкт</w:t>
      </w:r>
      <w:r w:rsidR="00763136" w:rsidRPr="00515DF6">
        <w:rPr>
          <w:rFonts w:ascii="Times New Roman" w:hAnsi="Times New Roman" w:cs="Times New Roman"/>
          <w:sz w:val="28"/>
          <w:szCs w:val="28"/>
          <w:lang w:val="uk-UA"/>
        </w:rPr>
        <w:t xml:space="preserve"> [98, </w:t>
      </w:r>
      <w:r w:rsidR="00763136" w:rsidRPr="001C176E">
        <w:rPr>
          <w:rFonts w:ascii="Times New Roman" w:hAnsi="Times New Roman" w:cs="Times New Roman"/>
          <w:sz w:val="28"/>
          <w:szCs w:val="28"/>
          <w:lang w:val="en-US"/>
        </w:rPr>
        <w:t>c</w:t>
      </w:r>
      <w:r w:rsidR="00763136" w:rsidRPr="00515DF6">
        <w:rPr>
          <w:rFonts w:ascii="Times New Roman" w:hAnsi="Times New Roman" w:cs="Times New Roman"/>
          <w:sz w:val="28"/>
          <w:szCs w:val="28"/>
          <w:lang w:val="uk-UA"/>
        </w:rPr>
        <w:t>. 85]</w:t>
      </w:r>
      <w:r w:rsidRPr="001C176E">
        <w:rPr>
          <w:rFonts w:ascii="Times New Roman" w:hAnsi="Times New Roman" w:cs="Times New Roman"/>
          <w:sz w:val="28"/>
          <w:szCs w:val="28"/>
          <w:lang w:val="uk-UA"/>
        </w:rPr>
        <w:t>.</w:t>
      </w:r>
      <w:r w:rsidRPr="001C176E">
        <w:rPr>
          <w:rFonts w:ascii="Times New Roman" w:hAnsi="Times New Roman"/>
          <w:color w:val="FF0000"/>
          <w:sz w:val="28"/>
          <w:szCs w:val="28"/>
          <w:lang w:val="uk-UA"/>
        </w:rPr>
        <w:t xml:space="preserve"> </w:t>
      </w:r>
    </w:p>
    <w:p w:rsidR="00A30080" w:rsidRPr="001C176E" w:rsidRDefault="00BF149B" w:rsidP="00BF149B">
      <w:pPr>
        <w:spacing w:after="0" w:line="360" w:lineRule="auto"/>
        <w:ind w:firstLine="708"/>
        <w:jc w:val="both"/>
        <w:rPr>
          <w:rFonts w:ascii="Times New Roman" w:hAnsi="Times New Roman"/>
          <w:sz w:val="28"/>
          <w:szCs w:val="28"/>
          <w:lang w:val="uk-UA"/>
        </w:rPr>
      </w:pPr>
      <w:r w:rsidRPr="001C176E">
        <w:rPr>
          <w:rFonts w:ascii="Times New Roman" w:hAnsi="Times New Roman"/>
          <w:sz w:val="28"/>
          <w:szCs w:val="28"/>
          <w:lang w:val="uk-UA"/>
        </w:rPr>
        <w:t xml:space="preserve">Як вказують </w:t>
      </w:r>
      <w:r w:rsidR="00590E47" w:rsidRPr="001C176E">
        <w:rPr>
          <w:rFonts w:ascii="Times New Roman" w:hAnsi="Times New Roman"/>
          <w:sz w:val="28"/>
          <w:szCs w:val="28"/>
          <w:lang w:val="uk-UA"/>
        </w:rPr>
        <w:t>А.А. Музика</w:t>
      </w:r>
      <w:r w:rsidRPr="001C176E">
        <w:rPr>
          <w:rFonts w:ascii="Times New Roman" w:hAnsi="Times New Roman"/>
          <w:sz w:val="28"/>
          <w:szCs w:val="28"/>
          <w:lang w:val="uk-UA"/>
        </w:rPr>
        <w:t xml:space="preserve"> та Є. В. Лащук, що </w:t>
      </w:r>
      <w:r w:rsidR="00590E47" w:rsidRPr="00515DF6">
        <w:rPr>
          <w:rFonts w:ascii="Times New Roman" w:hAnsi="Times New Roman"/>
          <w:sz w:val="28"/>
          <w:szCs w:val="28"/>
          <w:lang w:val="uk-UA"/>
        </w:rPr>
        <w:t>предмет злочину – це факультативна ознака об’єкта злочину, що знаходить свій проя</w:t>
      </w:r>
      <w:r w:rsidRPr="00515DF6">
        <w:rPr>
          <w:rFonts w:ascii="Times New Roman" w:hAnsi="Times New Roman"/>
          <w:sz w:val="28"/>
          <w:szCs w:val="28"/>
          <w:lang w:val="uk-UA"/>
        </w:rPr>
        <w:t>в у матеріальних цінностях (ко</w:t>
      </w:r>
      <w:r w:rsidR="00590E47" w:rsidRPr="00515DF6">
        <w:rPr>
          <w:rFonts w:ascii="Times New Roman" w:hAnsi="Times New Roman"/>
          <w:sz w:val="28"/>
          <w:szCs w:val="28"/>
          <w:lang w:val="uk-UA"/>
        </w:rPr>
        <w:t xml:space="preserve">трі людина може сприймати органами чуття чи фіксувати спеціальними технічними засобами), з приводу яких </w:t>
      </w:r>
      <w:r w:rsidRPr="00515DF6">
        <w:rPr>
          <w:rFonts w:ascii="Times New Roman" w:hAnsi="Times New Roman"/>
          <w:sz w:val="28"/>
          <w:szCs w:val="28"/>
          <w:lang w:val="uk-UA"/>
        </w:rPr>
        <w:t>та шляхом безпосереднього впли</w:t>
      </w:r>
      <w:r w:rsidR="00590E47" w:rsidRPr="00515DF6">
        <w:rPr>
          <w:rFonts w:ascii="Times New Roman" w:hAnsi="Times New Roman"/>
          <w:sz w:val="28"/>
          <w:szCs w:val="28"/>
          <w:lang w:val="uk-UA"/>
        </w:rPr>
        <w:t>ву на які (або без такого впливу) вчиняється злочинне діяння</w:t>
      </w:r>
      <w:r w:rsidR="00674119" w:rsidRPr="00515DF6">
        <w:rPr>
          <w:rFonts w:ascii="Times New Roman" w:hAnsi="Times New Roman"/>
          <w:sz w:val="28"/>
          <w:szCs w:val="28"/>
          <w:lang w:val="uk-UA"/>
        </w:rPr>
        <w:t xml:space="preserve"> [99, </w:t>
      </w:r>
      <w:r w:rsidR="00674119" w:rsidRPr="001C176E">
        <w:rPr>
          <w:rFonts w:ascii="Times New Roman" w:hAnsi="Times New Roman"/>
          <w:sz w:val="28"/>
          <w:szCs w:val="28"/>
          <w:lang w:val="en-US"/>
        </w:rPr>
        <w:t>c</w:t>
      </w:r>
      <w:r w:rsidR="00674119" w:rsidRPr="00515DF6">
        <w:rPr>
          <w:rFonts w:ascii="Times New Roman" w:hAnsi="Times New Roman"/>
          <w:sz w:val="28"/>
          <w:szCs w:val="28"/>
          <w:lang w:val="uk-UA"/>
        </w:rPr>
        <w:t>. 109]</w:t>
      </w:r>
      <w:r w:rsidR="00590E47" w:rsidRPr="00515DF6">
        <w:rPr>
          <w:rFonts w:ascii="Times New Roman" w:hAnsi="Times New Roman"/>
          <w:sz w:val="28"/>
          <w:szCs w:val="28"/>
          <w:lang w:val="uk-UA"/>
        </w:rPr>
        <w:t>.</w:t>
      </w:r>
      <w:r w:rsidR="00590E47" w:rsidRPr="00515DF6">
        <w:rPr>
          <w:color w:val="FF0000"/>
          <w:lang w:val="uk-UA"/>
        </w:rPr>
        <w:t xml:space="preserve"> </w:t>
      </w:r>
      <w:r w:rsidRPr="001C176E">
        <w:rPr>
          <w:rFonts w:ascii="Times New Roman" w:hAnsi="Times New Roman"/>
          <w:sz w:val="28"/>
          <w:szCs w:val="28"/>
          <w:lang w:val="uk-UA"/>
        </w:rPr>
        <w:t>З цим визначенням ми погоджуємося.</w:t>
      </w:r>
    </w:p>
    <w:p w:rsidR="00BF149B" w:rsidRPr="001C176E" w:rsidRDefault="0045237F" w:rsidP="0045253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Тобто, предметом злочину «Жорстоке</w:t>
      </w:r>
      <w:r w:rsidR="00BF149B" w:rsidRPr="001C176E">
        <w:rPr>
          <w:rFonts w:ascii="Times New Roman" w:hAnsi="Times New Roman" w:cs="Times New Roman"/>
          <w:sz w:val="28"/>
          <w:szCs w:val="28"/>
          <w:lang w:val="uk-UA"/>
        </w:rPr>
        <w:t xml:space="preserve"> поводження з тваринами</w:t>
      </w:r>
      <w:r>
        <w:rPr>
          <w:rFonts w:ascii="Times New Roman" w:hAnsi="Times New Roman" w:cs="Times New Roman"/>
          <w:sz w:val="28"/>
          <w:szCs w:val="28"/>
          <w:lang w:val="uk-UA"/>
        </w:rPr>
        <w:t>» можуть бути</w:t>
      </w:r>
      <w:r w:rsidR="00E00D3E" w:rsidRPr="001C176E">
        <w:rPr>
          <w:rFonts w:ascii="Times New Roman" w:hAnsi="Times New Roman" w:cs="Times New Roman"/>
          <w:sz w:val="28"/>
          <w:szCs w:val="28"/>
          <w:lang w:val="uk-UA"/>
        </w:rPr>
        <w:t xml:space="preserve"> матеріали із закликами до жорстокого поводження із тваринами або їх нацькування одна на одну чи на інших тварин.</w:t>
      </w:r>
    </w:p>
    <w:p w:rsidR="00452531" w:rsidRPr="001C176E" w:rsidRDefault="00E00D3E" w:rsidP="00452531">
      <w:pPr>
        <w:spacing w:after="0" w:line="360" w:lineRule="auto"/>
        <w:ind w:firstLine="708"/>
        <w:jc w:val="both"/>
        <w:rPr>
          <w:rFonts w:ascii="Times New Roman" w:hAnsi="Times New Roman" w:cs="Times New Roman"/>
          <w:color w:val="000000" w:themeColor="text1"/>
          <w:sz w:val="28"/>
          <w:szCs w:val="28"/>
          <w:lang w:val="uk-UA"/>
        </w:rPr>
      </w:pPr>
      <w:r w:rsidRPr="001C176E">
        <w:rPr>
          <w:rFonts w:ascii="Times New Roman" w:hAnsi="Times New Roman" w:cs="Times New Roman"/>
          <w:sz w:val="28"/>
          <w:szCs w:val="28"/>
          <w:lang w:val="uk-UA"/>
        </w:rPr>
        <w:t>Х</w:t>
      </w:r>
      <w:r w:rsidR="00EC005A" w:rsidRPr="001C176E">
        <w:rPr>
          <w:rFonts w:ascii="Times New Roman" w:hAnsi="Times New Roman" w:cs="Times New Roman"/>
          <w:sz w:val="28"/>
          <w:szCs w:val="28"/>
          <w:lang w:val="uk-UA"/>
        </w:rPr>
        <w:t xml:space="preserve">ребетні тварини – </w:t>
      </w:r>
      <w:r w:rsidR="00167190" w:rsidRPr="001C176E">
        <w:rPr>
          <w:rFonts w:ascii="Times New Roman" w:hAnsi="Times New Roman" w:cs="Times New Roman"/>
          <w:sz w:val="28"/>
          <w:szCs w:val="28"/>
          <w:lang w:val="uk-UA"/>
        </w:rPr>
        <w:t xml:space="preserve">це </w:t>
      </w:r>
      <w:r w:rsidR="00EC005A" w:rsidRPr="001C176E">
        <w:rPr>
          <w:rFonts w:ascii="Times New Roman" w:hAnsi="Times New Roman" w:cs="Times New Roman"/>
          <w:sz w:val="28"/>
          <w:szCs w:val="28"/>
          <w:lang w:val="uk-UA"/>
        </w:rPr>
        <w:t>підтип хордових тварин, що виділяються наявністю кісткового хребта, складають вищий підтип найвище організованих тварин типу хордових</w:t>
      </w:r>
      <w:r w:rsidR="000944FD" w:rsidRPr="00515DF6">
        <w:rPr>
          <w:rFonts w:ascii="Times New Roman" w:hAnsi="Times New Roman" w:cs="Times New Roman"/>
          <w:sz w:val="28"/>
          <w:szCs w:val="28"/>
          <w:lang w:val="uk-UA"/>
        </w:rPr>
        <w:t xml:space="preserve"> [100]</w:t>
      </w:r>
      <w:r w:rsidR="00EC005A" w:rsidRPr="001C176E">
        <w:rPr>
          <w:rFonts w:ascii="Times New Roman" w:hAnsi="Times New Roman" w:cs="Times New Roman"/>
          <w:sz w:val="28"/>
          <w:szCs w:val="28"/>
          <w:lang w:val="uk-UA"/>
        </w:rPr>
        <w:t>. В юридичній</w:t>
      </w:r>
      <w:r w:rsidR="003F16C1" w:rsidRPr="001C176E">
        <w:rPr>
          <w:rFonts w:ascii="Times New Roman" w:hAnsi="Times New Roman" w:cs="Times New Roman"/>
          <w:sz w:val="28"/>
          <w:szCs w:val="28"/>
          <w:lang w:val="uk-UA"/>
        </w:rPr>
        <w:t xml:space="preserve"> літературі склалася догматична думка, що маються на увазі ссавці та птахи, хоча у ст. 3 ЗУ</w:t>
      </w:r>
      <w:r w:rsidR="000D2C95" w:rsidRPr="001C176E">
        <w:rPr>
          <w:rFonts w:ascii="Times New Roman" w:hAnsi="Times New Roman" w:cs="Times New Roman"/>
          <w:sz w:val="28"/>
          <w:szCs w:val="28"/>
          <w:lang w:val="uk-UA"/>
        </w:rPr>
        <w:t xml:space="preserve"> «Про тваринний світ» </w:t>
      </w:r>
      <w:r w:rsidR="000D2C95" w:rsidRPr="001C176E">
        <w:rPr>
          <w:rFonts w:ascii="Times New Roman" w:hAnsi="Times New Roman" w:cs="Times New Roman"/>
          <w:color w:val="000000" w:themeColor="text1"/>
          <w:sz w:val="28"/>
          <w:szCs w:val="28"/>
          <w:lang w:val="uk-UA"/>
        </w:rPr>
        <w:t>поняття хребетних тлумачиться ширше (серед них риби, земноводні, плазуни, птахи, ссавці та ін.)</w:t>
      </w:r>
      <w:r w:rsidR="000944FD" w:rsidRPr="001C176E">
        <w:rPr>
          <w:rFonts w:ascii="Times New Roman" w:hAnsi="Times New Roman" w:cs="Times New Roman"/>
          <w:color w:val="000000" w:themeColor="text1"/>
          <w:sz w:val="28"/>
          <w:szCs w:val="28"/>
          <w:lang w:val="uk-UA"/>
        </w:rPr>
        <w:t xml:space="preserve"> </w:t>
      </w:r>
      <w:r w:rsidR="000944FD" w:rsidRPr="00515DF6">
        <w:rPr>
          <w:rFonts w:ascii="Times New Roman" w:hAnsi="Times New Roman" w:cs="Times New Roman"/>
          <w:color w:val="000000" w:themeColor="text1"/>
          <w:sz w:val="28"/>
          <w:szCs w:val="28"/>
          <w:lang w:val="uk-UA"/>
        </w:rPr>
        <w:t>[32]</w:t>
      </w:r>
      <w:r w:rsidR="000D2C95" w:rsidRPr="001C176E">
        <w:rPr>
          <w:rFonts w:ascii="Times New Roman" w:hAnsi="Times New Roman" w:cs="Times New Roman"/>
          <w:color w:val="000000" w:themeColor="text1"/>
          <w:sz w:val="28"/>
          <w:szCs w:val="28"/>
          <w:lang w:val="uk-UA"/>
        </w:rPr>
        <w:t>.</w:t>
      </w:r>
    </w:p>
    <w:p w:rsidR="00452531" w:rsidRPr="001C176E" w:rsidRDefault="000D2C95" w:rsidP="00452531">
      <w:pPr>
        <w:spacing w:after="0" w:line="360" w:lineRule="auto"/>
        <w:ind w:firstLine="708"/>
        <w:jc w:val="both"/>
        <w:rPr>
          <w:rFonts w:ascii="Times New Roman" w:hAnsi="Times New Roman" w:cs="Times New Roman"/>
          <w:color w:val="000000" w:themeColor="text1"/>
          <w:sz w:val="28"/>
          <w:szCs w:val="28"/>
          <w:lang w:val="uk-UA"/>
        </w:rPr>
      </w:pPr>
      <w:r w:rsidRPr="001C176E">
        <w:rPr>
          <w:rFonts w:ascii="Times New Roman" w:hAnsi="Times New Roman" w:cs="Times New Roman"/>
          <w:color w:val="000000" w:themeColor="text1"/>
          <w:sz w:val="28"/>
          <w:szCs w:val="28"/>
          <w:lang w:val="uk-UA"/>
        </w:rPr>
        <w:t xml:space="preserve">У Європейській конвенції про захист хребетних тварин, що використовуються для дослідних та інших наукових цілей, під тваринами розуміються будь-які живі </w:t>
      </w:r>
      <w:r w:rsidRPr="001C176E">
        <w:rPr>
          <w:rFonts w:ascii="Times New Roman" w:hAnsi="Times New Roman" w:cs="Times New Roman"/>
          <w:color w:val="000000" w:themeColor="text1"/>
          <w:sz w:val="28"/>
          <w:szCs w:val="28"/>
          <w:lang w:val="uk-UA"/>
        </w:rPr>
        <w:lastRenderedPageBreak/>
        <w:t>хребетні тварини, що не належать до людського роду, включаючи непаразитуючі та/або відтворюючі личинкові форми, за винятком інших зародкових чи ембріональних форм</w:t>
      </w:r>
      <w:r w:rsidR="005D70CC" w:rsidRPr="001C176E">
        <w:rPr>
          <w:rFonts w:ascii="Times New Roman" w:hAnsi="Times New Roman" w:cs="Times New Roman"/>
          <w:color w:val="000000" w:themeColor="text1"/>
          <w:sz w:val="28"/>
          <w:szCs w:val="28"/>
          <w:lang w:val="uk-UA"/>
        </w:rPr>
        <w:t xml:space="preserve"> </w:t>
      </w:r>
      <w:r w:rsidR="005D70CC" w:rsidRPr="00515DF6">
        <w:rPr>
          <w:rFonts w:ascii="Times New Roman" w:hAnsi="Times New Roman" w:cs="Times New Roman"/>
          <w:color w:val="000000" w:themeColor="text1"/>
          <w:sz w:val="28"/>
          <w:szCs w:val="28"/>
          <w:lang w:val="uk-UA"/>
        </w:rPr>
        <w:t>[4]</w:t>
      </w:r>
      <w:r w:rsidRPr="001C176E">
        <w:rPr>
          <w:rFonts w:ascii="Times New Roman" w:hAnsi="Times New Roman" w:cs="Times New Roman"/>
          <w:color w:val="000000" w:themeColor="text1"/>
          <w:sz w:val="28"/>
          <w:szCs w:val="28"/>
          <w:lang w:val="uk-UA"/>
        </w:rPr>
        <w:t>.</w:t>
      </w:r>
    </w:p>
    <w:p w:rsidR="005B4081" w:rsidRPr="001C176E" w:rsidRDefault="000D2C95" w:rsidP="00452531">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color w:val="000000" w:themeColor="text1"/>
          <w:sz w:val="28"/>
          <w:szCs w:val="28"/>
          <w:lang w:val="uk-UA"/>
        </w:rPr>
        <w:t xml:space="preserve"> </w:t>
      </w:r>
      <w:r w:rsidR="00452531" w:rsidRPr="001C176E">
        <w:rPr>
          <w:rFonts w:ascii="Times New Roman" w:hAnsi="Times New Roman" w:cs="Times New Roman"/>
          <w:sz w:val="28"/>
          <w:szCs w:val="28"/>
          <w:lang w:val="uk-UA"/>
        </w:rPr>
        <w:t xml:space="preserve">Як раз в свої роботі </w:t>
      </w:r>
      <w:r w:rsidR="00452531" w:rsidRPr="00515DF6">
        <w:rPr>
          <w:rFonts w:ascii="Times New Roman" w:hAnsi="Times New Roman" w:cs="Times New Roman"/>
          <w:sz w:val="28"/>
          <w:szCs w:val="28"/>
          <w:lang w:val="uk-UA"/>
        </w:rPr>
        <w:t>Д.</w:t>
      </w:r>
      <w:r w:rsidR="00452531" w:rsidRPr="001C176E">
        <w:rPr>
          <w:rFonts w:ascii="Times New Roman" w:hAnsi="Times New Roman" w:cs="Times New Roman"/>
          <w:sz w:val="28"/>
          <w:szCs w:val="28"/>
          <w:lang w:val="uk-UA"/>
        </w:rPr>
        <w:t>О.</w:t>
      </w:r>
      <w:r w:rsidR="00452531" w:rsidRPr="00515DF6">
        <w:rPr>
          <w:rFonts w:ascii="Times New Roman" w:hAnsi="Times New Roman" w:cs="Times New Roman"/>
          <w:sz w:val="28"/>
          <w:szCs w:val="28"/>
          <w:lang w:val="uk-UA"/>
        </w:rPr>
        <w:t xml:space="preserve"> Калмиков та А.</w:t>
      </w:r>
      <w:r w:rsidR="00452531" w:rsidRPr="001C176E">
        <w:rPr>
          <w:rFonts w:ascii="Times New Roman" w:hAnsi="Times New Roman" w:cs="Times New Roman"/>
          <w:sz w:val="28"/>
          <w:szCs w:val="28"/>
          <w:lang w:val="uk-UA"/>
        </w:rPr>
        <w:t>О.</w:t>
      </w:r>
      <w:r w:rsidR="00452531" w:rsidRPr="00515DF6">
        <w:rPr>
          <w:rFonts w:ascii="Times New Roman" w:hAnsi="Times New Roman" w:cs="Times New Roman"/>
          <w:sz w:val="28"/>
          <w:szCs w:val="28"/>
          <w:lang w:val="uk-UA"/>
        </w:rPr>
        <w:t xml:space="preserve"> Данилевський слушно зазнача</w:t>
      </w:r>
      <w:r w:rsidR="000E1FA0" w:rsidRPr="00515DF6">
        <w:rPr>
          <w:rFonts w:ascii="Times New Roman" w:hAnsi="Times New Roman" w:cs="Times New Roman"/>
          <w:sz w:val="28"/>
          <w:szCs w:val="28"/>
          <w:lang w:val="uk-UA"/>
        </w:rPr>
        <w:t>ють, що за ст.</w:t>
      </w:r>
      <w:r w:rsidR="00452531" w:rsidRPr="00515DF6">
        <w:rPr>
          <w:rFonts w:ascii="Times New Roman" w:hAnsi="Times New Roman" w:cs="Times New Roman"/>
          <w:sz w:val="28"/>
          <w:szCs w:val="28"/>
          <w:lang w:val="uk-UA"/>
        </w:rPr>
        <w:t xml:space="preserve"> 299 КК України кримінальна відповідальність настає за жорстоке поводження саме з «хребетними тваринами», тоді як </w:t>
      </w:r>
      <w:r w:rsidR="00452531" w:rsidRPr="001C176E">
        <w:rPr>
          <w:rFonts w:ascii="Times New Roman" w:hAnsi="Times New Roman" w:cs="Times New Roman"/>
          <w:sz w:val="28"/>
          <w:szCs w:val="28"/>
          <w:lang w:val="uk-UA"/>
        </w:rPr>
        <w:t xml:space="preserve">в </w:t>
      </w:r>
      <w:r w:rsidR="00452531" w:rsidRPr="00515DF6">
        <w:rPr>
          <w:rFonts w:ascii="Times New Roman" w:hAnsi="Times New Roman" w:cs="Times New Roman"/>
          <w:sz w:val="28"/>
          <w:szCs w:val="28"/>
          <w:lang w:val="uk-UA"/>
        </w:rPr>
        <w:t>міжнародни</w:t>
      </w:r>
      <w:r w:rsidR="0021747D" w:rsidRPr="001C176E">
        <w:rPr>
          <w:rFonts w:ascii="Times New Roman" w:hAnsi="Times New Roman" w:cs="Times New Roman"/>
          <w:sz w:val="28"/>
          <w:szCs w:val="28"/>
          <w:lang w:val="uk-UA"/>
        </w:rPr>
        <w:t>х</w:t>
      </w:r>
      <w:r w:rsidR="00452531" w:rsidRPr="00515DF6">
        <w:rPr>
          <w:rFonts w:ascii="Times New Roman" w:hAnsi="Times New Roman" w:cs="Times New Roman"/>
          <w:sz w:val="28"/>
          <w:szCs w:val="28"/>
          <w:lang w:val="uk-UA"/>
        </w:rPr>
        <w:t xml:space="preserve"> документа</w:t>
      </w:r>
      <w:r w:rsidR="00452531" w:rsidRPr="001C176E">
        <w:rPr>
          <w:rFonts w:ascii="Times New Roman" w:hAnsi="Times New Roman" w:cs="Times New Roman"/>
          <w:sz w:val="28"/>
          <w:szCs w:val="28"/>
          <w:lang w:val="uk-UA"/>
        </w:rPr>
        <w:t xml:space="preserve">х (наприклад, Європейська конвенція про захист домашніх тварин, </w:t>
      </w:r>
      <w:r w:rsidR="00452531" w:rsidRPr="001C176E">
        <w:rPr>
          <w:rFonts w:ascii="Times New Roman" w:hAnsi="Times New Roman" w:cs="Times New Roman"/>
          <w:color w:val="000000" w:themeColor="text1"/>
          <w:sz w:val="28"/>
          <w:szCs w:val="28"/>
          <w:lang w:val="uk-UA"/>
        </w:rPr>
        <w:t>Європейській конвенції про захист хребетних тварин</w:t>
      </w:r>
      <w:r w:rsidR="00452531" w:rsidRPr="001C176E">
        <w:rPr>
          <w:rFonts w:ascii="Times New Roman" w:hAnsi="Times New Roman" w:cs="Times New Roman"/>
          <w:sz w:val="28"/>
          <w:szCs w:val="28"/>
          <w:lang w:val="uk-UA"/>
        </w:rPr>
        <w:t>)</w:t>
      </w:r>
      <w:r w:rsidR="00452531" w:rsidRPr="00515DF6">
        <w:rPr>
          <w:rFonts w:ascii="Times New Roman" w:hAnsi="Times New Roman" w:cs="Times New Roman"/>
          <w:sz w:val="28"/>
          <w:szCs w:val="28"/>
          <w:lang w:val="uk-UA"/>
        </w:rPr>
        <w:t xml:space="preserve"> не розрізняють тварин, яким може бути завдано шкоду за ознакою наявності або відсутності хребта</w:t>
      </w:r>
      <w:r w:rsidR="00152CC5" w:rsidRPr="00515DF6">
        <w:rPr>
          <w:rFonts w:ascii="Times New Roman" w:hAnsi="Times New Roman" w:cs="Times New Roman"/>
          <w:sz w:val="28"/>
          <w:szCs w:val="28"/>
          <w:lang w:val="uk-UA"/>
        </w:rPr>
        <w:t xml:space="preserve"> [101, </w:t>
      </w:r>
      <w:r w:rsidR="00152CC5" w:rsidRPr="001C176E">
        <w:rPr>
          <w:rFonts w:ascii="Times New Roman" w:hAnsi="Times New Roman" w:cs="Times New Roman"/>
          <w:sz w:val="28"/>
          <w:szCs w:val="28"/>
          <w:lang w:val="en-US"/>
        </w:rPr>
        <w:t>c</w:t>
      </w:r>
      <w:r w:rsidR="00152CC5" w:rsidRPr="00515DF6">
        <w:rPr>
          <w:rFonts w:ascii="Times New Roman" w:hAnsi="Times New Roman" w:cs="Times New Roman"/>
          <w:sz w:val="28"/>
          <w:szCs w:val="28"/>
          <w:lang w:val="uk-UA"/>
        </w:rPr>
        <w:t>. 520]</w:t>
      </w:r>
    </w:p>
    <w:p w:rsidR="000D2C95" w:rsidRPr="001C176E" w:rsidRDefault="00452531" w:rsidP="0045253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Н.В. Уварова підтримуємо позицію вчених та наголошує на тому, що Закон України «Про захист тварин від жорстокого поводження» у частині 1 статті 1 визначає, що тварини – біологічні об’єкти, що належать до фауни: сільськогосподарські, домашні, дикі, у тому числі домашня і дика птиця, хутрові, лабораторні, зоо</w:t>
      </w:r>
      <w:r w:rsidR="00CB7AD2">
        <w:rPr>
          <w:rFonts w:ascii="Times New Roman" w:hAnsi="Times New Roman" w:cs="Times New Roman"/>
          <w:sz w:val="28"/>
          <w:szCs w:val="28"/>
          <w:lang w:val="uk-UA"/>
        </w:rPr>
        <w:t>паркові, циркові</w:t>
      </w:r>
      <w:r w:rsidRPr="001C176E">
        <w:rPr>
          <w:rFonts w:ascii="Times New Roman" w:hAnsi="Times New Roman" w:cs="Times New Roman"/>
          <w:sz w:val="28"/>
          <w:szCs w:val="28"/>
          <w:lang w:val="uk-UA"/>
        </w:rPr>
        <w:t>. Тобто даним Законом не визначено штучного поділу на хребетних і безхребетних тварин, тоді незрозумілим є відповідне «уточнення» у змі</w:t>
      </w:r>
      <w:r w:rsidR="008935F8">
        <w:rPr>
          <w:rFonts w:ascii="Times New Roman" w:hAnsi="Times New Roman" w:cs="Times New Roman"/>
          <w:sz w:val="28"/>
          <w:szCs w:val="28"/>
          <w:lang w:val="uk-UA"/>
        </w:rPr>
        <w:t>сті зазначеної вище норми ст.</w:t>
      </w:r>
      <w:r w:rsidRPr="001C176E">
        <w:rPr>
          <w:rFonts w:ascii="Times New Roman" w:hAnsi="Times New Roman" w:cs="Times New Roman"/>
          <w:sz w:val="28"/>
          <w:szCs w:val="28"/>
          <w:lang w:val="uk-UA"/>
        </w:rPr>
        <w:t xml:space="preserve"> 299 КК України. На підтримку даної позиції </w:t>
      </w:r>
      <w:r w:rsidR="00676EEF" w:rsidRPr="001C176E">
        <w:rPr>
          <w:rFonts w:ascii="Times New Roman" w:hAnsi="Times New Roman" w:cs="Times New Roman"/>
          <w:sz w:val="28"/>
          <w:szCs w:val="28"/>
          <w:lang w:val="uk-UA"/>
        </w:rPr>
        <w:t xml:space="preserve">зазначимо, що головоногі молюски (лат. – </w:t>
      </w:r>
      <w:r w:rsidRPr="001C176E">
        <w:rPr>
          <w:rFonts w:ascii="Times New Roman" w:hAnsi="Times New Roman" w:cs="Times New Roman"/>
          <w:sz w:val="28"/>
          <w:szCs w:val="28"/>
        </w:rPr>
        <w:t>Cephalopoda</w:t>
      </w:r>
      <w:r w:rsidRPr="001C176E">
        <w:rPr>
          <w:rFonts w:ascii="Times New Roman" w:hAnsi="Times New Roman" w:cs="Times New Roman"/>
          <w:sz w:val="28"/>
          <w:szCs w:val="28"/>
          <w:lang w:val="uk-UA"/>
        </w:rPr>
        <w:t>) є найрозумнішими істотами серед безхребетних</w:t>
      </w:r>
      <w:r w:rsidR="007202B6" w:rsidRPr="001C176E">
        <w:rPr>
          <w:rFonts w:ascii="Times New Roman" w:hAnsi="Times New Roman" w:cs="Times New Roman"/>
          <w:sz w:val="28"/>
          <w:szCs w:val="28"/>
          <w:lang w:val="uk-UA"/>
        </w:rPr>
        <w:t xml:space="preserve"> </w:t>
      </w:r>
      <w:r w:rsidR="007202B6" w:rsidRPr="00515DF6">
        <w:rPr>
          <w:rFonts w:ascii="Times New Roman" w:hAnsi="Times New Roman" w:cs="Times New Roman"/>
          <w:sz w:val="28"/>
          <w:szCs w:val="28"/>
          <w:lang w:val="uk-UA"/>
        </w:rPr>
        <w:t xml:space="preserve">[102, </w:t>
      </w:r>
      <w:r w:rsidR="007202B6" w:rsidRPr="001C176E">
        <w:rPr>
          <w:rFonts w:ascii="Times New Roman" w:hAnsi="Times New Roman" w:cs="Times New Roman"/>
          <w:sz w:val="28"/>
          <w:szCs w:val="28"/>
          <w:lang w:val="en-US"/>
        </w:rPr>
        <w:t>c</w:t>
      </w:r>
      <w:r w:rsidR="007202B6" w:rsidRPr="00515DF6">
        <w:rPr>
          <w:rFonts w:ascii="Times New Roman" w:hAnsi="Times New Roman" w:cs="Times New Roman"/>
          <w:sz w:val="28"/>
          <w:szCs w:val="28"/>
          <w:lang w:val="uk-UA"/>
        </w:rPr>
        <w:t>. 139]</w:t>
      </w:r>
      <w:r w:rsidRPr="001C176E">
        <w:rPr>
          <w:rFonts w:ascii="Times New Roman" w:hAnsi="Times New Roman" w:cs="Times New Roman"/>
          <w:sz w:val="28"/>
          <w:szCs w:val="28"/>
          <w:lang w:val="uk-UA"/>
        </w:rPr>
        <w:t xml:space="preserve">. </w:t>
      </w:r>
    </w:p>
    <w:p w:rsidR="000D2C95" w:rsidRPr="001C176E" w:rsidRDefault="000D2C95" w:rsidP="000D2C95">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color w:val="000000" w:themeColor="text1"/>
          <w:sz w:val="28"/>
          <w:szCs w:val="28"/>
          <w:lang w:val="uk-UA"/>
        </w:rPr>
        <w:t>Як свідчать матеріали кримінальних проваджень, цей злочин вчиняється, як правило, щодо ссавців та птахів. У юридичній літературі підтримано позицію, що його предметом необхідно вважати хребетних – тварин, що мають кістковий хребет, головний та спинний мозок, кровоносну та нервову системи</w:t>
      </w:r>
      <w:r w:rsidR="00005FB5" w:rsidRPr="001C176E">
        <w:rPr>
          <w:rFonts w:ascii="Times New Roman" w:hAnsi="Times New Roman" w:cs="Times New Roman"/>
          <w:color w:val="000000" w:themeColor="text1"/>
          <w:sz w:val="28"/>
          <w:szCs w:val="28"/>
          <w:lang w:val="uk-UA"/>
        </w:rPr>
        <w:t xml:space="preserve"> </w:t>
      </w:r>
      <w:r w:rsidR="00005FB5" w:rsidRPr="00515DF6">
        <w:rPr>
          <w:rFonts w:ascii="Times New Roman" w:hAnsi="Times New Roman" w:cs="Times New Roman"/>
          <w:color w:val="000000" w:themeColor="text1"/>
          <w:sz w:val="28"/>
          <w:szCs w:val="28"/>
          <w:lang w:val="uk-UA"/>
        </w:rPr>
        <w:t xml:space="preserve">[88, </w:t>
      </w:r>
      <w:r w:rsidR="00005FB5" w:rsidRPr="001C176E">
        <w:rPr>
          <w:rFonts w:ascii="Times New Roman" w:hAnsi="Times New Roman" w:cs="Times New Roman"/>
          <w:color w:val="000000" w:themeColor="text1"/>
          <w:sz w:val="28"/>
          <w:szCs w:val="28"/>
          <w:lang w:val="en-US"/>
        </w:rPr>
        <w:t>c</w:t>
      </w:r>
      <w:r w:rsidR="00005FB5" w:rsidRPr="00515DF6">
        <w:rPr>
          <w:rFonts w:ascii="Times New Roman" w:hAnsi="Times New Roman" w:cs="Times New Roman"/>
          <w:color w:val="000000" w:themeColor="text1"/>
          <w:sz w:val="28"/>
          <w:szCs w:val="28"/>
          <w:lang w:val="uk-UA"/>
        </w:rPr>
        <w:t>. 687]</w:t>
      </w:r>
      <w:r w:rsidRPr="001C176E">
        <w:rPr>
          <w:rFonts w:ascii="Times New Roman" w:hAnsi="Times New Roman" w:cs="Times New Roman"/>
          <w:color w:val="000000" w:themeColor="text1"/>
          <w:sz w:val="28"/>
          <w:szCs w:val="28"/>
          <w:lang w:val="uk-UA"/>
        </w:rPr>
        <w:t>.</w:t>
      </w:r>
      <w:r w:rsidRPr="001C176E">
        <w:rPr>
          <w:rFonts w:ascii="Times New Roman" w:hAnsi="Times New Roman" w:cs="Times New Roman"/>
          <w:color w:val="FF0000"/>
          <w:sz w:val="28"/>
          <w:szCs w:val="28"/>
          <w:lang w:val="uk-UA"/>
        </w:rPr>
        <w:t xml:space="preserve"> </w:t>
      </w:r>
    </w:p>
    <w:p w:rsidR="00330754" w:rsidRPr="001C176E" w:rsidRDefault="00843A25" w:rsidP="00A50E88">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sz w:val="28"/>
          <w:szCs w:val="28"/>
          <w:lang w:val="uk-UA"/>
        </w:rPr>
        <w:t xml:space="preserve">Тому </w:t>
      </w:r>
      <w:r w:rsidR="00747BA0">
        <w:rPr>
          <w:rFonts w:ascii="Times New Roman" w:hAnsi="Times New Roman" w:cs="Times New Roman"/>
          <w:sz w:val="28"/>
          <w:szCs w:val="28"/>
          <w:lang w:val="uk-UA"/>
        </w:rPr>
        <w:t xml:space="preserve">визначена така класифікація </w:t>
      </w:r>
      <w:r w:rsidRPr="001C176E">
        <w:rPr>
          <w:rFonts w:ascii="Times New Roman" w:hAnsi="Times New Roman" w:cs="Times New Roman"/>
          <w:sz w:val="28"/>
          <w:szCs w:val="28"/>
          <w:lang w:val="uk-UA"/>
        </w:rPr>
        <w:t xml:space="preserve">тварини (як дорослі особини, так і молодняк): дикі (тварини, природним середовищем перебування яких є дика природа, у тому числі ті, що перебувають у неволі чи напіввільних умовах), домашні свійські (тварини, що розводяться та утримуються людиною у помешканні для естетичних потреб і потреб у спілкуванні), сільськогосподарські (тварини, що вирощуються людиною для отримання продуктів та сировини тваринного походження або тваринницької продукції),  безпритульні (домашні свійські тварини, що залишились без догляду їх власників або господарів і живуть в умовах цілком </w:t>
      </w:r>
      <w:r w:rsidRPr="001C176E">
        <w:rPr>
          <w:rFonts w:ascii="Times New Roman" w:hAnsi="Times New Roman" w:cs="Times New Roman"/>
          <w:sz w:val="28"/>
          <w:szCs w:val="28"/>
          <w:lang w:val="uk-UA"/>
        </w:rPr>
        <w:lastRenderedPageBreak/>
        <w:t>або частково створюваних діяльністю людини), лабораторні (тварини, які використовуються для проведення наукових дослідів, експериментів при порушенні правил «процедури»)</w:t>
      </w:r>
      <w:r w:rsidR="00005FB5" w:rsidRPr="00E93898">
        <w:rPr>
          <w:rFonts w:ascii="Times New Roman" w:hAnsi="Times New Roman" w:cs="Times New Roman"/>
          <w:sz w:val="28"/>
          <w:szCs w:val="28"/>
          <w:lang w:val="uk-UA"/>
        </w:rPr>
        <w:t xml:space="preserve"> [88, </w:t>
      </w:r>
      <w:r w:rsidR="00005FB5" w:rsidRPr="001C176E">
        <w:rPr>
          <w:rFonts w:ascii="Times New Roman" w:hAnsi="Times New Roman" w:cs="Times New Roman"/>
          <w:sz w:val="28"/>
          <w:szCs w:val="28"/>
          <w:lang w:val="en-US"/>
        </w:rPr>
        <w:t>c</w:t>
      </w:r>
      <w:r w:rsidR="00005FB5" w:rsidRPr="00E93898">
        <w:rPr>
          <w:rFonts w:ascii="Times New Roman" w:hAnsi="Times New Roman" w:cs="Times New Roman"/>
          <w:sz w:val="28"/>
          <w:szCs w:val="28"/>
          <w:lang w:val="uk-UA"/>
        </w:rPr>
        <w:t>. 688]</w:t>
      </w:r>
      <w:r w:rsidRPr="001C176E">
        <w:rPr>
          <w:rFonts w:ascii="Times New Roman" w:hAnsi="Times New Roman" w:cs="Times New Roman"/>
          <w:sz w:val="28"/>
          <w:szCs w:val="28"/>
          <w:lang w:val="uk-UA"/>
        </w:rPr>
        <w:t xml:space="preserve">. </w:t>
      </w:r>
    </w:p>
    <w:p w:rsidR="00330754" w:rsidRPr="001C176E" w:rsidRDefault="005B4081" w:rsidP="00A50E88">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Не мають кримінально-правового значення наявність чи відсутність у таких тварин господарів, їх перебування в стані природної свободи чи в неволі, господарське призначення, стан організму тощо. Злочин може вчинятися як стосовно тварин, що перебувають у власності винного, так і будь-яких інших (належних іншим власникам, безпритульних, диких).</w:t>
      </w:r>
    </w:p>
    <w:p w:rsidR="0097542E" w:rsidRPr="001C176E" w:rsidRDefault="0097542E" w:rsidP="006F5E1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Отже, з вищенаведеного можна заначити, що об</w:t>
      </w:r>
      <w:r w:rsidRPr="00515DF6">
        <w:rPr>
          <w:rFonts w:ascii="Times New Roman" w:hAnsi="Times New Roman" w:cs="Times New Roman"/>
          <w:sz w:val="28"/>
          <w:szCs w:val="28"/>
        </w:rPr>
        <w:t>’</w:t>
      </w:r>
      <w:r w:rsidRPr="001C176E">
        <w:rPr>
          <w:rFonts w:ascii="Times New Roman" w:hAnsi="Times New Roman" w:cs="Times New Roman"/>
          <w:sz w:val="28"/>
          <w:szCs w:val="28"/>
          <w:lang w:val="uk-UA"/>
        </w:rPr>
        <w:t xml:space="preserve">єкт злочину </w:t>
      </w:r>
      <w:r w:rsidR="006F5E10">
        <w:rPr>
          <w:rFonts w:ascii="Times New Roman" w:hAnsi="Times New Roman" w:cs="Times New Roman"/>
          <w:sz w:val="28"/>
          <w:szCs w:val="28"/>
          <w:lang w:val="uk-UA"/>
        </w:rPr>
        <w:t xml:space="preserve">склад якого </w:t>
      </w:r>
      <w:r w:rsidRPr="001C176E">
        <w:rPr>
          <w:rFonts w:ascii="Times New Roman" w:hAnsi="Times New Roman" w:cs="Times New Roman"/>
          <w:sz w:val="28"/>
          <w:szCs w:val="28"/>
          <w:lang w:val="uk-UA"/>
        </w:rPr>
        <w:t>перед</w:t>
      </w:r>
      <w:r w:rsidR="003307F9">
        <w:rPr>
          <w:rFonts w:ascii="Times New Roman" w:hAnsi="Times New Roman" w:cs="Times New Roman"/>
          <w:sz w:val="28"/>
          <w:szCs w:val="28"/>
          <w:lang w:val="uk-UA"/>
        </w:rPr>
        <w:t>бачений в диспозиції ст.</w:t>
      </w:r>
      <w:r w:rsidRPr="001C176E">
        <w:rPr>
          <w:rFonts w:ascii="Times New Roman" w:hAnsi="Times New Roman" w:cs="Times New Roman"/>
          <w:sz w:val="28"/>
          <w:szCs w:val="28"/>
          <w:lang w:val="uk-UA"/>
        </w:rPr>
        <w:t xml:space="preserve"> 299 КК України </w:t>
      </w:r>
      <w:r w:rsidR="006F5E10" w:rsidRPr="001C176E">
        <w:rPr>
          <w:rFonts w:ascii="Times New Roman" w:hAnsi="Times New Roman" w:cs="Times New Roman"/>
          <w:sz w:val="28"/>
          <w:szCs w:val="28"/>
          <w:lang w:val="uk-UA"/>
        </w:rPr>
        <w:t>є відносини моральності суспільства у сфері гуманного ставлення людей до тварин. Жорстоке поводження з тваринами є не сумісним з вимогами моральності та гуманності, спричиняє моральну шкоду людині</w:t>
      </w:r>
      <w:r w:rsidR="006F5E10">
        <w:rPr>
          <w:rFonts w:ascii="Times New Roman" w:hAnsi="Times New Roman" w:cs="Times New Roman"/>
          <w:sz w:val="28"/>
          <w:szCs w:val="28"/>
          <w:lang w:val="uk-UA"/>
        </w:rPr>
        <w:t xml:space="preserve">. </w:t>
      </w:r>
    </w:p>
    <w:p w:rsidR="00727042" w:rsidRPr="001C176E" w:rsidRDefault="00AB6B5A" w:rsidP="00F66AB5">
      <w:pPr>
        <w:spacing w:after="0" w:line="360" w:lineRule="auto"/>
        <w:ind w:firstLine="708"/>
        <w:jc w:val="both"/>
        <w:rPr>
          <w:rFonts w:ascii="Times New Roman" w:hAnsi="Times New Roman" w:cs="Times New Roman"/>
          <w:color w:val="C00000"/>
          <w:sz w:val="28"/>
          <w:szCs w:val="28"/>
          <w:lang w:val="uk-UA"/>
        </w:rPr>
      </w:pPr>
      <w:r w:rsidRPr="001C176E">
        <w:rPr>
          <w:rFonts w:ascii="Times New Roman" w:hAnsi="Times New Roman" w:cs="Times New Roman"/>
          <w:sz w:val="28"/>
          <w:szCs w:val="28"/>
          <w:lang w:val="uk-UA"/>
        </w:rPr>
        <w:t xml:space="preserve"> В свою чергу, </w:t>
      </w:r>
      <w:r w:rsidR="00F66AB5" w:rsidRPr="001C176E">
        <w:rPr>
          <w:rFonts w:ascii="Times New Roman" w:hAnsi="Times New Roman" w:cs="Times New Roman"/>
          <w:sz w:val="28"/>
          <w:szCs w:val="28"/>
          <w:lang w:val="uk-UA"/>
        </w:rPr>
        <w:t xml:space="preserve">Р.В. Вереша зазначає, що </w:t>
      </w:r>
      <w:r w:rsidR="004B06E6">
        <w:rPr>
          <w:rFonts w:ascii="Times New Roman" w:hAnsi="Times New Roman" w:cs="Times New Roman"/>
          <w:sz w:val="28"/>
          <w:szCs w:val="28"/>
          <w:lang w:val="uk-UA"/>
        </w:rPr>
        <w:t>«</w:t>
      </w:r>
      <w:r w:rsidR="00F66AB5" w:rsidRPr="001C176E">
        <w:rPr>
          <w:rFonts w:ascii="Times New Roman" w:hAnsi="Times New Roman" w:cs="Times New Roman"/>
          <w:sz w:val="28"/>
          <w:szCs w:val="28"/>
          <w:lang w:val="uk-UA"/>
        </w:rPr>
        <w:t>жорстокість до тварин породжує ще більш небезпечне явище – жорстокість до людей. Такий підхід принципово змінює уяву про суспільну небезпеку такого діяння, що й обумовлює необхідність застосування й розвиток відповідних криміна</w:t>
      </w:r>
      <w:r w:rsidR="00727042" w:rsidRPr="001C176E">
        <w:rPr>
          <w:rFonts w:ascii="Times New Roman" w:hAnsi="Times New Roman" w:cs="Times New Roman"/>
          <w:sz w:val="28"/>
          <w:szCs w:val="28"/>
          <w:lang w:val="uk-UA"/>
        </w:rPr>
        <w:t>льно-</w:t>
      </w:r>
      <w:r w:rsidR="00F66AB5" w:rsidRPr="001C176E">
        <w:rPr>
          <w:rFonts w:ascii="Times New Roman" w:hAnsi="Times New Roman" w:cs="Times New Roman"/>
          <w:sz w:val="28"/>
          <w:szCs w:val="28"/>
          <w:lang w:val="uk-UA"/>
        </w:rPr>
        <w:t>правових норм</w:t>
      </w:r>
      <w:r w:rsidR="00416F37">
        <w:rPr>
          <w:rFonts w:ascii="Times New Roman" w:hAnsi="Times New Roman" w:cs="Times New Roman"/>
          <w:sz w:val="28"/>
          <w:szCs w:val="28"/>
          <w:lang w:val="uk-UA"/>
        </w:rPr>
        <w:t>»</w:t>
      </w:r>
      <w:r w:rsidR="00727042" w:rsidRPr="00515DF6">
        <w:rPr>
          <w:rFonts w:ascii="Times New Roman" w:hAnsi="Times New Roman" w:cs="Times New Roman"/>
          <w:sz w:val="28"/>
          <w:szCs w:val="28"/>
          <w:lang w:val="uk-UA"/>
        </w:rPr>
        <w:t xml:space="preserve"> [103, </w:t>
      </w:r>
      <w:r w:rsidR="00727042" w:rsidRPr="001C176E">
        <w:rPr>
          <w:rFonts w:ascii="Times New Roman" w:hAnsi="Times New Roman" w:cs="Times New Roman"/>
          <w:sz w:val="28"/>
          <w:szCs w:val="28"/>
          <w:lang w:val="en-US"/>
        </w:rPr>
        <w:t>c</w:t>
      </w:r>
      <w:r w:rsidR="004B06E6">
        <w:rPr>
          <w:rFonts w:ascii="Times New Roman" w:hAnsi="Times New Roman" w:cs="Times New Roman"/>
          <w:sz w:val="28"/>
          <w:szCs w:val="28"/>
          <w:lang w:val="uk-UA"/>
        </w:rPr>
        <w:t>. 115</w:t>
      </w:r>
      <w:r w:rsidR="00727042" w:rsidRPr="00515DF6">
        <w:rPr>
          <w:rFonts w:ascii="Times New Roman" w:hAnsi="Times New Roman" w:cs="Times New Roman"/>
          <w:sz w:val="28"/>
          <w:szCs w:val="28"/>
          <w:lang w:val="uk-UA"/>
        </w:rPr>
        <w:t>]</w:t>
      </w:r>
      <w:r w:rsidR="00F66AB5" w:rsidRPr="00515DF6">
        <w:rPr>
          <w:lang w:val="uk-UA"/>
        </w:rPr>
        <w:t>.</w:t>
      </w:r>
    </w:p>
    <w:p w:rsidR="000E1FA0" w:rsidRPr="000C6996" w:rsidRDefault="00F66AB5" w:rsidP="000C6996">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color w:val="C00000"/>
          <w:sz w:val="28"/>
          <w:szCs w:val="28"/>
          <w:lang w:val="uk-UA"/>
        </w:rPr>
        <w:t xml:space="preserve"> </w:t>
      </w:r>
      <w:r w:rsidRPr="001C176E">
        <w:rPr>
          <w:rFonts w:ascii="Times New Roman" w:hAnsi="Times New Roman" w:cs="Times New Roman"/>
          <w:sz w:val="28"/>
          <w:szCs w:val="28"/>
        </w:rPr>
        <w:t>Дійсно, багато в чому відчуття безкарності та недостатня увага правоохоронних органів до проблеми жорстокого поводження з тваринами може сприяти «становленню» правопорушника у насильницького злочинця. Цієї самої думки дотримується М. Вербіцька, яка наголошує, що глобальною проблемою у сфері притягнення до відповідальності є низька правосвідомість і падіння моральних засад у суспільстві, а також байдужість правоохоронних органів</w:t>
      </w:r>
      <w:r w:rsidR="00727042" w:rsidRPr="00515DF6">
        <w:rPr>
          <w:rFonts w:ascii="Times New Roman" w:hAnsi="Times New Roman" w:cs="Times New Roman"/>
          <w:sz w:val="28"/>
          <w:szCs w:val="28"/>
        </w:rPr>
        <w:t xml:space="preserve"> [104, </w:t>
      </w:r>
      <w:r w:rsidR="00727042" w:rsidRPr="001C176E">
        <w:rPr>
          <w:rFonts w:ascii="Times New Roman" w:hAnsi="Times New Roman" w:cs="Times New Roman"/>
          <w:sz w:val="28"/>
          <w:szCs w:val="28"/>
          <w:lang w:val="en-US"/>
        </w:rPr>
        <w:t>c</w:t>
      </w:r>
      <w:r w:rsidR="00727042" w:rsidRPr="00515DF6">
        <w:rPr>
          <w:rFonts w:ascii="Times New Roman" w:hAnsi="Times New Roman" w:cs="Times New Roman"/>
          <w:sz w:val="28"/>
          <w:szCs w:val="28"/>
        </w:rPr>
        <w:t>. 14]</w:t>
      </w:r>
      <w:r w:rsidRPr="001C176E">
        <w:t>.</w:t>
      </w:r>
    </w:p>
    <w:p w:rsidR="000C6996" w:rsidRPr="001C176E" w:rsidRDefault="000C6996" w:rsidP="006D5BB2">
      <w:pPr>
        <w:spacing w:after="0" w:line="360" w:lineRule="auto"/>
        <w:rPr>
          <w:rFonts w:ascii="Times New Roman" w:hAnsi="Times New Roman" w:cs="Times New Roman"/>
          <w:sz w:val="28"/>
          <w:szCs w:val="28"/>
          <w:lang w:val="uk-UA"/>
        </w:rPr>
      </w:pPr>
    </w:p>
    <w:p w:rsidR="001F06A9" w:rsidRPr="001C176E" w:rsidRDefault="00FC6115" w:rsidP="00E43E7F">
      <w:pPr>
        <w:pStyle w:val="2"/>
        <w:rPr>
          <w:lang w:val="uk-UA"/>
        </w:rPr>
      </w:pPr>
      <w:bookmarkStart w:id="10" w:name="_Toc31293874"/>
      <w:r w:rsidRPr="001C176E">
        <w:rPr>
          <w:lang w:val="uk-UA"/>
        </w:rPr>
        <w:t>2.2. Об’єктивна сторона  жорстокого поводження з тваринами за КК України</w:t>
      </w:r>
      <w:bookmarkEnd w:id="10"/>
    </w:p>
    <w:p w:rsidR="004447C9" w:rsidRPr="001C176E" w:rsidRDefault="004447C9" w:rsidP="006D5BB2">
      <w:pPr>
        <w:spacing w:after="0" w:line="360" w:lineRule="auto"/>
        <w:jc w:val="center"/>
        <w:rPr>
          <w:rFonts w:ascii="Times New Roman" w:hAnsi="Times New Roman" w:cs="Times New Roman"/>
          <w:b/>
          <w:sz w:val="28"/>
          <w:szCs w:val="28"/>
          <w:lang w:val="uk-UA"/>
        </w:rPr>
      </w:pPr>
    </w:p>
    <w:p w:rsidR="002D5E92" w:rsidRPr="00515DF6" w:rsidRDefault="002D5E92" w:rsidP="002D5E92">
      <w:pPr>
        <w:spacing w:after="0" w:line="360" w:lineRule="auto"/>
        <w:ind w:firstLine="708"/>
        <w:jc w:val="both"/>
        <w:rPr>
          <w:color w:val="FF0000"/>
          <w:lang w:val="uk-UA"/>
        </w:rPr>
      </w:pPr>
      <w:r w:rsidRPr="001C176E">
        <w:rPr>
          <w:rFonts w:ascii="Times New Roman" w:hAnsi="Times New Roman" w:cs="Times New Roman"/>
          <w:sz w:val="28"/>
          <w:szCs w:val="28"/>
          <w:lang w:val="uk-UA"/>
        </w:rPr>
        <w:t xml:space="preserve">В.М. Кудрявцев визначав, що об’єктивна сторона злочину – цє процес суспільно-небезпечного і протиправного посягання на охоронювані законом інтереси, що розглядається з його зовнішньої сторони, з точки зору поступового </w:t>
      </w:r>
      <w:r w:rsidRPr="001C176E">
        <w:rPr>
          <w:rFonts w:ascii="Times New Roman" w:hAnsi="Times New Roman" w:cs="Times New Roman"/>
          <w:sz w:val="28"/>
          <w:szCs w:val="28"/>
          <w:lang w:val="uk-UA"/>
        </w:rPr>
        <w:lastRenderedPageBreak/>
        <w:t>розвитку тих подій і явищ, які починаються з злочинної дії (бездіяльності) суб’єкта і закінчуються настанням злочинного результату</w:t>
      </w:r>
      <w:r w:rsidR="004447C9" w:rsidRPr="00515DF6">
        <w:rPr>
          <w:rFonts w:ascii="Times New Roman" w:hAnsi="Times New Roman" w:cs="Times New Roman"/>
          <w:sz w:val="28"/>
          <w:szCs w:val="28"/>
          <w:lang w:val="uk-UA"/>
        </w:rPr>
        <w:t xml:space="preserve"> [105, </w:t>
      </w:r>
      <w:r w:rsidR="004447C9" w:rsidRPr="001C176E">
        <w:rPr>
          <w:rFonts w:ascii="Times New Roman" w:hAnsi="Times New Roman" w:cs="Times New Roman"/>
          <w:sz w:val="28"/>
          <w:szCs w:val="28"/>
          <w:lang w:val="en-US"/>
        </w:rPr>
        <w:t>c</w:t>
      </w:r>
      <w:r w:rsidR="004447C9" w:rsidRPr="00515DF6">
        <w:rPr>
          <w:rFonts w:ascii="Times New Roman" w:hAnsi="Times New Roman" w:cs="Times New Roman"/>
          <w:sz w:val="28"/>
          <w:szCs w:val="28"/>
          <w:lang w:val="uk-UA"/>
        </w:rPr>
        <w:t>. 9]</w:t>
      </w:r>
      <w:r w:rsidRPr="001C176E">
        <w:rPr>
          <w:rFonts w:ascii="Times New Roman" w:hAnsi="Times New Roman" w:cs="Times New Roman"/>
          <w:sz w:val="28"/>
          <w:szCs w:val="28"/>
          <w:lang w:val="uk-UA"/>
        </w:rPr>
        <w:t>.</w:t>
      </w:r>
    </w:p>
    <w:p w:rsidR="008625ED" w:rsidRPr="001C176E" w:rsidRDefault="008625ED" w:rsidP="008625ED">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П.Л. Фріс зазначає, що об’єктивна сторона </w:t>
      </w:r>
      <w:r w:rsidR="00B54D7A" w:rsidRPr="001C176E">
        <w:rPr>
          <w:rFonts w:ascii="Times New Roman" w:hAnsi="Times New Roman" w:cs="Times New Roman"/>
          <w:sz w:val="28"/>
          <w:szCs w:val="28"/>
          <w:lang w:val="uk-UA"/>
        </w:rPr>
        <w:t>с</w:t>
      </w:r>
      <w:r w:rsidR="00C92A80" w:rsidRPr="001C176E">
        <w:rPr>
          <w:rFonts w:ascii="Times New Roman" w:hAnsi="Times New Roman" w:cs="Times New Roman"/>
          <w:sz w:val="28"/>
          <w:szCs w:val="28"/>
          <w:lang w:val="uk-UA"/>
        </w:rPr>
        <w:t xml:space="preserve">кладу злочину – це </w:t>
      </w:r>
      <w:r w:rsidR="00FF2F0C" w:rsidRPr="001C176E">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сукупність ознак, які визначають зовнішню сторону злочину і характеризують суспільно небезпечне діяння (дію або бездіяльність), його шкідливі наслідки та причинний зв’язок між діянням та наслідками, який обумовив настання останніх, а також місце, час, обстановку, спосіб, стан, знаряддя та засоби вчинення </w:t>
      </w:r>
      <w:r w:rsidR="004447C9" w:rsidRPr="001C176E">
        <w:rPr>
          <w:rFonts w:ascii="Times New Roman" w:hAnsi="Times New Roman" w:cs="Times New Roman"/>
          <w:sz w:val="28"/>
          <w:szCs w:val="28"/>
          <w:lang w:val="uk-UA"/>
        </w:rPr>
        <w:t>злочину» [106, c. 80-</w:t>
      </w:r>
      <w:r w:rsidRPr="001C176E">
        <w:rPr>
          <w:rFonts w:ascii="Times New Roman" w:hAnsi="Times New Roman" w:cs="Times New Roman"/>
          <w:sz w:val="28"/>
          <w:szCs w:val="28"/>
          <w:lang w:val="uk-UA"/>
        </w:rPr>
        <w:t>81].</w:t>
      </w:r>
    </w:p>
    <w:p w:rsidR="009E1560" w:rsidRPr="001C176E" w:rsidRDefault="004447C9" w:rsidP="001F06A9">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На думку </w:t>
      </w:r>
      <w:r w:rsidR="002D5E92" w:rsidRPr="001C176E">
        <w:rPr>
          <w:rFonts w:ascii="Times New Roman" w:hAnsi="Times New Roman" w:cs="Times New Roman"/>
          <w:sz w:val="28"/>
          <w:szCs w:val="28"/>
          <w:lang w:val="uk-UA"/>
        </w:rPr>
        <w:t>М.Р. </w:t>
      </w:r>
      <w:r w:rsidR="009E1560" w:rsidRPr="001C176E">
        <w:rPr>
          <w:rFonts w:ascii="Times New Roman" w:hAnsi="Times New Roman" w:cs="Times New Roman"/>
          <w:sz w:val="28"/>
          <w:szCs w:val="28"/>
          <w:lang w:val="uk-UA"/>
        </w:rPr>
        <w:t>Р</w:t>
      </w:r>
      <w:r w:rsidRPr="001C176E">
        <w:rPr>
          <w:rFonts w:ascii="Times New Roman" w:hAnsi="Times New Roman" w:cs="Times New Roman"/>
          <w:sz w:val="28"/>
          <w:szCs w:val="28"/>
          <w:lang w:val="uk-UA"/>
        </w:rPr>
        <w:t>удковської</w:t>
      </w:r>
      <w:r w:rsidR="009E1560" w:rsidRPr="001C176E">
        <w:rPr>
          <w:rFonts w:ascii="Times New Roman" w:hAnsi="Times New Roman" w:cs="Times New Roman"/>
          <w:sz w:val="28"/>
          <w:szCs w:val="28"/>
          <w:lang w:val="uk-UA"/>
        </w:rPr>
        <w:t>, о</w:t>
      </w:r>
      <w:r w:rsidR="009E1560" w:rsidRPr="00515DF6">
        <w:rPr>
          <w:rFonts w:ascii="Times New Roman" w:hAnsi="Times New Roman" w:cs="Times New Roman"/>
          <w:sz w:val="28"/>
          <w:szCs w:val="28"/>
          <w:lang w:val="uk-UA"/>
        </w:rPr>
        <w:t>б’єктивна сторона є однією з основних підсистем складу злочину і формується із низки взаємодіючих елементів, які в своїй сукупності утворюють процес зовнішнього посягання на об’єкт кримінально-правової охорони</w:t>
      </w:r>
      <w:r w:rsidRPr="001C176E">
        <w:rPr>
          <w:rFonts w:ascii="Times New Roman" w:hAnsi="Times New Roman" w:cs="Times New Roman"/>
          <w:sz w:val="28"/>
          <w:szCs w:val="28"/>
          <w:lang w:val="uk-UA"/>
        </w:rPr>
        <w:t xml:space="preserve"> </w:t>
      </w:r>
      <w:r w:rsidRPr="00515DF6">
        <w:rPr>
          <w:rFonts w:ascii="Times New Roman" w:hAnsi="Times New Roman" w:cs="Times New Roman"/>
          <w:sz w:val="28"/>
          <w:szCs w:val="28"/>
          <w:lang w:val="uk-UA"/>
        </w:rPr>
        <w:t xml:space="preserve">[107, </w:t>
      </w:r>
      <w:r w:rsidRPr="001C176E">
        <w:rPr>
          <w:rFonts w:ascii="Times New Roman" w:hAnsi="Times New Roman" w:cs="Times New Roman"/>
          <w:sz w:val="28"/>
          <w:szCs w:val="28"/>
          <w:lang w:val="en-US"/>
        </w:rPr>
        <w:t>c</w:t>
      </w:r>
      <w:r w:rsidRPr="00515DF6">
        <w:rPr>
          <w:rFonts w:ascii="Times New Roman" w:hAnsi="Times New Roman" w:cs="Times New Roman"/>
          <w:sz w:val="28"/>
          <w:szCs w:val="28"/>
          <w:lang w:val="uk-UA"/>
        </w:rPr>
        <w:t>. 334]</w:t>
      </w:r>
      <w:r w:rsidR="009E1560" w:rsidRPr="00515DF6">
        <w:rPr>
          <w:rFonts w:ascii="Times New Roman" w:hAnsi="Times New Roman" w:cs="Times New Roman"/>
          <w:sz w:val="28"/>
          <w:szCs w:val="28"/>
          <w:lang w:val="uk-UA"/>
        </w:rPr>
        <w:t>.</w:t>
      </w:r>
      <w:r w:rsidR="009E1560" w:rsidRPr="001C176E">
        <w:rPr>
          <w:rFonts w:ascii="Times New Roman" w:hAnsi="Times New Roman" w:cs="Times New Roman"/>
          <w:sz w:val="28"/>
          <w:szCs w:val="28"/>
          <w:lang w:val="uk-UA"/>
        </w:rPr>
        <w:t xml:space="preserve"> </w:t>
      </w:r>
    </w:p>
    <w:p w:rsidR="008625ED" w:rsidRPr="001C176E" w:rsidRDefault="003E3978" w:rsidP="008625ED">
      <w:pPr>
        <w:spacing w:after="0" w:line="360" w:lineRule="auto"/>
        <w:ind w:firstLine="708"/>
        <w:jc w:val="both"/>
        <w:rPr>
          <w:rFonts w:ascii="Times New Roman" w:hAnsi="Times New Roman" w:cs="Times New Roman"/>
          <w:sz w:val="28"/>
          <w:szCs w:val="28"/>
          <w:lang w:val="uk-UA"/>
        </w:rPr>
      </w:pPr>
      <w:r w:rsidRPr="00515DF6">
        <w:rPr>
          <w:rFonts w:ascii="Times New Roman" w:hAnsi="Times New Roman" w:cs="Times New Roman"/>
          <w:sz w:val="28"/>
          <w:szCs w:val="28"/>
          <w:lang w:val="uk-UA"/>
        </w:rPr>
        <w:t>М.І. Панов</w:t>
      </w:r>
      <w:r w:rsidR="008625ED" w:rsidRPr="00515DF6">
        <w:rPr>
          <w:rFonts w:ascii="Times New Roman" w:hAnsi="Times New Roman" w:cs="Times New Roman"/>
          <w:sz w:val="28"/>
          <w:szCs w:val="28"/>
          <w:lang w:val="uk-UA"/>
        </w:rPr>
        <w:t xml:space="preserve"> надає </w:t>
      </w:r>
      <w:r>
        <w:rPr>
          <w:rFonts w:ascii="Times New Roman" w:hAnsi="Times New Roman" w:cs="Times New Roman"/>
          <w:sz w:val="28"/>
          <w:szCs w:val="28"/>
          <w:lang w:val="uk-UA"/>
        </w:rPr>
        <w:t>таке</w:t>
      </w:r>
      <w:r w:rsidRPr="00515DF6">
        <w:rPr>
          <w:rFonts w:ascii="Times New Roman" w:hAnsi="Times New Roman" w:cs="Times New Roman"/>
          <w:sz w:val="28"/>
          <w:szCs w:val="28"/>
          <w:lang w:val="uk-UA"/>
        </w:rPr>
        <w:t xml:space="preserve"> визначення об’єктивної сторони</w:t>
      </w:r>
      <w:r w:rsidR="008625ED" w:rsidRPr="00515DF6">
        <w:rPr>
          <w:rFonts w:ascii="Times New Roman" w:hAnsi="Times New Roman" w:cs="Times New Roman"/>
          <w:sz w:val="28"/>
          <w:szCs w:val="28"/>
          <w:lang w:val="uk-UA"/>
        </w:rPr>
        <w:t xml:space="preserve"> злочину</w:t>
      </w:r>
      <w:r>
        <w:rPr>
          <w:rFonts w:ascii="Times New Roman" w:hAnsi="Times New Roman" w:cs="Times New Roman"/>
          <w:sz w:val="28"/>
          <w:szCs w:val="28"/>
          <w:lang w:val="uk-UA"/>
        </w:rPr>
        <w:t>, що це</w:t>
      </w:r>
      <w:r w:rsidR="008625ED" w:rsidRPr="00515DF6">
        <w:rPr>
          <w:rFonts w:ascii="Times New Roman" w:hAnsi="Times New Roman" w:cs="Times New Roman"/>
          <w:sz w:val="28"/>
          <w:szCs w:val="28"/>
          <w:lang w:val="uk-UA"/>
        </w:rPr>
        <w:t xml:space="preserve"> є «зовнішня сторона (зовнішнє вираження) злочину, що характеризується суспільно небезпечним діянням (дією чи бездіяльністю), суспільно небезпечними наслідками, причинним зв’язком між діянням і суспільно небезпечними наслідками, місцем, часом, обстановкою, способом, а тако</w:t>
      </w:r>
      <w:r w:rsidR="00535A15" w:rsidRPr="00515DF6">
        <w:rPr>
          <w:rFonts w:ascii="Times New Roman" w:hAnsi="Times New Roman" w:cs="Times New Roman"/>
          <w:sz w:val="28"/>
          <w:szCs w:val="28"/>
          <w:lang w:val="uk-UA"/>
        </w:rPr>
        <w:t>ж засобами вчинення злочину</w:t>
      </w:r>
      <w:r w:rsidR="00535A15" w:rsidRPr="001C176E">
        <w:rPr>
          <w:rFonts w:ascii="Times New Roman" w:hAnsi="Times New Roman" w:cs="Times New Roman"/>
          <w:sz w:val="28"/>
          <w:szCs w:val="28"/>
          <w:lang w:val="uk-UA"/>
        </w:rPr>
        <w:t xml:space="preserve">» </w:t>
      </w:r>
      <w:r w:rsidR="00535A15" w:rsidRPr="00515DF6">
        <w:rPr>
          <w:rFonts w:ascii="Times New Roman" w:hAnsi="Times New Roman" w:cs="Times New Roman"/>
          <w:sz w:val="28"/>
          <w:szCs w:val="28"/>
          <w:lang w:val="uk-UA"/>
        </w:rPr>
        <w:t xml:space="preserve">[108, </w:t>
      </w:r>
      <w:r w:rsidR="008625ED" w:rsidRPr="001C176E">
        <w:rPr>
          <w:rFonts w:ascii="Times New Roman" w:hAnsi="Times New Roman" w:cs="Times New Roman"/>
          <w:sz w:val="28"/>
          <w:szCs w:val="28"/>
        </w:rPr>
        <w:t>c</w:t>
      </w:r>
      <w:r w:rsidR="008625ED" w:rsidRPr="00515DF6">
        <w:rPr>
          <w:rFonts w:ascii="Times New Roman" w:hAnsi="Times New Roman" w:cs="Times New Roman"/>
          <w:sz w:val="28"/>
          <w:szCs w:val="28"/>
          <w:lang w:val="uk-UA"/>
        </w:rPr>
        <w:t xml:space="preserve">. 117]. </w:t>
      </w:r>
    </w:p>
    <w:p w:rsidR="00AA20B7" w:rsidRPr="001C176E" w:rsidRDefault="001F06A9" w:rsidP="0047199D">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О</w:t>
      </w:r>
      <w:r w:rsidR="00A503D8" w:rsidRPr="001C176E">
        <w:rPr>
          <w:rFonts w:ascii="Times New Roman" w:hAnsi="Times New Roman" w:cs="Times New Roman"/>
          <w:sz w:val="28"/>
          <w:szCs w:val="28"/>
        </w:rPr>
        <w:t xml:space="preserve">б’єктивна сторона має вирішальне значення для встановлення злочину. </w:t>
      </w:r>
      <w:r w:rsidRPr="001C176E">
        <w:rPr>
          <w:rFonts w:ascii="Times New Roman" w:hAnsi="Times New Roman" w:cs="Times New Roman"/>
          <w:sz w:val="28"/>
          <w:szCs w:val="28"/>
          <w:lang w:val="uk-UA"/>
        </w:rPr>
        <w:t>Ю.А. Дорохіна</w:t>
      </w:r>
      <w:r w:rsidRPr="001C176E">
        <w:rPr>
          <w:rFonts w:ascii="Times New Roman" w:hAnsi="Times New Roman" w:cs="Times New Roman"/>
          <w:sz w:val="28"/>
          <w:szCs w:val="28"/>
        </w:rPr>
        <w:t xml:space="preserve"> пояснює </w:t>
      </w:r>
      <w:r w:rsidR="003E3978">
        <w:rPr>
          <w:rFonts w:ascii="Times New Roman" w:hAnsi="Times New Roman" w:cs="Times New Roman"/>
          <w:sz w:val="28"/>
          <w:szCs w:val="28"/>
          <w:lang w:val="uk-UA"/>
        </w:rPr>
        <w:t xml:space="preserve">значення </w:t>
      </w:r>
      <w:r w:rsidR="003E3978">
        <w:rPr>
          <w:rFonts w:ascii="Times New Roman" w:hAnsi="Times New Roman" w:cs="Times New Roman"/>
          <w:sz w:val="28"/>
          <w:szCs w:val="28"/>
        </w:rPr>
        <w:t>об’єктивної сторони</w:t>
      </w:r>
      <w:r w:rsidR="003E3978" w:rsidRPr="001C176E">
        <w:rPr>
          <w:rFonts w:ascii="Times New Roman" w:hAnsi="Times New Roman" w:cs="Times New Roman"/>
          <w:sz w:val="28"/>
          <w:szCs w:val="28"/>
        </w:rPr>
        <w:t xml:space="preserve"> </w:t>
      </w:r>
      <w:r w:rsidRPr="001C176E">
        <w:rPr>
          <w:rFonts w:ascii="Times New Roman" w:hAnsi="Times New Roman" w:cs="Times New Roman"/>
          <w:sz w:val="28"/>
          <w:szCs w:val="28"/>
        </w:rPr>
        <w:t>такими обставинами:</w:t>
      </w:r>
      <w:r w:rsidR="00A503D8" w:rsidRPr="001C176E">
        <w:rPr>
          <w:rFonts w:ascii="Times New Roman" w:hAnsi="Times New Roman" w:cs="Times New Roman"/>
          <w:sz w:val="28"/>
          <w:szCs w:val="28"/>
        </w:rPr>
        <w:t xml:space="preserve"> </w:t>
      </w:r>
    </w:p>
    <w:p w:rsidR="00AA20B7" w:rsidRPr="001C176E" w:rsidRDefault="00A503D8" w:rsidP="00AA20B7">
      <w:pPr>
        <w:pStyle w:val="a8"/>
        <w:numPr>
          <w:ilvl w:val="0"/>
          <w:numId w:val="24"/>
        </w:numPr>
        <w:spacing w:after="0" w:line="360" w:lineRule="auto"/>
        <w:ind w:left="924" w:hanging="357"/>
        <w:jc w:val="both"/>
        <w:rPr>
          <w:rFonts w:ascii="Times New Roman" w:hAnsi="Times New Roman" w:cs="Times New Roman"/>
          <w:sz w:val="28"/>
          <w:szCs w:val="28"/>
        </w:rPr>
      </w:pPr>
      <w:r w:rsidRPr="001C176E">
        <w:rPr>
          <w:rFonts w:ascii="Times New Roman" w:hAnsi="Times New Roman" w:cs="Times New Roman"/>
          <w:sz w:val="28"/>
          <w:szCs w:val="28"/>
        </w:rPr>
        <w:t>по-перше, не може бути визнано злочином те, що не має зовнішнього вираження, отже, склад будь-якого злочину в</w:t>
      </w:r>
      <w:r w:rsidR="001F06A9" w:rsidRPr="001C176E">
        <w:rPr>
          <w:rFonts w:ascii="Times New Roman" w:hAnsi="Times New Roman" w:cs="Times New Roman"/>
          <w:sz w:val="28"/>
          <w:szCs w:val="28"/>
        </w:rPr>
        <w:t>ключає зовнішні ознаки діяння;</w:t>
      </w:r>
    </w:p>
    <w:p w:rsidR="00AA20B7" w:rsidRPr="001C176E" w:rsidRDefault="00A503D8" w:rsidP="00AA20B7">
      <w:pPr>
        <w:pStyle w:val="a8"/>
        <w:numPr>
          <w:ilvl w:val="0"/>
          <w:numId w:val="24"/>
        </w:numPr>
        <w:spacing w:after="0" w:line="360" w:lineRule="auto"/>
        <w:ind w:left="924" w:hanging="357"/>
        <w:jc w:val="both"/>
        <w:rPr>
          <w:rFonts w:ascii="Times New Roman" w:hAnsi="Times New Roman" w:cs="Times New Roman"/>
          <w:sz w:val="28"/>
          <w:szCs w:val="28"/>
        </w:rPr>
      </w:pPr>
      <w:r w:rsidRPr="001C176E">
        <w:rPr>
          <w:rFonts w:ascii="Times New Roman" w:hAnsi="Times New Roman" w:cs="Times New Roman"/>
          <w:sz w:val="28"/>
          <w:szCs w:val="28"/>
        </w:rPr>
        <w:t>по-друге, зовнішні ознаки зали</w:t>
      </w:r>
      <w:r w:rsidR="001F06A9" w:rsidRPr="001C176E">
        <w:rPr>
          <w:rFonts w:ascii="Times New Roman" w:hAnsi="Times New Roman" w:cs="Times New Roman"/>
          <w:sz w:val="28"/>
          <w:szCs w:val="28"/>
        </w:rPr>
        <w:t>шають, як правило, сліди у матеріаль</w:t>
      </w:r>
      <w:r w:rsidRPr="001C176E">
        <w:rPr>
          <w:rFonts w:ascii="Times New Roman" w:hAnsi="Times New Roman" w:cs="Times New Roman"/>
          <w:sz w:val="28"/>
          <w:szCs w:val="28"/>
        </w:rPr>
        <w:t>ному світі, внаслідок чого стає можливою відносно точне відновлення картини злочину і доведення факту його здійсн</w:t>
      </w:r>
      <w:r w:rsidR="001F06A9" w:rsidRPr="001C176E">
        <w:rPr>
          <w:rFonts w:ascii="Times New Roman" w:hAnsi="Times New Roman" w:cs="Times New Roman"/>
          <w:sz w:val="28"/>
          <w:szCs w:val="28"/>
        </w:rPr>
        <w:t xml:space="preserve">ення; </w:t>
      </w:r>
    </w:p>
    <w:p w:rsidR="00AA20B7" w:rsidRPr="001C176E" w:rsidRDefault="00A503D8" w:rsidP="00AA20B7">
      <w:pPr>
        <w:pStyle w:val="a8"/>
        <w:numPr>
          <w:ilvl w:val="0"/>
          <w:numId w:val="24"/>
        </w:numPr>
        <w:spacing w:after="0" w:line="360" w:lineRule="auto"/>
        <w:ind w:left="924" w:hanging="357"/>
        <w:jc w:val="both"/>
        <w:rPr>
          <w:rFonts w:ascii="Times New Roman" w:hAnsi="Times New Roman" w:cs="Times New Roman"/>
          <w:sz w:val="28"/>
          <w:szCs w:val="28"/>
        </w:rPr>
      </w:pPr>
      <w:r w:rsidRPr="001C176E">
        <w:rPr>
          <w:rFonts w:ascii="Times New Roman" w:hAnsi="Times New Roman" w:cs="Times New Roman"/>
          <w:sz w:val="28"/>
          <w:szCs w:val="28"/>
        </w:rPr>
        <w:t>по-третє, зовнішні ознаки є найбільш надійним критерієм вираження внутрішніх ознак (суб’єктивної сторони) через органічну єдність перших і других і об’єктивній неможливості безпосереднього сприйняття психічних явищ, тобто за допомогою об’єктивних о</w:t>
      </w:r>
      <w:r w:rsidR="001F06A9" w:rsidRPr="001C176E">
        <w:rPr>
          <w:rFonts w:ascii="Times New Roman" w:hAnsi="Times New Roman" w:cs="Times New Roman"/>
          <w:sz w:val="28"/>
          <w:szCs w:val="28"/>
        </w:rPr>
        <w:t>знак виявляються суб’єктивні;</w:t>
      </w:r>
      <w:r w:rsidRPr="001C176E">
        <w:rPr>
          <w:rFonts w:ascii="Times New Roman" w:hAnsi="Times New Roman" w:cs="Times New Roman"/>
          <w:sz w:val="28"/>
          <w:szCs w:val="28"/>
        </w:rPr>
        <w:t xml:space="preserve"> </w:t>
      </w:r>
    </w:p>
    <w:p w:rsidR="00AC660E" w:rsidRPr="001C176E" w:rsidRDefault="00A503D8" w:rsidP="00AA20B7">
      <w:pPr>
        <w:pStyle w:val="a8"/>
        <w:numPr>
          <w:ilvl w:val="0"/>
          <w:numId w:val="24"/>
        </w:numPr>
        <w:spacing w:after="0" w:line="360" w:lineRule="auto"/>
        <w:ind w:left="924" w:hanging="357"/>
        <w:jc w:val="both"/>
        <w:rPr>
          <w:rFonts w:ascii="Times New Roman" w:hAnsi="Times New Roman" w:cs="Times New Roman"/>
          <w:sz w:val="28"/>
          <w:szCs w:val="28"/>
          <w:lang w:val="uk-UA"/>
        </w:rPr>
      </w:pPr>
      <w:r w:rsidRPr="001C176E">
        <w:rPr>
          <w:rFonts w:ascii="Times New Roman" w:hAnsi="Times New Roman" w:cs="Times New Roman"/>
          <w:sz w:val="28"/>
          <w:szCs w:val="28"/>
        </w:rPr>
        <w:t>по-четверте, в зовнішніх ознаках зл</w:t>
      </w:r>
      <w:r w:rsidR="001F06A9" w:rsidRPr="001C176E">
        <w:rPr>
          <w:rFonts w:ascii="Times New Roman" w:hAnsi="Times New Roman" w:cs="Times New Roman"/>
          <w:sz w:val="28"/>
          <w:szCs w:val="28"/>
        </w:rPr>
        <w:t>очину зосереджено те, що ми від</w:t>
      </w:r>
      <w:r w:rsidRPr="001C176E">
        <w:rPr>
          <w:rFonts w:ascii="Times New Roman" w:hAnsi="Times New Roman" w:cs="Times New Roman"/>
          <w:sz w:val="28"/>
          <w:szCs w:val="28"/>
        </w:rPr>
        <w:t>носимо до шкідливості і небезпеки злочину (збиток, шкода і т. п.), без чого злочин неможливий</w:t>
      </w:r>
      <w:r w:rsidR="00535A15" w:rsidRPr="001C176E">
        <w:rPr>
          <w:rFonts w:ascii="Times New Roman" w:hAnsi="Times New Roman" w:cs="Times New Roman"/>
          <w:sz w:val="28"/>
          <w:szCs w:val="28"/>
        </w:rPr>
        <w:t xml:space="preserve"> </w:t>
      </w:r>
      <w:r w:rsidR="00535A15" w:rsidRPr="00515DF6">
        <w:rPr>
          <w:rFonts w:ascii="Times New Roman" w:hAnsi="Times New Roman" w:cs="Times New Roman"/>
          <w:sz w:val="28"/>
          <w:szCs w:val="28"/>
        </w:rPr>
        <w:t xml:space="preserve">[109, </w:t>
      </w:r>
      <w:r w:rsidR="00535A15" w:rsidRPr="001C176E">
        <w:rPr>
          <w:rFonts w:ascii="Times New Roman" w:hAnsi="Times New Roman" w:cs="Times New Roman"/>
          <w:sz w:val="28"/>
          <w:szCs w:val="28"/>
          <w:lang w:val="en-US"/>
        </w:rPr>
        <w:t>c</w:t>
      </w:r>
      <w:r w:rsidR="00535A15" w:rsidRPr="00515DF6">
        <w:rPr>
          <w:rFonts w:ascii="Times New Roman" w:hAnsi="Times New Roman" w:cs="Times New Roman"/>
          <w:sz w:val="28"/>
          <w:szCs w:val="28"/>
        </w:rPr>
        <w:t>. 50]</w:t>
      </w:r>
      <w:r w:rsidR="001F06A9" w:rsidRPr="001C176E">
        <w:rPr>
          <w:rFonts w:ascii="Times New Roman" w:hAnsi="Times New Roman" w:cs="Times New Roman"/>
          <w:sz w:val="28"/>
          <w:szCs w:val="28"/>
          <w:lang w:val="uk-UA"/>
        </w:rPr>
        <w:t xml:space="preserve">. </w:t>
      </w:r>
    </w:p>
    <w:p w:rsidR="008625ED" w:rsidRPr="001C176E" w:rsidRDefault="008625ED" w:rsidP="008625ED">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lastRenderedPageBreak/>
        <w:t xml:space="preserve">В кримінально-правовій літературі думки вчених щодо форм вираження </w:t>
      </w:r>
      <w:r w:rsidRPr="001C176E">
        <w:rPr>
          <w:rFonts w:ascii="Times New Roman" w:hAnsi="Times New Roman" w:cs="Times New Roman"/>
          <w:sz w:val="28"/>
          <w:szCs w:val="28"/>
        </w:rPr>
        <w:t xml:space="preserve">об’єктивної сторони можна </w:t>
      </w:r>
      <w:r w:rsidRPr="001C176E">
        <w:rPr>
          <w:rFonts w:ascii="Times New Roman" w:hAnsi="Times New Roman" w:cs="Times New Roman"/>
          <w:sz w:val="28"/>
          <w:szCs w:val="28"/>
          <w:lang w:val="uk-UA"/>
        </w:rPr>
        <w:t>п</w:t>
      </w:r>
      <w:r w:rsidRPr="001C176E">
        <w:rPr>
          <w:rFonts w:ascii="Times New Roman" w:hAnsi="Times New Roman" w:cs="Times New Roman"/>
          <w:sz w:val="28"/>
          <w:szCs w:val="28"/>
        </w:rPr>
        <w:t>оєднати на декілька</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групи:</w:t>
      </w:r>
    </w:p>
    <w:p w:rsidR="008625ED" w:rsidRPr="001C176E" w:rsidRDefault="008625ED" w:rsidP="008625ED">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 </w:t>
      </w:r>
      <w:r w:rsidRPr="001C176E">
        <w:rPr>
          <w:rFonts w:ascii="Times New Roman" w:hAnsi="Times New Roman" w:cs="Times New Roman"/>
          <w:sz w:val="28"/>
          <w:szCs w:val="28"/>
        </w:rPr>
        <w:t>А.А. Піонтковський, В.М. Кудрявцев називають такі прояви об’єктивної сторони, як діяння (дію та бездіяльність), спосіб вчинення злочину, час і місце вчинення злочинного діяння, обстановку, у якій воно відбувається, причинний зв’язок і злочинний результат такого діяння [1</w:t>
      </w:r>
      <w:r w:rsidR="00535A15" w:rsidRPr="00515DF6">
        <w:rPr>
          <w:rFonts w:ascii="Times New Roman" w:hAnsi="Times New Roman" w:cs="Times New Roman"/>
          <w:sz w:val="28"/>
          <w:szCs w:val="28"/>
        </w:rPr>
        <w:t>10</w:t>
      </w:r>
      <w:r w:rsidRPr="001C176E">
        <w:rPr>
          <w:rFonts w:ascii="Times New Roman" w:hAnsi="Times New Roman" w:cs="Times New Roman"/>
          <w:sz w:val="28"/>
          <w:szCs w:val="28"/>
        </w:rPr>
        <w:t>,</w:t>
      </w:r>
      <w:r w:rsidR="004B6F89" w:rsidRPr="001C176E">
        <w:rPr>
          <w:rFonts w:ascii="Times New Roman" w:hAnsi="Times New Roman" w:cs="Times New Roman"/>
          <w:sz w:val="28"/>
          <w:szCs w:val="28"/>
        </w:rPr>
        <w:t xml:space="preserve"> с. 135</w:t>
      </w:r>
      <w:r w:rsidR="00535A15" w:rsidRPr="001C176E">
        <w:rPr>
          <w:rFonts w:ascii="Times New Roman" w:hAnsi="Times New Roman" w:cs="Times New Roman"/>
          <w:sz w:val="28"/>
          <w:szCs w:val="28"/>
        </w:rPr>
        <w:t>; 105</w:t>
      </w:r>
      <w:r w:rsidRPr="001C176E">
        <w:rPr>
          <w:rFonts w:ascii="Times New Roman" w:hAnsi="Times New Roman" w:cs="Times New Roman"/>
          <w:sz w:val="28"/>
          <w:szCs w:val="28"/>
        </w:rPr>
        <w:t xml:space="preserve">, с. 29–11]. </w:t>
      </w:r>
    </w:p>
    <w:p w:rsidR="008625ED" w:rsidRPr="001C176E" w:rsidRDefault="008625ED" w:rsidP="008625ED">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2) </w:t>
      </w:r>
      <w:r w:rsidRPr="001C176E">
        <w:rPr>
          <w:rFonts w:ascii="Times New Roman" w:hAnsi="Times New Roman" w:cs="Times New Roman"/>
          <w:sz w:val="28"/>
          <w:szCs w:val="28"/>
        </w:rPr>
        <w:t>П.І. Гришаєв стверджує, що об’єктивна сторона може мати такі форми, як діяння, наслідки, причинний зв’язок, умови, у яких відбувається злочинне діяння, місце, час і спосіб вчинення злочину, предмет та інші ознаки, що характеризують об’єктивну сторону зло</w:t>
      </w:r>
      <w:r w:rsidR="004B6F89" w:rsidRPr="001C176E">
        <w:rPr>
          <w:rFonts w:ascii="Times New Roman" w:hAnsi="Times New Roman" w:cs="Times New Roman"/>
          <w:sz w:val="28"/>
          <w:szCs w:val="28"/>
        </w:rPr>
        <w:t>чину [111</w:t>
      </w:r>
      <w:r w:rsidRPr="001C176E">
        <w:rPr>
          <w:rFonts w:ascii="Times New Roman" w:hAnsi="Times New Roman" w:cs="Times New Roman"/>
          <w:sz w:val="28"/>
          <w:szCs w:val="28"/>
        </w:rPr>
        <w:t xml:space="preserve">, с. 43]. </w:t>
      </w:r>
    </w:p>
    <w:p w:rsidR="008625ED" w:rsidRPr="001C176E" w:rsidRDefault="004B6F89" w:rsidP="008625ED">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3) </w:t>
      </w:r>
      <w:r w:rsidR="008625ED" w:rsidRPr="001C176E">
        <w:rPr>
          <w:rFonts w:ascii="Times New Roman" w:hAnsi="Times New Roman" w:cs="Times New Roman"/>
          <w:sz w:val="28"/>
          <w:szCs w:val="28"/>
        </w:rPr>
        <w:t>Н.В. Чернишова, до ознак об’єктивної сторони зарахо</w:t>
      </w:r>
      <w:r w:rsidRPr="001C176E">
        <w:rPr>
          <w:rFonts w:ascii="Times New Roman" w:hAnsi="Times New Roman" w:cs="Times New Roman"/>
          <w:sz w:val="28"/>
          <w:szCs w:val="28"/>
        </w:rPr>
        <w:t>вує</w:t>
      </w:r>
      <w:r w:rsidR="008625ED" w:rsidRPr="001C176E">
        <w:rPr>
          <w:rFonts w:ascii="Times New Roman" w:hAnsi="Times New Roman" w:cs="Times New Roman"/>
          <w:sz w:val="28"/>
          <w:szCs w:val="28"/>
        </w:rPr>
        <w:t>: діяння, суспільно небезпечні наслідки, причинний зв’язок, місце, час, обставини, спосіб, знаряддя і засоби вчинення злочину</w:t>
      </w:r>
      <w:r w:rsidR="00535A15" w:rsidRPr="001C176E">
        <w:rPr>
          <w:rFonts w:ascii="Times New Roman" w:hAnsi="Times New Roman" w:cs="Times New Roman"/>
          <w:sz w:val="28"/>
          <w:szCs w:val="28"/>
        </w:rPr>
        <w:t xml:space="preserve"> [</w:t>
      </w:r>
      <w:r w:rsidRPr="001C176E">
        <w:rPr>
          <w:rFonts w:ascii="Times New Roman" w:hAnsi="Times New Roman" w:cs="Times New Roman"/>
          <w:sz w:val="28"/>
          <w:szCs w:val="28"/>
        </w:rPr>
        <w:t>112</w:t>
      </w:r>
      <w:r w:rsidR="008625ED" w:rsidRPr="001C176E">
        <w:rPr>
          <w:rFonts w:ascii="Times New Roman" w:hAnsi="Times New Roman" w:cs="Times New Roman"/>
          <w:sz w:val="28"/>
          <w:szCs w:val="28"/>
        </w:rPr>
        <w:t xml:space="preserve">, с. 106–141]. </w:t>
      </w:r>
    </w:p>
    <w:p w:rsidR="008625ED" w:rsidRPr="001C176E" w:rsidRDefault="0025379B" w:rsidP="0025379B">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Можна стверджувати, що в кожній груп</w:t>
      </w:r>
      <w:r w:rsidR="0028786D">
        <w:rPr>
          <w:rFonts w:ascii="Times New Roman" w:hAnsi="Times New Roman" w:cs="Times New Roman"/>
          <w:sz w:val="28"/>
          <w:szCs w:val="28"/>
          <w:lang w:val="uk-UA"/>
        </w:rPr>
        <w:t>і вчені погоджуються з такими</w:t>
      </w:r>
      <w:r w:rsidRPr="001C176E">
        <w:rPr>
          <w:rFonts w:ascii="Times New Roman" w:hAnsi="Times New Roman" w:cs="Times New Roman"/>
          <w:sz w:val="28"/>
          <w:szCs w:val="28"/>
          <w:lang w:val="uk-UA"/>
        </w:rPr>
        <w:t xml:space="preserve"> </w:t>
      </w:r>
      <w:r w:rsidR="008625ED" w:rsidRPr="001C176E">
        <w:rPr>
          <w:rFonts w:ascii="Times New Roman" w:hAnsi="Times New Roman" w:cs="Times New Roman"/>
          <w:sz w:val="28"/>
          <w:szCs w:val="28"/>
        </w:rPr>
        <w:t>ознак</w:t>
      </w:r>
      <w:r w:rsidR="0028786D">
        <w:rPr>
          <w:rFonts w:ascii="Times New Roman" w:hAnsi="Times New Roman" w:cs="Times New Roman"/>
          <w:sz w:val="28"/>
          <w:szCs w:val="28"/>
          <w:lang w:val="uk-UA"/>
        </w:rPr>
        <w:t>ами</w:t>
      </w:r>
      <w:r w:rsidR="008625ED" w:rsidRPr="001C176E">
        <w:rPr>
          <w:rFonts w:ascii="Times New Roman" w:hAnsi="Times New Roman" w:cs="Times New Roman"/>
          <w:sz w:val="28"/>
          <w:szCs w:val="28"/>
        </w:rPr>
        <w:t xml:space="preserve"> об’єктивної</w:t>
      </w:r>
      <w:r w:rsidR="0028786D">
        <w:rPr>
          <w:rFonts w:ascii="Times New Roman" w:hAnsi="Times New Roman" w:cs="Times New Roman"/>
          <w:sz w:val="28"/>
          <w:szCs w:val="28"/>
        </w:rPr>
        <w:t xml:space="preserve"> сторони складу злочину</w:t>
      </w:r>
      <w:r w:rsidR="008625ED" w:rsidRPr="001C176E">
        <w:rPr>
          <w:rFonts w:ascii="Times New Roman" w:hAnsi="Times New Roman" w:cs="Times New Roman"/>
          <w:sz w:val="28"/>
          <w:szCs w:val="28"/>
        </w:rPr>
        <w:t xml:space="preserve"> як діяння (дія або бездіяльність), злочинний результат (</w:t>
      </w:r>
      <w:r w:rsidRPr="001C176E">
        <w:rPr>
          <w:rFonts w:ascii="Times New Roman" w:hAnsi="Times New Roman" w:cs="Times New Roman"/>
          <w:sz w:val="28"/>
          <w:szCs w:val="28"/>
        </w:rPr>
        <w:t>наслідки</w:t>
      </w:r>
      <w:r w:rsidR="008625ED" w:rsidRPr="001C176E">
        <w:rPr>
          <w:rFonts w:ascii="Times New Roman" w:hAnsi="Times New Roman" w:cs="Times New Roman"/>
          <w:sz w:val="28"/>
          <w:szCs w:val="28"/>
        </w:rPr>
        <w:t>), причинний зв’язок, спосіб, час і місце вчинення злочину</w:t>
      </w:r>
      <w:r w:rsidRPr="001C176E">
        <w:rPr>
          <w:rFonts w:ascii="Times New Roman" w:hAnsi="Times New Roman" w:cs="Times New Roman"/>
          <w:sz w:val="28"/>
          <w:szCs w:val="28"/>
          <w:lang w:val="uk-UA"/>
        </w:rPr>
        <w:t>.</w:t>
      </w:r>
    </w:p>
    <w:p w:rsidR="00487534" w:rsidRPr="00515DF6" w:rsidRDefault="003904C3" w:rsidP="003C3D62">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Таким чином, </w:t>
      </w:r>
      <w:r w:rsidR="003B6E62" w:rsidRPr="001C176E">
        <w:rPr>
          <w:rFonts w:ascii="Times New Roman" w:hAnsi="Times New Roman" w:cs="Times New Roman"/>
          <w:sz w:val="28"/>
          <w:szCs w:val="28"/>
          <w:lang w:val="uk-UA"/>
        </w:rPr>
        <w:t>І.В. </w:t>
      </w:r>
      <w:r w:rsidR="00E752A9" w:rsidRPr="001C176E">
        <w:rPr>
          <w:rFonts w:ascii="Times New Roman" w:hAnsi="Times New Roman" w:cs="Times New Roman"/>
          <w:sz w:val="28"/>
          <w:szCs w:val="28"/>
          <w:lang w:val="uk-UA"/>
        </w:rPr>
        <w:t xml:space="preserve">Яценко </w:t>
      </w:r>
      <w:r w:rsidR="0028786D">
        <w:rPr>
          <w:rFonts w:ascii="Times New Roman" w:hAnsi="Times New Roman" w:cs="Times New Roman"/>
          <w:sz w:val="28"/>
          <w:szCs w:val="28"/>
          <w:lang w:val="uk-UA"/>
        </w:rPr>
        <w:t>вказує</w:t>
      </w:r>
      <w:r w:rsidRPr="001C176E">
        <w:rPr>
          <w:rFonts w:ascii="Times New Roman" w:hAnsi="Times New Roman" w:cs="Times New Roman"/>
          <w:sz w:val="28"/>
          <w:szCs w:val="28"/>
          <w:lang w:val="uk-UA"/>
        </w:rPr>
        <w:t>, що об</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єктивна сторона характеризується найбільш розгалуженою системою ознак. До цих ознак відноситься: суспільне небезпечне діяння, суспільно небезпечні наслідки, причинний зв’язок між діяннями і злочинними наслідками, місце, час, обстановку, спосіб вчинення злочину, знаряддя (засоби) вчинення злочину</w:t>
      </w:r>
      <w:r w:rsidR="0002632D" w:rsidRPr="001C176E">
        <w:rPr>
          <w:rFonts w:ascii="Times New Roman" w:hAnsi="Times New Roman" w:cs="Times New Roman"/>
          <w:sz w:val="28"/>
          <w:szCs w:val="28"/>
          <w:lang w:val="uk-UA"/>
        </w:rPr>
        <w:t xml:space="preserve"> </w:t>
      </w:r>
      <w:r w:rsidR="0002632D" w:rsidRPr="00515DF6">
        <w:rPr>
          <w:rFonts w:ascii="Times New Roman" w:hAnsi="Times New Roman" w:cs="Times New Roman"/>
          <w:sz w:val="28"/>
          <w:szCs w:val="28"/>
          <w:lang w:val="uk-UA"/>
        </w:rPr>
        <w:t xml:space="preserve">[113, </w:t>
      </w:r>
      <w:r w:rsidR="0002632D" w:rsidRPr="001C176E">
        <w:rPr>
          <w:rFonts w:ascii="Times New Roman" w:hAnsi="Times New Roman" w:cs="Times New Roman"/>
          <w:sz w:val="28"/>
          <w:szCs w:val="28"/>
          <w:lang w:val="en-US"/>
        </w:rPr>
        <w:t>c</w:t>
      </w:r>
      <w:r w:rsidR="0002632D" w:rsidRPr="00515DF6">
        <w:rPr>
          <w:rFonts w:ascii="Times New Roman" w:hAnsi="Times New Roman" w:cs="Times New Roman"/>
          <w:sz w:val="28"/>
          <w:szCs w:val="28"/>
          <w:lang w:val="uk-UA"/>
        </w:rPr>
        <w:t>. 261]</w:t>
      </w:r>
      <w:r w:rsidRPr="001C176E">
        <w:rPr>
          <w:rFonts w:ascii="Times New Roman" w:hAnsi="Times New Roman" w:cs="Times New Roman"/>
          <w:sz w:val="28"/>
          <w:szCs w:val="28"/>
          <w:lang w:val="uk-UA"/>
        </w:rPr>
        <w:t xml:space="preserve">. </w:t>
      </w:r>
    </w:p>
    <w:p w:rsidR="00D6137E" w:rsidRPr="001C176E" w:rsidRDefault="00487534" w:rsidP="00D4728B">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rPr>
        <w:t>О</w:t>
      </w:r>
      <w:r w:rsidR="00D6137E" w:rsidRPr="001C176E">
        <w:rPr>
          <w:rFonts w:ascii="Times New Roman" w:hAnsi="Times New Roman" w:cs="Times New Roman"/>
          <w:sz w:val="28"/>
          <w:szCs w:val="28"/>
        </w:rPr>
        <w:t xml:space="preserve">б’єктивну сторону характеризують не всі фактично присутні зовнішні елементи злочинної поведінки, а лише такі, що відображають посягання на певний об’єкт, що охороняється кримінальним законом. Науковці зазначають: «зовнішній </w:t>
      </w:r>
      <w:r w:rsidR="003B6E62" w:rsidRPr="001C176E">
        <w:rPr>
          <w:rFonts w:ascii="Times New Roman" w:hAnsi="Times New Roman" w:cs="Times New Roman"/>
          <w:sz w:val="28"/>
          <w:szCs w:val="28"/>
        </w:rPr>
        <w:t>акт суспільно небезпечного посяг</w:t>
      </w:r>
      <w:r w:rsidR="00D6137E" w:rsidRPr="001C176E">
        <w:rPr>
          <w:rFonts w:ascii="Times New Roman" w:hAnsi="Times New Roman" w:cs="Times New Roman"/>
          <w:sz w:val="28"/>
          <w:szCs w:val="28"/>
        </w:rPr>
        <w:t>ання на охоронюваний законом об’єкт, яким цьому об’єкту заподіюється шкода або створюється загроза її заподіяння»</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[109, c. 52</w:t>
      </w:r>
      <w:r w:rsidR="00D6137E" w:rsidRPr="001C176E">
        <w:rPr>
          <w:rFonts w:ascii="Times New Roman" w:hAnsi="Times New Roman" w:cs="Times New Roman"/>
          <w:sz w:val="28"/>
          <w:szCs w:val="28"/>
        </w:rPr>
        <w:t>].</w:t>
      </w:r>
    </w:p>
    <w:p w:rsidR="00DA6FC5" w:rsidRPr="001C176E" w:rsidRDefault="00F37F91" w:rsidP="00DA6FC5">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Отже, Ю.А. </w:t>
      </w:r>
      <w:r w:rsidR="0028786D">
        <w:rPr>
          <w:rFonts w:ascii="Times New Roman" w:hAnsi="Times New Roman" w:cs="Times New Roman"/>
          <w:sz w:val="28"/>
          <w:szCs w:val="28"/>
          <w:lang w:val="uk-UA"/>
        </w:rPr>
        <w:t>Дорохіна надає таке визначення об’єктивної сторони</w:t>
      </w:r>
      <w:r w:rsidR="00D6137E" w:rsidRPr="001C176E">
        <w:rPr>
          <w:rFonts w:ascii="Times New Roman" w:hAnsi="Times New Roman" w:cs="Times New Roman"/>
          <w:sz w:val="28"/>
          <w:szCs w:val="28"/>
          <w:lang w:val="uk-UA"/>
        </w:rPr>
        <w:t xml:space="preserve"> злочину – це система передбачених кримінальним законом зовнішніх ознак, які характеризують зовнішній прояв суспільно небезпечного діяння, що посягає на об’єкти кримінально-</w:t>
      </w:r>
      <w:r w:rsidR="00D6137E" w:rsidRPr="001C176E">
        <w:rPr>
          <w:rFonts w:ascii="Times New Roman" w:hAnsi="Times New Roman" w:cs="Times New Roman"/>
          <w:sz w:val="28"/>
          <w:szCs w:val="28"/>
          <w:lang w:val="uk-UA"/>
        </w:rPr>
        <w:lastRenderedPageBreak/>
        <w:t>правової охорони, а також характеризують зовнішню сторону пося</w:t>
      </w:r>
      <w:r w:rsidR="00DA6FC5" w:rsidRPr="001C176E">
        <w:rPr>
          <w:rFonts w:ascii="Times New Roman" w:hAnsi="Times New Roman" w:cs="Times New Roman"/>
          <w:sz w:val="28"/>
          <w:szCs w:val="28"/>
          <w:lang w:val="uk-UA"/>
        </w:rPr>
        <w:t>гання особи на суспільні відно</w:t>
      </w:r>
      <w:r w:rsidR="00D6137E" w:rsidRPr="001C176E">
        <w:rPr>
          <w:rFonts w:ascii="Times New Roman" w:hAnsi="Times New Roman" w:cs="Times New Roman"/>
          <w:sz w:val="28"/>
          <w:szCs w:val="28"/>
          <w:lang w:val="uk-UA"/>
        </w:rPr>
        <w:t>сини та є предметом її суб’єктивної оцінки</w:t>
      </w:r>
      <w:r w:rsidR="00487534" w:rsidRPr="001C176E">
        <w:rPr>
          <w:rFonts w:ascii="Times New Roman" w:hAnsi="Times New Roman" w:cs="Times New Roman"/>
          <w:sz w:val="28"/>
          <w:szCs w:val="28"/>
          <w:lang w:val="uk-UA"/>
        </w:rPr>
        <w:t xml:space="preserve"> </w:t>
      </w:r>
      <w:r w:rsidR="00487534" w:rsidRPr="00515DF6">
        <w:rPr>
          <w:rFonts w:ascii="Times New Roman" w:hAnsi="Times New Roman" w:cs="Times New Roman"/>
          <w:sz w:val="28"/>
          <w:szCs w:val="28"/>
          <w:lang w:val="uk-UA"/>
        </w:rPr>
        <w:t xml:space="preserve">[109, </w:t>
      </w:r>
      <w:r w:rsidR="00487534" w:rsidRPr="001C176E">
        <w:rPr>
          <w:rFonts w:ascii="Times New Roman" w:hAnsi="Times New Roman" w:cs="Times New Roman"/>
          <w:sz w:val="28"/>
          <w:szCs w:val="28"/>
          <w:lang w:val="en-US"/>
        </w:rPr>
        <w:t>c</w:t>
      </w:r>
      <w:r w:rsidR="00487534" w:rsidRPr="00515DF6">
        <w:rPr>
          <w:rFonts w:ascii="Times New Roman" w:hAnsi="Times New Roman" w:cs="Times New Roman"/>
          <w:sz w:val="28"/>
          <w:szCs w:val="28"/>
          <w:lang w:val="uk-UA"/>
        </w:rPr>
        <w:t>. 53]</w:t>
      </w:r>
      <w:r w:rsidR="00D6137E" w:rsidRPr="001C176E">
        <w:rPr>
          <w:rFonts w:ascii="Times New Roman" w:hAnsi="Times New Roman" w:cs="Times New Roman"/>
          <w:sz w:val="28"/>
          <w:szCs w:val="28"/>
          <w:lang w:val="uk-UA"/>
        </w:rPr>
        <w:t>.</w:t>
      </w:r>
      <w:r w:rsidR="00DA6FC5" w:rsidRPr="001C176E">
        <w:rPr>
          <w:rFonts w:ascii="Times New Roman" w:hAnsi="Times New Roman" w:cs="Times New Roman"/>
          <w:sz w:val="28"/>
          <w:szCs w:val="28"/>
          <w:lang w:val="uk-UA"/>
        </w:rPr>
        <w:t xml:space="preserve"> </w:t>
      </w:r>
    </w:p>
    <w:p w:rsidR="00226265" w:rsidRPr="001C176E" w:rsidRDefault="003904C3" w:rsidP="003904C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У вітчизняній науці кримінального права </w:t>
      </w:r>
      <w:r w:rsidR="00124BDD" w:rsidRPr="001C176E">
        <w:rPr>
          <w:rFonts w:ascii="Times New Roman" w:hAnsi="Times New Roman" w:cs="Times New Roman"/>
          <w:sz w:val="28"/>
          <w:szCs w:val="28"/>
          <w:lang w:val="uk-UA"/>
        </w:rPr>
        <w:t>переважає думка, що злочин передбачений диспозицією ст. 299 КК України має 4 види, а саме: жорстоке поводження з тваринами; нацьковування тварин одна на одну чи інших тварин; публічні заклики до вчинення діянь, які мають ознаки жорстокого поводження з тваринами; поширення матеріалів із закликами до вчинення таких дій</w:t>
      </w:r>
      <w:r w:rsidR="00487534" w:rsidRPr="00515DF6">
        <w:rPr>
          <w:rFonts w:ascii="Times New Roman" w:hAnsi="Times New Roman" w:cs="Times New Roman"/>
          <w:sz w:val="28"/>
          <w:szCs w:val="28"/>
          <w:lang w:val="uk-UA"/>
        </w:rPr>
        <w:t xml:space="preserve"> [88, </w:t>
      </w:r>
      <w:r w:rsidR="00487534" w:rsidRPr="001C176E">
        <w:rPr>
          <w:rFonts w:ascii="Times New Roman" w:hAnsi="Times New Roman" w:cs="Times New Roman"/>
          <w:sz w:val="28"/>
          <w:szCs w:val="28"/>
          <w:lang w:val="en-US"/>
        </w:rPr>
        <w:t>c</w:t>
      </w:r>
      <w:r w:rsidR="00487534" w:rsidRPr="00515DF6">
        <w:rPr>
          <w:rFonts w:ascii="Times New Roman" w:hAnsi="Times New Roman" w:cs="Times New Roman"/>
          <w:sz w:val="28"/>
          <w:szCs w:val="28"/>
          <w:lang w:val="uk-UA"/>
        </w:rPr>
        <w:t>. 688]</w:t>
      </w:r>
      <w:r w:rsidR="00124BDD" w:rsidRPr="001C176E">
        <w:rPr>
          <w:rFonts w:ascii="Times New Roman" w:hAnsi="Times New Roman" w:cs="Times New Roman"/>
          <w:sz w:val="28"/>
          <w:szCs w:val="28"/>
          <w:lang w:val="uk-UA"/>
        </w:rPr>
        <w:t xml:space="preserve">. </w:t>
      </w:r>
    </w:p>
    <w:p w:rsidR="00124BDD" w:rsidRPr="001C176E" w:rsidRDefault="00124BDD" w:rsidP="003904C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Об’єктивна сторона злочину першого виду пе</w:t>
      </w:r>
      <w:r w:rsidR="000741D1">
        <w:rPr>
          <w:rFonts w:ascii="Times New Roman" w:hAnsi="Times New Roman" w:cs="Times New Roman"/>
          <w:sz w:val="28"/>
          <w:szCs w:val="28"/>
          <w:lang w:val="uk-UA"/>
        </w:rPr>
        <w:t>редбачає три обов’язкові ознаки </w:t>
      </w:r>
      <w:r w:rsidRPr="001C176E">
        <w:rPr>
          <w:rFonts w:ascii="Times New Roman" w:hAnsi="Times New Roman" w:cs="Times New Roman"/>
          <w:sz w:val="28"/>
          <w:szCs w:val="28"/>
          <w:lang w:val="uk-UA"/>
        </w:rPr>
        <w:t>– діяння (жорстоке поводження з тваринами), причиновий зв'язок та суспільно небезпечні наслідки (каліцтво або загибель тварини), другого, третього та четвертого видів – тільки дію (нацьковування тварин одна на одну чи інших тварин; публічні заклики до вчинення діянь, які мають ознаки жорстокого поводження з тваринами; поширення матеріалів із закликами до вчинення таких дій)</w:t>
      </w:r>
      <w:r w:rsidR="00487534" w:rsidRPr="00515DF6">
        <w:rPr>
          <w:rFonts w:ascii="Times New Roman" w:hAnsi="Times New Roman" w:cs="Times New Roman"/>
          <w:sz w:val="28"/>
          <w:szCs w:val="28"/>
        </w:rPr>
        <w:t xml:space="preserve"> [88, </w:t>
      </w:r>
      <w:r w:rsidR="00487534" w:rsidRPr="001C176E">
        <w:rPr>
          <w:rFonts w:ascii="Times New Roman" w:hAnsi="Times New Roman" w:cs="Times New Roman"/>
          <w:sz w:val="28"/>
          <w:szCs w:val="28"/>
          <w:lang w:val="en-US"/>
        </w:rPr>
        <w:t>c</w:t>
      </w:r>
      <w:r w:rsidR="00487534" w:rsidRPr="00515DF6">
        <w:rPr>
          <w:rFonts w:ascii="Times New Roman" w:hAnsi="Times New Roman" w:cs="Times New Roman"/>
          <w:sz w:val="28"/>
          <w:szCs w:val="28"/>
        </w:rPr>
        <w:t>. 688]</w:t>
      </w:r>
      <w:r w:rsidRPr="001C176E">
        <w:rPr>
          <w:rFonts w:ascii="Times New Roman" w:hAnsi="Times New Roman" w:cs="Times New Roman"/>
          <w:sz w:val="28"/>
          <w:szCs w:val="28"/>
          <w:lang w:val="uk-UA"/>
        </w:rPr>
        <w:t xml:space="preserve">. </w:t>
      </w:r>
    </w:p>
    <w:p w:rsidR="00CE558F" w:rsidRDefault="00124BDD" w:rsidP="00124BDD">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У кримінально-правовій літературі жорстоке поводження тлумачиться надзвичайно широко і різн</w:t>
      </w:r>
      <w:r w:rsidRPr="001C176E">
        <w:rPr>
          <w:rFonts w:ascii="Times New Roman" w:hAnsi="Times New Roman" w:cs="Times New Roman"/>
          <w:sz w:val="28"/>
          <w:szCs w:val="28"/>
        </w:rPr>
        <w:t xml:space="preserve">оманітно. </w:t>
      </w:r>
      <w:r w:rsidRPr="001C176E">
        <w:rPr>
          <w:rFonts w:ascii="Times New Roman" w:hAnsi="Times New Roman" w:cs="Times New Roman"/>
          <w:sz w:val="28"/>
          <w:szCs w:val="28"/>
          <w:lang w:val="uk-UA"/>
        </w:rPr>
        <w:t xml:space="preserve"> </w:t>
      </w:r>
    </w:p>
    <w:p w:rsidR="00487534" w:rsidRPr="001C176E" w:rsidRDefault="00124BDD" w:rsidP="00124BDD">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Науковець В.В. Сташис у найзагальнішому вигляді характеризував жорстоке поводження як «безжалісну, грубу поведінку, яка завдає фізичних і психічних страждань</w:t>
      </w:r>
      <w:r w:rsidR="00487534" w:rsidRPr="001C176E">
        <w:rPr>
          <w:rFonts w:ascii="Times New Roman" w:hAnsi="Times New Roman" w:cs="Times New Roman"/>
          <w:sz w:val="28"/>
          <w:szCs w:val="28"/>
          <w:lang w:val="uk-UA"/>
        </w:rPr>
        <w:t>» [114</w:t>
      </w:r>
      <w:r w:rsidRPr="001C176E">
        <w:rPr>
          <w:rFonts w:ascii="Times New Roman" w:hAnsi="Times New Roman" w:cs="Times New Roman"/>
          <w:sz w:val="28"/>
          <w:szCs w:val="28"/>
          <w:lang w:val="uk-UA"/>
        </w:rPr>
        <w:t xml:space="preserve">, с. 72]. </w:t>
      </w:r>
    </w:p>
    <w:p w:rsidR="00124BDD" w:rsidRPr="001C176E" w:rsidRDefault="00487534" w:rsidP="00487534">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Аналіз жорстокості з точки граматичного тлумачення зазначає, </w:t>
      </w:r>
      <w:r w:rsidR="00124BDD" w:rsidRPr="001C176E">
        <w:rPr>
          <w:rFonts w:ascii="Times New Roman" w:hAnsi="Times New Roman" w:cs="Times New Roman"/>
          <w:sz w:val="28"/>
          <w:szCs w:val="28"/>
        </w:rPr>
        <w:t>що</w:t>
      </w:r>
      <w:r w:rsidRPr="001C176E">
        <w:rPr>
          <w:rFonts w:ascii="Times New Roman" w:hAnsi="Times New Roman" w:cs="Times New Roman"/>
          <w:sz w:val="28"/>
          <w:szCs w:val="28"/>
        </w:rPr>
        <w:t xml:space="preserve"> </w:t>
      </w:r>
      <w:r w:rsidR="00124BDD" w:rsidRPr="001C176E">
        <w:rPr>
          <w:rFonts w:ascii="Times New Roman" w:hAnsi="Times New Roman" w:cs="Times New Roman"/>
          <w:sz w:val="28"/>
          <w:szCs w:val="28"/>
        </w:rPr>
        <w:t>це крайня суворість, безжалісність, нещадність. Інший</w:t>
      </w:r>
      <w:r w:rsidR="00695D41">
        <w:rPr>
          <w:rFonts w:ascii="Times New Roman" w:hAnsi="Times New Roman" w:cs="Times New Roman"/>
          <w:sz w:val="28"/>
          <w:szCs w:val="28"/>
          <w:lang w:val="uk-UA"/>
        </w:rPr>
        <w:t xml:space="preserve"> підхід, на думку</w:t>
      </w:r>
      <w:r w:rsidR="00F37F91" w:rsidRPr="001C176E">
        <w:rPr>
          <w:rFonts w:ascii="Times New Roman" w:hAnsi="Times New Roman" w:cs="Times New Roman"/>
          <w:sz w:val="28"/>
          <w:szCs w:val="28"/>
          <w:lang w:val="uk-UA"/>
        </w:rPr>
        <w:t xml:space="preserve"> О.Р. </w:t>
      </w:r>
      <w:r w:rsidR="00124BDD" w:rsidRPr="001C176E">
        <w:rPr>
          <w:rFonts w:ascii="Times New Roman" w:hAnsi="Times New Roman" w:cs="Times New Roman"/>
          <w:sz w:val="28"/>
          <w:szCs w:val="28"/>
        </w:rPr>
        <w:t>Ратинов</w:t>
      </w:r>
      <w:r w:rsidR="00695D41">
        <w:rPr>
          <w:rFonts w:ascii="Times New Roman" w:hAnsi="Times New Roman" w:cs="Times New Roman"/>
          <w:sz w:val="28"/>
          <w:szCs w:val="28"/>
          <w:lang w:val="uk-UA"/>
        </w:rPr>
        <w:t>а</w:t>
      </w:r>
      <w:r w:rsidR="00FE37CB">
        <w:rPr>
          <w:rFonts w:ascii="Times New Roman" w:hAnsi="Times New Roman" w:cs="Times New Roman"/>
          <w:sz w:val="28"/>
          <w:szCs w:val="28"/>
          <w:lang w:val="uk-UA"/>
        </w:rPr>
        <w:t>,</w:t>
      </w:r>
      <w:r w:rsidR="00124BDD" w:rsidRPr="001C176E">
        <w:rPr>
          <w:rFonts w:ascii="Times New Roman" w:hAnsi="Times New Roman" w:cs="Times New Roman"/>
          <w:sz w:val="28"/>
          <w:szCs w:val="28"/>
        </w:rPr>
        <w:t xml:space="preserve"> полягав у визначенні жорстокості як ознаки об’єктивної сторони складу злочину, яка</w:t>
      </w:r>
      <w:r w:rsidRPr="001C176E">
        <w:rPr>
          <w:rFonts w:ascii="Times New Roman" w:hAnsi="Times New Roman" w:cs="Times New Roman"/>
          <w:sz w:val="28"/>
          <w:szCs w:val="28"/>
        </w:rPr>
        <w:t xml:space="preserve"> є способом вчинення злочину [115, с. 10-</w:t>
      </w:r>
      <w:r w:rsidR="00124BDD" w:rsidRPr="001C176E">
        <w:rPr>
          <w:rFonts w:ascii="Times New Roman" w:hAnsi="Times New Roman" w:cs="Times New Roman"/>
          <w:sz w:val="28"/>
          <w:szCs w:val="28"/>
        </w:rPr>
        <w:t xml:space="preserve">13]. </w:t>
      </w:r>
    </w:p>
    <w:p w:rsidR="00124BDD" w:rsidRPr="001C176E" w:rsidRDefault="00124BDD" w:rsidP="00124BDD">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rPr>
        <w:t xml:space="preserve">Про правильність саме цієї точки зору свідчать наявність статей у КК України, в яких жорстоке поводження розглядається як спосіб вчинення суспільно небезпечного діяння. </w:t>
      </w:r>
      <w:r w:rsidR="00F37F91" w:rsidRPr="001C176E">
        <w:rPr>
          <w:rFonts w:ascii="Times New Roman" w:hAnsi="Times New Roman" w:cs="Times New Roman"/>
          <w:sz w:val="28"/>
          <w:szCs w:val="28"/>
          <w:lang w:val="uk-UA"/>
        </w:rPr>
        <w:t>Л.І. </w:t>
      </w:r>
      <w:r w:rsidRPr="001C176E">
        <w:rPr>
          <w:rFonts w:ascii="Times New Roman" w:hAnsi="Times New Roman" w:cs="Times New Roman"/>
          <w:sz w:val="28"/>
          <w:szCs w:val="28"/>
          <w:lang w:val="uk-UA"/>
        </w:rPr>
        <w:t xml:space="preserve">Тіцька, вважає, що </w:t>
      </w:r>
      <w:r w:rsidRPr="001C176E">
        <w:rPr>
          <w:rFonts w:ascii="Times New Roman" w:hAnsi="Times New Roman" w:cs="Times New Roman"/>
          <w:sz w:val="28"/>
          <w:szCs w:val="28"/>
        </w:rPr>
        <w:t>вказівка лише на вищезазначену ознаку не розкриває змісту поняття жорстокості, оскільки така характеристика може стосуватися багатьох злочинних діянь, де спосіб є однією із обов’язкових ознак складу злочину. Окрім того, автори зазначеної позиції опускають суб’єктивний момент – психічне відношення злочинця до вчинюваних ним суспільно небезпечних діянь, мотив, мету вчинення злочину</w:t>
      </w:r>
      <w:r w:rsidR="009E6822" w:rsidRPr="001C176E">
        <w:rPr>
          <w:rFonts w:ascii="Times New Roman" w:hAnsi="Times New Roman" w:cs="Times New Roman"/>
          <w:sz w:val="28"/>
          <w:szCs w:val="28"/>
          <w:lang w:val="uk-UA"/>
        </w:rPr>
        <w:t xml:space="preserve"> </w:t>
      </w:r>
      <w:r w:rsidR="009E6822" w:rsidRPr="00515DF6">
        <w:rPr>
          <w:rFonts w:ascii="Times New Roman" w:hAnsi="Times New Roman" w:cs="Times New Roman"/>
          <w:sz w:val="28"/>
          <w:szCs w:val="28"/>
        </w:rPr>
        <w:t xml:space="preserve">[116, </w:t>
      </w:r>
      <w:r w:rsidR="009E6822" w:rsidRPr="001C176E">
        <w:rPr>
          <w:rFonts w:ascii="Times New Roman" w:hAnsi="Times New Roman" w:cs="Times New Roman"/>
          <w:sz w:val="28"/>
          <w:szCs w:val="28"/>
          <w:lang w:val="en-US"/>
        </w:rPr>
        <w:t>c</w:t>
      </w:r>
      <w:r w:rsidR="009E6822" w:rsidRPr="00515DF6">
        <w:rPr>
          <w:rFonts w:ascii="Times New Roman" w:hAnsi="Times New Roman" w:cs="Times New Roman"/>
          <w:sz w:val="28"/>
          <w:szCs w:val="28"/>
        </w:rPr>
        <w:t>. 255]</w:t>
      </w:r>
      <w:r w:rsidRPr="001C176E">
        <w:rPr>
          <w:rFonts w:ascii="Times New Roman" w:hAnsi="Times New Roman" w:cs="Times New Roman"/>
          <w:sz w:val="28"/>
          <w:szCs w:val="28"/>
        </w:rPr>
        <w:t xml:space="preserve">. </w:t>
      </w:r>
    </w:p>
    <w:p w:rsidR="00124BDD" w:rsidRPr="001C176E" w:rsidRDefault="00124BDD" w:rsidP="00614F16">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 xml:space="preserve">Оскільки «жорстокість» є оціночною категорією, під час встановлення цієї ознаки слід враховувати положення ст. 7 Закону України «Про захист тварин від жорстоке поводження» </w:t>
      </w:r>
      <w:r w:rsidR="00614F16" w:rsidRPr="001C176E">
        <w:rPr>
          <w:rFonts w:ascii="Times New Roman" w:hAnsi="Times New Roman" w:cs="Times New Roman"/>
          <w:sz w:val="28"/>
          <w:szCs w:val="28"/>
          <w:lang w:val="uk-UA"/>
        </w:rPr>
        <w:t>[28</w:t>
      </w:r>
      <w:r w:rsidRPr="001C176E">
        <w:rPr>
          <w:rFonts w:ascii="Times New Roman" w:hAnsi="Times New Roman" w:cs="Times New Roman"/>
          <w:sz w:val="28"/>
          <w:szCs w:val="28"/>
          <w:lang w:val="uk-UA"/>
        </w:rPr>
        <w:t xml:space="preserve">], де наведено загальні правила утримання тварин, що виключають жорстокість. </w:t>
      </w:r>
    </w:p>
    <w:p w:rsidR="00124BDD" w:rsidRPr="001C176E" w:rsidRDefault="00124BDD" w:rsidP="00124BDD">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Такі науковці як В.В. Кузнецов та Л.О. </w:t>
      </w:r>
      <w:r w:rsidR="009E6822" w:rsidRPr="001C176E">
        <w:rPr>
          <w:rFonts w:ascii="Times New Roman" w:hAnsi="Times New Roman" w:cs="Times New Roman"/>
          <w:sz w:val="28"/>
          <w:szCs w:val="28"/>
          <w:lang w:val="uk-UA"/>
        </w:rPr>
        <w:t xml:space="preserve">Кузнецова </w:t>
      </w:r>
      <w:r w:rsidRPr="001C176E">
        <w:rPr>
          <w:rFonts w:ascii="Times New Roman" w:hAnsi="Times New Roman" w:cs="Times New Roman"/>
          <w:sz w:val="28"/>
          <w:szCs w:val="28"/>
          <w:lang w:val="uk-UA"/>
        </w:rPr>
        <w:t>зазначають, що жорстоке поводження з тваринами – це діяння, щ</w:t>
      </w:r>
      <w:r w:rsidR="003870BF">
        <w:rPr>
          <w:rFonts w:ascii="Times New Roman" w:hAnsi="Times New Roman" w:cs="Times New Roman"/>
          <w:sz w:val="28"/>
          <w:szCs w:val="28"/>
          <w:lang w:val="uk-UA"/>
        </w:rPr>
        <w:t>о спричиняють страждання тварині</w:t>
      </w:r>
      <w:r w:rsidRPr="001C176E">
        <w:rPr>
          <w:rFonts w:ascii="Times New Roman" w:hAnsi="Times New Roman" w:cs="Times New Roman"/>
          <w:sz w:val="28"/>
          <w:szCs w:val="28"/>
          <w:lang w:val="uk-UA"/>
        </w:rPr>
        <w:t>, зокрема, біль, каліцтво, травму, позбавлення місць природного перебування, порушення санітарно-гігієнічних норм утримання, вживання пристосувань, що змушують тварину перебувати у неприродній позі тощо, або смерть тварини без застосування методів евтаназії. Воно може мати місце щодо однієї або кількох тварин</w:t>
      </w:r>
      <w:r w:rsidR="009E6822" w:rsidRPr="001C176E">
        <w:rPr>
          <w:rFonts w:ascii="Times New Roman" w:hAnsi="Times New Roman" w:cs="Times New Roman"/>
          <w:sz w:val="28"/>
          <w:szCs w:val="28"/>
          <w:lang w:val="uk-UA"/>
        </w:rPr>
        <w:t xml:space="preserve"> </w:t>
      </w:r>
      <w:r w:rsidR="009E6822" w:rsidRPr="00515DF6">
        <w:rPr>
          <w:rFonts w:ascii="Times New Roman" w:hAnsi="Times New Roman" w:cs="Times New Roman"/>
          <w:sz w:val="28"/>
          <w:szCs w:val="28"/>
        </w:rPr>
        <w:t xml:space="preserve">[88, </w:t>
      </w:r>
      <w:r w:rsidR="009E6822" w:rsidRPr="001C176E">
        <w:rPr>
          <w:rFonts w:ascii="Times New Roman" w:hAnsi="Times New Roman" w:cs="Times New Roman"/>
          <w:sz w:val="28"/>
          <w:szCs w:val="28"/>
          <w:lang w:val="en-US"/>
        </w:rPr>
        <w:t>c</w:t>
      </w:r>
      <w:r w:rsidR="009E6822" w:rsidRPr="00515DF6">
        <w:rPr>
          <w:rFonts w:ascii="Times New Roman" w:hAnsi="Times New Roman" w:cs="Times New Roman"/>
          <w:sz w:val="28"/>
          <w:szCs w:val="28"/>
        </w:rPr>
        <w:t>. 688]</w:t>
      </w:r>
      <w:r w:rsidRPr="001C176E">
        <w:rPr>
          <w:rFonts w:ascii="Times New Roman" w:hAnsi="Times New Roman" w:cs="Times New Roman"/>
          <w:sz w:val="28"/>
          <w:szCs w:val="28"/>
          <w:lang w:val="uk-UA"/>
        </w:rPr>
        <w:t>.</w:t>
      </w:r>
    </w:p>
    <w:p w:rsidR="00124BDD" w:rsidRPr="001C176E" w:rsidRDefault="00124BDD" w:rsidP="00124BDD">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Схожа думка на цей термін і у В.О. Навроцького, а саме, що жорстоке поводження з тваринами означає завдання тварині болю, страждань шляхом нанесення ударів, заподіяння ушкоджень, позбавлення їжі або води, впливу термічних факторів, хімічних речовин тощо. Воно полягає у безжальному поводженні з твариною, тривалому впливі на неї з метою отримання хворобливого самозадоволення від спостерігання за стражданнями тварини</w:t>
      </w:r>
      <w:r w:rsidR="009E6822" w:rsidRPr="00515DF6">
        <w:rPr>
          <w:rFonts w:ascii="Times New Roman" w:hAnsi="Times New Roman" w:cs="Times New Roman"/>
          <w:sz w:val="28"/>
          <w:szCs w:val="28"/>
        </w:rPr>
        <w:t xml:space="preserve"> [85, </w:t>
      </w:r>
      <w:r w:rsidR="009E6822" w:rsidRPr="001C176E">
        <w:rPr>
          <w:rFonts w:ascii="Times New Roman" w:hAnsi="Times New Roman" w:cs="Times New Roman"/>
          <w:sz w:val="28"/>
          <w:szCs w:val="28"/>
          <w:lang w:val="en-US"/>
        </w:rPr>
        <w:t>c</w:t>
      </w:r>
      <w:r w:rsidR="009E6822" w:rsidRPr="00515DF6">
        <w:rPr>
          <w:rFonts w:ascii="Times New Roman" w:hAnsi="Times New Roman" w:cs="Times New Roman"/>
          <w:sz w:val="28"/>
          <w:szCs w:val="28"/>
        </w:rPr>
        <w:t>. 962]</w:t>
      </w:r>
      <w:r w:rsidRPr="001C176E">
        <w:rPr>
          <w:rFonts w:ascii="Times New Roman" w:hAnsi="Times New Roman" w:cs="Times New Roman"/>
          <w:sz w:val="28"/>
          <w:szCs w:val="28"/>
          <w:lang w:val="uk-UA"/>
        </w:rPr>
        <w:t xml:space="preserve">.  </w:t>
      </w:r>
    </w:p>
    <w:p w:rsidR="003F5583" w:rsidRPr="001C176E" w:rsidRDefault="003F5583" w:rsidP="00124BDD">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 абз. 10 ст. 1 З</w:t>
      </w:r>
      <w:r w:rsidR="00865A26">
        <w:rPr>
          <w:rFonts w:ascii="Times New Roman" w:hAnsi="Times New Roman" w:cs="Times New Roman"/>
          <w:sz w:val="28"/>
          <w:szCs w:val="28"/>
          <w:lang w:val="uk-UA"/>
        </w:rPr>
        <w:t xml:space="preserve">аконі </w:t>
      </w:r>
      <w:r w:rsidRPr="001C176E">
        <w:rPr>
          <w:rFonts w:ascii="Times New Roman" w:hAnsi="Times New Roman" w:cs="Times New Roman"/>
          <w:sz w:val="28"/>
          <w:szCs w:val="28"/>
          <w:lang w:val="uk-UA"/>
        </w:rPr>
        <w:t>У</w:t>
      </w:r>
      <w:r w:rsidR="00865A26">
        <w:rPr>
          <w:rFonts w:ascii="Times New Roman" w:hAnsi="Times New Roman" w:cs="Times New Roman"/>
          <w:sz w:val="28"/>
          <w:szCs w:val="28"/>
          <w:lang w:val="uk-UA"/>
        </w:rPr>
        <w:t>країни</w:t>
      </w:r>
      <w:r w:rsidRPr="001C176E">
        <w:rPr>
          <w:rFonts w:ascii="Times New Roman" w:hAnsi="Times New Roman" w:cs="Times New Roman"/>
          <w:sz w:val="28"/>
          <w:szCs w:val="28"/>
          <w:lang w:val="uk-UA"/>
        </w:rPr>
        <w:t xml:space="preserve"> «Про захист тварин від жорстокого поводження» визначається, що </w:t>
      </w:r>
      <w:r w:rsidRPr="00515DF6">
        <w:rPr>
          <w:rFonts w:ascii="Times New Roman" w:hAnsi="Times New Roman" w:cs="Times New Roman"/>
          <w:sz w:val="28"/>
          <w:szCs w:val="28"/>
          <w:lang w:val="uk-UA"/>
        </w:rPr>
        <w:t>жорстоке поводження з тваринами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r w:rsidR="009E6822" w:rsidRPr="00515DF6">
        <w:rPr>
          <w:rFonts w:ascii="Times New Roman" w:hAnsi="Times New Roman" w:cs="Times New Roman"/>
          <w:sz w:val="28"/>
          <w:szCs w:val="28"/>
          <w:lang w:val="uk-UA"/>
        </w:rPr>
        <w:t xml:space="preserve"> [28]</w:t>
      </w:r>
      <w:r w:rsidRPr="00515DF6">
        <w:rPr>
          <w:rFonts w:ascii="Times New Roman" w:hAnsi="Times New Roman" w:cs="Times New Roman"/>
          <w:sz w:val="28"/>
          <w:szCs w:val="28"/>
          <w:lang w:val="uk-UA"/>
        </w:rPr>
        <w:t>.</w:t>
      </w:r>
      <w:r w:rsidR="00A43649" w:rsidRPr="001C176E">
        <w:rPr>
          <w:rFonts w:ascii="Times New Roman" w:hAnsi="Times New Roman" w:cs="Times New Roman"/>
          <w:sz w:val="28"/>
          <w:szCs w:val="28"/>
          <w:lang w:val="uk-UA"/>
        </w:rPr>
        <w:t xml:space="preserve"> </w:t>
      </w:r>
    </w:p>
    <w:p w:rsidR="00F11C4C" w:rsidRPr="00AD3CC1" w:rsidRDefault="00F11C4C" w:rsidP="00F11C4C">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sz w:val="28"/>
          <w:szCs w:val="28"/>
          <w:lang w:val="uk-UA"/>
        </w:rPr>
        <w:t xml:space="preserve">Т.В. Дубно пише, що </w:t>
      </w:r>
      <w:r w:rsidRPr="00515DF6">
        <w:rPr>
          <w:rFonts w:ascii="Times New Roman" w:hAnsi="Times New Roman" w:cs="Times New Roman"/>
          <w:sz w:val="28"/>
          <w:szCs w:val="28"/>
          <w:lang w:val="uk-UA"/>
        </w:rPr>
        <w:t xml:space="preserve">спосіб вчинення злочину слід розглядати у двох значеннях: 1) як спосіб злочинного посягання взагалі та 2) як спосіб вчинення конкретного злочину. Відтак під способом злочинного посягання </w:t>
      </w:r>
      <w:r w:rsidRPr="001C176E">
        <w:rPr>
          <w:rFonts w:ascii="Times New Roman" w:hAnsi="Times New Roman" w:cs="Times New Roman"/>
          <w:sz w:val="28"/>
          <w:szCs w:val="28"/>
          <w:lang w:val="uk-UA"/>
        </w:rPr>
        <w:t>треба</w:t>
      </w:r>
      <w:r w:rsidRPr="00515DF6">
        <w:rPr>
          <w:rFonts w:ascii="Times New Roman" w:hAnsi="Times New Roman" w:cs="Times New Roman"/>
          <w:sz w:val="28"/>
          <w:szCs w:val="28"/>
          <w:lang w:val="uk-UA"/>
        </w:rPr>
        <w:t xml:space="preserve"> розуміти вказаний у конкретній кримінально-правовій нормі опис виду (видів) суспільно небезпечного діяння – його зовнішнього прояву, характеру, тривалості, послідовності дій, що утворюють одну з альтернативних форм суспільно небезпечного посягання на певний вид охоронюваних кримінальним законом </w:t>
      </w:r>
      <w:r w:rsidRPr="00515DF6">
        <w:rPr>
          <w:rFonts w:ascii="Times New Roman" w:hAnsi="Times New Roman" w:cs="Times New Roman"/>
          <w:sz w:val="28"/>
          <w:szCs w:val="28"/>
          <w:lang w:val="uk-UA"/>
        </w:rPr>
        <w:lastRenderedPageBreak/>
        <w:t>суспільних відносин; під способом вчинення конкретного злочину – передбачені частиною статті Особливої частини КК України прийом, систему прийомів, застосуванн</w:t>
      </w:r>
      <w:r w:rsidR="00770B01" w:rsidRPr="00515DF6">
        <w:rPr>
          <w:rFonts w:ascii="Times New Roman" w:hAnsi="Times New Roman" w:cs="Times New Roman"/>
          <w:sz w:val="28"/>
          <w:szCs w:val="28"/>
          <w:lang w:val="uk-UA"/>
        </w:rPr>
        <w:t>я</w:t>
      </w:r>
      <w:r w:rsidRPr="00515DF6">
        <w:rPr>
          <w:rFonts w:ascii="Times New Roman" w:hAnsi="Times New Roman" w:cs="Times New Roman"/>
          <w:sz w:val="28"/>
          <w:szCs w:val="28"/>
          <w:lang w:val="uk-UA"/>
        </w:rPr>
        <w:t xml:space="preserve"> (використання) засобів, знарядь, власного становища, стану або залежності потерпілого для вчинення злочину, що значно підвищує ступінь суспільної небезпеки останньог</w:t>
      </w:r>
      <w:r w:rsidR="00AD3CC1">
        <w:rPr>
          <w:rFonts w:ascii="Times New Roman" w:hAnsi="Times New Roman" w:cs="Times New Roman"/>
          <w:sz w:val="28"/>
          <w:szCs w:val="28"/>
          <w:lang w:val="uk-UA"/>
        </w:rPr>
        <w:t xml:space="preserve">о порівняно із основним складом </w:t>
      </w:r>
      <w:r w:rsidR="009E6822" w:rsidRPr="00515DF6">
        <w:rPr>
          <w:rFonts w:ascii="Times New Roman" w:hAnsi="Times New Roman" w:cs="Times New Roman"/>
          <w:sz w:val="28"/>
          <w:szCs w:val="28"/>
          <w:lang w:val="uk-UA"/>
        </w:rPr>
        <w:t xml:space="preserve">[117, с. </w:t>
      </w:r>
      <w:r w:rsidR="009E6822" w:rsidRPr="001C176E">
        <w:rPr>
          <w:rFonts w:ascii="Times New Roman" w:hAnsi="Times New Roman" w:cs="Times New Roman"/>
          <w:sz w:val="28"/>
          <w:szCs w:val="28"/>
          <w:lang w:val="uk-UA"/>
        </w:rPr>
        <w:t>13-14</w:t>
      </w:r>
      <w:r w:rsidR="009E6822" w:rsidRPr="00515DF6">
        <w:rPr>
          <w:rFonts w:ascii="Times New Roman" w:hAnsi="Times New Roman" w:cs="Times New Roman"/>
          <w:sz w:val="28"/>
          <w:szCs w:val="28"/>
          <w:lang w:val="uk-UA"/>
        </w:rPr>
        <w:t>]</w:t>
      </w:r>
      <w:r w:rsidR="00AD3CC1" w:rsidRPr="00E93898">
        <w:rPr>
          <w:rFonts w:ascii="Times New Roman" w:hAnsi="Times New Roman" w:cs="Times New Roman"/>
          <w:sz w:val="28"/>
          <w:szCs w:val="28"/>
          <w:lang w:val="uk-UA"/>
        </w:rPr>
        <w:t>.</w:t>
      </w:r>
    </w:p>
    <w:p w:rsidR="00C71BF5" w:rsidRPr="001C176E" w:rsidRDefault="00124BDD" w:rsidP="009E6822">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Поводження, вчинене із застосуванням жорстоких методів, вказує на таку ситуацію, коли винний усвідомлював, що завдає тварині особливих фізичних страждань (шляхом заподіяння великої кількості ударів, мучення, в тому числі </w:t>
      </w:r>
      <w:r w:rsidR="001F4228" w:rsidRPr="001C176E">
        <w:rPr>
          <w:rFonts w:ascii="Times New Roman" w:hAnsi="Times New Roman" w:cs="Times New Roman"/>
          <w:sz w:val="28"/>
          <w:szCs w:val="28"/>
          <w:lang w:val="uk-UA"/>
        </w:rPr>
        <w:t>з використанням вогню, струму, кислоти, лугу, радіоактивних речовин, отрути, яка спричиняє нестерпний біль, тощо</w:t>
      </w:r>
      <w:r w:rsidRPr="001C176E">
        <w:rPr>
          <w:rFonts w:ascii="Times New Roman" w:hAnsi="Times New Roman" w:cs="Times New Roman"/>
          <w:sz w:val="28"/>
          <w:szCs w:val="28"/>
          <w:lang w:val="uk-UA"/>
        </w:rPr>
        <w:t>)</w:t>
      </w:r>
      <w:r w:rsidR="001F4228" w:rsidRPr="001C176E">
        <w:rPr>
          <w:rFonts w:ascii="Times New Roman" w:hAnsi="Times New Roman" w:cs="Times New Roman"/>
          <w:sz w:val="28"/>
          <w:szCs w:val="28"/>
          <w:lang w:val="uk-UA"/>
        </w:rPr>
        <w:t xml:space="preserve">. Тобто сутність жорстоких методів полягає у безжальному поводженні з твариною, тривалому впливі на неї з метою отримання хворобливого самозадоволення від спостерігання за її стражданнями. </w:t>
      </w:r>
      <w:r w:rsidR="00C71BF5" w:rsidRPr="001C176E">
        <w:rPr>
          <w:rFonts w:ascii="Times New Roman" w:hAnsi="Times New Roman" w:cs="Times New Roman"/>
          <w:sz w:val="28"/>
          <w:szCs w:val="28"/>
          <w:lang w:val="uk-UA"/>
        </w:rPr>
        <w:t>Каліцтво тварини пов</w:t>
      </w:r>
      <w:r w:rsidR="00C71BF5" w:rsidRPr="001C176E">
        <w:rPr>
          <w:rFonts w:ascii="Times New Roman" w:hAnsi="Times New Roman" w:cs="Times New Roman"/>
          <w:sz w:val="28"/>
          <w:szCs w:val="28"/>
        </w:rPr>
        <w:t>’</w:t>
      </w:r>
      <w:r w:rsidR="00C71BF5" w:rsidRPr="001C176E">
        <w:rPr>
          <w:rFonts w:ascii="Times New Roman" w:hAnsi="Times New Roman" w:cs="Times New Roman"/>
          <w:sz w:val="28"/>
          <w:szCs w:val="28"/>
          <w:lang w:val="uk-UA"/>
        </w:rPr>
        <w:t>язане з порушенням анатомічної цілісності тканин, органів тварини та функцій останніх.</w:t>
      </w:r>
      <w:r w:rsidR="00A43649" w:rsidRPr="001C176E">
        <w:rPr>
          <w:rFonts w:ascii="Times New Roman" w:hAnsi="Times New Roman" w:cs="Times New Roman"/>
          <w:color w:val="FF0000"/>
          <w:sz w:val="28"/>
          <w:szCs w:val="28"/>
          <w:lang w:val="uk-UA"/>
        </w:rPr>
        <w:t xml:space="preserve"> </w:t>
      </w:r>
      <w:r w:rsidR="00C71BF5" w:rsidRPr="001C176E">
        <w:rPr>
          <w:rFonts w:ascii="Times New Roman" w:hAnsi="Times New Roman" w:cs="Times New Roman"/>
          <w:sz w:val="28"/>
          <w:szCs w:val="28"/>
          <w:lang w:val="uk-UA"/>
        </w:rPr>
        <w:t>Загибель тварини означає її смерть</w:t>
      </w:r>
      <w:r w:rsidR="009E6822" w:rsidRPr="001C176E">
        <w:rPr>
          <w:rFonts w:ascii="Times New Roman" w:hAnsi="Times New Roman" w:cs="Times New Roman"/>
          <w:sz w:val="28"/>
          <w:szCs w:val="28"/>
          <w:lang w:val="uk-UA"/>
        </w:rPr>
        <w:t>.</w:t>
      </w:r>
      <w:r w:rsidR="009E6822" w:rsidRPr="00515DF6">
        <w:rPr>
          <w:rFonts w:ascii="Times New Roman" w:hAnsi="Times New Roman" w:cs="Times New Roman"/>
          <w:sz w:val="28"/>
          <w:szCs w:val="28"/>
        </w:rPr>
        <w:t xml:space="preserve"> </w:t>
      </w:r>
      <w:r w:rsidR="00C71BF5" w:rsidRPr="001C176E">
        <w:rPr>
          <w:rFonts w:ascii="Times New Roman" w:hAnsi="Times New Roman" w:cs="Times New Roman"/>
          <w:sz w:val="28"/>
          <w:szCs w:val="28"/>
          <w:lang w:val="uk-UA"/>
        </w:rPr>
        <w:t>Нацькування тварин одна на одну – це дії, спрямовані на те, щоб примусити між собою тварин битися, кусатися, іншим чином змагатися</w:t>
      </w:r>
      <w:r w:rsidR="009E6822" w:rsidRPr="00515DF6">
        <w:rPr>
          <w:rFonts w:ascii="Times New Roman" w:hAnsi="Times New Roman" w:cs="Times New Roman"/>
          <w:sz w:val="28"/>
          <w:szCs w:val="28"/>
        </w:rPr>
        <w:t xml:space="preserve"> [88, </w:t>
      </w:r>
      <w:r w:rsidR="009E6822" w:rsidRPr="001C176E">
        <w:rPr>
          <w:rFonts w:ascii="Times New Roman" w:hAnsi="Times New Roman" w:cs="Times New Roman"/>
          <w:sz w:val="28"/>
          <w:szCs w:val="28"/>
          <w:lang w:val="en-US"/>
        </w:rPr>
        <w:t>c</w:t>
      </w:r>
      <w:r w:rsidR="009E6822" w:rsidRPr="00515DF6">
        <w:rPr>
          <w:rFonts w:ascii="Times New Roman" w:hAnsi="Times New Roman" w:cs="Times New Roman"/>
          <w:sz w:val="28"/>
          <w:szCs w:val="28"/>
        </w:rPr>
        <w:t>. 688]</w:t>
      </w:r>
      <w:r w:rsidR="009E6822" w:rsidRPr="001C176E">
        <w:rPr>
          <w:rFonts w:ascii="Times New Roman" w:hAnsi="Times New Roman" w:cs="Times New Roman"/>
          <w:sz w:val="28"/>
          <w:szCs w:val="28"/>
          <w:lang w:val="uk-UA"/>
        </w:rPr>
        <w:t>.</w:t>
      </w:r>
      <w:r w:rsidR="00C71BF5" w:rsidRPr="001C176E">
        <w:rPr>
          <w:rFonts w:ascii="Times New Roman" w:hAnsi="Times New Roman" w:cs="Times New Roman"/>
          <w:sz w:val="28"/>
          <w:szCs w:val="28"/>
          <w:lang w:val="uk-UA"/>
        </w:rPr>
        <w:t xml:space="preserve"> </w:t>
      </w:r>
    </w:p>
    <w:p w:rsidR="00B2278C" w:rsidRPr="00515DF6" w:rsidRDefault="00B2278C" w:rsidP="00B2278C">
      <w:pPr>
        <w:spacing w:after="0" w:line="360" w:lineRule="auto"/>
        <w:ind w:firstLine="708"/>
        <w:jc w:val="both"/>
        <w:rPr>
          <w:rStyle w:val="reference-text"/>
          <w:rFonts w:ascii="Times New Roman" w:hAnsi="Times New Roman" w:cs="Times New Roman"/>
          <w:sz w:val="28"/>
          <w:szCs w:val="28"/>
        </w:rPr>
      </w:pPr>
      <w:r w:rsidRPr="001C176E">
        <w:rPr>
          <w:rFonts w:ascii="Times New Roman" w:hAnsi="Times New Roman" w:cs="Times New Roman"/>
          <w:bCs/>
          <w:sz w:val="28"/>
          <w:szCs w:val="28"/>
          <w:lang w:val="uk-UA"/>
        </w:rPr>
        <w:t xml:space="preserve">Зоозахисник </w:t>
      </w:r>
      <w:r w:rsidR="00F37F91" w:rsidRPr="001C176E">
        <w:rPr>
          <w:rFonts w:ascii="Times New Roman" w:hAnsi="Times New Roman" w:cs="Times New Roman"/>
          <w:bCs/>
          <w:sz w:val="28"/>
          <w:szCs w:val="28"/>
          <w:lang w:val="uk-UA"/>
        </w:rPr>
        <w:t>В.Є. </w:t>
      </w:r>
      <w:r w:rsidR="00EE1BBC" w:rsidRPr="001C176E">
        <w:rPr>
          <w:rFonts w:ascii="Times New Roman" w:hAnsi="Times New Roman" w:cs="Times New Roman"/>
          <w:bCs/>
          <w:sz w:val="28"/>
          <w:szCs w:val="28"/>
          <w:lang w:val="uk-UA"/>
        </w:rPr>
        <w:t>Борейко визначає</w:t>
      </w:r>
      <w:r w:rsidRPr="001C176E">
        <w:rPr>
          <w:rFonts w:ascii="Times New Roman" w:hAnsi="Times New Roman" w:cs="Times New Roman"/>
          <w:bCs/>
          <w:sz w:val="28"/>
          <w:szCs w:val="28"/>
          <w:lang w:val="uk-UA"/>
        </w:rPr>
        <w:t>, що бої тварин</w:t>
      </w:r>
      <w:r w:rsidRPr="001C176E">
        <w:rPr>
          <w:rFonts w:ascii="Times New Roman" w:hAnsi="Times New Roman" w:cs="Times New Roman"/>
          <w:sz w:val="28"/>
          <w:szCs w:val="28"/>
          <w:lang w:val="uk-UA"/>
        </w:rPr>
        <w:t xml:space="preserve"> – форма жорстоких</w:t>
      </w:r>
      <w:r w:rsidRPr="001C176E">
        <w:rPr>
          <w:rFonts w:ascii="Times New Roman" w:hAnsi="Times New Roman" w:cs="Times New Roman"/>
          <w:sz w:val="28"/>
          <w:szCs w:val="28"/>
        </w:rPr>
        <w:t> </w:t>
      </w:r>
      <w:hyperlink r:id="rId18" w:tooltip="Азартні ігри" w:history="1">
        <w:r w:rsidRPr="001C176E">
          <w:rPr>
            <w:rStyle w:val="a9"/>
            <w:rFonts w:ascii="Times New Roman" w:hAnsi="Times New Roman" w:cs="Times New Roman"/>
            <w:color w:val="auto"/>
            <w:sz w:val="28"/>
            <w:szCs w:val="28"/>
            <w:u w:val="none"/>
            <w:lang w:val="uk-UA"/>
          </w:rPr>
          <w:t>азартних ігор</w:t>
        </w:r>
      </w:hyperlink>
      <w:r w:rsidRPr="001C176E">
        <w:rPr>
          <w:rFonts w:ascii="Times New Roman" w:hAnsi="Times New Roman" w:cs="Times New Roman"/>
          <w:sz w:val="28"/>
          <w:szCs w:val="28"/>
        </w:rPr>
        <w:t> </w:t>
      </w:r>
      <w:r w:rsidRPr="001C176E">
        <w:rPr>
          <w:rFonts w:ascii="Times New Roman" w:hAnsi="Times New Roman" w:cs="Times New Roman"/>
          <w:sz w:val="28"/>
          <w:szCs w:val="28"/>
          <w:lang w:val="uk-UA"/>
        </w:rPr>
        <w:t>з використанням тварин (</w:t>
      </w:r>
      <w:hyperlink r:id="rId19" w:tooltip="Собачі бої" w:history="1">
        <w:r w:rsidRPr="001C176E">
          <w:rPr>
            <w:rStyle w:val="a9"/>
            <w:rFonts w:ascii="Times New Roman" w:hAnsi="Times New Roman" w:cs="Times New Roman"/>
            <w:color w:val="auto"/>
            <w:sz w:val="28"/>
            <w:szCs w:val="28"/>
            <w:u w:val="none"/>
            <w:lang w:val="uk-UA"/>
          </w:rPr>
          <w:t>собачі</w:t>
        </w:r>
      </w:hyperlink>
      <w:r w:rsidRPr="001C176E">
        <w:rPr>
          <w:rFonts w:ascii="Times New Roman" w:hAnsi="Times New Roman" w:cs="Times New Roman"/>
          <w:sz w:val="28"/>
          <w:szCs w:val="28"/>
          <w:lang w:val="uk-UA"/>
        </w:rPr>
        <w:t>,</w:t>
      </w:r>
      <w:r w:rsidRPr="001C176E">
        <w:rPr>
          <w:rFonts w:ascii="Times New Roman" w:hAnsi="Times New Roman" w:cs="Times New Roman"/>
          <w:sz w:val="28"/>
          <w:szCs w:val="28"/>
        </w:rPr>
        <w:t> </w:t>
      </w:r>
      <w:hyperlink r:id="rId20" w:tooltip="Півнячі бої" w:history="1">
        <w:r w:rsidRPr="001C176E">
          <w:rPr>
            <w:rStyle w:val="a9"/>
            <w:rFonts w:ascii="Times New Roman" w:hAnsi="Times New Roman" w:cs="Times New Roman"/>
            <w:color w:val="auto"/>
            <w:sz w:val="28"/>
            <w:szCs w:val="28"/>
            <w:u w:val="none"/>
            <w:lang w:val="uk-UA"/>
          </w:rPr>
          <w:t>півнячі</w:t>
        </w:r>
      </w:hyperlink>
      <w:r w:rsidRPr="001C176E">
        <w:rPr>
          <w:rFonts w:ascii="Times New Roman" w:hAnsi="Times New Roman" w:cs="Times New Roman"/>
          <w:sz w:val="28"/>
          <w:szCs w:val="28"/>
          <w:lang w:val="uk-UA"/>
        </w:rPr>
        <w:t xml:space="preserve">, перепелині бої тощо), під час яких тварини отримують каліцтва або гинуть. </w:t>
      </w:r>
      <w:r w:rsidRPr="001C176E">
        <w:rPr>
          <w:rFonts w:ascii="Times New Roman" w:hAnsi="Times New Roman" w:cs="Times New Roman"/>
          <w:sz w:val="28"/>
          <w:szCs w:val="28"/>
        </w:rPr>
        <w:t>Бої тварин є одним з видів </w:t>
      </w:r>
      <w:hyperlink r:id="rId21" w:tooltip="Жорстоке поводження з тваринами" w:history="1">
        <w:r w:rsidRPr="001C176E">
          <w:rPr>
            <w:rStyle w:val="a9"/>
            <w:rFonts w:ascii="Times New Roman" w:hAnsi="Times New Roman" w:cs="Times New Roman"/>
            <w:color w:val="auto"/>
            <w:sz w:val="28"/>
            <w:szCs w:val="28"/>
            <w:u w:val="none"/>
          </w:rPr>
          <w:t>жорстокого поводження з тваринами</w:t>
        </w:r>
      </w:hyperlink>
      <w:r w:rsidRPr="001C176E">
        <w:rPr>
          <w:rFonts w:ascii="Times New Roman" w:hAnsi="Times New Roman" w:cs="Times New Roman"/>
          <w:sz w:val="28"/>
          <w:szCs w:val="28"/>
        </w:rPr>
        <w:t> і грубо порушують </w:t>
      </w:r>
      <w:hyperlink r:id="rId22" w:tooltip="Права тварин" w:history="1">
        <w:r w:rsidRPr="001C176E">
          <w:rPr>
            <w:rStyle w:val="a9"/>
            <w:rFonts w:ascii="Times New Roman" w:hAnsi="Times New Roman" w:cs="Times New Roman"/>
            <w:color w:val="auto"/>
            <w:sz w:val="28"/>
            <w:szCs w:val="28"/>
            <w:u w:val="none"/>
          </w:rPr>
          <w:t>права тварин</w:t>
        </w:r>
      </w:hyperlink>
      <w:r w:rsidRPr="001C176E">
        <w:rPr>
          <w:rFonts w:ascii="Times New Roman" w:hAnsi="Times New Roman" w:cs="Times New Roman"/>
          <w:sz w:val="28"/>
          <w:szCs w:val="28"/>
        </w:rPr>
        <w:t> на життя і свободу</w:t>
      </w:r>
      <w:r w:rsidR="00F73945" w:rsidRPr="00515DF6">
        <w:rPr>
          <w:rFonts w:ascii="Times New Roman" w:hAnsi="Times New Roman" w:cs="Times New Roman"/>
          <w:sz w:val="28"/>
          <w:szCs w:val="28"/>
        </w:rPr>
        <w:t xml:space="preserve"> [118].</w:t>
      </w:r>
    </w:p>
    <w:p w:rsidR="00F73945" w:rsidRPr="001C176E" w:rsidRDefault="00B2278C" w:rsidP="00F73945">
      <w:pPr>
        <w:spacing w:after="0" w:line="360" w:lineRule="auto"/>
        <w:ind w:firstLine="708"/>
        <w:jc w:val="both"/>
        <w:rPr>
          <w:rFonts w:ascii="Times New Roman" w:hAnsi="Times New Roman" w:cs="Times New Roman"/>
          <w:sz w:val="28"/>
          <w:szCs w:val="28"/>
        </w:rPr>
      </w:pPr>
      <w:r w:rsidRPr="001C176E">
        <w:rPr>
          <w:rStyle w:val="reference-text"/>
          <w:rFonts w:ascii="Times New Roman" w:hAnsi="Times New Roman" w:cs="Times New Roman"/>
          <w:sz w:val="28"/>
          <w:szCs w:val="28"/>
          <w:lang w:val="uk-UA"/>
        </w:rPr>
        <w:t xml:space="preserve"> </w:t>
      </w:r>
      <w:r w:rsidRPr="001C176E">
        <w:rPr>
          <w:rFonts w:ascii="Times New Roman" w:hAnsi="Times New Roman" w:cs="Times New Roman"/>
          <w:sz w:val="28"/>
          <w:szCs w:val="28"/>
        </w:rPr>
        <w:t>З давніх часів існує аморальна і жорстока практика нацьковувати тварин одних на інших (одного виду один на одного або представника одного виду на представника іншого виду) з метою розваги людей або проведення азартних ігор. Відомі гусячі, перепелині, собачі, </w:t>
      </w:r>
      <w:hyperlink r:id="rId23" w:tooltip="Баранячі бої" w:history="1">
        <w:r w:rsidRPr="001C176E">
          <w:rPr>
            <w:rStyle w:val="a9"/>
            <w:rFonts w:ascii="Times New Roman" w:hAnsi="Times New Roman" w:cs="Times New Roman"/>
            <w:color w:val="auto"/>
            <w:sz w:val="28"/>
            <w:szCs w:val="28"/>
            <w:u w:val="none"/>
          </w:rPr>
          <w:t>баранячі</w:t>
        </w:r>
      </w:hyperlink>
      <w:r w:rsidRPr="001C176E">
        <w:rPr>
          <w:rFonts w:ascii="Times New Roman" w:hAnsi="Times New Roman" w:cs="Times New Roman"/>
          <w:sz w:val="28"/>
          <w:szCs w:val="28"/>
        </w:rPr>
        <w:t xml:space="preserve"> бої, бої жуків, акваріумних рибок, скорпіонів, бої биків з кондорами. Одні з найдавніших і найпопулярніших на сьогоднішній день – </w:t>
      </w:r>
      <w:hyperlink r:id="rId24" w:tooltip="Півнячі бої" w:history="1">
        <w:r w:rsidRPr="001C176E">
          <w:rPr>
            <w:rStyle w:val="a9"/>
            <w:rFonts w:ascii="Times New Roman" w:hAnsi="Times New Roman" w:cs="Times New Roman"/>
            <w:color w:val="auto"/>
            <w:sz w:val="28"/>
            <w:szCs w:val="28"/>
            <w:u w:val="none"/>
          </w:rPr>
          <w:t>півнячі бої</w:t>
        </w:r>
      </w:hyperlink>
      <w:r w:rsidR="00F73945" w:rsidRPr="001C176E">
        <w:rPr>
          <w:rStyle w:val="a9"/>
          <w:rFonts w:ascii="Times New Roman" w:hAnsi="Times New Roman" w:cs="Times New Roman"/>
          <w:color w:val="auto"/>
          <w:sz w:val="28"/>
          <w:szCs w:val="28"/>
          <w:u w:val="none"/>
          <w:lang w:val="uk-UA"/>
        </w:rPr>
        <w:t xml:space="preserve"> </w:t>
      </w:r>
      <w:r w:rsidR="00F73945" w:rsidRPr="00515DF6">
        <w:rPr>
          <w:rStyle w:val="a9"/>
          <w:rFonts w:ascii="Times New Roman" w:hAnsi="Times New Roman" w:cs="Times New Roman"/>
          <w:color w:val="auto"/>
          <w:sz w:val="28"/>
          <w:szCs w:val="28"/>
          <w:u w:val="none"/>
        </w:rPr>
        <w:t>[119]</w:t>
      </w:r>
      <w:r w:rsidR="00F73945" w:rsidRPr="001C176E">
        <w:rPr>
          <w:rFonts w:ascii="Times New Roman" w:hAnsi="Times New Roman" w:cs="Times New Roman"/>
          <w:sz w:val="28"/>
          <w:szCs w:val="28"/>
        </w:rPr>
        <w:t xml:space="preserve">. </w:t>
      </w:r>
    </w:p>
    <w:p w:rsidR="00D3425C" w:rsidRPr="001C176E" w:rsidRDefault="00B2278C" w:rsidP="00F73945">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rPr>
        <w:t>В </w:t>
      </w:r>
      <w:hyperlink r:id="rId25" w:tooltip="Індія" w:history="1">
        <w:r w:rsidRPr="001C176E">
          <w:rPr>
            <w:rStyle w:val="a9"/>
            <w:rFonts w:ascii="Times New Roman" w:hAnsi="Times New Roman" w:cs="Times New Roman"/>
            <w:color w:val="auto"/>
            <w:sz w:val="28"/>
            <w:szCs w:val="28"/>
            <w:u w:val="none"/>
          </w:rPr>
          <w:t>Індії</w:t>
        </w:r>
      </w:hyperlink>
      <w:r w:rsidRPr="001C176E">
        <w:rPr>
          <w:rFonts w:ascii="Times New Roman" w:hAnsi="Times New Roman" w:cs="Times New Roman"/>
          <w:sz w:val="28"/>
          <w:szCs w:val="28"/>
        </w:rPr>
        <w:t>, </w:t>
      </w:r>
      <w:hyperlink r:id="rId26" w:tooltip="Китай" w:history="1">
        <w:r w:rsidRPr="001C176E">
          <w:rPr>
            <w:rStyle w:val="a9"/>
            <w:rFonts w:ascii="Times New Roman" w:hAnsi="Times New Roman" w:cs="Times New Roman"/>
            <w:color w:val="auto"/>
            <w:sz w:val="28"/>
            <w:szCs w:val="28"/>
            <w:u w:val="none"/>
          </w:rPr>
          <w:t>Китаї</w:t>
        </w:r>
      </w:hyperlink>
      <w:r w:rsidRPr="001C176E">
        <w:rPr>
          <w:rFonts w:ascii="Times New Roman" w:hAnsi="Times New Roman" w:cs="Times New Roman"/>
          <w:sz w:val="28"/>
          <w:szCs w:val="28"/>
        </w:rPr>
        <w:t>, </w:t>
      </w:r>
      <w:hyperlink r:id="rId27" w:tooltip="Персія" w:history="1">
        <w:r w:rsidRPr="001C176E">
          <w:rPr>
            <w:rStyle w:val="a9"/>
            <w:rFonts w:ascii="Times New Roman" w:hAnsi="Times New Roman" w:cs="Times New Roman"/>
            <w:color w:val="auto"/>
            <w:sz w:val="28"/>
            <w:szCs w:val="28"/>
            <w:u w:val="none"/>
          </w:rPr>
          <w:t>Персії</w:t>
        </w:r>
      </w:hyperlink>
      <w:r w:rsidR="00D3425C" w:rsidRPr="001C176E">
        <w:rPr>
          <w:rFonts w:ascii="Times New Roman" w:hAnsi="Times New Roman" w:cs="Times New Roman"/>
          <w:sz w:val="28"/>
          <w:szCs w:val="28"/>
        </w:rPr>
        <w:t> вони </w:t>
      </w:r>
      <w:r w:rsidRPr="001C176E">
        <w:rPr>
          <w:rFonts w:ascii="Times New Roman" w:hAnsi="Times New Roman" w:cs="Times New Roman"/>
          <w:sz w:val="28"/>
          <w:szCs w:val="28"/>
        </w:rPr>
        <w:t>проводилися ще в стародавні часи, а в </w:t>
      </w:r>
      <w:hyperlink r:id="rId28" w:tooltip="Європа" w:history="1">
        <w:r w:rsidRPr="001C176E">
          <w:rPr>
            <w:rStyle w:val="a9"/>
            <w:rFonts w:ascii="Times New Roman" w:hAnsi="Times New Roman" w:cs="Times New Roman"/>
            <w:color w:val="auto"/>
            <w:sz w:val="28"/>
            <w:szCs w:val="28"/>
            <w:u w:val="none"/>
          </w:rPr>
          <w:t>Європу</w:t>
        </w:r>
      </w:hyperlink>
      <w:r w:rsidRPr="001C176E">
        <w:rPr>
          <w:rFonts w:ascii="Times New Roman" w:hAnsi="Times New Roman" w:cs="Times New Roman"/>
          <w:sz w:val="28"/>
          <w:szCs w:val="28"/>
        </w:rPr>
        <w:t> проникли через </w:t>
      </w:r>
      <w:hyperlink r:id="rId29" w:tooltip="Греція" w:history="1">
        <w:r w:rsidRPr="001C176E">
          <w:rPr>
            <w:rStyle w:val="a9"/>
            <w:rFonts w:ascii="Times New Roman" w:hAnsi="Times New Roman" w:cs="Times New Roman"/>
            <w:color w:val="auto"/>
            <w:sz w:val="28"/>
            <w:szCs w:val="28"/>
            <w:u w:val="none"/>
          </w:rPr>
          <w:t>Грецію</w:t>
        </w:r>
      </w:hyperlink>
      <w:r w:rsidRPr="001C176E">
        <w:rPr>
          <w:rFonts w:ascii="Times New Roman" w:hAnsi="Times New Roman" w:cs="Times New Roman"/>
          <w:sz w:val="28"/>
          <w:szCs w:val="28"/>
        </w:rPr>
        <w:t> з солдатами </w:t>
      </w:r>
      <w:hyperlink r:id="rId30" w:tooltip="Фемістокл" w:history="1">
        <w:r w:rsidRPr="001C176E">
          <w:rPr>
            <w:rStyle w:val="a9"/>
            <w:rFonts w:ascii="Times New Roman" w:hAnsi="Times New Roman" w:cs="Times New Roman"/>
            <w:color w:val="auto"/>
            <w:sz w:val="28"/>
            <w:szCs w:val="28"/>
            <w:u w:val="none"/>
          </w:rPr>
          <w:t>Фемістокла</w:t>
        </w:r>
      </w:hyperlink>
      <w:r w:rsidRPr="001C176E">
        <w:rPr>
          <w:rFonts w:ascii="Times New Roman" w:hAnsi="Times New Roman" w:cs="Times New Roman"/>
          <w:sz w:val="28"/>
          <w:szCs w:val="28"/>
        </w:rPr>
        <w:t>. У Європі вважалися розвагою знаті аж до ХІХ ст.</w:t>
      </w:r>
      <w:r w:rsidRPr="001C176E">
        <w:rPr>
          <w:rFonts w:ascii="Times New Roman" w:hAnsi="Times New Roman" w:cs="Times New Roman"/>
          <w:sz w:val="28"/>
          <w:szCs w:val="28"/>
          <w:vertAlign w:val="superscript"/>
          <w:lang w:val="uk-UA"/>
        </w:rPr>
        <w:t xml:space="preserve"> </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 xml:space="preserve">Як правило півень на півнячих боях б'ється раз у </w:t>
      </w:r>
      <w:r w:rsidRPr="001C176E">
        <w:rPr>
          <w:rFonts w:ascii="Times New Roman" w:hAnsi="Times New Roman" w:cs="Times New Roman"/>
          <w:sz w:val="28"/>
          <w:szCs w:val="28"/>
        </w:rPr>
        <w:lastRenderedPageBreak/>
        <w:t>житті, тому що навіть якщо він здобуде перемогу, заз</w:t>
      </w:r>
      <w:r w:rsidR="00F73945" w:rsidRPr="001C176E">
        <w:rPr>
          <w:rFonts w:ascii="Times New Roman" w:hAnsi="Times New Roman" w:cs="Times New Roman"/>
          <w:sz w:val="28"/>
          <w:szCs w:val="28"/>
        </w:rPr>
        <w:t>вичай гине через тиждень від ра</w:t>
      </w:r>
      <w:r w:rsidR="00F73945" w:rsidRPr="001C176E">
        <w:rPr>
          <w:rFonts w:ascii="Times New Roman" w:hAnsi="Times New Roman" w:cs="Times New Roman"/>
          <w:sz w:val="28"/>
          <w:szCs w:val="28"/>
          <w:lang w:val="uk-UA"/>
        </w:rPr>
        <w:t>н</w:t>
      </w:r>
      <w:r w:rsidR="00F73945" w:rsidRPr="001C176E">
        <w:rPr>
          <w:rFonts w:ascii="Times New Roman" w:hAnsi="Times New Roman" w:cs="Times New Roman"/>
          <w:sz w:val="28"/>
          <w:szCs w:val="28"/>
        </w:rPr>
        <w:t xml:space="preserve"> [</w:t>
      </w:r>
      <w:r w:rsidR="00F73945" w:rsidRPr="001C176E">
        <w:rPr>
          <w:rFonts w:ascii="Times New Roman" w:hAnsi="Times New Roman" w:cs="Times New Roman"/>
          <w:sz w:val="28"/>
          <w:szCs w:val="28"/>
          <w:lang w:val="uk-UA"/>
        </w:rPr>
        <w:t>118</w:t>
      </w:r>
      <w:r w:rsidR="00F73945" w:rsidRPr="001C176E">
        <w:rPr>
          <w:rFonts w:ascii="Times New Roman" w:hAnsi="Times New Roman" w:cs="Times New Roman"/>
          <w:sz w:val="28"/>
          <w:szCs w:val="28"/>
        </w:rPr>
        <w:t>]</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 xml:space="preserve"> </w:t>
      </w:r>
    </w:p>
    <w:p w:rsidR="00F73945" w:rsidRPr="001C176E" w:rsidRDefault="00B2278C" w:rsidP="00B2278C">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Поступово, завдяки розвитку гуманного ставлення до тварин і протестам товариств захисту тварин, півнячі бої, як і бої інших видів тварин, стали заборонятися. У 1849 р. півнячі бої заборонила </w:t>
      </w:r>
      <w:hyperlink r:id="rId31" w:tooltip="Велика Британія" w:history="1">
        <w:r w:rsidRPr="001C176E">
          <w:rPr>
            <w:rStyle w:val="a9"/>
            <w:rFonts w:ascii="Times New Roman" w:hAnsi="Times New Roman" w:cs="Times New Roman"/>
            <w:color w:val="auto"/>
            <w:sz w:val="28"/>
            <w:szCs w:val="28"/>
            <w:u w:val="none"/>
          </w:rPr>
          <w:t>Велика Британія</w:t>
        </w:r>
      </w:hyperlink>
      <w:r w:rsidRPr="001C176E">
        <w:rPr>
          <w:rFonts w:ascii="Times New Roman" w:hAnsi="Times New Roman" w:cs="Times New Roman"/>
          <w:sz w:val="28"/>
          <w:szCs w:val="28"/>
        </w:rPr>
        <w:t>, 30 липня 1860 р. Олександр ІІ заборонив у </w:t>
      </w:r>
      <w:hyperlink r:id="rId32" w:tooltip="Росія" w:history="1">
        <w:r w:rsidRPr="001C176E">
          <w:rPr>
            <w:rStyle w:val="a9"/>
            <w:rFonts w:ascii="Times New Roman" w:hAnsi="Times New Roman" w:cs="Times New Roman"/>
            <w:color w:val="auto"/>
            <w:sz w:val="28"/>
            <w:szCs w:val="28"/>
            <w:u w:val="none"/>
          </w:rPr>
          <w:t>Росії</w:t>
        </w:r>
      </w:hyperlink>
      <w:r w:rsidRPr="001C176E">
        <w:rPr>
          <w:rFonts w:ascii="Times New Roman" w:hAnsi="Times New Roman" w:cs="Times New Roman"/>
          <w:sz w:val="28"/>
          <w:szCs w:val="28"/>
        </w:rPr>
        <w:t> півнячі бої (що було зроблено раніше скасування в Росії </w:t>
      </w:r>
      <w:hyperlink r:id="rId33" w:tooltip="Кріпосне право" w:history="1">
        <w:r w:rsidRPr="001C176E">
          <w:rPr>
            <w:rStyle w:val="a9"/>
            <w:rFonts w:ascii="Times New Roman" w:hAnsi="Times New Roman" w:cs="Times New Roman"/>
            <w:color w:val="auto"/>
            <w:sz w:val="28"/>
            <w:szCs w:val="28"/>
            <w:u w:val="none"/>
          </w:rPr>
          <w:t>кріпосного права</w:t>
        </w:r>
      </w:hyperlink>
      <w:r w:rsidRPr="001C176E">
        <w:rPr>
          <w:rFonts w:ascii="Times New Roman" w:hAnsi="Times New Roman" w:cs="Times New Roman"/>
          <w:sz w:val="28"/>
          <w:szCs w:val="28"/>
        </w:rPr>
        <w:t>), в 1959 р. півнячі бої на </w:t>
      </w:r>
      <w:hyperlink r:id="rId34" w:tooltip="Куба" w:history="1">
        <w:r w:rsidRPr="001C176E">
          <w:rPr>
            <w:rStyle w:val="a9"/>
            <w:rFonts w:ascii="Times New Roman" w:hAnsi="Times New Roman" w:cs="Times New Roman"/>
            <w:color w:val="auto"/>
            <w:sz w:val="28"/>
            <w:szCs w:val="28"/>
            <w:u w:val="none"/>
          </w:rPr>
          <w:t>Кубі</w:t>
        </w:r>
      </w:hyperlink>
      <w:r w:rsidRPr="001C176E">
        <w:rPr>
          <w:rFonts w:ascii="Times New Roman" w:hAnsi="Times New Roman" w:cs="Times New Roman"/>
          <w:sz w:val="28"/>
          <w:szCs w:val="28"/>
        </w:rPr>
        <w:t> заборонив </w:t>
      </w:r>
      <w:hyperlink r:id="rId35" w:tooltip="Фідель Кастро" w:history="1">
        <w:r w:rsidRPr="001C176E">
          <w:rPr>
            <w:rStyle w:val="a9"/>
            <w:rFonts w:ascii="Times New Roman" w:hAnsi="Times New Roman" w:cs="Times New Roman"/>
            <w:color w:val="auto"/>
            <w:sz w:val="28"/>
            <w:szCs w:val="28"/>
            <w:u w:val="none"/>
          </w:rPr>
          <w:t>Фідель Кастро</w:t>
        </w:r>
      </w:hyperlink>
      <w:r w:rsidR="00F73945" w:rsidRPr="00515DF6">
        <w:rPr>
          <w:rStyle w:val="a9"/>
          <w:rFonts w:ascii="Times New Roman" w:hAnsi="Times New Roman" w:cs="Times New Roman"/>
          <w:color w:val="auto"/>
          <w:sz w:val="28"/>
          <w:szCs w:val="28"/>
          <w:u w:val="none"/>
        </w:rPr>
        <w:t xml:space="preserve"> [119]</w:t>
      </w:r>
      <w:r w:rsidRPr="001C176E">
        <w:rPr>
          <w:rFonts w:ascii="Times New Roman" w:hAnsi="Times New Roman" w:cs="Times New Roman"/>
          <w:sz w:val="28"/>
          <w:szCs w:val="28"/>
        </w:rPr>
        <w:t xml:space="preserve">. </w:t>
      </w:r>
    </w:p>
    <w:p w:rsidR="00B2278C" w:rsidRPr="001C176E" w:rsidRDefault="00B2278C" w:rsidP="00B2278C">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sz w:val="28"/>
          <w:szCs w:val="28"/>
        </w:rPr>
        <w:t>В </w:t>
      </w:r>
      <w:hyperlink r:id="rId36" w:tooltip="Україна" w:history="1">
        <w:r w:rsidRPr="001C176E">
          <w:rPr>
            <w:rStyle w:val="a9"/>
            <w:rFonts w:ascii="Times New Roman" w:hAnsi="Times New Roman" w:cs="Times New Roman"/>
            <w:color w:val="auto"/>
            <w:sz w:val="28"/>
            <w:szCs w:val="28"/>
            <w:u w:val="none"/>
          </w:rPr>
          <w:t>Україні</w:t>
        </w:r>
      </w:hyperlink>
      <w:r w:rsidRPr="001C176E">
        <w:rPr>
          <w:rFonts w:ascii="Times New Roman" w:hAnsi="Times New Roman" w:cs="Times New Roman"/>
          <w:sz w:val="28"/>
          <w:szCs w:val="28"/>
        </w:rPr>
        <w:t> бої тварин офіційно заборонені з 2006 р з прийнят</w:t>
      </w:r>
      <w:r w:rsidRPr="001C176E">
        <w:rPr>
          <w:rFonts w:ascii="Times New Roman" w:hAnsi="Times New Roman" w:cs="Times New Roman"/>
          <w:sz w:val="28"/>
          <w:szCs w:val="28"/>
          <w:lang w:val="uk-UA"/>
        </w:rPr>
        <w:t>т</w:t>
      </w:r>
      <w:r w:rsidR="000937B6">
        <w:rPr>
          <w:rFonts w:ascii="Times New Roman" w:hAnsi="Times New Roman" w:cs="Times New Roman"/>
          <w:sz w:val="28"/>
          <w:szCs w:val="28"/>
        </w:rPr>
        <w:t>ям Закон</w:t>
      </w:r>
      <w:r w:rsidR="000937B6">
        <w:rPr>
          <w:rFonts w:ascii="Times New Roman" w:hAnsi="Times New Roman" w:cs="Times New Roman"/>
          <w:sz w:val="28"/>
          <w:szCs w:val="28"/>
          <w:lang w:val="uk-UA"/>
        </w:rPr>
        <w:t>у</w:t>
      </w:r>
      <w:r w:rsidR="000937B6">
        <w:rPr>
          <w:rFonts w:ascii="Times New Roman" w:hAnsi="Times New Roman" w:cs="Times New Roman"/>
          <w:sz w:val="28"/>
          <w:szCs w:val="28"/>
        </w:rPr>
        <w:t xml:space="preserve"> України</w:t>
      </w:r>
      <w:r w:rsidRPr="001C176E">
        <w:rPr>
          <w:rFonts w:ascii="Times New Roman" w:hAnsi="Times New Roman" w:cs="Times New Roman"/>
          <w:sz w:val="28"/>
          <w:szCs w:val="28"/>
        </w:rPr>
        <w:t xml:space="preserve"> </w:t>
      </w:r>
      <w:r w:rsidRPr="001C176E">
        <w:rPr>
          <w:rFonts w:ascii="Times New Roman" w:hAnsi="Times New Roman" w:cs="Times New Roman"/>
          <w:sz w:val="28"/>
          <w:szCs w:val="28"/>
          <w:lang w:val="uk-UA"/>
        </w:rPr>
        <w:t>«Про захист тварин від жорстокого поводження»</w:t>
      </w:r>
      <w:r w:rsidR="00463B58">
        <w:rPr>
          <w:rFonts w:ascii="Times New Roman" w:hAnsi="Times New Roman" w:cs="Times New Roman"/>
          <w:sz w:val="28"/>
          <w:szCs w:val="28"/>
          <w:lang w:val="uk-UA"/>
        </w:rPr>
        <w:t>, в якому вказано</w:t>
      </w:r>
      <w:r w:rsidR="00EE1BBC" w:rsidRPr="001C176E">
        <w:rPr>
          <w:rFonts w:ascii="Times New Roman" w:hAnsi="Times New Roman" w:cs="Times New Roman"/>
          <w:sz w:val="28"/>
          <w:szCs w:val="28"/>
          <w:lang w:val="uk-UA"/>
        </w:rPr>
        <w:t xml:space="preserve"> в ст. 25 пряма заборона проведення боїв тварин, спортивних, видовищних заходів, що передбачають переслідування, умертвіння, спостереження предсмертної агонії тварин, використання для їх умертвіння інших тварин</w:t>
      </w:r>
      <w:r w:rsidR="00F73945" w:rsidRPr="001C176E">
        <w:rPr>
          <w:rFonts w:ascii="Times New Roman" w:hAnsi="Times New Roman" w:cs="Times New Roman"/>
          <w:sz w:val="28"/>
          <w:szCs w:val="28"/>
          <w:lang w:val="uk-UA"/>
        </w:rPr>
        <w:t xml:space="preserve"> </w:t>
      </w:r>
      <w:r w:rsidR="00F73945" w:rsidRPr="00515DF6">
        <w:rPr>
          <w:rFonts w:ascii="Times New Roman" w:hAnsi="Times New Roman" w:cs="Times New Roman"/>
          <w:sz w:val="28"/>
          <w:szCs w:val="28"/>
        </w:rPr>
        <w:t>[28]</w:t>
      </w:r>
      <w:r w:rsidRPr="001C176E">
        <w:rPr>
          <w:rFonts w:ascii="Times New Roman" w:hAnsi="Times New Roman" w:cs="Times New Roman"/>
          <w:sz w:val="28"/>
          <w:szCs w:val="28"/>
          <w:lang w:val="uk-UA"/>
        </w:rPr>
        <w:t xml:space="preserve">. </w:t>
      </w:r>
    </w:p>
    <w:p w:rsidR="00F73945" w:rsidRPr="001C176E" w:rsidRDefault="005A50CF" w:rsidP="00B2278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Л.О. Кузнецова наводить</w:t>
      </w:r>
      <w:r w:rsidR="00F73945" w:rsidRPr="001C176E">
        <w:rPr>
          <w:rFonts w:ascii="Times New Roman" w:hAnsi="Times New Roman" w:cs="Times New Roman"/>
          <w:sz w:val="28"/>
          <w:szCs w:val="28"/>
          <w:lang w:val="uk-UA"/>
        </w:rPr>
        <w:t xml:space="preserve"> такі визначення</w:t>
      </w:r>
      <w:r w:rsidR="00F73945" w:rsidRPr="00515DF6">
        <w:rPr>
          <w:rFonts w:ascii="Times New Roman" w:hAnsi="Times New Roman" w:cs="Times New Roman"/>
          <w:sz w:val="28"/>
          <w:szCs w:val="28"/>
        </w:rPr>
        <w:t xml:space="preserve"> діянь передбачених в ч. 1 ст. 299 КК України</w:t>
      </w:r>
      <w:r w:rsidR="00F73945" w:rsidRPr="001C176E">
        <w:rPr>
          <w:rFonts w:ascii="Times New Roman" w:hAnsi="Times New Roman" w:cs="Times New Roman"/>
          <w:sz w:val="28"/>
          <w:szCs w:val="28"/>
          <w:lang w:val="uk-UA"/>
        </w:rPr>
        <w:t>:</w:t>
      </w:r>
    </w:p>
    <w:p w:rsidR="00E15B35" w:rsidRPr="001C176E" w:rsidRDefault="00F51F41" w:rsidP="00B2278C">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Публічні заклики до вчинення діянь, які мають ознаки жорстокого поводження з тваринами – це активний вплив (усно чи письмово, з використанням інтернету, радіо, телебачення, інших технічних засобів тощо) на невизначену кількість людей (слухачів, читачів, глядачів), пов’язаний зі схилянням їх до жорстокого поводження з тваринами. Такі заклики мають бути публічними.</w:t>
      </w:r>
    </w:p>
    <w:p w:rsidR="007F2249" w:rsidRPr="001C176E" w:rsidRDefault="00F51F41" w:rsidP="007F2249">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ab/>
        <w:t xml:space="preserve">Поширення матеріалів із закликами до жорстокого поводження з тваринами – розповсюдження таких матеріалів шляхом розсилання поштою, передачі через комп’ютерні мережі, розклеювання їх на стінах будинків, вітринах, підкидання у приміщення державних органів, установ, підприємств </w:t>
      </w:r>
      <w:r w:rsidR="00C67255" w:rsidRPr="001C176E">
        <w:rPr>
          <w:rFonts w:ascii="Times New Roman" w:hAnsi="Times New Roman" w:cs="Times New Roman"/>
          <w:sz w:val="28"/>
          <w:szCs w:val="28"/>
          <w:lang w:val="uk-UA"/>
        </w:rPr>
        <w:t>чи організацій тощо</w:t>
      </w:r>
      <w:r w:rsidR="00F73945" w:rsidRPr="001C176E">
        <w:rPr>
          <w:rFonts w:ascii="Times New Roman" w:hAnsi="Times New Roman" w:cs="Times New Roman"/>
          <w:sz w:val="28"/>
          <w:szCs w:val="28"/>
          <w:lang w:val="uk-UA"/>
        </w:rPr>
        <w:t xml:space="preserve"> </w:t>
      </w:r>
      <w:r w:rsidR="00F73945" w:rsidRPr="00515DF6">
        <w:rPr>
          <w:rFonts w:ascii="Times New Roman" w:hAnsi="Times New Roman" w:cs="Times New Roman"/>
          <w:sz w:val="28"/>
          <w:szCs w:val="28"/>
          <w:lang w:val="uk-UA"/>
        </w:rPr>
        <w:t xml:space="preserve">[88, </w:t>
      </w:r>
      <w:r w:rsidR="00F73945" w:rsidRPr="001C176E">
        <w:rPr>
          <w:rFonts w:ascii="Times New Roman" w:hAnsi="Times New Roman" w:cs="Times New Roman"/>
          <w:sz w:val="28"/>
          <w:szCs w:val="28"/>
          <w:lang w:val="en-US"/>
        </w:rPr>
        <w:t>c</w:t>
      </w:r>
      <w:r w:rsidR="00F73945" w:rsidRPr="00515DF6">
        <w:rPr>
          <w:rFonts w:ascii="Times New Roman" w:hAnsi="Times New Roman" w:cs="Times New Roman"/>
          <w:sz w:val="28"/>
          <w:szCs w:val="28"/>
          <w:lang w:val="uk-UA"/>
        </w:rPr>
        <w:t>. 688]</w:t>
      </w:r>
      <w:r w:rsidR="00C67255" w:rsidRPr="001C176E">
        <w:rPr>
          <w:rFonts w:ascii="Times New Roman" w:hAnsi="Times New Roman" w:cs="Times New Roman"/>
          <w:sz w:val="28"/>
          <w:szCs w:val="28"/>
          <w:lang w:val="uk-UA"/>
        </w:rPr>
        <w:t xml:space="preserve">. </w:t>
      </w:r>
    </w:p>
    <w:p w:rsidR="00226265" w:rsidRPr="001C176E" w:rsidRDefault="008F0755" w:rsidP="008F0755">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Отже, як ми бачимо, з</w:t>
      </w:r>
      <w:r w:rsidR="00C67255" w:rsidRPr="001C176E">
        <w:rPr>
          <w:rFonts w:ascii="Times New Roman" w:hAnsi="Times New Roman" w:cs="Times New Roman"/>
          <w:sz w:val="28"/>
          <w:szCs w:val="28"/>
          <w:lang w:val="uk-UA"/>
        </w:rPr>
        <w:t xml:space="preserve">лочин </w:t>
      </w:r>
      <w:r w:rsidRPr="001C176E">
        <w:rPr>
          <w:rFonts w:ascii="Times New Roman" w:hAnsi="Times New Roman" w:cs="Times New Roman"/>
          <w:sz w:val="28"/>
          <w:szCs w:val="28"/>
          <w:lang w:val="uk-UA"/>
        </w:rPr>
        <w:t xml:space="preserve">який відноситься до </w:t>
      </w:r>
      <w:r w:rsidR="00C67255" w:rsidRPr="001C176E">
        <w:rPr>
          <w:rFonts w:ascii="Times New Roman" w:hAnsi="Times New Roman" w:cs="Times New Roman"/>
          <w:sz w:val="28"/>
          <w:szCs w:val="28"/>
          <w:lang w:val="uk-UA"/>
        </w:rPr>
        <w:t>першого виду</w:t>
      </w:r>
      <w:r w:rsidR="00B30553" w:rsidRPr="001C176E">
        <w:rPr>
          <w:rFonts w:ascii="Times New Roman" w:hAnsi="Times New Roman" w:cs="Times New Roman"/>
          <w:sz w:val="28"/>
          <w:szCs w:val="28"/>
          <w:lang w:val="uk-UA"/>
        </w:rPr>
        <w:t xml:space="preserve"> (жорстоке поводження з тваринами)</w:t>
      </w:r>
      <w:r w:rsidR="00C67255" w:rsidRPr="001C176E">
        <w:rPr>
          <w:rFonts w:ascii="Times New Roman" w:hAnsi="Times New Roman" w:cs="Times New Roman"/>
          <w:sz w:val="28"/>
          <w:szCs w:val="28"/>
          <w:lang w:val="uk-UA"/>
        </w:rPr>
        <w:t xml:space="preserve"> вважається закінченим з моменту настання наслідків (матеріальний склад), а другого, третього та четвертого видів</w:t>
      </w:r>
      <w:r w:rsidR="00B30553" w:rsidRPr="001C176E">
        <w:rPr>
          <w:rFonts w:ascii="Times New Roman" w:hAnsi="Times New Roman" w:cs="Times New Roman"/>
          <w:sz w:val="28"/>
          <w:szCs w:val="28"/>
          <w:lang w:val="uk-UA"/>
        </w:rPr>
        <w:t xml:space="preserve"> (нацьковування тварин одна на одну чи інших тварин; публічні заклики до вчинення діянь, які мають ознаки жорстокого поводження з тваринами; поширення матеріалів із закликами до вчинення таких дій)</w:t>
      </w:r>
      <w:r w:rsidR="00C67255" w:rsidRPr="001C176E">
        <w:rPr>
          <w:rFonts w:ascii="Times New Roman" w:hAnsi="Times New Roman" w:cs="Times New Roman"/>
          <w:sz w:val="28"/>
          <w:szCs w:val="28"/>
          <w:lang w:val="uk-UA"/>
        </w:rPr>
        <w:t xml:space="preserve"> – з моменту вчинення діяння (формальний склад).</w:t>
      </w:r>
    </w:p>
    <w:p w:rsidR="009C5C94" w:rsidRPr="001C176E" w:rsidRDefault="005F26A4" w:rsidP="009C5C94">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З прийняттям Закону України</w:t>
      </w:r>
      <w:r w:rsidR="009C5C94" w:rsidRPr="001C176E">
        <w:rPr>
          <w:b/>
          <w:bCs/>
          <w:color w:val="000000"/>
          <w:sz w:val="32"/>
          <w:szCs w:val="32"/>
          <w:shd w:val="clear" w:color="auto" w:fill="FFFFFF"/>
          <w:lang w:val="uk-UA"/>
        </w:rPr>
        <w:t xml:space="preserve"> </w:t>
      </w:r>
      <w:r w:rsidR="009C5C94" w:rsidRPr="001C176E">
        <w:rPr>
          <w:rFonts w:ascii="Times New Roman" w:hAnsi="Times New Roman" w:cs="Times New Roman"/>
          <w:bCs/>
          <w:color w:val="000000"/>
          <w:sz w:val="28"/>
          <w:szCs w:val="28"/>
          <w:shd w:val="clear" w:color="auto" w:fill="FFFFFF"/>
          <w:lang w:val="uk-UA"/>
        </w:rPr>
        <w:t>«</w:t>
      </w:r>
      <w:r w:rsidR="009C5C94" w:rsidRPr="001C176E">
        <w:rPr>
          <w:rFonts w:ascii="Times New Roman" w:hAnsi="Times New Roman" w:cs="Times New Roman"/>
          <w:bCs/>
          <w:sz w:val="28"/>
          <w:szCs w:val="28"/>
          <w:lang w:val="uk-UA"/>
        </w:rPr>
        <w:t>Про внесення змін до деяких законодавчих актів України щодо запровадженн</w:t>
      </w:r>
      <w:r w:rsidR="008F0755" w:rsidRPr="001C176E">
        <w:rPr>
          <w:rFonts w:ascii="Times New Roman" w:hAnsi="Times New Roman" w:cs="Times New Roman"/>
          <w:bCs/>
          <w:sz w:val="28"/>
          <w:szCs w:val="28"/>
          <w:lang w:val="uk-UA"/>
        </w:rPr>
        <w:t xml:space="preserve">я гуманного ставлення до тварин» </w:t>
      </w:r>
      <w:r w:rsidR="008F0755" w:rsidRPr="00515DF6">
        <w:rPr>
          <w:rFonts w:ascii="Times New Roman" w:hAnsi="Times New Roman" w:cs="Times New Roman"/>
          <w:bCs/>
          <w:sz w:val="28"/>
          <w:szCs w:val="28"/>
          <w:lang w:val="uk-UA"/>
        </w:rPr>
        <w:t xml:space="preserve">[42] </w:t>
      </w:r>
      <w:r w:rsidR="009C5C94" w:rsidRPr="001C176E">
        <w:rPr>
          <w:rFonts w:ascii="Times New Roman" w:hAnsi="Times New Roman" w:cs="Times New Roman"/>
          <w:sz w:val="28"/>
          <w:szCs w:val="28"/>
          <w:lang w:val="uk-UA"/>
        </w:rPr>
        <w:t>складність в розмежуванні жорстокого поводження з тваринами, що кваліфікується як злочин, передбачений ст. 299 КК України</w:t>
      </w:r>
      <w:r w:rsidR="008F0755" w:rsidRPr="001C176E">
        <w:rPr>
          <w:rFonts w:ascii="Times New Roman" w:hAnsi="Times New Roman" w:cs="Times New Roman"/>
          <w:sz w:val="28"/>
          <w:szCs w:val="28"/>
          <w:lang w:val="uk-UA"/>
        </w:rPr>
        <w:t xml:space="preserve"> </w:t>
      </w:r>
      <w:r w:rsidR="008F0755" w:rsidRPr="00515DF6">
        <w:rPr>
          <w:rFonts w:ascii="Times New Roman" w:hAnsi="Times New Roman" w:cs="Times New Roman"/>
          <w:sz w:val="28"/>
          <w:szCs w:val="28"/>
          <w:lang w:val="uk-UA"/>
        </w:rPr>
        <w:t>[27]</w:t>
      </w:r>
      <w:r w:rsidR="009C5C94" w:rsidRPr="001C176E">
        <w:rPr>
          <w:rFonts w:ascii="Times New Roman" w:hAnsi="Times New Roman" w:cs="Times New Roman"/>
          <w:sz w:val="28"/>
          <w:szCs w:val="28"/>
          <w:lang w:val="uk-UA"/>
        </w:rPr>
        <w:t>, від адміністративного правопоруше</w:t>
      </w:r>
      <w:r w:rsidR="008F0755" w:rsidRPr="001C176E">
        <w:rPr>
          <w:rFonts w:ascii="Times New Roman" w:hAnsi="Times New Roman" w:cs="Times New Roman"/>
          <w:sz w:val="28"/>
          <w:szCs w:val="28"/>
          <w:lang w:val="uk-UA"/>
        </w:rPr>
        <w:t>ння, передбаченого ст. 89 Кодекса України про адміністративні правопорушення</w:t>
      </w:r>
      <w:r w:rsidR="009C5C94" w:rsidRPr="001C176E">
        <w:rPr>
          <w:rFonts w:ascii="Times New Roman" w:hAnsi="Times New Roman" w:cs="Times New Roman"/>
          <w:sz w:val="28"/>
          <w:szCs w:val="28"/>
          <w:lang w:val="uk-UA"/>
        </w:rPr>
        <w:t xml:space="preserve"> </w:t>
      </w:r>
      <w:r w:rsidR="008F0755" w:rsidRPr="001C176E">
        <w:rPr>
          <w:rFonts w:ascii="Times New Roman" w:hAnsi="Times New Roman" w:cs="Times New Roman"/>
          <w:sz w:val="28"/>
          <w:szCs w:val="28"/>
          <w:lang w:val="uk-UA"/>
        </w:rPr>
        <w:t>(далі – КУпАП)</w:t>
      </w:r>
      <w:r w:rsidR="008F0755" w:rsidRPr="00515DF6">
        <w:rPr>
          <w:rFonts w:ascii="Times New Roman" w:hAnsi="Times New Roman" w:cs="Times New Roman"/>
          <w:sz w:val="28"/>
          <w:szCs w:val="28"/>
          <w:lang w:val="uk-UA"/>
        </w:rPr>
        <w:t xml:space="preserve"> [</w:t>
      </w:r>
      <w:r w:rsidR="003806BD" w:rsidRPr="00515DF6">
        <w:rPr>
          <w:rFonts w:ascii="Times New Roman" w:hAnsi="Times New Roman" w:cs="Times New Roman"/>
          <w:sz w:val="28"/>
          <w:szCs w:val="28"/>
          <w:lang w:val="uk-UA"/>
        </w:rPr>
        <w:t>48</w:t>
      </w:r>
      <w:r w:rsidR="008F0755" w:rsidRPr="00515DF6">
        <w:rPr>
          <w:rFonts w:ascii="Times New Roman" w:hAnsi="Times New Roman" w:cs="Times New Roman"/>
          <w:sz w:val="28"/>
          <w:szCs w:val="28"/>
          <w:lang w:val="uk-UA"/>
        </w:rPr>
        <w:t>]</w:t>
      </w:r>
      <w:r w:rsidR="008F0755" w:rsidRPr="001C176E">
        <w:rPr>
          <w:rFonts w:ascii="Times New Roman" w:hAnsi="Times New Roman" w:cs="Times New Roman"/>
          <w:sz w:val="28"/>
          <w:szCs w:val="28"/>
          <w:lang w:val="uk-UA"/>
        </w:rPr>
        <w:t xml:space="preserve"> </w:t>
      </w:r>
      <w:r w:rsidR="009C5C94" w:rsidRPr="001C176E">
        <w:rPr>
          <w:rFonts w:ascii="Times New Roman" w:hAnsi="Times New Roman" w:cs="Times New Roman"/>
          <w:sz w:val="28"/>
          <w:szCs w:val="28"/>
          <w:lang w:val="uk-UA"/>
        </w:rPr>
        <w:t xml:space="preserve">більш менш зникла. </w:t>
      </w:r>
    </w:p>
    <w:p w:rsidR="009C5C94" w:rsidRPr="001C176E" w:rsidRDefault="009C5C94" w:rsidP="009C5C94">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ab/>
        <w:t>Оскільки ці дві статті були викладені в новій редакції, а  З</w:t>
      </w:r>
      <w:r w:rsidR="005F26A4" w:rsidRPr="001C176E">
        <w:rPr>
          <w:rFonts w:ascii="Times New Roman" w:hAnsi="Times New Roman" w:cs="Times New Roman"/>
          <w:sz w:val="28"/>
          <w:szCs w:val="28"/>
          <w:lang w:val="uk-UA"/>
        </w:rPr>
        <w:t xml:space="preserve">акон України </w:t>
      </w:r>
      <w:r w:rsidRPr="001C176E">
        <w:rPr>
          <w:rFonts w:ascii="Times New Roman" w:hAnsi="Times New Roman" w:cs="Times New Roman"/>
          <w:sz w:val="28"/>
          <w:szCs w:val="28"/>
          <w:lang w:val="uk-UA"/>
        </w:rPr>
        <w:t>«Про захист тв</w:t>
      </w:r>
      <w:r w:rsidR="008F0755" w:rsidRPr="001C176E">
        <w:rPr>
          <w:rFonts w:ascii="Times New Roman" w:hAnsi="Times New Roman" w:cs="Times New Roman"/>
          <w:sz w:val="28"/>
          <w:szCs w:val="28"/>
          <w:lang w:val="uk-UA"/>
        </w:rPr>
        <w:t xml:space="preserve">арин від жорстокого поводження» </w:t>
      </w:r>
      <w:r w:rsidRPr="001C176E">
        <w:rPr>
          <w:rFonts w:ascii="Times New Roman" w:hAnsi="Times New Roman" w:cs="Times New Roman"/>
          <w:sz w:val="28"/>
          <w:szCs w:val="28"/>
          <w:lang w:val="uk-UA"/>
        </w:rPr>
        <w:t>доповнений визначеннями що таке «жорстоке поводження з тваринами» та «пересувний звіринець».</w:t>
      </w:r>
    </w:p>
    <w:p w:rsidR="009C5C94" w:rsidRPr="001C176E" w:rsidRDefault="00DD56ED" w:rsidP="009C5C94">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На думку </w:t>
      </w:r>
      <w:r w:rsidR="00F37F91" w:rsidRPr="001C176E">
        <w:rPr>
          <w:rFonts w:ascii="Times New Roman" w:hAnsi="Times New Roman" w:cs="Times New Roman"/>
          <w:sz w:val="28"/>
          <w:szCs w:val="28"/>
          <w:lang w:val="uk-UA"/>
        </w:rPr>
        <w:t>О.Ю. </w:t>
      </w:r>
      <w:r w:rsidR="009C5C94" w:rsidRPr="001C176E">
        <w:rPr>
          <w:rFonts w:ascii="Times New Roman" w:hAnsi="Times New Roman" w:cs="Times New Roman"/>
          <w:sz w:val="28"/>
          <w:szCs w:val="28"/>
          <w:lang w:val="uk-UA"/>
        </w:rPr>
        <w:t>Оніщенко</w:t>
      </w:r>
      <w:r w:rsidR="00A87A67">
        <w:rPr>
          <w:rFonts w:ascii="Times New Roman" w:hAnsi="Times New Roman" w:cs="Times New Roman"/>
          <w:sz w:val="28"/>
          <w:szCs w:val="28"/>
          <w:lang w:val="uk-UA"/>
        </w:rPr>
        <w:t>,</w:t>
      </w:r>
      <w:r w:rsidR="009C5C94"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Закон України «Про захист тварин від жорстокого поводження» має певні недоліки, наприклад,</w:t>
      </w:r>
      <w:r w:rsidR="009C5C94" w:rsidRPr="001C176E">
        <w:rPr>
          <w:rFonts w:ascii="Times New Roman" w:hAnsi="Times New Roman" w:cs="Times New Roman"/>
          <w:sz w:val="28"/>
          <w:szCs w:val="28"/>
          <w:lang w:val="uk-UA"/>
        </w:rPr>
        <w:t xml:space="preserve"> в ньому не прописаний механізм, як саме і хто буде проводити експертизу, а також, що повинна робити слідчо-оперативка група, яка виїжджатиме на місце злочину. Що законодавець не надав визначення поняттю «знущання над тваринами», але воно використовується в ст. 89 «Жорстоке поводження з тваринами» КУпАП. </w:t>
      </w:r>
      <w:r w:rsidR="009C5C94" w:rsidRPr="001C176E">
        <w:rPr>
          <w:rFonts w:ascii="Times New Roman" w:hAnsi="Times New Roman" w:cs="Times New Roman"/>
          <w:sz w:val="28"/>
          <w:szCs w:val="28"/>
        </w:rPr>
        <w:t>Саме тому законодавцю необхідно доопрацювати ці прогалини в законодавстві</w:t>
      </w:r>
      <w:r w:rsidRPr="001C176E">
        <w:rPr>
          <w:rFonts w:ascii="Times New Roman" w:hAnsi="Times New Roman" w:cs="Times New Roman"/>
          <w:sz w:val="28"/>
          <w:szCs w:val="28"/>
          <w:lang w:val="uk-UA"/>
        </w:rPr>
        <w:t xml:space="preserve"> </w:t>
      </w:r>
      <w:r w:rsidRPr="00515DF6">
        <w:rPr>
          <w:rFonts w:ascii="Times New Roman" w:hAnsi="Times New Roman" w:cs="Times New Roman"/>
          <w:sz w:val="28"/>
          <w:szCs w:val="28"/>
        </w:rPr>
        <w:t xml:space="preserve">[120, </w:t>
      </w:r>
      <w:r w:rsidRPr="001C176E">
        <w:rPr>
          <w:rFonts w:ascii="Times New Roman" w:hAnsi="Times New Roman" w:cs="Times New Roman"/>
          <w:sz w:val="28"/>
          <w:szCs w:val="28"/>
          <w:lang w:val="en-US"/>
        </w:rPr>
        <w:t>c</w:t>
      </w:r>
      <w:r w:rsidRPr="00515DF6">
        <w:rPr>
          <w:rFonts w:ascii="Times New Roman" w:hAnsi="Times New Roman" w:cs="Times New Roman"/>
          <w:sz w:val="28"/>
          <w:szCs w:val="28"/>
        </w:rPr>
        <w:t>. 74]</w:t>
      </w:r>
      <w:r w:rsidR="009C5C94" w:rsidRPr="001C176E">
        <w:rPr>
          <w:rFonts w:ascii="Times New Roman" w:hAnsi="Times New Roman" w:cs="Times New Roman"/>
          <w:sz w:val="28"/>
          <w:szCs w:val="28"/>
        </w:rPr>
        <w:t xml:space="preserve">. </w:t>
      </w:r>
    </w:p>
    <w:p w:rsidR="00504CC8" w:rsidRPr="001C176E" w:rsidRDefault="004C7E64" w:rsidP="009C5C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Турська В.О., </w:t>
      </w:r>
      <w:r w:rsidR="00BE3080" w:rsidRPr="001C176E">
        <w:rPr>
          <w:rFonts w:ascii="Times New Roman" w:hAnsi="Times New Roman" w:cs="Times New Roman"/>
          <w:sz w:val="28"/>
          <w:szCs w:val="28"/>
          <w:lang w:val="uk-UA"/>
        </w:rPr>
        <w:t>відмічає</w:t>
      </w:r>
      <w:r>
        <w:rPr>
          <w:rFonts w:ascii="Times New Roman" w:hAnsi="Times New Roman" w:cs="Times New Roman"/>
          <w:sz w:val="28"/>
          <w:szCs w:val="28"/>
          <w:lang w:val="uk-UA"/>
        </w:rPr>
        <w:t>, що</w:t>
      </w:r>
      <w:r w:rsidR="00504CC8" w:rsidRPr="001C176E">
        <w:rPr>
          <w:rFonts w:ascii="Times New Roman" w:hAnsi="Times New Roman" w:cs="Times New Roman"/>
          <w:sz w:val="28"/>
          <w:szCs w:val="28"/>
          <w:lang w:val="uk-UA"/>
        </w:rPr>
        <w:t xml:space="preserve"> ознаки об</w:t>
      </w:r>
      <w:r w:rsidR="00504CC8" w:rsidRPr="00515DF6">
        <w:rPr>
          <w:rFonts w:ascii="Times New Roman" w:hAnsi="Times New Roman" w:cs="Times New Roman"/>
          <w:sz w:val="28"/>
          <w:szCs w:val="28"/>
        </w:rPr>
        <w:t>’</w:t>
      </w:r>
      <w:r w:rsidR="00504CC8" w:rsidRPr="001C176E">
        <w:rPr>
          <w:rFonts w:ascii="Times New Roman" w:hAnsi="Times New Roman" w:cs="Times New Roman"/>
          <w:sz w:val="28"/>
          <w:szCs w:val="28"/>
          <w:lang w:val="uk-UA"/>
        </w:rPr>
        <w:t>єктивної сторони</w:t>
      </w:r>
      <w:r>
        <w:rPr>
          <w:rFonts w:ascii="Times New Roman" w:hAnsi="Times New Roman" w:cs="Times New Roman"/>
          <w:sz w:val="28"/>
          <w:szCs w:val="28"/>
          <w:lang w:val="uk-UA"/>
        </w:rPr>
        <w:t xml:space="preserve"> ст. 89 КУпАП та ст. 299 КК України</w:t>
      </w:r>
      <w:r w:rsidR="00504CC8" w:rsidRPr="001C176E">
        <w:rPr>
          <w:rFonts w:ascii="Times New Roman" w:hAnsi="Times New Roman" w:cs="Times New Roman"/>
          <w:sz w:val="28"/>
          <w:szCs w:val="28"/>
          <w:lang w:val="uk-UA"/>
        </w:rPr>
        <w:t xml:space="preserve"> є різними, вони розрізняються за характером та ступенем суспільної небезпеки</w:t>
      </w:r>
      <w:r w:rsidR="00BE3080" w:rsidRPr="001C176E">
        <w:rPr>
          <w:rFonts w:ascii="Times New Roman" w:hAnsi="Times New Roman" w:cs="Times New Roman"/>
          <w:sz w:val="28"/>
          <w:szCs w:val="28"/>
          <w:lang w:val="uk-UA"/>
        </w:rPr>
        <w:t xml:space="preserve"> </w:t>
      </w:r>
      <w:r w:rsidR="00BE3080" w:rsidRPr="00515DF6">
        <w:rPr>
          <w:rFonts w:ascii="Times New Roman" w:hAnsi="Times New Roman" w:cs="Times New Roman"/>
          <w:sz w:val="28"/>
          <w:szCs w:val="28"/>
        </w:rPr>
        <w:t xml:space="preserve">[121, </w:t>
      </w:r>
      <w:r w:rsidR="00BE3080" w:rsidRPr="001C176E">
        <w:rPr>
          <w:rFonts w:ascii="Times New Roman" w:hAnsi="Times New Roman" w:cs="Times New Roman"/>
          <w:sz w:val="28"/>
          <w:szCs w:val="28"/>
          <w:lang w:val="en-US"/>
        </w:rPr>
        <w:t>c</w:t>
      </w:r>
      <w:r w:rsidR="00BE3080" w:rsidRPr="00515DF6">
        <w:rPr>
          <w:rFonts w:ascii="Times New Roman" w:hAnsi="Times New Roman" w:cs="Times New Roman"/>
          <w:sz w:val="28"/>
          <w:szCs w:val="28"/>
        </w:rPr>
        <w:t>. 252]</w:t>
      </w:r>
      <w:r w:rsidR="00504CC8" w:rsidRPr="001C176E">
        <w:rPr>
          <w:rFonts w:ascii="Times New Roman" w:hAnsi="Times New Roman" w:cs="Times New Roman"/>
          <w:sz w:val="28"/>
          <w:szCs w:val="28"/>
          <w:lang w:val="uk-UA"/>
        </w:rPr>
        <w:t>.</w:t>
      </w:r>
      <w:r w:rsidR="00504CC8" w:rsidRPr="001C176E">
        <w:rPr>
          <w:rFonts w:ascii="Times New Roman" w:hAnsi="Times New Roman" w:cs="Times New Roman"/>
          <w:color w:val="FF0000"/>
          <w:sz w:val="28"/>
          <w:szCs w:val="28"/>
          <w:lang w:val="uk-UA"/>
        </w:rPr>
        <w:t xml:space="preserve"> </w:t>
      </w:r>
    </w:p>
    <w:p w:rsidR="00BD4876" w:rsidRPr="001C176E" w:rsidRDefault="004C7E64" w:rsidP="009C5C94">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В той же час, Верховний С</w:t>
      </w:r>
      <w:r w:rsidR="009C5C94" w:rsidRPr="001C176E">
        <w:rPr>
          <w:rFonts w:ascii="Times New Roman" w:hAnsi="Times New Roman" w:cs="Times New Roman"/>
          <w:sz w:val="28"/>
          <w:szCs w:val="28"/>
          <w:lang w:val="uk-UA"/>
        </w:rPr>
        <w:t>уд (далі – ВС)</w:t>
      </w:r>
      <w:r w:rsidR="009C5C94" w:rsidRPr="001C176E">
        <w:rPr>
          <w:rFonts w:ascii="Times New Roman" w:hAnsi="Times New Roman" w:cs="Times New Roman"/>
          <w:sz w:val="28"/>
          <w:szCs w:val="28"/>
        </w:rPr>
        <w:t xml:space="preserve"> роз’яснив, коли особа притягається до кримінальної відповідальності за жорстоке поводження з тваринами</w:t>
      </w:r>
      <w:r w:rsidR="00DC2712">
        <w:rPr>
          <w:rFonts w:ascii="Times New Roman" w:hAnsi="Times New Roman" w:cs="Times New Roman"/>
          <w:sz w:val="28"/>
          <w:szCs w:val="28"/>
          <w:lang w:val="uk-UA"/>
        </w:rPr>
        <w:t>. Фабула справи: ч</w:t>
      </w:r>
      <w:r w:rsidR="009C5C94" w:rsidRPr="001C176E">
        <w:rPr>
          <w:rFonts w:ascii="Times New Roman" w:hAnsi="Times New Roman" w:cs="Times New Roman"/>
          <w:sz w:val="28"/>
          <w:szCs w:val="28"/>
          <w:lang w:val="uk-UA"/>
        </w:rPr>
        <w:t>оловік шляхом заподіяння травм</w:t>
      </w:r>
      <w:r w:rsidR="00447D7A">
        <w:rPr>
          <w:rFonts w:ascii="Times New Roman" w:hAnsi="Times New Roman" w:cs="Times New Roman"/>
          <w:sz w:val="28"/>
          <w:szCs w:val="28"/>
          <w:lang w:val="uk-UA"/>
        </w:rPr>
        <w:t>,</w:t>
      </w:r>
      <w:r w:rsidR="009C5C94" w:rsidRPr="001C176E">
        <w:rPr>
          <w:rFonts w:ascii="Times New Roman" w:hAnsi="Times New Roman" w:cs="Times New Roman"/>
          <w:sz w:val="28"/>
          <w:szCs w:val="28"/>
          <w:lang w:val="uk-UA"/>
        </w:rPr>
        <w:t xml:space="preserve"> </w:t>
      </w:r>
      <w:r w:rsidR="00504CC8" w:rsidRPr="001C176E">
        <w:rPr>
          <w:rFonts w:ascii="Times New Roman" w:hAnsi="Times New Roman" w:cs="Times New Roman"/>
          <w:sz w:val="28"/>
          <w:szCs w:val="28"/>
          <w:lang w:val="uk-UA"/>
        </w:rPr>
        <w:t>жорстоко поводився</w:t>
      </w:r>
      <w:r w:rsidR="009C5C94" w:rsidRPr="001C176E">
        <w:rPr>
          <w:rFonts w:ascii="Times New Roman" w:hAnsi="Times New Roman" w:cs="Times New Roman"/>
          <w:sz w:val="28"/>
          <w:szCs w:val="28"/>
          <w:lang w:val="uk-UA"/>
        </w:rPr>
        <w:t xml:space="preserve"> </w:t>
      </w:r>
      <w:r w:rsidR="00504CC8" w:rsidRPr="001C176E">
        <w:rPr>
          <w:rFonts w:ascii="Times New Roman" w:hAnsi="Times New Roman" w:cs="Times New Roman"/>
          <w:sz w:val="28"/>
          <w:szCs w:val="28"/>
          <w:lang w:val="uk-UA"/>
        </w:rPr>
        <w:t>з</w:t>
      </w:r>
      <w:r w:rsidR="009C5C94" w:rsidRPr="001C176E">
        <w:rPr>
          <w:rFonts w:ascii="Times New Roman" w:hAnsi="Times New Roman" w:cs="Times New Roman"/>
          <w:sz w:val="28"/>
          <w:szCs w:val="28"/>
          <w:lang w:val="uk-UA"/>
        </w:rPr>
        <w:t xml:space="preserve"> власною собакою, що призвело до смерті тварини. За жорстке поводження з твариною його притягли до кримінальної відповідальності, його захисник не погодився з таким рішенням, однак ВС підтримав позицію судів нижчих інстанцій</w:t>
      </w:r>
      <w:r w:rsidR="00BD4876" w:rsidRPr="001C176E">
        <w:rPr>
          <w:rFonts w:ascii="Times New Roman" w:hAnsi="Times New Roman" w:cs="Times New Roman"/>
          <w:sz w:val="28"/>
          <w:szCs w:val="28"/>
          <w:lang w:val="uk-UA"/>
        </w:rPr>
        <w:t xml:space="preserve"> </w:t>
      </w:r>
      <w:r w:rsidR="00BD4876" w:rsidRPr="00515DF6">
        <w:rPr>
          <w:rFonts w:ascii="Times New Roman" w:hAnsi="Times New Roman" w:cs="Times New Roman"/>
          <w:sz w:val="28"/>
          <w:szCs w:val="28"/>
          <w:lang w:val="uk-UA"/>
        </w:rPr>
        <w:t>[122]</w:t>
      </w:r>
      <w:r w:rsidR="009C5C94" w:rsidRPr="001C176E">
        <w:rPr>
          <w:rFonts w:ascii="Times New Roman" w:hAnsi="Times New Roman" w:cs="Times New Roman"/>
          <w:sz w:val="28"/>
          <w:szCs w:val="28"/>
          <w:lang w:val="uk-UA"/>
        </w:rPr>
        <w:t>.</w:t>
      </w:r>
      <w:r w:rsidR="009C5C94" w:rsidRPr="001C176E">
        <w:rPr>
          <w:rFonts w:ascii="Times New Roman" w:hAnsi="Times New Roman" w:cs="Times New Roman"/>
          <w:color w:val="FF0000"/>
          <w:sz w:val="28"/>
          <w:szCs w:val="28"/>
          <w:lang w:val="uk-UA"/>
        </w:rPr>
        <w:t xml:space="preserve"> </w:t>
      </w:r>
    </w:p>
    <w:p w:rsidR="009C5C94" w:rsidRPr="001C176E" w:rsidRDefault="009C5C94" w:rsidP="00BD4876">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rPr>
        <w:t>Про це йдеться в </w:t>
      </w:r>
      <w:hyperlink r:id="rId37" w:history="1">
        <w:r w:rsidRPr="001C176E">
          <w:rPr>
            <w:rStyle w:val="a9"/>
            <w:rFonts w:ascii="Times New Roman" w:hAnsi="Times New Roman" w:cs="Times New Roman"/>
            <w:color w:val="auto"/>
            <w:sz w:val="28"/>
            <w:szCs w:val="28"/>
            <w:u w:val="none"/>
          </w:rPr>
          <w:t>постанові</w:t>
        </w:r>
      </w:hyperlink>
      <w:r w:rsidRPr="001C176E">
        <w:rPr>
          <w:rFonts w:ascii="Times New Roman" w:hAnsi="Times New Roman" w:cs="Times New Roman"/>
          <w:sz w:val="28"/>
          <w:szCs w:val="28"/>
        </w:rPr>
        <w:t xml:space="preserve"> колегії суддів Першої судової палати Касаційного кримінального суду у складі Верховного Суду, яка розглянула касаційну скаргу захисника засудженого на вироки місцевого та апеляційного судів, якими останнього визнано винуватим у вчиненні кримінального правопорушення, передбаченого ч. 1 ст. 299 </w:t>
      </w:r>
      <w:r w:rsidRPr="001C176E">
        <w:rPr>
          <w:rFonts w:ascii="Times New Roman" w:hAnsi="Times New Roman" w:cs="Times New Roman"/>
          <w:sz w:val="28"/>
          <w:szCs w:val="28"/>
          <w:lang w:val="uk-UA"/>
        </w:rPr>
        <w:t>КК України</w:t>
      </w:r>
      <w:r w:rsidR="00BD4876" w:rsidRPr="001C176E">
        <w:rPr>
          <w:rFonts w:ascii="Times New Roman" w:hAnsi="Times New Roman" w:cs="Times New Roman"/>
          <w:sz w:val="28"/>
          <w:szCs w:val="28"/>
          <w:lang w:val="uk-UA"/>
        </w:rPr>
        <w:t>.</w:t>
      </w:r>
      <w:r w:rsidR="00447D7A">
        <w:rPr>
          <w:rFonts w:ascii="Times New Roman" w:hAnsi="Times New Roman" w:cs="Times New Roman"/>
          <w:sz w:val="28"/>
          <w:szCs w:val="28"/>
          <w:lang w:val="uk-UA"/>
        </w:rPr>
        <w:t xml:space="preserve"> </w:t>
      </w:r>
      <w:r w:rsidRPr="001C176E">
        <w:rPr>
          <w:rFonts w:ascii="Times New Roman" w:hAnsi="Times New Roman" w:cs="Times New Roman"/>
          <w:sz w:val="28"/>
          <w:szCs w:val="28"/>
        </w:rPr>
        <w:t xml:space="preserve">Так, місцевий суд призначив чоловікові </w:t>
      </w:r>
      <w:r w:rsidRPr="001C176E">
        <w:rPr>
          <w:rFonts w:ascii="Times New Roman" w:hAnsi="Times New Roman" w:cs="Times New Roman"/>
          <w:sz w:val="28"/>
          <w:szCs w:val="28"/>
        </w:rPr>
        <w:lastRenderedPageBreak/>
        <w:t>покарання у виді арешту на строк 1 місяць. Апеляційний суд скасував вирок місцевого суду в частині призначеного покарання та ухвалив новий вирок ― арешт строком на 4 місяці. Захисник просив ВС скасувати обидва вироки, посилаючись на те, що в діях чоловіка відсутній склад інкримінованого йому злочину, адже такі дії підпадають під ознаки адміністративного право</w:t>
      </w:r>
      <w:r w:rsidR="00547098">
        <w:rPr>
          <w:rFonts w:ascii="Times New Roman" w:hAnsi="Times New Roman" w:cs="Times New Roman"/>
          <w:sz w:val="28"/>
          <w:szCs w:val="28"/>
        </w:rPr>
        <w:t xml:space="preserve">порушення, передбаченого ст. 89 </w:t>
      </w:r>
      <w:r w:rsidRPr="001C176E">
        <w:rPr>
          <w:rFonts w:ascii="Times New Roman" w:hAnsi="Times New Roman" w:cs="Times New Roman"/>
          <w:sz w:val="28"/>
          <w:szCs w:val="28"/>
        </w:rPr>
        <w:t>КУпАП</w:t>
      </w:r>
      <w:r w:rsidR="00BD4876" w:rsidRPr="00515DF6">
        <w:rPr>
          <w:rFonts w:ascii="Times New Roman" w:hAnsi="Times New Roman" w:cs="Times New Roman"/>
          <w:sz w:val="28"/>
          <w:szCs w:val="28"/>
        </w:rPr>
        <w:t xml:space="preserve"> [123]</w:t>
      </w:r>
      <w:r w:rsidRPr="001C176E">
        <w:rPr>
          <w:rFonts w:ascii="Times New Roman" w:hAnsi="Times New Roman" w:cs="Times New Roman"/>
          <w:sz w:val="28"/>
          <w:szCs w:val="28"/>
        </w:rPr>
        <w:t>.</w:t>
      </w:r>
    </w:p>
    <w:p w:rsidR="00BD4876" w:rsidRPr="00515DF6" w:rsidRDefault="004C7E64" w:rsidP="00BD4876">
      <w:pPr>
        <w:spacing w:after="0" w:line="360" w:lineRule="auto"/>
        <w:ind w:firstLine="709"/>
        <w:jc w:val="both"/>
        <w:rPr>
          <w:rFonts w:ascii="Times New Roman" w:hAnsi="Times New Roman" w:cs="Times New Roman"/>
          <w:sz w:val="28"/>
          <w:szCs w:val="28"/>
        </w:rPr>
      </w:pPr>
      <w:r w:rsidRPr="00515DF6">
        <w:rPr>
          <w:rFonts w:ascii="Times New Roman" w:hAnsi="Times New Roman" w:cs="Times New Roman"/>
          <w:sz w:val="28"/>
          <w:szCs w:val="28"/>
          <w:lang w:val="uk-UA"/>
        </w:rPr>
        <w:t>Колегія суддів касаційного кримінального суду</w:t>
      </w:r>
      <w:r w:rsidR="009C5C94" w:rsidRPr="00515DF6">
        <w:rPr>
          <w:rFonts w:ascii="Times New Roman" w:hAnsi="Times New Roman" w:cs="Times New Roman"/>
          <w:sz w:val="28"/>
          <w:szCs w:val="28"/>
          <w:lang w:val="uk-UA"/>
        </w:rPr>
        <w:t xml:space="preserve"> у складі ВС зазначила, що суд першої інстанції, взявши до уваги всі досліджені в судовому засіданні докази, зробив такий обґрунтований висновок. </w:t>
      </w:r>
      <w:r w:rsidR="009C5C94" w:rsidRPr="001C176E">
        <w:rPr>
          <w:rFonts w:ascii="Times New Roman" w:hAnsi="Times New Roman" w:cs="Times New Roman"/>
          <w:sz w:val="28"/>
          <w:szCs w:val="28"/>
        </w:rPr>
        <w:t>Чоловік, діючи умисно; зневажаючи загальноприйняті в суспільстві норми моралі щодо ставлення до тварин; порушуючи встановлену законом норму про заборону вчинення дій, що суперечать принципам захисту тварин від жорсткого поводження; з метою вбивства собаки, із застосуванням жорстоких методів, які вчиняються особливо болючим способом, шляхом заподіян</w:t>
      </w:r>
      <w:r w:rsidR="00BD4876" w:rsidRPr="001C176E">
        <w:rPr>
          <w:rFonts w:ascii="Times New Roman" w:hAnsi="Times New Roman" w:cs="Times New Roman"/>
          <w:sz w:val="28"/>
          <w:szCs w:val="28"/>
        </w:rPr>
        <w:t>ня травм знущався над твариною.</w:t>
      </w:r>
      <w:r w:rsidR="00BD4876" w:rsidRPr="00515DF6">
        <w:rPr>
          <w:rFonts w:ascii="Times New Roman" w:hAnsi="Times New Roman" w:cs="Times New Roman"/>
          <w:sz w:val="28"/>
          <w:szCs w:val="28"/>
        </w:rPr>
        <w:t xml:space="preserve"> </w:t>
      </w:r>
      <w:r w:rsidR="009C5C94" w:rsidRPr="001C176E">
        <w:rPr>
          <w:rFonts w:ascii="Times New Roman" w:hAnsi="Times New Roman" w:cs="Times New Roman"/>
          <w:sz w:val="28"/>
          <w:szCs w:val="28"/>
        </w:rPr>
        <w:t>У постанові ВС йдеться про те, що місцевий суд правильно кваліфікував дії особи за ч. 1 ст. 299 КК України (у зазначеній редакції), а апеляційний суд дійшов переконливого висновку про доведеність винуватості особи у вчиненні кримінального правопорушення та навів мотиви щодо визнання безпідставними доводів захисника про наявність у діях чоловіка складу адміністративного правопорушен</w:t>
      </w:r>
      <w:r w:rsidR="00BD4876" w:rsidRPr="001C176E">
        <w:rPr>
          <w:rFonts w:ascii="Times New Roman" w:hAnsi="Times New Roman" w:cs="Times New Roman"/>
          <w:sz w:val="28"/>
          <w:szCs w:val="28"/>
        </w:rPr>
        <w:t>ня, передбаченого ст. 89 КУпАП.</w:t>
      </w:r>
      <w:r w:rsidR="00BD4876" w:rsidRPr="00515DF6">
        <w:rPr>
          <w:rFonts w:ascii="Times New Roman" w:hAnsi="Times New Roman" w:cs="Times New Roman"/>
          <w:sz w:val="28"/>
          <w:szCs w:val="28"/>
        </w:rPr>
        <w:t xml:space="preserve"> </w:t>
      </w:r>
      <w:r w:rsidR="009C5C94" w:rsidRPr="001C176E">
        <w:rPr>
          <w:rFonts w:ascii="Times New Roman" w:hAnsi="Times New Roman" w:cs="Times New Roman"/>
          <w:sz w:val="28"/>
          <w:szCs w:val="28"/>
        </w:rPr>
        <w:t>ВС залишив касаційну скаргу захисника без задоволення, а вироки місцевого та апеляційного судів – без змін</w:t>
      </w:r>
      <w:r w:rsidR="00BD4876" w:rsidRPr="00515DF6">
        <w:rPr>
          <w:rFonts w:ascii="Times New Roman" w:hAnsi="Times New Roman" w:cs="Times New Roman"/>
          <w:sz w:val="28"/>
          <w:szCs w:val="28"/>
        </w:rPr>
        <w:t xml:space="preserve"> [123]</w:t>
      </w:r>
      <w:r w:rsidR="009C5C94" w:rsidRPr="001C176E">
        <w:rPr>
          <w:rFonts w:ascii="Times New Roman" w:hAnsi="Times New Roman" w:cs="Times New Roman"/>
          <w:sz w:val="28"/>
          <w:szCs w:val="28"/>
        </w:rPr>
        <w:t>.</w:t>
      </w:r>
    </w:p>
    <w:p w:rsidR="00CE100C" w:rsidRPr="001C176E" w:rsidRDefault="00CE100C" w:rsidP="00BD4876">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lang w:val="uk-UA"/>
        </w:rPr>
        <w:t>Як висновок,</w:t>
      </w:r>
      <w:r w:rsidR="00073DA6">
        <w:rPr>
          <w:rFonts w:ascii="Times New Roman" w:hAnsi="Times New Roman" w:cs="Times New Roman"/>
          <w:sz w:val="28"/>
          <w:szCs w:val="28"/>
          <w:lang w:val="uk-UA"/>
        </w:rPr>
        <w:t xml:space="preserve"> слід відмітити, що</w:t>
      </w:r>
      <w:r w:rsidRPr="001C176E">
        <w:rPr>
          <w:rFonts w:ascii="Times New Roman" w:hAnsi="Times New Roman" w:cs="Times New Roman"/>
          <w:sz w:val="28"/>
          <w:szCs w:val="28"/>
          <w:lang w:val="uk-UA"/>
        </w:rPr>
        <w:t xml:space="preserve"> об</w:t>
      </w:r>
      <w:r w:rsidRPr="00515DF6">
        <w:rPr>
          <w:rFonts w:ascii="Times New Roman" w:hAnsi="Times New Roman" w:cs="Times New Roman"/>
          <w:sz w:val="28"/>
          <w:szCs w:val="28"/>
        </w:rPr>
        <w:t>’</w:t>
      </w:r>
      <w:r w:rsidRPr="001C176E">
        <w:rPr>
          <w:rFonts w:ascii="Times New Roman" w:hAnsi="Times New Roman" w:cs="Times New Roman"/>
          <w:sz w:val="28"/>
          <w:szCs w:val="28"/>
          <w:lang w:val="uk-UA"/>
        </w:rPr>
        <w:t>єктивна сторона з</w:t>
      </w:r>
      <w:r w:rsidR="00504CC8" w:rsidRPr="001C176E">
        <w:rPr>
          <w:rFonts w:ascii="Times New Roman" w:hAnsi="Times New Roman" w:cs="Times New Roman"/>
          <w:sz w:val="28"/>
          <w:szCs w:val="28"/>
          <w:lang w:val="uk-UA"/>
        </w:rPr>
        <w:t>лочину жорстоке поводження з тв</w:t>
      </w:r>
      <w:r w:rsidRPr="001C176E">
        <w:rPr>
          <w:rFonts w:ascii="Times New Roman" w:hAnsi="Times New Roman" w:cs="Times New Roman"/>
          <w:sz w:val="28"/>
          <w:szCs w:val="28"/>
          <w:lang w:val="uk-UA"/>
        </w:rPr>
        <w:t>а</w:t>
      </w:r>
      <w:r w:rsidR="00504CC8" w:rsidRPr="001C176E">
        <w:rPr>
          <w:rFonts w:ascii="Times New Roman" w:hAnsi="Times New Roman" w:cs="Times New Roman"/>
          <w:sz w:val="28"/>
          <w:szCs w:val="28"/>
          <w:lang w:val="uk-UA"/>
        </w:rPr>
        <w:t>р</w:t>
      </w:r>
      <w:r w:rsidRPr="001C176E">
        <w:rPr>
          <w:rFonts w:ascii="Times New Roman" w:hAnsi="Times New Roman" w:cs="Times New Roman"/>
          <w:sz w:val="28"/>
          <w:szCs w:val="28"/>
          <w:lang w:val="uk-UA"/>
        </w:rPr>
        <w:t>инами має 4 види. Аналізований склад злочину в чиній редакції за своєю конструкцією є формально-матеріальним</w:t>
      </w:r>
      <w:r w:rsidR="00587CB2" w:rsidRPr="001C176E">
        <w:rPr>
          <w:rFonts w:ascii="Times New Roman" w:hAnsi="Times New Roman" w:cs="Times New Roman"/>
          <w:sz w:val="28"/>
          <w:szCs w:val="28"/>
          <w:lang w:val="uk-UA"/>
        </w:rPr>
        <w:t>.</w:t>
      </w:r>
    </w:p>
    <w:p w:rsidR="00B844B5" w:rsidRPr="001C176E" w:rsidRDefault="00B844B5" w:rsidP="00656EEF">
      <w:pPr>
        <w:spacing w:after="0" w:line="360" w:lineRule="auto"/>
        <w:jc w:val="both"/>
        <w:rPr>
          <w:rFonts w:ascii="Times New Roman" w:hAnsi="Times New Roman" w:cs="Times New Roman"/>
          <w:sz w:val="28"/>
          <w:szCs w:val="28"/>
          <w:lang w:val="uk-UA"/>
        </w:rPr>
      </w:pPr>
    </w:p>
    <w:p w:rsidR="00504FEA" w:rsidRPr="001C176E" w:rsidRDefault="000564E5" w:rsidP="00E43E7F">
      <w:pPr>
        <w:pStyle w:val="2"/>
        <w:rPr>
          <w:lang w:val="uk-UA"/>
        </w:rPr>
      </w:pPr>
      <w:bookmarkStart w:id="11" w:name="_Toc31293875"/>
      <w:r w:rsidRPr="001C176E">
        <w:rPr>
          <w:lang w:val="uk-UA"/>
        </w:rPr>
        <w:t xml:space="preserve">2.3. </w:t>
      </w:r>
      <w:r w:rsidR="00504FEA" w:rsidRPr="001C176E">
        <w:rPr>
          <w:lang w:val="uk-UA"/>
        </w:rPr>
        <w:t>Суб’єкт та суб’єктивна сторона  жорстокого поводження з тваринами за КК України</w:t>
      </w:r>
      <w:bookmarkEnd w:id="11"/>
    </w:p>
    <w:p w:rsidR="00D61F2D" w:rsidRPr="001C176E" w:rsidRDefault="00D61F2D" w:rsidP="00D61F2D">
      <w:pPr>
        <w:spacing w:after="0" w:line="360" w:lineRule="auto"/>
        <w:ind w:firstLine="708"/>
        <w:jc w:val="both"/>
        <w:rPr>
          <w:rFonts w:ascii="Times New Roman" w:hAnsi="Times New Roman" w:cs="Times New Roman"/>
          <w:sz w:val="28"/>
          <w:szCs w:val="28"/>
          <w:lang w:val="uk-UA"/>
        </w:rPr>
      </w:pPr>
    </w:p>
    <w:p w:rsidR="00D61F2D" w:rsidRPr="001C176E" w:rsidRDefault="00BB47CE" w:rsidP="00D61F2D">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І.О.</w:t>
      </w:r>
      <w:r w:rsidRPr="001C176E">
        <w:rPr>
          <w:lang w:val="uk-UA"/>
        </w:rPr>
        <w:t> </w:t>
      </w:r>
      <w:r w:rsidRPr="001C176E">
        <w:rPr>
          <w:rFonts w:ascii="Times New Roman" w:hAnsi="Times New Roman" w:cs="Times New Roman"/>
          <w:sz w:val="28"/>
          <w:szCs w:val="28"/>
          <w:lang w:val="uk-UA"/>
        </w:rPr>
        <w:t>Гриненко</w:t>
      </w:r>
      <w:r w:rsidR="00D61F2D" w:rsidRPr="001C176E">
        <w:rPr>
          <w:rFonts w:ascii="Times New Roman" w:hAnsi="Times New Roman" w:cs="Times New Roman"/>
          <w:sz w:val="28"/>
          <w:szCs w:val="28"/>
          <w:lang w:val="uk-UA"/>
        </w:rPr>
        <w:t xml:space="preserve"> слушно зазначає, що </w:t>
      </w:r>
      <w:r w:rsidR="00D61F2D" w:rsidRPr="00515DF6">
        <w:rPr>
          <w:rFonts w:ascii="Times New Roman" w:hAnsi="Times New Roman" w:cs="Times New Roman"/>
          <w:sz w:val="28"/>
          <w:szCs w:val="28"/>
          <w:lang w:val="uk-UA"/>
        </w:rPr>
        <w:t xml:space="preserve">з’ясування класифікаційного критерію – це одне з основних завдань для побудови наукової класифікації злочинів. Дослідження </w:t>
      </w:r>
      <w:r w:rsidR="00D61F2D" w:rsidRPr="00515DF6">
        <w:rPr>
          <w:rFonts w:ascii="Times New Roman" w:hAnsi="Times New Roman" w:cs="Times New Roman"/>
          <w:sz w:val="28"/>
          <w:szCs w:val="28"/>
          <w:lang w:val="uk-UA"/>
        </w:rPr>
        <w:lastRenderedPageBreak/>
        <w:t>об’єкта, що власне підлягає класифікації, а саме злочину, його правової природи, обов’язкових ознак допомагає з’ясувати, які критерії використати для побудови класифікації. Однією з обов’язкових (суттєвих) ознак, що характеризує будь-який злочин, є те, що він вчиняється суб’єктом злочину. У КК</w:t>
      </w:r>
      <w:r w:rsidR="00D61F2D" w:rsidRPr="001C176E">
        <w:rPr>
          <w:rFonts w:ascii="Times New Roman" w:hAnsi="Times New Roman" w:cs="Times New Roman"/>
          <w:sz w:val="28"/>
          <w:szCs w:val="28"/>
          <w:lang w:val="uk-UA"/>
        </w:rPr>
        <w:t xml:space="preserve"> України</w:t>
      </w:r>
      <w:r w:rsidR="00D61F2D" w:rsidRPr="00515DF6">
        <w:rPr>
          <w:rFonts w:ascii="Times New Roman" w:hAnsi="Times New Roman" w:cs="Times New Roman"/>
          <w:sz w:val="28"/>
          <w:szCs w:val="28"/>
          <w:lang w:val="uk-UA"/>
        </w:rPr>
        <w:t xml:space="preserve"> положення щодо цієї обов’язкової ознаки конкретизуються, зокрема, в окремому розділі Загальної частини «Особа, яка підлягає кримінальній відповідальності (суб’єкт злочину)». Без суб’єкта злочину немає і злочину. Тобто навіть</w:t>
      </w:r>
      <w:r w:rsidR="00656EEF">
        <w:rPr>
          <w:rFonts w:ascii="Times New Roman" w:hAnsi="Times New Roman" w:cs="Times New Roman"/>
          <w:sz w:val="28"/>
          <w:szCs w:val="28"/>
          <w:lang w:val="uk-UA"/>
        </w:rPr>
        <w:t>,</w:t>
      </w:r>
      <w:r w:rsidR="00D61F2D" w:rsidRPr="00515DF6">
        <w:rPr>
          <w:rFonts w:ascii="Times New Roman" w:hAnsi="Times New Roman" w:cs="Times New Roman"/>
          <w:sz w:val="28"/>
          <w:szCs w:val="28"/>
          <w:lang w:val="uk-UA"/>
        </w:rPr>
        <w:t xml:space="preserve"> якщо вчинюються відповідні суспільно небезпечні діяння особою, </w:t>
      </w:r>
      <w:r w:rsidR="00656EEF">
        <w:rPr>
          <w:rFonts w:ascii="Times New Roman" w:hAnsi="Times New Roman" w:cs="Times New Roman"/>
          <w:sz w:val="28"/>
          <w:szCs w:val="28"/>
          <w:lang w:val="uk-UA"/>
        </w:rPr>
        <w:t>яка</w:t>
      </w:r>
      <w:r w:rsidR="00D61F2D" w:rsidRPr="00515DF6">
        <w:rPr>
          <w:rFonts w:ascii="Times New Roman" w:hAnsi="Times New Roman" w:cs="Times New Roman"/>
          <w:sz w:val="28"/>
          <w:szCs w:val="28"/>
          <w:lang w:val="uk-UA"/>
        </w:rPr>
        <w:t xml:space="preserve"> не досягла віку, з якого настає кримінальна відповідальність, або неосудною, такі діяння не можуть визнаватися злочинами, адже відсутня обов’язкова ознака злочину (обов’язковий елемент складу злочину) – суб’єкт злочину (суб’єкт складу злочину). </w:t>
      </w:r>
      <w:r w:rsidR="00D61F2D" w:rsidRPr="001C176E">
        <w:rPr>
          <w:rFonts w:ascii="Times New Roman" w:hAnsi="Times New Roman" w:cs="Times New Roman"/>
          <w:sz w:val="28"/>
          <w:szCs w:val="28"/>
        </w:rPr>
        <w:t>У зв’язку з цим слід констатувати, що суб’єкт злочину – це суттєва (природня) ознака злочину</w:t>
      </w:r>
      <w:r w:rsidR="00DD12EA" w:rsidRPr="001C176E">
        <w:rPr>
          <w:rFonts w:ascii="Times New Roman" w:hAnsi="Times New Roman" w:cs="Times New Roman"/>
          <w:sz w:val="28"/>
          <w:szCs w:val="28"/>
          <w:lang w:val="uk-UA"/>
        </w:rPr>
        <w:t xml:space="preserve"> </w:t>
      </w:r>
      <w:r w:rsidR="00DD12EA" w:rsidRPr="00515DF6">
        <w:rPr>
          <w:rFonts w:ascii="Times New Roman" w:hAnsi="Times New Roman" w:cs="Times New Roman"/>
          <w:sz w:val="28"/>
          <w:szCs w:val="28"/>
        </w:rPr>
        <w:t xml:space="preserve">[124, </w:t>
      </w:r>
      <w:r w:rsidR="00DD12EA" w:rsidRPr="001C176E">
        <w:rPr>
          <w:rFonts w:ascii="Times New Roman" w:hAnsi="Times New Roman" w:cs="Times New Roman"/>
          <w:sz w:val="28"/>
          <w:szCs w:val="28"/>
          <w:lang w:val="en-US"/>
        </w:rPr>
        <w:t>c</w:t>
      </w:r>
      <w:r w:rsidR="00DD12EA" w:rsidRPr="00515DF6">
        <w:rPr>
          <w:rFonts w:ascii="Times New Roman" w:hAnsi="Times New Roman" w:cs="Times New Roman"/>
          <w:sz w:val="28"/>
          <w:szCs w:val="28"/>
        </w:rPr>
        <w:t>. 182]</w:t>
      </w:r>
      <w:r w:rsidR="00D61F2D" w:rsidRPr="001C176E">
        <w:rPr>
          <w:rFonts w:ascii="Times New Roman" w:hAnsi="Times New Roman" w:cs="Times New Roman"/>
          <w:sz w:val="28"/>
          <w:szCs w:val="28"/>
        </w:rPr>
        <w:t>.</w:t>
      </w:r>
      <w:r w:rsidR="00D61F2D" w:rsidRPr="001C176E">
        <w:rPr>
          <w:rFonts w:ascii="Times New Roman" w:hAnsi="Times New Roman" w:cs="Times New Roman"/>
          <w:sz w:val="28"/>
          <w:szCs w:val="28"/>
          <w:lang w:val="uk-UA"/>
        </w:rPr>
        <w:t xml:space="preserve"> </w:t>
      </w:r>
    </w:p>
    <w:p w:rsidR="00801662" w:rsidRPr="001C176E" w:rsidRDefault="00C75635" w:rsidP="00DD12EA">
      <w:pPr>
        <w:spacing w:after="0" w:line="360" w:lineRule="auto"/>
        <w:ind w:firstLine="708"/>
        <w:jc w:val="both"/>
        <w:rPr>
          <w:rFonts w:ascii="Times New Roman" w:hAnsi="Times New Roman" w:cs="Times New Roman"/>
          <w:sz w:val="28"/>
          <w:szCs w:val="28"/>
          <w:lang w:val="uk-UA"/>
        </w:rPr>
      </w:pPr>
      <w:r w:rsidRPr="00515DF6">
        <w:rPr>
          <w:rFonts w:ascii="Times New Roman" w:hAnsi="Times New Roman" w:cs="Times New Roman"/>
          <w:sz w:val="28"/>
          <w:szCs w:val="28"/>
          <w:lang w:val="uk-UA"/>
        </w:rPr>
        <w:t>Відпо</w:t>
      </w:r>
      <w:r w:rsidR="00801662" w:rsidRPr="00515DF6">
        <w:rPr>
          <w:rFonts w:ascii="Times New Roman" w:hAnsi="Times New Roman" w:cs="Times New Roman"/>
          <w:sz w:val="28"/>
          <w:szCs w:val="28"/>
          <w:lang w:val="uk-UA"/>
        </w:rPr>
        <w:t>відно до ч. 1 ст. 18 КК</w:t>
      </w:r>
      <w:r w:rsidR="002720E8" w:rsidRPr="001C176E">
        <w:rPr>
          <w:rFonts w:ascii="Times New Roman" w:hAnsi="Times New Roman" w:cs="Times New Roman"/>
          <w:sz w:val="28"/>
          <w:szCs w:val="28"/>
          <w:lang w:val="uk-UA"/>
        </w:rPr>
        <w:t xml:space="preserve"> України</w:t>
      </w:r>
      <w:r w:rsidR="00801662" w:rsidRPr="00515DF6">
        <w:rPr>
          <w:rFonts w:ascii="Times New Roman" w:hAnsi="Times New Roman" w:cs="Times New Roman"/>
          <w:sz w:val="28"/>
          <w:szCs w:val="28"/>
          <w:lang w:val="uk-UA"/>
        </w:rPr>
        <w:t xml:space="preserve"> суб’єктом злочину є фізична осудна особа, яка вчинила злочин у віці, з якого відповідно до КК </w:t>
      </w:r>
      <w:r w:rsidRPr="00515DF6">
        <w:rPr>
          <w:rFonts w:ascii="Times New Roman" w:hAnsi="Times New Roman" w:cs="Times New Roman"/>
          <w:sz w:val="28"/>
          <w:szCs w:val="28"/>
          <w:lang w:val="uk-UA"/>
        </w:rPr>
        <w:t>Укр</w:t>
      </w:r>
      <w:r w:rsidRPr="001C176E">
        <w:rPr>
          <w:rFonts w:ascii="Times New Roman" w:hAnsi="Times New Roman" w:cs="Times New Roman"/>
          <w:sz w:val="28"/>
          <w:szCs w:val="28"/>
          <w:lang w:val="uk-UA"/>
        </w:rPr>
        <w:t xml:space="preserve">аїни </w:t>
      </w:r>
      <w:r w:rsidRPr="00515DF6">
        <w:rPr>
          <w:rFonts w:ascii="Times New Roman" w:hAnsi="Times New Roman" w:cs="Times New Roman"/>
          <w:sz w:val="28"/>
          <w:szCs w:val="28"/>
          <w:lang w:val="uk-UA"/>
        </w:rPr>
        <w:t>може наста</w:t>
      </w:r>
      <w:r w:rsidR="00801662" w:rsidRPr="00515DF6">
        <w:rPr>
          <w:rFonts w:ascii="Times New Roman" w:hAnsi="Times New Roman" w:cs="Times New Roman"/>
          <w:sz w:val="28"/>
          <w:szCs w:val="28"/>
          <w:lang w:val="uk-UA"/>
        </w:rPr>
        <w:t>вати кримінальна відповідальність</w:t>
      </w:r>
      <w:r w:rsidR="00DD12EA" w:rsidRPr="00515DF6">
        <w:rPr>
          <w:rFonts w:ascii="Times New Roman" w:hAnsi="Times New Roman" w:cs="Times New Roman"/>
          <w:sz w:val="28"/>
          <w:szCs w:val="28"/>
          <w:lang w:val="uk-UA"/>
        </w:rPr>
        <w:t xml:space="preserve">. </w:t>
      </w:r>
      <w:r w:rsidR="00801662" w:rsidRPr="001C176E">
        <w:rPr>
          <w:rFonts w:ascii="Times New Roman" w:hAnsi="Times New Roman" w:cs="Times New Roman"/>
          <w:sz w:val="28"/>
          <w:szCs w:val="28"/>
          <w:lang w:val="uk-UA"/>
        </w:rPr>
        <w:t>Суб</w:t>
      </w:r>
      <w:r w:rsidR="00801662" w:rsidRPr="001C176E">
        <w:rPr>
          <w:rFonts w:ascii="Times New Roman" w:hAnsi="Times New Roman" w:cs="Times New Roman"/>
          <w:sz w:val="28"/>
          <w:szCs w:val="28"/>
        </w:rPr>
        <w:t>’</w:t>
      </w:r>
      <w:r w:rsidR="00801662" w:rsidRPr="001C176E">
        <w:rPr>
          <w:rFonts w:ascii="Times New Roman" w:hAnsi="Times New Roman" w:cs="Times New Roman"/>
          <w:sz w:val="28"/>
          <w:szCs w:val="28"/>
          <w:lang w:val="uk-UA"/>
        </w:rPr>
        <w:t>єкт злочину передбачений диспозицією ст. 299 КК України загальний, тобто фізична осудна особа, яка досягла 16 років</w:t>
      </w:r>
      <w:r w:rsidR="00DD12EA" w:rsidRPr="00515DF6">
        <w:rPr>
          <w:rFonts w:ascii="Times New Roman" w:hAnsi="Times New Roman" w:cs="Times New Roman"/>
          <w:sz w:val="28"/>
          <w:szCs w:val="28"/>
        </w:rPr>
        <w:t xml:space="preserve"> [27]</w:t>
      </w:r>
      <w:r w:rsidR="00801662" w:rsidRPr="001C176E">
        <w:rPr>
          <w:rFonts w:ascii="Times New Roman" w:hAnsi="Times New Roman" w:cs="Times New Roman"/>
          <w:sz w:val="28"/>
          <w:szCs w:val="28"/>
          <w:lang w:val="uk-UA"/>
        </w:rPr>
        <w:t>.</w:t>
      </w:r>
    </w:p>
    <w:p w:rsidR="00D61F2D" w:rsidRPr="001C176E" w:rsidRDefault="00C63394" w:rsidP="00DE045F">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sz w:val="28"/>
          <w:szCs w:val="28"/>
          <w:lang w:val="uk-UA"/>
        </w:rPr>
        <w:t>І.А. </w:t>
      </w:r>
      <w:r w:rsidR="004F6AEC" w:rsidRPr="001C176E">
        <w:rPr>
          <w:rFonts w:ascii="Times New Roman" w:hAnsi="Times New Roman" w:cs="Times New Roman"/>
          <w:sz w:val="28"/>
          <w:szCs w:val="28"/>
          <w:lang w:val="uk-UA"/>
        </w:rPr>
        <w:t xml:space="preserve">Головко </w:t>
      </w:r>
      <w:r w:rsidR="000E5B6F" w:rsidRPr="001C176E">
        <w:rPr>
          <w:rFonts w:ascii="Times New Roman" w:hAnsi="Times New Roman" w:cs="Times New Roman"/>
          <w:sz w:val="28"/>
          <w:szCs w:val="28"/>
          <w:lang w:val="uk-UA"/>
        </w:rPr>
        <w:t>запропонувала в свої науковій роботі</w:t>
      </w:r>
      <w:r w:rsidR="004F6AEC" w:rsidRPr="001C176E">
        <w:rPr>
          <w:rFonts w:ascii="Times New Roman" w:hAnsi="Times New Roman" w:cs="Times New Roman"/>
          <w:sz w:val="28"/>
          <w:szCs w:val="28"/>
          <w:lang w:val="uk-UA"/>
        </w:rPr>
        <w:t xml:space="preserve">, </w:t>
      </w:r>
      <w:r w:rsidR="00656EEF">
        <w:rPr>
          <w:rFonts w:ascii="Times New Roman" w:hAnsi="Times New Roman" w:cs="Times New Roman"/>
          <w:sz w:val="28"/>
          <w:szCs w:val="28"/>
          <w:lang w:val="uk-UA"/>
        </w:rPr>
        <w:t>передбачити</w:t>
      </w:r>
      <w:r w:rsidR="000E5B6F" w:rsidRPr="001C176E">
        <w:rPr>
          <w:rFonts w:ascii="Times New Roman" w:hAnsi="Times New Roman" w:cs="Times New Roman"/>
          <w:sz w:val="28"/>
          <w:szCs w:val="28"/>
          <w:lang w:val="uk-UA"/>
        </w:rPr>
        <w:t xml:space="preserve"> спеціального </w:t>
      </w:r>
      <w:r w:rsidR="004F6AEC" w:rsidRPr="001C176E">
        <w:rPr>
          <w:rFonts w:ascii="Times New Roman" w:hAnsi="Times New Roman" w:cs="Times New Roman"/>
          <w:sz w:val="28"/>
          <w:szCs w:val="28"/>
          <w:lang w:val="uk-UA"/>
        </w:rPr>
        <w:t>суб</w:t>
      </w:r>
      <w:r w:rsidR="004F6AEC" w:rsidRPr="00515DF6">
        <w:rPr>
          <w:rFonts w:ascii="Times New Roman" w:hAnsi="Times New Roman" w:cs="Times New Roman"/>
          <w:sz w:val="28"/>
          <w:szCs w:val="28"/>
        </w:rPr>
        <w:t>’</w:t>
      </w:r>
      <w:r w:rsidR="004F6AEC" w:rsidRPr="001C176E">
        <w:rPr>
          <w:rFonts w:ascii="Times New Roman" w:hAnsi="Times New Roman" w:cs="Times New Roman"/>
          <w:sz w:val="28"/>
          <w:szCs w:val="28"/>
          <w:lang w:val="uk-UA"/>
        </w:rPr>
        <w:t>єкт цього</w:t>
      </w:r>
      <w:r w:rsidR="004F6AEC" w:rsidRPr="001C176E">
        <w:rPr>
          <w:rFonts w:ascii="Times New Roman" w:hAnsi="Times New Roman" w:cs="Times New Roman"/>
          <w:sz w:val="28"/>
          <w:szCs w:val="28"/>
        </w:rPr>
        <w:t xml:space="preserve"> злочину</w:t>
      </w:r>
      <w:r w:rsidR="004F6AEC" w:rsidRPr="001C176E">
        <w:rPr>
          <w:rFonts w:ascii="Times New Roman" w:hAnsi="Times New Roman" w:cs="Times New Roman"/>
          <w:sz w:val="28"/>
          <w:szCs w:val="28"/>
          <w:lang w:val="uk-UA"/>
        </w:rPr>
        <w:t>. Під спеціальним суб</w:t>
      </w:r>
      <w:r w:rsidR="004F6AEC" w:rsidRPr="00515DF6">
        <w:rPr>
          <w:rFonts w:ascii="Times New Roman" w:hAnsi="Times New Roman" w:cs="Times New Roman"/>
          <w:sz w:val="28"/>
          <w:szCs w:val="28"/>
        </w:rPr>
        <w:t>’</w:t>
      </w:r>
      <w:r w:rsidR="004F6AEC" w:rsidRPr="001C176E">
        <w:rPr>
          <w:rFonts w:ascii="Times New Roman" w:hAnsi="Times New Roman" w:cs="Times New Roman"/>
          <w:sz w:val="28"/>
          <w:szCs w:val="28"/>
          <w:lang w:val="uk-UA"/>
        </w:rPr>
        <w:t>єктом злочину вчена пропонує розуміти таку особу, яка має додаткові ознаки: пов</w:t>
      </w:r>
      <w:r w:rsidR="004F6AEC" w:rsidRPr="00515DF6">
        <w:rPr>
          <w:rFonts w:ascii="Times New Roman" w:hAnsi="Times New Roman" w:cs="Times New Roman"/>
          <w:sz w:val="28"/>
          <w:szCs w:val="28"/>
        </w:rPr>
        <w:t>’</w:t>
      </w:r>
      <w:r w:rsidR="004F6AEC" w:rsidRPr="001C176E">
        <w:rPr>
          <w:rFonts w:ascii="Times New Roman" w:hAnsi="Times New Roman" w:cs="Times New Roman"/>
          <w:sz w:val="28"/>
          <w:szCs w:val="28"/>
          <w:lang w:val="uk-UA"/>
        </w:rPr>
        <w:t>язані з порушенням спец</w:t>
      </w:r>
      <w:r w:rsidR="002720E8" w:rsidRPr="001C176E">
        <w:rPr>
          <w:rFonts w:ascii="Times New Roman" w:hAnsi="Times New Roman" w:cs="Times New Roman"/>
          <w:sz w:val="28"/>
          <w:szCs w:val="28"/>
          <w:lang w:val="uk-UA"/>
        </w:rPr>
        <w:t>і</w:t>
      </w:r>
      <w:r w:rsidR="004F6AEC" w:rsidRPr="001C176E">
        <w:rPr>
          <w:rFonts w:ascii="Times New Roman" w:hAnsi="Times New Roman" w:cs="Times New Roman"/>
          <w:sz w:val="28"/>
          <w:szCs w:val="28"/>
          <w:lang w:val="uk-UA"/>
        </w:rPr>
        <w:t>ально покладених на неї обов</w:t>
      </w:r>
      <w:r w:rsidR="004F6AEC" w:rsidRPr="00515DF6">
        <w:rPr>
          <w:rFonts w:ascii="Times New Roman" w:hAnsi="Times New Roman" w:cs="Times New Roman"/>
          <w:sz w:val="28"/>
          <w:szCs w:val="28"/>
        </w:rPr>
        <w:t>’</w:t>
      </w:r>
      <w:r w:rsidR="004F6AEC" w:rsidRPr="001C176E">
        <w:rPr>
          <w:rFonts w:ascii="Times New Roman" w:hAnsi="Times New Roman" w:cs="Times New Roman"/>
          <w:sz w:val="28"/>
          <w:szCs w:val="28"/>
          <w:lang w:val="uk-UA"/>
        </w:rPr>
        <w:t>язків; характеризують роль, положення суб</w:t>
      </w:r>
      <w:r w:rsidR="004F6AEC" w:rsidRPr="00515DF6">
        <w:rPr>
          <w:rFonts w:ascii="Times New Roman" w:hAnsi="Times New Roman" w:cs="Times New Roman"/>
          <w:sz w:val="28"/>
          <w:szCs w:val="28"/>
        </w:rPr>
        <w:t>’</w:t>
      </w:r>
      <w:r w:rsidR="004F6AEC" w:rsidRPr="001C176E">
        <w:rPr>
          <w:rFonts w:ascii="Times New Roman" w:hAnsi="Times New Roman" w:cs="Times New Roman"/>
          <w:sz w:val="28"/>
          <w:szCs w:val="28"/>
          <w:lang w:val="uk-UA"/>
        </w:rPr>
        <w:t>єкта та його взаємовідносини з предметом злочину: власник, дресирувальник, ветеринар, а також особа, яка порушує правила поводження з тваринами, що використовуються у видовищних заходах, у спорті, при організації дозвілля</w:t>
      </w:r>
      <w:r w:rsidR="00DD12EA" w:rsidRPr="00515DF6">
        <w:rPr>
          <w:rFonts w:ascii="Times New Roman" w:hAnsi="Times New Roman" w:cs="Times New Roman"/>
          <w:sz w:val="28"/>
          <w:szCs w:val="28"/>
        </w:rPr>
        <w:t xml:space="preserve"> [25, </w:t>
      </w:r>
      <w:r w:rsidR="00DD12EA" w:rsidRPr="001C176E">
        <w:rPr>
          <w:rFonts w:ascii="Times New Roman" w:hAnsi="Times New Roman" w:cs="Times New Roman"/>
          <w:sz w:val="28"/>
          <w:szCs w:val="28"/>
          <w:lang w:val="en-US"/>
        </w:rPr>
        <w:t>c</w:t>
      </w:r>
      <w:r w:rsidR="00DD12EA" w:rsidRPr="00515DF6">
        <w:rPr>
          <w:rFonts w:ascii="Times New Roman" w:hAnsi="Times New Roman" w:cs="Times New Roman"/>
          <w:sz w:val="28"/>
          <w:szCs w:val="28"/>
        </w:rPr>
        <w:t>. 12]</w:t>
      </w:r>
      <w:r w:rsidR="004F6AEC" w:rsidRPr="001C176E">
        <w:rPr>
          <w:rFonts w:ascii="Times New Roman" w:hAnsi="Times New Roman" w:cs="Times New Roman"/>
          <w:sz w:val="28"/>
          <w:szCs w:val="28"/>
          <w:lang w:val="uk-UA"/>
        </w:rPr>
        <w:t xml:space="preserve">. </w:t>
      </w:r>
    </w:p>
    <w:p w:rsidR="00EE1AAF" w:rsidRPr="001C176E" w:rsidRDefault="00C63394" w:rsidP="00DE045F">
      <w:pPr>
        <w:spacing w:after="0" w:line="360" w:lineRule="auto"/>
        <w:ind w:firstLine="708"/>
        <w:jc w:val="both"/>
        <w:rPr>
          <w:color w:val="FF0000"/>
          <w:lang w:val="uk-UA"/>
        </w:rPr>
      </w:pPr>
      <w:r w:rsidRPr="001C176E">
        <w:rPr>
          <w:rFonts w:ascii="Times New Roman" w:hAnsi="Times New Roman" w:cs="Times New Roman"/>
          <w:sz w:val="28"/>
          <w:szCs w:val="28"/>
          <w:lang w:val="uk-UA"/>
        </w:rPr>
        <w:t>О.О. </w:t>
      </w:r>
      <w:r w:rsidR="00DE045F" w:rsidRPr="001C176E">
        <w:rPr>
          <w:rFonts w:ascii="Times New Roman" w:hAnsi="Times New Roman" w:cs="Times New Roman"/>
          <w:sz w:val="28"/>
          <w:szCs w:val="28"/>
          <w:lang w:val="uk-UA"/>
        </w:rPr>
        <w:t xml:space="preserve">Шуміло </w:t>
      </w:r>
      <w:r w:rsidR="00EE1AAF" w:rsidRPr="001C176E">
        <w:rPr>
          <w:rFonts w:ascii="Times New Roman" w:hAnsi="Times New Roman" w:cs="Times New Roman"/>
          <w:sz w:val="28"/>
          <w:szCs w:val="28"/>
          <w:lang w:val="uk-UA"/>
        </w:rPr>
        <w:t>в своєму досліджені визначила</w:t>
      </w:r>
      <w:r w:rsidR="00DE045F" w:rsidRPr="001C176E">
        <w:rPr>
          <w:rFonts w:ascii="Times New Roman" w:hAnsi="Times New Roman" w:cs="Times New Roman"/>
          <w:sz w:val="28"/>
          <w:szCs w:val="28"/>
          <w:lang w:val="uk-UA"/>
        </w:rPr>
        <w:t>: «</w:t>
      </w:r>
      <w:r w:rsidR="00DE045F" w:rsidRPr="00515DF6">
        <w:rPr>
          <w:rFonts w:ascii="Times New Roman" w:hAnsi="Times New Roman" w:cs="Times New Roman"/>
          <w:sz w:val="28"/>
          <w:szCs w:val="28"/>
          <w:lang w:val="uk-UA"/>
        </w:rPr>
        <w:t xml:space="preserve">На підставі узагальнення матеріалів архівних кримінальних проваджень і кримінальних справ може скластися поверхневе враження, що до кола осіб, які жорстоко поводяться з тваринами, належать винятково матеріально незабезпечені чоловіки, схильні до пияцтва. </w:t>
      </w:r>
      <w:r w:rsidR="00DE045F" w:rsidRPr="001C176E">
        <w:rPr>
          <w:rFonts w:ascii="Times New Roman" w:hAnsi="Times New Roman" w:cs="Times New Roman"/>
          <w:sz w:val="28"/>
          <w:szCs w:val="28"/>
        </w:rPr>
        <w:t xml:space="preserve">Як невтішно свідчить практика, на лави засуджених потрапляють лише винні у злочинах, вчинених в умовах очевидності – у присутності великої кількості свідків, зізнання самого правопорушника тощо. Саме тому фігурантами кримінальних справ, </w:t>
      </w:r>
      <w:r w:rsidR="00DE045F" w:rsidRPr="001C176E">
        <w:rPr>
          <w:rFonts w:ascii="Times New Roman" w:hAnsi="Times New Roman" w:cs="Times New Roman"/>
          <w:sz w:val="28"/>
          <w:szCs w:val="28"/>
        </w:rPr>
        <w:lastRenderedPageBreak/>
        <w:t>порушених за ст. 299 КК України, найчастіше стають соціально дезорганізовані особи, які напідпитку вчинили низку злочинів, нескладних у доказуванні – хуліганство, побої, знищення чужого майна тощо, приблизно водночас із жорстоким поводженням з тваринами</w:t>
      </w:r>
      <w:r w:rsidR="00DE045F" w:rsidRPr="001C176E">
        <w:rPr>
          <w:rFonts w:ascii="Times New Roman" w:hAnsi="Times New Roman" w:cs="Times New Roman"/>
          <w:sz w:val="28"/>
          <w:szCs w:val="28"/>
          <w:lang w:val="uk-UA"/>
        </w:rPr>
        <w:t>»</w:t>
      </w:r>
      <w:r w:rsidR="00DD12EA" w:rsidRPr="00515DF6">
        <w:rPr>
          <w:rFonts w:ascii="Times New Roman" w:hAnsi="Times New Roman" w:cs="Times New Roman"/>
          <w:sz w:val="28"/>
          <w:szCs w:val="28"/>
        </w:rPr>
        <w:t xml:space="preserve"> [125, </w:t>
      </w:r>
      <w:r w:rsidR="00DD12EA" w:rsidRPr="001C176E">
        <w:rPr>
          <w:rFonts w:ascii="Times New Roman" w:hAnsi="Times New Roman" w:cs="Times New Roman"/>
          <w:sz w:val="28"/>
          <w:szCs w:val="28"/>
          <w:lang w:val="en-US"/>
        </w:rPr>
        <w:t>c</w:t>
      </w:r>
      <w:r w:rsidR="00DD12EA" w:rsidRPr="00515DF6">
        <w:rPr>
          <w:rFonts w:ascii="Times New Roman" w:hAnsi="Times New Roman" w:cs="Times New Roman"/>
          <w:sz w:val="28"/>
          <w:szCs w:val="28"/>
        </w:rPr>
        <w:t>. 82]</w:t>
      </w:r>
      <w:r w:rsidR="00DE045F" w:rsidRPr="001C176E">
        <w:rPr>
          <w:rFonts w:ascii="Times New Roman" w:hAnsi="Times New Roman" w:cs="Times New Roman"/>
          <w:sz w:val="28"/>
          <w:szCs w:val="28"/>
        </w:rPr>
        <w:t>.</w:t>
      </w:r>
      <w:r w:rsidR="00EE1AAF" w:rsidRPr="001C176E">
        <w:t xml:space="preserve"> </w:t>
      </w:r>
      <w:r w:rsidR="00EE1AAF" w:rsidRPr="001C176E">
        <w:rPr>
          <w:lang w:val="uk-UA"/>
        </w:rPr>
        <w:t xml:space="preserve"> </w:t>
      </w:r>
    </w:p>
    <w:p w:rsidR="00DE045F" w:rsidRPr="001C176E" w:rsidRDefault="00DE045F" w:rsidP="00792631">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ab/>
        <w:t xml:space="preserve">Через те, що цей злочин в більшості випадків залишається латентним – тварини продовжують страждати від рук кривдників. </w:t>
      </w:r>
      <w:r w:rsidR="001230C9" w:rsidRPr="001C176E">
        <w:rPr>
          <w:rFonts w:ascii="Times New Roman" w:hAnsi="Times New Roman" w:cs="Times New Roman"/>
          <w:sz w:val="28"/>
          <w:szCs w:val="28"/>
          <w:lang w:val="uk-UA"/>
        </w:rPr>
        <w:t>І.Б. Медицький наголошує, що п</w:t>
      </w:r>
      <w:r w:rsidR="00792631" w:rsidRPr="001C176E">
        <w:rPr>
          <w:rFonts w:ascii="Times New Roman" w:hAnsi="Times New Roman" w:cs="Times New Roman"/>
          <w:sz w:val="28"/>
          <w:szCs w:val="28"/>
        </w:rPr>
        <w:t>ричинами злочинності в кінцевому результаті є певна система негативних для держави соціальних явищ, що детермінують злочинність як свій наслідок. Під умовами злочинності необхідно розуміти такий комплекс явищ, що самостійно не здатний породжувати злочинність як наслідок, проте, співіснуючи поряд з причинами, він сприяє їм, полегшує їх формування і подальшу реалізацію</w:t>
      </w:r>
      <w:r w:rsidR="00DA1033" w:rsidRPr="001C176E">
        <w:rPr>
          <w:rFonts w:ascii="Times New Roman" w:hAnsi="Times New Roman" w:cs="Times New Roman"/>
          <w:sz w:val="28"/>
          <w:szCs w:val="28"/>
          <w:lang w:val="uk-UA"/>
        </w:rPr>
        <w:t xml:space="preserve"> </w:t>
      </w:r>
      <w:r w:rsidR="00DA1033" w:rsidRPr="00515DF6">
        <w:rPr>
          <w:rFonts w:ascii="Times New Roman" w:hAnsi="Times New Roman" w:cs="Times New Roman"/>
          <w:sz w:val="28"/>
          <w:szCs w:val="28"/>
          <w:lang w:val="uk-UA"/>
        </w:rPr>
        <w:t xml:space="preserve">[126, </w:t>
      </w:r>
      <w:r w:rsidR="00DA1033" w:rsidRPr="001C176E">
        <w:rPr>
          <w:rFonts w:ascii="Times New Roman" w:hAnsi="Times New Roman" w:cs="Times New Roman"/>
          <w:sz w:val="28"/>
          <w:szCs w:val="28"/>
          <w:lang w:val="en-US"/>
        </w:rPr>
        <w:t>c</w:t>
      </w:r>
      <w:r w:rsidR="00DA1033" w:rsidRPr="00515DF6">
        <w:rPr>
          <w:rFonts w:ascii="Times New Roman" w:hAnsi="Times New Roman" w:cs="Times New Roman"/>
          <w:sz w:val="28"/>
          <w:szCs w:val="28"/>
          <w:lang w:val="uk-UA"/>
        </w:rPr>
        <w:t>. 21]</w:t>
      </w:r>
      <w:r w:rsidR="00792631" w:rsidRPr="00515DF6">
        <w:rPr>
          <w:rFonts w:ascii="Times New Roman" w:hAnsi="Times New Roman" w:cs="Times New Roman"/>
          <w:sz w:val="28"/>
          <w:szCs w:val="28"/>
          <w:lang w:val="uk-UA"/>
        </w:rPr>
        <w:t>.</w:t>
      </w:r>
      <w:r w:rsidR="001230C9" w:rsidRPr="001C176E">
        <w:rPr>
          <w:rFonts w:ascii="Times New Roman" w:hAnsi="Times New Roman" w:cs="Times New Roman"/>
          <w:sz w:val="28"/>
          <w:szCs w:val="28"/>
          <w:lang w:val="uk-UA"/>
        </w:rPr>
        <w:t xml:space="preserve"> </w:t>
      </w:r>
    </w:p>
    <w:p w:rsidR="00DE5D0D" w:rsidRPr="00515DF6" w:rsidRDefault="00D61F2D" w:rsidP="00DE045F">
      <w:pPr>
        <w:spacing w:after="0" w:line="360" w:lineRule="auto"/>
        <w:ind w:firstLine="708"/>
        <w:jc w:val="both"/>
        <w:rPr>
          <w:rFonts w:ascii="Times New Roman" w:hAnsi="Times New Roman" w:cs="Times New Roman"/>
          <w:sz w:val="28"/>
          <w:szCs w:val="28"/>
          <w:lang w:val="uk-UA"/>
        </w:rPr>
      </w:pPr>
      <w:r w:rsidRPr="00515DF6">
        <w:rPr>
          <w:rFonts w:ascii="Times New Roman" w:hAnsi="Times New Roman" w:cs="Times New Roman"/>
          <w:sz w:val="28"/>
          <w:szCs w:val="28"/>
          <w:lang w:val="uk-UA"/>
        </w:rPr>
        <w:t xml:space="preserve"> </w:t>
      </w:r>
      <w:r w:rsidR="00DE5D0D" w:rsidRPr="001C176E">
        <w:rPr>
          <w:rFonts w:ascii="Times New Roman" w:hAnsi="Times New Roman" w:cs="Times New Roman"/>
          <w:sz w:val="28"/>
          <w:szCs w:val="28"/>
          <w:lang w:val="uk-UA"/>
        </w:rPr>
        <w:t>В свою чергу,</w:t>
      </w:r>
      <w:r w:rsidR="00627845" w:rsidRPr="001C176E">
        <w:rPr>
          <w:rFonts w:ascii="Times New Roman" w:hAnsi="Times New Roman" w:cs="Times New Roman"/>
          <w:sz w:val="28"/>
          <w:szCs w:val="28"/>
          <w:lang w:val="uk-UA"/>
        </w:rPr>
        <w:t xml:space="preserve"> О.</w:t>
      </w:r>
      <w:r w:rsidR="00C63394" w:rsidRPr="001C176E">
        <w:rPr>
          <w:rFonts w:ascii="Times New Roman" w:hAnsi="Times New Roman" w:cs="Times New Roman"/>
          <w:sz w:val="28"/>
          <w:szCs w:val="28"/>
          <w:lang w:val="uk-UA"/>
        </w:rPr>
        <w:t>О. </w:t>
      </w:r>
      <w:r w:rsidR="00627845" w:rsidRPr="001C176E">
        <w:rPr>
          <w:rFonts w:ascii="Times New Roman" w:hAnsi="Times New Roman" w:cs="Times New Roman"/>
          <w:sz w:val="28"/>
          <w:szCs w:val="28"/>
          <w:lang w:val="uk-UA"/>
        </w:rPr>
        <w:t xml:space="preserve">Шуміло </w:t>
      </w:r>
      <w:r w:rsidR="00656EEF">
        <w:rPr>
          <w:rFonts w:ascii="Times New Roman" w:hAnsi="Times New Roman" w:cs="Times New Roman"/>
          <w:sz w:val="28"/>
          <w:szCs w:val="28"/>
          <w:lang w:val="uk-UA"/>
        </w:rPr>
        <w:t>надала</w:t>
      </w:r>
      <w:r w:rsidR="00627845" w:rsidRPr="001C176E">
        <w:rPr>
          <w:rFonts w:ascii="Times New Roman" w:hAnsi="Times New Roman" w:cs="Times New Roman"/>
          <w:sz w:val="28"/>
          <w:szCs w:val="28"/>
          <w:lang w:val="uk-UA"/>
        </w:rPr>
        <w:t xml:space="preserve"> класифікацію</w:t>
      </w:r>
      <w:r w:rsidR="00627845" w:rsidRPr="00515DF6">
        <w:rPr>
          <w:rFonts w:ascii="Times New Roman" w:hAnsi="Times New Roman" w:cs="Times New Roman"/>
          <w:sz w:val="28"/>
          <w:szCs w:val="28"/>
          <w:lang w:val="uk-UA"/>
        </w:rPr>
        <w:t xml:space="preserve"> </w:t>
      </w:r>
      <w:r w:rsidRPr="00515DF6">
        <w:rPr>
          <w:rFonts w:ascii="Times New Roman" w:hAnsi="Times New Roman" w:cs="Times New Roman"/>
          <w:sz w:val="28"/>
          <w:szCs w:val="28"/>
          <w:lang w:val="uk-UA"/>
        </w:rPr>
        <w:t>злочинців</w:t>
      </w:r>
      <w:r w:rsidR="008726C7" w:rsidRPr="00515DF6">
        <w:rPr>
          <w:rFonts w:ascii="Times New Roman" w:hAnsi="Times New Roman" w:cs="Times New Roman"/>
          <w:sz w:val="28"/>
          <w:szCs w:val="28"/>
          <w:lang w:val="uk-UA"/>
        </w:rPr>
        <w:t xml:space="preserve"> </w:t>
      </w:r>
      <w:r w:rsidR="008726C7" w:rsidRPr="001C176E">
        <w:rPr>
          <w:rFonts w:ascii="Times New Roman" w:hAnsi="Times New Roman" w:cs="Times New Roman"/>
          <w:sz w:val="28"/>
          <w:szCs w:val="28"/>
          <w:lang w:val="uk-UA"/>
        </w:rPr>
        <w:t xml:space="preserve">на підставі монографії Б.М. </w:t>
      </w:r>
      <w:r w:rsidR="008726C7" w:rsidRPr="00515DF6">
        <w:rPr>
          <w:rFonts w:ascii="Times New Roman" w:hAnsi="Times New Roman" w:cs="Times New Roman"/>
          <w:bCs/>
          <w:sz w:val="28"/>
          <w:szCs w:val="28"/>
          <w:lang w:val="uk-UA"/>
        </w:rPr>
        <w:t>Головкін</w:t>
      </w:r>
      <w:r w:rsidR="008726C7" w:rsidRPr="001C176E">
        <w:rPr>
          <w:rFonts w:ascii="Times New Roman" w:hAnsi="Times New Roman" w:cs="Times New Roman"/>
          <w:bCs/>
          <w:sz w:val="28"/>
          <w:szCs w:val="28"/>
          <w:lang w:val="uk-UA"/>
        </w:rPr>
        <w:t>а</w:t>
      </w:r>
      <w:r w:rsidR="008726C7" w:rsidRPr="00515DF6">
        <w:rPr>
          <w:rFonts w:ascii="Times New Roman" w:hAnsi="Times New Roman" w:cs="Times New Roman"/>
          <w:bCs/>
          <w:sz w:val="28"/>
          <w:szCs w:val="28"/>
          <w:lang w:val="uk-UA"/>
        </w:rPr>
        <w:t xml:space="preserve"> </w:t>
      </w:r>
      <w:r w:rsidR="008726C7" w:rsidRPr="001C176E">
        <w:rPr>
          <w:rFonts w:ascii="Times New Roman" w:hAnsi="Times New Roman" w:cs="Times New Roman"/>
          <w:bCs/>
          <w:sz w:val="28"/>
          <w:szCs w:val="28"/>
          <w:lang w:val="uk-UA"/>
        </w:rPr>
        <w:t>«</w:t>
      </w:r>
      <w:r w:rsidR="008726C7" w:rsidRPr="00515DF6">
        <w:rPr>
          <w:rFonts w:ascii="Times New Roman" w:hAnsi="Times New Roman" w:cs="Times New Roman"/>
          <w:bCs/>
          <w:sz w:val="28"/>
          <w:szCs w:val="28"/>
          <w:lang w:val="uk-UA"/>
        </w:rPr>
        <w:t>Корислива насильницька злочинність в Україні: феномен, детермінація, запобігання</w:t>
      </w:r>
      <w:r w:rsidR="008726C7" w:rsidRPr="001C176E">
        <w:rPr>
          <w:rFonts w:ascii="Times New Roman" w:hAnsi="Times New Roman" w:cs="Times New Roman"/>
          <w:bCs/>
          <w:sz w:val="28"/>
          <w:szCs w:val="28"/>
          <w:lang w:val="uk-UA"/>
        </w:rPr>
        <w:t>»</w:t>
      </w:r>
      <w:r w:rsidRPr="00515DF6">
        <w:rPr>
          <w:rFonts w:ascii="Times New Roman" w:hAnsi="Times New Roman" w:cs="Times New Roman"/>
          <w:sz w:val="28"/>
          <w:szCs w:val="28"/>
          <w:lang w:val="uk-UA"/>
        </w:rPr>
        <w:t>, які жорстоко поводяться з тваринами, на підставі цілей їхньої злочинної поведінки, що якнайкраще відбиває індивідуально-психологічні особливості, уроджені і набуті внаслідок соціалізації та життєвого досвід</w:t>
      </w:r>
      <w:r w:rsidR="00DE045F" w:rsidRPr="00515DF6">
        <w:rPr>
          <w:rFonts w:ascii="Times New Roman" w:hAnsi="Times New Roman" w:cs="Times New Roman"/>
          <w:sz w:val="28"/>
          <w:szCs w:val="28"/>
          <w:lang w:val="uk-UA"/>
        </w:rPr>
        <w:t>у [</w:t>
      </w:r>
      <w:r w:rsidR="008760A8" w:rsidRPr="00515DF6">
        <w:rPr>
          <w:rFonts w:ascii="Times New Roman" w:hAnsi="Times New Roman" w:cs="Times New Roman"/>
          <w:sz w:val="28"/>
          <w:szCs w:val="28"/>
          <w:lang w:val="uk-UA"/>
        </w:rPr>
        <w:t>127</w:t>
      </w:r>
      <w:r w:rsidR="008726C7" w:rsidRPr="00515DF6">
        <w:rPr>
          <w:rFonts w:ascii="Times New Roman" w:hAnsi="Times New Roman" w:cs="Times New Roman"/>
          <w:sz w:val="28"/>
          <w:szCs w:val="28"/>
          <w:lang w:val="uk-UA"/>
        </w:rPr>
        <w:t>, с. 133]:</w:t>
      </w:r>
    </w:p>
    <w:p w:rsidR="00DE5D0D" w:rsidRPr="001C176E" w:rsidRDefault="00D61F2D" w:rsidP="00DE5D0D">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t>1. Перша група включає осіб, що мають на меті отримати задоволення від знущання з тварин. Агресивність їхньої поведінки носить глибоко вкорінений, домінуючий, злісний характер. Ці злочинці свідомо обирають соціально неприйнятний варіант поведінки або припускають для себе можливість такого вибору. Негативні морально-психологічні риси у даної категорії осіб нерідко обтяжені на хронічний алкоголізм, наркоманію, психічні розлади і порушення поведінки. Злочини скоюються ними, як правило, неодноразово. До цього класу можуть належати як асоціальні злочинці, більшість з яких не мають постійного місця проживання, не підтримують зв'язків з родичами, так і представники заможних верств населення, що ретель</w:t>
      </w:r>
      <w:r w:rsidR="008D782D" w:rsidRPr="001C176E">
        <w:rPr>
          <w:rFonts w:ascii="Times New Roman" w:hAnsi="Times New Roman" w:cs="Times New Roman"/>
          <w:sz w:val="28"/>
          <w:szCs w:val="28"/>
        </w:rPr>
        <w:t xml:space="preserve">но приховують свої нахили до </w:t>
      </w:r>
      <w:r w:rsidRPr="001C176E">
        <w:rPr>
          <w:rFonts w:ascii="Times New Roman" w:hAnsi="Times New Roman" w:cs="Times New Roman"/>
          <w:sz w:val="28"/>
          <w:szCs w:val="28"/>
        </w:rPr>
        <w:t>жорстокості (мисливці, доґхантери). Для даного типу злочинців характерне застосування особливо болісних способів мучення та умертвіння тварин</w:t>
      </w:r>
      <w:r w:rsidR="008726C7" w:rsidRPr="001C176E">
        <w:rPr>
          <w:rFonts w:ascii="Times New Roman" w:hAnsi="Times New Roman" w:cs="Times New Roman"/>
          <w:sz w:val="28"/>
          <w:szCs w:val="28"/>
          <w:lang w:val="uk-UA"/>
        </w:rPr>
        <w:t xml:space="preserve"> </w:t>
      </w:r>
      <w:r w:rsidR="008726C7" w:rsidRPr="00515DF6">
        <w:rPr>
          <w:rFonts w:ascii="Times New Roman" w:hAnsi="Times New Roman" w:cs="Times New Roman"/>
          <w:sz w:val="28"/>
          <w:szCs w:val="28"/>
        </w:rPr>
        <w:t xml:space="preserve">[125, </w:t>
      </w:r>
      <w:r w:rsidR="008726C7" w:rsidRPr="001C176E">
        <w:rPr>
          <w:rFonts w:ascii="Times New Roman" w:hAnsi="Times New Roman" w:cs="Times New Roman"/>
          <w:sz w:val="28"/>
          <w:szCs w:val="28"/>
          <w:lang w:val="en-US"/>
        </w:rPr>
        <w:t>c</w:t>
      </w:r>
      <w:r w:rsidR="008726C7" w:rsidRPr="00515DF6">
        <w:rPr>
          <w:rFonts w:ascii="Times New Roman" w:hAnsi="Times New Roman" w:cs="Times New Roman"/>
          <w:sz w:val="28"/>
          <w:szCs w:val="28"/>
        </w:rPr>
        <w:t>. 82]</w:t>
      </w:r>
      <w:r w:rsidRPr="001C176E">
        <w:rPr>
          <w:rFonts w:ascii="Times New Roman" w:hAnsi="Times New Roman" w:cs="Times New Roman"/>
          <w:sz w:val="28"/>
          <w:szCs w:val="28"/>
        </w:rPr>
        <w:t xml:space="preserve">. </w:t>
      </w:r>
    </w:p>
    <w:p w:rsidR="00DE5D0D" w:rsidRPr="001C176E" w:rsidRDefault="00D61F2D" w:rsidP="00DE5D0D">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lastRenderedPageBreak/>
        <w:t xml:space="preserve">2. До другої, мабуть, найчисленнішої групи, належать злочинці, які прагнуть використати жорстоке поводження з тваринами як погрозу під час сімейно-побутового конфлікту. У даного типу злочинців відсутні явні антисуспільні погляди та установки, проте вони не виключають можливість жорстокого поводження з твариною в конфліктних ситуаціях. Це можуть бути сварки на ґрунті заздрощів, помсти, особистої антипатії між особами, що знаходяться в громадсько-побутових або сімейних відносинах. Злочини зазначеного виду, як правило, обумовлені способом життя злочинця, його викривленими потребами та інтересами, шкідливими звичками. Під час узагальнення архівних кримінальних справ </w:t>
      </w:r>
      <w:r w:rsidR="00107C34">
        <w:rPr>
          <w:rFonts w:ascii="Times New Roman" w:hAnsi="Times New Roman" w:cs="Times New Roman"/>
          <w:sz w:val="28"/>
          <w:szCs w:val="28"/>
          <w:lang w:val="uk-UA"/>
        </w:rPr>
        <w:t>О.О. </w:t>
      </w:r>
      <w:r w:rsidR="005D784B" w:rsidRPr="001C176E">
        <w:rPr>
          <w:rFonts w:ascii="Times New Roman" w:hAnsi="Times New Roman" w:cs="Times New Roman"/>
          <w:sz w:val="28"/>
          <w:szCs w:val="28"/>
          <w:lang w:val="uk-UA"/>
        </w:rPr>
        <w:t xml:space="preserve">Шуміло </w:t>
      </w:r>
      <w:r w:rsidRPr="001C176E">
        <w:rPr>
          <w:rFonts w:ascii="Times New Roman" w:hAnsi="Times New Roman" w:cs="Times New Roman"/>
          <w:sz w:val="28"/>
          <w:szCs w:val="28"/>
        </w:rPr>
        <w:t>нерідко зустрічали ситуації, коли чоловіки жорстоко вбивали домашніх тварин на очах у дружин та дітей з метою залякування, демонстрації своєї фізичної сили або ж з метою помсти тещі, дружині, колишній коханці за минулі образи тощо</w:t>
      </w:r>
      <w:r w:rsidR="008726C7" w:rsidRPr="00515DF6">
        <w:rPr>
          <w:rFonts w:ascii="Times New Roman" w:hAnsi="Times New Roman" w:cs="Times New Roman"/>
          <w:sz w:val="28"/>
          <w:szCs w:val="28"/>
        </w:rPr>
        <w:t xml:space="preserve"> [125, </w:t>
      </w:r>
      <w:r w:rsidR="008726C7" w:rsidRPr="001C176E">
        <w:rPr>
          <w:rFonts w:ascii="Times New Roman" w:hAnsi="Times New Roman" w:cs="Times New Roman"/>
          <w:sz w:val="28"/>
          <w:szCs w:val="28"/>
          <w:lang w:val="en-US"/>
        </w:rPr>
        <w:t>c</w:t>
      </w:r>
      <w:r w:rsidR="008726C7" w:rsidRPr="00515DF6">
        <w:rPr>
          <w:rFonts w:ascii="Times New Roman" w:hAnsi="Times New Roman" w:cs="Times New Roman"/>
          <w:sz w:val="28"/>
          <w:szCs w:val="28"/>
        </w:rPr>
        <w:t>. 83]</w:t>
      </w:r>
      <w:r w:rsidRPr="001C176E">
        <w:rPr>
          <w:rFonts w:ascii="Times New Roman" w:hAnsi="Times New Roman" w:cs="Times New Roman"/>
          <w:sz w:val="28"/>
          <w:szCs w:val="28"/>
        </w:rPr>
        <w:t xml:space="preserve">. </w:t>
      </w:r>
    </w:p>
    <w:p w:rsidR="00DE5D0D" w:rsidRPr="001C176E" w:rsidRDefault="00D61F2D" w:rsidP="00DE5D0D">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t>3. Третя група об’єднує осіб, особи, які ставлять собі за мету отримати ситуативну вигоду від жорстокого поводження з тваринами. Як правило, це особи, що погоджуються на прохання знайомих вбити тварину на замовлення за винагороду або хочуть спробувати виготовити ліки з цінного звіра, чи влаштувати тоталізатор собачих боїв на власному подвір’ї. Ці злочинці характеризуються легковажно безвідповідальним ставленням до загальноприйнятих норм моральності, а корисливий мотив є домінуючим у цій кримінальній активності</w:t>
      </w:r>
      <w:r w:rsidR="008726C7" w:rsidRPr="00515DF6">
        <w:rPr>
          <w:rFonts w:ascii="Times New Roman" w:hAnsi="Times New Roman" w:cs="Times New Roman"/>
          <w:sz w:val="28"/>
          <w:szCs w:val="28"/>
        </w:rPr>
        <w:t xml:space="preserve"> [125, </w:t>
      </w:r>
      <w:r w:rsidR="008726C7" w:rsidRPr="001C176E">
        <w:rPr>
          <w:rFonts w:ascii="Times New Roman" w:hAnsi="Times New Roman" w:cs="Times New Roman"/>
          <w:sz w:val="28"/>
          <w:szCs w:val="28"/>
          <w:lang w:val="en-US"/>
        </w:rPr>
        <w:t>c</w:t>
      </w:r>
      <w:r w:rsidR="008726C7" w:rsidRPr="00515DF6">
        <w:rPr>
          <w:rFonts w:ascii="Times New Roman" w:hAnsi="Times New Roman" w:cs="Times New Roman"/>
          <w:sz w:val="28"/>
          <w:szCs w:val="28"/>
        </w:rPr>
        <w:t>. 83]</w:t>
      </w:r>
      <w:r w:rsidRPr="001C176E">
        <w:rPr>
          <w:rFonts w:ascii="Times New Roman" w:hAnsi="Times New Roman" w:cs="Times New Roman"/>
          <w:sz w:val="28"/>
          <w:szCs w:val="28"/>
        </w:rPr>
        <w:t xml:space="preserve">. </w:t>
      </w:r>
    </w:p>
    <w:p w:rsidR="00D61F2D" w:rsidRPr="001C176E" w:rsidRDefault="00D61F2D" w:rsidP="008726C7">
      <w:pPr>
        <w:spacing w:after="0" w:line="360" w:lineRule="auto"/>
        <w:jc w:val="both"/>
        <w:rPr>
          <w:rFonts w:ascii="Times New Roman" w:hAnsi="Times New Roman" w:cs="Times New Roman"/>
          <w:color w:val="FF0000"/>
          <w:sz w:val="28"/>
          <w:szCs w:val="28"/>
        </w:rPr>
      </w:pPr>
      <w:r w:rsidRPr="001C176E">
        <w:rPr>
          <w:rFonts w:ascii="Times New Roman" w:hAnsi="Times New Roman" w:cs="Times New Roman"/>
          <w:sz w:val="28"/>
          <w:szCs w:val="28"/>
        </w:rPr>
        <w:t>4. Нарешті, до четвертої групи належать які систематично експлуатують тварин з метою отримання прибутку. Підґрунтям для їхньої діяльності виступає стійка злочинна група або організація, що спеціалізується на контрабанді екзотичних тварин, удаваній перетримці домашніх тварин на «пташиних ринках», привласнення бюджетних коштів, виділених на евтаназію або стерилізацію т</w:t>
      </w:r>
      <w:r w:rsidR="00517557" w:rsidRPr="001C176E">
        <w:rPr>
          <w:rFonts w:ascii="Times New Roman" w:hAnsi="Times New Roman" w:cs="Times New Roman"/>
          <w:sz w:val="28"/>
          <w:szCs w:val="28"/>
        </w:rPr>
        <w:t>варин, отримання прибутку від</w:t>
      </w:r>
      <w:r w:rsidRPr="001C176E">
        <w:rPr>
          <w:rFonts w:ascii="Times New Roman" w:hAnsi="Times New Roman" w:cs="Times New Roman"/>
          <w:sz w:val="28"/>
          <w:szCs w:val="28"/>
        </w:rPr>
        <w:t xml:space="preserve"> розважальних установ (дельфінаріїв, цирків), де тварини утримуються у неналежних умовах. До типових морально-психологічних ознак таких осіб належить винятковий цинізм, зневага до життя тварин і довкілля в цілому, прагнення примножити свій капітал будь-якою ціною</w:t>
      </w:r>
      <w:r w:rsidR="008726C7" w:rsidRPr="00515DF6">
        <w:rPr>
          <w:rFonts w:ascii="Times New Roman" w:hAnsi="Times New Roman" w:cs="Times New Roman"/>
          <w:sz w:val="28"/>
          <w:szCs w:val="28"/>
        </w:rPr>
        <w:t xml:space="preserve"> [125, </w:t>
      </w:r>
      <w:r w:rsidR="008726C7" w:rsidRPr="001C176E">
        <w:rPr>
          <w:rFonts w:ascii="Times New Roman" w:hAnsi="Times New Roman" w:cs="Times New Roman"/>
          <w:sz w:val="28"/>
          <w:szCs w:val="28"/>
          <w:lang w:val="en-US"/>
        </w:rPr>
        <w:t>c</w:t>
      </w:r>
      <w:r w:rsidR="008726C7" w:rsidRPr="00515DF6">
        <w:rPr>
          <w:rFonts w:ascii="Times New Roman" w:hAnsi="Times New Roman" w:cs="Times New Roman"/>
          <w:sz w:val="28"/>
          <w:szCs w:val="28"/>
        </w:rPr>
        <w:t>. 84]</w:t>
      </w:r>
      <w:r w:rsidRPr="001C176E">
        <w:rPr>
          <w:rFonts w:ascii="Times New Roman" w:hAnsi="Times New Roman" w:cs="Times New Roman"/>
          <w:sz w:val="28"/>
          <w:szCs w:val="28"/>
        </w:rPr>
        <w:t>.</w:t>
      </w:r>
      <w:r w:rsidR="00DE5D0D" w:rsidRPr="001C176E">
        <w:rPr>
          <w:rFonts w:ascii="Times New Roman" w:hAnsi="Times New Roman" w:cs="Times New Roman"/>
          <w:color w:val="FF0000"/>
          <w:sz w:val="28"/>
          <w:szCs w:val="28"/>
        </w:rPr>
        <w:t xml:space="preserve"> </w:t>
      </w:r>
    </w:p>
    <w:p w:rsidR="00226265" w:rsidRPr="00515DF6" w:rsidRDefault="00A27F90" w:rsidP="00A27F90">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lastRenderedPageBreak/>
        <w:t>Важливість дослідження суб’єктивної сторони злочину полягає в тому, що її ознаки мають вирішальне значення для: 1) правильної оцінки суспільної небезпечності діяння; 2) відмежування</w:t>
      </w:r>
      <w:r w:rsidR="00891146" w:rsidRPr="001C176E">
        <w:rPr>
          <w:rFonts w:ascii="Times New Roman" w:hAnsi="Times New Roman" w:cs="Times New Roman"/>
          <w:sz w:val="28"/>
          <w:szCs w:val="28"/>
          <w:lang w:val="uk-UA"/>
        </w:rPr>
        <w:t xml:space="preserve"> зло</w:t>
      </w:r>
      <w:r w:rsidRPr="001C176E">
        <w:rPr>
          <w:rFonts w:ascii="Times New Roman" w:hAnsi="Times New Roman" w:cs="Times New Roman"/>
          <w:sz w:val="28"/>
          <w:szCs w:val="28"/>
          <w:lang w:val="uk-UA"/>
        </w:rPr>
        <w:t>чинної вини від невинно заподіяної шкоди; 3) виключення об’єктивного інкримінування; 4) кваліфікації зл</w:t>
      </w:r>
      <w:r w:rsidR="00891146" w:rsidRPr="001C176E">
        <w:rPr>
          <w:rFonts w:ascii="Times New Roman" w:hAnsi="Times New Roman" w:cs="Times New Roman"/>
          <w:sz w:val="28"/>
          <w:szCs w:val="28"/>
          <w:lang w:val="uk-UA"/>
        </w:rPr>
        <w:t>очину, призначення покарання</w:t>
      </w:r>
      <w:r w:rsidR="008726C7" w:rsidRPr="001C176E">
        <w:t xml:space="preserve"> </w:t>
      </w:r>
      <w:r w:rsidR="008726C7" w:rsidRPr="001C176E">
        <w:rPr>
          <w:rFonts w:ascii="Times New Roman" w:hAnsi="Times New Roman" w:cs="Times New Roman"/>
          <w:sz w:val="28"/>
          <w:szCs w:val="28"/>
        </w:rPr>
        <w:t>[128</w:t>
      </w:r>
      <w:r w:rsidRPr="001C176E">
        <w:rPr>
          <w:rFonts w:ascii="Times New Roman" w:hAnsi="Times New Roman" w:cs="Times New Roman"/>
          <w:sz w:val="28"/>
          <w:szCs w:val="28"/>
          <w:lang w:val="uk-UA"/>
        </w:rPr>
        <w:t>, с. 67]</w:t>
      </w:r>
      <w:r w:rsidR="008726C7" w:rsidRPr="00515DF6">
        <w:rPr>
          <w:rFonts w:ascii="Times New Roman" w:hAnsi="Times New Roman" w:cs="Times New Roman"/>
          <w:sz w:val="28"/>
          <w:szCs w:val="28"/>
        </w:rPr>
        <w:t>.</w:t>
      </w:r>
    </w:p>
    <w:p w:rsidR="00A27F90" w:rsidRPr="001C176E" w:rsidRDefault="00A27F90" w:rsidP="00A27F90">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Оскільки визначення суб’єктивної стор</w:t>
      </w:r>
      <w:r w:rsidR="00891146" w:rsidRPr="001C176E">
        <w:rPr>
          <w:rFonts w:ascii="Times New Roman" w:hAnsi="Times New Roman" w:cs="Times New Roman"/>
          <w:sz w:val="28"/>
          <w:szCs w:val="28"/>
        </w:rPr>
        <w:t>они в законодавстві не містить</w:t>
      </w:r>
      <w:r w:rsidRPr="001C176E">
        <w:rPr>
          <w:rFonts w:ascii="Times New Roman" w:hAnsi="Times New Roman" w:cs="Times New Roman"/>
          <w:sz w:val="28"/>
          <w:szCs w:val="28"/>
        </w:rPr>
        <w:t>ся, це питання залишається дискусійним в теорії кримінального права. Найбільш спірним питанням залишається спі</w:t>
      </w:r>
      <w:r w:rsidR="00891146" w:rsidRPr="001C176E">
        <w:rPr>
          <w:rFonts w:ascii="Times New Roman" w:hAnsi="Times New Roman" w:cs="Times New Roman"/>
          <w:sz w:val="28"/>
          <w:szCs w:val="28"/>
        </w:rPr>
        <w:t>ввідношення суб’єктивної сторони та вини [</w:t>
      </w:r>
      <w:r w:rsidR="000C5584" w:rsidRPr="001C176E">
        <w:rPr>
          <w:rFonts w:ascii="Times New Roman" w:hAnsi="Times New Roman" w:cs="Times New Roman"/>
          <w:sz w:val="28"/>
          <w:szCs w:val="28"/>
          <w:lang w:val="uk-UA"/>
        </w:rPr>
        <w:t xml:space="preserve">129, </w:t>
      </w:r>
      <w:r w:rsidRPr="001C176E">
        <w:rPr>
          <w:rFonts w:ascii="Times New Roman" w:hAnsi="Times New Roman" w:cs="Times New Roman"/>
          <w:sz w:val="28"/>
          <w:szCs w:val="28"/>
        </w:rPr>
        <w:t xml:space="preserve">с. 361]. </w:t>
      </w:r>
    </w:p>
    <w:p w:rsidR="000C5584" w:rsidRPr="001C176E" w:rsidRDefault="00376CB1" w:rsidP="00376CB1">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Є.Л. Стрельцов пише, що для кримінально-правової оцінки суспільно небезпечної поведінки людини потрібно встановлювати низку обов’яз</w:t>
      </w:r>
      <w:r w:rsidRPr="001C176E">
        <w:rPr>
          <w:rFonts w:ascii="Times New Roman" w:hAnsi="Times New Roman" w:cs="Times New Roman"/>
          <w:sz w:val="28"/>
          <w:szCs w:val="28"/>
        </w:rPr>
        <w:softHyphen/>
        <w:t>кових ознак, що характеризують деліктоздатність конкретної особи, у першу чергу розкривають її осудність та відображають її внутрішнє ставлення до дій, котрі вона вчиняє. Перша група ознак досліджується при аналізі суб’єкта злочину, друга – при аналізі суб’єктивної сторони</w:t>
      </w:r>
      <w:r w:rsidR="000C5584" w:rsidRPr="001C176E">
        <w:rPr>
          <w:rFonts w:ascii="Times New Roman" w:hAnsi="Times New Roman" w:cs="Times New Roman"/>
          <w:sz w:val="28"/>
          <w:szCs w:val="28"/>
          <w:lang w:val="uk-UA"/>
        </w:rPr>
        <w:t xml:space="preserve"> </w:t>
      </w:r>
      <w:r w:rsidR="000C5584" w:rsidRPr="00515DF6">
        <w:rPr>
          <w:rFonts w:ascii="Times New Roman" w:hAnsi="Times New Roman" w:cs="Times New Roman"/>
          <w:sz w:val="28"/>
          <w:szCs w:val="28"/>
        </w:rPr>
        <w:t xml:space="preserve">[130, </w:t>
      </w:r>
      <w:r w:rsidR="000C5584" w:rsidRPr="001C176E">
        <w:rPr>
          <w:rFonts w:ascii="Times New Roman" w:hAnsi="Times New Roman" w:cs="Times New Roman"/>
          <w:sz w:val="28"/>
          <w:szCs w:val="28"/>
          <w:lang w:val="en-US"/>
        </w:rPr>
        <w:t>c</w:t>
      </w:r>
      <w:r w:rsidR="000C5584" w:rsidRPr="00515DF6">
        <w:rPr>
          <w:rFonts w:ascii="Times New Roman" w:hAnsi="Times New Roman" w:cs="Times New Roman"/>
          <w:sz w:val="28"/>
          <w:szCs w:val="28"/>
        </w:rPr>
        <w:t>. 160]</w:t>
      </w:r>
      <w:r w:rsidRPr="001C176E">
        <w:rPr>
          <w:rFonts w:ascii="Times New Roman" w:hAnsi="Times New Roman" w:cs="Times New Roman"/>
          <w:sz w:val="28"/>
          <w:szCs w:val="28"/>
        </w:rPr>
        <w:t xml:space="preserve">. </w:t>
      </w:r>
    </w:p>
    <w:p w:rsidR="00376CB1" w:rsidRPr="001C176E" w:rsidRDefault="00376CB1" w:rsidP="00376CB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rPr>
        <w:t>Але якщо суб’єкт, його дії, об’єкт, на який спрямовані дії такої особи, – це, так би мовити, зовнішня, об’єктивна дійсність, яка реально відбувається і яку можуть оцінити інші люди, то суб’єктивна сторона – це певною мірою відображення у вчинках конкретної людини її ставлення до таких дій, а якщо казати на більш загальному рівні – реалізація її світогляду в конкретних вчинках. Саме це має основне значення для пізнання змісту злочину, установлення меж відповідальності особи, яка його вчинила, та ін</w:t>
      </w:r>
      <w:r w:rsidR="00C702E6">
        <w:rPr>
          <w:rFonts w:ascii="Times New Roman" w:hAnsi="Times New Roman" w:cs="Times New Roman"/>
          <w:sz w:val="28"/>
          <w:szCs w:val="28"/>
          <w:lang w:val="uk-UA"/>
        </w:rPr>
        <w:t>.</w:t>
      </w:r>
      <w:r w:rsidR="00184CFC" w:rsidRPr="001C176E">
        <w:rPr>
          <w:rFonts w:ascii="Times New Roman" w:hAnsi="Times New Roman" w:cs="Times New Roman"/>
          <w:sz w:val="28"/>
          <w:szCs w:val="28"/>
          <w:lang w:val="uk-UA"/>
        </w:rPr>
        <w:t xml:space="preserve"> </w:t>
      </w:r>
      <w:r w:rsidR="00184CFC" w:rsidRPr="00E93898">
        <w:rPr>
          <w:rFonts w:ascii="Times New Roman" w:hAnsi="Times New Roman" w:cs="Times New Roman"/>
          <w:sz w:val="28"/>
          <w:szCs w:val="28"/>
          <w:lang w:val="uk-UA"/>
        </w:rPr>
        <w:t xml:space="preserve">[131, </w:t>
      </w:r>
      <w:r w:rsidR="00184CFC" w:rsidRPr="001C176E">
        <w:rPr>
          <w:rFonts w:ascii="Times New Roman" w:hAnsi="Times New Roman" w:cs="Times New Roman"/>
          <w:sz w:val="28"/>
          <w:szCs w:val="28"/>
          <w:lang w:val="en-US"/>
        </w:rPr>
        <w:t>c</w:t>
      </w:r>
      <w:r w:rsidR="00184CFC" w:rsidRPr="00E93898">
        <w:rPr>
          <w:rFonts w:ascii="Times New Roman" w:hAnsi="Times New Roman" w:cs="Times New Roman"/>
          <w:sz w:val="28"/>
          <w:szCs w:val="28"/>
          <w:lang w:val="uk-UA"/>
        </w:rPr>
        <w:t>. 106]</w:t>
      </w:r>
      <w:r w:rsidRPr="00E93898">
        <w:rPr>
          <w:rFonts w:ascii="Times New Roman" w:hAnsi="Times New Roman" w:cs="Times New Roman"/>
          <w:sz w:val="28"/>
          <w:szCs w:val="28"/>
          <w:lang w:val="uk-UA"/>
        </w:rPr>
        <w:t>. Підкреслюючи це, А.А.</w:t>
      </w:r>
      <w:r w:rsidRPr="001C176E">
        <w:rPr>
          <w:rFonts w:ascii="Times New Roman" w:hAnsi="Times New Roman" w:cs="Times New Roman"/>
          <w:sz w:val="28"/>
          <w:szCs w:val="28"/>
          <w:lang w:val="uk-UA"/>
        </w:rPr>
        <w:t> </w:t>
      </w:r>
      <w:r w:rsidRPr="00E93898">
        <w:rPr>
          <w:rFonts w:ascii="Times New Roman" w:hAnsi="Times New Roman" w:cs="Times New Roman"/>
          <w:sz w:val="28"/>
          <w:szCs w:val="28"/>
          <w:lang w:val="uk-UA"/>
        </w:rPr>
        <w:t>Піонтковський вважав, що суб’єктивне ставлення будь-якої особи у вивченні злочину існує незалежно від свідомості слідчого і судді, а процес розслідування справи є процесом пізнання об’єктивної істини – достовірного встановлення факту вини або невинуватості особи в учине</w:t>
      </w:r>
      <w:r w:rsidR="00184CFC" w:rsidRPr="00E93898">
        <w:rPr>
          <w:rFonts w:ascii="Times New Roman" w:hAnsi="Times New Roman" w:cs="Times New Roman"/>
          <w:sz w:val="28"/>
          <w:szCs w:val="28"/>
          <w:lang w:val="uk-UA"/>
        </w:rPr>
        <w:t>нні розслідуваного діяння</w:t>
      </w:r>
      <w:r w:rsidR="00184CFC" w:rsidRPr="001C176E">
        <w:rPr>
          <w:rFonts w:ascii="Times New Roman" w:hAnsi="Times New Roman" w:cs="Times New Roman"/>
          <w:sz w:val="28"/>
          <w:szCs w:val="28"/>
          <w:lang w:val="uk-UA"/>
        </w:rPr>
        <w:t xml:space="preserve"> </w:t>
      </w:r>
      <w:r w:rsidR="00184CFC" w:rsidRPr="00E93898">
        <w:rPr>
          <w:rFonts w:ascii="Times New Roman" w:hAnsi="Times New Roman" w:cs="Times New Roman"/>
          <w:sz w:val="28"/>
          <w:szCs w:val="28"/>
          <w:lang w:val="uk-UA"/>
        </w:rPr>
        <w:t xml:space="preserve">[132, </w:t>
      </w:r>
      <w:r w:rsidR="00184CFC" w:rsidRPr="001C176E">
        <w:rPr>
          <w:rFonts w:ascii="Times New Roman" w:hAnsi="Times New Roman" w:cs="Times New Roman"/>
          <w:sz w:val="28"/>
          <w:szCs w:val="28"/>
          <w:lang w:val="en-US"/>
        </w:rPr>
        <w:t>c</w:t>
      </w:r>
      <w:r w:rsidR="00184CFC" w:rsidRPr="00E93898">
        <w:rPr>
          <w:rFonts w:ascii="Times New Roman" w:hAnsi="Times New Roman" w:cs="Times New Roman"/>
          <w:sz w:val="28"/>
          <w:szCs w:val="28"/>
          <w:lang w:val="uk-UA"/>
        </w:rPr>
        <w:t xml:space="preserve">. 302-303]. </w:t>
      </w:r>
      <w:r w:rsidRPr="00E93898">
        <w:rPr>
          <w:rFonts w:ascii="Times New Roman" w:hAnsi="Times New Roman" w:cs="Times New Roman"/>
          <w:sz w:val="28"/>
          <w:szCs w:val="28"/>
          <w:lang w:val="uk-UA"/>
        </w:rPr>
        <w:t>Відсутність суб’єктивної сторони виключає тим самим і склад злочину.</w:t>
      </w:r>
    </w:p>
    <w:p w:rsidR="00C63394" w:rsidRPr="00E93898" w:rsidRDefault="00060241" w:rsidP="0006024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Отже, </w:t>
      </w:r>
      <w:r w:rsidR="00376CB1" w:rsidRPr="00E93898">
        <w:rPr>
          <w:rFonts w:ascii="Times New Roman" w:hAnsi="Times New Roman" w:cs="Times New Roman"/>
          <w:sz w:val="28"/>
          <w:szCs w:val="28"/>
          <w:lang w:val="uk-UA"/>
        </w:rPr>
        <w:t>суб’єктивна сторона складу зло</w:t>
      </w:r>
      <w:r w:rsidRPr="00E93898">
        <w:rPr>
          <w:rFonts w:ascii="Times New Roman" w:hAnsi="Times New Roman" w:cs="Times New Roman"/>
          <w:sz w:val="28"/>
          <w:szCs w:val="28"/>
          <w:lang w:val="uk-UA"/>
        </w:rPr>
        <w:t>чину передбачає внутрішній зміст злочину, а також це психічні процесі, які відбуваються у свідомості особи, коли вона вчиняє злочин, тобто це</w:t>
      </w:r>
      <w:r w:rsidR="00376CB1" w:rsidRPr="00E93898">
        <w:rPr>
          <w:rFonts w:ascii="Times New Roman" w:hAnsi="Times New Roman" w:cs="Times New Roman"/>
          <w:sz w:val="28"/>
          <w:szCs w:val="28"/>
          <w:lang w:val="uk-UA"/>
        </w:rPr>
        <w:t xml:space="preserve"> її психічне ставлення до вчиненого нею суспільно небезпечного діяння та його наслідків.</w:t>
      </w:r>
      <w:r w:rsidR="00376CB1" w:rsidRPr="001C176E">
        <w:rPr>
          <w:rFonts w:ascii="Times New Roman" w:hAnsi="Times New Roman" w:cs="Times New Roman"/>
          <w:sz w:val="28"/>
          <w:szCs w:val="28"/>
          <w:lang w:val="uk-UA"/>
        </w:rPr>
        <w:t xml:space="preserve"> </w:t>
      </w:r>
    </w:p>
    <w:p w:rsidR="00C63394" w:rsidRPr="001C176E" w:rsidRDefault="007551C8" w:rsidP="007551C8">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 xml:space="preserve">Л.П. Брич пише, що </w:t>
      </w:r>
      <w:r w:rsidRPr="001C176E">
        <w:rPr>
          <w:rFonts w:ascii="Times New Roman" w:hAnsi="Times New Roman" w:cs="Times New Roman"/>
          <w:sz w:val="28"/>
          <w:szCs w:val="28"/>
        </w:rPr>
        <w:t>суб’єктивна сторона, як відомо, характеризується такими ознаками як вина, мотив, ціль</w:t>
      </w:r>
      <w:r w:rsidR="00C10F74" w:rsidRPr="001C176E">
        <w:rPr>
          <w:rFonts w:ascii="Times New Roman" w:hAnsi="Times New Roman" w:cs="Times New Roman"/>
          <w:sz w:val="28"/>
          <w:szCs w:val="28"/>
          <w:lang w:val="uk-UA"/>
        </w:rPr>
        <w:t xml:space="preserve"> (мета)</w:t>
      </w:r>
      <w:r w:rsidRPr="001C176E">
        <w:rPr>
          <w:rFonts w:ascii="Times New Roman" w:hAnsi="Times New Roman" w:cs="Times New Roman"/>
          <w:sz w:val="28"/>
          <w:szCs w:val="28"/>
        </w:rPr>
        <w:t xml:space="preserve"> і, як</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вважає ряд авторів, емоції</w:t>
      </w:r>
      <w:r w:rsidR="00060241" w:rsidRPr="001C176E">
        <w:rPr>
          <w:rFonts w:ascii="Times New Roman" w:hAnsi="Times New Roman" w:cs="Times New Roman"/>
          <w:sz w:val="28"/>
          <w:szCs w:val="28"/>
          <w:lang w:val="uk-UA"/>
        </w:rPr>
        <w:t xml:space="preserve"> </w:t>
      </w:r>
      <w:r w:rsidR="00060241" w:rsidRPr="00515DF6">
        <w:rPr>
          <w:rFonts w:ascii="Times New Roman" w:hAnsi="Times New Roman" w:cs="Times New Roman"/>
          <w:sz w:val="28"/>
          <w:szCs w:val="28"/>
        </w:rPr>
        <w:t xml:space="preserve">[133, </w:t>
      </w:r>
      <w:r w:rsidR="00060241" w:rsidRPr="001C176E">
        <w:rPr>
          <w:rFonts w:ascii="Times New Roman" w:hAnsi="Times New Roman" w:cs="Times New Roman"/>
          <w:sz w:val="28"/>
          <w:szCs w:val="28"/>
          <w:lang w:val="en-US"/>
        </w:rPr>
        <w:t>c</w:t>
      </w:r>
      <w:r w:rsidR="00060241" w:rsidRPr="00515DF6">
        <w:rPr>
          <w:rFonts w:ascii="Times New Roman" w:hAnsi="Times New Roman" w:cs="Times New Roman"/>
          <w:sz w:val="28"/>
          <w:szCs w:val="28"/>
        </w:rPr>
        <w:t>. 336]</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 xml:space="preserve"> </w:t>
      </w:r>
    </w:p>
    <w:p w:rsidR="00C10F74" w:rsidRPr="001C176E" w:rsidRDefault="00C10F74" w:rsidP="00C97ACF">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Вина – обов’язкова ознака суб’єктивної сторони. Об’єктивне ставлення, тобто кримінальна відповідальність за невинне запо</w:t>
      </w:r>
      <w:r w:rsidR="00C97ACF" w:rsidRPr="001C176E">
        <w:rPr>
          <w:rFonts w:ascii="Times New Roman" w:hAnsi="Times New Roman" w:cs="Times New Roman"/>
          <w:sz w:val="28"/>
          <w:szCs w:val="28"/>
        </w:rPr>
        <w:t xml:space="preserve">діяння шкоди, не допускається. </w:t>
      </w:r>
      <w:r w:rsidRPr="001C176E">
        <w:rPr>
          <w:rFonts w:ascii="Times New Roman" w:hAnsi="Times New Roman" w:cs="Times New Roman"/>
          <w:sz w:val="28"/>
          <w:szCs w:val="28"/>
        </w:rPr>
        <w:t>Щодо мотиву, мети, емоціона</w:t>
      </w:r>
      <w:r w:rsidR="000A3011">
        <w:rPr>
          <w:rFonts w:ascii="Times New Roman" w:hAnsi="Times New Roman" w:cs="Times New Roman"/>
          <w:sz w:val="28"/>
          <w:szCs w:val="28"/>
        </w:rPr>
        <w:t>льного стану, то вони є факуль</w:t>
      </w:r>
      <w:r w:rsidRPr="001C176E">
        <w:rPr>
          <w:rFonts w:ascii="Times New Roman" w:hAnsi="Times New Roman" w:cs="Times New Roman"/>
          <w:sz w:val="28"/>
          <w:szCs w:val="28"/>
        </w:rPr>
        <w:t>тативними ознаками суб’єктивної</w:t>
      </w:r>
      <w:r w:rsidR="000A3011">
        <w:rPr>
          <w:rFonts w:ascii="Times New Roman" w:hAnsi="Times New Roman" w:cs="Times New Roman"/>
          <w:sz w:val="28"/>
          <w:szCs w:val="28"/>
        </w:rPr>
        <w:t xml:space="preserve"> сторони. Проте в багатьох зло</w:t>
      </w:r>
      <w:r w:rsidRPr="001C176E">
        <w:rPr>
          <w:rFonts w:ascii="Times New Roman" w:hAnsi="Times New Roman" w:cs="Times New Roman"/>
          <w:sz w:val="28"/>
          <w:szCs w:val="28"/>
        </w:rPr>
        <w:t>чинах суб’єктивна сторона потребує встановлення мотиву і мети, що є її факультативними ознаками</w:t>
      </w:r>
      <w:r w:rsidR="00C97ACF" w:rsidRPr="001C176E">
        <w:rPr>
          <w:rFonts w:ascii="Times New Roman" w:hAnsi="Times New Roman" w:cs="Times New Roman"/>
          <w:sz w:val="28"/>
          <w:szCs w:val="28"/>
          <w:lang w:val="uk-UA"/>
        </w:rPr>
        <w:t xml:space="preserve"> </w:t>
      </w:r>
      <w:r w:rsidR="00C97ACF" w:rsidRPr="00515DF6">
        <w:rPr>
          <w:rFonts w:ascii="Times New Roman" w:hAnsi="Times New Roman" w:cs="Times New Roman"/>
          <w:sz w:val="28"/>
          <w:szCs w:val="28"/>
        </w:rPr>
        <w:t xml:space="preserve">[134, </w:t>
      </w:r>
      <w:r w:rsidR="00C97ACF" w:rsidRPr="001C176E">
        <w:rPr>
          <w:rFonts w:ascii="Times New Roman" w:hAnsi="Times New Roman" w:cs="Times New Roman"/>
          <w:sz w:val="28"/>
          <w:szCs w:val="28"/>
          <w:lang w:val="en-US"/>
        </w:rPr>
        <w:t>c</w:t>
      </w:r>
      <w:r w:rsidR="00C97ACF" w:rsidRPr="00515DF6">
        <w:rPr>
          <w:rFonts w:ascii="Times New Roman" w:hAnsi="Times New Roman" w:cs="Times New Roman"/>
          <w:sz w:val="28"/>
          <w:szCs w:val="28"/>
        </w:rPr>
        <w:t>. 154]</w:t>
      </w:r>
      <w:r w:rsidRPr="001C176E">
        <w:rPr>
          <w:rFonts w:ascii="Times New Roman" w:hAnsi="Times New Roman" w:cs="Times New Roman"/>
          <w:sz w:val="28"/>
          <w:szCs w:val="28"/>
        </w:rPr>
        <w:t>.</w:t>
      </w:r>
      <w:r w:rsidRPr="001C176E">
        <w:t xml:space="preserve"> </w:t>
      </w:r>
    </w:p>
    <w:p w:rsidR="00C63394" w:rsidRPr="001C176E" w:rsidRDefault="00C10F74" w:rsidP="00C6369C">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rPr>
        <w:t>Мотив – це усвідомлені в</w:t>
      </w:r>
      <w:r w:rsidR="00D54E3B">
        <w:rPr>
          <w:rFonts w:ascii="Times New Roman" w:hAnsi="Times New Roman" w:cs="Times New Roman"/>
          <w:sz w:val="28"/>
          <w:szCs w:val="28"/>
        </w:rPr>
        <w:t>нутрішні спонукання, якими вин</w:t>
      </w:r>
      <w:r w:rsidR="006969D8">
        <w:rPr>
          <w:rFonts w:ascii="Times New Roman" w:hAnsi="Times New Roman" w:cs="Times New Roman"/>
          <w:sz w:val="28"/>
          <w:szCs w:val="28"/>
        </w:rPr>
        <w:t>ний керується при вчиненні</w:t>
      </w:r>
      <w:r w:rsidRPr="001C176E">
        <w:rPr>
          <w:rFonts w:ascii="Times New Roman" w:hAnsi="Times New Roman" w:cs="Times New Roman"/>
          <w:sz w:val="28"/>
          <w:szCs w:val="28"/>
        </w:rPr>
        <w:t xml:space="preserve"> злочину. На думку окремих науковців мотив необхідно розглядати як рушійну силу, стимул людської діяльності, те що штов</w:t>
      </w:r>
      <w:r w:rsidR="00C97ACF" w:rsidRPr="001C176E">
        <w:rPr>
          <w:rFonts w:ascii="Times New Roman" w:hAnsi="Times New Roman" w:cs="Times New Roman"/>
          <w:sz w:val="28"/>
          <w:szCs w:val="28"/>
        </w:rPr>
        <w:t>хає людину на вчинення злочину</w:t>
      </w:r>
      <w:r w:rsidRPr="001C176E">
        <w:rPr>
          <w:rFonts w:ascii="Times New Roman" w:hAnsi="Times New Roman" w:cs="Times New Roman"/>
          <w:sz w:val="28"/>
          <w:szCs w:val="28"/>
        </w:rPr>
        <w:t>. Висловлена позиція П.Л. Фріса безумовно заслуговує на увагу і дає можливість окреслити принаймні сферу</w:t>
      </w:r>
      <w:r w:rsidR="00C97ACF" w:rsidRPr="001C176E">
        <w:rPr>
          <w:rFonts w:ascii="Times New Roman" w:hAnsi="Times New Roman" w:cs="Times New Roman"/>
          <w:sz w:val="28"/>
          <w:szCs w:val="28"/>
        </w:rPr>
        <w:t xml:space="preserve"> дослідження змісту мотивації</w:t>
      </w:r>
      <w:r w:rsidR="00C97ACF" w:rsidRPr="001C176E">
        <w:rPr>
          <w:rFonts w:ascii="Times New Roman" w:hAnsi="Times New Roman" w:cs="Times New Roman"/>
          <w:sz w:val="28"/>
          <w:szCs w:val="28"/>
          <w:lang w:val="uk-UA"/>
        </w:rPr>
        <w:t xml:space="preserve"> </w:t>
      </w:r>
      <w:r w:rsidR="00C97ACF" w:rsidRPr="00515DF6">
        <w:rPr>
          <w:rFonts w:ascii="Times New Roman" w:hAnsi="Times New Roman" w:cs="Times New Roman"/>
          <w:sz w:val="28"/>
          <w:szCs w:val="28"/>
        </w:rPr>
        <w:t xml:space="preserve">[135, </w:t>
      </w:r>
      <w:r w:rsidR="00C97ACF" w:rsidRPr="001C176E">
        <w:rPr>
          <w:rFonts w:ascii="Times New Roman" w:hAnsi="Times New Roman" w:cs="Times New Roman"/>
          <w:sz w:val="28"/>
          <w:szCs w:val="28"/>
          <w:lang w:val="en-US"/>
        </w:rPr>
        <w:t>c</w:t>
      </w:r>
      <w:r w:rsidR="00C97ACF" w:rsidRPr="00515DF6">
        <w:rPr>
          <w:rFonts w:ascii="Times New Roman" w:hAnsi="Times New Roman" w:cs="Times New Roman"/>
          <w:sz w:val="28"/>
          <w:szCs w:val="28"/>
        </w:rPr>
        <w:t>. 204]</w:t>
      </w:r>
      <w:r w:rsidR="00C97ACF" w:rsidRPr="001C176E">
        <w:rPr>
          <w:rFonts w:ascii="Times New Roman" w:hAnsi="Times New Roman" w:cs="Times New Roman"/>
          <w:sz w:val="28"/>
          <w:szCs w:val="28"/>
        </w:rPr>
        <w:t xml:space="preserve">. </w:t>
      </w:r>
    </w:p>
    <w:p w:rsidR="00A27F90" w:rsidRPr="001C176E" w:rsidRDefault="00A27F90"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rPr>
        <w:t xml:space="preserve">Ми не будемо вдаватися у подальшу дискусію з приводу </w:t>
      </w:r>
      <w:r w:rsidR="00C6369C" w:rsidRPr="001C176E">
        <w:rPr>
          <w:rFonts w:ascii="Times New Roman" w:hAnsi="Times New Roman" w:cs="Times New Roman"/>
          <w:sz w:val="28"/>
          <w:szCs w:val="28"/>
          <w:lang w:val="uk-UA"/>
        </w:rPr>
        <w:t xml:space="preserve">детального </w:t>
      </w:r>
      <w:r w:rsidRPr="001C176E">
        <w:rPr>
          <w:rFonts w:ascii="Times New Roman" w:hAnsi="Times New Roman" w:cs="Times New Roman"/>
          <w:sz w:val="28"/>
          <w:szCs w:val="28"/>
        </w:rPr>
        <w:t>визначе</w:t>
      </w:r>
      <w:r w:rsidR="00C6369C" w:rsidRPr="001C176E">
        <w:rPr>
          <w:rFonts w:ascii="Times New Roman" w:hAnsi="Times New Roman" w:cs="Times New Roman"/>
          <w:sz w:val="28"/>
          <w:szCs w:val="28"/>
        </w:rPr>
        <w:t>ння суб’єктивної сторони</w:t>
      </w:r>
      <w:r w:rsidRPr="001C176E">
        <w:rPr>
          <w:rFonts w:ascii="Times New Roman" w:hAnsi="Times New Roman" w:cs="Times New Roman"/>
          <w:sz w:val="28"/>
          <w:szCs w:val="28"/>
        </w:rPr>
        <w:t>, а візьмемо все і</w:t>
      </w:r>
      <w:r w:rsidR="00C6369C" w:rsidRPr="001C176E">
        <w:rPr>
          <w:rFonts w:ascii="Times New Roman" w:hAnsi="Times New Roman" w:cs="Times New Roman"/>
          <w:sz w:val="28"/>
          <w:szCs w:val="28"/>
        </w:rPr>
        <w:t>стотне з цих дефініцій для вико</w:t>
      </w:r>
      <w:r w:rsidRPr="001C176E">
        <w:rPr>
          <w:rFonts w:ascii="Times New Roman" w:hAnsi="Times New Roman" w:cs="Times New Roman"/>
          <w:sz w:val="28"/>
          <w:szCs w:val="28"/>
        </w:rPr>
        <w:t>ристання в дослідженні суб’єктивної сторони складу злочину, передбаченого ст.299 КК України</w:t>
      </w:r>
      <w:r w:rsidR="00C6369C" w:rsidRPr="001C176E">
        <w:rPr>
          <w:rFonts w:ascii="Times New Roman" w:hAnsi="Times New Roman" w:cs="Times New Roman"/>
          <w:sz w:val="28"/>
          <w:szCs w:val="28"/>
          <w:lang w:val="uk-UA"/>
        </w:rPr>
        <w:t>.</w:t>
      </w:r>
    </w:p>
    <w:p w:rsidR="00A27F90" w:rsidRPr="001C176E" w:rsidRDefault="00132F2F"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Із суб’єктивної сторони злочин характеризується прямим умислом, тобто усвідомленням, що діяння щодо тварини призводять до її мучення та заподіяння їй фізичного болю й бажання вчинити такі діяння. Хуліганський мотив може бути обов’язковою ознакою суб’єктивної сторони злочину другого виду (він визначений альтернативою). Тобто особа жорстоко поводиться з тваринами (твариною) внаслідок явної неповаги до суспільства, нехтування загальнолюдськими правилами співжиття і нормами моралі, а так само без будь-якої причини чи з використання</w:t>
      </w:r>
      <w:r w:rsidR="00DD5AD3">
        <w:rPr>
          <w:rFonts w:ascii="Times New Roman" w:hAnsi="Times New Roman" w:cs="Times New Roman"/>
          <w:sz w:val="28"/>
          <w:szCs w:val="28"/>
          <w:lang w:val="uk-UA"/>
        </w:rPr>
        <w:t>м малозначного приводу. Нацькув</w:t>
      </w:r>
      <w:r w:rsidRPr="001C176E">
        <w:rPr>
          <w:rFonts w:ascii="Times New Roman" w:hAnsi="Times New Roman" w:cs="Times New Roman"/>
          <w:sz w:val="28"/>
          <w:szCs w:val="28"/>
          <w:lang w:val="uk-UA"/>
        </w:rPr>
        <w:t>ання тварин з хуліганських мотивів може мати місце у побутових умовах: на подвір’ї, у будинку, у спеціальних вольєрах для тримання тварин та ін. Цей злочин визнається вчиненим з хуліганських мотивів, коли знущання над хребетними тваринами відбувається публічно, тобто у присутності інших осіб.</w:t>
      </w:r>
    </w:p>
    <w:p w:rsidR="00132F2F" w:rsidRPr="001C176E" w:rsidRDefault="00132F2F"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Корисливий мотив визначений альтернативно при вчиненні злочину другого виду. Нацькування тварин кваліфікується як вчинене з корисливих мотивів у разі, </w:t>
      </w:r>
      <w:r w:rsidRPr="001C176E">
        <w:rPr>
          <w:rFonts w:ascii="Times New Roman" w:hAnsi="Times New Roman" w:cs="Times New Roman"/>
          <w:sz w:val="28"/>
          <w:szCs w:val="28"/>
          <w:lang w:val="uk-UA"/>
        </w:rPr>
        <w:lastRenderedPageBreak/>
        <w:t xml:space="preserve">коли винний бажав отримати у зв’язку з цим матеріальні блага (гроші, цінні папері, майно тощо) для себе </w:t>
      </w:r>
      <w:r w:rsidR="00642162" w:rsidRPr="001C176E">
        <w:rPr>
          <w:rFonts w:ascii="Times New Roman" w:hAnsi="Times New Roman" w:cs="Times New Roman"/>
          <w:sz w:val="28"/>
          <w:szCs w:val="28"/>
          <w:lang w:val="uk-UA"/>
        </w:rPr>
        <w:t>або інших осіб, одержати чи зберегти певні майнові права, уникнути матеріальних витрат чи обов’язків або досягти іншої матеріальної вигоди. При цьому не має значення, чи одержав винний ту вигоду, яку бажав одержати внаслідок нацькування тварини</w:t>
      </w:r>
      <w:r w:rsidR="00C97ACF" w:rsidRPr="001C176E">
        <w:rPr>
          <w:rFonts w:ascii="Times New Roman" w:hAnsi="Times New Roman" w:cs="Times New Roman"/>
          <w:sz w:val="28"/>
          <w:szCs w:val="28"/>
          <w:lang w:val="uk-UA"/>
        </w:rPr>
        <w:t xml:space="preserve"> </w:t>
      </w:r>
      <w:r w:rsidR="00C97ACF" w:rsidRPr="00515DF6">
        <w:rPr>
          <w:rFonts w:ascii="Times New Roman" w:hAnsi="Times New Roman" w:cs="Times New Roman"/>
          <w:sz w:val="28"/>
          <w:szCs w:val="28"/>
        </w:rPr>
        <w:t xml:space="preserve">[88, </w:t>
      </w:r>
      <w:r w:rsidR="00C97ACF" w:rsidRPr="001C176E">
        <w:rPr>
          <w:rFonts w:ascii="Times New Roman" w:hAnsi="Times New Roman" w:cs="Times New Roman"/>
          <w:sz w:val="28"/>
          <w:szCs w:val="28"/>
          <w:lang w:val="en-US"/>
        </w:rPr>
        <w:t>c</w:t>
      </w:r>
      <w:r w:rsidR="00C97ACF" w:rsidRPr="00515DF6">
        <w:rPr>
          <w:rFonts w:ascii="Times New Roman" w:hAnsi="Times New Roman" w:cs="Times New Roman"/>
          <w:sz w:val="28"/>
          <w:szCs w:val="28"/>
        </w:rPr>
        <w:t>. 689]</w:t>
      </w:r>
      <w:r w:rsidR="00642162" w:rsidRPr="001C176E">
        <w:rPr>
          <w:rFonts w:ascii="Times New Roman" w:hAnsi="Times New Roman" w:cs="Times New Roman"/>
          <w:sz w:val="28"/>
          <w:szCs w:val="28"/>
          <w:lang w:val="uk-UA"/>
        </w:rPr>
        <w:t>.</w:t>
      </w:r>
    </w:p>
    <w:p w:rsidR="00642162" w:rsidRPr="001C176E" w:rsidRDefault="00391580"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Жорстоке поводження з тваринами (крім другого виду), яке грубо порушувало громадський порядок і було зумовлене явною неповагою до суспільства, не охоплюється диспозицією ст. 299 КК України і потребує додаткової кваліфікації за ст. 296 «Хуліганство» КК України.</w:t>
      </w:r>
    </w:p>
    <w:p w:rsidR="00391580" w:rsidRPr="001C176E" w:rsidRDefault="00391580"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Якщо мотивом вчинення злочину була помста людині (наприклад, вбивство туркменського верблюда сусіда із застосуванням жорстоких методів) і внаслідок злочину потерпілому заподіяно ще й матеріальну шкоду у великому розмірі, дії винного мають кваліфікуватися за сукупністю злочинів, передбачених ч. 1 ст. 194 «Умисне знищення або пошкодження майна» та ст. 299 КК України</w:t>
      </w:r>
      <w:r w:rsidR="00C97ACF" w:rsidRPr="00515DF6">
        <w:rPr>
          <w:rFonts w:ascii="Times New Roman" w:hAnsi="Times New Roman" w:cs="Times New Roman"/>
          <w:sz w:val="28"/>
          <w:szCs w:val="28"/>
          <w:lang w:val="uk-UA"/>
        </w:rPr>
        <w:t xml:space="preserve"> [88, </w:t>
      </w:r>
      <w:r w:rsidR="00C97ACF" w:rsidRPr="001C176E">
        <w:rPr>
          <w:rFonts w:ascii="Times New Roman" w:hAnsi="Times New Roman" w:cs="Times New Roman"/>
          <w:sz w:val="28"/>
          <w:szCs w:val="28"/>
          <w:lang w:val="en-US"/>
        </w:rPr>
        <w:t>c</w:t>
      </w:r>
      <w:r w:rsidR="00C97ACF" w:rsidRPr="00515DF6">
        <w:rPr>
          <w:rFonts w:ascii="Times New Roman" w:hAnsi="Times New Roman" w:cs="Times New Roman"/>
          <w:sz w:val="28"/>
          <w:szCs w:val="28"/>
          <w:lang w:val="uk-UA"/>
        </w:rPr>
        <w:t>. 689]</w:t>
      </w:r>
      <w:r w:rsidRPr="001C176E">
        <w:rPr>
          <w:rFonts w:ascii="Times New Roman" w:hAnsi="Times New Roman" w:cs="Times New Roman"/>
          <w:sz w:val="28"/>
          <w:szCs w:val="28"/>
          <w:lang w:val="uk-UA"/>
        </w:rPr>
        <w:t xml:space="preserve">. </w:t>
      </w:r>
    </w:p>
    <w:p w:rsidR="00391580" w:rsidRPr="001C176E" w:rsidRDefault="00C54E44"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Кваліфікуюча ознака злочину (ч. 2 ст. 299 КК України) – вчинення діяння у присутності малолітнього чи неповнолітнього – сконструйована юридично некоректно. По-перше, достатньо було вказати, що злочин вчиняється у присутності неповнолітнього. Загальновідомо, що категорія «неповнолітній» (фізична особа до 18 років) за віком цілком охоплює іншу категорію – «малолітній» (фізична особа до 14 років). По-друге, тотожна кваліфікуюча </w:t>
      </w:r>
      <w:r w:rsidR="000E485D" w:rsidRPr="001C176E">
        <w:rPr>
          <w:rFonts w:ascii="Times New Roman" w:hAnsi="Times New Roman" w:cs="Times New Roman"/>
          <w:sz w:val="28"/>
          <w:szCs w:val="28"/>
          <w:lang w:val="uk-UA"/>
        </w:rPr>
        <w:t>ознака наведена і в ч. 3 ст. 299 КК України (це очевидна технічна помилка).</w:t>
      </w:r>
    </w:p>
    <w:p w:rsidR="000E485D" w:rsidRPr="001C176E" w:rsidRDefault="000E485D"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Особливо кваліфікуючими ознаками злочину за ч. 3 ст. 299 КК України є вчинення його: 1) з особливою жорстокістю; 2) у присутності малолітнього чи неповнолітнього; 3) щодо двох і більше тварин; 4) повторно; 5) групою осіб; 6) активним способом</w:t>
      </w:r>
      <w:r w:rsidR="00C97ACF" w:rsidRPr="00515DF6">
        <w:rPr>
          <w:rFonts w:ascii="Times New Roman" w:hAnsi="Times New Roman" w:cs="Times New Roman"/>
          <w:sz w:val="28"/>
          <w:szCs w:val="28"/>
          <w:lang w:val="uk-UA"/>
        </w:rPr>
        <w:t xml:space="preserve"> [27]</w:t>
      </w:r>
      <w:r w:rsidRPr="001C176E">
        <w:rPr>
          <w:rFonts w:ascii="Times New Roman" w:hAnsi="Times New Roman" w:cs="Times New Roman"/>
          <w:sz w:val="28"/>
          <w:szCs w:val="28"/>
          <w:lang w:val="uk-UA"/>
        </w:rPr>
        <w:t>.</w:t>
      </w:r>
    </w:p>
    <w:p w:rsidR="000E485D" w:rsidRPr="001C176E" w:rsidRDefault="000E485D"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Вчинення злочину з особливою жорстокістю полягає у знущанні над твариною, коли винний усвідомлював, що завдає тварині особливих фізичних страждань (шляхом заподіяння великої кількості ударів, мучення, у тому числі з використанням вогню, струму, кислоти, лугу, радіоактивних речовин, отрути, яка спричиняє нестерпний біль, тощо). Тобто сутність особливої жорстокості полягає у </w:t>
      </w:r>
      <w:r w:rsidRPr="001C176E">
        <w:rPr>
          <w:rFonts w:ascii="Times New Roman" w:hAnsi="Times New Roman" w:cs="Times New Roman"/>
          <w:sz w:val="28"/>
          <w:szCs w:val="28"/>
          <w:lang w:val="uk-UA"/>
        </w:rPr>
        <w:lastRenderedPageBreak/>
        <w:t>безжальному поводженні з твариною, тривалому впливі на неї з метою отримання хворобливого самозадоволення від спостерігання за її стражданями</w:t>
      </w:r>
      <w:r w:rsidR="00C97ACF" w:rsidRPr="00515DF6">
        <w:rPr>
          <w:rFonts w:ascii="Times New Roman" w:hAnsi="Times New Roman" w:cs="Times New Roman"/>
          <w:sz w:val="28"/>
          <w:szCs w:val="28"/>
          <w:lang w:val="uk-UA"/>
        </w:rPr>
        <w:t xml:space="preserve"> [88, </w:t>
      </w:r>
      <w:r w:rsidR="00C97ACF" w:rsidRPr="001C176E">
        <w:rPr>
          <w:rFonts w:ascii="Times New Roman" w:hAnsi="Times New Roman" w:cs="Times New Roman"/>
          <w:sz w:val="28"/>
          <w:szCs w:val="28"/>
          <w:lang w:val="en-US"/>
        </w:rPr>
        <w:t>c</w:t>
      </w:r>
      <w:r w:rsidR="00C97ACF" w:rsidRPr="00515DF6">
        <w:rPr>
          <w:rFonts w:ascii="Times New Roman" w:hAnsi="Times New Roman" w:cs="Times New Roman"/>
          <w:sz w:val="28"/>
          <w:szCs w:val="28"/>
          <w:lang w:val="uk-UA"/>
        </w:rPr>
        <w:t>. 689]</w:t>
      </w:r>
      <w:r w:rsidRPr="001C176E">
        <w:rPr>
          <w:rFonts w:ascii="Times New Roman" w:hAnsi="Times New Roman" w:cs="Times New Roman"/>
          <w:sz w:val="28"/>
          <w:szCs w:val="28"/>
          <w:lang w:val="uk-UA"/>
        </w:rPr>
        <w:t xml:space="preserve">. </w:t>
      </w:r>
    </w:p>
    <w:p w:rsidR="000E485D" w:rsidRPr="001C176E" w:rsidRDefault="000E485D"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Вчинення </w:t>
      </w:r>
      <w:r w:rsidR="00B71BEB" w:rsidRPr="001C176E">
        <w:rPr>
          <w:rFonts w:ascii="Times New Roman" w:hAnsi="Times New Roman" w:cs="Times New Roman"/>
          <w:sz w:val="28"/>
          <w:szCs w:val="28"/>
          <w:lang w:val="uk-UA"/>
        </w:rPr>
        <w:t>злочину щодо двох і більше тварин – жорстоке поводження з тваринами винної особи, яка до початку діянь, що утворюють об</w:t>
      </w:r>
      <w:r w:rsidR="00B71BEB" w:rsidRPr="00515DF6">
        <w:rPr>
          <w:rFonts w:ascii="Times New Roman" w:hAnsi="Times New Roman" w:cs="Times New Roman"/>
          <w:sz w:val="28"/>
          <w:szCs w:val="28"/>
          <w:lang w:val="uk-UA"/>
        </w:rPr>
        <w:t>’</w:t>
      </w:r>
      <w:r w:rsidR="00B71BEB" w:rsidRPr="001C176E">
        <w:rPr>
          <w:rFonts w:ascii="Times New Roman" w:hAnsi="Times New Roman" w:cs="Times New Roman"/>
          <w:sz w:val="28"/>
          <w:szCs w:val="28"/>
          <w:lang w:val="uk-UA"/>
        </w:rPr>
        <w:t>єктивну сторону цього злочину, усвідомлювала їх майбутню спрямованість щодо двох або більше тварин, передбачала можливість чи неминучість настання наслідків сво</w:t>
      </w:r>
      <w:r w:rsidR="00156F89">
        <w:rPr>
          <w:rFonts w:ascii="Times New Roman" w:hAnsi="Times New Roman" w:cs="Times New Roman"/>
          <w:sz w:val="28"/>
          <w:szCs w:val="28"/>
          <w:lang w:val="uk-UA"/>
        </w:rPr>
        <w:t>є</w:t>
      </w:r>
      <w:r w:rsidR="00B71BEB" w:rsidRPr="001C176E">
        <w:rPr>
          <w:rFonts w:ascii="Times New Roman" w:hAnsi="Times New Roman" w:cs="Times New Roman"/>
          <w:sz w:val="28"/>
          <w:szCs w:val="28"/>
          <w:lang w:val="uk-UA"/>
        </w:rPr>
        <w:t>ї діяльності та бажала чи свідомо припускала їх настання. Наявність розриву в часі між різними актами жорстокого поводження з тваринами при реалізації єдиного умислу щодо двох або більше тварин значення для кваліфікації злочину за ч. 3 ст. 299 КК України не має. Обов</w:t>
      </w:r>
      <w:r w:rsidR="00B71BEB" w:rsidRPr="00515DF6">
        <w:rPr>
          <w:rFonts w:ascii="Times New Roman" w:hAnsi="Times New Roman" w:cs="Times New Roman"/>
          <w:sz w:val="28"/>
          <w:szCs w:val="28"/>
          <w:lang w:val="uk-UA"/>
        </w:rPr>
        <w:t>’</w:t>
      </w:r>
      <w:r w:rsidR="00B71BEB" w:rsidRPr="001C176E">
        <w:rPr>
          <w:rFonts w:ascii="Times New Roman" w:hAnsi="Times New Roman" w:cs="Times New Roman"/>
          <w:sz w:val="28"/>
          <w:szCs w:val="28"/>
          <w:lang w:val="uk-UA"/>
        </w:rPr>
        <w:t>язковою умовою такої кваліфікації є доведеність умислу, спрямованого на вчинення злочину щодо двох і більше тварин</w:t>
      </w:r>
      <w:r w:rsidR="00C97ACF" w:rsidRPr="00515DF6">
        <w:rPr>
          <w:rFonts w:ascii="Times New Roman" w:hAnsi="Times New Roman" w:cs="Times New Roman"/>
          <w:sz w:val="28"/>
          <w:szCs w:val="28"/>
          <w:lang w:val="uk-UA"/>
        </w:rPr>
        <w:t xml:space="preserve"> [88, </w:t>
      </w:r>
      <w:r w:rsidR="00C97ACF" w:rsidRPr="001C176E">
        <w:rPr>
          <w:rFonts w:ascii="Times New Roman" w:hAnsi="Times New Roman" w:cs="Times New Roman"/>
          <w:sz w:val="28"/>
          <w:szCs w:val="28"/>
          <w:lang w:val="en-US"/>
        </w:rPr>
        <w:t>c</w:t>
      </w:r>
      <w:r w:rsidR="00C97ACF" w:rsidRPr="00515DF6">
        <w:rPr>
          <w:rFonts w:ascii="Times New Roman" w:hAnsi="Times New Roman" w:cs="Times New Roman"/>
          <w:sz w:val="28"/>
          <w:szCs w:val="28"/>
          <w:lang w:val="uk-UA"/>
        </w:rPr>
        <w:t>. 689]</w:t>
      </w:r>
      <w:r w:rsidR="00B71BEB" w:rsidRPr="001C176E">
        <w:rPr>
          <w:rFonts w:ascii="Times New Roman" w:hAnsi="Times New Roman" w:cs="Times New Roman"/>
          <w:sz w:val="28"/>
          <w:szCs w:val="28"/>
          <w:lang w:val="uk-UA"/>
        </w:rPr>
        <w:t xml:space="preserve">. </w:t>
      </w:r>
    </w:p>
    <w:p w:rsidR="00B71BEB" w:rsidRPr="001C176E" w:rsidRDefault="00B71BEB" w:rsidP="00A27F90">
      <w:pPr>
        <w:spacing w:after="0" w:line="360" w:lineRule="auto"/>
        <w:ind w:firstLine="708"/>
        <w:jc w:val="both"/>
        <w:rPr>
          <w:rFonts w:ascii="Times New Roman" w:hAnsi="Times New Roman" w:cs="Times New Roman"/>
          <w:sz w:val="28"/>
          <w:szCs w:val="28"/>
        </w:rPr>
      </w:pPr>
      <w:r w:rsidRPr="00515DF6">
        <w:rPr>
          <w:rFonts w:ascii="Times New Roman" w:hAnsi="Times New Roman" w:cs="Times New Roman"/>
          <w:sz w:val="28"/>
          <w:szCs w:val="28"/>
          <w:lang w:val="uk-UA"/>
        </w:rPr>
        <w:t>Відповідно до ст.</w:t>
      </w:r>
      <w:r w:rsidR="003056EE">
        <w:rPr>
          <w:rFonts w:ascii="Times New Roman" w:hAnsi="Times New Roman" w:cs="Times New Roman"/>
          <w:sz w:val="28"/>
          <w:szCs w:val="28"/>
          <w:lang w:val="uk-UA"/>
        </w:rPr>
        <w:t xml:space="preserve"> </w:t>
      </w:r>
      <w:r w:rsidRPr="00515DF6">
        <w:rPr>
          <w:rFonts w:ascii="Times New Roman" w:hAnsi="Times New Roman" w:cs="Times New Roman"/>
          <w:sz w:val="28"/>
          <w:szCs w:val="28"/>
          <w:lang w:val="uk-UA"/>
        </w:rPr>
        <w:t>32 КК</w:t>
      </w:r>
      <w:r w:rsidRPr="001C176E">
        <w:rPr>
          <w:rFonts w:ascii="Times New Roman" w:hAnsi="Times New Roman" w:cs="Times New Roman"/>
          <w:sz w:val="28"/>
          <w:szCs w:val="28"/>
          <w:lang w:val="uk-UA"/>
        </w:rPr>
        <w:t xml:space="preserve"> України</w:t>
      </w:r>
      <w:r w:rsidRPr="00515DF6">
        <w:rPr>
          <w:rFonts w:ascii="Times New Roman" w:hAnsi="Times New Roman" w:cs="Times New Roman"/>
          <w:sz w:val="28"/>
          <w:szCs w:val="28"/>
          <w:lang w:val="uk-UA"/>
        </w:rPr>
        <w:t xml:space="preserve"> повторністю визнається вчинення двох або більше злочинів, передбачених тією самою статтею або частиною статті Особливої частини </w:t>
      </w:r>
      <w:r w:rsidR="0018426B">
        <w:rPr>
          <w:rFonts w:ascii="Times New Roman" w:hAnsi="Times New Roman" w:cs="Times New Roman"/>
          <w:sz w:val="28"/>
          <w:szCs w:val="28"/>
          <w:lang w:val="uk-UA"/>
        </w:rPr>
        <w:t>КК</w:t>
      </w:r>
      <w:r w:rsidRPr="001C176E">
        <w:rPr>
          <w:rFonts w:ascii="Times New Roman" w:hAnsi="Times New Roman" w:cs="Times New Roman"/>
          <w:sz w:val="28"/>
          <w:szCs w:val="28"/>
          <w:lang w:val="uk-UA"/>
        </w:rPr>
        <w:t xml:space="preserve"> України</w:t>
      </w:r>
      <w:r w:rsidRPr="00515DF6">
        <w:rPr>
          <w:rFonts w:ascii="Times New Roman" w:hAnsi="Times New Roman" w:cs="Times New Roman"/>
          <w:sz w:val="28"/>
          <w:szCs w:val="28"/>
          <w:lang w:val="uk-UA"/>
        </w:rPr>
        <w:t xml:space="preserve">. Якщо це не є продовжуваний злочин (зі спільною метою), то, незалежно від того, чи була засуджена особа, два або більше тотожні чи однорідні злочини (як, наприклад, крадіжка і грабіж) злочини визнаються повторними. </w:t>
      </w:r>
      <w:r w:rsidRPr="001C176E">
        <w:rPr>
          <w:rFonts w:ascii="Times New Roman" w:hAnsi="Times New Roman" w:cs="Times New Roman"/>
          <w:sz w:val="28"/>
          <w:szCs w:val="28"/>
        </w:rPr>
        <w:t xml:space="preserve">Якщо за раніше вчинений злочин особа відбула покарання, і судимість погашено чи знято, повторність відсутня. </w:t>
      </w:r>
    </w:p>
    <w:p w:rsidR="00B71BEB" w:rsidRPr="001C176E" w:rsidRDefault="00445042"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Злочин визначається вчиненим групою осіб, якщо в ньому брали участь декілька (два чи більше) виконавців без попередньої змови між собою чи за попередньою змовою незалежно від виконаної ролі.</w:t>
      </w:r>
    </w:p>
    <w:p w:rsidR="00445042" w:rsidRPr="001C176E" w:rsidRDefault="00445042"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Активними способами жорстокого поводження з тваринами парламентарі пропонували визнавати нанесення ушкоджень колючим чи ріжучим предметом, із застосуванням вогнепальної зброї, отруйних речовин, нанесення ударів, побоїв, травматичну ампутацію частин тіла тварини, розтин живої тварини, підпалювання, скидання з висоти, утоплення, закопува</w:t>
      </w:r>
      <w:r w:rsidR="003F5583" w:rsidRPr="001C176E">
        <w:rPr>
          <w:rFonts w:ascii="Times New Roman" w:hAnsi="Times New Roman" w:cs="Times New Roman"/>
          <w:sz w:val="28"/>
          <w:szCs w:val="28"/>
          <w:lang w:val="uk-UA"/>
        </w:rPr>
        <w:t>ння; розведення собак</w:t>
      </w:r>
      <w:r w:rsidR="00921D89">
        <w:rPr>
          <w:rFonts w:ascii="Times New Roman" w:hAnsi="Times New Roman" w:cs="Times New Roman"/>
          <w:sz w:val="28"/>
          <w:szCs w:val="28"/>
          <w:lang w:val="uk-UA"/>
        </w:rPr>
        <w:t>, котів з метою збуту їх шкіри а</w:t>
      </w:r>
      <w:r w:rsidR="003F5583" w:rsidRPr="001C176E">
        <w:rPr>
          <w:rFonts w:ascii="Times New Roman" w:hAnsi="Times New Roman" w:cs="Times New Roman"/>
          <w:sz w:val="28"/>
          <w:szCs w:val="28"/>
          <w:lang w:val="uk-UA"/>
        </w:rPr>
        <w:t>бо м</w:t>
      </w:r>
      <w:r w:rsidR="003F5583" w:rsidRPr="00515DF6">
        <w:rPr>
          <w:rFonts w:ascii="Times New Roman" w:hAnsi="Times New Roman" w:cs="Times New Roman"/>
          <w:sz w:val="28"/>
          <w:szCs w:val="28"/>
          <w:lang w:val="uk-UA"/>
        </w:rPr>
        <w:t>’</w:t>
      </w:r>
      <w:r w:rsidR="003F5583" w:rsidRPr="001C176E">
        <w:rPr>
          <w:rFonts w:ascii="Times New Roman" w:hAnsi="Times New Roman" w:cs="Times New Roman"/>
          <w:sz w:val="28"/>
          <w:szCs w:val="28"/>
          <w:lang w:val="uk-UA"/>
        </w:rPr>
        <w:t>яса, отримання продуктів і сировини тваринного походже</w:t>
      </w:r>
      <w:r w:rsidR="004F3595">
        <w:rPr>
          <w:rFonts w:ascii="Times New Roman" w:hAnsi="Times New Roman" w:cs="Times New Roman"/>
          <w:sz w:val="28"/>
          <w:szCs w:val="28"/>
          <w:lang w:val="uk-UA"/>
        </w:rPr>
        <w:t>ння; інші дії, які спричинили т</w:t>
      </w:r>
      <w:r w:rsidR="003F5583" w:rsidRPr="001C176E">
        <w:rPr>
          <w:rFonts w:ascii="Times New Roman" w:hAnsi="Times New Roman" w:cs="Times New Roman"/>
          <w:sz w:val="28"/>
          <w:szCs w:val="28"/>
          <w:lang w:val="uk-UA"/>
        </w:rPr>
        <w:t xml:space="preserve">ілесні ушкодження, каліцтво чи смерть тварини; умертвіння тварини особою, що не уповноважена на такі дії, або за відсутності встановлених законом підстав чи негуманними методами. Така унікальна особлива кваліфікуюча </w:t>
      </w:r>
      <w:r w:rsidR="003F5583" w:rsidRPr="001C176E">
        <w:rPr>
          <w:rFonts w:ascii="Times New Roman" w:hAnsi="Times New Roman" w:cs="Times New Roman"/>
          <w:sz w:val="28"/>
          <w:szCs w:val="28"/>
          <w:lang w:val="uk-UA"/>
        </w:rPr>
        <w:lastRenderedPageBreak/>
        <w:t xml:space="preserve">ознака створює невиправдану конкуренцію з основним проявом злочину, який реалізується через дію. Тобто вчинення жорстокого поводження з тваринами шляхом дії автоматично охоплюється ч. 3 ст. 299 КК України. Отже, принциповим є виключення  </w:t>
      </w:r>
      <w:r w:rsidR="00BB7721" w:rsidRPr="001C176E">
        <w:rPr>
          <w:rFonts w:ascii="Times New Roman" w:hAnsi="Times New Roman" w:cs="Times New Roman"/>
          <w:sz w:val="28"/>
          <w:szCs w:val="28"/>
          <w:lang w:val="uk-UA"/>
        </w:rPr>
        <w:t>такої особливої кваліфікуючої ознаки з коментованої статті</w:t>
      </w:r>
      <w:r w:rsidR="000E1BCC" w:rsidRPr="00515DF6">
        <w:rPr>
          <w:rFonts w:ascii="Times New Roman" w:hAnsi="Times New Roman" w:cs="Times New Roman"/>
          <w:sz w:val="28"/>
          <w:szCs w:val="28"/>
        </w:rPr>
        <w:t xml:space="preserve"> [88, </w:t>
      </w:r>
      <w:r w:rsidR="000E1BCC" w:rsidRPr="001C176E">
        <w:rPr>
          <w:rFonts w:ascii="Times New Roman" w:hAnsi="Times New Roman" w:cs="Times New Roman"/>
          <w:sz w:val="28"/>
          <w:szCs w:val="28"/>
          <w:lang w:val="en-US"/>
        </w:rPr>
        <w:t>c</w:t>
      </w:r>
      <w:r w:rsidR="000E1BCC" w:rsidRPr="00515DF6">
        <w:rPr>
          <w:rFonts w:ascii="Times New Roman" w:hAnsi="Times New Roman" w:cs="Times New Roman"/>
          <w:sz w:val="28"/>
          <w:szCs w:val="28"/>
        </w:rPr>
        <w:t>. 689]</w:t>
      </w:r>
      <w:r w:rsidR="00BB7721" w:rsidRPr="001C176E">
        <w:rPr>
          <w:rFonts w:ascii="Times New Roman" w:hAnsi="Times New Roman" w:cs="Times New Roman"/>
          <w:sz w:val="28"/>
          <w:szCs w:val="28"/>
          <w:lang w:val="uk-UA"/>
        </w:rPr>
        <w:t>.</w:t>
      </w:r>
    </w:p>
    <w:p w:rsidR="00C6369C" w:rsidRPr="001C176E" w:rsidRDefault="00C6369C"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В.В. Кузнецов зазначає, що </w:t>
      </w:r>
      <w:r w:rsidRPr="001C176E">
        <w:rPr>
          <w:rFonts w:ascii="Times New Roman" w:hAnsi="Times New Roman" w:cs="Times New Roman"/>
          <w:sz w:val="28"/>
          <w:szCs w:val="28"/>
        </w:rPr>
        <w:t>вказівка в ч. 3 ст. 299 КК на таку кваліфікуючу обставину як «вчинення активним способом</w:t>
      </w:r>
      <w:r w:rsidRPr="001C176E">
        <w:rPr>
          <w:rFonts w:ascii="Times New Roman" w:hAnsi="Times New Roman" w:cs="Times New Roman"/>
          <w:sz w:val="28"/>
          <w:szCs w:val="28"/>
          <w:lang w:val="uk-UA"/>
        </w:rPr>
        <w:t>»</w:t>
      </w:r>
      <w:r w:rsidRPr="001C176E">
        <w:rPr>
          <w:rFonts w:ascii="Times New Roman" w:hAnsi="Times New Roman" w:cs="Times New Roman"/>
          <w:sz w:val="28"/>
          <w:szCs w:val="28"/>
        </w:rPr>
        <w:t xml:space="preserve"> викликає певну дискусію. На справедливий висновок Головного науково-експертного управління, ця новела потребує виключення, оскільки КК</w:t>
      </w:r>
      <w:r w:rsidR="00B471C0">
        <w:rPr>
          <w:rFonts w:ascii="Times New Roman" w:hAnsi="Times New Roman" w:cs="Times New Roman"/>
          <w:sz w:val="28"/>
          <w:szCs w:val="28"/>
          <w:lang w:val="uk-UA"/>
        </w:rPr>
        <w:t xml:space="preserve"> України</w:t>
      </w:r>
      <w:r w:rsidRPr="001C176E">
        <w:rPr>
          <w:rFonts w:ascii="Times New Roman" w:hAnsi="Times New Roman" w:cs="Times New Roman"/>
          <w:sz w:val="28"/>
          <w:szCs w:val="28"/>
        </w:rPr>
        <w:t xml:space="preserve"> не передбачає такої обс</w:t>
      </w:r>
      <w:r w:rsidR="000E1BCC" w:rsidRPr="001C176E">
        <w:rPr>
          <w:rFonts w:ascii="Times New Roman" w:hAnsi="Times New Roman" w:cs="Times New Roman"/>
          <w:sz w:val="28"/>
          <w:szCs w:val="28"/>
        </w:rPr>
        <w:t xml:space="preserve">тавини, яка обтяжує покарання. </w:t>
      </w:r>
      <w:r w:rsidRPr="001C176E">
        <w:rPr>
          <w:rFonts w:ascii="Times New Roman" w:hAnsi="Times New Roman" w:cs="Times New Roman"/>
          <w:sz w:val="28"/>
          <w:szCs w:val="28"/>
        </w:rPr>
        <w:t>Відповідь на питання, звідки виникла ідея появи такої обставини та як визначати це поняття дає нам аналіз поправок парламентарів до вказаного законопроекту. Народні депутати України Р.С. Семенуха та О.С</w:t>
      </w:r>
      <w:r w:rsidR="000E1BCC" w:rsidRPr="001C176E">
        <w:rPr>
          <w:rFonts w:ascii="Times New Roman" w:hAnsi="Times New Roman" w:cs="Times New Roman"/>
          <w:sz w:val="28"/>
          <w:szCs w:val="28"/>
        </w:rPr>
        <w:t>. Сотник пропонували закріпити «</w:t>
      </w:r>
      <w:r w:rsidRPr="001C176E">
        <w:rPr>
          <w:rFonts w:ascii="Times New Roman" w:hAnsi="Times New Roman" w:cs="Times New Roman"/>
          <w:sz w:val="28"/>
          <w:szCs w:val="28"/>
        </w:rPr>
        <w:t>жорстоке поводження з твар</w:t>
      </w:r>
      <w:r w:rsidR="000E1BCC" w:rsidRPr="001C176E">
        <w:rPr>
          <w:rFonts w:ascii="Times New Roman" w:hAnsi="Times New Roman" w:cs="Times New Roman"/>
          <w:sz w:val="28"/>
          <w:szCs w:val="28"/>
        </w:rPr>
        <w:t>иною, вчинене пасивним способом»</w:t>
      </w:r>
      <w:r w:rsidRPr="001C176E">
        <w:rPr>
          <w:rFonts w:ascii="Times New Roman" w:hAnsi="Times New Roman" w:cs="Times New Roman"/>
          <w:sz w:val="28"/>
          <w:szCs w:val="28"/>
        </w:rPr>
        <w:t xml:space="preserve"> в ч. 1 ст. 89 КУ</w:t>
      </w:r>
      <w:r w:rsidR="000E1BCC" w:rsidRPr="001C176E">
        <w:rPr>
          <w:rFonts w:ascii="Times New Roman" w:hAnsi="Times New Roman" w:cs="Times New Roman"/>
          <w:sz w:val="28"/>
          <w:szCs w:val="28"/>
        </w:rPr>
        <w:t>пАП, а «</w:t>
      </w:r>
      <w:r w:rsidRPr="001C176E">
        <w:rPr>
          <w:rFonts w:ascii="Times New Roman" w:hAnsi="Times New Roman" w:cs="Times New Roman"/>
          <w:sz w:val="28"/>
          <w:szCs w:val="28"/>
        </w:rPr>
        <w:t>жорстоке поводження з твар</w:t>
      </w:r>
      <w:r w:rsidR="000E1BCC" w:rsidRPr="001C176E">
        <w:rPr>
          <w:rFonts w:ascii="Times New Roman" w:hAnsi="Times New Roman" w:cs="Times New Roman"/>
          <w:sz w:val="28"/>
          <w:szCs w:val="28"/>
        </w:rPr>
        <w:t>иною, вчинене активним способом»</w:t>
      </w:r>
      <w:r w:rsidRPr="001C176E">
        <w:rPr>
          <w:rFonts w:ascii="Times New Roman" w:hAnsi="Times New Roman" w:cs="Times New Roman"/>
          <w:sz w:val="28"/>
          <w:szCs w:val="28"/>
        </w:rPr>
        <w:t xml:space="preserve"> в ч. 3 ст. 299 КК</w:t>
      </w:r>
      <w:r w:rsidR="00EA65EC">
        <w:rPr>
          <w:rFonts w:ascii="Times New Roman" w:hAnsi="Times New Roman" w:cs="Times New Roman"/>
          <w:sz w:val="28"/>
          <w:szCs w:val="28"/>
          <w:lang w:val="uk-UA"/>
        </w:rPr>
        <w:t xml:space="preserve"> </w:t>
      </w:r>
      <w:r w:rsidR="00EA65EC" w:rsidRPr="001C176E">
        <w:rPr>
          <w:rFonts w:ascii="Times New Roman" w:hAnsi="Times New Roman" w:cs="Times New Roman"/>
          <w:sz w:val="28"/>
          <w:szCs w:val="28"/>
        </w:rPr>
        <w:t>України</w:t>
      </w:r>
      <w:r w:rsidRPr="001C176E">
        <w:rPr>
          <w:rFonts w:ascii="Times New Roman" w:hAnsi="Times New Roman" w:cs="Times New Roman"/>
          <w:sz w:val="28"/>
          <w:szCs w:val="28"/>
        </w:rPr>
        <w:t>, з визначенням таких способів в Примітці до ст. 299 КК</w:t>
      </w:r>
      <w:r w:rsidR="00EA65EC">
        <w:rPr>
          <w:rFonts w:ascii="Times New Roman" w:hAnsi="Times New Roman" w:cs="Times New Roman"/>
          <w:sz w:val="28"/>
          <w:szCs w:val="28"/>
          <w:lang w:val="uk-UA"/>
        </w:rPr>
        <w:t xml:space="preserve"> </w:t>
      </w:r>
      <w:r w:rsidR="00EA65EC" w:rsidRPr="001C176E">
        <w:rPr>
          <w:rFonts w:ascii="Times New Roman" w:hAnsi="Times New Roman" w:cs="Times New Roman"/>
          <w:sz w:val="28"/>
          <w:szCs w:val="28"/>
        </w:rPr>
        <w:t>України</w:t>
      </w:r>
      <w:r w:rsidRPr="001C176E">
        <w:rPr>
          <w:rFonts w:ascii="Times New Roman" w:hAnsi="Times New Roman" w:cs="Times New Roman"/>
          <w:sz w:val="28"/>
          <w:szCs w:val="28"/>
        </w:rPr>
        <w:t>. Отже частину пропозицій парламентарі врахували, однак більшу частину – відхилили. Це порушило логіку вказаних новел та ускладнить правозастосування, що потребує безумовного виправлення</w:t>
      </w:r>
      <w:r w:rsidR="000E1BCC" w:rsidRPr="001C176E">
        <w:rPr>
          <w:rFonts w:ascii="Times New Roman" w:hAnsi="Times New Roman" w:cs="Times New Roman"/>
          <w:sz w:val="28"/>
          <w:szCs w:val="28"/>
          <w:lang w:val="uk-UA"/>
        </w:rPr>
        <w:t xml:space="preserve"> </w:t>
      </w:r>
      <w:r w:rsidR="000E1BCC" w:rsidRPr="00515DF6">
        <w:rPr>
          <w:rFonts w:ascii="Times New Roman" w:hAnsi="Times New Roman" w:cs="Times New Roman"/>
          <w:sz w:val="28"/>
          <w:szCs w:val="28"/>
        </w:rPr>
        <w:t>[136</w:t>
      </w:r>
      <w:r w:rsidR="003731E8">
        <w:rPr>
          <w:rFonts w:ascii="Times New Roman" w:hAnsi="Times New Roman" w:cs="Times New Roman"/>
          <w:sz w:val="28"/>
          <w:szCs w:val="28"/>
          <w:lang w:val="uk-UA"/>
        </w:rPr>
        <w:t>, с. 26</w:t>
      </w:r>
      <w:r w:rsidR="000E1BCC" w:rsidRPr="00515DF6">
        <w:rPr>
          <w:rFonts w:ascii="Times New Roman" w:hAnsi="Times New Roman" w:cs="Times New Roman"/>
          <w:sz w:val="28"/>
          <w:szCs w:val="28"/>
        </w:rPr>
        <w:t>]</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 xml:space="preserve"> </w:t>
      </w:r>
      <w:r w:rsidR="00931BC5">
        <w:rPr>
          <w:rFonts w:ascii="Times New Roman" w:hAnsi="Times New Roman" w:cs="Times New Roman"/>
          <w:sz w:val="28"/>
          <w:szCs w:val="28"/>
          <w:lang w:val="uk-UA"/>
        </w:rPr>
        <w:t xml:space="preserve"> </w:t>
      </w:r>
    </w:p>
    <w:p w:rsidR="00030951" w:rsidRPr="001C176E" w:rsidRDefault="00BB7721" w:rsidP="00B75D82">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У разі вчинення спочатку незаконного полювання (незаконного заняття рибним, звіриним або іншим водним добувним промислом), а потім жорстокого поводження з твариною (тваринами) діяння особи слід кваліфікувати за сукупністю злочинів ст. 248 КК України (ст. 249 КК України) та ст. 299 КК України</w:t>
      </w:r>
      <w:r w:rsidR="000E1BCC" w:rsidRPr="00515DF6">
        <w:rPr>
          <w:rFonts w:ascii="Times New Roman" w:hAnsi="Times New Roman" w:cs="Times New Roman"/>
          <w:sz w:val="28"/>
          <w:szCs w:val="28"/>
          <w:lang w:val="uk-UA"/>
        </w:rPr>
        <w:t xml:space="preserve"> [85, </w:t>
      </w:r>
      <w:r w:rsidR="000E1BCC" w:rsidRPr="001C176E">
        <w:rPr>
          <w:rFonts w:ascii="Times New Roman" w:hAnsi="Times New Roman" w:cs="Times New Roman"/>
          <w:sz w:val="28"/>
          <w:szCs w:val="28"/>
          <w:lang w:val="en-US"/>
        </w:rPr>
        <w:t>c</w:t>
      </w:r>
      <w:r w:rsidR="000E1BCC" w:rsidRPr="00515DF6">
        <w:rPr>
          <w:rFonts w:ascii="Times New Roman" w:hAnsi="Times New Roman" w:cs="Times New Roman"/>
          <w:sz w:val="28"/>
          <w:szCs w:val="28"/>
          <w:lang w:val="uk-UA"/>
        </w:rPr>
        <w:t>. 963]</w:t>
      </w:r>
      <w:r w:rsidRPr="001C176E">
        <w:rPr>
          <w:rFonts w:ascii="Times New Roman" w:hAnsi="Times New Roman" w:cs="Times New Roman"/>
          <w:sz w:val="28"/>
          <w:szCs w:val="28"/>
          <w:lang w:val="uk-UA"/>
        </w:rPr>
        <w:t>.</w:t>
      </w:r>
    </w:p>
    <w:p w:rsidR="00BB7721" w:rsidRPr="001C176E" w:rsidRDefault="00BB7721" w:rsidP="00A27F9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Не утворює складу злочину знищення шкідників сільськогосподарського виробництва, заразних та бездоглядних тварин з дотриманням нормативних вимог, а також використання тварин для проведення медичних експериментів та досліджень у спеціальних медичнитх та інших </w:t>
      </w:r>
      <w:r w:rsidR="00F67144" w:rsidRPr="001C176E">
        <w:rPr>
          <w:rFonts w:ascii="Times New Roman" w:hAnsi="Times New Roman" w:cs="Times New Roman"/>
          <w:sz w:val="28"/>
          <w:szCs w:val="28"/>
          <w:lang w:val="uk-UA"/>
        </w:rPr>
        <w:t>установах, які мають на це право.</w:t>
      </w:r>
    </w:p>
    <w:p w:rsidR="00F67144" w:rsidRPr="001C176E" w:rsidRDefault="002126CC" w:rsidP="00A27F9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Злочин</w:t>
      </w:r>
      <w:r w:rsidR="0058365D">
        <w:rPr>
          <w:rFonts w:ascii="Times New Roman" w:hAnsi="Times New Roman" w:cs="Times New Roman"/>
          <w:sz w:val="28"/>
          <w:szCs w:val="28"/>
          <w:lang w:val="uk-UA"/>
        </w:rPr>
        <w:t xml:space="preserve"> юридичний склад якого</w:t>
      </w:r>
      <w:r>
        <w:rPr>
          <w:rFonts w:ascii="Times New Roman" w:hAnsi="Times New Roman" w:cs="Times New Roman"/>
          <w:sz w:val="28"/>
          <w:szCs w:val="28"/>
          <w:lang w:val="uk-UA"/>
        </w:rPr>
        <w:t xml:space="preserve"> передбачений диспозицією </w:t>
      </w:r>
      <w:r w:rsidR="00D84BD9">
        <w:rPr>
          <w:rFonts w:ascii="Times New Roman" w:hAnsi="Times New Roman" w:cs="Times New Roman"/>
          <w:sz w:val="28"/>
          <w:szCs w:val="28"/>
          <w:lang w:val="uk-UA"/>
        </w:rPr>
        <w:t xml:space="preserve">ст. 299 КК України </w:t>
      </w:r>
      <w:r w:rsidR="00F67144" w:rsidRPr="001C176E">
        <w:rPr>
          <w:rFonts w:ascii="Times New Roman" w:hAnsi="Times New Roman" w:cs="Times New Roman"/>
          <w:sz w:val="28"/>
          <w:szCs w:val="28"/>
          <w:lang w:val="uk-UA"/>
        </w:rPr>
        <w:t xml:space="preserve">слід відмежовувати від жорстокого поовдження з тваринами, що тягне адміністративну відповідальність за ст. 89 КУпАП. У теорії кримінального права відмінність зазначених правопорушень вбачається в характері та ступені суспільної небезпечності, а також у спрямованості умислу винного, мотивах, цілях та </w:t>
      </w:r>
      <w:r w:rsidR="00F67144" w:rsidRPr="001C176E">
        <w:rPr>
          <w:rFonts w:ascii="Times New Roman" w:hAnsi="Times New Roman" w:cs="Times New Roman"/>
          <w:sz w:val="28"/>
          <w:szCs w:val="28"/>
          <w:lang w:val="uk-UA"/>
        </w:rPr>
        <w:lastRenderedPageBreak/>
        <w:t xml:space="preserve">обставинах учиненого діяння. Цей злочин, на відмінну від адміністративного правопорушення, має вчинятися у присутності малолітніх осіб, з хуліганських </w:t>
      </w:r>
      <w:r w:rsidR="00931BC5">
        <w:rPr>
          <w:rFonts w:ascii="Times New Roman" w:hAnsi="Times New Roman" w:cs="Times New Roman"/>
          <w:sz w:val="28"/>
          <w:szCs w:val="28"/>
          <w:lang w:val="uk-UA"/>
        </w:rPr>
        <w:t>або корисливих мотивів, супрово</w:t>
      </w:r>
      <w:r w:rsidR="00F67144" w:rsidRPr="001C176E">
        <w:rPr>
          <w:rFonts w:ascii="Times New Roman" w:hAnsi="Times New Roman" w:cs="Times New Roman"/>
          <w:sz w:val="28"/>
          <w:szCs w:val="28"/>
          <w:lang w:val="uk-UA"/>
        </w:rPr>
        <w:t>джуватися застосуванням жорстоких методів.</w:t>
      </w:r>
    </w:p>
    <w:p w:rsidR="00C16AE1" w:rsidRPr="001C176E" w:rsidRDefault="00C16AE1" w:rsidP="00C16AE1">
      <w:pPr>
        <w:spacing w:after="0" w:line="360" w:lineRule="auto"/>
        <w:ind w:right="-1" w:firstLine="567"/>
        <w:jc w:val="both"/>
        <w:rPr>
          <w:rFonts w:ascii="Times New Roman" w:hAnsi="Times New Roman"/>
          <w:sz w:val="28"/>
          <w:szCs w:val="28"/>
        </w:rPr>
      </w:pPr>
      <w:r w:rsidRPr="001C176E">
        <w:rPr>
          <w:rFonts w:ascii="Times New Roman" w:hAnsi="Times New Roman"/>
          <w:sz w:val="28"/>
          <w:szCs w:val="28"/>
        </w:rPr>
        <w:t>Беручи до уваги та враховуючи положення викладені у розділі 2</w:t>
      </w:r>
      <w:r w:rsidR="00D84BD9">
        <w:rPr>
          <w:rFonts w:ascii="Times New Roman" w:hAnsi="Times New Roman"/>
          <w:sz w:val="28"/>
          <w:szCs w:val="28"/>
        </w:rPr>
        <w:t xml:space="preserve"> дослідження, є підстави для формулювання таких висновків</w:t>
      </w:r>
      <w:r w:rsidRPr="001C176E">
        <w:rPr>
          <w:rFonts w:ascii="Times New Roman" w:hAnsi="Times New Roman"/>
          <w:sz w:val="28"/>
          <w:szCs w:val="28"/>
        </w:rPr>
        <w:t>:</w:t>
      </w:r>
    </w:p>
    <w:p w:rsidR="00DE7865" w:rsidRPr="001C176E" w:rsidRDefault="00C16AE1" w:rsidP="0058365D">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 </w:t>
      </w:r>
      <w:r w:rsidR="0058365D">
        <w:rPr>
          <w:rFonts w:ascii="Times New Roman" w:hAnsi="Times New Roman" w:cs="Times New Roman"/>
          <w:sz w:val="28"/>
          <w:szCs w:val="28"/>
          <w:lang w:val="uk-UA"/>
        </w:rPr>
        <w:t>О</w:t>
      </w:r>
      <w:r w:rsidR="0058365D" w:rsidRPr="001C176E">
        <w:rPr>
          <w:rFonts w:ascii="Times New Roman" w:hAnsi="Times New Roman" w:cs="Times New Roman"/>
          <w:sz w:val="28"/>
          <w:szCs w:val="28"/>
          <w:lang w:val="uk-UA"/>
        </w:rPr>
        <w:t>сновним безпосереднім об</w:t>
      </w:r>
      <w:r w:rsidR="0058365D" w:rsidRPr="001C176E">
        <w:rPr>
          <w:rFonts w:ascii="Times New Roman" w:hAnsi="Times New Roman" w:cs="Times New Roman"/>
          <w:sz w:val="28"/>
          <w:szCs w:val="28"/>
        </w:rPr>
        <w:t>’</w:t>
      </w:r>
      <w:r w:rsidR="0058365D" w:rsidRPr="001C176E">
        <w:rPr>
          <w:rFonts w:ascii="Times New Roman" w:hAnsi="Times New Roman" w:cs="Times New Roman"/>
          <w:sz w:val="28"/>
          <w:szCs w:val="28"/>
          <w:lang w:val="uk-UA"/>
        </w:rPr>
        <w:t>єктом злочину жорстокого поводження з тваринами є відносини моральності суспільства у сфері гуманного ставлення людей до тварин. Жорстоке поводження з тваринами є не сумісним з вимогами моральності та гуманності, спричиняє моральну шкоду людині. Виховання гуманного ставлення до тварин є важливою складовою етичного, культурного та екологічного виховання громадян</w:t>
      </w:r>
      <w:r w:rsidR="0058365D">
        <w:rPr>
          <w:rFonts w:ascii="Times New Roman" w:hAnsi="Times New Roman" w:cs="Times New Roman"/>
          <w:sz w:val="28"/>
          <w:szCs w:val="28"/>
          <w:lang w:val="uk-UA"/>
        </w:rPr>
        <w:t>.</w:t>
      </w:r>
    </w:p>
    <w:p w:rsidR="00DE7865" w:rsidRPr="001C176E" w:rsidRDefault="00DE7865" w:rsidP="00DE7865">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2. У вітчизняній науці кримінального права переважає думка, що злочин </w:t>
      </w:r>
      <w:r w:rsidR="0058365D">
        <w:rPr>
          <w:rFonts w:ascii="Times New Roman" w:hAnsi="Times New Roman" w:cs="Times New Roman"/>
          <w:sz w:val="28"/>
          <w:szCs w:val="28"/>
          <w:lang w:val="uk-UA"/>
        </w:rPr>
        <w:t xml:space="preserve">юридичний склад якого </w:t>
      </w:r>
      <w:r w:rsidRPr="001C176E">
        <w:rPr>
          <w:rFonts w:ascii="Times New Roman" w:hAnsi="Times New Roman" w:cs="Times New Roman"/>
          <w:sz w:val="28"/>
          <w:szCs w:val="28"/>
          <w:lang w:val="uk-UA"/>
        </w:rPr>
        <w:t xml:space="preserve">передбачений диспозицією ст. 299 КК України має 4 </w:t>
      </w:r>
      <w:r w:rsidR="0058365D">
        <w:rPr>
          <w:rFonts w:ascii="Times New Roman" w:hAnsi="Times New Roman" w:cs="Times New Roman"/>
          <w:sz w:val="28"/>
          <w:szCs w:val="28"/>
          <w:lang w:val="uk-UA"/>
        </w:rPr>
        <w:t>форми</w:t>
      </w:r>
      <w:r w:rsidRPr="001C176E">
        <w:rPr>
          <w:rFonts w:ascii="Times New Roman" w:hAnsi="Times New Roman" w:cs="Times New Roman"/>
          <w:sz w:val="28"/>
          <w:szCs w:val="28"/>
          <w:lang w:val="uk-UA"/>
        </w:rPr>
        <w:t>, а саме: жорстоке поводження з тваринами; нацьковування тварин одна на одну чи інших тварин; публічні заклики до вчинення діянь, які мають ознаки жорстокого поводження з тваринами; поширення матеріалів із закликами до вчинення таких дій.</w:t>
      </w:r>
    </w:p>
    <w:p w:rsidR="00DE7865" w:rsidRPr="001C176E" w:rsidRDefault="00DE7865" w:rsidP="00DE7865">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3. Суб</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єкт злочину</w:t>
      </w:r>
      <w:r w:rsidR="00845ABB">
        <w:rPr>
          <w:rFonts w:ascii="Times New Roman" w:hAnsi="Times New Roman" w:cs="Times New Roman"/>
          <w:sz w:val="28"/>
          <w:szCs w:val="28"/>
          <w:lang w:val="uk-UA"/>
        </w:rPr>
        <w:t>, юридичний склад</w:t>
      </w:r>
      <w:r w:rsidRPr="001C176E">
        <w:rPr>
          <w:rFonts w:ascii="Times New Roman" w:hAnsi="Times New Roman" w:cs="Times New Roman"/>
          <w:sz w:val="28"/>
          <w:szCs w:val="28"/>
          <w:lang w:val="uk-UA"/>
        </w:rPr>
        <w:t xml:space="preserve"> </w:t>
      </w:r>
      <w:r w:rsidR="00845ABB">
        <w:rPr>
          <w:rFonts w:ascii="Times New Roman" w:hAnsi="Times New Roman" w:cs="Times New Roman"/>
          <w:sz w:val="28"/>
          <w:szCs w:val="28"/>
          <w:lang w:val="uk-UA"/>
        </w:rPr>
        <w:t xml:space="preserve">якого </w:t>
      </w:r>
      <w:r w:rsidRPr="001C176E">
        <w:rPr>
          <w:rFonts w:ascii="Times New Roman" w:hAnsi="Times New Roman" w:cs="Times New Roman"/>
          <w:sz w:val="28"/>
          <w:szCs w:val="28"/>
          <w:lang w:val="uk-UA"/>
        </w:rPr>
        <w:t xml:space="preserve">передбачений </w:t>
      </w:r>
      <w:r w:rsidR="00845ABB">
        <w:rPr>
          <w:rFonts w:ascii="Times New Roman" w:hAnsi="Times New Roman" w:cs="Times New Roman"/>
          <w:sz w:val="28"/>
          <w:szCs w:val="28"/>
          <w:lang w:val="uk-UA"/>
        </w:rPr>
        <w:t>у диспозиції</w:t>
      </w:r>
      <w:r w:rsidRPr="001C176E">
        <w:rPr>
          <w:rFonts w:ascii="Times New Roman" w:hAnsi="Times New Roman" w:cs="Times New Roman"/>
          <w:sz w:val="28"/>
          <w:szCs w:val="28"/>
          <w:lang w:val="uk-UA"/>
        </w:rPr>
        <w:t xml:space="preserve"> ст. 299 КК України загальний, тобто фізична осудна особа, яка досягла 16 років.</w:t>
      </w:r>
    </w:p>
    <w:p w:rsidR="00805E06" w:rsidRDefault="00DE7865" w:rsidP="004A5CEB">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Із суб’єктивної сторони злочин характеризується прямим умислом, тобто усвідомленням, що діяння щодо тварини призводять до її мучення та заподіяння їй фізичного болю й бажання вчинити такі діяння. Хуліганський мотив може бути обов’язковою ознакою суб’єктивної сторони злочину другого виду (він визначений альтернативою). Тобто особа жорстоко поводиться з тваринами (твариною) внаслідок явної неповаги до суспільства, нехтування загальнолюдськими правилами співжиття і нормами моралі, а так само без будь-якої причини чи з використанням малозначного приводу.</w:t>
      </w:r>
    </w:p>
    <w:p w:rsidR="002126CC" w:rsidRDefault="002126CC" w:rsidP="002C1116">
      <w:pPr>
        <w:spacing w:after="0" w:line="360" w:lineRule="auto"/>
        <w:jc w:val="both"/>
        <w:rPr>
          <w:rFonts w:ascii="Times New Roman" w:hAnsi="Times New Roman" w:cs="Times New Roman"/>
          <w:sz w:val="28"/>
          <w:szCs w:val="28"/>
          <w:lang w:val="uk-UA"/>
        </w:rPr>
      </w:pPr>
    </w:p>
    <w:p w:rsidR="000C6996" w:rsidRDefault="000C6996" w:rsidP="002C1116">
      <w:pPr>
        <w:spacing w:after="0" w:line="360" w:lineRule="auto"/>
        <w:jc w:val="both"/>
        <w:rPr>
          <w:rFonts w:ascii="Times New Roman" w:hAnsi="Times New Roman" w:cs="Times New Roman"/>
          <w:sz w:val="28"/>
          <w:szCs w:val="28"/>
          <w:lang w:val="uk-UA"/>
        </w:rPr>
      </w:pPr>
    </w:p>
    <w:p w:rsidR="000C6996" w:rsidRDefault="000C6996" w:rsidP="002C1116">
      <w:pPr>
        <w:spacing w:after="0" w:line="360" w:lineRule="auto"/>
        <w:jc w:val="both"/>
        <w:rPr>
          <w:rFonts w:ascii="Times New Roman" w:hAnsi="Times New Roman" w:cs="Times New Roman"/>
          <w:sz w:val="28"/>
          <w:szCs w:val="28"/>
          <w:lang w:val="uk-UA"/>
        </w:rPr>
      </w:pPr>
    </w:p>
    <w:p w:rsidR="000C6996" w:rsidRPr="000C6996" w:rsidRDefault="000C6996" w:rsidP="002C1116">
      <w:pPr>
        <w:spacing w:after="0" w:line="360" w:lineRule="auto"/>
        <w:jc w:val="both"/>
        <w:rPr>
          <w:rFonts w:ascii="Times New Roman" w:hAnsi="Times New Roman" w:cs="Times New Roman"/>
          <w:sz w:val="28"/>
          <w:szCs w:val="28"/>
          <w:lang w:val="uk-UA"/>
        </w:rPr>
      </w:pPr>
    </w:p>
    <w:p w:rsidR="00317C02" w:rsidRPr="0020278D" w:rsidRDefault="00317C02" w:rsidP="0020278D">
      <w:pPr>
        <w:pStyle w:val="1"/>
        <w:rPr>
          <w:lang w:val="uk-UA"/>
        </w:rPr>
      </w:pPr>
      <w:bookmarkStart w:id="12" w:name="_Toc31293876"/>
      <w:r w:rsidRPr="0020278D">
        <w:rPr>
          <w:lang w:val="uk-UA"/>
        </w:rPr>
        <w:lastRenderedPageBreak/>
        <w:t>РОЗДІЛ 3. АКТУАЛЬНІ ПИТАННЯ КРИМІНАЛЬНОЇ ВІДПОВІДАЛЬНОСТІ ЗА ЖОРСТОКЕ ПОВОДЖЕННЯ З ТВАРИНАМИ ЗА КК УКРАЇНИ</w:t>
      </w:r>
      <w:bookmarkEnd w:id="12"/>
    </w:p>
    <w:p w:rsidR="00317C02" w:rsidRPr="001C176E" w:rsidRDefault="00317C02" w:rsidP="00317C02">
      <w:pPr>
        <w:spacing w:after="0" w:line="360" w:lineRule="auto"/>
        <w:jc w:val="center"/>
        <w:rPr>
          <w:rFonts w:ascii="Times New Roman" w:hAnsi="Times New Roman" w:cs="Times New Roman"/>
          <w:b/>
          <w:sz w:val="28"/>
          <w:szCs w:val="28"/>
          <w:lang w:val="uk-UA"/>
        </w:rPr>
      </w:pPr>
    </w:p>
    <w:p w:rsidR="00317C02" w:rsidRPr="001C176E" w:rsidRDefault="00317C02" w:rsidP="00E43E7F">
      <w:pPr>
        <w:pStyle w:val="2"/>
        <w:rPr>
          <w:lang w:val="uk-UA"/>
        </w:rPr>
      </w:pPr>
      <w:bookmarkStart w:id="13" w:name="_Toc31293877"/>
      <w:r w:rsidRPr="001C176E">
        <w:rPr>
          <w:lang w:val="uk-UA"/>
        </w:rPr>
        <w:t>3.1. Покарання за  жорстоке поводження з тваринами за КК України</w:t>
      </w:r>
      <w:bookmarkEnd w:id="13"/>
    </w:p>
    <w:p w:rsidR="00044638" w:rsidRPr="0020278D" w:rsidRDefault="00044638" w:rsidP="00044638">
      <w:pPr>
        <w:spacing w:after="0" w:line="360" w:lineRule="auto"/>
        <w:jc w:val="both"/>
        <w:rPr>
          <w:rFonts w:ascii="Times New Roman" w:hAnsi="Times New Roman" w:cs="Times New Roman"/>
          <w:sz w:val="28"/>
          <w:szCs w:val="28"/>
          <w:lang w:val="uk-UA"/>
        </w:rPr>
      </w:pPr>
    </w:p>
    <w:p w:rsidR="009D6D3C" w:rsidRPr="001C176E" w:rsidRDefault="009D6D3C" w:rsidP="009D6D3C">
      <w:pPr>
        <w:spacing w:after="0" w:line="360" w:lineRule="auto"/>
        <w:ind w:firstLine="708"/>
        <w:jc w:val="both"/>
        <w:rPr>
          <w:rFonts w:ascii="Times New Roman" w:hAnsi="Times New Roman" w:cs="Times New Roman"/>
          <w:sz w:val="28"/>
          <w:szCs w:val="28"/>
          <w:lang w:val="uk-UA"/>
        </w:rPr>
      </w:pPr>
      <w:r w:rsidRPr="0020278D">
        <w:rPr>
          <w:rFonts w:ascii="Times New Roman" w:hAnsi="Times New Roman" w:cs="Times New Roman"/>
          <w:sz w:val="28"/>
          <w:szCs w:val="28"/>
          <w:lang w:val="uk-UA"/>
        </w:rPr>
        <w:t>Практично усі суспільні відносини підлягають правовому регул</w:t>
      </w:r>
      <w:r w:rsidRPr="001C176E">
        <w:rPr>
          <w:rFonts w:ascii="Times New Roman" w:hAnsi="Times New Roman" w:cs="Times New Roman"/>
          <w:sz w:val="28"/>
          <w:szCs w:val="28"/>
        </w:rPr>
        <w:t>юванню. Звичайно, певні сфери життєдіяльності людини не регулюються та й не мають</w:t>
      </w:r>
      <w:r w:rsidR="00E73F22">
        <w:rPr>
          <w:rFonts w:ascii="Times New Roman" w:hAnsi="Times New Roman" w:cs="Times New Roman"/>
          <w:sz w:val="28"/>
          <w:szCs w:val="28"/>
        </w:rPr>
        <w:t xml:space="preserve"> регулюватися правовими нормами. Д</w:t>
      </w:r>
      <w:r w:rsidRPr="001C176E">
        <w:rPr>
          <w:rFonts w:ascii="Times New Roman" w:hAnsi="Times New Roman" w:cs="Times New Roman"/>
          <w:sz w:val="28"/>
          <w:szCs w:val="28"/>
        </w:rPr>
        <w:t>о них</w:t>
      </w:r>
      <w:r w:rsidR="00E73F22">
        <w:rPr>
          <w:rFonts w:ascii="Times New Roman" w:hAnsi="Times New Roman" w:cs="Times New Roman"/>
          <w:sz w:val="28"/>
          <w:szCs w:val="28"/>
          <w:lang w:val="uk-UA"/>
        </w:rPr>
        <w:t>, зокрема,</w:t>
      </w:r>
      <w:r w:rsidRPr="001C176E">
        <w:rPr>
          <w:rFonts w:ascii="Times New Roman" w:hAnsi="Times New Roman" w:cs="Times New Roman"/>
          <w:sz w:val="28"/>
          <w:szCs w:val="28"/>
        </w:rPr>
        <w:t xml:space="preserve"> належать відносини, основою яких є емоційні переживання. Відносини, </w:t>
      </w:r>
      <w:r w:rsidR="00E73F22">
        <w:rPr>
          <w:rFonts w:ascii="Times New Roman" w:hAnsi="Times New Roman" w:cs="Times New Roman"/>
          <w:sz w:val="28"/>
          <w:szCs w:val="28"/>
          <w:lang w:val="uk-UA"/>
        </w:rPr>
        <w:t xml:space="preserve">ж </w:t>
      </w:r>
      <w:r w:rsidR="00E73F22">
        <w:rPr>
          <w:rFonts w:ascii="Times New Roman" w:hAnsi="Times New Roman" w:cs="Times New Roman"/>
          <w:sz w:val="28"/>
          <w:szCs w:val="28"/>
        </w:rPr>
        <w:t>які</w:t>
      </w:r>
      <w:r w:rsidRPr="001C176E">
        <w:rPr>
          <w:rFonts w:ascii="Times New Roman" w:hAnsi="Times New Roman" w:cs="Times New Roman"/>
          <w:sz w:val="28"/>
          <w:szCs w:val="28"/>
        </w:rPr>
        <w:t xml:space="preserve"> регулюютьс</w:t>
      </w:r>
      <w:r w:rsidR="00E73F22">
        <w:rPr>
          <w:rFonts w:ascii="Times New Roman" w:hAnsi="Times New Roman" w:cs="Times New Roman"/>
          <w:sz w:val="28"/>
          <w:szCs w:val="28"/>
        </w:rPr>
        <w:t>я правовими нормами, розраховані</w:t>
      </w:r>
      <w:r w:rsidRPr="001C176E">
        <w:rPr>
          <w:rFonts w:ascii="Times New Roman" w:hAnsi="Times New Roman" w:cs="Times New Roman"/>
          <w:sz w:val="28"/>
          <w:szCs w:val="28"/>
        </w:rPr>
        <w:t xml:space="preserve"> на позитивну правову поведінку суб’єктів зазначених правовідносин. Однак, не всі суб’єкти права співвідносять свою поведінку з нормами законодавства, у результаті чого їх діяння суперечать вимогам нормативно-правових актів і </w:t>
      </w:r>
      <w:r w:rsidR="00E73F22">
        <w:rPr>
          <w:rFonts w:ascii="Times New Roman" w:hAnsi="Times New Roman" w:cs="Times New Roman"/>
          <w:sz w:val="28"/>
          <w:szCs w:val="28"/>
          <w:lang w:val="uk-UA"/>
        </w:rPr>
        <w:t>суб</w:t>
      </w:r>
      <w:r w:rsidR="00E73F22" w:rsidRPr="00515DF6">
        <w:rPr>
          <w:rFonts w:ascii="Times New Roman" w:hAnsi="Times New Roman" w:cs="Times New Roman"/>
          <w:sz w:val="28"/>
          <w:szCs w:val="28"/>
        </w:rPr>
        <w:t>’</w:t>
      </w:r>
      <w:r w:rsidR="00E73F22">
        <w:rPr>
          <w:rFonts w:ascii="Times New Roman" w:hAnsi="Times New Roman" w:cs="Times New Roman"/>
          <w:sz w:val="28"/>
          <w:szCs w:val="28"/>
          <w:lang w:val="uk-UA"/>
        </w:rPr>
        <w:t xml:space="preserve">єкти </w:t>
      </w:r>
      <w:r w:rsidRPr="001C176E">
        <w:rPr>
          <w:rFonts w:ascii="Times New Roman" w:hAnsi="Times New Roman" w:cs="Times New Roman"/>
          <w:sz w:val="28"/>
          <w:szCs w:val="28"/>
        </w:rPr>
        <w:t xml:space="preserve">підлягають відповідальності. </w:t>
      </w:r>
      <w:r w:rsidR="000F5C37">
        <w:rPr>
          <w:rFonts w:ascii="Times New Roman" w:hAnsi="Times New Roman" w:cs="Times New Roman"/>
          <w:sz w:val="28"/>
          <w:szCs w:val="28"/>
          <w:lang w:val="uk-UA"/>
        </w:rPr>
        <w:t xml:space="preserve">В </w:t>
      </w:r>
      <w:r w:rsidR="000F5C37">
        <w:rPr>
          <w:rFonts w:ascii="Times New Roman" w:hAnsi="Times New Roman" w:cs="Times New Roman"/>
          <w:sz w:val="28"/>
          <w:szCs w:val="28"/>
        </w:rPr>
        <w:t>с</w:t>
      </w:r>
      <w:r w:rsidRPr="001C176E">
        <w:rPr>
          <w:rFonts w:ascii="Times New Roman" w:hAnsi="Times New Roman" w:cs="Times New Roman"/>
          <w:sz w:val="28"/>
          <w:szCs w:val="28"/>
        </w:rPr>
        <w:t>т.</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 xml:space="preserve">35 Закону України «Про захист тварин від жорстокого поводження» </w:t>
      </w:r>
      <w:r w:rsidR="000F5C37">
        <w:rPr>
          <w:rFonts w:ascii="Times New Roman" w:hAnsi="Times New Roman" w:cs="Times New Roman"/>
          <w:sz w:val="28"/>
          <w:szCs w:val="28"/>
          <w:lang w:val="uk-UA"/>
        </w:rPr>
        <w:t>вказано</w:t>
      </w:r>
      <w:r w:rsidRPr="001C176E">
        <w:rPr>
          <w:rFonts w:ascii="Times New Roman" w:hAnsi="Times New Roman" w:cs="Times New Roman"/>
          <w:sz w:val="28"/>
          <w:szCs w:val="28"/>
        </w:rPr>
        <w:t>, що за порушення вимог, передбачених даним нормативно-правовим актом, винні особи несуть кримінальну, адміністративну та цивільно-правову відповідальність</w:t>
      </w:r>
      <w:r w:rsidRPr="001C176E">
        <w:rPr>
          <w:rFonts w:ascii="Times New Roman" w:hAnsi="Times New Roman" w:cs="Times New Roman"/>
          <w:sz w:val="28"/>
          <w:szCs w:val="28"/>
          <w:lang w:val="uk-UA"/>
        </w:rPr>
        <w:t xml:space="preserve">. </w:t>
      </w:r>
      <w:r w:rsidR="000F5C37">
        <w:rPr>
          <w:rFonts w:ascii="Times New Roman" w:hAnsi="Times New Roman" w:cs="Times New Roman"/>
          <w:sz w:val="28"/>
          <w:szCs w:val="28"/>
          <w:lang w:val="uk-UA"/>
        </w:rPr>
        <w:t>Слід розглянути</w:t>
      </w:r>
      <w:r w:rsidRPr="001C176E">
        <w:rPr>
          <w:rFonts w:ascii="Times New Roman" w:hAnsi="Times New Roman" w:cs="Times New Roman"/>
          <w:sz w:val="28"/>
          <w:szCs w:val="28"/>
          <w:lang w:val="uk-UA"/>
        </w:rPr>
        <w:t xml:space="preserve"> аспекти кримінальної відповідальності за жорстоке поводження з тваринами.</w:t>
      </w:r>
    </w:p>
    <w:p w:rsidR="009D6D3C" w:rsidRPr="001C176E" w:rsidRDefault="009D6D3C" w:rsidP="009D6D3C">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 xml:space="preserve">Як зазначає </w:t>
      </w:r>
      <w:r w:rsidR="004E7225" w:rsidRPr="001C176E">
        <w:rPr>
          <w:rFonts w:ascii="Times New Roman" w:hAnsi="Times New Roman" w:cs="Times New Roman"/>
          <w:sz w:val="28"/>
          <w:szCs w:val="28"/>
        </w:rPr>
        <w:t>М.С. </w:t>
      </w:r>
      <w:r w:rsidRPr="001C176E">
        <w:rPr>
          <w:rFonts w:ascii="Times New Roman" w:hAnsi="Times New Roman" w:cs="Times New Roman"/>
          <w:sz w:val="28"/>
          <w:szCs w:val="28"/>
        </w:rPr>
        <w:t>Строгович, правильне розуміння відповідальності важливе і в політичному, і в соціа</w:t>
      </w:r>
      <w:r w:rsidR="000F5C37">
        <w:rPr>
          <w:rFonts w:ascii="Times New Roman" w:hAnsi="Times New Roman" w:cs="Times New Roman"/>
          <w:sz w:val="28"/>
          <w:szCs w:val="28"/>
        </w:rPr>
        <w:t>льному, і в юридичному значенні. В</w:t>
      </w:r>
      <w:r w:rsidRPr="001C176E">
        <w:rPr>
          <w:rFonts w:ascii="Times New Roman" w:hAnsi="Times New Roman" w:cs="Times New Roman"/>
          <w:sz w:val="28"/>
          <w:szCs w:val="28"/>
        </w:rPr>
        <w:t>оно відіграє велику роль для наукової розробки проблеми прав особи, суб’єктивних прав для вдосконалення законодавства в цій галузі, для підвищення відповідальності державних органів, громадських організацій, службових осіб за покладені на них обов’язки [</w:t>
      </w:r>
      <w:r w:rsidR="00571380" w:rsidRPr="00515DF6">
        <w:rPr>
          <w:rFonts w:ascii="Times New Roman" w:hAnsi="Times New Roman" w:cs="Times New Roman"/>
          <w:sz w:val="28"/>
          <w:szCs w:val="28"/>
        </w:rPr>
        <w:t>137</w:t>
      </w:r>
      <w:r w:rsidRPr="001C176E">
        <w:rPr>
          <w:rFonts w:ascii="Times New Roman" w:hAnsi="Times New Roman" w:cs="Times New Roman"/>
          <w:sz w:val="28"/>
          <w:szCs w:val="28"/>
        </w:rPr>
        <w:t>, с. 76].</w:t>
      </w:r>
    </w:p>
    <w:p w:rsidR="00571380" w:rsidRPr="001C176E" w:rsidRDefault="004E7225" w:rsidP="004E7225">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Так, на думку А.І. М</w:t>
      </w:r>
      <w:r w:rsidR="00AF3A8B" w:rsidRPr="001C176E">
        <w:rPr>
          <w:rFonts w:ascii="Times New Roman" w:hAnsi="Times New Roman" w:cs="Times New Roman"/>
          <w:sz w:val="28"/>
          <w:szCs w:val="28"/>
        </w:rPr>
        <w:t>арцева, якщо про визначені кримінальної від</w:t>
      </w:r>
      <w:r w:rsidRPr="001C176E">
        <w:rPr>
          <w:rFonts w:ascii="Times New Roman" w:hAnsi="Times New Roman" w:cs="Times New Roman"/>
          <w:sz w:val="28"/>
          <w:szCs w:val="28"/>
        </w:rPr>
        <w:t xml:space="preserve">повідальності </w:t>
      </w:r>
      <w:r w:rsidR="000F5C37">
        <w:rPr>
          <w:rFonts w:ascii="Times New Roman" w:hAnsi="Times New Roman" w:cs="Times New Roman"/>
          <w:sz w:val="28"/>
          <w:szCs w:val="28"/>
          <w:lang w:val="uk-UA"/>
        </w:rPr>
        <w:t>зазначати</w:t>
      </w:r>
      <w:r w:rsidRPr="001C176E">
        <w:rPr>
          <w:rFonts w:ascii="Times New Roman" w:hAnsi="Times New Roman" w:cs="Times New Roman"/>
          <w:sz w:val="28"/>
          <w:szCs w:val="28"/>
        </w:rPr>
        <w:t xml:space="preserve"> з позиції загального і спеціального запобігання злочинів, то не можна не зауважити, що відповідальність для громадян насамперед є не обов’язком зазнати покарання, а можливістю держави (її правом) притягти до неї правопорушника, що дає підстави розглядати кримінальну відповідальність значно ширше, ніж обов’язок</w:t>
      </w:r>
      <w:r w:rsidRPr="001C176E">
        <w:t xml:space="preserve"> </w:t>
      </w:r>
      <w:r w:rsidR="00571380" w:rsidRPr="001C176E">
        <w:rPr>
          <w:rFonts w:ascii="Times New Roman" w:hAnsi="Times New Roman" w:cs="Times New Roman"/>
          <w:sz w:val="28"/>
          <w:szCs w:val="28"/>
        </w:rPr>
        <w:t xml:space="preserve">[138, c. </w:t>
      </w:r>
      <w:r w:rsidRPr="001C176E">
        <w:rPr>
          <w:rFonts w:ascii="Times New Roman" w:hAnsi="Times New Roman" w:cs="Times New Roman"/>
          <w:sz w:val="28"/>
          <w:szCs w:val="28"/>
        </w:rPr>
        <w:t xml:space="preserve">19]. </w:t>
      </w:r>
    </w:p>
    <w:p w:rsidR="004E7225" w:rsidRPr="001C176E" w:rsidRDefault="004E7225" w:rsidP="004E7225">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 xml:space="preserve">На думку Ю.М. Ткачевського, правовий обов’язок не може ототожнюватися з правовою відповідальністю. Правовий обов’язок особи, засудженої за вчинення злочину, виконується в примусовій формі, всупереч волі зобов’язаної особи. Отже, </w:t>
      </w:r>
      <w:r w:rsidRPr="001C176E">
        <w:rPr>
          <w:rFonts w:ascii="Times New Roman" w:hAnsi="Times New Roman" w:cs="Times New Roman"/>
          <w:sz w:val="28"/>
          <w:szCs w:val="28"/>
        </w:rPr>
        <w:lastRenderedPageBreak/>
        <w:t xml:space="preserve">відповідальність – це не обов’язок перетерпіти наслідки </w:t>
      </w:r>
      <w:r w:rsidR="000F5C37">
        <w:rPr>
          <w:rFonts w:ascii="Times New Roman" w:hAnsi="Times New Roman" w:cs="Times New Roman"/>
          <w:sz w:val="28"/>
          <w:szCs w:val="28"/>
        </w:rPr>
        <w:t>вчиненого правопорушення, а саме</w:t>
      </w:r>
      <w:r w:rsidRPr="001C176E">
        <w:rPr>
          <w:rFonts w:ascii="Times New Roman" w:hAnsi="Times New Roman" w:cs="Times New Roman"/>
          <w:sz w:val="28"/>
          <w:szCs w:val="28"/>
        </w:rPr>
        <w:t xml:space="preserve"> їх перетерпіння у стані примусу [</w:t>
      </w:r>
      <w:r w:rsidR="00571380" w:rsidRPr="001C176E">
        <w:rPr>
          <w:rFonts w:ascii="Times New Roman" w:hAnsi="Times New Roman" w:cs="Times New Roman"/>
          <w:sz w:val="28"/>
          <w:szCs w:val="28"/>
          <w:lang w:val="uk-UA"/>
        </w:rPr>
        <w:t xml:space="preserve">139, </w:t>
      </w:r>
      <w:r w:rsidRPr="001C176E">
        <w:rPr>
          <w:rFonts w:ascii="Times New Roman" w:hAnsi="Times New Roman" w:cs="Times New Roman"/>
          <w:sz w:val="28"/>
          <w:szCs w:val="28"/>
        </w:rPr>
        <w:t>с. 38].</w:t>
      </w:r>
    </w:p>
    <w:p w:rsidR="00AF3A8B" w:rsidRPr="001C176E" w:rsidRDefault="004E7225" w:rsidP="004E7225">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 xml:space="preserve">Такої ж думки дотримується і М.І. Загородніков, зазначаючи, що кримінальна відповідальність – це реальне застосування кримінально-правової норми, яке відображається в негативній оцінці судом поведінки особи, що вчинила злочин, і в застосуванні до неї заходів державного примусу; до змісту кримінальної відповідальності входять призначене судом покарання і його виконання </w:t>
      </w:r>
      <w:r w:rsidR="00571380" w:rsidRPr="00515DF6">
        <w:rPr>
          <w:rFonts w:ascii="Times New Roman" w:hAnsi="Times New Roman" w:cs="Times New Roman"/>
          <w:sz w:val="28"/>
          <w:szCs w:val="28"/>
        </w:rPr>
        <w:t>[140,</w:t>
      </w:r>
      <w:r w:rsidRPr="001C176E">
        <w:rPr>
          <w:rFonts w:ascii="Times New Roman" w:hAnsi="Times New Roman" w:cs="Times New Roman"/>
          <w:sz w:val="28"/>
          <w:szCs w:val="28"/>
        </w:rPr>
        <w:t xml:space="preserve"> с. 39-40]. </w:t>
      </w:r>
    </w:p>
    <w:p w:rsidR="004E7225" w:rsidRPr="001C176E" w:rsidRDefault="004E7225" w:rsidP="004E7225">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 xml:space="preserve">За словами С.М. Братуся, відповідальність – це вже є виконання </w:t>
      </w:r>
      <w:r w:rsidR="00D352AC" w:rsidRPr="001C176E">
        <w:rPr>
          <w:rFonts w:ascii="Times New Roman" w:hAnsi="Times New Roman" w:cs="Times New Roman"/>
          <w:sz w:val="28"/>
          <w:szCs w:val="28"/>
        </w:rPr>
        <w:t>обов’язку</w:t>
      </w:r>
      <w:r w:rsidR="00D352AC">
        <w:rPr>
          <w:rFonts w:ascii="Times New Roman" w:hAnsi="Times New Roman" w:cs="Times New Roman"/>
          <w:sz w:val="28"/>
          <w:szCs w:val="28"/>
        </w:rPr>
        <w:t xml:space="preserve"> </w:t>
      </w:r>
      <w:r w:rsidRPr="001C176E">
        <w:rPr>
          <w:rFonts w:ascii="Times New Roman" w:hAnsi="Times New Roman" w:cs="Times New Roman"/>
          <w:sz w:val="28"/>
          <w:szCs w:val="28"/>
        </w:rPr>
        <w:t xml:space="preserve">під примусом. Обов’язок, на думку </w:t>
      </w:r>
      <w:r w:rsidR="00D352AC">
        <w:rPr>
          <w:rFonts w:ascii="Times New Roman" w:hAnsi="Times New Roman" w:cs="Times New Roman"/>
          <w:sz w:val="28"/>
          <w:szCs w:val="28"/>
          <w:lang w:val="uk-UA"/>
        </w:rPr>
        <w:t xml:space="preserve">цього </w:t>
      </w:r>
      <w:r w:rsidRPr="001C176E">
        <w:rPr>
          <w:rFonts w:ascii="Times New Roman" w:hAnsi="Times New Roman" w:cs="Times New Roman"/>
          <w:sz w:val="28"/>
          <w:szCs w:val="28"/>
        </w:rPr>
        <w:t>автора, може бути виконаним чи ні, але коли настає відповідальність, тобто приводиться в дію апарат примусу, вибору у відповідальної особи нема – вона не може не виконати дій, котрі складають зміст обов’язку, що реалізується</w:t>
      </w:r>
      <w:r w:rsidR="00571380" w:rsidRPr="00515DF6">
        <w:rPr>
          <w:rFonts w:ascii="Times New Roman" w:hAnsi="Times New Roman" w:cs="Times New Roman"/>
          <w:sz w:val="28"/>
          <w:szCs w:val="28"/>
        </w:rPr>
        <w:t xml:space="preserve"> [141, </w:t>
      </w:r>
      <w:r w:rsidR="00571380" w:rsidRPr="001C176E">
        <w:rPr>
          <w:rFonts w:ascii="Times New Roman" w:hAnsi="Times New Roman" w:cs="Times New Roman"/>
          <w:sz w:val="28"/>
          <w:szCs w:val="28"/>
          <w:lang w:val="en-US"/>
        </w:rPr>
        <w:t>c</w:t>
      </w:r>
      <w:r w:rsidRPr="001C176E">
        <w:rPr>
          <w:rFonts w:ascii="Times New Roman" w:hAnsi="Times New Roman" w:cs="Times New Roman"/>
          <w:sz w:val="28"/>
          <w:szCs w:val="28"/>
        </w:rPr>
        <w:t xml:space="preserve">. 103]. </w:t>
      </w:r>
    </w:p>
    <w:p w:rsidR="00B863B1" w:rsidRPr="001C176E" w:rsidRDefault="00D352AC" w:rsidP="00B863B1">
      <w:pPr>
        <w:spacing w:after="0" w:line="360" w:lineRule="auto"/>
        <w:ind w:firstLine="708"/>
        <w:jc w:val="both"/>
      </w:pPr>
      <w:r>
        <w:rPr>
          <w:rFonts w:ascii="Times New Roman" w:hAnsi="Times New Roman" w:cs="Times New Roman"/>
          <w:sz w:val="28"/>
          <w:szCs w:val="28"/>
          <w:lang w:val="uk-UA"/>
        </w:rPr>
        <w:t xml:space="preserve">І.Г. Богатирьов </w:t>
      </w:r>
      <w:r w:rsidR="00AD3657" w:rsidRPr="001C176E">
        <w:rPr>
          <w:rFonts w:ascii="Times New Roman" w:hAnsi="Times New Roman" w:cs="Times New Roman"/>
          <w:sz w:val="28"/>
          <w:szCs w:val="28"/>
          <w:lang w:val="uk-UA"/>
        </w:rPr>
        <w:t>та А.В. Савченко зазначають</w:t>
      </w:r>
      <w:r w:rsidR="00B863B1" w:rsidRPr="001C176E">
        <w:rPr>
          <w:rFonts w:ascii="Times New Roman" w:hAnsi="Times New Roman" w:cs="Times New Roman"/>
          <w:sz w:val="28"/>
          <w:szCs w:val="28"/>
          <w:lang w:val="uk-UA"/>
        </w:rPr>
        <w:t xml:space="preserve">, що </w:t>
      </w:r>
      <w:r w:rsidR="00B863B1" w:rsidRPr="001C176E">
        <w:rPr>
          <w:rFonts w:ascii="Times New Roman" w:hAnsi="Times New Roman" w:cs="Times New Roman"/>
          <w:sz w:val="28"/>
          <w:szCs w:val="28"/>
        </w:rPr>
        <w:t>кримінальну відповідальність треба визначити реакцією з боку держави на порушення особою кримінально-правової заборони або правовим наслідком вчиненого кримінального правопорушення. Її зміст полягає в застосуванні до порушника передбаченого правовими нормами впливу за вчинення кримінального правопорушення. Будучи комплексним і системним феноменом, кримінальній відповідальності властиві відповідні підстави, види, форми та інші характеристики. Вона виконує регулятивну, превентивну, каральну, відновлювальну та виховну функцію</w:t>
      </w:r>
      <w:r w:rsidR="00571380" w:rsidRPr="001C176E">
        <w:rPr>
          <w:rFonts w:ascii="Times New Roman" w:hAnsi="Times New Roman" w:cs="Times New Roman"/>
          <w:sz w:val="28"/>
          <w:szCs w:val="28"/>
          <w:lang w:val="uk-UA"/>
        </w:rPr>
        <w:t xml:space="preserve"> </w:t>
      </w:r>
      <w:r w:rsidR="00571380" w:rsidRPr="00515DF6">
        <w:rPr>
          <w:rFonts w:ascii="Times New Roman" w:hAnsi="Times New Roman" w:cs="Times New Roman"/>
          <w:sz w:val="28"/>
          <w:szCs w:val="28"/>
        </w:rPr>
        <w:t xml:space="preserve">[142, </w:t>
      </w:r>
      <w:r w:rsidR="00571380" w:rsidRPr="001C176E">
        <w:rPr>
          <w:rFonts w:ascii="Times New Roman" w:hAnsi="Times New Roman" w:cs="Times New Roman"/>
          <w:sz w:val="28"/>
          <w:szCs w:val="28"/>
          <w:lang w:val="en-US"/>
        </w:rPr>
        <w:t>c</w:t>
      </w:r>
      <w:r w:rsidR="00571380" w:rsidRPr="00515DF6">
        <w:rPr>
          <w:rFonts w:ascii="Times New Roman" w:hAnsi="Times New Roman" w:cs="Times New Roman"/>
          <w:sz w:val="28"/>
          <w:szCs w:val="28"/>
        </w:rPr>
        <w:t>. 136]</w:t>
      </w:r>
      <w:r w:rsidR="00B863B1" w:rsidRPr="001C176E">
        <w:rPr>
          <w:rFonts w:ascii="Times New Roman" w:hAnsi="Times New Roman" w:cs="Times New Roman"/>
          <w:sz w:val="28"/>
          <w:szCs w:val="28"/>
        </w:rPr>
        <w:t xml:space="preserve">. </w:t>
      </w:r>
    </w:p>
    <w:p w:rsidR="004E7225" w:rsidRPr="001C176E" w:rsidRDefault="004E7225" w:rsidP="004E7225">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Отже</w:t>
      </w:r>
      <w:r w:rsidR="00AD3657" w:rsidRPr="001C176E">
        <w:rPr>
          <w:rFonts w:ascii="Times New Roman" w:hAnsi="Times New Roman" w:cs="Times New Roman"/>
          <w:sz w:val="28"/>
          <w:szCs w:val="28"/>
        </w:rPr>
        <w:t xml:space="preserve">, </w:t>
      </w:r>
      <w:r w:rsidRPr="001C176E">
        <w:rPr>
          <w:rFonts w:ascii="Times New Roman" w:hAnsi="Times New Roman" w:cs="Times New Roman"/>
          <w:sz w:val="28"/>
          <w:szCs w:val="28"/>
        </w:rPr>
        <w:t>кримінальна відповідальність –</w:t>
      </w:r>
      <w:r w:rsidR="00AD3657" w:rsidRPr="001C176E">
        <w:rPr>
          <w:rFonts w:ascii="Times New Roman" w:hAnsi="Times New Roman" w:cs="Times New Roman"/>
          <w:sz w:val="28"/>
          <w:szCs w:val="28"/>
          <w:lang w:val="uk-UA"/>
        </w:rPr>
        <w:t xml:space="preserve"> </w:t>
      </w:r>
      <w:r w:rsidR="00AC0384">
        <w:rPr>
          <w:rFonts w:ascii="Times New Roman" w:hAnsi="Times New Roman" w:cs="Times New Roman"/>
          <w:sz w:val="28"/>
          <w:szCs w:val="28"/>
        </w:rPr>
        <w:t>один</w:t>
      </w:r>
      <w:r w:rsidRPr="001C176E">
        <w:rPr>
          <w:rFonts w:ascii="Times New Roman" w:hAnsi="Times New Roman" w:cs="Times New Roman"/>
          <w:sz w:val="28"/>
          <w:szCs w:val="28"/>
        </w:rPr>
        <w:t xml:space="preserve"> з видів юридичної відповідальності, </w:t>
      </w:r>
      <w:r w:rsidR="00AD3657" w:rsidRPr="001C176E">
        <w:rPr>
          <w:rFonts w:ascii="Times New Roman" w:hAnsi="Times New Roman" w:cs="Times New Roman"/>
          <w:sz w:val="28"/>
          <w:szCs w:val="28"/>
          <w:lang w:val="uk-UA"/>
        </w:rPr>
        <w:t>зміст якої</w:t>
      </w:r>
      <w:r w:rsidRPr="001C176E">
        <w:rPr>
          <w:rFonts w:ascii="Times New Roman" w:hAnsi="Times New Roman" w:cs="Times New Roman"/>
          <w:sz w:val="28"/>
          <w:szCs w:val="28"/>
        </w:rPr>
        <w:t xml:space="preserve"> </w:t>
      </w:r>
      <w:r w:rsidR="00AD3657" w:rsidRPr="001C176E">
        <w:rPr>
          <w:rFonts w:ascii="Times New Roman" w:hAnsi="Times New Roman" w:cs="Times New Roman"/>
          <w:sz w:val="28"/>
          <w:szCs w:val="28"/>
          <w:lang w:val="uk-UA"/>
        </w:rPr>
        <w:t xml:space="preserve">полягає </w:t>
      </w:r>
      <w:r w:rsidRPr="001C176E">
        <w:rPr>
          <w:rFonts w:ascii="Times New Roman" w:hAnsi="Times New Roman" w:cs="Times New Roman"/>
          <w:sz w:val="28"/>
          <w:szCs w:val="28"/>
        </w:rPr>
        <w:t xml:space="preserve">в </w:t>
      </w:r>
      <w:r w:rsidR="00AD3657" w:rsidRPr="001C176E">
        <w:rPr>
          <w:rFonts w:ascii="Times New Roman" w:hAnsi="Times New Roman" w:cs="Times New Roman"/>
          <w:sz w:val="28"/>
          <w:szCs w:val="28"/>
          <w:lang w:val="uk-UA"/>
        </w:rPr>
        <w:t>покарані</w:t>
      </w:r>
      <w:r w:rsidRPr="001C176E">
        <w:rPr>
          <w:rFonts w:ascii="Times New Roman" w:hAnsi="Times New Roman" w:cs="Times New Roman"/>
          <w:sz w:val="28"/>
          <w:szCs w:val="28"/>
        </w:rPr>
        <w:t xml:space="preserve"> від імені держави за вироком суду особи, як</w:t>
      </w:r>
      <w:r w:rsidR="00AD3657" w:rsidRPr="001C176E">
        <w:rPr>
          <w:rFonts w:ascii="Times New Roman" w:hAnsi="Times New Roman" w:cs="Times New Roman"/>
          <w:sz w:val="28"/>
          <w:szCs w:val="28"/>
        </w:rPr>
        <w:t>а вчинила злочин, і застосувати до неї державний примус</w:t>
      </w:r>
      <w:r w:rsidRPr="001C176E">
        <w:rPr>
          <w:rFonts w:ascii="Times New Roman" w:hAnsi="Times New Roman" w:cs="Times New Roman"/>
          <w:sz w:val="28"/>
          <w:szCs w:val="28"/>
        </w:rPr>
        <w:t xml:space="preserve"> у формі покарання або інших заходів кримінальної відповідальності, передбачених </w:t>
      </w:r>
      <w:r w:rsidRPr="001C176E">
        <w:rPr>
          <w:rFonts w:ascii="Times New Roman" w:hAnsi="Times New Roman" w:cs="Times New Roman"/>
          <w:sz w:val="28"/>
          <w:szCs w:val="28"/>
          <w:lang w:val="uk-UA"/>
        </w:rPr>
        <w:t>КК</w:t>
      </w:r>
      <w:r w:rsidRPr="001C176E">
        <w:rPr>
          <w:rFonts w:ascii="Times New Roman" w:hAnsi="Times New Roman" w:cs="Times New Roman"/>
          <w:sz w:val="28"/>
          <w:szCs w:val="28"/>
        </w:rPr>
        <w:t xml:space="preserve"> </w:t>
      </w:r>
      <w:r w:rsidRPr="001C176E">
        <w:rPr>
          <w:rFonts w:ascii="Times New Roman" w:hAnsi="Times New Roman" w:cs="Times New Roman"/>
          <w:sz w:val="28"/>
          <w:szCs w:val="28"/>
          <w:lang w:val="uk-UA"/>
        </w:rPr>
        <w:t>України</w:t>
      </w:r>
      <w:r w:rsidRPr="001C176E">
        <w:rPr>
          <w:rFonts w:ascii="Times New Roman" w:hAnsi="Times New Roman" w:cs="Times New Roman"/>
          <w:sz w:val="28"/>
          <w:szCs w:val="28"/>
        </w:rPr>
        <w:t xml:space="preserve">. </w:t>
      </w:r>
    </w:p>
    <w:p w:rsidR="00070506" w:rsidRPr="001C176E" w:rsidRDefault="006A68A2" w:rsidP="00AD3657">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З </w:t>
      </w:r>
      <w:r w:rsidR="00335597">
        <w:rPr>
          <w:rFonts w:ascii="Times New Roman" w:hAnsi="Times New Roman" w:cs="Times New Roman"/>
          <w:sz w:val="28"/>
          <w:szCs w:val="28"/>
          <w:lang w:val="uk-UA"/>
        </w:rPr>
        <w:t>цього</w:t>
      </w:r>
      <w:r w:rsidRPr="001C176E">
        <w:rPr>
          <w:rFonts w:ascii="Times New Roman" w:hAnsi="Times New Roman" w:cs="Times New Roman"/>
          <w:sz w:val="28"/>
          <w:szCs w:val="28"/>
          <w:lang w:val="uk-UA"/>
        </w:rPr>
        <w:t xml:space="preserve"> випливає, що </w:t>
      </w:r>
      <w:r w:rsidR="00335597">
        <w:rPr>
          <w:rFonts w:ascii="Times New Roman" w:hAnsi="Times New Roman" w:cs="Times New Roman"/>
          <w:sz w:val="28"/>
          <w:szCs w:val="28"/>
          <w:lang w:val="uk-UA"/>
        </w:rPr>
        <w:t>санкція</w:t>
      </w:r>
      <w:r w:rsidRPr="001C176E">
        <w:rPr>
          <w:rFonts w:ascii="Times New Roman" w:hAnsi="Times New Roman" w:cs="Times New Roman"/>
          <w:sz w:val="28"/>
          <w:szCs w:val="28"/>
          <w:lang w:val="uk-UA"/>
        </w:rPr>
        <w:t xml:space="preserve"> </w:t>
      </w:r>
      <w:r w:rsidR="00335597">
        <w:rPr>
          <w:rFonts w:ascii="Times New Roman" w:hAnsi="Times New Roman" w:cs="Times New Roman"/>
          <w:sz w:val="28"/>
          <w:szCs w:val="28"/>
        </w:rPr>
        <w:t>ст.</w:t>
      </w:r>
      <w:r w:rsidR="00383A5B" w:rsidRPr="001C176E">
        <w:rPr>
          <w:rFonts w:ascii="Times New Roman" w:hAnsi="Times New Roman" w:cs="Times New Roman"/>
          <w:sz w:val="28"/>
          <w:szCs w:val="28"/>
        </w:rPr>
        <w:t xml:space="preserve"> 299 </w:t>
      </w:r>
      <w:r w:rsidR="00383A5B" w:rsidRPr="001C176E">
        <w:rPr>
          <w:rFonts w:ascii="Times New Roman" w:hAnsi="Times New Roman" w:cs="Times New Roman"/>
          <w:sz w:val="28"/>
          <w:szCs w:val="28"/>
          <w:lang w:val="uk-UA"/>
        </w:rPr>
        <w:t xml:space="preserve">КК </w:t>
      </w:r>
      <w:r w:rsidR="00335597">
        <w:rPr>
          <w:rFonts w:ascii="Times New Roman" w:hAnsi="Times New Roman" w:cs="Times New Roman"/>
          <w:sz w:val="28"/>
          <w:szCs w:val="28"/>
        </w:rPr>
        <w:t>України встановлює кримінальне</w:t>
      </w:r>
      <w:r w:rsidR="00383A5B" w:rsidRPr="001C176E">
        <w:rPr>
          <w:rFonts w:ascii="Times New Roman" w:hAnsi="Times New Roman" w:cs="Times New Roman"/>
          <w:sz w:val="28"/>
          <w:szCs w:val="28"/>
        </w:rPr>
        <w:t xml:space="preserve"> </w:t>
      </w:r>
      <w:r w:rsidR="00335597">
        <w:rPr>
          <w:rFonts w:ascii="Times New Roman" w:hAnsi="Times New Roman" w:cs="Times New Roman"/>
          <w:sz w:val="28"/>
          <w:szCs w:val="28"/>
          <w:lang w:val="uk-UA"/>
        </w:rPr>
        <w:t>покарання</w:t>
      </w:r>
      <w:r w:rsidR="00383A5B" w:rsidRPr="001C176E">
        <w:rPr>
          <w:rFonts w:ascii="Times New Roman" w:hAnsi="Times New Roman" w:cs="Times New Roman"/>
          <w:sz w:val="28"/>
          <w:szCs w:val="28"/>
        </w:rPr>
        <w:t xml:space="preserve"> за жорстоке поводження з тваринами. </w:t>
      </w:r>
      <w:r w:rsidR="00AD3657" w:rsidRPr="001C176E">
        <w:rPr>
          <w:rFonts w:ascii="Times New Roman" w:hAnsi="Times New Roman" w:cs="Times New Roman"/>
          <w:sz w:val="28"/>
          <w:szCs w:val="28"/>
          <w:lang w:val="uk-UA"/>
        </w:rPr>
        <w:t xml:space="preserve">Небезпека цього злочину для суспільства проявляється в жорстокому поводженні </w:t>
      </w:r>
      <w:r w:rsidR="00335597">
        <w:rPr>
          <w:rFonts w:ascii="Times New Roman" w:hAnsi="Times New Roman" w:cs="Times New Roman"/>
          <w:sz w:val="28"/>
          <w:szCs w:val="28"/>
          <w:lang w:val="uk-UA"/>
        </w:rPr>
        <w:t>з</w:t>
      </w:r>
      <w:r w:rsidR="00AD3657" w:rsidRPr="001C176E">
        <w:rPr>
          <w:rFonts w:ascii="Times New Roman" w:hAnsi="Times New Roman" w:cs="Times New Roman"/>
          <w:sz w:val="28"/>
          <w:szCs w:val="28"/>
          <w:lang w:val="uk-UA"/>
        </w:rPr>
        <w:t xml:space="preserve"> тварин</w:t>
      </w:r>
      <w:r w:rsidR="00335597">
        <w:rPr>
          <w:rFonts w:ascii="Times New Roman" w:hAnsi="Times New Roman" w:cs="Times New Roman"/>
          <w:sz w:val="28"/>
          <w:szCs w:val="28"/>
          <w:lang w:val="uk-UA"/>
        </w:rPr>
        <w:t xml:space="preserve">ами, що формує у </w:t>
      </w:r>
      <w:r w:rsidR="00335597">
        <w:rPr>
          <w:rFonts w:ascii="Times New Roman" w:hAnsi="Times New Roman" w:cs="Times New Roman"/>
          <w:sz w:val="28"/>
          <w:szCs w:val="28"/>
          <w:lang w:val="uk-UA"/>
        </w:rPr>
        <w:lastRenderedPageBreak/>
        <w:t xml:space="preserve">громадян </w:t>
      </w:r>
      <w:r w:rsidR="00AD3657" w:rsidRPr="001C176E">
        <w:rPr>
          <w:rFonts w:ascii="Times New Roman" w:hAnsi="Times New Roman" w:cs="Times New Roman"/>
          <w:sz w:val="28"/>
          <w:szCs w:val="28"/>
          <w:lang w:val="uk-UA"/>
        </w:rPr>
        <w:t xml:space="preserve">стійку </w:t>
      </w:r>
      <w:r w:rsidR="00AD3657" w:rsidRPr="001C176E">
        <w:rPr>
          <w:rFonts w:ascii="Times New Roman" w:hAnsi="Times New Roman" w:cs="Times New Roman"/>
          <w:sz w:val="28"/>
          <w:szCs w:val="28"/>
        </w:rPr>
        <w:t>байдуж</w:t>
      </w:r>
      <w:r w:rsidR="00383A5B" w:rsidRPr="001C176E">
        <w:rPr>
          <w:rFonts w:ascii="Times New Roman" w:hAnsi="Times New Roman" w:cs="Times New Roman"/>
          <w:sz w:val="28"/>
          <w:szCs w:val="28"/>
        </w:rPr>
        <w:t>і</w:t>
      </w:r>
      <w:r w:rsidR="00AD3657" w:rsidRPr="001C176E">
        <w:rPr>
          <w:rFonts w:ascii="Times New Roman" w:hAnsi="Times New Roman" w:cs="Times New Roman"/>
          <w:sz w:val="28"/>
          <w:szCs w:val="28"/>
          <w:lang w:val="uk-UA"/>
        </w:rPr>
        <w:t>сть</w:t>
      </w:r>
      <w:r w:rsidR="00AD3657" w:rsidRPr="001C176E">
        <w:rPr>
          <w:rFonts w:ascii="Times New Roman" w:hAnsi="Times New Roman" w:cs="Times New Roman"/>
          <w:sz w:val="28"/>
          <w:szCs w:val="28"/>
        </w:rPr>
        <w:t xml:space="preserve"> до страждань живих істот.</w:t>
      </w:r>
      <w:r w:rsidR="00AD3657" w:rsidRPr="001C176E">
        <w:rPr>
          <w:rFonts w:ascii="Times New Roman" w:hAnsi="Times New Roman" w:cs="Times New Roman"/>
          <w:sz w:val="28"/>
          <w:szCs w:val="28"/>
          <w:lang w:val="uk-UA"/>
        </w:rPr>
        <w:t xml:space="preserve"> В діях особи проявляється </w:t>
      </w:r>
      <w:r w:rsidR="00335597">
        <w:rPr>
          <w:rFonts w:ascii="Times New Roman" w:hAnsi="Times New Roman" w:cs="Times New Roman"/>
          <w:sz w:val="28"/>
          <w:szCs w:val="28"/>
        </w:rPr>
        <w:t>агресивність і насильство щодо оточуючих</w:t>
      </w:r>
      <w:r w:rsidR="00383A5B" w:rsidRPr="001C176E">
        <w:rPr>
          <w:rFonts w:ascii="Times New Roman" w:hAnsi="Times New Roman" w:cs="Times New Roman"/>
          <w:sz w:val="28"/>
          <w:szCs w:val="28"/>
          <w:lang w:val="uk-UA"/>
        </w:rPr>
        <w:t xml:space="preserve">. </w:t>
      </w:r>
      <w:r w:rsidR="00383A5B" w:rsidRPr="001C176E">
        <w:rPr>
          <w:rFonts w:ascii="Times New Roman" w:hAnsi="Times New Roman" w:cs="Times New Roman"/>
          <w:sz w:val="28"/>
          <w:szCs w:val="28"/>
        </w:rPr>
        <w:t>Випадки жорстокого відношення до тв</w:t>
      </w:r>
      <w:r w:rsidR="00AF3A8B" w:rsidRPr="001C176E">
        <w:rPr>
          <w:rFonts w:ascii="Times New Roman" w:hAnsi="Times New Roman" w:cs="Times New Roman"/>
          <w:sz w:val="28"/>
          <w:szCs w:val="28"/>
        </w:rPr>
        <w:t>арин тяжко травмують та демора</w:t>
      </w:r>
      <w:r w:rsidR="00383A5B" w:rsidRPr="001C176E">
        <w:rPr>
          <w:rFonts w:ascii="Times New Roman" w:hAnsi="Times New Roman" w:cs="Times New Roman"/>
          <w:sz w:val="28"/>
          <w:szCs w:val="28"/>
        </w:rPr>
        <w:t xml:space="preserve">лізують не тільки оточуючих, а й негативно впливають на самого правопорушника. В разі відсутності адекватної реакції суспільства та/чи держави, що засуджує таку поведінку, тим самим зробивши </w:t>
      </w:r>
      <w:r w:rsidR="00AF3A8B" w:rsidRPr="001C176E">
        <w:rPr>
          <w:rFonts w:ascii="Times New Roman" w:hAnsi="Times New Roman" w:cs="Times New Roman"/>
          <w:sz w:val="28"/>
          <w:szCs w:val="28"/>
        </w:rPr>
        <w:t>для себ</w:t>
      </w:r>
      <w:r w:rsidR="00AF3A8B" w:rsidRPr="001C176E">
        <w:rPr>
          <w:rFonts w:ascii="Times New Roman" w:hAnsi="Times New Roman" w:cs="Times New Roman"/>
          <w:sz w:val="28"/>
          <w:szCs w:val="28"/>
          <w:lang w:val="uk-UA"/>
        </w:rPr>
        <w:t>е</w:t>
      </w:r>
      <w:r w:rsidR="00383A5B" w:rsidRPr="001C176E">
        <w:rPr>
          <w:rFonts w:ascii="Times New Roman" w:hAnsi="Times New Roman" w:cs="Times New Roman"/>
          <w:sz w:val="28"/>
          <w:szCs w:val="28"/>
        </w:rPr>
        <w:t xml:space="preserve"> висновок щодо її виправданості та допустимості, вказані особи надалі вчиняють антисоціальні проступки, спрямовані проти суспільства. </w:t>
      </w:r>
    </w:p>
    <w:p w:rsidR="00224023" w:rsidRPr="001C176E" w:rsidRDefault="00605A34" w:rsidP="00AD3657">
      <w:pPr>
        <w:spacing w:after="0" w:line="360" w:lineRule="auto"/>
        <w:ind w:firstLine="709"/>
        <w:jc w:val="both"/>
        <w:rPr>
          <w:rFonts w:ascii="Times New Roman" w:hAnsi="Times New Roman" w:cs="Times New Roman"/>
          <w:color w:val="FF0000"/>
          <w:sz w:val="28"/>
          <w:szCs w:val="28"/>
          <w:lang w:val="uk-UA"/>
        </w:rPr>
      </w:pPr>
      <w:r w:rsidRPr="001C176E">
        <w:rPr>
          <w:rFonts w:ascii="Times New Roman" w:hAnsi="Times New Roman" w:cs="Times New Roman"/>
          <w:sz w:val="28"/>
          <w:szCs w:val="28"/>
          <w:lang w:val="uk-UA"/>
        </w:rPr>
        <w:t xml:space="preserve">Проведемо аналіз </w:t>
      </w:r>
      <w:r w:rsidR="00335597">
        <w:rPr>
          <w:rFonts w:ascii="Times New Roman" w:hAnsi="Times New Roman" w:cs="Times New Roman"/>
          <w:sz w:val="28"/>
          <w:szCs w:val="28"/>
          <w:lang w:val="uk-UA"/>
        </w:rPr>
        <w:t>санкції ст. 299 КК України.</w:t>
      </w:r>
      <w:r w:rsidRPr="001C176E">
        <w:rPr>
          <w:rFonts w:ascii="Times New Roman" w:hAnsi="Times New Roman" w:cs="Times New Roman"/>
          <w:sz w:val="28"/>
          <w:szCs w:val="28"/>
          <w:lang w:val="uk-UA"/>
        </w:rPr>
        <w:t xml:space="preserve"> </w:t>
      </w:r>
      <w:r w:rsidR="00335597">
        <w:rPr>
          <w:rFonts w:ascii="Times New Roman" w:hAnsi="Times New Roman" w:cs="Times New Roman"/>
          <w:sz w:val="28"/>
          <w:szCs w:val="28"/>
          <w:lang w:val="uk-UA"/>
        </w:rPr>
        <w:t xml:space="preserve">В </w:t>
      </w:r>
      <w:r w:rsidRPr="001C176E">
        <w:rPr>
          <w:rFonts w:ascii="Times New Roman" w:hAnsi="Times New Roman" w:cs="Times New Roman"/>
          <w:sz w:val="28"/>
          <w:szCs w:val="28"/>
          <w:lang w:val="uk-UA"/>
        </w:rPr>
        <w:t xml:space="preserve">ній передбачаються такі </w:t>
      </w:r>
      <w:r w:rsidR="00335597">
        <w:rPr>
          <w:rFonts w:ascii="Times New Roman" w:hAnsi="Times New Roman" w:cs="Times New Roman"/>
          <w:sz w:val="28"/>
          <w:szCs w:val="28"/>
          <w:lang w:val="uk-UA"/>
        </w:rPr>
        <w:t>дії</w:t>
      </w:r>
      <w:r w:rsidR="00B863B1" w:rsidRPr="001C176E">
        <w:rPr>
          <w:rFonts w:ascii="Times New Roman" w:hAnsi="Times New Roman" w:cs="Times New Roman"/>
          <w:sz w:val="28"/>
          <w:szCs w:val="28"/>
          <w:lang w:val="uk-UA"/>
        </w:rPr>
        <w:t xml:space="preserve"> як ж</w:t>
      </w:r>
      <w:r w:rsidR="00490921" w:rsidRPr="00515DF6">
        <w:rPr>
          <w:rFonts w:ascii="Times New Roman" w:hAnsi="Times New Roman" w:cs="Times New Roman"/>
          <w:sz w:val="28"/>
          <w:szCs w:val="28"/>
          <w:lang w:val="uk-UA"/>
        </w:rPr>
        <w:t>орстоке поводження з тваринами, що відносяться до хребетних, у тому числі безпритульними тваринами, що вчинене умисно та призвело до каліцтва чи загибелі тварини, а також нацьковування тварин одна на одну чи інших тварин, вчинене з хуліганських чи корисливих мотивів, публічні заклики до вчинення діянь, які мають ознаки жорстокого поводження з тваринами, а також поширення матеріалів із з</w:t>
      </w:r>
      <w:r w:rsidR="00877C5C" w:rsidRPr="00515DF6">
        <w:rPr>
          <w:rFonts w:ascii="Times New Roman" w:hAnsi="Times New Roman" w:cs="Times New Roman"/>
          <w:sz w:val="28"/>
          <w:szCs w:val="28"/>
          <w:lang w:val="uk-UA"/>
        </w:rPr>
        <w:t>акликами до вчинення таких дій</w:t>
      </w:r>
      <w:r w:rsidR="00B863B1" w:rsidRPr="001C176E">
        <w:rPr>
          <w:rFonts w:ascii="Times New Roman" w:hAnsi="Times New Roman" w:cs="Times New Roman"/>
          <w:sz w:val="28"/>
          <w:szCs w:val="28"/>
          <w:lang w:val="uk-UA"/>
        </w:rPr>
        <w:t>, які передбачені ч. 1 ст. 299 КК України –</w:t>
      </w:r>
      <w:r w:rsidR="00877C5C" w:rsidRPr="00515DF6">
        <w:rPr>
          <w:rFonts w:ascii="Times New Roman" w:hAnsi="Times New Roman" w:cs="Times New Roman"/>
          <w:sz w:val="28"/>
          <w:szCs w:val="28"/>
          <w:lang w:val="uk-UA"/>
        </w:rPr>
        <w:t xml:space="preserve"> </w:t>
      </w:r>
      <w:bookmarkStart w:id="14" w:name="n2065"/>
      <w:bookmarkEnd w:id="14"/>
      <w:r w:rsidR="00490921" w:rsidRPr="00515DF6">
        <w:rPr>
          <w:rFonts w:ascii="Times New Roman" w:hAnsi="Times New Roman" w:cs="Times New Roman"/>
          <w:sz w:val="28"/>
          <w:szCs w:val="28"/>
          <w:lang w:val="uk-UA"/>
        </w:rPr>
        <w:t>караються арештом на строк до шести місяців або обмеженням волі на строк до трьох років.</w:t>
      </w:r>
      <w:r w:rsidR="00B863B1" w:rsidRPr="001C176E">
        <w:rPr>
          <w:rFonts w:ascii="Times New Roman" w:hAnsi="Times New Roman" w:cs="Times New Roman"/>
          <w:sz w:val="28"/>
          <w:szCs w:val="28"/>
          <w:lang w:val="uk-UA"/>
        </w:rPr>
        <w:t xml:space="preserve"> В ч. 2 цієї статті зазначається, що т</w:t>
      </w:r>
      <w:r w:rsidR="00A94B9F" w:rsidRPr="00515DF6">
        <w:rPr>
          <w:rFonts w:ascii="Times New Roman" w:hAnsi="Times New Roman" w:cs="Times New Roman"/>
          <w:sz w:val="28"/>
          <w:szCs w:val="28"/>
          <w:lang w:val="uk-UA"/>
        </w:rPr>
        <w:t>і самі дії, вчинені у присутності ма</w:t>
      </w:r>
      <w:r w:rsidR="00B863B1" w:rsidRPr="00515DF6">
        <w:rPr>
          <w:rFonts w:ascii="Times New Roman" w:hAnsi="Times New Roman" w:cs="Times New Roman"/>
          <w:sz w:val="28"/>
          <w:szCs w:val="28"/>
          <w:lang w:val="uk-UA"/>
        </w:rPr>
        <w:t xml:space="preserve">лолітнього чи неповнолітнього – </w:t>
      </w:r>
      <w:r w:rsidR="00A94B9F" w:rsidRPr="00515DF6">
        <w:rPr>
          <w:rFonts w:ascii="Times New Roman" w:hAnsi="Times New Roman" w:cs="Times New Roman"/>
          <w:sz w:val="28"/>
          <w:szCs w:val="28"/>
          <w:lang w:val="uk-UA"/>
        </w:rPr>
        <w:t>караються обмеженням волі на строк від трьох до п’яти років або позбавленням волі на строк від трьох до п’яти років.</w:t>
      </w:r>
      <w:r w:rsidR="00B863B1" w:rsidRPr="001C176E">
        <w:rPr>
          <w:rFonts w:ascii="Times New Roman" w:hAnsi="Times New Roman" w:cs="Times New Roman"/>
          <w:sz w:val="28"/>
          <w:szCs w:val="28"/>
          <w:lang w:val="uk-UA"/>
        </w:rPr>
        <w:t xml:space="preserve"> </w:t>
      </w:r>
      <w:r w:rsidR="00A94B9F" w:rsidRPr="00515DF6">
        <w:rPr>
          <w:rFonts w:ascii="Times New Roman" w:hAnsi="Times New Roman" w:cs="Times New Roman"/>
          <w:sz w:val="28"/>
          <w:szCs w:val="28"/>
          <w:lang w:val="uk-UA"/>
        </w:rPr>
        <w:t xml:space="preserve">Дії, передбачені </w:t>
      </w:r>
      <w:r w:rsidR="00B863B1" w:rsidRPr="001C176E">
        <w:rPr>
          <w:rFonts w:ascii="Times New Roman" w:hAnsi="Times New Roman" w:cs="Times New Roman"/>
          <w:sz w:val="28"/>
          <w:szCs w:val="28"/>
          <w:lang w:val="uk-UA"/>
        </w:rPr>
        <w:t>ч.</w:t>
      </w:r>
      <w:r w:rsidR="00CA7589">
        <w:rPr>
          <w:rFonts w:ascii="Times New Roman" w:hAnsi="Times New Roman" w:cs="Times New Roman"/>
          <w:sz w:val="28"/>
          <w:szCs w:val="28"/>
          <w:lang w:val="uk-UA"/>
        </w:rPr>
        <w:t>ч.</w:t>
      </w:r>
      <w:r w:rsidR="00B863B1" w:rsidRPr="001C176E">
        <w:rPr>
          <w:rFonts w:ascii="Times New Roman" w:hAnsi="Times New Roman" w:cs="Times New Roman"/>
          <w:sz w:val="28"/>
          <w:szCs w:val="28"/>
          <w:lang w:val="uk-UA"/>
        </w:rPr>
        <w:t xml:space="preserve"> 1 і 2</w:t>
      </w:r>
      <w:r w:rsidR="00A94B9F" w:rsidRPr="00515DF6">
        <w:rPr>
          <w:rFonts w:ascii="Times New Roman" w:hAnsi="Times New Roman" w:cs="Times New Roman"/>
          <w:sz w:val="28"/>
          <w:szCs w:val="28"/>
          <w:lang w:val="uk-UA"/>
        </w:rPr>
        <w:t xml:space="preserve"> цієї статті, вчинені з особливою жорстокістю або у присутності малолітнього чи неповнолітнього, або щодо двох і більше тварин, або повторно, або групою осіб, або </w:t>
      </w:r>
      <w:r w:rsidR="00DE236D" w:rsidRPr="00515DF6">
        <w:rPr>
          <w:rFonts w:ascii="Times New Roman" w:hAnsi="Times New Roman" w:cs="Times New Roman"/>
          <w:sz w:val="28"/>
          <w:szCs w:val="28"/>
          <w:lang w:val="uk-UA"/>
        </w:rPr>
        <w:t>вчинені активним способом</w:t>
      </w:r>
      <w:r w:rsidR="00A94B9F" w:rsidRPr="00515DF6">
        <w:rPr>
          <w:rFonts w:ascii="Times New Roman" w:hAnsi="Times New Roman" w:cs="Times New Roman"/>
          <w:sz w:val="28"/>
          <w:szCs w:val="28"/>
          <w:lang w:val="uk-UA"/>
        </w:rPr>
        <w:t xml:space="preserve"> –</w:t>
      </w:r>
      <w:r w:rsidR="00DE236D" w:rsidRPr="001C176E">
        <w:rPr>
          <w:rFonts w:ascii="Times New Roman" w:hAnsi="Times New Roman" w:cs="Times New Roman"/>
          <w:sz w:val="28"/>
          <w:szCs w:val="28"/>
          <w:lang w:val="uk-UA"/>
        </w:rPr>
        <w:t xml:space="preserve"> </w:t>
      </w:r>
      <w:r w:rsidR="00A94B9F" w:rsidRPr="00515DF6">
        <w:rPr>
          <w:rFonts w:ascii="Times New Roman" w:hAnsi="Times New Roman" w:cs="Times New Roman"/>
          <w:sz w:val="28"/>
          <w:szCs w:val="28"/>
          <w:lang w:val="uk-UA"/>
        </w:rPr>
        <w:t>караються позбавленням волі на строк від п’яти до восьми років</w:t>
      </w:r>
      <w:r w:rsidR="00AD3657" w:rsidRPr="001C176E">
        <w:rPr>
          <w:rFonts w:ascii="Times New Roman" w:hAnsi="Times New Roman" w:cs="Times New Roman"/>
          <w:sz w:val="28"/>
          <w:szCs w:val="28"/>
          <w:lang w:val="uk-UA"/>
        </w:rPr>
        <w:t xml:space="preserve"> </w:t>
      </w:r>
      <w:r w:rsidR="00AD3657" w:rsidRPr="00515DF6">
        <w:rPr>
          <w:rFonts w:ascii="Times New Roman" w:hAnsi="Times New Roman" w:cs="Times New Roman"/>
          <w:sz w:val="28"/>
          <w:szCs w:val="28"/>
          <w:lang w:val="uk-UA"/>
        </w:rPr>
        <w:t>[27]</w:t>
      </w:r>
      <w:r w:rsidR="00A94B9F" w:rsidRPr="00515DF6">
        <w:rPr>
          <w:rFonts w:ascii="Times New Roman" w:hAnsi="Times New Roman" w:cs="Times New Roman"/>
          <w:sz w:val="28"/>
          <w:szCs w:val="28"/>
          <w:lang w:val="uk-UA"/>
        </w:rPr>
        <w:t>.</w:t>
      </w:r>
    </w:p>
    <w:p w:rsidR="00235ADE" w:rsidRPr="001C176E" w:rsidRDefault="00335597" w:rsidP="008E663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Злочин «Ж</w:t>
      </w:r>
      <w:r w:rsidR="00D32F2A" w:rsidRPr="001C176E">
        <w:rPr>
          <w:rFonts w:ascii="Times New Roman" w:hAnsi="Times New Roman" w:cs="Times New Roman"/>
          <w:sz w:val="28"/>
          <w:szCs w:val="28"/>
          <w:lang w:val="uk-UA"/>
        </w:rPr>
        <w:t>орстоке поводження з тваринами</w:t>
      </w:r>
      <w:r>
        <w:rPr>
          <w:rFonts w:ascii="Times New Roman" w:hAnsi="Times New Roman" w:cs="Times New Roman"/>
          <w:sz w:val="28"/>
          <w:szCs w:val="28"/>
          <w:lang w:val="uk-UA"/>
        </w:rPr>
        <w:t>»</w:t>
      </w:r>
      <w:r w:rsidR="00D32F2A" w:rsidRPr="001C176E">
        <w:rPr>
          <w:rFonts w:ascii="Times New Roman" w:hAnsi="Times New Roman" w:cs="Times New Roman"/>
          <w:sz w:val="28"/>
          <w:szCs w:val="28"/>
          <w:lang w:val="uk-UA"/>
        </w:rPr>
        <w:t xml:space="preserve"> за наведених </w:t>
      </w:r>
      <w:r>
        <w:rPr>
          <w:rFonts w:ascii="Times New Roman" w:hAnsi="Times New Roman" w:cs="Times New Roman"/>
          <w:sz w:val="28"/>
          <w:szCs w:val="28"/>
          <w:lang w:val="uk-UA"/>
        </w:rPr>
        <w:t>обставин відповідно до ст.</w:t>
      </w:r>
      <w:r w:rsidR="00D32F2A" w:rsidRPr="001C176E">
        <w:rPr>
          <w:rFonts w:ascii="Times New Roman" w:hAnsi="Times New Roman" w:cs="Times New Roman"/>
          <w:sz w:val="28"/>
          <w:szCs w:val="28"/>
          <w:lang w:val="uk-UA"/>
        </w:rPr>
        <w:t xml:space="preserve"> 12 КК України </w:t>
      </w:r>
      <w:r w:rsidR="008E6635">
        <w:rPr>
          <w:rFonts w:ascii="Times New Roman" w:hAnsi="Times New Roman" w:cs="Times New Roman"/>
          <w:sz w:val="28"/>
          <w:szCs w:val="28"/>
          <w:lang w:val="uk-UA"/>
        </w:rPr>
        <w:t>є злочином невеликої тяжкості, оскільки в ч. 1 ст. 299 КК України передбачене покарання у виді арешту або обмеженням  волі на строк до трьох років. Злочин юридичний склад якого передбачений в диспозиції ч. 2 ст. 299 КК України є злочином середньої тяжкості, оскільки передбачене покарання у виді  позбавлення волі на строк від трьох до п</w:t>
      </w:r>
      <w:r w:rsidR="008E6635" w:rsidRPr="00515DF6">
        <w:rPr>
          <w:rFonts w:ascii="Times New Roman" w:hAnsi="Times New Roman" w:cs="Times New Roman"/>
          <w:sz w:val="28"/>
          <w:szCs w:val="28"/>
          <w:lang w:val="uk-UA"/>
        </w:rPr>
        <w:t>’</w:t>
      </w:r>
      <w:r w:rsidR="008E6635">
        <w:rPr>
          <w:rFonts w:ascii="Times New Roman" w:hAnsi="Times New Roman" w:cs="Times New Roman"/>
          <w:sz w:val="28"/>
          <w:szCs w:val="28"/>
          <w:lang w:val="uk-UA"/>
        </w:rPr>
        <w:t xml:space="preserve">яти років. За наведених обтяжуючих обставин </w:t>
      </w:r>
      <w:r w:rsidR="00D32F2A" w:rsidRPr="001C176E">
        <w:rPr>
          <w:rFonts w:ascii="Times New Roman" w:hAnsi="Times New Roman" w:cs="Times New Roman"/>
          <w:sz w:val="28"/>
          <w:szCs w:val="28"/>
          <w:lang w:val="uk-UA"/>
        </w:rPr>
        <w:t>в ч. 3 ст. 299 КК України</w:t>
      </w:r>
      <w:r w:rsidR="008E6635">
        <w:rPr>
          <w:rFonts w:ascii="Times New Roman" w:hAnsi="Times New Roman" w:cs="Times New Roman"/>
          <w:sz w:val="28"/>
          <w:szCs w:val="28"/>
          <w:lang w:val="uk-UA"/>
        </w:rPr>
        <w:t xml:space="preserve"> </w:t>
      </w:r>
      <w:r w:rsidR="008E6635" w:rsidRPr="001C176E">
        <w:rPr>
          <w:rFonts w:ascii="Times New Roman" w:hAnsi="Times New Roman" w:cs="Times New Roman"/>
          <w:sz w:val="28"/>
          <w:szCs w:val="28"/>
          <w:lang w:val="uk-UA"/>
        </w:rPr>
        <w:t>є тяжким злочином, оскільки</w:t>
      </w:r>
      <w:r w:rsidR="00D32F2A" w:rsidRPr="001C176E">
        <w:rPr>
          <w:rFonts w:ascii="Times New Roman" w:hAnsi="Times New Roman" w:cs="Times New Roman"/>
          <w:sz w:val="28"/>
          <w:szCs w:val="28"/>
          <w:lang w:val="uk-UA"/>
        </w:rPr>
        <w:t xml:space="preserve"> передбачене покарання у виді</w:t>
      </w:r>
      <w:r w:rsidR="008E6635">
        <w:rPr>
          <w:rFonts w:ascii="Times New Roman" w:hAnsi="Times New Roman" w:cs="Times New Roman"/>
          <w:sz w:val="28"/>
          <w:szCs w:val="28"/>
          <w:lang w:val="uk-UA"/>
        </w:rPr>
        <w:t xml:space="preserve"> позбавлення волі на строк від п</w:t>
      </w:r>
      <w:r w:rsidR="008E6635" w:rsidRPr="00515DF6">
        <w:rPr>
          <w:rFonts w:ascii="Times New Roman" w:hAnsi="Times New Roman" w:cs="Times New Roman"/>
          <w:sz w:val="28"/>
          <w:szCs w:val="28"/>
        </w:rPr>
        <w:t>’</w:t>
      </w:r>
      <w:r w:rsidR="008E6635">
        <w:rPr>
          <w:rFonts w:ascii="Times New Roman" w:hAnsi="Times New Roman" w:cs="Times New Roman"/>
          <w:sz w:val="28"/>
          <w:szCs w:val="28"/>
          <w:lang w:val="uk-UA"/>
        </w:rPr>
        <w:t>яти до восьми</w:t>
      </w:r>
      <w:r w:rsidR="00D32F2A" w:rsidRPr="001C176E">
        <w:rPr>
          <w:rFonts w:ascii="Times New Roman" w:hAnsi="Times New Roman" w:cs="Times New Roman"/>
          <w:sz w:val="28"/>
          <w:szCs w:val="28"/>
          <w:lang w:val="uk-UA"/>
        </w:rPr>
        <w:t xml:space="preserve"> років. </w:t>
      </w:r>
    </w:p>
    <w:p w:rsidR="00D32F2A" w:rsidRPr="001C176E" w:rsidRDefault="000256B4" w:rsidP="00235AD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Відразу зазначи</w:t>
      </w:r>
      <w:r w:rsidR="00235ADE" w:rsidRPr="001C176E">
        <w:rPr>
          <w:rFonts w:ascii="Times New Roman" w:hAnsi="Times New Roman" w:cs="Times New Roman"/>
          <w:sz w:val="28"/>
          <w:szCs w:val="28"/>
          <w:lang w:val="uk-UA"/>
        </w:rPr>
        <w:t>мо, що санкції ст. 299 КК України</w:t>
      </w:r>
      <w:r w:rsidR="00235ADE" w:rsidRPr="00515DF6">
        <w:rPr>
          <w:lang w:val="uk-UA"/>
        </w:rPr>
        <w:t xml:space="preserve"> </w:t>
      </w:r>
      <w:r w:rsidR="00235ADE" w:rsidRPr="00515DF6">
        <w:rPr>
          <w:rFonts w:ascii="Times New Roman" w:hAnsi="Times New Roman" w:cs="Times New Roman"/>
          <w:sz w:val="28"/>
          <w:szCs w:val="28"/>
          <w:lang w:val="uk-UA"/>
        </w:rPr>
        <w:t xml:space="preserve">за своєю конструкцією є альтернативними та відносно визначеними, що цілком виправдано, адже альтернативні та відносно визначені санкції дають суду можливість індивідуалізувати покарання з урахуванням особи винного та обтяжуючих чи пом’якшуючих покарання обставин, що, </w:t>
      </w:r>
      <w:r>
        <w:rPr>
          <w:rFonts w:ascii="Times New Roman" w:hAnsi="Times New Roman" w:cs="Times New Roman"/>
          <w:sz w:val="28"/>
          <w:szCs w:val="28"/>
          <w:lang w:val="uk-UA"/>
        </w:rPr>
        <w:t>в свою чергу</w:t>
      </w:r>
      <w:r w:rsidR="00235ADE" w:rsidRPr="00515DF6">
        <w:rPr>
          <w:rFonts w:ascii="Times New Roman" w:hAnsi="Times New Roman" w:cs="Times New Roman"/>
          <w:sz w:val="28"/>
          <w:szCs w:val="28"/>
          <w:lang w:val="uk-UA"/>
        </w:rPr>
        <w:t>, дозволяє досягти конкретної мети покарання.</w:t>
      </w:r>
      <w:r w:rsidR="00235ADE" w:rsidRPr="00515DF6">
        <w:rPr>
          <w:lang w:val="uk-UA"/>
        </w:rPr>
        <w:t xml:space="preserve"> </w:t>
      </w:r>
    </w:p>
    <w:p w:rsidR="00D32F2A" w:rsidRPr="001C176E" w:rsidRDefault="000256B4" w:rsidP="00D32F2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санкціях</w:t>
      </w:r>
      <w:r w:rsidR="00D32F2A" w:rsidRPr="001C176E">
        <w:rPr>
          <w:rFonts w:ascii="Times New Roman" w:hAnsi="Times New Roman" w:cs="Times New Roman"/>
          <w:sz w:val="28"/>
          <w:szCs w:val="28"/>
          <w:lang w:val="uk-UA"/>
        </w:rPr>
        <w:t xml:space="preserve"> статті, а саме в </w:t>
      </w:r>
      <w:r>
        <w:rPr>
          <w:rFonts w:ascii="Times New Roman" w:hAnsi="Times New Roman" w:cs="Times New Roman"/>
          <w:sz w:val="28"/>
          <w:szCs w:val="28"/>
          <w:lang w:val="uk-UA"/>
        </w:rPr>
        <w:t>ч.ч. 2 і 3, передбачені за один і той самий злочин</w:t>
      </w:r>
      <w:r w:rsidR="00D32F2A" w:rsidRPr="001C176E">
        <w:rPr>
          <w:rFonts w:ascii="Times New Roman" w:hAnsi="Times New Roman" w:cs="Times New Roman"/>
          <w:sz w:val="28"/>
          <w:szCs w:val="28"/>
          <w:lang w:val="uk-UA"/>
        </w:rPr>
        <w:t xml:space="preserve"> </w:t>
      </w:r>
      <w:r>
        <w:rPr>
          <w:rFonts w:ascii="Times New Roman" w:hAnsi="Times New Roman" w:cs="Times New Roman"/>
          <w:sz w:val="28"/>
          <w:szCs w:val="28"/>
          <w:lang w:val="uk-UA"/>
        </w:rPr>
        <w:t>«Ж</w:t>
      </w:r>
      <w:r w:rsidR="00D32F2A" w:rsidRPr="001C176E">
        <w:rPr>
          <w:rFonts w:ascii="Times New Roman" w:hAnsi="Times New Roman" w:cs="Times New Roman"/>
          <w:sz w:val="28"/>
          <w:szCs w:val="28"/>
          <w:lang w:val="uk-UA"/>
        </w:rPr>
        <w:t>орстоке поводження з тваринами, вчинений у присутності малолітнього чи неповнолітнього</w:t>
      </w:r>
      <w:r>
        <w:rPr>
          <w:rFonts w:ascii="Times New Roman" w:hAnsi="Times New Roman" w:cs="Times New Roman"/>
          <w:sz w:val="28"/>
          <w:szCs w:val="28"/>
          <w:lang w:val="uk-UA"/>
        </w:rPr>
        <w:t>»</w:t>
      </w:r>
      <w:r w:rsidR="00D32F2A" w:rsidRPr="001C176E">
        <w:rPr>
          <w:rFonts w:ascii="Times New Roman" w:hAnsi="Times New Roman" w:cs="Times New Roman"/>
          <w:sz w:val="28"/>
          <w:szCs w:val="28"/>
          <w:lang w:val="uk-UA"/>
        </w:rPr>
        <w:t>, різні види покарання. До того ж редакція ч.3 цієї статт</w:t>
      </w:r>
      <w:r>
        <w:rPr>
          <w:rFonts w:ascii="Times New Roman" w:hAnsi="Times New Roman" w:cs="Times New Roman"/>
          <w:sz w:val="28"/>
          <w:szCs w:val="28"/>
          <w:lang w:val="uk-UA"/>
        </w:rPr>
        <w:t>і потребує узгодження зі ст.</w:t>
      </w:r>
      <w:r w:rsidR="00D32F2A" w:rsidRPr="001C176E">
        <w:rPr>
          <w:rFonts w:ascii="Times New Roman" w:hAnsi="Times New Roman" w:cs="Times New Roman"/>
          <w:sz w:val="28"/>
          <w:szCs w:val="28"/>
          <w:lang w:val="uk-UA"/>
        </w:rPr>
        <w:t xml:space="preserve"> 67 КК України, у якій серед обставин, що обтяжують покарання, відсутня така обставина, як вчинення злочину активним способом</w:t>
      </w:r>
      <w:r w:rsidR="00AD3657" w:rsidRPr="001C176E">
        <w:rPr>
          <w:rFonts w:ascii="Times New Roman" w:hAnsi="Times New Roman" w:cs="Times New Roman"/>
          <w:sz w:val="28"/>
          <w:szCs w:val="28"/>
          <w:lang w:val="uk-UA"/>
        </w:rPr>
        <w:t xml:space="preserve"> </w:t>
      </w:r>
      <w:r w:rsidR="00AD3657" w:rsidRPr="00515DF6">
        <w:rPr>
          <w:rFonts w:ascii="Times New Roman" w:hAnsi="Times New Roman" w:cs="Times New Roman"/>
          <w:sz w:val="28"/>
          <w:szCs w:val="28"/>
          <w:lang w:val="uk-UA"/>
        </w:rPr>
        <w:t>[143]</w:t>
      </w:r>
      <w:r w:rsidR="00D32F2A" w:rsidRPr="001C176E">
        <w:rPr>
          <w:rFonts w:ascii="Times New Roman" w:hAnsi="Times New Roman" w:cs="Times New Roman"/>
          <w:sz w:val="28"/>
          <w:szCs w:val="28"/>
          <w:lang w:val="uk-UA"/>
        </w:rPr>
        <w:t xml:space="preserve">.  </w:t>
      </w:r>
    </w:p>
    <w:p w:rsidR="00DE236D" w:rsidRPr="001C176E" w:rsidRDefault="000256B4" w:rsidP="00D6662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Установлен</w:t>
      </w:r>
      <w:r w:rsidR="00D66624" w:rsidRPr="001C176E">
        <w:rPr>
          <w:rFonts w:ascii="Times New Roman" w:hAnsi="Times New Roman" w:cs="Times New Roman"/>
          <w:sz w:val="28"/>
          <w:szCs w:val="28"/>
          <w:lang w:val="uk-UA"/>
        </w:rPr>
        <w:t xml:space="preserve">і </w:t>
      </w:r>
      <w:r w:rsidR="009718E0" w:rsidRPr="001C176E">
        <w:rPr>
          <w:rFonts w:ascii="Times New Roman" w:hAnsi="Times New Roman" w:cs="Times New Roman"/>
          <w:sz w:val="28"/>
          <w:szCs w:val="28"/>
          <w:lang w:val="uk-UA"/>
        </w:rPr>
        <w:t xml:space="preserve">в законі </w:t>
      </w:r>
      <w:r w:rsidR="00D66624" w:rsidRPr="001C176E">
        <w:rPr>
          <w:rFonts w:ascii="Times New Roman" w:hAnsi="Times New Roman" w:cs="Times New Roman"/>
          <w:sz w:val="28"/>
          <w:szCs w:val="28"/>
          <w:lang w:val="uk-UA"/>
        </w:rPr>
        <w:t xml:space="preserve">норми та реалізація </w:t>
      </w:r>
      <w:r w:rsidR="009718E0" w:rsidRPr="001C176E">
        <w:rPr>
          <w:rFonts w:ascii="Times New Roman" w:hAnsi="Times New Roman" w:cs="Times New Roman"/>
          <w:sz w:val="28"/>
          <w:szCs w:val="28"/>
          <w:lang w:val="uk-UA"/>
        </w:rPr>
        <w:t>на практиці видів і розмірів покарання, що застосовуються за вчинення певних злочинів</w:t>
      </w:r>
      <w:r w:rsidR="00DE236D" w:rsidRPr="001C176E">
        <w:rPr>
          <w:rFonts w:ascii="Times New Roman" w:hAnsi="Times New Roman" w:cs="Times New Roman"/>
          <w:sz w:val="28"/>
          <w:szCs w:val="28"/>
          <w:lang w:val="uk-UA"/>
        </w:rPr>
        <w:t xml:space="preserve"> суд повинен враховувати законодавчо закріплені особливості застосування окремих видів покарань до певних к</w:t>
      </w:r>
      <w:r w:rsidR="00D66624" w:rsidRPr="001C176E">
        <w:rPr>
          <w:rFonts w:ascii="Times New Roman" w:hAnsi="Times New Roman" w:cs="Times New Roman"/>
          <w:sz w:val="28"/>
          <w:szCs w:val="28"/>
          <w:lang w:val="uk-UA"/>
        </w:rPr>
        <w:t xml:space="preserve">атегорій громадян. </w:t>
      </w:r>
    </w:p>
    <w:p w:rsidR="005379AF" w:rsidRPr="001C176E" w:rsidRDefault="005379AF" w:rsidP="00DE236D">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Так, </w:t>
      </w:r>
      <w:r w:rsidR="00575F93">
        <w:rPr>
          <w:rFonts w:ascii="Times New Roman" w:hAnsi="Times New Roman" w:cs="Times New Roman"/>
          <w:sz w:val="28"/>
          <w:szCs w:val="28"/>
          <w:lang w:val="uk-UA"/>
        </w:rPr>
        <w:t>в</w:t>
      </w:r>
      <w:r w:rsidRPr="001C176E">
        <w:rPr>
          <w:rFonts w:ascii="Times New Roman" w:hAnsi="Times New Roman" w:cs="Times New Roman"/>
          <w:sz w:val="28"/>
          <w:szCs w:val="28"/>
          <w:lang w:val="uk-UA"/>
        </w:rPr>
        <w:t xml:space="preserve"> ч. 3 ст. 60 КК України </w:t>
      </w:r>
      <w:r w:rsidR="00575F93">
        <w:rPr>
          <w:rFonts w:ascii="Times New Roman" w:hAnsi="Times New Roman" w:cs="Times New Roman"/>
          <w:sz w:val="28"/>
          <w:szCs w:val="28"/>
          <w:lang w:val="uk-UA"/>
        </w:rPr>
        <w:t>вказано</w:t>
      </w:r>
      <w:r w:rsidRPr="001C176E">
        <w:rPr>
          <w:rFonts w:ascii="Times New Roman" w:hAnsi="Times New Roman" w:cs="Times New Roman"/>
          <w:sz w:val="28"/>
          <w:szCs w:val="28"/>
          <w:lang w:val="uk-UA"/>
        </w:rPr>
        <w:t>, що арешт не застосовується до осіб віком 16 років, вагітних жінок та до жінок, які мають дітей віком до 7 років. Згідно ж ч. 3 ст. 61 КК України, до неповнолітніх, вагітних жінок і жінок, що мають дітей віком до 14 років, до осіб, що досягли пенсійного вік</w:t>
      </w:r>
      <w:r w:rsidR="00496765" w:rsidRPr="001C176E">
        <w:rPr>
          <w:rFonts w:ascii="Times New Roman" w:hAnsi="Times New Roman" w:cs="Times New Roman"/>
          <w:sz w:val="28"/>
          <w:szCs w:val="28"/>
          <w:lang w:val="uk-UA"/>
        </w:rPr>
        <w:t>у, військовослужбовців строко</w:t>
      </w:r>
      <w:r w:rsidRPr="001C176E">
        <w:rPr>
          <w:rFonts w:ascii="Times New Roman" w:hAnsi="Times New Roman" w:cs="Times New Roman"/>
          <w:sz w:val="28"/>
          <w:szCs w:val="28"/>
          <w:lang w:val="uk-UA"/>
        </w:rPr>
        <w:t>в</w:t>
      </w:r>
      <w:r w:rsidR="00496765" w:rsidRPr="001C176E">
        <w:rPr>
          <w:rFonts w:ascii="Times New Roman" w:hAnsi="Times New Roman" w:cs="Times New Roman"/>
          <w:sz w:val="28"/>
          <w:szCs w:val="28"/>
          <w:lang w:val="uk-UA"/>
        </w:rPr>
        <w:t>о</w:t>
      </w:r>
      <w:r w:rsidRPr="001C176E">
        <w:rPr>
          <w:rFonts w:ascii="Times New Roman" w:hAnsi="Times New Roman" w:cs="Times New Roman"/>
          <w:sz w:val="28"/>
          <w:szCs w:val="28"/>
          <w:lang w:val="uk-UA"/>
        </w:rPr>
        <w:t>ї служби та до осіб з інвалідністю І і ІІ групи не може бути застосване покарання у виді обмеження волі</w:t>
      </w:r>
      <w:r w:rsidR="00264015" w:rsidRPr="001C176E">
        <w:rPr>
          <w:rFonts w:ascii="Times New Roman" w:hAnsi="Times New Roman" w:cs="Times New Roman"/>
          <w:sz w:val="28"/>
          <w:szCs w:val="28"/>
          <w:lang w:val="uk-UA"/>
        </w:rPr>
        <w:t xml:space="preserve">. </w:t>
      </w:r>
      <w:r w:rsidR="00C47675" w:rsidRPr="001C176E">
        <w:rPr>
          <w:rFonts w:ascii="Times New Roman" w:hAnsi="Times New Roman" w:cs="Times New Roman"/>
          <w:sz w:val="28"/>
          <w:szCs w:val="28"/>
          <w:lang w:val="uk-UA"/>
        </w:rPr>
        <w:t xml:space="preserve">Згідно  ч. 1 ст. 79 КК України  вігітні жінки, жінки які мають  дітей віком до 7 років можуть бути звільнені від відбування покарання. </w:t>
      </w:r>
    </w:p>
    <w:p w:rsidR="00C47675" w:rsidRPr="001C176E" w:rsidRDefault="00C47675" w:rsidP="0022402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Отже, з вище наведеного випливає такий висновок:</w:t>
      </w:r>
    </w:p>
    <w:p w:rsidR="00C47675" w:rsidRPr="001C176E" w:rsidRDefault="00C47675" w:rsidP="0022402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1. Жінки, що мають дітей віком до 14 років (</w:t>
      </w:r>
      <w:r w:rsidR="00496765" w:rsidRPr="001C176E">
        <w:rPr>
          <w:rFonts w:ascii="Times New Roman" w:hAnsi="Times New Roman" w:cs="Times New Roman"/>
          <w:sz w:val="28"/>
          <w:szCs w:val="28"/>
          <w:lang w:val="uk-UA"/>
        </w:rPr>
        <w:t xml:space="preserve">але </w:t>
      </w:r>
      <w:r w:rsidRPr="001C176E">
        <w:rPr>
          <w:rFonts w:ascii="Times New Roman" w:hAnsi="Times New Roman" w:cs="Times New Roman"/>
          <w:sz w:val="28"/>
          <w:szCs w:val="28"/>
          <w:lang w:val="uk-UA"/>
        </w:rPr>
        <w:t xml:space="preserve">якщо дитині більше 7 років), особи, що досягли пенсійного віку, військовослужбовці строкової служби та до осіб з </w:t>
      </w:r>
      <w:r w:rsidR="00D32F2A" w:rsidRPr="001C176E">
        <w:rPr>
          <w:rFonts w:ascii="Times New Roman" w:hAnsi="Times New Roman" w:cs="Times New Roman"/>
          <w:sz w:val="28"/>
          <w:szCs w:val="28"/>
          <w:lang w:val="uk-UA"/>
        </w:rPr>
        <w:t xml:space="preserve">інвалідністю </w:t>
      </w:r>
      <w:r w:rsidRPr="001C176E">
        <w:rPr>
          <w:rFonts w:ascii="Times New Roman" w:hAnsi="Times New Roman" w:cs="Times New Roman"/>
          <w:sz w:val="28"/>
          <w:szCs w:val="28"/>
          <w:lang w:val="uk-UA"/>
        </w:rPr>
        <w:t>І і ІІ</w:t>
      </w:r>
      <w:r w:rsidR="00D32F2A" w:rsidRPr="001C176E">
        <w:rPr>
          <w:rFonts w:ascii="Times New Roman" w:hAnsi="Times New Roman" w:cs="Times New Roman"/>
          <w:sz w:val="28"/>
          <w:szCs w:val="28"/>
          <w:lang w:val="uk-UA"/>
        </w:rPr>
        <w:t xml:space="preserve"> групи за вчинення дій передбачених в ч. 1 ст. 299 КК України</w:t>
      </w:r>
      <w:r w:rsidR="00264015" w:rsidRPr="001C176E">
        <w:rPr>
          <w:rFonts w:ascii="Times New Roman" w:hAnsi="Times New Roman" w:cs="Times New Roman"/>
          <w:sz w:val="28"/>
          <w:szCs w:val="28"/>
          <w:lang w:val="uk-UA"/>
        </w:rPr>
        <w:t xml:space="preserve"> може бути призначений тільки арешт. А неповнолітньому  згідно ст. 101</w:t>
      </w:r>
      <w:r w:rsidR="000F615D" w:rsidRPr="001C176E">
        <w:rPr>
          <w:rFonts w:ascii="Times New Roman" w:hAnsi="Times New Roman" w:cs="Times New Roman"/>
          <w:sz w:val="28"/>
          <w:szCs w:val="28"/>
          <w:lang w:val="uk-UA"/>
        </w:rPr>
        <w:t xml:space="preserve"> КК України</w:t>
      </w:r>
      <w:r w:rsidR="00264015" w:rsidRPr="001C176E">
        <w:rPr>
          <w:rFonts w:ascii="Times New Roman" w:hAnsi="Times New Roman" w:cs="Times New Roman"/>
          <w:sz w:val="28"/>
          <w:szCs w:val="28"/>
          <w:lang w:val="uk-UA"/>
        </w:rPr>
        <w:t xml:space="preserve"> можна призначити  арешт на строк від 15 до 45 діб.</w:t>
      </w:r>
    </w:p>
    <w:p w:rsidR="00CF6467" w:rsidRPr="001C176E" w:rsidRDefault="00C47675" w:rsidP="0022402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2. Вагітні жінки</w:t>
      </w:r>
      <w:r w:rsidR="00CF6467"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 жінки, які мають дітей віком до 7 років, </w:t>
      </w:r>
      <w:r w:rsidR="00CF6467" w:rsidRPr="001C176E">
        <w:rPr>
          <w:rFonts w:ascii="Times New Roman" w:hAnsi="Times New Roman" w:cs="Times New Roman"/>
          <w:sz w:val="28"/>
          <w:szCs w:val="28"/>
          <w:lang w:val="uk-UA"/>
        </w:rPr>
        <w:t xml:space="preserve"> за вчинення дій передбачених в </w:t>
      </w:r>
      <w:r w:rsidR="00672E91">
        <w:rPr>
          <w:rFonts w:ascii="Times New Roman" w:hAnsi="Times New Roman" w:cs="Times New Roman"/>
          <w:sz w:val="28"/>
          <w:szCs w:val="28"/>
          <w:lang w:val="uk-UA"/>
        </w:rPr>
        <w:t>ч.</w:t>
      </w:r>
      <w:r w:rsidR="00CF6467" w:rsidRPr="001C176E">
        <w:rPr>
          <w:rFonts w:ascii="Times New Roman" w:hAnsi="Times New Roman" w:cs="Times New Roman"/>
          <w:sz w:val="28"/>
          <w:szCs w:val="28"/>
          <w:lang w:val="uk-UA"/>
        </w:rPr>
        <w:t xml:space="preserve">ч. 1 </w:t>
      </w:r>
      <w:r w:rsidR="00264015" w:rsidRPr="001C176E">
        <w:rPr>
          <w:rFonts w:ascii="Times New Roman" w:hAnsi="Times New Roman" w:cs="Times New Roman"/>
          <w:sz w:val="28"/>
          <w:szCs w:val="28"/>
          <w:lang w:val="uk-UA"/>
        </w:rPr>
        <w:t>або</w:t>
      </w:r>
      <w:r w:rsidR="00CF6467" w:rsidRPr="001C176E">
        <w:rPr>
          <w:rFonts w:ascii="Times New Roman" w:hAnsi="Times New Roman" w:cs="Times New Roman"/>
          <w:sz w:val="28"/>
          <w:szCs w:val="28"/>
          <w:lang w:val="uk-UA"/>
        </w:rPr>
        <w:t xml:space="preserve"> 2 ст. 299 КК України</w:t>
      </w:r>
      <w:r w:rsidRPr="001C176E">
        <w:rPr>
          <w:rFonts w:ascii="Times New Roman" w:hAnsi="Times New Roman" w:cs="Times New Roman"/>
          <w:sz w:val="28"/>
          <w:szCs w:val="28"/>
          <w:lang w:val="uk-UA"/>
        </w:rPr>
        <w:t xml:space="preserve"> будуть звільнені від кримінальної відповідальності</w:t>
      </w:r>
      <w:r w:rsidR="000F615D" w:rsidRPr="001C176E">
        <w:rPr>
          <w:rFonts w:ascii="Times New Roman" w:hAnsi="Times New Roman" w:cs="Times New Roman"/>
          <w:sz w:val="28"/>
          <w:szCs w:val="28"/>
          <w:lang w:val="uk-UA"/>
        </w:rPr>
        <w:t xml:space="preserve"> за жорстоке поводження з тваринами</w:t>
      </w:r>
      <w:r w:rsidRPr="001C176E">
        <w:rPr>
          <w:rFonts w:ascii="Times New Roman" w:hAnsi="Times New Roman" w:cs="Times New Roman"/>
          <w:sz w:val="28"/>
          <w:szCs w:val="28"/>
          <w:lang w:val="uk-UA"/>
        </w:rPr>
        <w:t xml:space="preserve">. </w:t>
      </w:r>
    </w:p>
    <w:p w:rsidR="00F11848" w:rsidRPr="001C176E" w:rsidRDefault="00264015" w:rsidP="00F11848">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3. Неповнолітнім за вчиненя дій передбачених </w:t>
      </w:r>
      <w:r w:rsidR="00672E91">
        <w:rPr>
          <w:rFonts w:ascii="Times New Roman" w:hAnsi="Times New Roman" w:cs="Times New Roman"/>
          <w:sz w:val="28"/>
          <w:szCs w:val="28"/>
          <w:lang w:val="uk-UA"/>
        </w:rPr>
        <w:t>ч.</w:t>
      </w:r>
      <w:r w:rsidRPr="001C176E">
        <w:rPr>
          <w:rFonts w:ascii="Times New Roman" w:hAnsi="Times New Roman" w:cs="Times New Roman"/>
          <w:sz w:val="28"/>
          <w:szCs w:val="28"/>
          <w:lang w:val="uk-UA"/>
        </w:rPr>
        <w:t>ч. 2 або 3 ст. 299 КК України  згідно  п.2 ч.3 ст.102 КК України за злочин середньої тяжкості можна призначити покарання у виді позбавлення волі особам, які не досягли до вчинення злочину 18 віку, на строк не більше 4 років. Так само за тяжкий злочин (п.3 ч. 3 ст. 102 КК України</w:t>
      </w:r>
      <w:r w:rsidR="00F11848" w:rsidRPr="001C176E">
        <w:rPr>
          <w:rFonts w:ascii="Times New Roman" w:hAnsi="Times New Roman" w:cs="Times New Roman"/>
          <w:sz w:val="28"/>
          <w:szCs w:val="28"/>
          <w:lang w:val="uk-UA"/>
        </w:rPr>
        <w:t>) – на строк не більше 7 років.</w:t>
      </w:r>
    </w:p>
    <w:p w:rsidR="00C47675" w:rsidRPr="001C176E" w:rsidRDefault="003045FC" w:rsidP="0022402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Отже, </w:t>
      </w:r>
      <w:r w:rsidR="006801EB" w:rsidRPr="001C176E">
        <w:rPr>
          <w:rFonts w:ascii="Times New Roman" w:hAnsi="Times New Roman" w:cs="Times New Roman"/>
          <w:sz w:val="28"/>
          <w:szCs w:val="28"/>
          <w:lang w:val="uk-UA"/>
        </w:rPr>
        <w:t>певна категорія громадян, можуть вільно вчиняти жорстоке поводження з будь</w:t>
      </w:r>
      <w:r w:rsidR="00672E91">
        <w:rPr>
          <w:rFonts w:ascii="Times New Roman" w:hAnsi="Times New Roman" w:cs="Times New Roman"/>
          <w:sz w:val="28"/>
          <w:szCs w:val="28"/>
          <w:lang w:val="uk-UA"/>
        </w:rPr>
        <w:t>-якими тваринами, адже суд не в</w:t>
      </w:r>
      <w:r w:rsidR="006801EB" w:rsidRPr="001C176E">
        <w:rPr>
          <w:rFonts w:ascii="Times New Roman" w:hAnsi="Times New Roman" w:cs="Times New Roman"/>
          <w:sz w:val="28"/>
          <w:szCs w:val="28"/>
          <w:lang w:val="uk-UA"/>
        </w:rPr>
        <w:t>змозі їх за це покарати. А призначати неповнолітньому віком від 16 до 18 років за вчинення дій</w:t>
      </w:r>
      <w:r w:rsidR="00672E91">
        <w:rPr>
          <w:rFonts w:ascii="Times New Roman" w:hAnsi="Times New Roman" w:cs="Times New Roman"/>
          <w:sz w:val="28"/>
          <w:szCs w:val="28"/>
          <w:lang w:val="uk-UA"/>
        </w:rPr>
        <w:t>,</w:t>
      </w:r>
      <w:r w:rsidR="006801EB" w:rsidRPr="001C176E">
        <w:rPr>
          <w:rFonts w:ascii="Times New Roman" w:hAnsi="Times New Roman" w:cs="Times New Roman"/>
          <w:sz w:val="28"/>
          <w:szCs w:val="28"/>
          <w:lang w:val="uk-UA"/>
        </w:rPr>
        <w:t xml:space="preserve"> передбачених в ч.1 ст. 299 КК України арешт до 45 днів є не дієвим. Оскільки ч. 2 ст. 50 КК України  на меті має не тільки кару, а й виправлення засуджених, а також запо</w:t>
      </w:r>
      <w:r w:rsidR="00DB18BB" w:rsidRPr="001C176E">
        <w:rPr>
          <w:rFonts w:ascii="Times New Roman" w:hAnsi="Times New Roman" w:cs="Times New Roman"/>
          <w:sz w:val="28"/>
          <w:szCs w:val="28"/>
          <w:lang w:val="uk-UA"/>
        </w:rPr>
        <w:t>бігання вчиненню нових злочинів.</w:t>
      </w:r>
    </w:p>
    <w:p w:rsidR="00C01C73" w:rsidRPr="001C176E" w:rsidRDefault="004A7823" w:rsidP="007F5D27">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ab/>
        <w:t xml:space="preserve">Є і такі випадки коли </w:t>
      </w:r>
      <w:r w:rsidR="00C3308D" w:rsidRPr="001C176E">
        <w:rPr>
          <w:rFonts w:ascii="Times New Roman" w:hAnsi="Times New Roman" w:cs="Times New Roman"/>
          <w:sz w:val="28"/>
          <w:szCs w:val="28"/>
          <w:lang w:val="uk-UA"/>
        </w:rPr>
        <w:t>суб</w:t>
      </w:r>
      <w:r w:rsidR="00C3308D" w:rsidRPr="00515DF6">
        <w:rPr>
          <w:rFonts w:ascii="Times New Roman" w:hAnsi="Times New Roman" w:cs="Times New Roman"/>
          <w:sz w:val="28"/>
          <w:szCs w:val="28"/>
          <w:lang w:val="uk-UA"/>
        </w:rPr>
        <w:t>’</w:t>
      </w:r>
      <w:r w:rsidR="00C3308D" w:rsidRPr="001C176E">
        <w:rPr>
          <w:rFonts w:ascii="Times New Roman" w:hAnsi="Times New Roman" w:cs="Times New Roman"/>
          <w:sz w:val="28"/>
          <w:szCs w:val="28"/>
          <w:lang w:val="uk-UA"/>
        </w:rPr>
        <w:t>єктом злочину виступає особа</w:t>
      </w:r>
      <w:r w:rsidR="00672E91">
        <w:rPr>
          <w:rFonts w:ascii="Times New Roman" w:hAnsi="Times New Roman" w:cs="Times New Roman"/>
          <w:sz w:val="28"/>
          <w:szCs w:val="28"/>
          <w:lang w:val="uk-UA"/>
        </w:rPr>
        <w:t>,</w:t>
      </w:r>
      <w:r w:rsidR="00C3308D" w:rsidRPr="001C176E">
        <w:rPr>
          <w:rFonts w:ascii="Times New Roman" w:hAnsi="Times New Roman" w:cs="Times New Roman"/>
          <w:sz w:val="28"/>
          <w:szCs w:val="28"/>
          <w:lang w:val="uk-UA"/>
        </w:rPr>
        <w:t xml:space="preserve"> яку можна притягнути до кримінальної відповідальності але </w:t>
      </w:r>
      <w:r w:rsidRPr="001C176E">
        <w:rPr>
          <w:rFonts w:ascii="Times New Roman" w:hAnsi="Times New Roman" w:cs="Times New Roman"/>
          <w:sz w:val="28"/>
          <w:szCs w:val="28"/>
          <w:lang w:val="uk-UA"/>
        </w:rPr>
        <w:t xml:space="preserve">суд </w:t>
      </w:r>
      <w:r w:rsidR="00C3308D" w:rsidRPr="001C176E">
        <w:rPr>
          <w:rFonts w:ascii="Times New Roman" w:hAnsi="Times New Roman" w:cs="Times New Roman"/>
          <w:sz w:val="28"/>
          <w:szCs w:val="28"/>
          <w:lang w:val="uk-UA"/>
        </w:rPr>
        <w:t>з урахуванням норм</w:t>
      </w:r>
      <w:r w:rsidR="00672E91">
        <w:rPr>
          <w:rFonts w:ascii="Times New Roman" w:hAnsi="Times New Roman" w:cs="Times New Roman"/>
          <w:sz w:val="28"/>
          <w:szCs w:val="28"/>
          <w:lang w:val="uk-UA"/>
        </w:rPr>
        <w:t>,</w:t>
      </w:r>
      <w:r w:rsidR="00C3308D"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призначає </w:t>
      </w:r>
      <w:r w:rsidR="00672E91">
        <w:rPr>
          <w:rFonts w:ascii="Times New Roman" w:hAnsi="Times New Roman" w:cs="Times New Roman"/>
          <w:sz w:val="28"/>
          <w:szCs w:val="28"/>
          <w:lang w:val="uk-UA"/>
        </w:rPr>
        <w:t>більш м’як</w:t>
      </w:r>
      <w:r w:rsidRPr="001C176E">
        <w:rPr>
          <w:rFonts w:ascii="Times New Roman" w:hAnsi="Times New Roman" w:cs="Times New Roman"/>
          <w:sz w:val="28"/>
          <w:szCs w:val="28"/>
          <w:lang w:val="uk-UA"/>
        </w:rPr>
        <w:t xml:space="preserve">е покарання, ніж </w:t>
      </w:r>
      <w:r w:rsidR="00413B0F" w:rsidRPr="001C176E">
        <w:rPr>
          <w:rFonts w:ascii="Times New Roman" w:hAnsi="Times New Roman" w:cs="Times New Roman"/>
          <w:sz w:val="28"/>
          <w:szCs w:val="28"/>
          <w:lang w:val="uk-UA"/>
        </w:rPr>
        <w:t xml:space="preserve">те, що </w:t>
      </w:r>
      <w:r w:rsidR="00672E91">
        <w:rPr>
          <w:rFonts w:ascii="Times New Roman" w:hAnsi="Times New Roman" w:cs="Times New Roman"/>
          <w:sz w:val="28"/>
          <w:szCs w:val="28"/>
          <w:lang w:val="uk-UA"/>
        </w:rPr>
        <w:t>передбачене</w:t>
      </w:r>
      <w:r w:rsidRPr="001C176E">
        <w:rPr>
          <w:rFonts w:ascii="Times New Roman" w:hAnsi="Times New Roman" w:cs="Times New Roman"/>
          <w:sz w:val="28"/>
          <w:szCs w:val="28"/>
          <w:lang w:val="uk-UA"/>
        </w:rPr>
        <w:t xml:space="preserve"> </w:t>
      </w:r>
      <w:r w:rsidR="00413B0F" w:rsidRPr="001C176E">
        <w:rPr>
          <w:rFonts w:ascii="Times New Roman" w:hAnsi="Times New Roman" w:cs="Times New Roman"/>
          <w:sz w:val="28"/>
          <w:szCs w:val="28"/>
          <w:lang w:val="uk-UA"/>
        </w:rPr>
        <w:t xml:space="preserve">в </w:t>
      </w:r>
      <w:r w:rsidR="00672E91">
        <w:rPr>
          <w:rFonts w:ascii="Times New Roman" w:hAnsi="Times New Roman" w:cs="Times New Roman"/>
          <w:sz w:val="28"/>
          <w:szCs w:val="28"/>
          <w:lang w:val="uk-UA"/>
        </w:rPr>
        <w:t xml:space="preserve">санкціях </w:t>
      </w:r>
      <w:r w:rsidR="00413B0F" w:rsidRPr="001C176E">
        <w:rPr>
          <w:rFonts w:ascii="Times New Roman" w:hAnsi="Times New Roman" w:cs="Times New Roman"/>
          <w:sz w:val="28"/>
          <w:szCs w:val="28"/>
          <w:lang w:val="uk-UA"/>
        </w:rPr>
        <w:t>ст.</w:t>
      </w:r>
      <w:r w:rsidRPr="001C176E">
        <w:rPr>
          <w:rFonts w:ascii="Times New Roman" w:hAnsi="Times New Roman" w:cs="Times New Roman"/>
          <w:sz w:val="28"/>
          <w:szCs w:val="28"/>
          <w:lang w:val="uk-UA"/>
        </w:rPr>
        <w:t xml:space="preserve"> 299 КК України.</w:t>
      </w:r>
      <w:r w:rsidR="00672E91">
        <w:rPr>
          <w:rFonts w:ascii="Times New Roman" w:hAnsi="Times New Roman" w:cs="Times New Roman"/>
          <w:sz w:val="28"/>
          <w:szCs w:val="28"/>
          <w:lang w:val="uk-UA"/>
        </w:rPr>
        <w:t xml:space="preserve"> Звернемось до судової практики. Т</w:t>
      </w:r>
      <w:r w:rsidRPr="001C176E">
        <w:rPr>
          <w:rFonts w:ascii="Times New Roman" w:hAnsi="Times New Roman" w:cs="Times New Roman"/>
          <w:sz w:val="28"/>
          <w:szCs w:val="28"/>
          <w:lang w:val="uk-UA"/>
        </w:rPr>
        <w:t xml:space="preserve">ак в </w:t>
      </w:r>
      <w:r w:rsidRPr="00515DF6">
        <w:rPr>
          <w:rFonts w:ascii="Times New Roman" w:hAnsi="Times New Roman" w:cs="Times New Roman"/>
          <w:sz w:val="28"/>
          <w:szCs w:val="28"/>
          <w:lang w:val="uk-UA"/>
        </w:rPr>
        <w:t>Києво-Святошинському районному суд</w:t>
      </w:r>
      <w:r w:rsidRPr="001C176E">
        <w:rPr>
          <w:rFonts w:ascii="Times New Roman" w:hAnsi="Times New Roman" w:cs="Times New Roman"/>
          <w:sz w:val="28"/>
          <w:szCs w:val="28"/>
          <w:lang w:val="uk-UA"/>
        </w:rPr>
        <w:t>і</w:t>
      </w:r>
      <w:r w:rsidRPr="00515DF6">
        <w:rPr>
          <w:rFonts w:ascii="Times New Roman" w:hAnsi="Times New Roman" w:cs="Times New Roman"/>
          <w:sz w:val="28"/>
          <w:szCs w:val="28"/>
          <w:lang w:val="uk-UA"/>
        </w:rPr>
        <w:t xml:space="preserve"> Київської області</w:t>
      </w:r>
      <w:r w:rsidRPr="001C176E">
        <w:rPr>
          <w:rFonts w:ascii="Times New Roman" w:hAnsi="Times New Roman" w:cs="Times New Roman"/>
          <w:sz w:val="28"/>
          <w:szCs w:val="28"/>
        </w:rPr>
        <w:t> </w:t>
      </w:r>
      <w:r w:rsidRPr="001C176E">
        <w:rPr>
          <w:rFonts w:ascii="Times New Roman" w:hAnsi="Times New Roman" w:cs="Times New Roman"/>
          <w:sz w:val="28"/>
          <w:szCs w:val="28"/>
          <w:lang w:val="uk-UA"/>
        </w:rPr>
        <w:t>було розглянута справа</w:t>
      </w:r>
      <w:r w:rsidR="00434267" w:rsidRPr="001C176E">
        <w:rPr>
          <w:rFonts w:ascii="Times New Roman" w:hAnsi="Times New Roman" w:cs="Times New Roman"/>
          <w:sz w:val="28"/>
          <w:szCs w:val="28"/>
          <w:lang w:val="uk-UA"/>
        </w:rPr>
        <w:t xml:space="preserve"> № 369/7986/19 від 02 серпня 2019 р.</w:t>
      </w:r>
      <w:r w:rsidRPr="001C176E">
        <w:rPr>
          <w:rFonts w:ascii="Times New Roman" w:hAnsi="Times New Roman" w:cs="Times New Roman"/>
          <w:sz w:val="28"/>
          <w:szCs w:val="28"/>
          <w:lang w:val="uk-UA"/>
        </w:rPr>
        <w:t xml:space="preserve">: </w:t>
      </w:r>
      <w:r w:rsidRPr="00515DF6">
        <w:rPr>
          <w:rFonts w:ascii="Times New Roman" w:hAnsi="Times New Roman" w:cs="Times New Roman"/>
          <w:sz w:val="28"/>
          <w:szCs w:val="28"/>
          <w:lang w:val="uk-UA"/>
        </w:rPr>
        <w:t>ОСОБА_1 , перебуваючи за місцем свого проживання у влас</w:t>
      </w:r>
      <w:r w:rsidR="00C01C73" w:rsidRPr="00515DF6">
        <w:rPr>
          <w:rFonts w:ascii="Times New Roman" w:hAnsi="Times New Roman" w:cs="Times New Roman"/>
          <w:sz w:val="28"/>
          <w:szCs w:val="28"/>
          <w:lang w:val="uk-UA"/>
        </w:rPr>
        <w:t>ній частині будинку</w:t>
      </w:r>
      <w:r w:rsidRPr="00515DF6">
        <w:rPr>
          <w:rFonts w:ascii="Times New Roman" w:hAnsi="Times New Roman" w:cs="Times New Roman"/>
          <w:sz w:val="28"/>
          <w:szCs w:val="28"/>
          <w:lang w:val="uk-UA"/>
        </w:rPr>
        <w:t>, за допомогою наявного у нього ключа відчинив вхідні двері до іншої частини будинку, належної рідному брату, після чого увійшов всередину, де діючи умисно, зневажаючи загальноприйняті в суспільстві норми моралі щодо поводження з тваринами, в порушення ч.</w:t>
      </w:r>
      <w:r w:rsidR="008E4820">
        <w:rPr>
          <w:rFonts w:ascii="Times New Roman" w:hAnsi="Times New Roman" w:cs="Times New Roman"/>
          <w:sz w:val="28"/>
          <w:szCs w:val="28"/>
          <w:lang w:val="uk-UA"/>
        </w:rPr>
        <w:t xml:space="preserve"> </w:t>
      </w:r>
      <w:r w:rsidRPr="00515DF6">
        <w:rPr>
          <w:rFonts w:ascii="Times New Roman" w:hAnsi="Times New Roman" w:cs="Times New Roman"/>
          <w:sz w:val="28"/>
          <w:szCs w:val="28"/>
          <w:lang w:val="uk-UA"/>
        </w:rPr>
        <w:t>2</w:t>
      </w:r>
      <w:r w:rsidRPr="001C176E">
        <w:rPr>
          <w:rFonts w:ascii="Times New Roman" w:hAnsi="Times New Roman" w:cs="Times New Roman"/>
          <w:sz w:val="28"/>
          <w:szCs w:val="28"/>
        </w:rPr>
        <w:t> </w:t>
      </w:r>
      <w:hyperlink r:id="rId38" w:anchor="135" w:tgtFrame="_blank" w:tooltip="Про захист тварин від жорстокого поводження; нормативно-правовий акт № 3447-IV від 21.02.2006" w:history="1">
        <w:r w:rsidRPr="00515DF6">
          <w:rPr>
            <w:rStyle w:val="a9"/>
            <w:rFonts w:ascii="Times New Roman" w:hAnsi="Times New Roman" w:cs="Times New Roman"/>
            <w:color w:val="auto"/>
            <w:sz w:val="28"/>
            <w:szCs w:val="28"/>
            <w:u w:val="none"/>
            <w:lang w:val="uk-UA"/>
          </w:rPr>
          <w:t>ст. 18 Закону України «Про захист тварин від жорстокого поводження»</w:t>
        </w:r>
      </w:hyperlink>
      <w:r w:rsidRPr="00515DF6">
        <w:rPr>
          <w:rFonts w:ascii="Times New Roman" w:hAnsi="Times New Roman" w:cs="Times New Roman"/>
          <w:sz w:val="28"/>
          <w:szCs w:val="28"/>
          <w:lang w:val="uk-UA"/>
        </w:rPr>
        <w:t xml:space="preserve">, яка передбачає заборону вчинення дій, що суперечать принципам захисту тварин від жорстокого поводження, з метою вчинення діяння , що завдасть істотного болю собаці породи Американський стаффордширський тер`єр на прізвисько «Буч» із застосуванням жорстоких методів його вчинення, тобто таких, які вчиняються особливо болючими способами, за допомогою принесених із собою садових вил наніс тварині, що знаходилася всередині будинку, </w:t>
      </w:r>
      <w:r w:rsidRPr="00515DF6">
        <w:rPr>
          <w:rFonts w:ascii="Times New Roman" w:hAnsi="Times New Roman" w:cs="Times New Roman"/>
          <w:sz w:val="28"/>
          <w:szCs w:val="28"/>
          <w:lang w:val="uk-UA"/>
        </w:rPr>
        <w:lastRenderedPageBreak/>
        <w:t>удари в область спини та брючної порожнини, внаслідок чого тварина отримала тілесні ушкодження у виді проникаючих колото-різаних поранень, тобто вчинив знущання над твариною, що відноситься до хребетних, із застосуванням жорстоких методів, що завдало їй істотного болю та страждань.</w:t>
      </w:r>
      <w:r w:rsidR="00C01C73" w:rsidRPr="001C176E">
        <w:rPr>
          <w:rFonts w:ascii="Times New Roman" w:hAnsi="Times New Roman" w:cs="Times New Roman"/>
          <w:sz w:val="28"/>
          <w:szCs w:val="28"/>
          <w:lang w:val="uk-UA"/>
        </w:rPr>
        <w:t xml:space="preserve"> </w:t>
      </w:r>
      <w:r w:rsidR="00C01C73" w:rsidRPr="001C176E">
        <w:rPr>
          <w:rFonts w:ascii="Times New Roman" w:hAnsi="Times New Roman" w:cs="Times New Roman"/>
          <w:sz w:val="28"/>
          <w:szCs w:val="28"/>
        </w:rPr>
        <w:t>Так, вина обвинуваченого у вчиненні умисного злочину доказана повністю, його дії судом кваліфікуються за ч. 1 </w:t>
      </w:r>
      <w:hyperlink r:id="rId39" w:anchor="911698" w:tgtFrame="_blank" w:tooltip="Кримінальний кодекс України; нормативно-правовий акт № 2341-III від 05.04.2001" w:history="1">
        <w:r w:rsidR="00C01C73" w:rsidRPr="001C176E">
          <w:rPr>
            <w:rStyle w:val="a9"/>
            <w:rFonts w:ascii="Times New Roman" w:hAnsi="Times New Roman" w:cs="Times New Roman"/>
            <w:color w:val="auto"/>
            <w:sz w:val="28"/>
            <w:szCs w:val="28"/>
            <w:u w:val="none"/>
          </w:rPr>
          <w:t>ст. 299 КК України</w:t>
        </w:r>
      </w:hyperlink>
      <w:r w:rsidR="00C01C73" w:rsidRPr="001C176E">
        <w:rPr>
          <w:rFonts w:ascii="Times New Roman" w:hAnsi="Times New Roman" w:cs="Times New Roman"/>
          <w:sz w:val="28"/>
          <w:szCs w:val="28"/>
        </w:rPr>
        <w:t>, як жорстоке поводження з твариною, що відноситься до хребетних, вчинене умисно та призвело до каліцтва тварини.</w:t>
      </w:r>
      <w:r w:rsidR="00C01C73" w:rsidRPr="001C176E">
        <w:rPr>
          <w:rFonts w:ascii="Times New Roman" w:hAnsi="Times New Roman" w:cs="Times New Roman"/>
          <w:sz w:val="28"/>
          <w:szCs w:val="28"/>
          <w:lang w:val="uk-UA"/>
        </w:rPr>
        <w:t xml:space="preserve"> </w:t>
      </w:r>
      <w:r w:rsidR="00C01C73" w:rsidRPr="001C176E">
        <w:rPr>
          <w:rFonts w:ascii="Times New Roman" w:hAnsi="Times New Roman" w:cs="Times New Roman"/>
          <w:color w:val="000000"/>
          <w:sz w:val="28"/>
          <w:szCs w:val="28"/>
        </w:rPr>
        <w:t xml:space="preserve">ОСОБА_1 визнати винуватим у вчиненні злочину, передбаченого ч. </w:t>
      </w:r>
      <w:r w:rsidR="00C01C73" w:rsidRPr="001C176E">
        <w:rPr>
          <w:rFonts w:ascii="Times New Roman" w:hAnsi="Times New Roman" w:cs="Times New Roman"/>
          <w:sz w:val="28"/>
          <w:szCs w:val="28"/>
        </w:rPr>
        <w:t>1 </w:t>
      </w:r>
      <w:hyperlink r:id="rId40" w:anchor="911698" w:tgtFrame="_blank" w:tooltip="Кримінальний кодекс України; нормативно-правовий акт № 2341-III від 05.04.2001" w:history="1">
        <w:r w:rsidR="00C01C73" w:rsidRPr="001C176E">
          <w:rPr>
            <w:rStyle w:val="a9"/>
            <w:rFonts w:ascii="Times New Roman" w:hAnsi="Times New Roman" w:cs="Times New Roman"/>
            <w:color w:val="auto"/>
            <w:sz w:val="28"/>
            <w:szCs w:val="28"/>
            <w:u w:val="none"/>
          </w:rPr>
          <w:t>ст. 299 КК України</w:t>
        </w:r>
      </w:hyperlink>
      <w:r w:rsidR="00C01C73" w:rsidRPr="001C176E">
        <w:rPr>
          <w:rFonts w:ascii="Times New Roman" w:hAnsi="Times New Roman" w:cs="Times New Roman"/>
          <w:sz w:val="28"/>
          <w:szCs w:val="28"/>
        </w:rPr>
        <w:t xml:space="preserve">, </w:t>
      </w:r>
      <w:r w:rsidR="00C01C73" w:rsidRPr="001C176E">
        <w:rPr>
          <w:rFonts w:ascii="Times New Roman" w:hAnsi="Times New Roman" w:cs="Times New Roman"/>
          <w:color w:val="000000"/>
          <w:sz w:val="28"/>
          <w:szCs w:val="28"/>
        </w:rPr>
        <w:t xml:space="preserve">і призначити йому покарання у виді обмеження волі на строк 1 (один) рік. Однак, приймаючи до уваги, що виправлення обвинуваченого можливе без відбування покарання, враховуючи обставини вчиненого злочину, його щире каяття, позитивні характеристики, суд приходить до висновку про можливість звільнити ОСОБА_1 від відбування покарання з випробуванням на </w:t>
      </w:r>
      <w:r w:rsidR="00C01C73" w:rsidRPr="001C176E">
        <w:rPr>
          <w:rFonts w:ascii="Times New Roman" w:hAnsi="Times New Roman" w:cs="Times New Roman"/>
          <w:sz w:val="28"/>
          <w:szCs w:val="28"/>
        </w:rPr>
        <w:t>підставі </w:t>
      </w:r>
      <w:hyperlink r:id="rId41" w:anchor="347" w:tgtFrame="_blank" w:tooltip="Кримінальний кодекс України; нормативно-правовий акт № 2341-III від 05.04.2001" w:history="1">
        <w:r w:rsidR="00C01C73" w:rsidRPr="001C176E">
          <w:rPr>
            <w:rStyle w:val="a9"/>
            <w:rFonts w:ascii="Times New Roman" w:hAnsi="Times New Roman" w:cs="Times New Roman"/>
            <w:color w:val="auto"/>
            <w:sz w:val="28"/>
            <w:szCs w:val="28"/>
            <w:u w:val="none"/>
          </w:rPr>
          <w:t>ст.75 КК України</w:t>
        </w:r>
      </w:hyperlink>
      <w:r w:rsidR="00C01C73" w:rsidRPr="001C176E">
        <w:rPr>
          <w:rFonts w:ascii="Times New Roman" w:hAnsi="Times New Roman" w:cs="Times New Roman"/>
          <w:sz w:val="28"/>
          <w:szCs w:val="28"/>
        </w:rPr>
        <w:t xml:space="preserve">, встановивши </w:t>
      </w:r>
      <w:r w:rsidR="00C01C73" w:rsidRPr="001C176E">
        <w:rPr>
          <w:rFonts w:ascii="Times New Roman" w:hAnsi="Times New Roman" w:cs="Times New Roman"/>
          <w:color w:val="000000"/>
          <w:sz w:val="28"/>
          <w:szCs w:val="28"/>
        </w:rPr>
        <w:t>йому іспитовий строк 1 (один) рік</w:t>
      </w:r>
      <w:r w:rsidR="00D66624" w:rsidRPr="00515DF6">
        <w:rPr>
          <w:rFonts w:ascii="Times New Roman" w:hAnsi="Times New Roman" w:cs="Times New Roman"/>
          <w:color w:val="000000"/>
          <w:sz w:val="28"/>
          <w:szCs w:val="28"/>
        </w:rPr>
        <w:t xml:space="preserve"> [144]</w:t>
      </w:r>
      <w:r w:rsidR="00C01C73" w:rsidRPr="001C176E">
        <w:rPr>
          <w:rFonts w:ascii="Times New Roman" w:hAnsi="Times New Roman" w:cs="Times New Roman"/>
          <w:color w:val="000000"/>
          <w:sz w:val="28"/>
          <w:szCs w:val="28"/>
        </w:rPr>
        <w:t>.</w:t>
      </w:r>
      <w:r w:rsidR="00C01C73" w:rsidRPr="001C176E">
        <w:t xml:space="preserve"> </w:t>
      </w:r>
    </w:p>
    <w:p w:rsidR="00434267" w:rsidRPr="001C176E" w:rsidRDefault="00434267" w:rsidP="00293B55">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Але найчастіше за жорстоке поводження з твариною</w:t>
      </w:r>
      <w:r w:rsidR="00293B55">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суд встановлює покарання</w:t>
      </w:r>
      <w:r w:rsidR="00293B55">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яке не </w:t>
      </w:r>
      <w:r w:rsidR="00293B55">
        <w:rPr>
          <w:rFonts w:ascii="Times New Roman" w:hAnsi="Times New Roman" w:cs="Times New Roman"/>
          <w:sz w:val="28"/>
          <w:szCs w:val="28"/>
          <w:lang w:val="uk-UA"/>
        </w:rPr>
        <w:t>відповідає ступе</w:t>
      </w:r>
      <w:r w:rsidR="0012251C">
        <w:rPr>
          <w:rFonts w:ascii="Times New Roman" w:hAnsi="Times New Roman" w:cs="Times New Roman"/>
          <w:sz w:val="28"/>
          <w:szCs w:val="28"/>
          <w:lang w:val="uk-UA"/>
        </w:rPr>
        <w:t>ню суспільної небезпеки вчинене</w:t>
      </w:r>
      <w:r w:rsidR="00293B55">
        <w:rPr>
          <w:rFonts w:ascii="Times New Roman" w:hAnsi="Times New Roman" w:cs="Times New Roman"/>
          <w:sz w:val="28"/>
          <w:szCs w:val="28"/>
          <w:lang w:val="uk-UA"/>
        </w:rPr>
        <w:t xml:space="preserve"> винним </w:t>
      </w:r>
      <w:r w:rsidRPr="001C176E">
        <w:rPr>
          <w:rFonts w:ascii="Times New Roman" w:hAnsi="Times New Roman" w:cs="Times New Roman"/>
          <w:sz w:val="28"/>
          <w:szCs w:val="28"/>
          <w:lang w:val="uk-UA"/>
        </w:rPr>
        <w:t xml:space="preserve">(мається на увазі, вчинок здійснений куди більш тяжчий ніж міра покарання). </w:t>
      </w:r>
    </w:p>
    <w:p w:rsidR="00434267" w:rsidRPr="001C176E" w:rsidRDefault="00434267" w:rsidP="00C01C73">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Прикладом в</w:t>
      </w:r>
      <w:r w:rsidR="007F5D27" w:rsidRPr="001C176E">
        <w:rPr>
          <w:rFonts w:ascii="Times New Roman" w:hAnsi="Times New Roman" w:cs="Times New Roman"/>
          <w:sz w:val="28"/>
          <w:szCs w:val="28"/>
          <w:lang w:val="uk-UA"/>
        </w:rPr>
        <w:t>ищенаведеної ситуації, може слуг</w:t>
      </w:r>
      <w:r w:rsidRPr="001C176E">
        <w:rPr>
          <w:rFonts w:ascii="Times New Roman" w:hAnsi="Times New Roman" w:cs="Times New Roman"/>
          <w:sz w:val="28"/>
          <w:szCs w:val="28"/>
          <w:lang w:val="uk-UA"/>
        </w:rPr>
        <w:t xml:space="preserve">увати вирок </w:t>
      </w:r>
      <w:r w:rsidR="0070030F" w:rsidRPr="001C176E">
        <w:rPr>
          <w:rFonts w:ascii="Times New Roman" w:hAnsi="Times New Roman" w:cs="Times New Roman"/>
          <w:sz w:val="28"/>
          <w:szCs w:val="28"/>
          <w:lang w:val="uk-UA"/>
        </w:rPr>
        <w:t>Березанського районного</w:t>
      </w:r>
      <w:r w:rsidRPr="001C176E">
        <w:rPr>
          <w:rFonts w:ascii="Times New Roman" w:hAnsi="Times New Roman" w:cs="Times New Roman"/>
          <w:sz w:val="28"/>
          <w:szCs w:val="28"/>
          <w:lang w:val="uk-UA"/>
        </w:rPr>
        <w:t xml:space="preserve"> суд</w:t>
      </w:r>
      <w:r w:rsidR="0070030F" w:rsidRPr="001C176E">
        <w:rPr>
          <w:rFonts w:ascii="Times New Roman" w:hAnsi="Times New Roman" w:cs="Times New Roman"/>
          <w:sz w:val="28"/>
          <w:szCs w:val="28"/>
          <w:lang w:val="uk-UA"/>
        </w:rPr>
        <w:t>у</w:t>
      </w:r>
      <w:r w:rsidRPr="001C176E">
        <w:rPr>
          <w:rFonts w:ascii="Times New Roman" w:hAnsi="Times New Roman" w:cs="Times New Roman"/>
          <w:sz w:val="28"/>
          <w:szCs w:val="28"/>
          <w:lang w:val="uk-UA"/>
        </w:rPr>
        <w:t xml:space="preserve"> Миколаївської області</w:t>
      </w:r>
      <w:r w:rsidR="007F5D27" w:rsidRPr="001C176E">
        <w:rPr>
          <w:rFonts w:ascii="Times New Roman" w:hAnsi="Times New Roman" w:cs="Times New Roman"/>
          <w:sz w:val="28"/>
          <w:szCs w:val="28"/>
          <w:lang w:val="uk-UA"/>
        </w:rPr>
        <w:t xml:space="preserve"> справа № 469/301/18</w:t>
      </w:r>
      <w:r w:rsidRPr="001C176E">
        <w:rPr>
          <w:rFonts w:ascii="Times New Roman" w:hAnsi="Times New Roman" w:cs="Times New Roman"/>
          <w:sz w:val="28"/>
          <w:szCs w:val="28"/>
          <w:lang w:val="uk-UA"/>
        </w:rPr>
        <w:t xml:space="preserve"> від 10 липня 2019 року</w:t>
      </w:r>
      <w:r w:rsidR="007F5D27" w:rsidRPr="001C176E">
        <w:rPr>
          <w:rFonts w:ascii="Times New Roman" w:hAnsi="Times New Roman" w:cs="Times New Roman"/>
          <w:sz w:val="28"/>
          <w:szCs w:val="28"/>
          <w:lang w:val="uk-UA"/>
        </w:rPr>
        <w:t xml:space="preserve">: ОСОБА_1 звинувачується </w:t>
      </w:r>
      <w:r w:rsidR="007F5D27" w:rsidRPr="001C176E">
        <w:rPr>
          <w:rFonts w:ascii="Times New Roman" w:hAnsi="Times New Roman" w:cs="Times New Roman"/>
          <w:sz w:val="28"/>
          <w:szCs w:val="28"/>
        </w:rPr>
        <w:t>у жорстокому поводженні з тваринами, що відносяться до хребетних, вчиненому умисно та що призвело до загибелі тварини, а саме у тому, що він 16 лютого 2018 року приблизно о 20.30 год. умисно, з метою припинення гавкоту своєї собаки невстановленої породи за кличкою «Нюська», що відноситься до хребетних, грубо порушуючи суспільні відносини, що забезпезпечують загальноприйнятні моральні принципи щодо поводження з тваринами, вчинив жорстоке поводження над нею, що виразилось у викиданні її на вулицю з балкону третього поверху квартири, внаслідок чого собака зазнала фізичного болю та страждань, отримала тілесні ушкодження у вигляді розриву печінки та внутрішньочеревного крововиливу, внаслідок яких померла.</w:t>
      </w:r>
      <w:r w:rsidR="007F5D27" w:rsidRPr="001C176E">
        <w:rPr>
          <w:color w:val="000000"/>
          <w:sz w:val="27"/>
          <w:szCs w:val="27"/>
        </w:rPr>
        <w:t xml:space="preserve"> </w:t>
      </w:r>
      <w:r w:rsidR="007F5D27" w:rsidRPr="001C176E">
        <w:rPr>
          <w:rFonts w:ascii="Times New Roman" w:hAnsi="Times New Roman" w:cs="Times New Roman"/>
          <w:sz w:val="28"/>
          <w:szCs w:val="28"/>
        </w:rPr>
        <w:t>Відповідно до умов угоди визнати ОСОБА_1 винуватим у вчиненні злочину, передбаченого ч.1 </w:t>
      </w:r>
      <w:hyperlink r:id="rId42" w:anchor="911698" w:tgtFrame="_blank" w:tooltip="Кримінальний кодекс України; нормативно-правовий акт № 2341-III від 05.04.2001" w:history="1">
        <w:r w:rsidR="007F5D27" w:rsidRPr="001C176E">
          <w:rPr>
            <w:rStyle w:val="a9"/>
            <w:rFonts w:ascii="Times New Roman" w:hAnsi="Times New Roman" w:cs="Times New Roman"/>
            <w:color w:val="auto"/>
            <w:sz w:val="28"/>
            <w:szCs w:val="28"/>
            <w:u w:val="none"/>
          </w:rPr>
          <w:t xml:space="preserve">ст.299 </w:t>
        </w:r>
        <w:r w:rsidR="007F5D27" w:rsidRPr="001C176E">
          <w:rPr>
            <w:rStyle w:val="a9"/>
            <w:rFonts w:ascii="Times New Roman" w:hAnsi="Times New Roman" w:cs="Times New Roman"/>
            <w:color w:val="auto"/>
            <w:sz w:val="28"/>
            <w:szCs w:val="28"/>
            <w:u w:val="none"/>
          </w:rPr>
          <w:lastRenderedPageBreak/>
          <w:t>КК України</w:t>
        </w:r>
      </w:hyperlink>
      <w:r w:rsidR="007F5D27" w:rsidRPr="001C176E">
        <w:rPr>
          <w:rFonts w:ascii="Times New Roman" w:hAnsi="Times New Roman" w:cs="Times New Roman"/>
          <w:sz w:val="28"/>
          <w:szCs w:val="28"/>
        </w:rPr>
        <w:t>, і призначити йому покарання у виді арешту строком на один місяць</w:t>
      </w:r>
      <w:r w:rsidR="00045262" w:rsidRPr="001C176E">
        <w:rPr>
          <w:rFonts w:ascii="Times New Roman" w:hAnsi="Times New Roman" w:cs="Times New Roman"/>
          <w:sz w:val="28"/>
          <w:szCs w:val="28"/>
          <w:lang w:val="uk-UA"/>
        </w:rPr>
        <w:t xml:space="preserve"> </w:t>
      </w:r>
      <w:r w:rsidR="00045262" w:rsidRPr="00515DF6">
        <w:rPr>
          <w:rFonts w:ascii="Times New Roman" w:hAnsi="Times New Roman" w:cs="Times New Roman"/>
          <w:sz w:val="28"/>
          <w:szCs w:val="28"/>
        </w:rPr>
        <w:t>[145]</w:t>
      </w:r>
      <w:r w:rsidR="007F5D27" w:rsidRPr="001C176E">
        <w:rPr>
          <w:rFonts w:ascii="Times New Roman" w:hAnsi="Times New Roman" w:cs="Times New Roman"/>
          <w:sz w:val="28"/>
          <w:szCs w:val="28"/>
        </w:rPr>
        <w:t>.</w:t>
      </w:r>
    </w:p>
    <w:p w:rsidR="00F30BA6" w:rsidRPr="001C176E" w:rsidRDefault="00F30BA6" w:rsidP="00F30BA6">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В більшості судових вироків засудженому за жорстоке поводження з тваринами </w:t>
      </w:r>
      <w:r w:rsidRPr="001C176E">
        <w:rPr>
          <w:rFonts w:ascii="Times New Roman" w:hAnsi="Times New Roman" w:cs="Times New Roman"/>
          <w:sz w:val="28"/>
          <w:szCs w:val="28"/>
        </w:rPr>
        <w:t xml:space="preserve">призначають покарання за </w:t>
      </w:r>
      <w:hyperlink r:id="rId43" w:anchor="911698" w:tgtFrame="_blank" w:tooltip="Кримінальний кодекс України; нормативно-правовий акт № 2341-III від 05.04.2001" w:history="1">
        <w:r w:rsidRPr="001C176E">
          <w:rPr>
            <w:rStyle w:val="a9"/>
            <w:rFonts w:ascii="Times New Roman" w:hAnsi="Times New Roman" w:cs="Times New Roman"/>
            <w:color w:val="auto"/>
            <w:sz w:val="28"/>
            <w:szCs w:val="28"/>
            <w:u w:val="none"/>
          </w:rPr>
          <w:t>ст. 299 КК України</w:t>
        </w:r>
      </w:hyperlink>
      <w:r w:rsidRPr="001C176E">
        <w:rPr>
          <w:rFonts w:ascii="Times New Roman" w:hAnsi="Times New Roman" w:cs="Times New Roman"/>
          <w:sz w:val="28"/>
          <w:szCs w:val="28"/>
          <w:lang w:val="uk-UA"/>
        </w:rPr>
        <w:t>, але н</w:t>
      </w:r>
      <w:r w:rsidRPr="001C176E">
        <w:rPr>
          <w:rFonts w:ascii="Times New Roman" w:hAnsi="Times New Roman" w:cs="Times New Roman"/>
          <w:sz w:val="28"/>
          <w:szCs w:val="28"/>
        </w:rPr>
        <w:t>а підставі </w:t>
      </w:r>
      <w:hyperlink r:id="rId44" w:anchor="347" w:tgtFrame="_blank" w:tooltip="Кримінальний кодекс України; нормативно-правовий акт № 2341-III від 05.04.2001" w:history="1">
        <w:r w:rsidRPr="001C176E">
          <w:rPr>
            <w:rStyle w:val="a9"/>
            <w:rFonts w:ascii="Times New Roman" w:hAnsi="Times New Roman" w:cs="Times New Roman"/>
            <w:color w:val="auto"/>
            <w:sz w:val="28"/>
            <w:szCs w:val="28"/>
            <w:u w:val="none"/>
          </w:rPr>
          <w:t>ст. 75 КК України</w:t>
        </w:r>
      </w:hyperlink>
      <w:r w:rsidRPr="001C176E">
        <w:rPr>
          <w:rFonts w:ascii="Times New Roman" w:hAnsi="Times New Roman" w:cs="Times New Roman"/>
          <w:sz w:val="28"/>
          <w:szCs w:val="28"/>
        </w:rPr>
        <w:t>,</w:t>
      </w:r>
      <w:r w:rsidR="00BB653B">
        <w:rPr>
          <w:rFonts w:ascii="Times New Roman" w:hAnsi="Times New Roman" w:cs="Times New Roman"/>
          <w:sz w:val="28"/>
          <w:szCs w:val="28"/>
          <w:lang w:val="uk-UA"/>
        </w:rPr>
        <w:t xml:space="preserve"> особа</w:t>
      </w:r>
      <w:r w:rsidRPr="001C176E">
        <w:rPr>
          <w:rFonts w:ascii="Times New Roman" w:hAnsi="Times New Roman" w:cs="Times New Roman"/>
          <w:sz w:val="28"/>
          <w:szCs w:val="28"/>
        </w:rPr>
        <w:t xml:space="preserve"> звільняє</w:t>
      </w:r>
      <w:r w:rsidR="00E25976" w:rsidRPr="001C176E">
        <w:rPr>
          <w:rFonts w:ascii="Times New Roman" w:hAnsi="Times New Roman" w:cs="Times New Roman"/>
          <w:sz w:val="28"/>
          <w:szCs w:val="28"/>
          <w:lang w:val="uk-UA"/>
        </w:rPr>
        <w:t>ться</w:t>
      </w:r>
      <w:r w:rsidRPr="001C176E">
        <w:rPr>
          <w:rFonts w:ascii="Times New Roman" w:hAnsi="Times New Roman" w:cs="Times New Roman"/>
          <w:sz w:val="28"/>
          <w:szCs w:val="28"/>
        </w:rPr>
        <w:t xml:space="preserve"> від відбування покарання у виді </w:t>
      </w:r>
      <w:r w:rsidR="00E25976" w:rsidRPr="001C176E">
        <w:rPr>
          <w:rFonts w:ascii="Times New Roman" w:hAnsi="Times New Roman" w:cs="Times New Roman"/>
          <w:sz w:val="28"/>
          <w:szCs w:val="28"/>
        </w:rPr>
        <w:t>позбавлення волі з випробувальним строком.</w:t>
      </w:r>
    </w:p>
    <w:p w:rsidR="00F30BA6" w:rsidRPr="001C176E" w:rsidRDefault="00F30BA6" w:rsidP="00F30BA6">
      <w:pPr>
        <w:spacing w:after="0" w:line="360" w:lineRule="auto"/>
        <w:ind w:firstLine="708"/>
        <w:jc w:val="both"/>
        <w:rPr>
          <w:sz w:val="28"/>
          <w:szCs w:val="28"/>
          <w:lang w:val="uk-UA"/>
        </w:rPr>
      </w:pPr>
      <w:r w:rsidRPr="001C176E">
        <w:rPr>
          <w:rFonts w:ascii="Times New Roman" w:hAnsi="Times New Roman" w:cs="Times New Roman"/>
          <w:sz w:val="28"/>
          <w:szCs w:val="28"/>
          <w:lang w:val="uk-UA"/>
        </w:rPr>
        <w:t xml:space="preserve">Ще одним таким прикладом, є справа № </w:t>
      </w:r>
      <w:r w:rsidRPr="001C176E">
        <w:rPr>
          <w:rFonts w:ascii="Times New Roman" w:hAnsi="Times New Roman" w:cs="Times New Roman"/>
          <w:sz w:val="28"/>
          <w:szCs w:val="28"/>
        </w:rPr>
        <w:t>193/1178/18</w:t>
      </w:r>
      <w:r w:rsidRPr="001C176E">
        <w:rPr>
          <w:rFonts w:ascii="Times New Roman" w:hAnsi="Times New Roman" w:cs="Times New Roman"/>
          <w:sz w:val="28"/>
          <w:szCs w:val="28"/>
          <w:lang w:val="uk-UA"/>
        </w:rPr>
        <w:t xml:space="preserve"> від 18 грудня 2018 року розглянута Софіївським районним судом Дніпропетровської області. </w:t>
      </w:r>
      <w:r w:rsidRPr="00515DF6">
        <w:rPr>
          <w:rFonts w:ascii="Times New Roman" w:hAnsi="Times New Roman" w:cs="Times New Roman"/>
          <w:sz w:val="28"/>
          <w:szCs w:val="28"/>
          <w:lang w:val="uk-UA"/>
        </w:rPr>
        <w:t xml:space="preserve">ОСОБА_1, перебуваючи на вулиці Шевченка, навпроти домоволодіння №38 по вул. Шевченка в с. Девладове Софіївського району Дніпропетровської області, керуючись раптово виниклим умислом направленим на жорстоке поводження з твариною, що відноситься до хребетних, вчинене із застосуванням жорстких методів, взяла безпритульну собаку на прізвисько «Джесі» та помістила її в принесений з собою поліетиленовий білий мішок. </w:t>
      </w:r>
      <w:r w:rsidRPr="001C176E">
        <w:rPr>
          <w:rFonts w:ascii="Times New Roman" w:hAnsi="Times New Roman" w:cs="Times New Roman"/>
          <w:sz w:val="28"/>
          <w:szCs w:val="28"/>
        </w:rPr>
        <w:t>Далі підійшовши для нанесення ударів останній до вищевказаної дороги вулиці Шевченка з бетонним покриттям. ОСОБА_1 продовжуючи реалізовувати свій умисел спрямований на жорстоке поводження з твариною, тримаючи мішок з собакою обома руками та нехтуючи моральними засадами суспільства, в частині ставлення до тварин, проявляючи жорстокість з метою вбивства останньої, замахуючись із-за спини спричинила, не менше пяти ударів мішком об бетонне покриття дороги, від чого собака почала гучно скавчати від фізичного болю. Вказанні злочинні дії вона здійснювала в присутності малолітніх дітей і дорослих жителів с. Девладове, які словесно намагались припинити злочинні дії останньої, але на вимоги мешканців вона не відреагувала та продовжувала наносити удари мішком, в якому знаходилася собака, об дорогу після чого собака померла. Потім ОСОБА_1, перенесла мішок із собакою, яка не подавала вже ознак життя, до покинутого домоволодіння №19 в с. Девладове Софіївського району Дніпропетровської області де, будучи упевненою в тому, що собака померла, кинула її у яму із сміттям.</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Своїми умисними</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діями ОСОБА_1,</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вчинила кримінальне</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правопорушення передбачене</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ч.</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3</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ст.</w:t>
      </w:r>
      <w:r w:rsidRPr="001C176E">
        <w:rPr>
          <w:rFonts w:ascii="Times New Roman" w:hAnsi="Times New Roman" w:cs="Times New Roman"/>
          <w:sz w:val="28"/>
          <w:szCs w:val="28"/>
          <w:lang w:val="uk-UA"/>
        </w:rPr>
        <w:t xml:space="preserve"> </w:t>
      </w:r>
      <w:hyperlink r:id="rId45" w:anchor="911698" w:tgtFrame="_blank" w:tooltip="Кримінальний кодекс України; нормативно-правовий акт № 2341-III від 05.04.2001" w:history="1">
        <w:r w:rsidRPr="001C176E">
          <w:rPr>
            <w:rStyle w:val="a9"/>
            <w:rFonts w:ascii="Times New Roman" w:hAnsi="Times New Roman" w:cs="Times New Roman"/>
            <w:color w:val="auto"/>
            <w:sz w:val="28"/>
            <w:szCs w:val="28"/>
            <w:u w:val="none"/>
          </w:rPr>
          <w:t>299</w:t>
        </w:r>
        <w:r w:rsidRPr="001C176E">
          <w:rPr>
            <w:rStyle w:val="a9"/>
            <w:rFonts w:ascii="Times New Roman" w:hAnsi="Times New Roman" w:cs="Times New Roman"/>
            <w:color w:val="auto"/>
            <w:sz w:val="28"/>
            <w:szCs w:val="28"/>
            <w:u w:val="none"/>
            <w:lang w:val="uk-UA"/>
          </w:rPr>
          <w:t xml:space="preserve"> </w:t>
        </w:r>
        <w:r w:rsidRPr="001C176E">
          <w:rPr>
            <w:rStyle w:val="a9"/>
            <w:rFonts w:ascii="Times New Roman" w:hAnsi="Times New Roman" w:cs="Times New Roman"/>
            <w:color w:val="auto"/>
            <w:sz w:val="28"/>
            <w:szCs w:val="28"/>
            <w:u w:val="none"/>
          </w:rPr>
          <w:t>КК України</w:t>
        </w:r>
      </w:hyperlink>
      <w:r w:rsidRPr="001C176E">
        <w:rPr>
          <w:rFonts w:ascii="Times New Roman" w:hAnsi="Times New Roman" w:cs="Times New Roman"/>
          <w:sz w:val="28"/>
          <w:szCs w:val="28"/>
        </w:rPr>
        <w:t>,</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тобто жорстоке</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поводження з</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тваринами</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,що відносяться</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до хребетних,</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у тому</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числі безпритульних,</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яке вчинене</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lastRenderedPageBreak/>
        <w:t>умисно та</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призвело до</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загибелі тварини</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з особливою</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жорстокістю у присутності малолітнього, вчинене активним способом</w:t>
      </w:r>
      <w:r w:rsidRPr="001C176E">
        <w:rPr>
          <w:sz w:val="28"/>
          <w:szCs w:val="28"/>
        </w:rPr>
        <w:t>.</w:t>
      </w:r>
      <w:r w:rsidRPr="001C176E">
        <w:rPr>
          <w:sz w:val="28"/>
          <w:szCs w:val="28"/>
          <w:lang w:val="uk-UA"/>
        </w:rPr>
        <w:t xml:space="preserve"> </w:t>
      </w:r>
      <w:r w:rsidRPr="001C176E">
        <w:rPr>
          <w:rFonts w:ascii="Times New Roman" w:hAnsi="Times New Roman" w:cs="Times New Roman"/>
          <w:sz w:val="28"/>
          <w:szCs w:val="28"/>
        </w:rPr>
        <w:t>Призначити ОСОБА_1 покарання за ч. 3 </w:t>
      </w:r>
      <w:hyperlink r:id="rId46" w:anchor="911698" w:tgtFrame="_blank" w:tooltip="Кримінальний кодекс України; нормативно-правовий акт № 2341-III від 05.04.2001" w:history="1">
        <w:r w:rsidRPr="001C176E">
          <w:rPr>
            <w:rStyle w:val="a9"/>
            <w:rFonts w:ascii="Times New Roman" w:hAnsi="Times New Roman" w:cs="Times New Roman"/>
            <w:color w:val="auto"/>
            <w:sz w:val="28"/>
            <w:szCs w:val="28"/>
            <w:u w:val="none"/>
          </w:rPr>
          <w:t>ст. 299 КК України</w:t>
        </w:r>
      </w:hyperlink>
      <w:r w:rsidRPr="001C176E">
        <w:rPr>
          <w:rFonts w:ascii="Times New Roman" w:hAnsi="Times New Roman" w:cs="Times New Roman"/>
          <w:sz w:val="28"/>
          <w:szCs w:val="28"/>
        </w:rPr>
        <w:t> у виді позбавлення волі строком на 5 років.</w:t>
      </w:r>
      <w:r w:rsidRPr="001C176E">
        <w:rPr>
          <w:sz w:val="28"/>
          <w:szCs w:val="28"/>
          <w:lang w:val="uk-UA"/>
        </w:rPr>
        <w:t xml:space="preserve"> </w:t>
      </w:r>
      <w:r w:rsidRPr="001C176E">
        <w:rPr>
          <w:rFonts w:ascii="Times New Roman" w:hAnsi="Times New Roman" w:cs="Times New Roman"/>
          <w:sz w:val="28"/>
          <w:szCs w:val="28"/>
        </w:rPr>
        <w:t>На підставі </w:t>
      </w:r>
      <w:hyperlink r:id="rId47" w:anchor="347" w:tgtFrame="_blank" w:tooltip="Кримінальний кодекс України; нормативно-правовий акт № 2341-III від 05.04.2001" w:history="1">
        <w:r w:rsidRPr="001C176E">
          <w:rPr>
            <w:rStyle w:val="a9"/>
            <w:rFonts w:ascii="Times New Roman" w:hAnsi="Times New Roman" w:cs="Times New Roman"/>
            <w:color w:val="auto"/>
            <w:sz w:val="28"/>
            <w:szCs w:val="28"/>
            <w:u w:val="none"/>
          </w:rPr>
          <w:t>ст. 75 КК України</w:t>
        </w:r>
      </w:hyperlink>
      <w:r w:rsidRPr="001C176E">
        <w:rPr>
          <w:rFonts w:ascii="Times New Roman" w:hAnsi="Times New Roman" w:cs="Times New Roman"/>
          <w:sz w:val="28"/>
          <w:szCs w:val="28"/>
        </w:rPr>
        <w:t>, звільнити ОСОБА_1 від відбування покарання у виді позбавлення волі з випробуванням строком на 3 (три) роки</w:t>
      </w:r>
      <w:r w:rsidR="00045262" w:rsidRPr="00515DF6">
        <w:rPr>
          <w:rFonts w:ascii="Times New Roman" w:hAnsi="Times New Roman" w:cs="Times New Roman"/>
          <w:sz w:val="28"/>
          <w:szCs w:val="28"/>
        </w:rPr>
        <w:t xml:space="preserve"> [146]</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 xml:space="preserve"> </w:t>
      </w:r>
    </w:p>
    <w:p w:rsidR="00045262" w:rsidRPr="005C1528" w:rsidRDefault="00AF71F9" w:rsidP="000B323E">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І.А. </w:t>
      </w:r>
      <w:r w:rsidR="00E82CDF" w:rsidRPr="001C176E">
        <w:rPr>
          <w:rFonts w:ascii="Times New Roman" w:hAnsi="Times New Roman" w:cs="Times New Roman"/>
          <w:sz w:val="28"/>
          <w:szCs w:val="28"/>
          <w:lang w:val="uk-UA"/>
        </w:rPr>
        <w:t>Головко запропонувала вести такий вид покарання за злочин</w:t>
      </w:r>
      <w:r w:rsidR="005C1528">
        <w:rPr>
          <w:rFonts w:ascii="Times New Roman" w:hAnsi="Times New Roman" w:cs="Times New Roman"/>
          <w:sz w:val="28"/>
          <w:szCs w:val="28"/>
          <w:lang w:val="uk-UA"/>
        </w:rPr>
        <w:t>,</w:t>
      </w:r>
      <w:r w:rsidR="00E82CDF" w:rsidRPr="001C176E">
        <w:rPr>
          <w:rFonts w:ascii="Times New Roman" w:hAnsi="Times New Roman" w:cs="Times New Roman"/>
          <w:sz w:val="28"/>
          <w:szCs w:val="28"/>
          <w:lang w:val="uk-UA"/>
        </w:rPr>
        <w:t xml:space="preserve"> </w:t>
      </w:r>
      <w:r w:rsidR="005C1528">
        <w:rPr>
          <w:rFonts w:ascii="Times New Roman" w:hAnsi="Times New Roman" w:cs="Times New Roman"/>
          <w:sz w:val="28"/>
          <w:szCs w:val="28"/>
          <w:lang w:val="uk-UA"/>
        </w:rPr>
        <w:t xml:space="preserve">юридичний склад якого </w:t>
      </w:r>
      <w:r w:rsidR="00E82CDF" w:rsidRPr="001C176E">
        <w:rPr>
          <w:rFonts w:ascii="Times New Roman" w:hAnsi="Times New Roman" w:cs="Times New Roman"/>
          <w:sz w:val="28"/>
          <w:szCs w:val="28"/>
          <w:lang w:val="uk-UA"/>
        </w:rPr>
        <w:t>передбачений в дисп</w:t>
      </w:r>
      <w:r w:rsidR="005C1528">
        <w:rPr>
          <w:rFonts w:ascii="Times New Roman" w:hAnsi="Times New Roman" w:cs="Times New Roman"/>
          <w:sz w:val="28"/>
          <w:szCs w:val="28"/>
          <w:lang w:val="uk-UA"/>
        </w:rPr>
        <w:t>озиції ст. 299 КК України</w:t>
      </w:r>
      <w:r w:rsidR="00E82CDF" w:rsidRPr="001C176E">
        <w:rPr>
          <w:rFonts w:ascii="Times New Roman" w:hAnsi="Times New Roman" w:cs="Times New Roman"/>
          <w:sz w:val="28"/>
          <w:szCs w:val="28"/>
          <w:lang w:val="uk-UA"/>
        </w:rPr>
        <w:t xml:space="preserve"> як громадські роботи, вважаючи перспективним напрямком удосконалення кримінального зак</w:t>
      </w:r>
      <w:r w:rsidR="00045262" w:rsidRPr="001C176E">
        <w:rPr>
          <w:rFonts w:ascii="Times New Roman" w:hAnsi="Times New Roman" w:cs="Times New Roman"/>
          <w:sz w:val="28"/>
          <w:szCs w:val="28"/>
          <w:lang w:val="uk-UA"/>
        </w:rPr>
        <w:t>онодавтсва України у цій сфері. [</w:t>
      </w:r>
      <w:r w:rsidR="00045262" w:rsidRPr="00515DF6">
        <w:rPr>
          <w:rFonts w:ascii="Times New Roman" w:hAnsi="Times New Roman" w:cs="Times New Roman"/>
          <w:sz w:val="28"/>
          <w:szCs w:val="28"/>
        </w:rPr>
        <w:t xml:space="preserve">25, </w:t>
      </w:r>
      <w:r w:rsidR="00045262" w:rsidRPr="001C176E">
        <w:rPr>
          <w:rFonts w:ascii="Times New Roman" w:hAnsi="Times New Roman" w:cs="Times New Roman"/>
          <w:sz w:val="28"/>
          <w:szCs w:val="28"/>
          <w:lang w:val="en-US"/>
        </w:rPr>
        <w:t>c</w:t>
      </w:r>
      <w:r w:rsidR="00045262" w:rsidRPr="00515DF6">
        <w:rPr>
          <w:rFonts w:ascii="Times New Roman" w:hAnsi="Times New Roman" w:cs="Times New Roman"/>
          <w:sz w:val="28"/>
          <w:szCs w:val="28"/>
        </w:rPr>
        <w:t>. 14</w:t>
      </w:r>
      <w:r w:rsidR="00045262" w:rsidRPr="001C176E">
        <w:rPr>
          <w:rFonts w:ascii="Times New Roman" w:hAnsi="Times New Roman" w:cs="Times New Roman"/>
          <w:sz w:val="28"/>
          <w:szCs w:val="28"/>
          <w:lang w:val="uk-UA"/>
        </w:rPr>
        <w:t>]</w:t>
      </w:r>
      <w:r w:rsidR="00045262" w:rsidRPr="00515DF6">
        <w:rPr>
          <w:rFonts w:ascii="Times New Roman" w:hAnsi="Times New Roman" w:cs="Times New Roman"/>
          <w:sz w:val="28"/>
          <w:szCs w:val="28"/>
        </w:rPr>
        <w:t xml:space="preserve">. </w:t>
      </w:r>
      <w:r w:rsidR="005C1528">
        <w:rPr>
          <w:rFonts w:ascii="Times New Roman" w:hAnsi="Times New Roman" w:cs="Times New Roman"/>
          <w:sz w:val="28"/>
          <w:szCs w:val="28"/>
          <w:lang w:val="uk-UA"/>
        </w:rPr>
        <w:t>Недоліком цієї пропозиції є те, що авторка не конкретизує, про який саме склад цього йдеться.</w:t>
      </w:r>
    </w:p>
    <w:p w:rsidR="00E82CDF" w:rsidRPr="001C176E" w:rsidRDefault="00AF71F9" w:rsidP="000B323E">
      <w:pPr>
        <w:spacing w:after="0" w:line="360" w:lineRule="auto"/>
        <w:ind w:firstLine="708"/>
        <w:jc w:val="both"/>
        <w:rPr>
          <w:rFonts w:ascii="Times New Roman" w:hAnsi="Times New Roman" w:cs="Times New Roman"/>
          <w:color w:val="FF0000"/>
          <w:sz w:val="28"/>
          <w:szCs w:val="28"/>
          <w:lang w:val="uk-UA"/>
        </w:rPr>
      </w:pPr>
      <w:r w:rsidRPr="001C176E">
        <w:rPr>
          <w:rFonts w:ascii="Times New Roman" w:hAnsi="Times New Roman" w:cs="Times New Roman"/>
          <w:sz w:val="28"/>
          <w:szCs w:val="28"/>
          <w:lang w:val="uk-UA"/>
        </w:rPr>
        <w:t>Д.О.</w:t>
      </w:r>
      <w:r w:rsidRPr="001C176E">
        <w:rPr>
          <w:lang w:val="uk-UA"/>
        </w:rPr>
        <w:t> </w:t>
      </w:r>
      <w:r w:rsidR="00E82CDF" w:rsidRPr="001C176E">
        <w:rPr>
          <w:rFonts w:ascii="Times New Roman" w:hAnsi="Times New Roman" w:cs="Times New Roman"/>
          <w:sz w:val="28"/>
          <w:szCs w:val="28"/>
          <w:lang w:val="uk-UA"/>
        </w:rPr>
        <w:t>Калмиков підтримав цю позицію і зазначив наступне: «в межах злочину жорстоке поводження з тваринами у санкції ст. 299 КК України передбачити такий альтернативний вид основного покарання, як громадські роботи»</w:t>
      </w:r>
      <w:r w:rsidR="00045262" w:rsidRPr="001C176E">
        <w:rPr>
          <w:rFonts w:ascii="Times New Roman" w:hAnsi="Times New Roman" w:cs="Times New Roman"/>
          <w:sz w:val="28"/>
          <w:szCs w:val="28"/>
          <w:lang w:val="uk-UA"/>
        </w:rPr>
        <w:t xml:space="preserve"> </w:t>
      </w:r>
      <w:r w:rsidR="00045262" w:rsidRPr="00515DF6">
        <w:rPr>
          <w:rFonts w:ascii="Times New Roman" w:hAnsi="Times New Roman" w:cs="Times New Roman"/>
          <w:sz w:val="28"/>
          <w:szCs w:val="28"/>
        </w:rPr>
        <w:t xml:space="preserve">[147, </w:t>
      </w:r>
      <w:r w:rsidR="00045262" w:rsidRPr="001C176E">
        <w:rPr>
          <w:rFonts w:ascii="Times New Roman" w:hAnsi="Times New Roman" w:cs="Times New Roman"/>
          <w:sz w:val="28"/>
          <w:szCs w:val="28"/>
          <w:lang w:val="en-US"/>
        </w:rPr>
        <w:t>c</w:t>
      </w:r>
      <w:r w:rsidR="00045262" w:rsidRPr="00515DF6">
        <w:rPr>
          <w:rFonts w:ascii="Times New Roman" w:hAnsi="Times New Roman" w:cs="Times New Roman"/>
          <w:sz w:val="28"/>
          <w:szCs w:val="28"/>
        </w:rPr>
        <w:t>. 207]</w:t>
      </w:r>
      <w:r w:rsidR="00E82CDF" w:rsidRPr="001C176E">
        <w:rPr>
          <w:rFonts w:ascii="Times New Roman" w:hAnsi="Times New Roman" w:cs="Times New Roman"/>
          <w:sz w:val="28"/>
          <w:szCs w:val="28"/>
          <w:lang w:val="uk-UA"/>
        </w:rPr>
        <w:t xml:space="preserve">. </w:t>
      </w:r>
      <w:r w:rsidR="00045262" w:rsidRPr="001C176E">
        <w:rPr>
          <w:rFonts w:ascii="Times New Roman" w:hAnsi="Times New Roman" w:cs="Times New Roman"/>
          <w:sz w:val="28"/>
          <w:szCs w:val="28"/>
          <w:lang w:val="uk-UA"/>
        </w:rPr>
        <w:t>В диспозиції ст. 56 КК України передбачено, що</w:t>
      </w:r>
      <w:r w:rsidR="00E82CDF" w:rsidRPr="001C176E">
        <w:rPr>
          <w:rFonts w:ascii="Times New Roman" w:hAnsi="Times New Roman" w:cs="Times New Roman"/>
          <w:sz w:val="28"/>
          <w:szCs w:val="28"/>
          <w:lang w:val="uk-UA"/>
        </w:rPr>
        <w:t xml:space="preserve"> громадські роботи полягають у виконанні засудженим у вільний від роботи чи навчанні час безоплатних суспільно корисних робіт, вид яких визначають о</w:t>
      </w:r>
      <w:r w:rsidR="00045262" w:rsidRPr="001C176E">
        <w:rPr>
          <w:rFonts w:ascii="Times New Roman" w:hAnsi="Times New Roman" w:cs="Times New Roman"/>
          <w:sz w:val="28"/>
          <w:szCs w:val="28"/>
          <w:lang w:val="uk-UA"/>
        </w:rPr>
        <w:t>ргани місцевого самоврядування</w:t>
      </w:r>
      <w:r w:rsidR="00045262" w:rsidRPr="00515DF6">
        <w:rPr>
          <w:rFonts w:ascii="Times New Roman" w:hAnsi="Times New Roman" w:cs="Times New Roman"/>
          <w:sz w:val="28"/>
          <w:szCs w:val="28"/>
          <w:lang w:val="uk-UA"/>
        </w:rPr>
        <w:t xml:space="preserve"> [</w:t>
      </w:r>
      <w:r w:rsidR="00045262" w:rsidRPr="001C176E">
        <w:rPr>
          <w:rFonts w:ascii="Times New Roman" w:hAnsi="Times New Roman" w:cs="Times New Roman"/>
          <w:sz w:val="28"/>
          <w:szCs w:val="28"/>
          <w:lang w:val="uk-UA"/>
        </w:rPr>
        <w:t>27</w:t>
      </w:r>
      <w:r w:rsidR="00045262" w:rsidRPr="00515DF6">
        <w:rPr>
          <w:rFonts w:ascii="Times New Roman" w:hAnsi="Times New Roman" w:cs="Times New Roman"/>
          <w:sz w:val="28"/>
          <w:szCs w:val="28"/>
          <w:lang w:val="uk-UA"/>
        </w:rPr>
        <w:t>]</w:t>
      </w:r>
      <w:r w:rsidR="00045262" w:rsidRPr="001C176E">
        <w:rPr>
          <w:rFonts w:ascii="Times New Roman" w:hAnsi="Times New Roman" w:cs="Times New Roman"/>
          <w:sz w:val="28"/>
          <w:szCs w:val="28"/>
          <w:lang w:val="uk-UA"/>
        </w:rPr>
        <w:t>.</w:t>
      </w:r>
    </w:p>
    <w:p w:rsidR="00A764E6" w:rsidRPr="001C176E" w:rsidRDefault="008D561D" w:rsidP="00A50E88">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В.К. </w:t>
      </w:r>
      <w:r w:rsidR="000B323E" w:rsidRPr="001C176E">
        <w:rPr>
          <w:rFonts w:ascii="Times New Roman" w:hAnsi="Times New Roman" w:cs="Times New Roman"/>
          <w:sz w:val="28"/>
          <w:szCs w:val="28"/>
          <w:lang w:val="uk-UA"/>
        </w:rPr>
        <w:t xml:space="preserve">Сердюк пише, що </w:t>
      </w:r>
      <w:r w:rsidR="000B323E" w:rsidRPr="00515DF6">
        <w:rPr>
          <w:rFonts w:ascii="Times New Roman" w:hAnsi="Times New Roman" w:cs="Times New Roman"/>
          <w:sz w:val="28"/>
          <w:szCs w:val="28"/>
          <w:lang w:val="uk-UA"/>
        </w:rPr>
        <w:t xml:space="preserve">злочинність щодо тварин є негативним явищем соціальної дійсності та створює потенційну небезпеку вчинення більш серйозних злочинів, об’єктом яких виступає життя та здоров’я особи. </w:t>
      </w:r>
      <w:r w:rsidR="000B323E" w:rsidRPr="001C176E">
        <w:rPr>
          <w:rFonts w:ascii="Times New Roman" w:hAnsi="Times New Roman" w:cs="Times New Roman"/>
          <w:sz w:val="28"/>
          <w:szCs w:val="28"/>
        </w:rPr>
        <w:t xml:space="preserve">Деструктивна поведінка жорстокого поводження з тваринами має негативний вплив як на особу злочинця, оскільки посилює схильності людини до насильницьких злочинів, так і на все суспільство. Жорстоке поводження </w:t>
      </w:r>
      <w:r w:rsidR="00FC688C">
        <w:rPr>
          <w:rFonts w:ascii="Times New Roman" w:hAnsi="Times New Roman" w:cs="Times New Roman"/>
          <w:sz w:val="28"/>
          <w:szCs w:val="28"/>
          <w:lang w:val="uk-UA"/>
        </w:rPr>
        <w:t>з</w:t>
      </w:r>
      <w:r w:rsidR="000B323E" w:rsidRPr="001C176E">
        <w:rPr>
          <w:rFonts w:ascii="Times New Roman" w:hAnsi="Times New Roman" w:cs="Times New Roman"/>
          <w:sz w:val="28"/>
          <w:szCs w:val="28"/>
        </w:rPr>
        <w:t xml:space="preserve"> тваринами залишається безкарним саме через бездіяльність громадян, яка фактично й породжує штучну латентність цього злочину і сприяє, тим самим, посиленню асоціальних схильностей злочинця</w:t>
      </w:r>
      <w:r w:rsidR="00B4682C" w:rsidRPr="001C176E">
        <w:rPr>
          <w:rFonts w:ascii="Times New Roman" w:hAnsi="Times New Roman" w:cs="Times New Roman"/>
          <w:sz w:val="28"/>
          <w:szCs w:val="28"/>
          <w:lang w:val="uk-UA"/>
        </w:rPr>
        <w:t xml:space="preserve"> </w:t>
      </w:r>
      <w:r w:rsidR="00B4682C" w:rsidRPr="00515DF6">
        <w:rPr>
          <w:rFonts w:ascii="Times New Roman" w:hAnsi="Times New Roman" w:cs="Times New Roman"/>
          <w:sz w:val="28"/>
          <w:szCs w:val="28"/>
        </w:rPr>
        <w:t xml:space="preserve">[148, </w:t>
      </w:r>
      <w:r w:rsidR="00B4682C" w:rsidRPr="001C176E">
        <w:rPr>
          <w:rFonts w:ascii="Times New Roman" w:hAnsi="Times New Roman" w:cs="Times New Roman"/>
          <w:sz w:val="28"/>
          <w:szCs w:val="28"/>
          <w:lang w:val="en-US"/>
        </w:rPr>
        <w:t>c</w:t>
      </w:r>
      <w:r w:rsidR="00B4682C" w:rsidRPr="00515DF6">
        <w:rPr>
          <w:rFonts w:ascii="Times New Roman" w:hAnsi="Times New Roman" w:cs="Times New Roman"/>
          <w:sz w:val="28"/>
          <w:szCs w:val="28"/>
        </w:rPr>
        <w:t>. 918]</w:t>
      </w:r>
      <w:r w:rsidR="000B323E" w:rsidRPr="001C176E">
        <w:rPr>
          <w:rFonts w:ascii="Times New Roman" w:hAnsi="Times New Roman" w:cs="Times New Roman"/>
          <w:sz w:val="28"/>
          <w:szCs w:val="28"/>
        </w:rPr>
        <w:t>.</w:t>
      </w:r>
      <w:r w:rsidR="000B323E" w:rsidRPr="001C176E">
        <w:t xml:space="preserve"> </w:t>
      </w:r>
    </w:p>
    <w:p w:rsidR="000B323E" w:rsidRPr="001C176E" w:rsidRDefault="00044534" w:rsidP="001832BE">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Для перевиховання </w:t>
      </w:r>
      <w:r w:rsidR="001832BE" w:rsidRPr="001C176E">
        <w:rPr>
          <w:rFonts w:ascii="Times New Roman" w:hAnsi="Times New Roman" w:cs="Times New Roman"/>
          <w:sz w:val="28"/>
          <w:szCs w:val="28"/>
          <w:lang w:val="uk-UA"/>
        </w:rPr>
        <w:t xml:space="preserve">засуджених </w:t>
      </w:r>
      <w:r w:rsidR="000B323E" w:rsidRPr="001C176E">
        <w:rPr>
          <w:rFonts w:ascii="Times New Roman" w:hAnsi="Times New Roman" w:cs="Times New Roman"/>
          <w:sz w:val="28"/>
          <w:szCs w:val="28"/>
          <w:lang w:val="uk-UA"/>
        </w:rPr>
        <w:t xml:space="preserve">за жорстоке поводження з тваринами </w:t>
      </w:r>
      <w:r w:rsidR="00F735B8" w:rsidRPr="001C176E">
        <w:rPr>
          <w:rFonts w:ascii="Times New Roman" w:hAnsi="Times New Roman" w:cs="Times New Roman"/>
          <w:sz w:val="28"/>
          <w:szCs w:val="28"/>
          <w:lang w:val="uk-UA"/>
        </w:rPr>
        <w:t xml:space="preserve">можна було б </w:t>
      </w:r>
      <w:r w:rsidR="001832BE" w:rsidRPr="001C176E">
        <w:rPr>
          <w:rFonts w:ascii="Times New Roman" w:hAnsi="Times New Roman" w:cs="Times New Roman"/>
          <w:sz w:val="28"/>
          <w:szCs w:val="28"/>
          <w:lang w:val="uk-UA"/>
        </w:rPr>
        <w:t>залучати до громадських робіт</w:t>
      </w:r>
      <w:r w:rsidR="000B323E" w:rsidRPr="001C176E">
        <w:rPr>
          <w:rFonts w:ascii="Times New Roman" w:hAnsi="Times New Roman" w:cs="Times New Roman"/>
          <w:sz w:val="28"/>
          <w:szCs w:val="28"/>
          <w:lang w:val="uk-UA"/>
        </w:rPr>
        <w:t xml:space="preserve">, </w:t>
      </w:r>
      <w:r w:rsidR="001832BE" w:rsidRPr="001C176E">
        <w:rPr>
          <w:rFonts w:ascii="Times New Roman" w:hAnsi="Times New Roman" w:cs="Times New Roman"/>
          <w:sz w:val="28"/>
          <w:szCs w:val="28"/>
          <w:lang w:val="uk-UA"/>
        </w:rPr>
        <w:t xml:space="preserve">які </w:t>
      </w:r>
      <w:r w:rsidR="00D50EF9" w:rsidRPr="001C176E">
        <w:rPr>
          <w:rFonts w:ascii="Times New Roman" w:hAnsi="Times New Roman" w:cs="Times New Roman"/>
          <w:sz w:val="28"/>
          <w:szCs w:val="28"/>
          <w:lang w:val="uk-UA"/>
        </w:rPr>
        <w:t xml:space="preserve">б </w:t>
      </w:r>
      <w:r w:rsidR="001832BE" w:rsidRPr="001C176E">
        <w:rPr>
          <w:rFonts w:ascii="Times New Roman" w:hAnsi="Times New Roman" w:cs="Times New Roman"/>
          <w:sz w:val="28"/>
          <w:szCs w:val="28"/>
          <w:lang w:val="uk-UA"/>
        </w:rPr>
        <w:t xml:space="preserve">проходили </w:t>
      </w:r>
      <w:r w:rsidR="00FC5E16" w:rsidRPr="001C176E">
        <w:rPr>
          <w:rFonts w:ascii="Times New Roman" w:hAnsi="Times New Roman" w:cs="Times New Roman"/>
          <w:sz w:val="28"/>
          <w:szCs w:val="28"/>
          <w:lang w:val="uk-UA"/>
        </w:rPr>
        <w:t xml:space="preserve">в притулках для тварин. Для того щоб шляхом </w:t>
      </w:r>
      <w:r w:rsidR="00F735B8" w:rsidRPr="001C176E">
        <w:rPr>
          <w:rFonts w:ascii="Times New Roman" w:hAnsi="Times New Roman" w:cs="Times New Roman"/>
          <w:sz w:val="28"/>
          <w:szCs w:val="28"/>
          <w:lang w:val="uk-UA"/>
        </w:rPr>
        <w:t xml:space="preserve">залучення </w:t>
      </w:r>
      <w:r w:rsidR="00FC5E16" w:rsidRPr="001C176E">
        <w:rPr>
          <w:rFonts w:ascii="Times New Roman" w:hAnsi="Times New Roman" w:cs="Times New Roman"/>
          <w:sz w:val="28"/>
          <w:szCs w:val="28"/>
          <w:lang w:val="uk-UA"/>
        </w:rPr>
        <w:t>до роботи</w:t>
      </w:r>
      <w:r w:rsidR="005C1528">
        <w:rPr>
          <w:rFonts w:ascii="Times New Roman" w:hAnsi="Times New Roman" w:cs="Times New Roman"/>
          <w:sz w:val="28"/>
          <w:szCs w:val="28"/>
          <w:lang w:val="uk-UA"/>
        </w:rPr>
        <w:t>,</w:t>
      </w:r>
      <w:r w:rsidR="00FC5E16" w:rsidRPr="001C176E">
        <w:rPr>
          <w:rFonts w:ascii="Times New Roman" w:hAnsi="Times New Roman" w:cs="Times New Roman"/>
          <w:sz w:val="28"/>
          <w:szCs w:val="28"/>
          <w:lang w:val="uk-UA"/>
        </w:rPr>
        <w:t xml:space="preserve"> пов</w:t>
      </w:r>
      <w:r w:rsidR="00FC5E16" w:rsidRPr="00515DF6">
        <w:rPr>
          <w:rFonts w:ascii="Times New Roman" w:hAnsi="Times New Roman" w:cs="Times New Roman"/>
          <w:sz w:val="28"/>
          <w:szCs w:val="28"/>
        </w:rPr>
        <w:t>’</w:t>
      </w:r>
      <w:r w:rsidR="00FC5E16" w:rsidRPr="001C176E">
        <w:rPr>
          <w:rFonts w:ascii="Times New Roman" w:hAnsi="Times New Roman" w:cs="Times New Roman"/>
          <w:sz w:val="28"/>
          <w:szCs w:val="28"/>
          <w:lang w:val="uk-UA"/>
        </w:rPr>
        <w:t>язаної з</w:t>
      </w:r>
      <w:r w:rsidR="00AC63E0">
        <w:rPr>
          <w:rFonts w:ascii="Times New Roman" w:hAnsi="Times New Roman" w:cs="Times New Roman"/>
          <w:sz w:val="28"/>
          <w:szCs w:val="28"/>
          <w:lang w:val="uk-UA"/>
        </w:rPr>
        <w:t>а</w:t>
      </w:r>
      <w:r w:rsidR="00FC5E16" w:rsidRPr="001C176E">
        <w:rPr>
          <w:rFonts w:ascii="Times New Roman" w:hAnsi="Times New Roman" w:cs="Times New Roman"/>
          <w:sz w:val="28"/>
          <w:szCs w:val="28"/>
          <w:lang w:val="uk-UA"/>
        </w:rPr>
        <w:t xml:space="preserve"> доглядом за тваринами</w:t>
      </w:r>
      <w:r w:rsidR="005C1528">
        <w:rPr>
          <w:rFonts w:ascii="Times New Roman" w:hAnsi="Times New Roman" w:cs="Times New Roman"/>
          <w:sz w:val="28"/>
          <w:szCs w:val="28"/>
          <w:lang w:val="uk-UA"/>
        </w:rPr>
        <w:t>,</w:t>
      </w:r>
      <w:r w:rsidR="00D50EF9" w:rsidRPr="001C176E">
        <w:rPr>
          <w:rFonts w:ascii="Times New Roman" w:hAnsi="Times New Roman" w:cs="Times New Roman"/>
          <w:sz w:val="28"/>
          <w:szCs w:val="28"/>
          <w:lang w:val="uk-UA"/>
        </w:rPr>
        <w:t xml:space="preserve"> засуджені перевиховувалися</w:t>
      </w:r>
      <w:r w:rsidR="00E358DF" w:rsidRPr="001C176E">
        <w:rPr>
          <w:rFonts w:ascii="Times New Roman" w:hAnsi="Times New Roman" w:cs="Times New Roman"/>
          <w:sz w:val="28"/>
          <w:szCs w:val="28"/>
          <w:lang w:val="uk-UA"/>
        </w:rPr>
        <w:t xml:space="preserve"> в сфері</w:t>
      </w:r>
      <w:r w:rsidR="005C1528">
        <w:rPr>
          <w:rFonts w:ascii="Times New Roman" w:hAnsi="Times New Roman" w:cs="Times New Roman"/>
          <w:sz w:val="28"/>
          <w:szCs w:val="28"/>
          <w:lang w:val="uk-UA"/>
        </w:rPr>
        <w:t>, в</w:t>
      </w:r>
      <w:r w:rsidR="00E358DF" w:rsidRPr="001C176E">
        <w:rPr>
          <w:rFonts w:ascii="Times New Roman" w:hAnsi="Times New Roman" w:cs="Times New Roman"/>
          <w:sz w:val="28"/>
          <w:szCs w:val="28"/>
          <w:lang w:val="uk-UA"/>
        </w:rPr>
        <w:t xml:space="preserve"> якій завдали шкоду</w:t>
      </w:r>
      <w:r w:rsidR="00FC5E16" w:rsidRPr="001C176E">
        <w:rPr>
          <w:rFonts w:ascii="Times New Roman" w:hAnsi="Times New Roman" w:cs="Times New Roman"/>
          <w:sz w:val="28"/>
          <w:szCs w:val="28"/>
          <w:lang w:val="uk-UA"/>
        </w:rPr>
        <w:t>.</w:t>
      </w:r>
    </w:p>
    <w:p w:rsidR="00BA3A4D" w:rsidRPr="001C176E" w:rsidRDefault="005C1528" w:rsidP="00BA3A4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0B323E" w:rsidRPr="00515DF6">
        <w:rPr>
          <w:rFonts w:ascii="Times New Roman" w:hAnsi="Times New Roman" w:cs="Times New Roman"/>
          <w:sz w:val="28"/>
          <w:szCs w:val="28"/>
          <w:lang w:val="uk-UA"/>
        </w:rPr>
        <w:t>ун</w:t>
      </w:r>
      <w:r w:rsidR="00BA3A4D" w:rsidRPr="00515DF6">
        <w:rPr>
          <w:rFonts w:ascii="Times New Roman" w:hAnsi="Times New Roman" w:cs="Times New Roman"/>
          <w:sz w:val="28"/>
          <w:szCs w:val="28"/>
          <w:lang w:val="uk-UA"/>
        </w:rPr>
        <w:t>іци</w:t>
      </w:r>
      <w:r w:rsidRPr="00515DF6">
        <w:rPr>
          <w:rFonts w:ascii="Times New Roman" w:hAnsi="Times New Roman" w:cs="Times New Roman"/>
          <w:sz w:val="28"/>
          <w:szCs w:val="28"/>
          <w:lang w:val="uk-UA"/>
        </w:rPr>
        <w:t>пальні та приватні притулки</w:t>
      </w:r>
      <w:r>
        <w:rPr>
          <w:rFonts w:ascii="Times New Roman" w:hAnsi="Times New Roman" w:cs="Times New Roman"/>
          <w:sz w:val="28"/>
          <w:szCs w:val="28"/>
          <w:lang w:val="uk-UA"/>
        </w:rPr>
        <w:t xml:space="preserve"> Німеччини є більш менш досконалими</w:t>
      </w:r>
      <w:r w:rsidRPr="00515DF6">
        <w:rPr>
          <w:rFonts w:ascii="Times New Roman" w:hAnsi="Times New Roman" w:cs="Times New Roman"/>
          <w:sz w:val="28"/>
          <w:szCs w:val="28"/>
          <w:lang w:val="uk-UA"/>
        </w:rPr>
        <w:t xml:space="preserve">. </w:t>
      </w:r>
      <w:r>
        <w:rPr>
          <w:rFonts w:ascii="Times New Roman" w:hAnsi="Times New Roman" w:cs="Times New Roman"/>
          <w:sz w:val="28"/>
          <w:szCs w:val="28"/>
        </w:rPr>
        <w:t>В</w:t>
      </w:r>
      <w:r w:rsidR="00BA3A4D" w:rsidRPr="001C176E">
        <w:rPr>
          <w:rFonts w:ascii="Times New Roman" w:hAnsi="Times New Roman" w:cs="Times New Roman"/>
          <w:sz w:val="28"/>
          <w:szCs w:val="28"/>
        </w:rPr>
        <w:t>они</w:t>
      </w:r>
      <w:r w:rsidR="000B323E" w:rsidRPr="001C176E">
        <w:rPr>
          <w:rFonts w:ascii="Times New Roman" w:hAnsi="Times New Roman" w:cs="Times New Roman"/>
          <w:sz w:val="28"/>
          <w:szCs w:val="28"/>
        </w:rPr>
        <w:t xml:space="preserve"> не просто </w:t>
      </w:r>
      <w:r w:rsidR="00BA3A4D" w:rsidRPr="001C176E">
        <w:rPr>
          <w:rFonts w:ascii="Times New Roman" w:hAnsi="Times New Roman" w:cs="Times New Roman"/>
          <w:sz w:val="28"/>
          <w:szCs w:val="28"/>
          <w:lang w:val="uk-UA"/>
        </w:rPr>
        <w:t xml:space="preserve">стали </w:t>
      </w:r>
      <w:r w:rsidR="00BA3A4D" w:rsidRPr="001C176E">
        <w:rPr>
          <w:rFonts w:ascii="Times New Roman" w:hAnsi="Times New Roman" w:cs="Times New Roman"/>
          <w:sz w:val="28"/>
          <w:szCs w:val="28"/>
        </w:rPr>
        <w:t>місцями</w:t>
      </w:r>
      <w:r w:rsidR="000B323E" w:rsidRPr="001C176E">
        <w:rPr>
          <w:rFonts w:ascii="Times New Roman" w:hAnsi="Times New Roman" w:cs="Times New Roman"/>
          <w:sz w:val="28"/>
          <w:szCs w:val="28"/>
        </w:rPr>
        <w:t xml:space="preserve"> перетримки та стерилізації, а справжні</w:t>
      </w:r>
      <w:r>
        <w:rPr>
          <w:rFonts w:ascii="Times New Roman" w:hAnsi="Times New Roman" w:cs="Times New Roman"/>
          <w:sz w:val="28"/>
          <w:szCs w:val="28"/>
          <w:lang w:val="uk-UA"/>
        </w:rPr>
        <w:t>ми</w:t>
      </w:r>
      <w:r>
        <w:rPr>
          <w:rFonts w:ascii="Times New Roman" w:hAnsi="Times New Roman" w:cs="Times New Roman"/>
          <w:sz w:val="28"/>
          <w:szCs w:val="28"/>
        </w:rPr>
        <w:t xml:space="preserve"> місцями</w:t>
      </w:r>
      <w:r w:rsidR="000B323E" w:rsidRPr="001C176E">
        <w:rPr>
          <w:rFonts w:ascii="Times New Roman" w:hAnsi="Times New Roman" w:cs="Times New Roman"/>
          <w:sz w:val="28"/>
          <w:szCs w:val="28"/>
        </w:rPr>
        <w:t xml:space="preserve"> </w:t>
      </w:r>
      <w:r w:rsidR="00FC5E16" w:rsidRPr="001C176E">
        <w:rPr>
          <w:rFonts w:ascii="Times New Roman" w:hAnsi="Times New Roman" w:cs="Times New Roman"/>
          <w:sz w:val="28"/>
          <w:szCs w:val="28"/>
          <w:lang w:val="uk-UA"/>
        </w:rPr>
        <w:lastRenderedPageBreak/>
        <w:t>для життя</w:t>
      </w:r>
      <w:r w:rsidR="000B323E" w:rsidRPr="001C176E">
        <w:rPr>
          <w:rFonts w:ascii="Times New Roman" w:hAnsi="Times New Roman" w:cs="Times New Roman"/>
          <w:sz w:val="28"/>
          <w:szCs w:val="28"/>
        </w:rPr>
        <w:t xml:space="preserve"> тварин, основані на принципі «безповоротного вилову», подібно до США і Великої Британії. Товариства існують на муніципальні кошти і благодійні внески волонтерів. </w:t>
      </w:r>
      <w:r w:rsidR="00BA3A4D" w:rsidRPr="001C176E">
        <w:rPr>
          <w:rFonts w:ascii="Times New Roman" w:hAnsi="Times New Roman" w:cs="Times New Roman"/>
          <w:sz w:val="28"/>
          <w:szCs w:val="28"/>
          <w:lang w:val="uk-UA"/>
        </w:rPr>
        <w:t xml:space="preserve"> </w:t>
      </w:r>
    </w:p>
    <w:p w:rsidR="00044534" w:rsidRPr="00515DF6" w:rsidRDefault="00FC5E16" w:rsidP="00BA3A4D">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Часткову роботу</w:t>
      </w:r>
      <w:r w:rsidR="000B323E" w:rsidRPr="001C176E">
        <w:rPr>
          <w:rFonts w:ascii="Times New Roman" w:hAnsi="Times New Roman" w:cs="Times New Roman"/>
          <w:sz w:val="28"/>
          <w:szCs w:val="28"/>
        </w:rPr>
        <w:t xml:space="preserve"> з догляду за тваринами виконують волонтери, солдати альтернативної служби, школярі і студенти як частину літньої практики. Вилучених тварин не тільки продають, але й передають у товариства сліпих, будинки престарілих, організації для реабілітації людей із психічними та неврологічними розладами. Украй важливим і завбачливим заходом, з нашої точки зору, є обов’язкова попередня перевірка поліцією майбутніх штатних працівників притулку [</w:t>
      </w:r>
      <w:r w:rsidR="00B4682C" w:rsidRPr="00515DF6">
        <w:rPr>
          <w:rFonts w:ascii="Times New Roman" w:hAnsi="Times New Roman" w:cs="Times New Roman"/>
          <w:sz w:val="28"/>
          <w:szCs w:val="28"/>
        </w:rPr>
        <w:t xml:space="preserve">149, </w:t>
      </w:r>
      <w:r w:rsidR="00B4682C" w:rsidRPr="001C176E">
        <w:rPr>
          <w:rFonts w:ascii="Times New Roman" w:hAnsi="Times New Roman" w:cs="Times New Roman"/>
          <w:sz w:val="28"/>
          <w:szCs w:val="28"/>
          <w:lang w:val="en-US"/>
        </w:rPr>
        <w:t>c</w:t>
      </w:r>
      <w:r w:rsidR="00B4682C" w:rsidRPr="00515DF6">
        <w:rPr>
          <w:rFonts w:ascii="Times New Roman" w:hAnsi="Times New Roman" w:cs="Times New Roman"/>
          <w:sz w:val="28"/>
          <w:szCs w:val="28"/>
        </w:rPr>
        <w:t>. 85]</w:t>
      </w:r>
      <w:r w:rsidR="000B323E" w:rsidRPr="001C176E">
        <w:rPr>
          <w:rFonts w:ascii="Times New Roman" w:hAnsi="Times New Roman" w:cs="Times New Roman"/>
          <w:sz w:val="28"/>
          <w:szCs w:val="28"/>
        </w:rPr>
        <w:t xml:space="preserve">. </w:t>
      </w:r>
    </w:p>
    <w:p w:rsidR="00044534" w:rsidRPr="001C176E" w:rsidRDefault="00617611" w:rsidP="00F735B8">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Протилежна с</w:t>
      </w:r>
      <w:r w:rsidR="00F735B8" w:rsidRPr="001C176E">
        <w:rPr>
          <w:rFonts w:ascii="Times New Roman" w:hAnsi="Times New Roman" w:cs="Times New Roman"/>
          <w:sz w:val="28"/>
          <w:szCs w:val="28"/>
          <w:lang w:val="uk-UA"/>
        </w:rPr>
        <w:t>итуація</w:t>
      </w:r>
      <w:r w:rsidRPr="001C176E">
        <w:rPr>
          <w:rFonts w:ascii="Times New Roman" w:hAnsi="Times New Roman" w:cs="Times New Roman"/>
          <w:sz w:val="28"/>
          <w:szCs w:val="28"/>
          <w:lang w:val="uk-UA"/>
        </w:rPr>
        <w:t xml:space="preserve"> виникає в реаліях нашого часу</w:t>
      </w:r>
      <w:r w:rsidR="00F735B8" w:rsidRPr="001C176E">
        <w:rPr>
          <w:rFonts w:ascii="Times New Roman" w:hAnsi="Times New Roman" w:cs="Times New Roman"/>
          <w:sz w:val="28"/>
          <w:szCs w:val="28"/>
          <w:lang w:val="uk-UA"/>
        </w:rPr>
        <w:t xml:space="preserve"> коли державні органи влади не відслідковують діяльність людей які займаються продажем тварин </w:t>
      </w:r>
      <w:r w:rsidRPr="001C176E">
        <w:rPr>
          <w:rFonts w:ascii="Times New Roman" w:hAnsi="Times New Roman" w:cs="Times New Roman"/>
          <w:sz w:val="28"/>
          <w:szCs w:val="28"/>
          <w:lang w:val="uk-UA"/>
        </w:rPr>
        <w:t xml:space="preserve">в Україні </w:t>
      </w:r>
      <w:r w:rsidR="00F735B8" w:rsidRPr="001C176E">
        <w:rPr>
          <w:rFonts w:ascii="Times New Roman" w:hAnsi="Times New Roman" w:cs="Times New Roman"/>
          <w:sz w:val="28"/>
          <w:szCs w:val="28"/>
          <w:lang w:val="uk-UA"/>
        </w:rPr>
        <w:t xml:space="preserve">і це призводить до </w:t>
      </w:r>
      <w:r w:rsidR="00F735B8" w:rsidRPr="001C176E">
        <w:rPr>
          <w:rFonts w:ascii="Times New Roman" w:hAnsi="Times New Roman" w:cs="Times New Roman"/>
          <w:sz w:val="28"/>
          <w:szCs w:val="28"/>
        </w:rPr>
        <w:t>плачевних результат</w:t>
      </w:r>
      <w:r w:rsidR="00F735B8" w:rsidRPr="001C176E">
        <w:rPr>
          <w:rFonts w:ascii="Times New Roman" w:hAnsi="Times New Roman" w:cs="Times New Roman"/>
          <w:sz w:val="28"/>
          <w:szCs w:val="28"/>
          <w:lang w:val="uk-UA"/>
        </w:rPr>
        <w:t>ів.</w:t>
      </w:r>
      <w:r w:rsidR="0025498B">
        <w:rPr>
          <w:rFonts w:ascii="Times New Roman" w:hAnsi="Times New Roman" w:cs="Times New Roman"/>
          <w:sz w:val="28"/>
          <w:szCs w:val="28"/>
          <w:lang w:val="uk-UA"/>
        </w:rPr>
        <w:t xml:space="preserve"> Заводський районний суд м. </w:t>
      </w:r>
      <w:r w:rsidR="00044534" w:rsidRPr="001C176E">
        <w:rPr>
          <w:rFonts w:ascii="Times New Roman" w:hAnsi="Times New Roman" w:cs="Times New Roman"/>
          <w:sz w:val="28"/>
          <w:szCs w:val="28"/>
          <w:lang w:val="uk-UA"/>
        </w:rPr>
        <w:t>Дніпродзержинська Дніпропетровської області 10 жовтня 2018 р</w:t>
      </w:r>
      <w:r w:rsidR="00A60C28">
        <w:rPr>
          <w:rFonts w:ascii="Times New Roman" w:hAnsi="Times New Roman" w:cs="Times New Roman"/>
          <w:sz w:val="28"/>
          <w:szCs w:val="28"/>
          <w:lang w:val="uk-UA"/>
        </w:rPr>
        <w:t>.</w:t>
      </w:r>
      <w:r w:rsidR="00044534" w:rsidRPr="001C176E">
        <w:rPr>
          <w:rFonts w:ascii="Times New Roman" w:hAnsi="Times New Roman" w:cs="Times New Roman"/>
          <w:sz w:val="28"/>
          <w:szCs w:val="28"/>
          <w:lang w:val="uk-UA"/>
        </w:rPr>
        <w:t xml:space="preserve"> розг</w:t>
      </w:r>
      <w:r w:rsidR="00A02127">
        <w:rPr>
          <w:rFonts w:ascii="Times New Roman" w:hAnsi="Times New Roman" w:cs="Times New Roman"/>
          <w:sz w:val="28"/>
          <w:szCs w:val="28"/>
          <w:lang w:val="uk-UA"/>
        </w:rPr>
        <w:t>ля</w:t>
      </w:r>
      <w:r w:rsidR="00044534" w:rsidRPr="001C176E">
        <w:rPr>
          <w:rFonts w:ascii="Times New Roman" w:hAnsi="Times New Roman" w:cs="Times New Roman"/>
          <w:sz w:val="28"/>
          <w:szCs w:val="28"/>
          <w:lang w:val="uk-UA"/>
        </w:rPr>
        <w:t xml:space="preserve">нув справу № 208/5055/18. </w:t>
      </w:r>
      <w:r w:rsidR="00044534" w:rsidRPr="001C176E">
        <w:rPr>
          <w:sz w:val="28"/>
          <w:szCs w:val="28"/>
        </w:rPr>
        <w:t> </w:t>
      </w:r>
      <w:r w:rsidR="00044534" w:rsidRPr="001C176E">
        <w:rPr>
          <w:rFonts w:ascii="Times New Roman" w:hAnsi="Times New Roman" w:cs="Times New Roman"/>
          <w:sz w:val="28"/>
          <w:szCs w:val="28"/>
        </w:rPr>
        <w:t xml:space="preserve">ОСОБА_1 займався розведенням породистих собак з метою їх подальшого продажу на стихійному ринку тварин, що розташований поблизу будівлі ПАТ «Дніпропетровськгаз. Під час продажу породистих собак він брав у людей цуценят та кошенят, яких не вдалося прилаштувати та утримував їх у клітках за місцем свого мешкання. Крім породистих собак, яких ОСОБА_1 утримував задля розплоду та продажу, у домоволодінні мешкали також дві безпородні </w:t>
      </w:r>
      <w:r w:rsidR="00044534" w:rsidRPr="001C176E">
        <w:rPr>
          <w:sz w:val="28"/>
          <w:szCs w:val="28"/>
        </w:rPr>
        <w:t>собаки</w:t>
      </w:r>
      <w:r w:rsidR="00044534" w:rsidRPr="001C176E">
        <w:rPr>
          <w:rFonts w:ascii="Times New Roman" w:hAnsi="Times New Roman" w:cs="Times New Roman"/>
          <w:sz w:val="28"/>
          <w:szCs w:val="28"/>
        </w:rPr>
        <w:t>, яких ОСОБА_1 утримував без мети отримання приплоду.</w:t>
      </w:r>
      <w:r w:rsidR="00F735B8" w:rsidRPr="001C176E">
        <w:rPr>
          <w:rFonts w:ascii="Times New Roman" w:hAnsi="Times New Roman" w:cs="Times New Roman"/>
          <w:sz w:val="28"/>
          <w:szCs w:val="28"/>
          <w:lang w:val="uk-UA"/>
        </w:rPr>
        <w:t xml:space="preserve"> </w:t>
      </w:r>
      <w:r w:rsidR="00044534" w:rsidRPr="001C176E">
        <w:rPr>
          <w:rFonts w:ascii="Times New Roman" w:hAnsi="Times New Roman" w:cs="Times New Roman"/>
          <w:sz w:val="28"/>
          <w:szCs w:val="28"/>
        </w:rPr>
        <w:t>В один із днів середини травня 2017 року  (більш точні дату та час в ході досудового розслідування не встановлено), ОСОБА_1, перебуваючи у стані алкогольного сп'яніння, забув нагодувати тварин, які мешкали у його домоволодінні. Протверезившись, ОСОБА_1 помітив, що маленькі тварини, а саме троє кошенят та одне цуценя померли. З метою нагодувати двох вищевказаних безпородних собак, ОСОБА_1 віддав їм трупи трьох кошенят  та одного цуценяти, які вони з'їли.</w:t>
      </w:r>
    </w:p>
    <w:p w:rsidR="00044534" w:rsidRPr="001C176E" w:rsidRDefault="00044534" w:rsidP="00B142F7">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Побачив</w:t>
      </w:r>
      <w:r w:rsidR="00F735B8" w:rsidRPr="001C176E">
        <w:rPr>
          <w:rFonts w:ascii="Times New Roman" w:hAnsi="Times New Roman" w:cs="Times New Roman"/>
          <w:sz w:val="28"/>
          <w:szCs w:val="28"/>
        </w:rPr>
        <w:t>ши, що безпородних собак можна</w:t>
      </w:r>
      <w:r w:rsidRPr="001C176E">
        <w:rPr>
          <w:rFonts w:ascii="Times New Roman" w:hAnsi="Times New Roman" w:cs="Times New Roman"/>
          <w:sz w:val="28"/>
          <w:szCs w:val="28"/>
        </w:rPr>
        <w:t xml:space="preserve"> годувати трупами цуценят та кошенят, і такий раціон може суттєво зменшити витрати на їх утримання, у ОСОБА_1 виник намір морити голодом кошенят та цуценят, отриманих ним у місці </w:t>
      </w:r>
      <w:r w:rsidRPr="001C176E">
        <w:rPr>
          <w:rFonts w:ascii="Times New Roman" w:hAnsi="Times New Roman" w:cs="Times New Roman"/>
          <w:sz w:val="28"/>
          <w:szCs w:val="28"/>
        </w:rPr>
        <w:lastRenderedPageBreak/>
        <w:t>продажу породистих собак поблизу будівлі ПАТ «Дніпропетровськга», для подальшого згодовування трупів двом зазначеним безпородним собакам.</w:t>
      </w:r>
      <w:r w:rsidR="00F735B8" w:rsidRPr="001C176E">
        <w:rPr>
          <w:rFonts w:ascii="Times New Roman" w:hAnsi="Times New Roman" w:cs="Times New Roman"/>
          <w:sz w:val="28"/>
          <w:szCs w:val="28"/>
          <w:lang w:val="uk-UA"/>
        </w:rPr>
        <w:t xml:space="preserve"> Та</w:t>
      </w:r>
      <w:r w:rsidRPr="001C176E">
        <w:rPr>
          <w:rFonts w:ascii="Times New Roman" w:hAnsi="Times New Roman" w:cs="Times New Roman"/>
          <w:sz w:val="28"/>
          <w:szCs w:val="28"/>
        </w:rPr>
        <w:t xml:space="preserve">ким чином, приблизно у середині травня 2017 року (більш точну дату та час в ході досудового розслідування не встановлено), у ОСОБА_1 виник прямий злочинний умисел, спрямований на жорстоке поводження з тваринами, що відносяться до хребетних, що призвело </w:t>
      </w:r>
      <w:r w:rsidR="00F735B8" w:rsidRPr="001C176E">
        <w:rPr>
          <w:rFonts w:ascii="Times New Roman" w:hAnsi="Times New Roman" w:cs="Times New Roman"/>
          <w:sz w:val="28"/>
          <w:szCs w:val="28"/>
        </w:rPr>
        <w:t xml:space="preserve">в подальшому до загибелі тварин. </w:t>
      </w:r>
      <w:r w:rsidRPr="001C176E">
        <w:rPr>
          <w:rFonts w:ascii="Times New Roman" w:hAnsi="Times New Roman" w:cs="Times New Roman"/>
          <w:sz w:val="28"/>
          <w:szCs w:val="28"/>
        </w:rPr>
        <w:t>Реалізовуючи свій прямий злочинний умисел, спрямований на жорстоке поводження з тваринами, що відносяться до хребетних, що призвело в подальшому до загибелі тварин, ОСОБА_1, впродовж періоду з середини травня 2017 року (більш точної дати та час досудовим розслідуванням не встановлено) по 21 травня 2018 року придбавав тварин, а саме  цуценят та  кошенят, яких  переносив  до місця свого постійного мешкання</w:t>
      </w:r>
      <w:r w:rsidR="00F735B8" w:rsidRPr="001C176E">
        <w:rPr>
          <w:rFonts w:ascii="Times New Roman" w:hAnsi="Times New Roman" w:cs="Times New Roman"/>
          <w:sz w:val="28"/>
          <w:szCs w:val="28"/>
        </w:rPr>
        <w:t xml:space="preserve">, </w:t>
      </w:r>
      <w:r w:rsidRPr="001C176E">
        <w:rPr>
          <w:rFonts w:ascii="Times New Roman" w:hAnsi="Times New Roman" w:cs="Times New Roman"/>
          <w:sz w:val="28"/>
          <w:szCs w:val="28"/>
        </w:rPr>
        <w:t>де діючи умисно, цілеспрямовано, цілковито усвідомлюючи протиправний характер своїх дій та розуміючи при цьому, що своїми діями здійснює жорстоке поводження з тваринами, що відносяться до хребетних, що призведе в подальшому до загибелі тварин, нехтуючи як існуючими загальнолюдськими моральними правилами і нормами  поведінки в суспільстві в частині  відношення до тварин, так і в порушення підп. «є» п.8 Правил тримання  собак, котів і хижих  тварин у населених пунктах України, затверджених 17.06.1980 Міністерством житлово-комунального господарства УРСР, Міністерством сільського господарства УРСР, Міністерством охорони здоров'я УРСР, яким заборонено жорстоко поводитись із собаками, котами і хижими тваринами, безцільно знищувати їх, а також всупереч п.6 ч.2 </w:t>
      </w:r>
      <w:hyperlink r:id="rId48" w:anchor="135" w:tgtFrame="_blank" w:tooltip="Про захист тварин від жорстокого поводження; нормативно-правовий акт № 3447-IV від 21.02.2006" w:history="1">
        <w:r w:rsidRPr="001C176E">
          <w:rPr>
            <w:rStyle w:val="a9"/>
            <w:rFonts w:ascii="Times New Roman" w:hAnsi="Times New Roman" w:cs="Times New Roman"/>
            <w:color w:val="auto"/>
            <w:sz w:val="28"/>
            <w:szCs w:val="28"/>
            <w:u w:val="none"/>
          </w:rPr>
          <w:t>ст.18 Закону України «Про захист  тварин від жорстокого  поводження»</w:t>
        </w:r>
      </w:hyperlink>
      <w:r w:rsidRPr="001C176E">
        <w:rPr>
          <w:rFonts w:ascii="Times New Roman" w:hAnsi="Times New Roman" w:cs="Times New Roman"/>
          <w:sz w:val="28"/>
          <w:szCs w:val="28"/>
        </w:rPr>
        <w:t>,  яким передбачено, що при поводженні з тваринами не допускаються дії, що суперечать принципам захисту тварин від жорстокого  поводження, став утримувати  в металевих клітках придбаних котів та собак, при цьому позбавляючи вказаних  тварин   тривалий час  їжі та води, що  в  подальшому призводило до їх виснаження та загибелі, після настання якої надавав трупи загиблих тварин на годівлю двом безпородним собакам, які утримувалися у його домоволодінні за вищевказаною адресою.</w:t>
      </w:r>
    </w:p>
    <w:p w:rsidR="00044534" w:rsidRPr="00515DF6" w:rsidRDefault="00044534" w:rsidP="00B142F7">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lastRenderedPageBreak/>
        <w:t>В результаті умисних протиправних дій ОСОБА_1, у період часу з середини травня 2017 року по 21.05.2018 (більш точний проміжок часу досудовим розслідуванням не встановлено) було заморено голодом близько 70 хребетних тварин, а саме цуценят та кошенят.</w:t>
      </w:r>
      <w:r w:rsidR="00F735B8"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Суд </w:t>
      </w:r>
      <w:r w:rsidR="00F735B8" w:rsidRPr="001C176E">
        <w:rPr>
          <w:rFonts w:ascii="Times New Roman" w:hAnsi="Times New Roman" w:cs="Times New Roman"/>
          <w:sz w:val="28"/>
          <w:szCs w:val="28"/>
        </w:rPr>
        <w:t>визнав</w:t>
      </w:r>
      <w:r w:rsidRPr="001C176E">
        <w:rPr>
          <w:rFonts w:ascii="Times New Roman" w:hAnsi="Times New Roman" w:cs="Times New Roman"/>
          <w:sz w:val="28"/>
          <w:szCs w:val="28"/>
        </w:rPr>
        <w:t>  ОСОБА_1  винним у скоєні злочину передбаченого ч.3 </w:t>
      </w:r>
      <w:hyperlink r:id="rId49" w:anchor="911698" w:tgtFrame="_blank" w:tooltip="Кримінальний кодекс України; нормативно-правовий акт № 2341-III від 05.04.2001" w:history="1">
        <w:r w:rsidRPr="001C176E">
          <w:rPr>
            <w:rStyle w:val="a9"/>
            <w:rFonts w:ascii="Times New Roman" w:hAnsi="Times New Roman" w:cs="Times New Roman"/>
            <w:color w:val="auto"/>
            <w:sz w:val="28"/>
            <w:szCs w:val="28"/>
            <w:u w:val="none"/>
          </w:rPr>
          <w:t>ст. 299 КК України</w:t>
        </w:r>
      </w:hyperlink>
      <w:r w:rsidRPr="001C176E">
        <w:rPr>
          <w:rFonts w:ascii="Times New Roman" w:hAnsi="Times New Roman" w:cs="Times New Roman"/>
          <w:sz w:val="28"/>
          <w:szCs w:val="28"/>
        </w:rPr>
        <w:t> та призначити йому покарання у вигляді 5 років позбавлення волі.  На підставі </w:t>
      </w:r>
      <w:hyperlink r:id="rId50" w:anchor="347" w:tgtFrame="_blank" w:tooltip="Кримінальний кодекс України; нормативно-правовий акт № 2341-III від 05.04.2001" w:history="1">
        <w:r w:rsidRPr="001C176E">
          <w:rPr>
            <w:rStyle w:val="a9"/>
            <w:rFonts w:ascii="Times New Roman" w:hAnsi="Times New Roman" w:cs="Times New Roman"/>
            <w:color w:val="auto"/>
            <w:sz w:val="28"/>
            <w:szCs w:val="28"/>
            <w:u w:val="none"/>
          </w:rPr>
          <w:t>ст. 75 КК України</w:t>
        </w:r>
      </w:hyperlink>
      <w:r w:rsidRPr="001C176E">
        <w:rPr>
          <w:rFonts w:ascii="Times New Roman" w:hAnsi="Times New Roman" w:cs="Times New Roman"/>
          <w:sz w:val="28"/>
          <w:szCs w:val="28"/>
        </w:rPr>
        <w:t>, звільнити засудженого ОСОБА_1 від призначеного покарання з випробуванням, встановивши випробув</w:t>
      </w:r>
      <w:r w:rsidR="00BA3A4D" w:rsidRPr="001C176E">
        <w:rPr>
          <w:rFonts w:ascii="Times New Roman" w:hAnsi="Times New Roman" w:cs="Times New Roman"/>
          <w:sz w:val="28"/>
          <w:szCs w:val="28"/>
        </w:rPr>
        <w:t>альний термін строком на 3 роки</w:t>
      </w:r>
      <w:r w:rsidR="00BA3A4D" w:rsidRPr="00515DF6">
        <w:rPr>
          <w:rFonts w:ascii="Times New Roman" w:hAnsi="Times New Roman" w:cs="Times New Roman"/>
          <w:sz w:val="28"/>
          <w:szCs w:val="28"/>
        </w:rPr>
        <w:t xml:space="preserve"> [150].</w:t>
      </w:r>
    </w:p>
    <w:p w:rsidR="00AE1665" w:rsidRPr="001C176E" w:rsidRDefault="0055798A" w:rsidP="000C6996">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Отже, </w:t>
      </w:r>
      <w:r w:rsidR="00C300E1" w:rsidRPr="001C176E">
        <w:rPr>
          <w:rFonts w:ascii="Times New Roman" w:hAnsi="Times New Roman" w:cs="Times New Roman"/>
          <w:sz w:val="28"/>
          <w:szCs w:val="28"/>
          <w:lang w:val="uk-UA"/>
        </w:rPr>
        <w:t>дослідивши судову практику</w:t>
      </w:r>
      <w:r w:rsidR="0098280F">
        <w:rPr>
          <w:rFonts w:ascii="Times New Roman" w:hAnsi="Times New Roman" w:cs="Times New Roman"/>
          <w:sz w:val="28"/>
          <w:szCs w:val="28"/>
          <w:lang w:val="uk-UA"/>
        </w:rPr>
        <w:t xml:space="preserve"> (не лише зазначені справи)</w:t>
      </w:r>
      <w:r w:rsidR="00C300E1" w:rsidRPr="001C176E">
        <w:rPr>
          <w:rFonts w:ascii="Times New Roman" w:hAnsi="Times New Roman" w:cs="Times New Roman"/>
          <w:sz w:val="28"/>
          <w:szCs w:val="28"/>
          <w:lang w:val="uk-UA"/>
        </w:rPr>
        <w:t>, можна стверджувати, що в основному засуджені не будуть нести</w:t>
      </w:r>
      <w:r w:rsidR="00AA022D" w:rsidRPr="001C176E">
        <w:rPr>
          <w:rFonts w:ascii="Times New Roman" w:hAnsi="Times New Roman" w:cs="Times New Roman"/>
          <w:sz w:val="28"/>
          <w:szCs w:val="28"/>
          <w:lang w:val="uk-UA"/>
        </w:rPr>
        <w:t xml:space="preserve"> кримінальну відповідальність, </w:t>
      </w:r>
      <w:r w:rsidR="00C300E1" w:rsidRPr="001C176E">
        <w:rPr>
          <w:rFonts w:ascii="Times New Roman" w:hAnsi="Times New Roman" w:cs="Times New Roman"/>
          <w:sz w:val="28"/>
          <w:szCs w:val="28"/>
          <w:lang w:val="uk-UA"/>
        </w:rPr>
        <w:t>а</w:t>
      </w:r>
      <w:r w:rsidR="00AA022D" w:rsidRPr="001C176E">
        <w:rPr>
          <w:rFonts w:ascii="Times New Roman" w:hAnsi="Times New Roman" w:cs="Times New Roman"/>
          <w:sz w:val="28"/>
          <w:szCs w:val="28"/>
          <w:lang w:val="uk-UA"/>
        </w:rPr>
        <w:t xml:space="preserve"> будуть </w:t>
      </w:r>
      <w:r w:rsidR="00C300E1" w:rsidRPr="001C176E">
        <w:rPr>
          <w:rFonts w:ascii="Times New Roman" w:hAnsi="Times New Roman" w:cs="Times New Roman"/>
          <w:sz w:val="28"/>
          <w:szCs w:val="28"/>
          <w:lang w:val="uk-UA"/>
        </w:rPr>
        <w:t>звіль</w:t>
      </w:r>
      <w:r w:rsidR="00AA022D" w:rsidRPr="001C176E">
        <w:rPr>
          <w:rFonts w:ascii="Times New Roman" w:hAnsi="Times New Roman" w:cs="Times New Roman"/>
          <w:sz w:val="28"/>
          <w:szCs w:val="28"/>
          <w:lang w:val="uk-UA"/>
        </w:rPr>
        <w:t>нені</w:t>
      </w:r>
      <w:r w:rsidR="00C300E1" w:rsidRPr="001C176E">
        <w:rPr>
          <w:rFonts w:ascii="Times New Roman" w:hAnsi="Times New Roman" w:cs="Times New Roman"/>
          <w:sz w:val="28"/>
          <w:szCs w:val="28"/>
          <w:lang w:val="uk-UA"/>
        </w:rPr>
        <w:t xml:space="preserve"> від призначеного покарання</w:t>
      </w:r>
      <w:r w:rsidR="00AA022D" w:rsidRPr="001C176E">
        <w:rPr>
          <w:rFonts w:ascii="Times New Roman" w:hAnsi="Times New Roman" w:cs="Times New Roman"/>
          <w:sz w:val="28"/>
          <w:szCs w:val="28"/>
          <w:lang w:val="uk-UA"/>
        </w:rPr>
        <w:t xml:space="preserve"> на підставі ст. 75 КК України. Тобто нести покарання</w:t>
      </w:r>
      <w:r w:rsidR="00C300E1" w:rsidRPr="001C176E">
        <w:rPr>
          <w:rFonts w:ascii="Times New Roman" w:hAnsi="Times New Roman" w:cs="Times New Roman"/>
          <w:sz w:val="28"/>
          <w:szCs w:val="28"/>
          <w:lang w:val="uk-UA"/>
        </w:rPr>
        <w:t xml:space="preserve"> за </w:t>
      </w:r>
      <w:r w:rsidR="0098280F">
        <w:rPr>
          <w:rFonts w:ascii="Times New Roman" w:hAnsi="Times New Roman" w:cs="Times New Roman"/>
          <w:sz w:val="28"/>
          <w:szCs w:val="28"/>
          <w:lang w:val="uk-UA"/>
        </w:rPr>
        <w:t>вчинене</w:t>
      </w:r>
      <w:r w:rsidR="00AA022D" w:rsidRPr="001C176E">
        <w:rPr>
          <w:rFonts w:ascii="Times New Roman" w:hAnsi="Times New Roman" w:cs="Times New Roman"/>
          <w:sz w:val="28"/>
          <w:szCs w:val="28"/>
          <w:lang w:val="uk-UA"/>
        </w:rPr>
        <w:t xml:space="preserve"> та</w:t>
      </w:r>
      <w:r w:rsidR="0098280F">
        <w:rPr>
          <w:rFonts w:ascii="Times New Roman" w:hAnsi="Times New Roman" w:cs="Times New Roman"/>
          <w:sz w:val="28"/>
          <w:szCs w:val="28"/>
          <w:lang w:val="uk-UA"/>
        </w:rPr>
        <w:t xml:space="preserve"> виправлят</w:t>
      </w:r>
      <w:r w:rsidR="00C300E1" w:rsidRPr="001C176E">
        <w:rPr>
          <w:rFonts w:ascii="Times New Roman" w:hAnsi="Times New Roman" w:cs="Times New Roman"/>
          <w:sz w:val="28"/>
          <w:szCs w:val="28"/>
          <w:lang w:val="uk-UA"/>
        </w:rPr>
        <w:t>ися, щоб запобігти вчиненню нових злочинів як засудженими, так і іншими особами</w:t>
      </w:r>
      <w:r w:rsidR="00AA022D" w:rsidRPr="001C176E">
        <w:rPr>
          <w:rFonts w:ascii="Times New Roman" w:hAnsi="Times New Roman" w:cs="Times New Roman"/>
          <w:sz w:val="28"/>
          <w:szCs w:val="28"/>
          <w:lang w:val="uk-UA"/>
        </w:rPr>
        <w:t xml:space="preserve"> в основному </w:t>
      </w:r>
      <w:r w:rsidR="0098280F">
        <w:rPr>
          <w:rFonts w:ascii="Times New Roman" w:hAnsi="Times New Roman" w:cs="Times New Roman"/>
          <w:sz w:val="28"/>
          <w:szCs w:val="28"/>
          <w:lang w:val="uk-UA"/>
        </w:rPr>
        <w:t xml:space="preserve">засуджені </w:t>
      </w:r>
      <w:r w:rsidR="00AA022D" w:rsidRPr="001C176E">
        <w:rPr>
          <w:rFonts w:ascii="Times New Roman" w:hAnsi="Times New Roman" w:cs="Times New Roman"/>
          <w:sz w:val="28"/>
          <w:szCs w:val="28"/>
          <w:lang w:val="uk-UA"/>
        </w:rPr>
        <w:t>не будуть</w:t>
      </w:r>
      <w:r w:rsidR="00C300E1" w:rsidRPr="001C176E">
        <w:rPr>
          <w:rFonts w:ascii="Times New Roman" w:hAnsi="Times New Roman" w:cs="Times New Roman"/>
          <w:sz w:val="28"/>
          <w:szCs w:val="28"/>
          <w:lang w:val="uk-UA"/>
        </w:rPr>
        <w:t xml:space="preserve">. </w:t>
      </w:r>
      <w:r w:rsidR="0098280F">
        <w:rPr>
          <w:rFonts w:ascii="Times New Roman" w:hAnsi="Times New Roman" w:cs="Times New Roman"/>
          <w:sz w:val="28"/>
          <w:szCs w:val="28"/>
          <w:lang w:val="uk-UA"/>
        </w:rPr>
        <w:t>С</w:t>
      </w:r>
      <w:r w:rsidR="00C300E1" w:rsidRPr="001C176E">
        <w:rPr>
          <w:rFonts w:ascii="Times New Roman" w:hAnsi="Times New Roman" w:cs="Times New Roman"/>
          <w:sz w:val="28"/>
          <w:szCs w:val="28"/>
          <w:lang w:val="uk-UA"/>
        </w:rPr>
        <w:t>т. 299 КК України потребує певних змін і уточнень.</w:t>
      </w:r>
    </w:p>
    <w:p w:rsidR="00BA3A4D" w:rsidRPr="001C176E" w:rsidRDefault="00BA3A4D" w:rsidP="00B142F7">
      <w:pPr>
        <w:spacing w:after="0" w:line="360" w:lineRule="auto"/>
        <w:jc w:val="both"/>
        <w:rPr>
          <w:rFonts w:ascii="Times New Roman" w:hAnsi="Times New Roman" w:cs="Times New Roman"/>
          <w:sz w:val="28"/>
          <w:szCs w:val="28"/>
          <w:lang w:val="uk-UA"/>
        </w:rPr>
      </w:pPr>
    </w:p>
    <w:p w:rsidR="0062678C" w:rsidRPr="0081270A" w:rsidRDefault="0062678C" w:rsidP="00E43E7F">
      <w:pPr>
        <w:pStyle w:val="2"/>
        <w:rPr>
          <w:lang w:val="uk-UA"/>
        </w:rPr>
      </w:pPr>
      <w:r w:rsidRPr="0081270A">
        <w:rPr>
          <w:lang w:val="uk-UA"/>
        </w:rPr>
        <w:t xml:space="preserve">          </w:t>
      </w:r>
      <w:bookmarkStart w:id="15" w:name="_Toc31293878"/>
      <w:r w:rsidRPr="0081270A">
        <w:rPr>
          <w:lang w:val="uk-UA"/>
        </w:rPr>
        <w:t>3.2. </w:t>
      </w:r>
      <w:r w:rsidR="0081270A" w:rsidRPr="0081270A">
        <w:rPr>
          <w:lang w:val="uk-UA"/>
        </w:rPr>
        <w:t>Вдосконалення законодавства щодо захисту тварин від жорстокого поводження за КК України</w:t>
      </w:r>
      <w:bookmarkEnd w:id="15"/>
    </w:p>
    <w:p w:rsidR="001037FD" w:rsidRPr="001C176E" w:rsidRDefault="002C4BC5" w:rsidP="00B142F7">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tab/>
      </w:r>
    </w:p>
    <w:p w:rsidR="0062678C" w:rsidRPr="001C176E" w:rsidRDefault="002C4BC5" w:rsidP="00B142F7">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 xml:space="preserve">В даний час більшість країн світу – це держави соціально-демократичної орієнтації, які прагнуть стати правовими. </w:t>
      </w:r>
      <w:r w:rsidR="00D90988" w:rsidRPr="001C176E">
        <w:rPr>
          <w:rFonts w:ascii="Times New Roman" w:hAnsi="Times New Roman" w:cs="Times New Roman"/>
          <w:sz w:val="28"/>
          <w:szCs w:val="28"/>
        </w:rPr>
        <w:t>Л.В.</w:t>
      </w:r>
      <w:r w:rsidR="00D90988" w:rsidRPr="001C176E">
        <w:rPr>
          <w:lang w:val="uk-UA"/>
        </w:rPr>
        <w:t> </w:t>
      </w:r>
      <w:r w:rsidRPr="001C176E">
        <w:rPr>
          <w:rFonts w:ascii="Times New Roman" w:hAnsi="Times New Roman" w:cs="Times New Roman"/>
          <w:sz w:val="28"/>
          <w:szCs w:val="28"/>
        </w:rPr>
        <w:t>Гапоненко п</w:t>
      </w:r>
      <w:r w:rsidRPr="001C176E">
        <w:rPr>
          <w:rFonts w:ascii="Times New Roman" w:hAnsi="Times New Roman" w:cs="Times New Roman"/>
          <w:sz w:val="28"/>
          <w:szCs w:val="28"/>
          <w:lang w:val="uk-UA"/>
        </w:rPr>
        <w:t>ідкреслює значимість</w:t>
      </w:r>
      <w:r w:rsidRPr="001C176E">
        <w:rPr>
          <w:rFonts w:ascii="Times New Roman" w:hAnsi="Times New Roman" w:cs="Times New Roman"/>
          <w:sz w:val="28"/>
          <w:szCs w:val="28"/>
        </w:rPr>
        <w:t xml:space="preserve"> вдосконалення законодавства України </w:t>
      </w:r>
      <w:r w:rsidRPr="001C176E">
        <w:rPr>
          <w:rFonts w:ascii="Times New Roman" w:hAnsi="Times New Roman" w:cs="Times New Roman"/>
          <w:sz w:val="28"/>
          <w:szCs w:val="28"/>
          <w:lang w:val="uk-UA"/>
        </w:rPr>
        <w:t xml:space="preserve">як </w:t>
      </w:r>
      <w:r w:rsidR="00AE1665">
        <w:rPr>
          <w:rFonts w:ascii="Times New Roman" w:hAnsi="Times New Roman" w:cs="Times New Roman"/>
          <w:sz w:val="28"/>
          <w:szCs w:val="28"/>
        </w:rPr>
        <w:t>один</w:t>
      </w:r>
      <w:r w:rsidRPr="001C176E">
        <w:rPr>
          <w:rFonts w:ascii="Times New Roman" w:hAnsi="Times New Roman" w:cs="Times New Roman"/>
          <w:sz w:val="28"/>
          <w:szCs w:val="28"/>
        </w:rPr>
        <w:t xml:space="preserve"> з найефективніших способів, за допомогою якого розвивається сучасна правова система України</w:t>
      </w:r>
      <w:r w:rsidR="00BA3A4D" w:rsidRPr="00515DF6">
        <w:rPr>
          <w:rFonts w:ascii="Times New Roman" w:hAnsi="Times New Roman" w:cs="Times New Roman"/>
          <w:sz w:val="28"/>
          <w:szCs w:val="28"/>
        </w:rPr>
        <w:t xml:space="preserve"> [151, </w:t>
      </w:r>
      <w:r w:rsidR="00BA3A4D" w:rsidRPr="001C176E">
        <w:rPr>
          <w:rFonts w:ascii="Times New Roman" w:hAnsi="Times New Roman" w:cs="Times New Roman"/>
          <w:sz w:val="28"/>
          <w:szCs w:val="28"/>
          <w:lang w:val="en-US"/>
        </w:rPr>
        <w:t>c</w:t>
      </w:r>
      <w:r w:rsidR="00BA3A4D" w:rsidRPr="00515DF6">
        <w:rPr>
          <w:rFonts w:ascii="Times New Roman" w:hAnsi="Times New Roman" w:cs="Times New Roman"/>
          <w:sz w:val="28"/>
          <w:szCs w:val="28"/>
        </w:rPr>
        <w:t xml:space="preserve">. </w:t>
      </w:r>
      <w:r w:rsidR="00BA3A4D" w:rsidRPr="001C176E">
        <w:rPr>
          <w:rFonts w:ascii="Times New Roman" w:hAnsi="Times New Roman" w:cs="Times New Roman"/>
          <w:sz w:val="28"/>
          <w:szCs w:val="28"/>
          <w:lang w:val="uk-UA"/>
        </w:rPr>
        <w:t>29</w:t>
      </w:r>
      <w:r w:rsidR="00BA3A4D" w:rsidRPr="00515DF6">
        <w:rPr>
          <w:rFonts w:ascii="Times New Roman" w:hAnsi="Times New Roman" w:cs="Times New Roman"/>
          <w:sz w:val="28"/>
          <w:szCs w:val="28"/>
        </w:rPr>
        <w:t>]</w:t>
      </w:r>
      <w:r w:rsidRPr="001C176E">
        <w:rPr>
          <w:rFonts w:ascii="Times New Roman" w:hAnsi="Times New Roman" w:cs="Times New Roman"/>
          <w:sz w:val="28"/>
          <w:szCs w:val="28"/>
        </w:rPr>
        <w:t xml:space="preserve">. </w:t>
      </w:r>
    </w:p>
    <w:p w:rsidR="00180DF9" w:rsidRPr="001C176E" w:rsidRDefault="009704BD" w:rsidP="00B142F7">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 xml:space="preserve">Зважаючи на необхідність вдосконалення законодавства України </w:t>
      </w:r>
      <w:r w:rsidRPr="001C176E">
        <w:rPr>
          <w:rFonts w:ascii="Times New Roman" w:hAnsi="Times New Roman" w:cs="Times New Roman"/>
          <w:sz w:val="28"/>
          <w:szCs w:val="28"/>
          <w:lang w:val="uk-UA"/>
        </w:rPr>
        <w:t xml:space="preserve">щодо </w:t>
      </w:r>
      <w:r w:rsidR="003F144F" w:rsidRPr="001C176E">
        <w:rPr>
          <w:rFonts w:ascii="Times New Roman" w:hAnsi="Times New Roman" w:cs="Times New Roman"/>
          <w:sz w:val="28"/>
          <w:szCs w:val="28"/>
          <w:lang w:val="uk-UA"/>
        </w:rPr>
        <w:t xml:space="preserve">захисту тварин від </w:t>
      </w:r>
      <w:r w:rsidRPr="001C176E">
        <w:rPr>
          <w:rFonts w:ascii="Times New Roman" w:hAnsi="Times New Roman" w:cs="Times New Roman"/>
          <w:sz w:val="28"/>
          <w:szCs w:val="28"/>
          <w:lang w:val="uk-UA"/>
        </w:rPr>
        <w:t xml:space="preserve">жорстокого поводження з </w:t>
      </w:r>
      <w:r w:rsidR="003F144F" w:rsidRPr="001C176E">
        <w:rPr>
          <w:rFonts w:ascii="Times New Roman" w:hAnsi="Times New Roman" w:cs="Times New Roman"/>
          <w:sz w:val="28"/>
          <w:szCs w:val="28"/>
          <w:lang w:val="uk-UA"/>
        </w:rPr>
        <w:t>ними</w:t>
      </w:r>
      <w:r w:rsidR="001037FD"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можна виділити основні елементи цього процесу, зокрема ефективність, гармоні</w:t>
      </w:r>
      <w:r w:rsidR="003F144F" w:rsidRPr="001C176E">
        <w:rPr>
          <w:rFonts w:ascii="Times New Roman" w:hAnsi="Times New Roman" w:cs="Times New Roman"/>
          <w:sz w:val="28"/>
          <w:szCs w:val="28"/>
        </w:rPr>
        <w:t xml:space="preserve">зацію та </w:t>
      </w:r>
      <w:r w:rsidRPr="001C176E">
        <w:rPr>
          <w:rFonts w:ascii="Times New Roman" w:hAnsi="Times New Roman" w:cs="Times New Roman"/>
          <w:sz w:val="28"/>
          <w:szCs w:val="28"/>
        </w:rPr>
        <w:t>систематизацію законодавства.</w:t>
      </w:r>
      <w:r w:rsidR="00180DF9" w:rsidRPr="001C176E">
        <w:rPr>
          <w:rFonts w:ascii="Times New Roman" w:hAnsi="Times New Roman" w:cs="Times New Roman"/>
          <w:sz w:val="28"/>
          <w:szCs w:val="28"/>
          <w:lang w:val="uk-UA"/>
        </w:rPr>
        <w:t xml:space="preserve"> Ці елементи можуть вплинути на зміну існуючих та на формування нових нормативно-правових актів. Треба зважати на те, що цінність буде в якості, а не в кількості </w:t>
      </w:r>
      <w:r w:rsidR="00180DF9" w:rsidRPr="001C176E">
        <w:rPr>
          <w:rFonts w:ascii="Times New Roman" w:hAnsi="Times New Roman" w:cs="Times New Roman"/>
          <w:sz w:val="28"/>
          <w:szCs w:val="28"/>
        </w:rPr>
        <w:t>прийнятих актів.</w:t>
      </w:r>
    </w:p>
    <w:p w:rsidR="001D5B0A" w:rsidRPr="00AE1665" w:rsidRDefault="001037FD" w:rsidP="00B142F7">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b/>
          <w:sz w:val="28"/>
          <w:szCs w:val="28"/>
          <w:lang w:val="uk-UA"/>
        </w:rPr>
        <w:tab/>
      </w:r>
      <w:r w:rsidRPr="001C176E">
        <w:rPr>
          <w:rFonts w:ascii="Times New Roman" w:hAnsi="Times New Roman" w:cs="Times New Roman"/>
          <w:sz w:val="28"/>
          <w:szCs w:val="28"/>
          <w:lang w:val="uk-UA"/>
        </w:rPr>
        <w:t xml:space="preserve">У багатьох </w:t>
      </w:r>
      <w:r w:rsidR="001D5B0A" w:rsidRPr="001C176E">
        <w:rPr>
          <w:rFonts w:ascii="Times New Roman" w:hAnsi="Times New Roman" w:cs="Times New Roman"/>
          <w:sz w:val="28"/>
          <w:szCs w:val="28"/>
          <w:lang w:val="uk-UA"/>
        </w:rPr>
        <w:t xml:space="preserve">нормативно-правових актах законодавець зазначає про заборону жорстокого </w:t>
      </w:r>
      <w:r w:rsidR="00180DF9" w:rsidRPr="001C176E">
        <w:rPr>
          <w:rFonts w:ascii="Times New Roman" w:hAnsi="Times New Roman" w:cs="Times New Roman"/>
          <w:sz w:val="28"/>
          <w:szCs w:val="28"/>
          <w:lang w:val="uk-UA"/>
        </w:rPr>
        <w:t>повод</w:t>
      </w:r>
      <w:r w:rsidR="001D5B0A" w:rsidRPr="001C176E">
        <w:rPr>
          <w:rFonts w:ascii="Times New Roman" w:hAnsi="Times New Roman" w:cs="Times New Roman"/>
          <w:sz w:val="28"/>
          <w:szCs w:val="28"/>
          <w:lang w:val="uk-UA"/>
        </w:rPr>
        <w:t xml:space="preserve">ження з тваринами, щоб встановити в суспільстві гуманне </w:t>
      </w:r>
      <w:r w:rsidR="001D5B0A" w:rsidRPr="001C176E">
        <w:rPr>
          <w:rFonts w:ascii="Times New Roman" w:hAnsi="Times New Roman" w:cs="Times New Roman"/>
          <w:sz w:val="28"/>
          <w:szCs w:val="28"/>
          <w:lang w:val="uk-UA"/>
        </w:rPr>
        <w:lastRenderedPageBreak/>
        <w:t xml:space="preserve">відношення до тварин. Це впливає на етичне, культурне, моральне виховання суспільства. </w:t>
      </w:r>
    </w:p>
    <w:p w:rsidR="001D5B0A" w:rsidRPr="001C176E" w:rsidRDefault="001D5B0A" w:rsidP="00B142F7">
      <w:pPr>
        <w:spacing w:after="0" w:line="360" w:lineRule="auto"/>
        <w:ind w:firstLine="708"/>
        <w:jc w:val="both"/>
        <w:rPr>
          <w:rFonts w:ascii="Times New Roman" w:hAnsi="Times New Roman" w:cs="Times New Roman"/>
          <w:sz w:val="28"/>
          <w:szCs w:val="28"/>
          <w:lang w:val="uk-UA"/>
        </w:rPr>
      </w:pPr>
      <w:r w:rsidRPr="00AE1665">
        <w:rPr>
          <w:rFonts w:ascii="Times New Roman" w:hAnsi="Times New Roman" w:cs="Times New Roman"/>
          <w:sz w:val="28"/>
          <w:szCs w:val="28"/>
          <w:lang w:val="uk-UA"/>
        </w:rPr>
        <w:t>Сукупність положень нормативного характеру</w:t>
      </w:r>
      <w:r w:rsidR="00AE1665" w:rsidRPr="00AE1665">
        <w:rPr>
          <w:rFonts w:ascii="Times New Roman" w:hAnsi="Times New Roman" w:cs="Times New Roman"/>
          <w:sz w:val="28"/>
          <w:szCs w:val="28"/>
          <w:lang w:val="uk-UA"/>
        </w:rPr>
        <w:t>,</w:t>
      </w:r>
      <w:r w:rsidR="00AE1665" w:rsidRPr="00AE1665">
        <w:rPr>
          <w:rFonts w:ascii="Times New Roman" w:hAnsi="Times New Roman" w:cs="Times New Roman"/>
          <w:sz w:val="28"/>
          <w:szCs w:val="28"/>
        </w:rPr>
        <w:t> </w:t>
      </w:r>
      <w:r w:rsidR="00AE1665" w:rsidRPr="00AE1665">
        <w:rPr>
          <w:rFonts w:ascii="Times New Roman" w:hAnsi="Times New Roman" w:cs="Times New Roman"/>
          <w:bCs/>
          <w:sz w:val="28"/>
          <w:szCs w:val="28"/>
        </w:rPr>
        <w:t>під</w:t>
      </w:r>
      <w:r w:rsidR="00AE1665">
        <w:rPr>
          <w:rFonts w:ascii="Times New Roman" w:hAnsi="Times New Roman" w:cs="Times New Roman"/>
          <w:sz w:val="28"/>
          <w:szCs w:val="28"/>
        </w:rPr>
        <w:t> якими</w:t>
      </w:r>
      <w:r w:rsidR="00AE1665" w:rsidRPr="00AE1665">
        <w:rPr>
          <w:rFonts w:ascii="Times New Roman" w:hAnsi="Times New Roman" w:cs="Times New Roman"/>
          <w:sz w:val="28"/>
          <w:szCs w:val="28"/>
        </w:rPr>
        <w:t> </w:t>
      </w:r>
      <w:r w:rsidR="00AE1665" w:rsidRPr="00AE1665">
        <w:rPr>
          <w:rFonts w:ascii="Times New Roman" w:hAnsi="Times New Roman" w:cs="Times New Roman"/>
          <w:bCs/>
          <w:sz w:val="28"/>
          <w:szCs w:val="28"/>
        </w:rPr>
        <w:t>розуміють</w:t>
      </w:r>
      <w:r w:rsidR="00AE1665">
        <w:rPr>
          <w:rFonts w:ascii="Times New Roman" w:hAnsi="Times New Roman" w:cs="Times New Roman"/>
          <w:sz w:val="28"/>
          <w:szCs w:val="28"/>
          <w:lang w:val="uk-UA"/>
        </w:rPr>
        <w:t xml:space="preserve"> дії, </w:t>
      </w:r>
      <w:r w:rsidR="0012639E" w:rsidRPr="001C176E">
        <w:rPr>
          <w:rFonts w:ascii="Times New Roman" w:hAnsi="Times New Roman" w:cs="Times New Roman"/>
          <w:sz w:val="28"/>
          <w:szCs w:val="28"/>
          <w:lang w:val="uk-UA"/>
        </w:rPr>
        <w:t>спрямовані на захист тварин від жорстокого поводження</w:t>
      </w:r>
      <w:r w:rsidR="00830F25">
        <w:rPr>
          <w:rFonts w:ascii="Times New Roman" w:hAnsi="Times New Roman" w:cs="Times New Roman"/>
          <w:sz w:val="28"/>
          <w:szCs w:val="28"/>
          <w:lang w:val="uk-UA"/>
        </w:rPr>
        <w:t>,</w:t>
      </w:r>
      <w:r w:rsidR="0012639E" w:rsidRPr="001C176E">
        <w:rPr>
          <w:rFonts w:ascii="Times New Roman" w:hAnsi="Times New Roman" w:cs="Times New Roman"/>
          <w:sz w:val="28"/>
          <w:szCs w:val="28"/>
          <w:lang w:val="uk-UA"/>
        </w:rPr>
        <w:t xml:space="preserve"> відображаються у так званому «регулятивному» законодавстві. Важливість</w:t>
      </w:r>
      <w:r w:rsidR="00830F25">
        <w:rPr>
          <w:rFonts w:ascii="Times New Roman" w:hAnsi="Times New Roman" w:cs="Times New Roman"/>
          <w:sz w:val="28"/>
          <w:szCs w:val="28"/>
          <w:lang w:val="uk-UA"/>
        </w:rPr>
        <w:t xml:space="preserve"> «регулятивного» законодавства </w:t>
      </w:r>
      <w:r w:rsidR="0012639E" w:rsidRPr="001C176E">
        <w:rPr>
          <w:rFonts w:ascii="Times New Roman" w:hAnsi="Times New Roman" w:cs="Times New Roman"/>
          <w:sz w:val="28"/>
          <w:szCs w:val="28"/>
          <w:lang w:val="uk-UA"/>
        </w:rPr>
        <w:t xml:space="preserve">полягає в тому, що визначається механізм боротьби з таким проявом антисоціального явища як жорстоке поводження з тваринами, конкретні правила поведінки із </w:t>
      </w:r>
      <w:r w:rsidR="00895B2C" w:rsidRPr="001C176E">
        <w:rPr>
          <w:rFonts w:ascii="Times New Roman" w:hAnsi="Times New Roman" w:cs="Times New Roman"/>
          <w:sz w:val="28"/>
          <w:szCs w:val="28"/>
          <w:lang w:val="uk-UA"/>
        </w:rPr>
        <w:t>тваринами.</w:t>
      </w:r>
    </w:p>
    <w:p w:rsidR="0062678C" w:rsidRPr="001C176E" w:rsidRDefault="001D5B0A" w:rsidP="00B142F7">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color w:val="FF0000"/>
          <w:sz w:val="28"/>
          <w:szCs w:val="28"/>
          <w:lang w:val="uk-UA"/>
        </w:rPr>
        <w:tab/>
      </w:r>
      <w:r w:rsidR="00D90988" w:rsidRPr="001C176E">
        <w:rPr>
          <w:rFonts w:ascii="Times New Roman" w:hAnsi="Times New Roman" w:cs="Times New Roman"/>
          <w:sz w:val="28"/>
          <w:szCs w:val="28"/>
          <w:lang w:val="uk-UA"/>
        </w:rPr>
        <w:t>Д.О.  </w:t>
      </w:r>
      <w:r w:rsidRPr="001C176E">
        <w:rPr>
          <w:rFonts w:ascii="Times New Roman" w:hAnsi="Times New Roman" w:cs="Times New Roman"/>
          <w:sz w:val="28"/>
          <w:szCs w:val="28"/>
          <w:lang w:val="uk-UA"/>
        </w:rPr>
        <w:t xml:space="preserve">Калмиков </w:t>
      </w:r>
      <w:r w:rsidR="00895B2C" w:rsidRPr="001C176E">
        <w:rPr>
          <w:rFonts w:ascii="Times New Roman" w:hAnsi="Times New Roman" w:cs="Times New Roman"/>
          <w:sz w:val="28"/>
          <w:szCs w:val="28"/>
          <w:lang w:val="uk-UA"/>
        </w:rPr>
        <w:t>виділив 3 основні рівні</w:t>
      </w:r>
      <w:r w:rsidR="00830F25">
        <w:rPr>
          <w:rFonts w:ascii="Times New Roman" w:hAnsi="Times New Roman" w:cs="Times New Roman"/>
          <w:sz w:val="28"/>
          <w:szCs w:val="28"/>
          <w:lang w:val="uk-UA"/>
        </w:rPr>
        <w:t>,</w:t>
      </w:r>
      <w:r w:rsidR="00895B2C" w:rsidRPr="001C176E">
        <w:rPr>
          <w:rFonts w:ascii="Times New Roman" w:hAnsi="Times New Roman" w:cs="Times New Roman"/>
          <w:sz w:val="28"/>
          <w:szCs w:val="28"/>
          <w:lang w:val="uk-UA"/>
        </w:rPr>
        <w:t xml:space="preserve"> де треба провести вдосконалення регулятивного законодавства України в частині захисту тварин від жорстокого поводження</w:t>
      </w:r>
      <w:r w:rsidR="00A567C8" w:rsidRPr="001C176E">
        <w:rPr>
          <w:rFonts w:ascii="Times New Roman" w:hAnsi="Times New Roman" w:cs="Times New Roman"/>
          <w:sz w:val="28"/>
          <w:szCs w:val="28"/>
          <w:lang w:val="uk-UA"/>
        </w:rPr>
        <w:t xml:space="preserve"> (але в цю класифікацію </w:t>
      </w:r>
      <w:r w:rsidR="00D756EB" w:rsidRPr="001C176E">
        <w:rPr>
          <w:rFonts w:ascii="Times New Roman" w:hAnsi="Times New Roman" w:cs="Times New Roman"/>
          <w:sz w:val="28"/>
          <w:szCs w:val="28"/>
          <w:lang w:val="uk-UA"/>
        </w:rPr>
        <w:t>не враховується встановлена адміністративна та кримінальна</w:t>
      </w:r>
      <w:r w:rsidR="00A567C8" w:rsidRPr="001C176E">
        <w:rPr>
          <w:rFonts w:ascii="Times New Roman" w:hAnsi="Times New Roman" w:cs="Times New Roman"/>
          <w:sz w:val="28"/>
          <w:szCs w:val="28"/>
          <w:lang w:val="uk-UA"/>
        </w:rPr>
        <w:t xml:space="preserve"> відповідальність</w:t>
      </w:r>
      <w:r w:rsidR="00D756EB" w:rsidRPr="001C176E">
        <w:rPr>
          <w:rFonts w:ascii="Times New Roman" w:hAnsi="Times New Roman" w:cs="Times New Roman"/>
          <w:sz w:val="28"/>
          <w:szCs w:val="28"/>
          <w:lang w:val="uk-UA"/>
        </w:rPr>
        <w:t xml:space="preserve"> за жорстоке поводження з тваринами</w:t>
      </w:r>
      <w:r w:rsidR="00A567C8" w:rsidRPr="001C176E">
        <w:rPr>
          <w:rFonts w:ascii="Times New Roman" w:hAnsi="Times New Roman" w:cs="Times New Roman"/>
          <w:sz w:val="28"/>
          <w:szCs w:val="28"/>
          <w:lang w:val="uk-UA"/>
        </w:rPr>
        <w:t>)</w:t>
      </w:r>
      <w:r w:rsidR="00895B2C" w:rsidRPr="001C176E">
        <w:rPr>
          <w:rFonts w:ascii="Times New Roman" w:hAnsi="Times New Roman" w:cs="Times New Roman"/>
          <w:sz w:val="28"/>
          <w:szCs w:val="28"/>
          <w:lang w:val="uk-UA"/>
        </w:rPr>
        <w:t>:</w:t>
      </w:r>
    </w:p>
    <w:p w:rsidR="00895B2C" w:rsidRPr="001C176E" w:rsidRDefault="00830F25" w:rsidP="00B142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н</w:t>
      </w:r>
      <w:r w:rsidR="00895B2C" w:rsidRPr="001C176E">
        <w:rPr>
          <w:rFonts w:ascii="Times New Roman" w:hAnsi="Times New Roman" w:cs="Times New Roman"/>
          <w:sz w:val="28"/>
          <w:szCs w:val="28"/>
          <w:lang w:val="uk-UA"/>
        </w:rPr>
        <w:t xml:space="preserve">а рівні міжнародних документів. </w:t>
      </w:r>
    </w:p>
    <w:p w:rsidR="00895B2C" w:rsidRPr="001C176E" w:rsidRDefault="00830F25" w:rsidP="00B142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н</w:t>
      </w:r>
      <w:r w:rsidR="00895B2C" w:rsidRPr="001C176E">
        <w:rPr>
          <w:rFonts w:ascii="Times New Roman" w:hAnsi="Times New Roman" w:cs="Times New Roman"/>
          <w:sz w:val="28"/>
          <w:szCs w:val="28"/>
          <w:lang w:val="uk-UA"/>
        </w:rPr>
        <w:t>а рівні Законів України.</w:t>
      </w:r>
    </w:p>
    <w:p w:rsidR="00895B2C" w:rsidRPr="001C176E" w:rsidRDefault="00830F25" w:rsidP="00B142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н</w:t>
      </w:r>
      <w:r w:rsidR="00895B2C" w:rsidRPr="001C176E">
        <w:rPr>
          <w:rFonts w:ascii="Times New Roman" w:hAnsi="Times New Roman" w:cs="Times New Roman"/>
          <w:sz w:val="28"/>
          <w:szCs w:val="28"/>
          <w:lang w:val="uk-UA"/>
        </w:rPr>
        <w:t>а рівні підзаконих актів</w:t>
      </w:r>
      <w:r w:rsidR="00BA3A4D" w:rsidRPr="001C176E">
        <w:rPr>
          <w:rFonts w:ascii="Times New Roman" w:hAnsi="Times New Roman" w:cs="Times New Roman"/>
          <w:sz w:val="28"/>
          <w:szCs w:val="28"/>
          <w:lang w:val="uk-UA"/>
        </w:rPr>
        <w:t xml:space="preserve"> </w:t>
      </w:r>
      <w:r w:rsidR="00BA3A4D" w:rsidRPr="00515DF6">
        <w:rPr>
          <w:rFonts w:ascii="Times New Roman" w:hAnsi="Times New Roman" w:cs="Times New Roman"/>
          <w:sz w:val="28"/>
          <w:szCs w:val="28"/>
        </w:rPr>
        <w:t xml:space="preserve">[152, </w:t>
      </w:r>
      <w:r w:rsidR="00BA3A4D" w:rsidRPr="001C176E">
        <w:rPr>
          <w:rFonts w:ascii="Times New Roman" w:hAnsi="Times New Roman" w:cs="Times New Roman"/>
          <w:sz w:val="28"/>
          <w:szCs w:val="28"/>
          <w:lang w:val="en-US"/>
        </w:rPr>
        <w:t>c</w:t>
      </w:r>
      <w:r w:rsidR="00BA3A4D" w:rsidRPr="00515DF6">
        <w:rPr>
          <w:rFonts w:ascii="Times New Roman" w:hAnsi="Times New Roman" w:cs="Times New Roman"/>
          <w:sz w:val="28"/>
          <w:szCs w:val="28"/>
        </w:rPr>
        <w:t>. 367]</w:t>
      </w:r>
      <w:r w:rsidR="00895B2C" w:rsidRPr="001C176E">
        <w:rPr>
          <w:rFonts w:ascii="Times New Roman" w:hAnsi="Times New Roman" w:cs="Times New Roman"/>
          <w:sz w:val="28"/>
          <w:szCs w:val="28"/>
          <w:lang w:val="uk-UA"/>
        </w:rPr>
        <w:t>.</w:t>
      </w:r>
    </w:p>
    <w:p w:rsidR="00895B2C" w:rsidRPr="001C176E" w:rsidRDefault="00895B2C" w:rsidP="00B142F7">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Перший рівень характеризується</w:t>
      </w:r>
      <w:r w:rsidR="00436D6F" w:rsidRPr="001C176E">
        <w:rPr>
          <w:rFonts w:ascii="Times New Roman" w:hAnsi="Times New Roman" w:cs="Times New Roman"/>
          <w:sz w:val="28"/>
          <w:szCs w:val="28"/>
          <w:lang w:val="uk-UA"/>
        </w:rPr>
        <w:t xml:space="preserve"> тим, що вчений закликає ратифікувати Європейські конвенції про захист тварин та привести українське законодавство у відповідність до положень цих міжнародних документів. Наприклад, </w:t>
      </w:r>
      <w:r w:rsidR="00436D6F" w:rsidRPr="001C176E">
        <w:rPr>
          <w:rFonts w:ascii="Times New Roman" w:hAnsi="Times New Roman" w:cs="Times New Roman"/>
          <w:sz w:val="28"/>
          <w:szCs w:val="28"/>
        </w:rPr>
        <w:t xml:space="preserve">Європейська конвенція про захист тварин при міжнародних перевезеннях 1968 р., Європейська конвенція про захист хребетних тварин, що використовуються для експериментів або в інших наукових цілях 1986 р., Європейська конвенція про захист домашніх тварин 1992 р. </w:t>
      </w:r>
      <w:r w:rsidR="00B2606A" w:rsidRPr="001C176E">
        <w:rPr>
          <w:rFonts w:ascii="Times New Roman" w:hAnsi="Times New Roman" w:cs="Times New Roman"/>
          <w:sz w:val="28"/>
          <w:szCs w:val="28"/>
        </w:rPr>
        <w:t>в</w:t>
      </w:r>
      <w:r w:rsidR="00436D6F" w:rsidRPr="001C176E">
        <w:rPr>
          <w:rFonts w:ascii="Times New Roman" w:hAnsi="Times New Roman" w:cs="Times New Roman"/>
          <w:sz w:val="28"/>
          <w:szCs w:val="28"/>
        </w:rPr>
        <w:t xml:space="preserve">же </w:t>
      </w:r>
      <w:r w:rsidR="00436D6F" w:rsidRPr="001C176E">
        <w:rPr>
          <w:rFonts w:ascii="Times New Roman" w:hAnsi="Times New Roman" w:cs="Times New Roman"/>
          <w:sz w:val="28"/>
          <w:szCs w:val="28"/>
          <w:lang w:val="uk-UA"/>
        </w:rPr>
        <w:t>імплементовані в національне законодавство.</w:t>
      </w:r>
    </w:p>
    <w:p w:rsidR="00625BCC" w:rsidRPr="001C176E" w:rsidRDefault="00436D6F" w:rsidP="00B142F7">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Другий рівень </w:t>
      </w:r>
      <w:r w:rsidR="00A610CB">
        <w:rPr>
          <w:rFonts w:ascii="Times New Roman" w:hAnsi="Times New Roman" w:cs="Times New Roman"/>
          <w:sz w:val="28"/>
          <w:szCs w:val="28"/>
          <w:lang w:val="uk-UA"/>
        </w:rPr>
        <w:t>включає</w:t>
      </w:r>
      <w:r w:rsidR="00D756EB" w:rsidRPr="001C176E">
        <w:rPr>
          <w:rFonts w:ascii="Times New Roman" w:hAnsi="Times New Roman" w:cs="Times New Roman"/>
          <w:sz w:val="28"/>
          <w:szCs w:val="28"/>
          <w:lang w:val="uk-UA"/>
        </w:rPr>
        <w:t xml:space="preserve"> закони</w:t>
      </w:r>
      <w:r w:rsidR="00A610CB">
        <w:rPr>
          <w:rFonts w:ascii="Times New Roman" w:hAnsi="Times New Roman" w:cs="Times New Roman"/>
          <w:sz w:val="28"/>
          <w:szCs w:val="28"/>
          <w:lang w:val="uk-UA"/>
        </w:rPr>
        <w:t>,</w:t>
      </w:r>
      <w:r w:rsidR="00D756EB" w:rsidRPr="001C176E">
        <w:rPr>
          <w:rFonts w:ascii="Times New Roman" w:hAnsi="Times New Roman" w:cs="Times New Roman"/>
          <w:sz w:val="28"/>
          <w:szCs w:val="28"/>
          <w:lang w:val="uk-UA"/>
        </w:rPr>
        <w:t xml:space="preserve"> які вже прийняті і які забезпе</w:t>
      </w:r>
      <w:r w:rsidR="00173465" w:rsidRPr="001C176E">
        <w:rPr>
          <w:rFonts w:ascii="Times New Roman" w:hAnsi="Times New Roman" w:cs="Times New Roman"/>
          <w:sz w:val="28"/>
          <w:szCs w:val="28"/>
          <w:lang w:val="uk-UA"/>
        </w:rPr>
        <w:t>чують належне поводження з предс</w:t>
      </w:r>
      <w:r w:rsidR="00A610CB">
        <w:rPr>
          <w:rFonts w:ascii="Times New Roman" w:hAnsi="Times New Roman" w:cs="Times New Roman"/>
          <w:sz w:val="28"/>
          <w:szCs w:val="28"/>
          <w:lang w:val="uk-UA"/>
        </w:rPr>
        <w:t>тавниками тваринного світу. З</w:t>
      </w:r>
      <w:r w:rsidR="00D756EB" w:rsidRPr="001C176E">
        <w:rPr>
          <w:rFonts w:ascii="Times New Roman" w:hAnsi="Times New Roman" w:cs="Times New Roman"/>
          <w:sz w:val="28"/>
          <w:szCs w:val="28"/>
          <w:lang w:val="uk-UA"/>
        </w:rPr>
        <w:t>розуміло що йдеться і про недопущення жорстокого поводження з ними. Такі закони мають чітку іерархію</w:t>
      </w:r>
      <w:r w:rsidR="00476C78" w:rsidRPr="001C176E">
        <w:rPr>
          <w:rFonts w:ascii="Times New Roman" w:hAnsi="Times New Roman" w:cs="Times New Roman"/>
          <w:sz w:val="28"/>
          <w:szCs w:val="28"/>
          <w:lang w:val="uk-UA"/>
        </w:rPr>
        <w:t xml:space="preserve"> між собою</w:t>
      </w:r>
      <w:r w:rsidR="00A610CB">
        <w:rPr>
          <w:rFonts w:ascii="Times New Roman" w:hAnsi="Times New Roman" w:cs="Times New Roman"/>
          <w:sz w:val="28"/>
          <w:szCs w:val="28"/>
          <w:lang w:val="uk-UA"/>
        </w:rPr>
        <w:t>. Н</w:t>
      </w:r>
      <w:r w:rsidR="00D756EB" w:rsidRPr="001C176E">
        <w:rPr>
          <w:rFonts w:ascii="Times New Roman" w:hAnsi="Times New Roman" w:cs="Times New Roman"/>
          <w:sz w:val="28"/>
          <w:szCs w:val="28"/>
          <w:lang w:val="uk-UA"/>
        </w:rPr>
        <w:t>априклад, Закон України «П</w:t>
      </w:r>
      <w:r w:rsidR="00D756EB" w:rsidRPr="00515DF6">
        <w:rPr>
          <w:rFonts w:ascii="Times New Roman" w:hAnsi="Times New Roman" w:cs="Times New Roman"/>
          <w:sz w:val="28"/>
          <w:szCs w:val="28"/>
          <w:lang w:val="uk-UA"/>
        </w:rPr>
        <w:t>ро охорону навколишнього природного середовища</w:t>
      </w:r>
      <w:r w:rsidR="00D756EB" w:rsidRPr="001C176E">
        <w:rPr>
          <w:rFonts w:ascii="Times New Roman" w:hAnsi="Times New Roman" w:cs="Times New Roman"/>
          <w:sz w:val="28"/>
          <w:szCs w:val="28"/>
          <w:lang w:val="uk-UA"/>
        </w:rPr>
        <w:t xml:space="preserve">», Закон України «Про тваринний світ», Закон України «Про захист тварин </w:t>
      </w:r>
      <w:r w:rsidR="00625BCC" w:rsidRPr="001C176E">
        <w:rPr>
          <w:rFonts w:ascii="Times New Roman" w:hAnsi="Times New Roman" w:cs="Times New Roman"/>
          <w:sz w:val="28"/>
          <w:szCs w:val="28"/>
          <w:lang w:val="uk-UA"/>
        </w:rPr>
        <w:t>від жорстокого поводження</w:t>
      </w:r>
      <w:r w:rsidR="00D756EB" w:rsidRPr="001C176E">
        <w:rPr>
          <w:rFonts w:ascii="Times New Roman" w:hAnsi="Times New Roman" w:cs="Times New Roman"/>
          <w:sz w:val="28"/>
          <w:szCs w:val="28"/>
          <w:lang w:val="uk-UA"/>
        </w:rPr>
        <w:t xml:space="preserve">» і т.д. </w:t>
      </w:r>
    </w:p>
    <w:p w:rsidR="00B142F7" w:rsidRPr="001C176E" w:rsidRDefault="00625BCC" w:rsidP="00B142F7">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Закон України «Про захист тварин від жорстокого поводження» </w:t>
      </w:r>
      <w:r w:rsidR="00D756EB" w:rsidRPr="001C176E">
        <w:rPr>
          <w:rFonts w:ascii="Times New Roman" w:hAnsi="Times New Roman" w:cs="Times New Roman"/>
          <w:sz w:val="28"/>
          <w:szCs w:val="28"/>
          <w:lang w:val="uk-UA"/>
        </w:rPr>
        <w:t xml:space="preserve">несе в собі найголовніші положення міжнародних документів у сфері нормального ставлення </w:t>
      </w:r>
      <w:r w:rsidR="00D756EB" w:rsidRPr="001C176E">
        <w:rPr>
          <w:rFonts w:ascii="Times New Roman" w:hAnsi="Times New Roman" w:cs="Times New Roman"/>
          <w:sz w:val="28"/>
          <w:szCs w:val="28"/>
          <w:lang w:val="uk-UA"/>
        </w:rPr>
        <w:lastRenderedPageBreak/>
        <w:t>до тварин і зазначив специфіку національного законодавства в частині природокористування</w:t>
      </w:r>
      <w:r w:rsidR="00B142F7" w:rsidRPr="001C176E">
        <w:rPr>
          <w:rFonts w:ascii="Times New Roman" w:hAnsi="Times New Roman" w:cs="Times New Roman"/>
          <w:sz w:val="28"/>
          <w:szCs w:val="28"/>
          <w:lang w:val="uk-UA"/>
        </w:rPr>
        <w:t>.</w:t>
      </w:r>
      <w:r w:rsidR="00D90988" w:rsidRPr="001C176E">
        <w:rPr>
          <w:rFonts w:ascii="Times New Roman" w:hAnsi="Times New Roman" w:cs="Times New Roman"/>
          <w:sz w:val="28"/>
          <w:szCs w:val="28"/>
          <w:lang w:val="uk-UA"/>
        </w:rPr>
        <w:t xml:space="preserve"> Д.О. </w:t>
      </w:r>
      <w:r w:rsidR="00B142F7" w:rsidRPr="001C176E">
        <w:rPr>
          <w:rFonts w:ascii="Times New Roman" w:hAnsi="Times New Roman" w:cs="Times New Roman"/>
          <w:sz w:val="28"/>
          <w:szCs w:val="28"/>
          <w:lang w:val="uk-UA"/>
        </w:rPr>
        <w:t xml:space="preserve">Калмиков </w:t>
      </w:r>
      <w:r w:rsidR="007703E8">
        <w:rPr>
          <w:rFonts w:ascii="Times New Roman" w:hAnsi="Times New Roman" w:cs="Times New Roman"/>
          <w:sz w:val="28"/>
          <w:szCs w:val="28"/>
          <w:lang w:val="uk-UA"/>
        </w:rPr>
        <w:t>зазначив про</w:t>
      </w:r>
      <w:r w:rsidR="00A610CB">
        <w:rPr>
          <w:rFonts w:ascii="Times New Roman" w:hAnsi="Times New Roman" w:cs="Times New Roman"/>
          <w:sz w:val="28"/>
          <w:szCs w:val="28"/>
          <w:lang w:val="uk-UA"/>
        </w:rPr>
        <w:t xml:space="preserve"> важливість</w:t>
      </w:r>
      <w:r w:rsidR="00B142F7" w:rsidRPr="001C176E">
        <w:rPr>
          <w:rFonts w:ascii="Times New Roman" w:hAnsi="Times New Roman" w:cs="Times New Roman"/>
          <w:sz w:val="28"/>
          <w:szCs w:val="28"/>
          <w:lang w:val="uk-UA"/>
        </w:rPr>
        <w:t xml:space="preserve"> вдосконалення цих законів.</w:t>
      </w:r>
    </w:p>
    <w:p w:rsidR="00436D6F" w:rsidRPr="001C176E" w:rsidRDefault="00AC17BB" w:rsidP="00B142F7">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Щодо третього рівня, то</w:t>
      </w:r>
      <w:r w:rsidR="00B142F7" w:rsidRPr="001C176E">
        <w:rPr>
          <w:rFonts w:ascii="Times New Roman" w:hAnsi="Times New Roman" w:cs="Times New Roman"/>
          <w:sz w:val="28"/>
          <w:szCs w:val="28"/>
          <w:lang w:val="uk-UA"/>
        </w:rPr>
        <w:t xml:space="preserve"> автор пропонує внести пропозиції для прийняття підзаконних актів, які </w:t>
      </w:r>
      <w:r w:rsidR="00D07045" w:rsidRPr="001C176E">
        <w:rPr>
          <w:rFonts w:ascii="Times New Roman" w:hAnsi="Times New Roman" w:cs="Times New Roman"/>
          <w:sz w:val="28"/>
          <w:szCs w:val="28"/>
          <w:lang w:val="uk-UA"/>
        </w:rPr>
        <w:t>будуть регулювати</w:t>
      </w:r>
      <w:r w:rsidR="00B142F7" w:rsidRPr="001C176E">
        <w:rPr>
          <w:rFonts w:ascii="Times New Roman" w:hAnsi="Times New Roman" w:cs="Times New Roman"/>
          <w:sz w:val="28"/>
          <w:szCs w:val="28"/>
          <w:lang w:val="uk-UA"/>
        </w:rPr>
        <w:t xml:space="preserve"> відносини, що стосуються тримання,</w:t>
      </w:r>
      <w:r w:rsidR="00B35E94" w:rsidRPr="001C176E">
        <w:rPr>
          <w:rFonts w:ascii="Times New Roman" w:hAnsi="Times New Roman" w:cs="Times New Roman"/>
          <w:sz w:val="28"/>
          <w:szCs w:val="28"/>
          <w:lang w:val="uk-UA"/>
        </w:rPr>
        <w:t xml:space="preserve"> поводження</w:t>
      </w:r>
      <w:r w:rsidR="003D1A26" w:rsidRPr="001C176E">
        <w:rPr>
          <w:rFonts w:ascii="Times New Roman" w:hAnsi="Times New Roman" w:cs="Times New Roman"/>
          <w:sz w:val="28"/>
          <w:szCs w:val="28"/>
          <w:lang w:val="uk-UA"/>
        </w:rPr>
        <w:t xml:space="preserve"> та догляду</w:t>
      </w:r>
      <w:r w:rsidR="00B142F7" w:rsidRPr="001C176E">
        <w:rPr>
          <w:rFonts w:ascii="Times New Roman" w:hAnsi="Times New Roman" w:cs="Times New Roman"/>
          <w:sz w:val="28"/>
          <w:szCs w:val="28"/>
          <w:lang w:val="uk-UA"/>
        </w:rPr>
        <w:t xml:space="preserve"> </w:t>
      </w:r>
      <w:r w:rsidR="003D1A26" w:rsidRPr="001C176E">
        <w:rPr>
          <w:rFonts w:ascii="Times New Roman" w:hAnsi="Times New Roman" w:cs="Times New Roman"/>
          <w:sz w:val="28"/>
          <w:szCs w:val="28"/>
          <w:lang w:val="uk-UA"/>
        </w:rPr>
        <w:t>за</w:t>
      </w:r>
      <w:r w:rsidR="00B142F7" w:rsidRPr="001C176E">
        <w:rPr>
          <w:rFonts w:ascii="Times New Roman" w:hAnsi="Times New Roman" w:cs="Times New Roman"/>
          <w:sz w:val="28"/>
          <w:szCs w:val="28"/>
          <w:lang w:val="uk-UA"/>
        </w:rPr>
        <w:t xml:space="preserve"> твариною.</w:t>
      </w:r>
      <w:r>
        <w:rPr>
          <w:rFonts w:ascii="Times New Roman" w:hAnsi="Times New Roman" w:cs="Times New Roman"/>
          <w:sz w:val="28"/>
          <w:szCs w:val="28"/>
          <w:lang w:val="uk-UA"/>
        </w:rPr>
        <w:t xml:space="preserve"> Д.О. Калмиков</w:t>
      </w:r>
      <w:r w:rsidR="00B142F7" w:rsidRPr="001C17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запропонував </w:t>
      </w:r>
      <w:r w:rsidR="003F5D5D" w:rsidRPr="001C176E">
        <w:rPr>
          <w:rFonts w:ascii="Times New Roman" w:hAnsi="Times New Roman" w:cs="Times New Roman"/>
          <w:sz w:val="28"/>
          <w:szCs w:val="28"/>
          <w:lang w:val="uk-UA"/>
        </w:rPr>
        <w:t xml:space="preserve">прийняти такі підзаконні </w:t>
      </w:r>
      <w:r w:rsidR="00314A9B">
        <w:rPr>
          <w:rFonts w:ascii="Times New Roman" w:hAnsi="Times New Roman" w:cs="Times New Roman"/>
          <w:sz w:val="28"/>
          <w:szCs w:val="28"/>
          <w:lang w:val="uk-UA"/>
        </w:rPr>
        <w:t>акти</w:t>
      </w:r>
      <w:r w:rsidR="00B142F7" w:rsidRPr="001C176E">
        <w:rPr>
          <w:rFonts w:ascii="Times New Roman" w:hAnsi="Times New Roman" w:cs="Times New Roman"/>
          <w:sz w:val="28"/>
          <w:szCs w:val="28"/>
          <w:lang w:val="uk-UA"/>
        </w:rPr>
        <w:t xml:space="preserve"> як «Правила поводження з домашніми тваринами» та «Ветеринарно-санітарні вимоги до утримання тварин у притулках, утримання та розведення сільськогосподарських, диких тварин та під час їх транспортування» які б не суперечили вищенаведеним міжнародним докумен</w:t>
      </w:r>
      <w:r w:rsidR="00A4742C">
        <w:rPr>
          <w:rFonts w:ascii="Times New Roman" w:hAnsi="Times New Roman" w:cs="Times New Roman"/>
          <w:sz w:val="28"/>
          <w:szCs w:val="28"/>
          <w:lang w:val="uk-UA"/>
        </w:rPr>
        <w:t>там, Законам і найголовніше ст. </w:t>
      </w:r>
      <w:r w:rsidR="00B142F7" w:rsidRPr="001C176E">
        <w:rPr>
          <w:rFonts w:ascii="Times New Roman" w:hAnsi="Times New Roman" w:cs="Times New Roman"/>
          <w:sz w:val="28"/>
          <w:szCs w:val="28"/>
          <w:lang w:val="uk-UA"/>
        </w:rPr>
        <w:t>89 КУпАП і ст. 299 КК України</w:t>
      </w:r>
      <w:r w:rsidR="00BB399F" w:rsidRPr="00515DF6">
        <w:rPr>
          <w:rFonts w:ascii="Times New Roman" w:hAnsi="Times New Roman" w:cs="Times New Roman"/>
          <w:sz w:val="28"/>
          <w:szCs w:val="28"/>
          <w:lang w:val="uk-UA"/>
        </w:rPr>
        <w:t xml:space="preserve"> [152, </w:t>
      </w:r>
      <w:r w:rsidR="00BB399F" w:rsidRPr="001C176E">
        <w:rPr>
          <w:rFonts w:ascii="Times New Roman" w:hAnsi="Times New Roman" w:cs="Times New Roman"/>
          <w:sz w:val="28"/>
          <w:szCs w:val="28"/>
          <w:lang w:val="en-US"/>
        </w:rPr>
        <w:t>c</w:t>
      </w:r>
      <w:r w:rsidR="00BB399F" w:rsidRPr="00515DF6">
        <w:rPr>
          <w:rFonts w:ascii="Times New Roman" w:hAnsi="Times New Roman" w:cs="Times New Roman"/>
          <w:sz w:val="28"/>
          <w:szCs w:val="28"/>
          <w:lang w:val="uk-UA"/>
        </w:rPr>
        <w:t>. 377]</w:t>
      </w:r>
      <w:r w:rsidR="00B142F7" w:rsidRPr="001C176E">
        <w:rPr>
          <w:rFonts w:ascii="Times New Roman" w:hAnsi="Times New Roman" w:cs="Times New Roman"/>
          <w:sz w:val="28"/>
          <w:szCs w:val="28"/>
          <w:lang w:val="uk-UA"/>
        </w:rPr>
        <w:t xml:space="preserve">. </w:t>
      </w:r>
    </w:p>
    <w:p w:rsidR="00B142F7" w:rsidRPr="001C176E" w:rsidRDefault="00C516AC" w:rsidP="00C516A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B142F7" w:rsidRPr="001C176E">
        <w:rPr>
          <w:rFonts w:ascii="Times New Roman" w:hAnsi="Times New Roman" w:cs="Times New Roman"/>
          <w:sz w:val="28"/>
          <w:szCs w:val="28"/>
          <w:lang w:val="uk-UA"/>
        </w:rPr>
        <w:t xml:space="preserve">а нашу думку, </w:t>
      </w:r>
      <w:r w:rsidR="00341376" w:rsidRPr="001C176E">
        <w:rPr>
          <w:rFonts w:ascii="Times New Roman" w:hAnsi="Times New Roman" w:cs="Times New Roman"/>
          <w:sz w:val="28"/>
          <w:szCs w:val="28"/>
          <w:lang w:val="uk-UA"/>
        </w:rPr>
        <w:t>прийняття підзаконного акту «Правила поводження з домашніми тваринами» є не доцільним, оскільки в ст. 22 Закону України «Про захист тварин від жорстокого поводження» вже зазначаються ці правила</w:t>
      </w:r>
      <w:r w:rsidR="003564E6" w:rsidRPr="001C176E">
        <w:rPr>
          <w:rFonts w:ascii="Times New Roman" w:hAnsi="Times New Roman" w:cs="Times New Roman"/>
          <w:sz w:val="28"/>
          <w:szCs w:val="28"/>
          <w:lang w:val="uk-UA"/>
        </w:rPr>
        <w:t xml:space="preserve"> і це буде просто дублювання норми</w:t>
      </w:r>
      <w:r w:rsidR="00341376" w:rsidRPr="001C176E">
        <w:rPr>
          <w:rFonts w:ascii="Times New Roman" w:hAnsi="Times New Roman" w:cs="Times New Roman"/>
          <w:sz w:val="28"/>
          <w:szCs w:val="28"/>
          <w:lang w:val="uk-UA"/>
        </w:rPr>
        <w:t>.</w:t>
      </w:r>
      <w:r w:rsidR="00D61402" w:rsidRPr="001C176E">
        <w:rPr>
          <w:rFonts w:ascii="Times New Roman" w:hAnsi="Times New Roman" w:cs="Times New Roman"/>
          <w:sz w:val="28"/>
          <w:szCs w:val="28"/>
          <w:lang w:val="uk-UA"/>
        </w:rPr>
        <w:t xml:space="preserve"> А також є «</w:t>
      </w:r>
      <w:r w:rsidR="00D61402" w:rsidRPr="001C176E">
        <w:rPr>
          <w:rFonts w:ascii="Times New Roman" w:hAnsi="Times New Roman" w:cs="Times New Roman"/>
          <w:sz w:val="28"/>
          <w:szCs w:val="28"/>
        </w:rPr>
        <w:t>Правил</w:t>
      </w:r>
      <w:r w:rsidR="00D61402" w:rsidRPr="001C176E">
        <w:rPr>
          <w:rFonts w:ascii="Times New Roman" w:hAnsi="Times New Roman" w:cs="Times New Roman"/>
          <w:sz w:val="28"/>
          <w:szCs w:val="28"/>
          <w:lang w:val="uk-UA"/>
        </w:rPr>
        <w:t xml:space="preserve">а </w:t>
      </w:r>
      <w:r w:rsidR="00D61402" w:rsidRPr="001C176E">
        <w:rPr>
          <w:rFonts w:ascii="Times New Roman" w:hAnsi="Times New Roman" w:cs="Times New Roman"/>
          <w:sz w:val="28"/>
          <w:szCs w:val="28"/>
        </w:rPr>
        <w:t>тримання собак, котів і хижих тварин у населених пунктах України</w:t>
      </w:r>
      <w:r w:rsidR="00D61402" w:rsidRPr="001C176E">
        <w:rPr>
          <w:rFonts w:ascii="Times New Roman" w:hAnsi="Times New Roman" w:cs="Times New Roman"/>
          <w:sz w:val="28"/>
          <w:szCs w:val="28"/>
          <w:lang w:val="uk-UA"/>
        </w:rPr>
        <w:t>»</w:t>
      </w:r>
      <w:r w:rsidR="00D61402" w:rsidRPr="001C176E">
        <w:rPr>
          <w:rFonts w:ascii="Times New Roman" w:hAnsi="Times New Roman" w:cs="Times New Roman"/>
          <w:sz w:val="28"/>
          <w:szCs w:val="28"/>
        </w:rPr>
        <w:t xml:space="preserve"> від 17.06.1980 року</w:t>
      </w:r>
      <w:r w:rsidR="00D61402" w:rsidRPr="001C176E">
        <w:rPr>
          <w:rFonts w:ascii="Times New Roman" w:hAnsi="Times New Roman" w:cs="Times New Roman"/>
          <w:sz w:val="28"/>
          <w:szCs w:val="28"/>
          <w:lang w:val="uk-UA"/>
        </w:rPr>
        <w:t xml:space="preserve"> який встановлює порядок утримання тварин у населених пунктах.</w:t>
      </w:r>
    </w:p>
    <w:p w:rsidR="00D61402" w:rsidRPr="001C176E" w:rsidRDefault="00F6464D" w:rsidP="00D61402">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Поруше</w:t>
      </w:r>
      <w:r w:rsidR="00D61402" w:rsidRPr="001C176E">
        <w:rPr>
          <w:rFonts w:ascii="Times New Roman" w:hAnsi="Times New Roman" w:cs="Times New Roman"/>
          <w:sz w:val="28"/>
          <w:szCs w:val="28"/>
          <w:lang w:val="uk-UA"/>
        </w:rPr>
        <w:t>ння встановлених правил</w:t>
      </w:r>
      <w:r w:rsidR="002A79DA" w:rsidRPr="001C176E">
        <w:rPr>
          <w:rFonts w:ascii="Times New Roman" w:hAnsi="Times New Roman" w:cs="Times New Roman"/>
          <w:sz w:val="28"/>
          <w:szCs w:val="28"/>
          <w:lang w:val="uk-UA"/>
        </w:rPr>
        <w:t xml:space="preserve"> у</w:t>
      </w:r>
      <w:r w:rsidR="003F5D5D" w:rsidRPr="001C176E">
        <w:rPr>
          <w:rFonts w:ascii="Times New Roman" w:hAnsi="Times New Roman" w:cs="Times New Roman"/>
          <w:sz w:val="28"/>
          <w:szCs w:val="28"/>
          <w:lang w:val="uk-UA"/>
        </w:rPr>
        <w:t xml:space="preserve"> вище</w:t>
      </w:r>
      <w:r w:rsidR="00D61402" w:rsidRPr="001C176E">
        <w:rPr>
          <w:rFonts w:ascii="Times New Roman" w:hAnsi="Times New Roman" w:cs="Times New Roman"/>
          <w:sz w:val="28"/>
          <w:szCs w:val="28"/>
          <w:lang w:val="uk-UA"/>
        </w:rPr>
        <w:t xml:space="preserve">зазначених документах також </w:t>
      </w:r>
      <w:r w:rsidR="002A79DA" w:rsidRPr="001C176E">
        <w:rPr>
          <w:rFonts w:ascii="Times New Roman" w:hAnsi="Times New Roman" w:cs="Times New Roman"/>
          <w:sz w:val="28"/>
          <w:szCs w:val="28"/>
          <w:lang w:val="uk-UA"/>
        </w:rPr>
        <w:t>передбачає</w:t>
      </w:r>
      <w:r w:rsidR="00D61402" w:rsidRPr="001C176E">
        <w:rPr>
          <w:rFonts w:ascii="Times New Roman" w:hAnsi="Times New Roman" w:cs="Times New Roman"/>
          <w:sz w:val="28"/>
          <w:szCs w:val="28"/>
          <w:lang w:val="uk-UA"/>
        </w:rPr>
        <w:t xml:space="preserve"> відповідальність. Прикладом є справа </w:t>
      </w:r>
      <w:r w:rsidR="00D61402" w:rsidRPr="00515DF6">
        <w:rPr>
          <w:rFonts w:ascii="Times New Roman" w:hAnsi="Times New Roman" w:cs="Times New Roman"/>
          <w:sz w:val="28"/>
          <w:szCs w:val="28"/>
          <w:lang w:val="uk-UA"/>
        </w:rPr>
        <w:t>№ 628/784/18</w:t>
      </w:r>
      <w:r w:rsidR="00D61402" w:rsidRPr="001C176E">
        <w:rPr>
          <w:rFonts w:ascii="Times New Roman" w:hAnsi="Times New Roman" w:cs="Times New Roman"/>
          <w:sz w:val="28"/>
          <w:szCs w:val="28"/>
          <w:lang w:val="uk-UA"/>
        </w:rPr>
        <w:t xml:space="preserve"> від 07 травня 2018 року, яку розглянув Куп'янський міськрайонний суд Харківської області в ній зазначалось: </w:t>
      </w:r>
      <w:r w:rsidR="00D61402" w:rsidRPr="00515DF6">
        <w:rPr>
          <w:rFonts w:ascii="Times New Roman" w:hAnsi="Times New Roman" w:cs="Times New Roman"/>
          <w:sz w:val="28"/>
          <w:szCs w:val="28"/>
          <w:lang w:val="uk-UA"/>
        </w:rPr>
        <w:t>ОСОБА_1, знаходячись на подвір'ї домоволодіння, перебуваючи в стані алкогольно</w:t>
      </w:r>
      <w:r w:rsidR="00D87E60" w:rsidRPr="00515DF6">
        <w:rPr>
          <w:rFonts w:ascii="Times New Roman" w:hAnsi="Times New Roman" w:cs="Times New Roman"/>
          <w:sz w:val="28"/>
          <w:szCs w:val="28"/>
          <w:lang w:val="uk-UA"/>
        </w:rPr>
        <w:t>го сп'яніння, з раптово виникнутим</w:t>
      </w:r>
      <w:r w:rsidR="00D61402" w:rsidRPr="00515DF6">
        <w:rPr>
          <w:rFonts w:ascii="Times New Roman" w:hAnsi="Times New Roman" w:cs="Times New Roman"/>
          <w:sz w:val="28"/>
          <w:szCs w:val="28"/>
          <w:lang w:val="uk-UA"/>
        </w:rPr>
        <w:t xml:space="preserve"> умислом спрямованим, на жорстоке поводження з твариною – собакою породи «російська гонча», реалізуючи свій злочинний умисел, ОСОБА_1, із застосуванням жорстоких методів, з метою заподіяння травм та знущання над вказаною собакою, взяв металевий лом, що знаходився біля собачої комори та нехтуючи сформованими у суспільстві підвалинами гуманного ставлення до тварин, з метою заподіяння травм та знущання над собакою, умисно наніс останній не менше двох ударів вказаним ломом в область голови, чим спричинив тварині наступні тілесні ушкодження: колото-рвану рану з правого боку з крововиливом у вухо та нижньощелепний простір, перелом </w:t>
      </w:r>
      <w:r w:rsidR="00D61402" w:rsidRPr="00515DF6">
        <w:rPr>
          <w:rFonts w:ascii="Times New Roman" w:hAnsi="Times New Roman" w:cs="Times New Roman"/>
          <w:sz w:val="28"/>
          <w:szCs w:val="28"/>
          <w:lang w:val="uk-UA"/>
        </w:rPr>
        <w:lastRenderedPageBreak/>
        <w:t xml:space="preserve">верхньощелепної кістки, ушкодження зубів верхньої зубної дуги справа, розчавлення і механічна екстирпація правого очного яблука, які згідно висновку судово-ветеринарної експертизи №04-2018 від 26.02.2018 року визначаються як мордування тварини, тобто дії, що полягають у багаторазовому спричиненні болю, який призвів до значних страждань тварини, спричинили істотний біль і мучення тварини. </w:t>
      </w:r>
      <w:r w:rsidR="00D61402" w:rsidRPr="001C176E">
        <w:rPr>
          <w:rFonts w:ascii="Times New Roman" w:hAnsi="Times New Roman" w:cs="Times New Roman"/>
          <w:sz w:val="28"/>
          <w:szCs w:val="28"/>
        </w:rPr>
        <w:t>Таким чином, ОСОБА_1 порушив положення </w:t>
      </w:r>
      <w:hyperlink r:id="rId51" w:anchor="135" w:tgtFrame="_blank" w:tooltip="Про захист тварин від жорстокого поводження; нормативно-правовий акт № 3447-IV від 21.02.2006" w:history="1">
        <w:r w:rsidR="00D61402" w:rsidRPr="001C176E">
          <w:rPr>
            <w:rStyle w:val="a9"/>
            <w:rFonts w:ascii="Times New Roman" w:hAnsi="Times New Roman" w:cs="Times New Roman"/>
            <w:color w:val="auto"/>
            <w:sz w:val="28"/>
            <w:szCs w:val="28"/>
            <w:u w:val="none"/>
          </w:rPr>
          <w:t>ст.18 Закону України «Про захист тварин від жорстокого поводження» №3447-ІУ від 21.02.2006 року</w:t>
        </w:r>
      </w:hyperlink>
      <w:r w:rsidR="00D61402" w:rsidRPr="001C176E">
        <w:rPr>
          <w:rFonts w:ascii="Times New Roman" w:hAnsi="Times New Roman" w:cs="Times New Roman"/>
          <w:sz w:val="28"/>
          <w:szCs w:val="28"/>
        </w:rPr>
        <w:t>, а саме: при поводженні з тваринами не допускається: використання оснащень, інвентарю, що травмують тварин; нанесення побоїв, ст.</w:t>
      </w:r>
      <w:r w:rsidR="00D61402" w:rsidRPr="001C176E">
        <w:rPr>
          <w:rFonts w:ascii="Times New Roman" w:hAnsi="Times New Roman" w:cs="Times New Roman"/>
          <w:sz w:val="28"/>
          <w:szCs w:val="28"/>
          <w:lang w:val="uk-UA"/>
        </w:rPr>
        <w:t xml:space="preserve"> </w:t>
      </w:r>
      <w:r w:rsidR="00D61402" w:rsidRPr="001C176E">
        <w:rPr>
          <w:rFonts w:ascii="Times New Roman" w:hAnsi="Times New Roman" w:cs="Times New Roman"/>
          <w:sz w:val="28"/>
          <w:szCs w:val="28"/>
        </w:rPr>
        <w:t>8 Правил тримання собак, котів і хижих тварин у населених пунктах України від 17.06.1980 року, затверджених міністерствами житлово-комунального господарства, сільського господарства та охорони здоров'я, власникам тварин забороняється: жорстоко поводитися із собаками.</w:t>
      </w:r>
      <w:r w:rsidR="00D61402" w:rsidRPr="001C176E">
        <w:rPr>
          <w:rFonts w:ascii="Times New Roman" w:hAnsi="Times New Roman" w:cs="Times New Roman"/>
          <w:sz w:val="28"/>
          <w:szCs w:val="28"/>
          <w:lang w:val="uk-UA"/>
        </w:rPr>
        <w:t xml:space="preserve"> </w:t>
      </w:r>
      <w:r w:rsidR="00D61402" w:rsidRPr="001C176E">
        <w:rPr>
          <w:rFonts w:ascii="Times New Roman" w:hAnsi="Times New Roman" w:cs="Times New Roman"/>
          <w:sz w:val="28"/>
          <w:szCs w:val="28"/>
        </w:rPr>
        <w:t>ОСОБА_1 визнати винним  у скоєнні кримінального правопорушення, передбаченого ч.1 ст. </w:t>
      </w:r>
      <w:hyperlink r:id="rId52" w:anchor="911698" w:tgtFrame="_blank" w:tooltip="Кримінальний кодекс України; нормативно-правовий акт № 2341-III від 05.04.2001" w:history="1">
        <w:r w:rsidR="00D61402" w:rsidRPr="001C176E">
          <w:rPr>
            <w:rStyle w:val="a9"/>
            <w:rFonts w:ascii="Times New Roman" w:hAnsi="Times New Roman" w:cs="Times New Roman"/>
            <w:color w:val="auto"/>
            <w:sz w:val="28"/>
            <w:szCs w:val="28"/>
            <w:u w:val="none"/>
          </w:rPr>
          <w:t>299 КК України</w:t>
        </w:r>
      </w:hyperlink>
      <w:r w:rsidR="00D61402" w:rsidRPr="001C176E">
        <w:rPr>
          <w:rFonts w:ascii="Times New Roman" w:hAnsi="Times New Roman" w:cs="Times New Roman"/>
          <w:sz w:val="28"/>
          <w:szCs w:val="28"/>
        </w:rPr>
        <w:t> та призначити наступне покарання:</w:t>
      </w:r>
      <w:r w:rsidR="00D61402" w:rsidRPr="001C176E">
        <w:rPr>
          <w:rFonts w:ascii="Times New Roman" w:hAnsi="Times New Roman" w:cs="Times New Roman"/>
          <w:sz w:val="28"/>
          <w:szCs w:val="28"/>
          <w:lang w:val="uk-UA"/>
        </w:rPr>
        <w:t xml:space="preserve"> </w:t>
      </w:r>
      <w:r w:rsidR="00D61402" w:rsidRPr="001C176E">
        <w:rPr>
          <w:rFonts w:ascii="Times New Roman" w:hAnsi="Times New Roman" w:cs="Times New Roman"/>
          <w:sz w:val="28"/>
          <w:szCs w:val="28"/>
        </w:rPr>
        <w:t> 5 місяців арешту</w:t>
      </w:r>
      <w:r w:rsidR="00BB399F" w:rsidRPr="00515DF6">
        <w:rPr>
          <w:rFonts w:ascii="Times New Roman" w:hAnsi="Times New Roman" w:cs="Times New Roman"/>
          <w:sz w:val="28"/>
          <w:szCs w:val="28"/>
        </w:rPr>
        <w:t xml:space="preserve"> [153]</w:t>
      </w:r>
      <w:r w:rsidR="00D61402" w:rsidRPr="001C176E">
        <w:rPr>
          <w:rFonts w:ascii="Times New Roman" w:hAnsi="Times New Roman" w:cs="Times New Roman"/>
          <w:sz w:val="28"/>
          <w:szCs w:val="28"/>
        </w:rPr>
        <w:t>.</w:t>
      </w:r>
      <w:r w:rsidR="00D61402" w:rsidRPr="001C176E">
        <w:t xml:space="preserve"> </w:t>
      </w:r>
    </w:p>
    <w:p w:rsidR="00C3416C" w:rsidRPr="005B2792" w:rsidRDefault="005B2792" w:rsidP="005B2792">
      <w:pPr>
        <w:pStyle w:val="aa"/>
        <w:shd w:val="clear" w:color="auto" w:fill="FFFFFF"/>
        <w:spacing w:after="0" w:line="360" w:lineRule="auto"/>
        <w:ind w:firstLine="708"/>
        <w:jc w:val="both"/>
        <w:rPr>
          <w:sz w:val="28"/>
          <w:szCs w:val="28"/>
          <w:lang w:val="uk-UA"/>
        </w:rPr>
      </w:pPr>
      <w:r>
        <w:rPr>
          <w:sz w:val="28"/>
          <w:szCs w:val="28"/>
          <w:lang w:val="uk-UA"/>
        </w:rPr>
        <w:t>Д</w:t>
      </w:r>
      <w:r w:rsidRPr="005B2792">
        <w:rPr>
          <w:sz w:val="28"/>
          <w:szCs w:val="28"/>
          <w:lang w:val="uk-UA"/>
        </w:rPr>
        <w:t>отриманн</w:t>
      </w:r>
      <w:r>
        <w:rPr>
          <w:sz w:val="28"/>
          <w:szCs w:val="28"/>
          <w:lang w:val="uk-UA"/>
        </w:rPr>
        <w:t>я</w:t>
      </w:r>
      <w:r w:rsidRPr="005B2792">
        <w:rPr>
          <w:sz w:val="28"/>
          <w:szCs w:val="28"/>
          <w:lang w:val="uk-UA"/>
        </w:rPr>
        <w:t xml:space="preserve"> юридично-технічних процедур розроблення </w:t>
      </w:r>
      <w:r>
        <w:rPr>
          <w:sz w:val="28"/>
          <w:szCs w:val="28"/>
          <w:lang w:val="uk-UA"/>
        </w:rPr>
        <w:t>підзаконних</w:t>
      </w:r>
      <w:r w:rsidRPr="005B2792">
        <w:rPr>
          <w:sz w:val="28"/>
          <w:szCs w:val="28"/>
          <w:lang w:val="uk-UA"/>
        </w:rPr>
        <w:t xml:space="preserve"> </w:t>
      </w:r>
      <w:r w:rsidR="006D0DDA" w:rsidRPr="001C176E">
        <w:rPr>
          <w:sz w:val="28"/>
          <w:szCs w:val="28"/>
          <w:lang w:val="uk-UA"/>
        </w:rPr>
        <w:t>акт</w:t>
      </w:r>
      <w:r>
        <w:rPr>
          <w:sz w:val="28"/>
          <w:szCs w:val="28"/>
          <w:lang w:val="uk-UA"/>
        </w:rPr>
        <w:t>ів</w:t>
      </w:r>
      <w:r w:rsidR="006D0DDA" w:rsidRPr="001C176E">
        <w:rPr>
          <w:sz w:val="28"/>
          <w:szCs w:val="28"/>
          <w:lang w:val="uk-UA"/>
        </w:rPr>
        <w:t xml:space="preserve"> про притулки був більш прийнятнішим. Оскільки бродячих тварин в Україні </w:t>
      </w:r>
      <w:r w:rsidR="00512F00">
        <w:rPr>
          <w:sz w:val="28"/>
          <w:szCs w:val="28"/>
          <w:lang w:val="uk-UA"/>
        </w:rPr>
        <w:t>велика</w:t>
      </w:r>
      <w:r w:rsidR="006D0DDA" w:rsidRPr="001C176E">
        <w:rPr>
          <w:sz w:val="28"/>
          <w:szCs w:val="28"/>
          <w:lang w:val="uk-UA"/>
        </w:rPr>
        <w:t xml:space="preserve"> кількість, а притулків навіть створених не державою, а громадськими організаціями на волонтерських засадах не вистачає. Що вже казати про саму процедуру захисту безпритульних тварин в цих притулках, коли просто не вистачає коштів на корм, лікування і т.д. Німеччина запропонувала вихід з такої ситуації. </w:t>
      </w:r>
      <w:r w:rsidR="006D0DDA" w:rsidRPr="001C176E">
        <w:rPr>
          <w:sz w:val="28"/>
          <w:szCs w:val="28"/>
        </w:rPr>
        <w:t>За шість тижнів до Різдва в Німеччині проходить </w:t>
      </w:r>
      <w:hyperlink r:id="rId53" w:tgtFrame="_blank" w:history="1">
        <w:r w:rsidR="006D0DDA" w:rsidRPr="001C176E">
          <w:rPr>
            <w:rStyle w:val="a9"/>
            <w:color w:val="auto"/>
            <w:sz w:val="28"/>
            <w:szCs w:val="28"/>
            <w:u w:val="none"/>
          </w:rPr>
          <w:t>благодійний онлайн-марафон на підтримку безпритульних тварин в Європі</w:t>
        </w:r>
      </w:hyperlink>
      <w:r w:rsidR="00BB399F" w:rsidRPr="00515DF6">
        <w:rPr>
          <w:color w:val="FF0000"/>
          <w:sz w:val="28"/>
          <w:szCs w:val="28"/>
        </w:rPr>
        <w:t xml:space="preserve"> </w:t>
      </w:r>
      <w:r w:rsidR="00BB399F" w:rsidRPr="00515DF6">
        <w:rPr>
          <w:sz w:val="28"/>
          <w:szCs w:val="28"/>
        </w:rPr>
        <w:t>[154]</w:t>
      </w:r>
      <w:r w:rsidR="00782E7E" w:rsidRPr="001C176E">
        <w:rPr>
          <w:sz w:val="28"/>
          <w:szCs w:val="28"/>
          <w:lang w:val="uk-UA"/>
        </w:rPr>
        <w:t>.</w:t>
      </w:r>
      <w:r w:rsidR="006D0DDA" w:rsidRPr="001C176E">
        <w:rPr>
          <w:sz w:val="28"/>
          <w:szCs w:val="28"/>
        </w:rPr>
        <w:t> </w:t>
      </w:r>
      <w:r w:rsidR="006D0DDA" w:rsidRPr="001C176E">
        <w:rPr>
          <w:sz w:val="28"/>
          <w:szCs w:val="28"/>
          <w:lang w:val="uk-UA"/>
        </w:rPr>
        <w:t>Тому, що</w:t>
      </w:r>
      <w:r w:rsidR="006D0DDA" w:rsidRPr="001C176E">
        <w:rPr>
          <w:sz w:val="28"/>
          <w:szCs w:val="28"/>
        </w:rPr>
        <w:t xml:space="preserve"> зимові місяці – найважчі</w:t>
      </w:r>
      <w:r w:rsidR="006D0DDA" w:rsidRPr="001C176E">
        <w:rPr>
          <w:sz w:val="28"/>
          <w:szCs w:val="28"/>
          <w:lang w:val="uk-UA"/>
        </w:rPr>
        <w:t xml:space="preserve"> для притулку</w:t>
      </w:r>
      <w:r w:rsidR="006D0DDA" w:rsidRPr="001C176E">
        <w:rPr>
          <w:sz w:val="28"/>
          <w:szCs w:val="28"/>
        </w:rPr>
        <w:t xml:space="preserve">. У благодійній акції традиційно беруть участь 40 організацій. Людина, </w:t>
      </w:r>
      <w:r w:rsidR="006D0DDA" w:rsidRPr="001C176E">
        <w:rPr>
          <w:sz w:val="28"/>
          <w:szCs w:val="28"/>
          <w:lang w:val="uk-UA"/>
        </w:rPr>
        <w:t>яка готова</w:t>
      </w:r>
      <w:r w:rsidR="006D0DDA" w:rsidRPr="001C176E">
        <w:rPr>
          <w:sz w:val="28"/>
          <w:szCs w:val="28"/>
        </w:rPr>
        <w:t xml:space="preserve"> пожертвувати гроші на корм, ліки або теплий одяг для тварин, може сам</w:t>
      </w:r>
      <w:r w:rsidR="006D0DDA" w:rsidRPr="001C176E">
        <w:rPr>
          <w:sz w:val="28"/>
          <w:szCs w:val="28"/>
          <w:lang w:val="uk-UA"/>
        </w:rPr>
        <w:t>а</w:t>
      </w:r>
      <w:r w:rsidR="006D0DDA" w:rsidRPr="001C176E">
        <w:rPr>
          <w:sz w:val="28"/>
          <w:szCs w:val="28"/>
        </w:rPr>
        <w:t xml:space="preserve"> через сайт вибрати країну і конкретний притулок, яким він готовий надати допомогу.</w:t>
      </w:r>
      <w:r w:rsidR="006E657D" w:rsidRPr="001C176E">
        <w:rPr>
          <w:sz w:val="28"/>
          <w:szCs w:val="28"/>
          <w:lang w:val="uk-UA"/>
        </w:rPr>
        <w:t xml:space="preserve"> Чому саме це вигідно для громадян Німеччини, що</w:t>
      </w:r>
      <w:r w:rsidR="006E657D" w:rsidRPr="00515DF6">
        <w:rPr>
          <w:sz w:val="28"/>
          <w:szCs w:val="28"/>
          <w:lang w:val="uk-UA"/>
        </w:rPr>
        <w:t xml:space="preserve"> к</w:t>
      </w:r>
      <w:r w:rsidR="006D0DDA" w:rsidRPr="00515DF6">
        <w:rPr>
          <w:sz w:val="28"/>
          <w:szCs w:val="28"/>
          <w:lang w:val="uk-UA"/>
        </w:rPr>
        <w:t xml:space="preserve">ожен учасник благодійної акції отримує офіційне повідомлення про суму пожертвувань. </w:t>
      </w:r>
      <w:r w:rsidR="006D0DDA" w:rsidRPr="001C176E">
        <w:rPr>
          <w:sz w:val="28"/>
          <w:szCs w:val="28"/>
        </w:rPr>
        <w:t>Ці гроші він може списати з </w:t>
      </w:r>
      <w:hyperlink r:id="rId54" w:history="1">
        <w:r w:rsidR="006D0DDA" w:rsidRPr="001C176E">
          <w:rPr>
            <w:rStyle w:val="a9"/>
            <w:color w:val="auto"/>
            <w:sz w:val="28"/>
            <w:szCs w:val="28"/>
            <w:u w:val="none"/>
          </w:rPr>
          <w:t>податків</w:t>
        </w:r>
      </w:hyperlink>
      <w:r w:rsidR="006D0DDA" w:rsidRPr="001C176E">
        <w:rPr>
          <w:sz w:val="28"/>
          <w:szCs w:val="28"/>
        </w:rPr>
        <w:t> в своїй</w:t>
      </w:r>
      <w:r w:rsidR="006E657D" w:rsidRPr="001C176E">
        <w:rPr>
          <w:sz w:val="28"/>
          <w:szCs w:val="28"/>
        </w:rPr>
        <w:t xml:space="preserve"> щорічній податковій декларації</w:t>
      </w:r>
      <w:r w:rsidR="00BB399F" w:rsidRPr="001C176E">
        <w:rPr>
          <w:sz w:val="28"/>
          <w:szCs w:val="28"/>
          <w:lang w:val="uk-UA"/>
        </w:rPr>
        <w:t xml:space="preserve"> </w:t>
      </w:r>
      <w:r w:rsidR="00BB399F" w:rsidRPr="00515DF6">
        <w:rPr>
          <w:sz w:val="28"/>
          <w:szCs w:val="28"/>
        </w:rPr>
        <w:t>[155]</w:t>
      </w:r>
      <w:r w:rsidR="006E657D" w:rsidRPr="001C176E">
        <w:rPr>
          <w:sz w:val="28"/>
          <w:szCs w:val="28"/>
        </w:rPr>
        <w:t xml:space="preserve">. </w:t>
      </w:r>
    </w:p>
    <w:p w:rsidR="00782E7E" w:rsidRPr="001C176E" w:rsidRDefault="00F11848" w:rsidP="00782E7E">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lang w:val="uk-UA"/>
        </w:rPr>
        <w:lastRenderedPageBreak/>
        <w:t>В кримін</w:t>
      </w:r>
      <w:r w:rsidR="00132C36" w:rsidRPr="001C176E">
        <w:rPr>
          <w:rFonts w:ascii="Times New Roman" w:hAnsi="Times New Roman" w:cs="Times New Roman"/>
          <w:sz w:val="28"/>
          <w:szCs w:val="28"/>
          <w:lang w:val="uk-UA"/>
        </w:rPr>
        <w:t>альному законодавстві було достатньо змін та реформ</w:t>
      </w:r>
      <w:r w:rsidR="00512F00">
        <w:rPr>
          <w:rFonts w:ascii="Times New Roman" w:hAnsi="Times New Roman" w:cs="Times New Roman"/>
          <w:sz w:val="28"/>
          <w:szCs w:val="28"/>
          <w:lang w:val="uk-UA"/>
        </w:rPr>
        <w:t>,</w:t>
      </w:r>
      <w:r w:rsidR="00132C36" w:rsidRPr="001C176E">
        <w:rPr>
          <w:rFonts w:ascii="Times New Roman" w:hAnsi="Times New Roman" w:cs="Times New Roman"/>
          <w:sz w:val="28"/>
          <w:szCs w:val="28"/>
          <w:lang w:val="uk-UA"/>
        </w:rPr>
        <w:t xml:space="preserve"> які можна попросту назвати безглуздими</w:t>
      </w:r>
      <w:r w:rsidR="00D90988" w:rsidRPr="001C176E">
        <w:rPr>
          <w:rFonts w:ascii="Times New Roman" w:hAnsi="Times New Roman" w:cs="Times New Roman"/>
          <w:sz w:val="28"/>
          <w:szCs w:val="28"/>
          <w:lang w:val="uk-UA"/>
        </w:rPr>
        <w:t>. В.Я. </w:t>
      </w:r>
      <w:r w:rsidR="00132C36" w:rsidRPr="001C176E">
        <w:rPr>
          <w:rFonts w:ascii="Times New Roman" w:hAnsi="Times New Roman" w:cs="Times New Roman"/>
          <w:sz w:val="28"/>
          <w:szCs w:val="28"/>
          <w:lang w:val="uk-UA"/>
        </w:rPr>
        <w:t>Тацій</w:t>
      </w:r>
      <w:r w:rsidR="00782E7E" w:rsidRPr="001C176E">
        <w:rPr>
          <w:rFonts w:ascii="Times New Roman" w:hAnsi="Times New Roman" w:cs="Times New Roman"/>
          <w:sz w:val="28"/>
          <w:szCs w:val="28"/>
          <w:lang w:val="uk-UA"/>
        </w:rPr>
        <w:t xml:space="preserve"> наголошує, що </w:t>
      </w:r>
      <w:r w:rsidR="00132C36" w:rsidRPr="001C176E">
        <w:rPr>
          <w:rFonts w:ascii="Times New Roman" w:hAnsi="Times New Roman" w:cs="Times New Roman"/>
          <w:sz w:val="28"/>
          <w:szCs w:val="28"/>
        </w:rPr>
        <w:t>численні пропозиції як народних депутатів України, так і вчених щодо перегляду норм закону про кримінальну відповідальність</w:t>
      </w:r>
      <w:r w:rsidR="00782E7E" w:rsidRPr="001C176E">
        <w:rPr>
          <w:rFonts w:ascii="Times New Roman" w:hAnsi="Times New Roman" w:cs="Times New Roman"/>
          <w:sz w:val="28"/>
          <w:szCs w:val="28"/>
          <w:lang w:val="uk-UA"/>
        </w:rPr>
        <w:t xml:space="preserve"> несуть в собі зміни в кримінальному праві</w:t>
      </w:r>
      <w:r w:rsidR="00132C36" w:rsidRPr="001C176E">
        <w:rPr>
          <w:rFonts w:ascii="Times New Roman" w:hAnsi="Times New Roman" w:cs="Times New Roman"/>
          <w:sz w:val="28"/>
          <w:szCs w:val="28"/>
        </w:rPr>
        <w:t>. Ці зміни стосуються як запровадження інституту кримінального проступку, так і повної трансформації Кр</w:t>
      </w:r>
      <w:r w:rsidR="00BB399F" w:rsidRPr="001C176E">
        <w:rPr>
          <w:rFonts w:ascii="Times New Roman" w:hAnsi="Times New Roman" w:cs="Times New Roman"/>
          <w:sz w:val="28"/>
          <w:szCs w:val="28"/>
        </w:rPr>
        <w:t>имінального кодексу України</w:t>
      </w:r>
      <w:r w:rsidR="00782E7E" w:rsidRPr="001C176E">
        <w:rPr>
          <w:rFonts w:ascii="Times New Roman" w:hAnsi="Times New Roman" w:cs="Times New Roman"/>
          <w:sz w:val="28"/>
          <w:szCs w:val="28"/>
        </w:rPr>
        <w:t xml:space="preserve"> [</w:t>
      </w:r>
      <w:r w:rsidR="00BB399F" w:rsidRPr="001C176E">
        <w:rPr>
          <w:rFonts w:ascii="Times New Roman" w:hAnsi="Times New Roman" w:cs="Times New Roman"/>
          <w:sz w:val="28"/>
          <w:szCs w:val="28"/>
          <w:lang w:val="uk-UA"/>
        </w:rPr>
        <w:t>156, с. 9</w:t>
      </w:r>
      <w:r w:rsidR="00132C36" w:rsidRPr="001C176E">
        <w:rPr>
          <w:rFonts w:ascii="Times New Roman" w:hAnsi="Times New Roman" w:cs="Times New Roman"/>
          <w:sz w:val="28"/>
          <w:szCs w:val="28"/>
        </w:rPr>
        <w:t xml:space="preserve">]. </w:t>
      </w:r>
    </w:p>
    <w:p w:rsidR="00782E7E" w:rsidRPr="001C176E" w:rsidRDefault="00782E7E" w:rsidP="00782E7E">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Ми приєднуємося до того, що зміни в кримінальному законодавстві щодо захисту тварин від жорстокого поводження потрібні, </w:t>
      </w:r>
      <w:r w:rsidR="00132C36" w:rsidRPr="001C176E">
        <w:rPr>
          <w:rFonts w:ascii="Times New Roman" w:hAnsi="Times New Roman" w:cs="Times New Roman"/>
          <w:sz w:val="28"/>
          <w:szCs w:val="28"/>
        </w:rPr>
        <w:t xml:space="preserve">але сучасна законотворча діяльність ставить під сумнів їх обґрунтованість та юридичну виваженість. </w:t>
      </w:r>
    </w:p>
    <w:p w:rsidR="003564E6" w:rsidRPr="001C176E" w:rsidRDefault="00D90988" w:rsidP="00782E7E">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І як влучно зазначив В.В. </w:t>
      </w:r>
      <w:r w:rsidR="00782E7E" w:rsidRPr="001C176E">
        <w:rPr>
          <w:rFonts w:ascii="Times New Roman" w:hAnsi="Times New Roman" w:cs="Times New Roman"/>
          <w:sz w:val="28"/>
          <w:szCs w:val="28"/>
          <w:lang w:val="uk-UA"/>
        </w:rPr>
        <w:t xml:space="preserve">Кузнецов: «… </w:t>
      </w:r>
      <w:r w:rsidR="00132C36" w:rsidRPr="001C176E">
        <w:rPr>
          <w:rFonts w:ascii="Times New Roman" w:hAnsi="Times New Roman" w:cs="Times New Roman"/>
          <w:sz w:val="28"/>
          <w:szCs w:val="28"/>
        </w:rPr>
        <w:t>будь-яка реформа кримінального законодавства потребує як науково обґрунтованої концепції, так і відповідних правових інструментів її реалізації</w:t>
      </w:r>
      <w:r w:rsidR="00782E7E" w:rsidRPr="001C176E">
        <w:rPr>
          <w:rFonts w:ascii="Times New Roman" w:hAnsi="Times New Roman" w:cs="Times New Roman"/>
          <w:sz w:val="28"/>
          <w:szCs w:val="28"/>
          <w:lang w:val="uk-UA"/>
        </w:rPr>
        <w:t>»</w:t>
      </w:r>
      <w:r w:rsidR="00BB399F" w:rsidRPr="001C176E">
        <w:rPr>
          <w:rFonts w:ascii="Times New Roman" w:hAnsi="Times New Roman" w:cs="Times New Roman"/>
          <w:sz w:val="28"/>
          <w:szCs w:val="28"/>
          <w:lang w:val="uk-UA"/>
        </w:rPr>
        <w:t xml:space="preserve"> </w:t>
      </w:r>
      <w:r w:rsidR="00BB399F" w:rsidRPr="00515DF6">
        <w:rPr>
          <w:rFonts w:ascii="Times New Roman" w:hAnsi="Times New Roman" w:cs="Times New Roman"/>
          <w:sz w:val="28"/>
          <w:szCs w:val="28"/>
        </w:rPr>
        <w:t>[136]</w:t>
      </w:r>
      <w:r w:rsidR="00132C36" w:rsidRPr="001C176E">
        <w:rPr>
          <w:rFonts w:ascii="Times New Roman" w:hAnsi="Times New Roman" w:cs="Times New Roman"/>
          <w:sz w:val="28"/>
          <w:szCs w:val="28"/>
        </w:rPr>
        <w:t>.</w:t>
      </w:r>
      <w:r w:rsidR="00AF7634" w:rsidRPr="001C176E">
        <w:rPr>
          <w:rFonts w:ascii="Times New Roman" w:hAnsi="Times New Roman" w:cs="Times New Roman"/>
          <w:sz w:val="28"/>
          <w:szCs w:val="28"/>
          <w:lang w:val="uk-UA"/>
        </w:rPr>
        <w:t xml:space="preserve"> </w:t>
      </w:r>
    </w:p>
    <w:p w:rsidR="003564E6" w:rsidRPr="001C176E" w:rsidRDefault="003564E6" w:rsidP="003564E6">
      <w:pPr>
        <w:spacing w:after="0" w:line="360" w:lineRule="auto"/>
        <w:ind w:firstLine="709"/>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Як вже було неоднократно зазначено </w:t>
      </w:r>
      <w:r w:rsidRPr="001C176E">
        <w:rPr>
          <w:rFonts w:ascii="Times New Roman" w:hAnsi="Times New Roman" w:cs="Times New Roman"/>
          <w:sz w:val="28"/>
          <w:szCs w:val="28"/>
        </w:rPr>
        <w:t>Законом України «</w:t>
      </w:r>
      <w:r w:rsidR="008218E9" w:rsidRPr="001C176E">
        <w:rPr>
          <w:rFonts w:ascii="Times New Roman" w:hAnsi="Times New Roman" w:cs="Times New Roman"/>
          <w:sz w:val="28"/>
          <w:szCs w:val="28"/>
        </w:rPr>
        <w:t>Про внесення змін до деяких законодавчих актів України щодо запровадженн</w:t>
      </w:r>
      <w:r w:rsidRPr="001C176E">
        <w:rPr>
          <w:rFonts w:ascii="Times New Roman" w:hAnsi="Times New Roman" w:cs="Times New Roman"/>
          <w:sz w:val="28"/>
          <w:szCs w:val="28"/>
        </w:rPr>
        <w:t>я гуманного ставлення до тварин»</w:t>
      </w:r>
      <w:r w:rsidRPr="001C176E">
        <w:rPr>
          <w:rFonts w:ascii="Times New Roman" w:hAnsi="Times New Roman" w:cs="Times New Roman"/>
          <w:sz w:val="28"/>
          <w:szCs w:val="28"/>
          <w:lang w:val="uk-UA"/>
        </w:rPr>
        <w:t xml:space="preserve"> (далі – Закон)</w:t>
      </w:r>
      <w:r w:rsidR="008218E9" w:rsidRPr="001C176E">
        <w:rPr>
          <w:rFonts w:ascii="Times New Roman" w:hAnsi="Times New Roman" w:cs="Times New Roman"/>
          <w:sz w:val="28"/>
          <w:szCs w:val="28"/>
        </w:rPr>
        <w:t xml:space="preserve"> від 22 червня 2017 р. була запропо</w:t>
      </w:r>
      <w:r w:rsidR="00CD4045">
        <w:rPr>
          <w:rFonts w:ascii="Times New Roman" w:hAnsi="Times New Roman" w:cs="Times New Roman"/>
          <w:sz w:val="28"/>
          <w:szCs w:val="28"/>
        </w:rPr>
        <w:t>нована нова редакція ст. </w:t>
      </w:r>
      <w:r w:rsidRPr="001C176E">
        <w:rPr>
          <w:rFonts w:ascii="Times New Roman" w:hAnsi="Times New Roman" w:cs="Times New Roman"/>
          <w:sz w:val="28"/>
          <w:szCs w:val="28"/>
        </w:rPr>
        <w:t>299 КК України</w:t>
      </w:r>
      <w:r w:rsidR="008218E9" w:rsidRPr="001C176E">
        <w:rPr>
          <w:rFonts w:ascii="Times New Roman" w:hAnsi="Times New Roman" w:cs="Times New Roman"/>
          <w:sz w:val="28"/>
          <w:szCs w:val="28"/>
        </w:rPr>
        <w:t xml:space="preserve">. </w:t>
      </w:r>
      <w:r w:rsidRPr="001C176E">
        <w:rPr>
          <w:rFonts w:ascii="Times New Roman" w:hAnsi="Times New Roman" w:cs="Times New Roman"/>
          <w:sz w:val="28"/>
          <w:szCs w:val="28"/>
          <w:lang w:val="uk-UA"/>
        </w:rPr>
        <w:t xml:space="preserve">Цей Закон був створений на підставі </w:t>
      </w:r>
      <w:r w:rsidR="008218E9" w:rsidRPr="001C176E">
        <w:rPr>
          <w:rFonts w:ascii="Times New Roman" w:hAnsi="Times New Roman" w:cs="Times New Roman"/>
          <w:sz w:val="28"/>
          <w:szCs w:val="28"/>
        </w:rPr>
        <w:t xml:space="preserve">проекту Закону про внесення змін до деяких законодавчих актів України (щодо запровадження гуманного ставлення до тварин) № 5119-1 від 14 вересня 2016 р. </w:t>
      </w:r>
    </w:p>
    <w:p w:rsidR="004C677F" w:rsidRPr="001C176E" w:rsidRDefault="00D90988" w:rsidP="00D90988">
      <w:pPr>
        <w:spacing w:after="0" w:line="360" w:lineRule="auto"/>
        <w:ind w:firstLine="709"/>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В.В. </w:t>
      </w:r>
      <w:r w:rsidR="003564E6" w:rsidRPr="001C176E">
        <w:rPr>
          <w:rFonts w:ascii="Times New Roman" w:hAnsi="Times New Roman" w:cs="Times New Roman"/>
          <w:sz w:val="28"/>
          <w:szCs w:val="28"/>
          <w:lang w:val="uk-UA"/>
        </w:rPr>
        <w:t>Кузнецов наголошує, що цей Закон самого початку мав свої недоліки. Оскільки Г</w:t>
      </w:r>
      <w:r w:rsidR="003564E6" w:rsidRPr="00515DF6">
        <w:rPr>
          <w:rFonts w:ascii="Times New Roman" w:hAnsi="Times New Roman" w:cs="Times New Roman"/>
          <w:sz w:val="28"/>
          <w:szCs w:val="28"/>
          <w:lang w:val="uk-UA"/>
        </w:rPr>
        <w:t>оловним к</w:t>
      </w:r>
      <w:r w:rsidR="008218E9" w:rsidRPr="00515DF6">
        <w:rPr>
          <w:rFonts w:ascii="Times New Roman" w:hAnsi="Times New Roman" w:cs="Times New Roman"/>
          <w:sz w:val="28"/>
          <w:szCs w:val="28"/>
          <w:lang w:val="uk-UA"/>
        </w:rPr>
        <w:t xml:space="preserve">омітетом за вказаним законопроектом став Комітет Верховної Ради України з питань екологічної політики, природокористування та ліквідації наслідків Чорнобильської катастрофи. </w:t>
      </w:r>
      <w:r w:rsidR="008218E9" w:rsidRPr="001C176E">
        <w:rPr>
          <w:rFonts w:ascii="Times New Roman" w:hAnsi="Times New Roman" w:cs="Times New Roman"/>
          <w:sz w:val="28"/>
          <w:szCs w:val="28"/>
        </w:rPr>
        <w:t>Зважаючи на безпосередній об’єкт даного складу злочину (моральні засади суспільства в сфері гуманно</w:t>
      </w:r>
      <w:r w:rsidR="003564E6" w:rsidRPr="001C176E">
        <w:rPr>
          <w:rFonts w:ascii="Times New Roman" w:hAnsi="Times New Roman" w:cs="Times New Roman"/>
          <w:sz w:val="28"/>
          <w:szCs w:val="28"/>
        </w:rPr>
        <w:t>го ставлення людей до тварин), є</w:t>
      </w:r>
      <w:r w:rsidR="008218E9" w:rsidRPr="001C176E">
        <w:rPr>
          <w:rFonts w:ascii="Times New Roman" w:hAnsi="Times New Roman" w:cs="Times New Roman"/>
          <w:sz w:val="28"/>
          <w:szCs w:val="28"/>
        </w:rPr>
        <w:t xml:space="preserve"> дивним визначення головного комітету за цим проектом. </w:t>
      </w:r>
      <w:r w:rsidRPr="001C176E">
        <w:rPr>
          <w:rFonts w:ascii="Times New Roman" w:hAnsi="Times New Roman" w:cs="Times New Roman"/>
          <w:sz w:val="28"/>
          <w:szCs w:val="28"/>
          <w:lang w:val="uk-UA"/>
        </w:rPr>
        <w:t xml:space="preserve">Також парламентарі не приділили уваги теоретичним розробкам вчених з цього питання. Наприклад, </w:t>
      </w:r>
      <w:r w:rsidRPr="00515DF6">
        <w:rPr>
          <w:rFonts w:ascii="Times New Roman" w:hAnsi="Times New Roman" w:cs="Times New Roman"/>
          <w:sz w:val="28"/>
          <w:szCs w:val="28"/>
          <w:lang w:val="uk-UA"/>
        </w:rPr>
        <w:t>наукові праці А.О.</w:t>
      </w:r>
      <w:r w:rsidRPr="001C176E">
        <w:rPr>
          <w:rFonts w:ascii="Times New Roman" w:hAnsi="Times New Roman" w:cs="Times New Roman"/>
          <w:sz w:val="28"/>
          <w:szCs w:val="28"/>
        </w:rPr>
        <w:t> </w:t>
      </w:r>
      <w:r w:rsidR="008218E9" w:rsidRPr="00515DF6">
        <w:rPr>
          <w:rFonts w:ascii="Times New Roman" w:hAnsi="Times New Roman" w:cs="Times New Roman"/>
          <w:sz w:val="28"/>
          <w:szCs w:val="28"/>
          <w:lang w:val="uk-UA"/>
        </w:rPr>
        <w:t>Данилевського,</w:t>
      </w:r>
      <w:r w:rsidRPr="00515DF6">
        <w:rPr>
          <w:rFonts w:ascii="Times New Roman" w:hAnsi="Times New Roman" w:cs="Times New Roman"/>
          <w:sz w:val="28"/>
          <w:szCs w:val="28"/>
          <w:lang w:val="uk-UA"/>
        </w:rPr>
        <w:t xml:space="preserve"> І.А.</w:t>
      </w:r>
      <w:r w:rsidRPr="001C176E">
        <w:rPr>
          <w:rFonts w:ascii="Times New Roman" w:hAnsi="Times New Roman" w:cs="Times New Roman"/>
          <w:sz w:val="28"/>
          <w:szCs w:val="28"/>
        </w:rPr>
        <w:t> </w:t>
      </w:r>
      <w:r w:rsidRPr="00515DF6">
        <w:rPr>
          <w:rFonts w:ascii="Times New Roman" w:hAnsi="Times New Roman" w:cs="Times New Roman"/>
          <w:sz w:val="28"/>
          <w:szCs w:val="28"/>
          <w:lang w:val="uk-UA"/>
        </w:rPr>
        <w:t>Головко, Д.О.</w:t>
      </w:r>
      <w:r w:rsidRPr="001C176E">
        <w:rPr>
          <w:rFonts w:ascii="Times New Roman" w:hAnsi="Times New Roman" w:cs="Times New Roman"/>
          <w:sz w:val="28"/>
          <w:szCs w:val="28"/>
        </w:rPr>
        <w:t> </w:t>
      </w:r>
      <w:r w:rsidRPr="00515DF6">
        <w:rPr>
          <w:rFonts w:ascii="Times New Roman" w:hAnsi="Times New Roman" w:cs="Times New Roman"/>
          <w:sz w:val="28"/>
          <w:szCs w:val="28"/>
          <w:lang w:val="uk-UA"/>
        </w:rPr>
        <w:t>Калмикова, В.В.</w:t>
      </w:r>
      <w:r w:rsidRPr="001C176E">
        <w:rPr>
          <w:rFonts w:ascii="Times New Roman" w:hAnsi="Times New Roman" w:cs="Times New Roman"/>
          <w:sz w:val="28"/>
          <w:szCs w:val="28"/>
        </w:rPr>
        <w:t> </w:t>
      </w:r>
      <w:r w:rsidR="004A2EBF" w:rsidRPr="00515DF6">
        <w:rPr>
          <w:rFonts w:ascii="Times New Roman" w:hAnsi="Times New Roman" w:cs="Times New Roman"/>
          <w:sz w:val="28"/>
          <w:szCs w:val="28"/>
          <w:lang w:val="uk-UA"/>
        </w:rPr>
        <w:t>Кузнецова та ін</w:t>
      </w:r>
      <w:r w:rsidR="004C677F" w:rsidRPr="001C176E">
        <w:rPr>
          <w:rFonts w:ascii="Times New Roman" w:hAnsi="Times New Roman" w:cs="Times New Roman"/>
          <w:sz w:val="28"/>
          <w:szCs w:val="28"/>
          <w:lang w:val="uk-UA"/>
        </w:rPr>
        <w:t>.</w:t>
      </w:r>
      <w:r w:rsidR="00BB399F" w:rsidRPr="00515DF6">
        <w:rPr>
          <w:rFonts w:ascii="Times New Roman" w:hAnsi="Times New Roman" w:cs="Times New Roman"/>
          <w:sz w:val="28"/>
          <w:szCs w:val="28"/>
          <w:lang w:val="uk-UA"/>
        </w:rPr>
        <w:t xml:space="preserve"> </w:t>
      </w:r>
      <w:r w:rsidR="004C677F" w:rsidRPr="001C176E">
        <w:rPr>
          <w:rFonts w:ascii="Times New Roman" w:hAnsi="Times New Roman" w:cs="Times New Roman"/>
          <w:sz w:val="28"/>
          <w:szCs w:val="28"/>
        </w:rPr>
        <w:t>Б</w:t>
      </w:r>
      <w:r w:rsidR="008218E9" w:rsidRPr="001C176E">
        <w:rPr>
          <w:rFonts w:ascii="Times New Roman" w:hAnsi="Times New Roman" w:cs="Times New Roman"/>
          <w:sz w:val="28"/>
          <w:szCs w:val="28"/>
        </w:rPr>
        <w:t>ули відкинуті окремі слушн</w:t>
      </w:r>
      <w:r w:rsidR="00C3416C" w:rsidRPr="001C176E">
        <w:rPr>
          <w:rFonts w:ascii="Times New Roman" w:hAnsi="Times New Roman" w:cs="Times New Roman"/>
          <w:sz w:val="28"/>
          <w:szCs w:val="28"/>
        </w:rPr>
        <w:t>і пропозиції Головного науково-</w:t>
      </w:r>
      <w:r w:rsidR="008218E9" w:rsidRPr="001C176E">
        <w:rPr>
          <w:rFonts w:ascii="Times New Roman" w:hAnsi="Times New Roman" w:cs="Times New Roman"/>
          <w:sz w:val="28"/>
          <w:szCs w:val="28"/>
        </w:rPr>
        <w:t xml:space="preserve">експертного управління Верховної Ради України (Головне </w:t>
      </w:r>
      <w:r w:rsidR="004C677F" w:rsidRPr="001C176E">
        <w:rPr>
          <w:rFonts w:ascii="Times New Roman" w:hAnsi="Times New Roman" w:cs="Times New Roman"/>
          <w:sz w:val="28"/>
          <w:szCs w:val="28"/>
        </w:rPr>
        <w:t xml:space="preserve">науково-експертне </w:t>
      </w:r>
      <w:r w:rsidR="00BB399F" w:rsidRPr="001C176E">
        <w:rPr>
          <w:rFonts w:ascii="Times New Roman" w:hAnsi="Times New Roman" w:cs="Times New Roman"/>
          <w:sz w:val="28"/>
          <w:szCs w:val="28"/>
        </w:rPr>
        <w:t>управління)</w:t>
      </w:r>
      <w:r w:rsidR="008218E9" w:rsidRPr="001C176E">
        <w:rPr>
          <w:rFonts w:ascii="Times New Roman" w:hAnsi="Times New Roman" w:cs="Times New Roman"/>
          <w:sz w:val="28"/>
          <w:szCs w:val="28"/>
        </w:rPr>
        <w:t xml:space="preserve">. Така непослідовність у підготовці законопроекту, нехтування </w:t>
      </w:r>
      <w:r w:rsidR="008218E9" w:rsidRPr="001C176E">
        <w:rPr>
          <w:rFonts w:ascii="Times New Roman" w:hAnsi="Times New Roman" w:cs="Times New Roman"/>
          <w:sz w:val="28"/>
          <w:szCs w:val="28"/>
        </w:rPr>
        <w:lastRenderedPageBreak/>
        <w:t>правилами юридичної техніки призвела до очевидних</w:t>
      </w:r>
      <w:r w:rsidR="007F4C60">
        <w:rPr>
          <w:rFonts w:ascii="Times New Roman" w:hAnsi="Times New Roman" w:cs="Times New Roman"/>
          <w:sz w:val="28"/>
          <w:szCs w:val="28"/>
        </w:rPr>
        <w:t xml:space="preserve"> недоліків в новій редакції ст. </w:t>
      </w:r>
      <w:r w:rsidR="008218E9" w:rsidRPr="001C176E">
        <w:rPr>
          <w:rFonts w:ascii="Times New Roman" w:hAnsi="Times New Roman" w:cs="Times New Roman"/>
          <w:sz w:val="28"/>
          <w:szCs w:val="28"/>
        </w:rPr>
        <w:t>299 КК України</w:t>
      </w:r>
      <w:r w:rsidR="00BB399F" w:rsidRPr="00515DF6">
        <w:rPr>
          <w:rFonts w:ascii="Times New Roman" w:hAnsi="Times New Roman" w:cs="Times New Roman"/>
          <w:sz w:val="28"/>
          <w:szCs w:val="28"/>
        </w:rPr>
        <w:t xml:space="preserve"> [136]</w:t>
      </w:r>
      <w:r w:rsidR="00BB399F" w:rsidRPr="001C176E">
        <w:rPr>
          <w:rFonts w:ascii="Times New Roman" w:hAnsi="Times New Roman" w:cs="Times New Roman"/>
          <w:sz w:val="28"/>
          <w:szCs w:val="28"/>
        </w:rPr>
        <w:t>.</w:t>
      </w:r>
      <w:r w:rsidR="004C677F" w:rsidRPr="001C176E">
        <w:rPr>
          <w:rFonts w:ascii="Times New Roman" w:hAnsi="Times New Roman" w:cs="Times New Roman"/>
          <w:sz w:val="28"/>
          <w:szCs w:val="28"/>
          <w:lang w:val="uk-UA"/>
        </w:rPr>
        <w:t xml:space="preserve"> </w:t>
      </w:r>
    </w:p>
    <w:p w:rsidR="00921C9E" w:rsidRPr="00515DF6" w:rsidRDefault="00921C9E" w:rsidP="00921C9E">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 ст. 299 КК України п</w:t>
      </w:r>
      <w:r w:rsidRPr="001C176E">
        <w:rPr>
          <w:rFonts w:ascii="Times New Roman" w:hAnsi="Times New Roman" w:cs="Times New Roman"/>
          <w:sz w:val="28"/>
          <w:szCs w:val="28"/>
        </w:rPr>
        <w:t xml:space="preserve">редметом жорстокого поводження з тваринами визначені тварини, що відносяться до хребетних, у тому числі безпритульні тварини. </w:t>
      </w:r>
      <w:r w:rsidRPr="001C176E">
        <w:rPr>
          <w:rFonts w:ascii="Times New Roman" w:hAnsi="Times New Roman" w:cs="Times New Roman"/>
          <w:sz w:val="28"/>
          <w:szCs w:val="28"/>
          <w:lang w:val="uk-UA"/>
        </w:rPr>
        <w:t>Зважаючи на висновки</w:t>
      </w:r>
      <w:r w:rsidR="00DB4AE0">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вказані в монографії В.В. Кузнецова, предметом даного злочину слід вказати</w:t>
      </w:r>
      <w:r w:rsidRPr="001C176E">
        <w:rPr>
          <w:rFonts w:ascii="Times New Roman" w:hAnsi="Times New Roman" w:cs="Times New Roman"/>
          <w:sz w:val="28"/>
          <w:szCs w:val="28"/>
        </w:rPr>
        <w:t xml:space="preserve"> тварину без конкретизації її окремої групи чи виду</w:t>
      </w:r>
      <w:r w:rsidRPr="001C176E">
        <w:rPr>
          <w:rFonts w:ascii="Times New Roman" w:hAnsi="Times New Roman" w:cs="Times New Roman"/>
          <w:sz w:val="28"/>
          <w:szCs w:val="28"/>
          <w:lang w:val="uk-UA"/>
        </w:rPr>
        <w:t xml:space="preserve"> (будь-які тварини повинні бути поставлені під охорону кримінального законодавства), тому, що </w:t>
      </w:r>
      <w:r w:rsidRPr="001C176E">
        <w:rPr>
          <w:rFonts w:ascii="Times New Roman" w:hAnsi="Times New Roman" w:cs="Times New Roman"/>
          <w:sz w:val="28"/>
          <w:szCs w:val="28"/>
        </w:rPr>
        <w:t>зважаючи на сферу суспільних відносин, на яку посягає вказаний злочин, і позитивний досвід зарубіжного законодавства</w:t>
      </w:r>
      <w:r w:rsidRPr="001C176E">
        <w:rPr>
          <w:rFonts w:ascii="Times New Roman" w:hAnsi="Times New Roman" w:cs="Times New Roman"/>
          <w:color w:val="FF0000"/>
          <w:sz w:val="28"/>
          <w:szCs w:val="28"/>
          <w:lang w:val="uk-UA"/>
        </w:rPr>
        <w:t xml:space="preserve"> </w:t>
      </w:r>
      <w:r w:rsidRPr="001C176E">
        <w:rPr>
          <w:rFonts w:ascii="Times New Roman" w:hAnsi="Times New Roman" w:cs="Times New Roman"/>
          <w:sz w:val="28"/>
          <w:szCs w:val="28"/>
          <w:lang w:val="uk-UA"/>
        </w:rPr>
        <w:t>це буде більш влучно зазначено.</w:t>
      </w:r>
      <w:r w:rsidRPr="001C176E">
        <w:rPr>
          <w:rFonts w:ascii="Times New Roman" w:hAnsi="Times New Roman" w:cs="Times New Roman"/>
          <w:color w:val="FF0000"/>
          <w:sz w:val="28"/>
          <w:szCs w:val="28"/>
          <w:lang w:val="uk-UA"/>
        </w:rPr>
        <w:t xml:space="preserve"> </w:t>
      </w:r>
      <w:r w:rsidRPr="00515DF6">
        <w:rPr>
          <w:rFonts w:ascii="Times New Roman" w:hAnsi="Times New Roman" w:cs="Times New Roman"/>
          <w:sz w:val="28"/>
          <w:szCs w:val="28"/>
          <w:lang w:val="uk-UA"/>
        </w:rPr>
        <w:t>Небезпека злочину якраз і виявляється в тому, що людина знущається над будь-якою твариною, виказує своє антигуманне, антилюдяне ставлення до об’єктів навколишнього природного середовища і цим руйнує моральні принципи, що склалися у суспільстві щодо ставлення до тварин [</w:t>
      </w:r>
      <w:r w:rsidR="007A553B" w:rsidRPr="00515DF6">
        <w:rPr>
          <w:rFonts w:ascii="Times New Roman" w:hAnsi="Times New Roman" w:cs="Times New Roman"/>
          <w:sz w:val="28"/>
          <w:szCs w:val="28"/>
          <w:lang w:val="uk-UA"/>
        </w:rPr>
        <w:t>157</w:t>
      </w:r>
      <w:r w:rsidR="00BB399F" w:rsidRPr="001C176E">
        <w:rPr>
          <w:rFonts w:ascii="Times New Roman" w:hAnsi="Times New Roman" w:cs="Times New Roman"/>
          <w:sz w:val="28"/>
          <w:szCs w:val="28"/>
          <w:lang w:val="uk-UA"/>
        </w:rPr>
        <w:t>, с.</w:t>
      </w:r>
      <w:r w:rsidR="007A553B" w:rsidRPr="001C176E">
        <w:rPr>
          <w:rFonts w:ascii="Times New Roman" w:hAnsi="Times New Roman" w:cs="Times New Roman"/>
          <w:sz w:val="28"/>
          <w:szCs w:val="28"/>
          <w:lang w:val="uk-UA"/>
        </w:rPr>
        <w:t xml:space="preserve"> 430</w:t>
      </w:r>
      <w:r w:rsidRPr="00515DF6">
        <w:rPr>
          <w:rFonts w:ascii="Times New Roman" w:hAnsi="Times New Roman" w:cs="Times New Roman"/>
          <w:sz w:val="28"/>
          <w:szCs w:val="28"/>
          <w:lang w:val="uk-UA"/>
        </w:rPr>
        <w:t xml:space="preserve">]. </w:t>
      </w:r>
    </w:p>
    <w:p w:rsidR="00710433" w:rsidRPr="00515DF6" w:rsidRDefault="00921C9E" w:rsidP="00710433">
      <w:pPr>
        <w:spacing w:after="0" w:line="360" w:lineRule="auto"/>
        <w:ind w:firstLine="708"/>
        <w:jc w:val="both"/>
        <w:rPr>
          <w:rFonts w:ascii="Times New Roman" w:hAnsi="Times New Roman" w:cs="Times New Roman"/>
          <w:sz w:val="28"/>
          <w:szCs w:val="28"/>
          <w:lang w:val="uk-UA"/>
        </w:rPr>
      </w:pPr>
      <w:r w:rsidRPr="00515DF6">
        <w:rPr>
          <w:rFonts w:ascii="Times New Roman" w:hAnsi="Times New Roman" w:cs="Times New Roman"/>
          <w:sz w:val="28"/>
          <w:szCs w:val="28"/>
          <w:lang w:val="uk-UA"/>
        </w:rPr>
        <w:t xml:space="preserve">Головним науково-експертним управлінням </w:t>
      </w:r>
      <w:r w:rsidR="00710433" w:rsidRPr="001C176E">
        <w:rPr>
          <w:rFonts w:ascii="Times New Roman" w:hAnsi="Times New Roman" w:cs="Times New Roman"/>
          <w:sz w:val="28"/>
          <w:szCs w:val="28"/>
          <w:lang w:val="uk-UA"/>
        </w:rPr>
        <w:t xml:space="preserve">було зазначено </w:t>
      </w:r>
      <w:r w:rsidR="00DB4AE0">
        <w:rPr>
          <w:rFonts w:ascii="Times New Roman" w:hAnsi="Times New Roman" w:cs="Times New Roman"/>
          <w:sz w:val="28"/>
          <w:szCs w:val="28"/>
          <w:lang w:val="uk-UA"/>
        </w:rPr>
        <w:t>про</w:t>
      </w:r>
      <w:r w:rsidRPr="00515DF6">
        <w:rPr>
          <w:rFonts w:ascii="Times New Roman" w:hAnsi="Times New Roman" w:cs="Times New Roman"/>
          <w:sz w:val="28"/>
          <w:szCs w:val="28"/>
          <w:lang w:val="uk-UA"/>
        </w:rPr>
        <w:t xml:space="preserve"> вик</w:t>
      </w:r>
      <w:r w:rsidR="00710433" w:rsidRPr="00515DF6">
        <w:rPr>
          <w:rFonts w:ascii="Times New Roman" w:hAnsi="Times New Roman" w:cs="Times New Roman"/>
          <w:sz w:val="28"/>
          <w:szCs w:val="28"/>
          <w:lang w:val="uk-UA"/>
        </w:rPr>
        <w:t>лючення з ч. 1 ст. 299 КК слів «</w:t>
      </w:r>
      <w:r w:rsidRPr="00515DF6">
        <w:rPr>
          <w:rFonts w:ascii="Times New Roman" w:hAnsi="Times New Roman" w:cs="Times New Roman"/>
          <w:sz w:val="28"/>
          <w:szCs w:val="28"/>
          <w:lang w:val="uk-UA"/>
        </w:rPr>
        <w:t>безп</w:t>
      </w:r>
      <w:r w:rsidR="00710433" w:rsidRPr="00515DF6">
        <w:rPr>
          <w:rFonts w:ascii="Times New Roman" w:hAnsi="Times New Roman" w:cs="Times New Roman"/>
          <w:sz w:val="28"/>
          <w:szCs w:val="28"/>
          <w:lang w:val="uk-UA"/>
        </w:rPr>
        <w:t>ритульними тваринами»</w:t>
      </w:r>
      <w:r w:rsidRPr="00515DF6">
        <w:rPr>
          <w:rFonts w:ascii="Times New Roman" w:hAnsi="Times New Roman" w:cs="Times New Roman"/>
          <w:sz w:val="28"/>
          <w:szCs w:val="28"/>
          <w:lang w:val="uk-UA"/>
        </w:rPr>
        <w:t>, оскільки відп</w:t>
      </w:r>
      <w:r w:rsidR="00710433" w:rsidRPr="00515DF6">
        <w:rPr>
          <w:rFonts w:ascii="Times New Roman" w:hAnsi="Times New Roman" w:cs="Times New Roman"/>
          <w:sz w:val="28"/>
          <w:szCs w:val="28"/>
          <w:lang w:val="uk-UA"/>
        </w:rPr>
        <w:t>овідно до ст. 1 Закону України «</w:t>
      </w:r>
      <w:r w:rsidRPr="00515DF6">
        <w:rPr>
          <w:rFonts w:ascii="Times New Roman" w:hAnsi="Times New Roman" w:cs="Times New Roman"/>
          <w:sz w:val="28"/>
          <w:szCs w:val="28"/>
          <w:lang w:val="uk-UA"/>
        </w:rPr>
        <w:t>Про захист т</w:t>
      </w:r>
      <w:r w:rsidR="00710433" w:rsidRPr="00515DF6">
        <w:rPr>
          <w:rFonts w:ascii="Times New Roman" w:hAnsi="Times New Roman" w:cs="Times New Roman"/>
          <w:sz w:val="28"/>
          <w:szCs w:val="28"/>
          <w:lang w:val="uk-UA"/>
        </w:rPr>
        <w:t>варин від жорстокого поводження» поняття «тварини»</w:t>
      </w:r>
      <w:r w:rsidRPr="00515DF6">
        <w:rPr>
          <w:rFonts w:ascii="Times New Roman" w:hAnsi="Times New Roman" w:cs="Times New Roman"/>
          <w:sz w:val="28"/>
          <w:szCs w:val="28"/>
          <w:lang w:val="uk-UA"/>
        </w:rPr>
        <w:t xml:space="preserve"> включає і безпритульні тв</w:t>
      </w:r>
      <w:r w:rsidR="00710433" w:rsidRPr="00515DF6">
        <w:rPr>
          <w:rFonts w:ascii="Times New Roman" w:hAnsi="Times New Roman" w:cs="Times New Roman"/>
          <w:sz w:val="28"/>
          <w:szCs w:val="28"/>
          <w:lang w:val="uk-UA"/>
        </w:rPr>
        <w:t>арини, а також виключити слова «чи інших тварин»</w:t>
      </w:r>
      <w:r w:rsidRPr="00515DF6">
        <w:rPr>
          <w:rFonts w:ascii="Times New Roman" w:hAnsi="Times New Roman" w:cs="Times New Roman"/>
          <w:sz w:val="28"/>
          <w:szCs w:val="28"/>
          <w:lang w:val="uk-UA"/>
        </w:rPr>
        <w:t>, оскільки нацьковування тварин на інших тварин це і є наць</w:t>
      </w:r>
      <w:r w:rsidR="00710433" w:rsidRPr="00515DF6">
        <w:rPr>
          <w:rFonts w:ascii="Times New Roman" w:hAnsi="Times New Roman" w:cs="Times New Roman"/>
          <w:sz w:val="28"/>
          <w:szCs w:val="28"/>
          <w:lang w:val="uk-UA"/>
        </w:rPr>
        <w:t>ковування тварин одна на одну [</w:t>
      </w:r>
      <w:r w:rsidR="007A553B" w:rsidRPr="00515DF6">
        <w:rPr>
          <w:rFonts w:ascii="Times New Roman" w:hAnsi="Times New Roman" w:cs="Times New Roman"/>
          <w:sz w:val="28"/>
          <w:szCs w:val="28"/>
          <w:lang w:val="uk-UA"/>
        </w:rPr>
        <w:t>158</w:t>
      </w:r>
      <w:r w:rsidRPr="00515DF6">
        <w:rPr>
          <w:rFonts w:ascii="Times New Roman" w:hAnsi="Times New Roman" w:cs="Times New Roman"/>
          <w:sz w:val="28"/>
          <w:szCs w:val="28"/>
          <w:lang w:val="uk-UA"/>
        </w:rPr>
        <w:t xml:space="preserve">]. </w:t>
      </w:r>
    </w:p>
    <w:p w:rsidR="00710433" w:rsidRPr="001C176E" w:rsidRDefault="00200717" w:rsidP="00200717">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Діяння у виді </w:t>
      </w:r>
      <w:r w:rsidR="00AE6363" w:rsidRPr="00515DF6">
        <w:rPr>
          <w:rFonts w:ascii="Times New Roman" w:hAnsi="Times New Roman" w:cs="Times New Roman"/>
          <w:sz w:val="28"/>
          <w:szCs w:val="28"/>
          <w:lang w:val="uk-UA"/>
        </w:rPr>
        <w:t>п</w:t>
      </w:r>
      <w:r w:rsidRPr="00515DF6">
        <w:rPr>
          <w:rFonts w:ascii="Times New Roman" w:hAnsi="Times New Roman" w:cs="Times New Roman"/>
          <w:sz w:val="28"/>
          <w:szCs w:val="28"/>
          <w:lang w:val="uk-UA"/>
        </w:rPr>
        <w:t>ублічних закликів</w:t>
      </w:r>
      <w:r w:rsidR="00AE6363" w:rsidRPr="00515DF6">
        <w:rPr>
          <w:rFonts w:ascii="Times New Roman" w:hAnsi="Times New Roman" w:cs="Times New Roman"/>
          <w:sz w:val="28"/>
          <w:szCs w:val="28"/>
          <w:lang w:val="uk-UA"/>
        </w:rPr>
        <w:t xml:space="preserve"> до вчинення діянь, які мають ознаки жорстокого поводження з тваринами, а також поширення матеріалів із закликами до вчинення таких дій</w:t>
      </w:r>
      <w:r w:rsidR="00C3416C" w:rsidRPr="001C176E">
        <w:rPr>
          <w:rFonts w:ascii="Times New Roman" w:hAnsi="Times New Roman" w:cs="Times New Roman"/>
          <w:sz w:val="28"/>
          <w:szCs w:val="28"/>
          <w:lang w:val="uk-UA"/>
        </w:rPr>
        <w:t xml:space="preserve"> тісно</w:t>
      </w:r>
      <w:r w:rsidR="00AE6363" w:rsidRPr="001C176E">
        <w:rPr>
          <w:rFonts w:ascii="Times New Roman" w:hAnsi="Times New Roman" w:cs="Times New Roman"/>
          <w:sz w:val="28"/>
          <w:szCs w:val="28"/>
          <w:lang w:val="uk-UA"/>
        </w:rPr>
        <w:t xml:space="preserve"> пов</w:t>
      </w:r>
      <w:r w:rsidR="00AE6363" w:rsidRPr="00515DF6">
        <w:rPr>
          <w:rFonts w:ascii="Times New Roman" w:hAnsi="Times New Roman" w:cs="Times New Roman"/>
          <w:sz w:val="28"/>
          <w:szCs w:val="28"/>
          <w:lang w:val="uk-UA"/>
        </w:rPr>
        <w:t>’</w:t>
      </w:r>
      <w:r w:rsidR="00AE6363" w:rsidRPr="001C176E">
        <w:rPr>
          <w:rFonts w:ascii="Times New Roman" w:hAnsi="Times New Roman" w:cs="Times New Roman"/>
          <w:sz w:val="28"/>
          <w:szCs w:val="28"/>
          <w:lang w:val="uk-UA"/>
        </w:rPr>
        <w:t xml:space="preserve">язана </w:t>
      </w:r>
      <w:r w:rsidR="00C3416C" w:rsidRPr="001C176E">
        <w:rPr>
          <w:rFonts w:ascii="Times New Roman" w:hAnsi="Times New Roman" w:cs="Times New Roman"/>
          <w:sz w:val="28"/>
          <w:szCs w:val="28"/>
          <w:lang w:val="uk-UA"/>
        </w:rPr>
        <w:t xml:space="preserve">з </w:t>
      </w:r>
      <w:r w:rsidR="00AE6363" w:rsidRPr="001C176E">
        <w:rPr>
          <w:rFonts w:ascii="Times New Roman" w:hAnsi="Times New Roman" w:cs="Times New Roman"/>
          <w:sz w:val="28"/>
          <w:szCs w:val="28"/>
          <w:lang w:val="uk-UA"/>
        </w:rPr>
        <w:t xml:space="preserve">формулюванням вказаним в ч.2 ст. 89 КУпАП, а саме – </w:t>
      </w:r>
      <w:r w:rsidR="00AE6363" w:rsidRPr="00515DF6">
        <w:rPr>
          <w:rFonts w:ascii="Times New Roman" w:hAnsi="Times New Roman" w:cs="Times New Roman"/>
          <w:sz w:val="28"/>
          <w:szCs w:val="28"/>
          <w:lang w:val="uk-UA"/>
        </w:rPr>
        <w:t>пропаганда жорстокого поводження з тваринами</w:t>
      </w:r>
      <w:r w:rsidR="00AE6363" w:rsidRPr="001C176E">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w:t>
      </w:r>
      <w:r w:rsidR="00742441" w:rsidRPr="001C176E">
        <w:rPr>
          <w:rFonts w:ascii="Times New Roman" w:hAnsi="Times New Roman" w:cs="Times New Roman"/>
          <w:sz w:val="28"/>
          <w:szCs w:val="28"/>
          <w:lang w:val="uk-UA"/>
        </w:rPr>
        <w:t xml:space="preserve">Крім того, </w:t>
      </w:r>
      <w:r w:rsidR="00710433" w:rsidRPr="001C176E">
        <w:rPr>
          <w:rFonts w:ascii="Times New Roman" w:hAnsi="Times New Roman" w:cs="Times New Roman"/>
          <w:sz w:val="28"/>
          <w:szCs w:val="28"/>
          <w:lang w:val="uk-UA"/>
        </w:rPr>
        <w:t xml:space="preserve">в </w:t>
      </w:r>
      <w:r w:rsidRPr="001C176E">
        <w:rPr>
          <w:rFonts w:ascii="Times New Roman" w:hAnsi="Times New Roman" w:cs="Times New Roman"/>
          <w:sz w:val="28"/>
          <w:szCs w:val="28"/>
          <w:lang w:val="uk-UA"/>
        </w:rPr>
        <w:t xml:space="preserve">диспозиції </w:t>
      </w:r>
      <w:r w:rsidR="00710433" w:rsidRPr="00515DF6">
        <w:rPr>
          <w:rFonts w:ascii="Times New Roman" w:hAnsi="Times New Roman" w:cs="Times New Roman"/>
          <w:sz w:val="28"/>
          <w:szCs w:val="28"/>
          <w:lang w:val="uk-UA"/>
        </w:rPr>
        <w:t>ст.</w:t>
      </w:r>
      <w:r w:rsidR="00932B34">
        <w:rPr>
          <w:rFonts w:ascii="Times New Roman" w:hAnsi="Times New Roman" w:cs="Times New Roman"/>
          <w:sz w:val="28"/>
          <w:szCs w:val="28"/>
          <w:lang w:val="uk-UA"/>
        </w:rPr>
        <w:t> </w:t>
      </w:r>
      <w:r w:rsidR="00921C9E" w:rsidRPr="00515DF6">
        <w:rPr>
          <w:rFonts w:ascii="Times New Roman" w:hAnsi="Times New Roman" w:cs="Times New Roman"/>
          <w:sz w:val="28"/>
          <w:szCs w:val="28"/>
          <w:lang w:val="uk-UA"/>
        </w:rPr>
        <w:t>300 КК</w:t>
      </w:r>
      <w:r w:rsidRPr="001C176E">
        <w:rPr>
          <w:rFonts w:ascii="Times New Roman" w:hAnsi="Times New Roman" w:cs="Times New Roman"/>
          <w:sz w:val="28"/>
          <w:szCs w:val="28"/>
          <w:lang w:val="uk-UA"/>
        </w:rPr>
        <w:t xml:space="preserve"> України вже передбачені вищезазначені діяння</w:t>
      </w:r>
      <w:r w:rsidR="00710433" w:rsidRPr="00515DF6">
        <w:rPr>
          <w:rFonts w:ascii="Times New Roman" w:hAnsi="Times New Roman" w:cs="Times New Roman"/>
          <w:sz w:val="28"/>
          <w:szCs w:val="28"/>
          <w:lang w:val="uk-UA"/>
        </w:rPr>
        <w:t>.</w:t>
      </w:r>
      <w:r w:rsidR="00710433"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І загалом це </w:t>
      </w:r>
      <w:r w:rsidR="00921C9E" w:rsidRPr="001C176E">
        <w:rPr>
          <w:rFonts w:ascii="Times New Roman" w:hAnsi="Times New Roman" w:cs="Times New Roman"/>
          <w:sz w:val="28"/>
          <w:szCs w:val="28"/>
        </w:rPr>
        <w:t>створює конкуренцію кримінально-правових норм</w:t>
      </w:r>
      <w:r w:rsidRPr="001C176E">
        <w:rPr>
          <w:rFonts w:ascii="Times New Roman" w:hAnsi="Times New Roman" w:cs="Times New Roman"/>
          <w:sz w:val="28"/>
          <w:szCs w:val="28"/>
          <w:lang w:val="uk-UA"/>
        </w:rPr>
        <w:t xml:space="preserve"> та </w:t>
      </w:r>
      <w:r w:rsidRPr="001C176E">
        <w:rPr>
          <w:rFonts w:ascii="Times New Roman" w:hAnsi="Times New Roman" w:cs="Times New Roman"/>
          <w:sz w:val="28"/>
          <w:szCs w:val="28"/>
        </w:rPr>
        <w:t>ускладнює правозастосування</w:t>
      </w:r>
      <w:r w:rsidRPr="001C176E">
        <w:rPr>
          <w:rFonts w:ascii="Times New Roman" w:hAnsi="Times New Roman" w:cs="Times New Roman"/>
          <w:sz w:val="28"/>
          <w:szCs w:val="28"/>
          <w:lang w:val="uk-UA"/>
        </w:rPr>
        <w:t xml:space="preserve"> її на практиці</w:t>
      </w:r>
      <w:r w:rsidR="00921C9E" w:rsidRPr="001C176E">
        <w:rPr>
          <w:rFonts w:ascii="Times New Roman" w:hAnsi="Times New Roman" w:cs="Times New Roman"/>
          <w:sz w:val="28"/>
          <w:szCs w:val="28"/>
        </w:rPr>
        <w:t xml:space="preserve">. </w:t>
      </w:r>
    </w:p>
    <w:p w:rsidR="00742441" w:rsidRPr="001C176E" w:rsidRDefault="00742441" w:rsidP="00710433">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В.В. Кузнецов пише: </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з</w:t>
      </w:r>
      <w:r w:rsidR="00921C9E" w:rsidRPr="001C176E">
        <w:rPr>
          <w:rFonts w:ascii="Times New Roman" w:hAnsi="Times New Roman" w:cs="Times New Roman"/>
          <w:sz w:val="28"/>
          <w:szCs w:val="28"/>
        </w:rPr>
        <w:t>береження корисливого та хуліганського мотивів як ознак суб’єктивної сторони однієї з форм жор</w:t>
      </w:r>
      <w:r w:rsidRPr="001C176E">
        <w:rPr>
          <w:rFonts w:ascii="Times New Roman" w:hAnsi="Times New Roman" w:cs="Times New Roman"/>
          <w:sz w:val="28"/>
          <w:szCs w:val="28"/>
        </w:rPr>
        <w:t xml:space="preserve">стокого поводження з тваринами </w:t>
      </w:r>
      <w:r w:rsidR="00921C9E" w:rsidRPr="001C176E">
        <w:rPr>
          <w:rFonts w:ascii="Times New Roman" w:hAnsi="Times New Roman" w:cs="Times New Roman"/>
          <w:sz w:val="28"/>
          <w:szCs w:val="28"/>
        </w:rPr>
        <w:t>є не зовсім точним кроком законодавця.</w:t>
      </w:r>
      <w:r w:rsidRPr="001C176E">
        <w:rPr>
          <w:rFonts w:ascii="Times New Roman" w:hAnsi="Times New Roman" w:cs="Times New Roman"/>
          <w:sz w:val="28"/>
          <w:szCs w:val="28"/>
          <w:lang w:val="uk-UA"/>
        </w:rPr>
        <w:t xml:space="preserve"> </w:t>
      </w:r>
      <w:r w:rsidR="00921C9E" w:rsidRPr="001C176E">
        <w:rPr>
          <w:rFonts w:ascii="Times New Roman" w:hAnsi="Times New Roman" w:cs="Times New Roman"/>
          <w:sz w:val="28"/>
          <w:szCs w:val="28"/>
        </w:rPr>
        <w:t xml:space="preserve">Це, з одного боку, пов’язано з тим, що визначення таких мотивів, на перший погляд, допомагає правозастосовним органам </w:t>
      </w:r>
      <w:r w:rsidR="00921C9E" w:rsidRPr="001C176E">
        <w:rPr>
          <w:rFonts w:ascii="Times New Roman" w:hAnsi="Times New Roman" w:cs="Times New Roman"/>
          <w:sz w:val="28"/>
          <w:szCs w:val="28"/>
        </w:rPr>
        <w:lastRenderedPageBreak/>
        <w:t>кваліфікувати відповідні злочинні діяння. З іншого – це звужує обсяги криміналізації такої злочинної поведінки. Нацькування тварин одна на одну злочину (ч. 1 ст. 299 КК) передбачає альтернативно лише два мотиви: хуліганський та корисливий. Тому нацькування тварин одна на одну, вчинене з інших мотивів, не підлягає кримінально-правовій оцінці. Зважаючи на вказане положення та спираючись на переважаючу позицію законодавців окремих зарубіжних країн, пропонуємо відмовитися в ст. 299 КК від вказівки на мотиви вчинення злочину</w:t>
      </w:r>
      <w:r w:rsidRPr="001C176E">
        <w:rPr>
          <w:rFonts w:ascii="Times New Roman" w:hAnsi="Times New Roman" w:cs="Times New Roman"/>
          <w:sz w:val="28"/>
          <w:szCs w:val="28"/>
        </w:rPr>
        <w:t xml:space="preserve"> [</w:t>
      </w:r>
      <w:r w:rsidR="00200717" w:rsidRPr="001C176E">
        <w:rPr>
          <w:rFonts w:ascii="Times New Roman" w:hAnsi="Times New Roman" w:cs="Times New Roman"/>
          <w:sz w:val="28"/>
          <w:szCs w:val="28"/>
          <w:lang w:val="uk-UA"/>
        </w:rPr>
        <w:t>157, с. 470</w:t>
      </w:r>
      <w:r w:rsidR="00921C9E" w:rsidRPr="001C176E">
        <w:rPr>
          <w:rFonts w:ascii="Times New Roman" w:hAnsi="Times New Roman" w:cs="Times New Roman"/>
          <w:sz w:val="28"/>
          <w:szCs w:val="28"/>
        </w:rPr>
        <w:t xml:space="preserve">]. </w:t>
      </w:r>
    </w:p>
    <w:p w:rsidR="00742441" w:rsidRPr="00515DF6" w:rsidRDefault="00742441" w:rsidP="0074244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rPr>
        <w:t xml:space="preserve">Як </w:t>
      </w:r>
      <w:r w:rsidRPr="001C176E">
        <w:rPr>
          <w:rFonts w:ascii="Times New Roman" w:hAnsi="Times New Roman" w:cs="Times New Roman"/>
          <w:sz w:val="28"/>
          <w:szCs w:val="28"/>
          <w:lang w:val="uk-UA"/>
        </w:rPr>
        <w:t xml:space="preserve">вже </w:t>
      </w:r>
      <w:r w:rsidRPr="001C176E">
        <w:rPr>
          <w:rFonts w:ascii="Times New Roman" w:hAnsi="Times New Roman" w:cs="Times New Roman"/>
          <w:sz w:val="28"/>
          <w:szCs w:val="28"/>
        </w:rPr>
        <w:t xml:space="preserve">було зазначено в підпункті 2.3. </w:t>
      </w:r>
      <w:r w:rsidRPr="001C176E">
        <w:rPr>
          <w:rFonts w:ascii="Times New Roman" w:hAnsi="Times New Roman" w:cs="Times New Roman"/>
          <w:sz w:val="28"/>
          <w:szCs w:val="28"/>
          <w:lang w:val="uk-UA"/>
        </w:rPr>
        <w:t>цього дослідження законодавець к</w:t>
      </w:r>
      <w:r w:rsidRPr="001C176E">
        <w:rPr>
          <w:rFonts w:ascii="Times New Roman" w:hAnsi="Times New Roman" w:cs="Times New Roman"/>
          <w:sz w:val="28"/>
          <w:szCs w:val="28"/>
        </w:rPr>
        <w:t>валіфікуюч</w:t>
      </w:r>
      <w:r w:rsidRPr="001C176E">
        <w:rPr>
          <w:rFonts w:ascii="Times New Roman" w:hAnsi="Times New Roman" w:cs="Times New Roman"/>
          <w:sz w:val="28"/>
          <w:szCs w:val="28"/>
          <w:lang w:val="uk-UA"/>
        </w:rPr>
        <w:t>у</w:t>
      </w:r>
      <w:r w:rsidR="00921C9E" w:rsidRPr="001C176E">
        <w:rPr>
          <w:rFonts w:ascii="Times New Roman" w:hAnsi="Times New Roman" w:cs="Times New Roman"/>
          <w:sz w:val="28"/>
          <w:szCs w:val="28"/>
        </w:rPr>
        <w:t xml:space="preserve"> о</w:t>
      </w:r>
      <w:r w:rsidRPr="001C176E">
        <w:rPr>
          <w:rFonts w:ascii="Times New Roman" w:hAnsi="Times New Roman" w:cs="Times New Roman"/>
          <w:sz w:val="28"/>
          <w:szCs w:val="28"/>
        </w:rPr>
        <w:t>бставину</w:t>
      </w:r>
      <w:r w:rsidR="00921C9E" w:rsidRPr="001C176E">
        <w:rPr>
          <w:rFonts w:ascii="Times New Roman" w:hAnsi="Times New Roman" w:cs="Times New Roman"/>
          <w:sz w:val="28"/>
          <w:szCs w:val="28"/>
        </w:rPr>
        <w:t xml:space="preserve"> злочину</w:t>
      </w:r>
      <w:r w:rsidR="00224D63">
        <w:rPr>
          <w:rFonts w:ascii="Times New Roman" w:hAnsi="Times New Roman" w:cs="Times New Roman"/>
          <w:sz w:val="28"/>
          <w:szCs w:val="28"/>
          <w:lang w:val="uk-UA"/>
        </w:rPr>
        <w:t>, склад якого передбачений</w:t>
      </w:r>
      <w:r w:rsidRPr="001C176E">
        <w:rPr>
          <w:rFonts w:ascii="Times New Roman" w:hAnsi="Times New Roman" w:cs="Times New Roman"/>
          <w:sz w:val="28"/>
          <w:szCs w:val="28"/>
          <w:lang w:val="uk-UA"/>
        </w:rPr>
        <w:t xml:space="preserve"> в диспозиції ст. 299 КК України</w:t>
      </w:r>
      <w:r w:rsidR="00921C9E" w:rsidRPr="001C176E">
        <w:rPr>
          <w:rFonts w:ascii="Times New Roman" w:hAnsi="Times New Roman" w:cs="Times New Roman"/>
          <w:sz w:val="28"/>
          <w:szCs w:val="28"/>
        </w:rPr>
        <w:t xml:space="preserve"> – вчинення діяння у присутності малолітнього чи неповнолітнього (ч. 2 ст. 299 КК) сконс</w:t>
      </w:r>
      <w:r w:rsidRPr="001C176E">
        <w:rPr>
          <w:rFonts w:ascii="Times New Roman" w:hAnsi="Times New Roman" w:cs="Times New Roman"/>
          <w:sz w:val="28"/>
          <w:szCs w:val="28"/>
        </w:rPr>
        <w:t>труйовав юридично безграмотно і ця кваліфікуюча обставина дублюється в ч.3 ст. 299 КК України</w:t>
      </w:r>
      <w:r w:rsidRPr="001C176E">
        <w:rPr>
          <w:rFonts w:ascii="Times New Roman" w:hAnsi="Times New Roman" w:cs="Times New Roman"/>
          <w:sz w:val="28"/>
          <w:szCs w:val="28"/>
          <w:lang w:val="uk-UA"/>
        </w:rPr>
        <w:t xml:space="preserve">. </w:t>
      </w:r>
      <w:r w:rsidR="00921C9E" w:rsidRPr="00515DF6">
        <w:rPr>
          <w:rFonts w:ascii="Times New Roman" w:hAnsi="Times New Roman" w:cs="Times New Roman"/>
          <w:sz w:val="28"/>
          <w:szCs w:val="28"/>
          <w:lang w:val="uk-UA"/>
        </w:rPr>
        <w:t>Один з найпростіших варіантів вирішення проблеми – виключення з ч. 3 ст. 299 КК такої кваліфікуючої обставини.</w:t>
      </w:r>
      <w:r w:rsidRPr="001C176E">
        <w:rPr>
          <w:rFonts w:ascii="Times New Roman" w:hAnsi="Times New Roman" w:cs="Times New Roman"/>
          <w:sz w:val="28"/>
          <w:szCs w:val="28"/>
          <w:lang w:val="uk-UA"/>
        </w:rPr>
        <w:t xml:space="preserve"> Або </w:t>
      </w:r>
      <w:r w:rsidRPr="00515DF6">
        <w:rPr>
          <w:rFonts w:ascii="Times New Roman" w:hAnsi="Times New Roman" w:cs="Times New Roman"/>
          <w:sz w:val="28"/>
          <w:szCs w:val="28"/>
          <w:lang w:val="uk-UA"/>
        </w:rPr>
        <w:t>і</w:t>
      </w:r>
      <w:r w:rsidR="00921C9E" w:rsidRPr="00515DF6">
        <w:rPr>
          <w:rFonts w:ascii="Times New Roman" w:hAnsi="Times New Roman" w:cs="Times New Roman"/>
          <w:sz w:val="28"/>
          <w:szCs w:val="28"/>
          <w:lang w:val="uk-UA"/>
        </w:rPr>
        <w:t>нший варіант</w:t>
      </w:r>
      <w:r w:rsidR="00200717" w:rsidRPr="001C176E">
        <w:rPr>
          <w:rFonts w:ascii="Times New Roman" w:hAnsi="Times New Roman" w:cs="Times New Roman"/>
          <w:sz w:val="28"/>
          <w:szCs w:val="28"/>
          <w:lang w:val="uk-UA"/>
        </w:rPr>
        <w:t xml:space="preserve"> (зазначений В.В. Кузнецовим)</w:t>
      </w:r>
      <w:r w:rsidR="00921C9E" w:rsidRPr="00515DF6">
        <w:rPr>
          <w:rFonts w:ascii="Times New Roman" w:hAnsi="Times New Roman" w:cs="Times New Roman"/>
          <w:sz w:val="28"/>
          <w:szCs w:val="28"/>
          <w:lang w:val="uk-UA"/>
        </w:rPr>
        <w:t xml:space="preserve"> – визначати як окремі кваліфікуючі ознаки за ст. 299 КК вчинення злочину у присутності неповнолітнього (ч. 2) та малолітнього (ч. 3)</w:t>
      </w:r>
      <w:r w:rsidR="00200717" w:rsidRPr="001C176E">
        <w:rPr>
          <w:rFonts w:ascii="Times New Roman" w:hAnsi="Times New Roman" w:cs="Times New Roman"/>
          <w:sz w:val="28"/>
          <w:szCs w:val="28"/>
          <w:lang w:val="uk-UA"/>
        </w:rPr>
        <w:t xml:space="preserve"> </w:t>
      </w:r>
      <w:r w:rsidR="00200717" w:rsidRPr="00515DF6">
        <w:rPr>
          <w:rFonts w:ascii="Times New Roman" w:hAnsi="Times New Roman" w:cs="Times New Roman"/>
          <w:sz w:val="28"/>
          <w:szCs w:val="28"/>
          <w:lang w:val="uk-UA"/>
        </w:rPr>
        <w:t>[136]</w:t>
      </w:r>
      <w:r w:rsidR="00921C9E" w:rsidRPr="00515DF6">
        <w:rPr>
          <w:rFonts w:ascii="Times New Roman" w:hAnsi="Times New Roman" w:cs="Times New Roman"/>
          <w:sz w:val="28"/>
          <w:szCs w:val="28"/>
          <w:lang w:val="uk-UA"/>
        </w:rPr>
        <w:t xml:space="preserve">. </w:t>
      </w:r>
    </w:p>
    <w:p w:rsidR="00742441" w:rsidRPr="001C176E" w:rsidRDefault="00750C35" w:rsidP="0074244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Отже, з вищенаведеного випливає, що ст. 299 КК України містить в собі певні мо</w:t>
      </w:r>
      <w:r w:rsidR="00417ECB">
        <w:rPr>
          <w:rFonts w:ascii="Times New Roman" w:hAnsi="Times New Roman" w:cs="Times New Roman"/>
          <w:sz w:val="28"/>
          <w:szCs w:val="28"/>
          <w:lang w:val="uk-UA"/>
        </w:rPr>
        <w:t>менти які потрібно замінити, що</w:t>
      </w:r>
      <w:r w:rsidRPr="001C176E">
        <w:rPr>
          <w:rFonts w:ascii="Times New Roman" w:hAnsi="Times New Roman" w:cs="Times New Roman"/>
          <w:sz w:val="28"/>
          <w:szCs w:val="28"/>
          <w:lang w:val="uk-UA"/>
        </w:rPr>
        <w:t xml:space="preserve">б не було неточностей в її розумінні.  </w:t>
      </w:r>
    </w:p>
    <w:p w:rsidR="00B6029A" w:rsidRPr="001C176E" w:rsidRDefault="00785726" w:rsidP="00785726">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ab/>
      </w:r>
      <w:r w:rsidR="00417ECB">
        <w:rPr>
          <w:rFonts w:ascii="Times New Roman" w:hAnsi="Times New Roman" w:cs="Times New Roman"/>
          <w:sz w:val="28"/>
          <w:szCs w:val="28"/>
          <w:lang w:val="uk-UA"/>
        </w:rPr>
        <w:t>Слід</w:t>
      </w:r>
      <w:r w:rsidR="00B6029A" w:rsidRPr="001C176E">
        <w:rPr>
          <w:rFonts w:ascii="Times New Roman" w:hAnsi="Times New Roman" w:cs="Times New Roman"/>
          <w:sz w:val="28"/>
          <w:szCs w:val="28"/>
          <w:lang w:val="uk-UA"/>
        </w:rPr>
        <w:t xml:space="preserve">, з урахування думок вчених та практиків </w:t>
      </w:r>
      <w:r w:rsidR="00E4354F">
        <w:rPr>
          <w:rFonts w:ascii="Times New Roman" w:hAnsi="Times New Roman" w:cs="Times New Roman"/>
          <w:sz w:val="28"/>
          <w:szCs w:val="28"/>
          <w:lang w:val="uk-UA"/>
        </w:rPr>
        <w:t>запропонувати таку редакції ст. </w:t>
      </w:r>
      <w:r w:rsidR="00B6029A" w:rsidRPr="001C176E">
        <w:rPr>
          <w:rFonts w:ascii="Times New Roman" w:hAnsi="Times New Roman" w:cs="Times New Roman"/>
          <w:sz w:val="28"/>
          <w:szCs w:val="28"/>
          <w:lang w:val="uk-UA"/>
        </w:rPr>
        <w:t>299 КК України:</w:t>
      </w:r>
    </w:p>
    <w:p w:rsidR="00417ECB" w:rsidRDefault="001362B3" w:rsidP="001362B3">
      <w:pPr>
        <w:spacing w:after="0" w:line="360" w:lineRule="auto"/>
        <w:jc w:val="both"/>
        <w:rPr>
          <w:rFonts w:ascii="Times New Roman" w:hAnsi="Times New Roman" w:cs="Times New Roman"/>
          <w:sz w:val="28"/>
          <w:szCs w:val="28"/>
        </w:rPr>
      </w:pPr>
      <w:bookmarkStart w:id="16" w:name="n2064"/>
      <w:bookmarkEnd w:id="16"/>
      <w:r w:rsidRPr="001C176E">
        <w:rPr>
          <w:rFonts w:ascii="Times New Roman" w:hAnsi="Times New Roman" w:cs="Times New Roman"/>
          <w:sz w:val="28"/>
          <w:szCs w:val="28"/>
        </w:rPr>
        <w:t>1. Жорстоке поводження з тваринами, що вчинене умисно та призвело до каліцтва чи загибелі тварини, а</w:t>
      </w:r>
      <w:r w:rsidR="00235FCC" w:rsidRPr="001C176E">
        <w:rPr>
          <w:rFonts w:ascii="Times New Roman" w:hAnsi="Times New Roman" w:cs="Times New Roman"/>
          <w:sz w:val="28"/>
          <w:szCs w:val="28"/>
        </w:rPr>
        <w:t xml:space="preserve"> також нацьковування тварин одного</w:t>
      </w:r>
      <w:r w:rsidR="004056FC" w:rsidRPr="001C176E">
        <w:rPr>
          <w:rFonts w:ascii="Times New Roman" w:hAnsi="Times New Roman" w:cs="Times New Roman"/>
          <w:sz w:val="28"/>
          <w:szCs w:val="28"/>
          <w:lang w:val="uk-UA"/>
        </w:rPr>
        <w:t xml:space="preserve"> і</w:t>
      </w:r>
      <w:r w:rsidR="00235FCC" w:rsidRPr="001C176E">
        <w:rPr>
          <w:rFonts w:ascii="Times New Roman" w:hAnsi="Times New Roman" w:cs="Times New Roman"/>
          <w:sz w:val="28"/>
          <w:szCs w:val="28"/>
        </w:rPr>
        <w:t xml:space="preserve"> </w:t>
      </w:r>
      <w:r w:rsidR="004056FC" w:rsidRPr="001C176E">
        <w:rPr>
          <w:rFonts w:ascii="Times New Roman" w:hAnsi="Times New Roman" w:cs="Times New Roman"/>
          <w:sz w:val="28"/>
          <w:szCs w:val="28"/>
          <w:lang w:val="uk-UA"/>
        </w:rPr>
        <w:t xml:space="preserve">того ж </w:t>
      </w:r>
      <w:r w:rsidR="00235FCC" w:rsidRPr="001C176E">
        <w:rPr>
          <w:rFonts w:ascii="Times New Roman" w:hAnsi="Times New Roman" w:cs="Times New Roman"/>
          <w:sz w:val="28"/>
          <w:szCs w:val="28"/>
        </w:rPr>
        <w:t xml:space="preserve">виду </w:t>
      </w:r>
      <w:r w:rsidR="004056FC" w:rsidRPr="001C176E">
        <w:rPr>
          <w:rFonts w:ascii="Times New Roman" w:hAnsi="Times New Roman" w:cs="Times New Roman"/>
          <w:sz w:val="28"/>
          <w:szCs w:val="28"/>
        </w:rPr>
        <w:t>один на одного чи інших</w:t>
      </w:r>
      <w:r w:rsidRPr="001C176E">
        <w:rPr>
          <w:rFonts w:ascii="Times New Roman" w:hAnsi="Times New Roman" w:cs="Times New Roman"/>
          <w:sz w:val="28"/>
          <w:szCs w:val="28"/>
        </w:rPr>
        <w:t xml:space="preserve"> </w:t>
      </w:r>
      <w:r w:rsidR="004056FC" w:rsidRPr="001C176E">
        <w:rPr>
          <w:rFonts w:ascii="Times New Roman" w:hAnsi="Times New Roman" w:cs="Times New Roman"/>
          <w:sz w:val="28"/>
          <w:szCs w:val="28"/>
          <w:lang w:val="uk-UA"/>
        </w:rPr>
        <w:t>видів</w:t>
      </w:r>
      <w:r w:rsidR="00235FCC" w:rsidRPr="001C176E">
        <w:rPr>
          <w:rFonts w:ascii="Times New Roman" w:hAnsi="Times New Roman" w:cs="Times New Roman"/>
          <w:sz w:val="28"/>
          <w:szCs w:val="28"/>
          <w:lang w:val="uk-UA"/>
        </w:rPr>
        <w:t xml:space="preserve"> </w:t>
      </w:r>
      <w:r w:rsidR="00417ECB">
        <w:rPr>
          <w:rFonts w:ascii="Times New Roman" w:hAnsi="Times New Roman" w:cs="Times New Roman"/>
          <w:sz w:val="28"/>
          <w:szCs w:val="28"/>
        </w:rPr>
        <w:t>тварин –</w:t>
      </w:r>
    </w:p>
    <w:p w:rsidR="001362B3" w:rsidRPr="001C176E" w:rsidRDefault="001362B3" w:rsidP="001362B3">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t xml:space="preserve">караються </w:t>
      </w:r>
      <w:r w:rsidR="00634087">
        <w:rPr>
          <w:rFonts w:ascii="Times New Roman" w:hAnsi="Times New Roman" w:cs="Times New Roman"/>
          <w:sz w:val="28"/>
          <w:szCs w:val="28"/>
          <w:lang w:val="uk-UA"/>
        </w:rPr>
        <w:t>штрафом до ста п</w:t>
      </w:r>
      <w:r w:rsidR="00634087" w:rsidRPr="00515DF6">
        <w:rPr>
          <w:rFonts w:ascii="Times New Roman" w:hAnsi="Times New Roman" w:cs="Times New Roman"/>
          <w:sz w:val="28"/>
          <w:szCs w:val="28"/>
        </w:rPr>
        <w:t>’</w:t>
      </w:r>
      <w:r w:rsidR="00634087">
        <w:rPr>
          <w:rFonts w:ascii="Times New Roman" w:hAnsi="Times New Roman" w:cs="Times New Roman"/>
          <w:sz w:val="28"/>
          <w:szCs w:val="28"/>
          <w:lang w:val="uk-UA"/>
        </w:rPr>
        <w:t>ятидесяти неоподатковуваних мінімумів доходів громадян або</w:t>
      </w:r>
      <w:r w:rsidR="00634087" w:rsidRPr="001C176E">
        <w:rPr>
          <w:rFonts w:ascii="Times New Roman" w:hAnsi="Times New Roman" w:cs="Times New Roman"/>
          <w:sz w:val="28"/>
          <w:szCs w:val="28"/>
          <w:lang w:val="uk-UA"/>
        </w:rPr>
        <w:t xml:space="preserve"> </w:t>
      </w:r>
      <w:r w:rsidR="00BB467A" w:rsidRPr="001C176E">
        <w:rPr>
          <w:rFonts w:ascii="Times New Roman" w:hAnsi="Times New Roman" w:cs="Times New Roman"/>
          <w:sz w:val="28"/>
          <w:szCs w:val="28"/>
          <w:lang w:val="uk-UA"/>
        </w:rPr>
        <w:t>громадськими роботами на строк від 200-240 годин</w:t>
      </w:r>
      <w:r w:rsidRPr="001C176E">
        <w:rPr>
          <w:rFonts w:ascii="Times New Roman" w:hAnsi="Times New Roman" w:cs="Times New Roman"/>
          <w:sz w:val="28"/>
          <w:szCs w:val="28"/>
        </w:rPr>
        <w:t xml:space="preserve"> або </w:t>
      </w:r>
      <w:r w:rsidR="00417ECB">
        <w:rPr>
          <w:rFonts w:ascii="Times New Roman" w:hAnsi="Times New Roman" w:cs="Times New Roman"/>
          <w:sz w:val="28"/>
          <w:szCs w:val="28"/>
          <w:lang w:val="uk-UA"/>
        </w:rPr>
        <w:t>позбавленням</w:t>
      </w:r>
      <w:r w:rsidRPr="001C176E">
        <w:rPr>
          <w:rFonts w:ascii="Times New Roman" w:hAnsi="Times New Roman" w:cs="Times New Roman"/>
          <w:sz w:val="28"/>
          <w:szCs w:val="28"/>
        </w:rPr>
        <w:t xml:space="preserve"> волі на строк до трьох років.</w:t>
      </w:r>
    </w:p>
    <w:p w:rsidR="00417ECB" w:rsidRDefault="001362B3" w:rsidP="001362B3">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t xml:space="preserve">2. Ті </w:t>
      </w:r>
      <w:r w:rsidR="0066012A" w:rsidRPr="001C176E">
        <w:rPr>
          <w:rFonts w:ascii="Times New Roman" w:hAnsi="Times New Roman" w:cs="Times New Roman"/>
          <w:sz w:val="28"/>
          <w:szCs w:val="28"/>
        </w:rPr>
        <w:t>самі дії, вчинені у присутності</w:t>
      </w:r>
      <w:r w:rsidR="00417ECB">
        <w:rPr>
          <w:rFonts w:ascii="Times New Roman" w:hAnsi="Times New Roman" w:cs="Times New Roman"/>
          <w:sz w:val="28"/>
          <w:szCs w:val="28"/>
          <w:lang w:val="uk-UA"/>
        </w:rPr>
        <w:t xml:space="preserve"> малолітнього чи </w:t>
      </w:r>
      <w:r w:rsidR="00417ECB">
        <w:rPr>
          <w:rFonts w:ascii="Times New Roman" w:hAnsi="Times New Roman" w:cs="Times New Roman"/>
          <w:sz w:val="28"/>
          <w:szCs w:val="28"/>
        </w:rPr>
        <w:t>неповнолітнього, –</w:t>
      </w:r>
    </w:p>
    <w:p w:rsidR="001362B3" w:rsidRPr="001C176E" w:rsidRDefault="001362B3" w:rsidP="001362B3">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t>караються позбавленням волі на строк від трьох до п’яти років.</w:t>
      </w:r>
    </w:p>
    <w:p w:rsidR="001362B3" w:rsidRPr="001C176E" w:rsidRDefault="001362B3" w:rsidP="00417ECB">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lastRenderedPageBreak/>
        <w:t>3. Дії, передбачені частинами першою або другою цієї статті, вчинені з особливою жорстокістю, або щодо двох і більше тварин,</w:t>
      </w:r>
      <w:r w:rsidR="001D598F" w:rsidRPr="001C176E">
        <w:rPr>
          <w:rFonts w:ascii="Times New Roman" w:hAnsi="Times New Roman" w:cs="Times New Roman"/>
          <w:sz w:val="28"/>
          <w:szCs w:val="28"/>
        </w:rPr>
        <w:t xml:space="preserve"> або повторно, або групою осіб</w:t>
      </w:r>
      <w:r w:rsidRPr="001C176E">
        <w:rPr>
          <w:rFonts w:ascii="Times New Roman" w:hAnsi="Times New Roman" w:cs="Times New Roman"/>
          <w:sz w:val="28"/>
          <w:szCs w:val="28"/>
        </w:rPr>
        <w:t>,</w:t>
      </w:r>
      <w:r w:rsidR="00417ECB">
        <w:rPr>
          <w:rFonts w:ascii="Times New Roman" w:hAnsi="Times New Roman" w:cs="Times New Roman"/>
          <w:sz w:val="28"/>
          <w:szCs w:val="28"/>
          <w:lang w:val="uk-UA"/>
        </w:rPr>
        <w:t xml:space="preserve"> –</w:t>
      </w:r>
      <w:r w:rsidRPr="001C176E">
        <w:rPr>
          <w:rFonts w:ascii="Times New Roman" w:hAnsi="Times New Roman" w:cs="Times New Roman"/>
          <w:sz w:val="28"/>
          <w:szCs w:val="28"/>
        </w:rPr>
        <w:t xml:space="preserve"> </w:t>
      </w:r>
      <w:bookmarkStart w:id="17" w:name="n3390"/>
      <w:bookmarkEnd w:id="17"/>
      <w:r w:rsidR="00417ECB">
        <w:rPr>
          <w:rFonts w:ascii="Times New Roman" w:hAnsi="Times New Roman" w:cs="Times New Roman"/>
          <w:sz w:val="28"/>
          <w:szCs w:val="28"/>
          <w:lang w:val="uk-UA"/>
        </w:rPr>
        <w:t xml:space="preserve">                                       </w:t>
      </w:r>
      <w:r w:rsidRPr="001C176E">
        <w:rPr>
          <w:rFonts w:ascii="Times New Roman" w:hAnsi="Times New Roman" w:cs="Times New Roman"/>
          <w:sz w:val="28"/>
          <w:szCs w:val="28"/>
        </w:rPr>
        <w:t>караються позбавленням волі на строк від п’яти до восьми років.</w:t>
      </w:r>
    </w:p>
    <w:p w:rsidR="001315F7" w:rsidRPr="001C176E" w:rsidRDefault="00B6029A" w:rsidP="001D598F">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Я</w:t>
      </w:r>
      <w:r w:rsidR="00785726" w:rsidRPr="001C176E">
        <w:rPr>
          <w:rFonts w:ascii="Times New Roman" w:hAnsi="Times New Roman" w:cs="Times New Roman"/>
          <w:sz w:val="28"/>
          <w:szCs w:val="28"/>
          <w:lang w:val="uk-UA"/>
        </w:rPr>
        <w:t>кщо будуть</w:t>
      </w:r>
      <w:r w:rsidR="00417ECB">
        <w:rPr>
          <w:rFonts w:ascii="Times New Roman" w:hAnsi="Times New Roman" w:cs="Times New Roman"/>
          <w:sz w:val="28"/>
          <w:szCs w:val="28"/>
          <w:lang w:val="uk-UA"/>
        </w:rPr>
        <w:t xml:space="preserve"> усунені неточності в диспозиціях</w:t>
      </w:r>
      <w:r w:rsidR="00785726" w:rsidRPr="001C176E">
        <w:rPr>
          <w:rFonts w:ascii="Times New Roman" w:hAnsi="Times New Roman" w:cs="Times New Roman"/>
          <w:sz w:val="28"/>
          <w:szCs w:val="28"/>
          <w:lang w:val="uk-UA"/>
        </w:rPr>
        <w:t xml:space="preserve"> ст. 299 КК України, вважаємо, що рівень злочинності щодо жорстокого поводження з тв</w:t>
      </w:r>
      <w:r w:rsidRPr="001C176E">
        <w:rPr>
          <w:rFonts w:ascii="Times New Roman" w:hAnsi="Times New Roman" w:cs="Times New Roman"/>
          <w:sz w:val="28"/>
          <w:szCs w:val="28"/>
          <w:lang w:val="uk-UA"/>
        </w:rPr>
        <w:t>ар</w:t>
      </w:r>
      <w:r w:rsidR="00785726" w:rsidRPr="001C176E">
        <w:rPr>
          <w:rFonts w:ascii="Times New Roman" w:hAnsi="Times New Roman" w:cs="Times New Roman"/>
          <w:sz w:val="28"/>
          <w:szCs w:val="28"/>
          <w:lang w:val="uk-UA"/>
        </w:rPr>
        <w:t>инами не зменшиться. Треба вводити не тільки правильно-оформлену статтю (хоч це є з самого початку обов</w:t>
      </w:r>
      <w:r w:rsidR="00785726" w:rsidRPr="00515DF6">
        <w:rPr>
          <w:rFonts w:ascii="Times New Roman" w:hAnsi="Times New Roman" w:cs="Times New Roman"/>
          <w:sz w:val="28"/>
          <w:szCs w:val="28"/>
        </w:rPr>
        <w:t>’</w:t>
      </w:r>
      <w:r w:rsidR="00785726" w:rsidRPr="001C176E">
        <w:rPr>
          <w:rFonts w:ascii="Times New Roman" w:hAnsi="Times New Roman" w:cs="Times New Roman"/>
          <w:sz w:val="28"/>
          <w:szCs w:val="28"/>
          <w:lang w:val="uk-UA"/>
        </w:rPr>
        <w:t xml:space="preserve">язок законодавчої гілки влади), а й прийняти міжнародну практику в боротьбі з цим злочином. </w:t>
      </w:r>
    </w:p>
    <w:p w:rsidR="00D86448" w:rsidRPr="001C176E" w:rsidRDefault="00785726" w:rsidP="00B6029A">
      <w:pPr>
        <w:spacing w:after="0" w:line="360" w:lineRule="auto"/>
        <w:ind w:firstLine="708"/>
        <w:jc w:val="both"/>
      </w:pPr>
      <w:r w:rsidRPr="001C176E">
        <w:rPr>
          <w:rFonts w:ascii="Times New Roman" w:hAnsi="Times New Roman" w:cs="Times New Roman"/>
          <w:sz w:val="28"/>
          <w:szCs w:val="28"/>
          <w:lang w:val="uk-UA"/>
        </w:rPr>
        <w:t xml:space="preserve">Наприклад, </w:t>
      </w:r>
      <w:r w:rsidR="00E96C95">
        <w:rPr>
          <w:rFonts w:ascii="Times New Roman" w:hAnsi="Times New Roman" w:cs="Times New Roman"/>
          <w:sz w:val="28"/>
          <w:szCs w:val="28"/>
          <w:lang w:val="uk-UA"/>
        </w:rPr>
        <w:t xml:space="preserve">необхідно </w:t>
      </w:r>
      <w:r w:rsidRPr="001C176E">
        <w:rPr>
          <w:rFonts w:ascii="Times New Roman" w:hAnsi="Times New Roman" w:cs="Times New Roman"/>
          <w:sz w:val="28"/>
          <w:szCs w:val="28"/>
          <w:lang w:val="uk-UA"/>
        </w:rPr>
        <w:t xml:space="preserve">запропонувати </w:t>
      </w:r>
      <w:r w:rsidRPr="001C176E">
        <w:rPr>
          <w:rFonts w:ascii="Times New Roman" w:hAnsi="Times New Roman" w:cs="Times New Roman"/>
          <w:sz w:val="28"/>
          <w:szCs w:val="28"/>
        </w:rPr>
        <w:t>програм</w:t>
      </w:r>
      <w:r w:rsidRPr="001C176E">
        <w:rPr>
          <w:rFonts w:ascii="Times New Roman" w:hAnsi="Times New Roman" w:cs="Times New Roman"/>
          <w:sz w:val="28"/>
          <w:szCs w:val="28"/>
          <w:lang w:val="uk-UA"/>
        </w:rPr>
        <w:t>и</w:t>
      </w:r>
      <w:r w:rsidRPr="001C176E">
        <w:rPr>
          <w:rFonts w:ascii="Times New Roman" w:hAnsi="Times New Roman" w:cs="Times New Roman"/>
          <w:sz w:val="28"/>
          <w:szCs w:val="28"/>
        </w:rPr>
        <w:t xml:space="preserve"> ветеринарного забезпечення та підвищення обізнаності суспільства. </w:t>
      </w:r>
      <w:r w:rsidR="00C62A38">
        <w:rPr>
          <w:rFonts w:ascii="Times New Roman" w:hAnsi="Times New Roman" w:cs="Times New Roman"/>
          <w:sz w:val="28"/>
          <w:szCs w:val="28"/>
          <w:lang w:val="uk-UA"/>
        </w:rPr>
        <w:t>Наприклад,</w:t>
      </w:r>
      <w:r w:rsidRPr="001C176E">
        <w:rPr>
          <w:rFonts w:ascii="Times New Roman" w:hAnsi="Times New Roman" w:cs="Times New Roman"/>
          <w:sz w:val="28"/>
          <w:szCs w:val="28"/>
        </w:rPr>
        <w:t xml:space="preserve"> </w:t>
      </w:r>
      <w:r w:rsidR="00C62A38">
        <w:rPr>
          <w:rFonts w:ascii="Times New Roman" w:hAnsi="Times New Roman" w:cs="Times New Roman"/>
          <w:sz w:val="28"/>
          <w:szCs w:val="28"/>
          <w:lang w:val="uk-UA"/>
        </w:rPr>
        <w:t>через</w:t>
      </w:r>
      <w:r w:rsidR="00C62A38">
        <w:rPr>
          <w:rFonts w:ascii="Times New Roman" w:hAnsi="Times New Roman" w:cs="Times New Roman"/>
          <w:sz w:val="28"/>
          <w:szCs w:val="28"/>
        </w:rPr>
        <w:t xml:space="preserve"> громадські освітні програми.</w:t>
      </w:r>
    </w:p>
    <w:p w:rsidR="00291A71" w:rsidRPr="001C176E" w:rsidRDefault="00200717" w:rsidP="00291A71">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У світі </w:t>
      </w:r>
      <w:r w:rsidR="00291A71" w:rsidRPr="001C176E">
        <w:rPr>
          <w:rFonts w:ascii="Times New Roman" w:hAnsi="Times New Roman" w:cs="Times New Roman"/>
          <w:sz w:val="28"/>
          <w:szCs w:val="28"/>
          <w:lang w:val="uk-UA"/>
        </w:rPr>
        <w:t xml:space="preserve">стрімко зростає увага </w:t>
      </w:r>
      <w:r w:rsidR="00291A71" w:rsidRPr="001C176E">
        <w:rPr>
          <w:rFonts w:ascii="Times New Roman" w:hAnsi="Times New Roman" w:cs="Times New Roman"/>
          <w:sz w:val="28"/>
          <w:szCs w:val="28"/>
        </w:rPr>
        <w:t xml:space="preserve">до проблеми захисту тваринного світу, це необійшло і з боку міжнародних організацій. Так, Міжнародна організація охорони здоров’я тварин (Міжнародне епізоотичне бюро) постійно лобіює прийняття нового законодавства у сфері </w:t>
      </w:r>
      <w:r w:rsidR="00291A71" w:rsidRPr="001C176E">
        <w:rPr>
          <w:rFonts w:ascii="Times New Roman" w:hAnsi="Times New Roman" w:cs="Times New Roman"/>
          <w:sz w:val="28"/>
          <w:szCs w:val="28"/>
          <w:lang w:val="uk-UA"/>
        </w:rPr>
        <w:t>покращення життя</w:t>
      </w:r>
      <w:r w:rsidR="00291A71" w:rsidRPr="001C176E">
        <w:rPr>
          <w:rFonts w:ascii="Times New Roman" w:hAnsi="Times New Roman" w:cs="Times New Roman"/>
          <w:sz w:val="28"/>
          <w:szCs w:val="28"/>
        </w:rPr>
        <w:t xml:space="preserve"> тварин та захисту їх від жорстокого поводження. У рамках діяльності Організації постійно видається науковий журнал, де точаться дискусії з найгостріших питань поводження з тваринами</w:t>
      </w:r>
      <w:r w:rsidRPr="001C176E">
        <w:rPr>
          <w:rFonts w:ascii="Times New Roman" w:hAnsi="Times New Roman" w:cs="Times New Roman"/>
          <w:sz w:val="28"/>
          <w:szCs w:val="28"/>
        </w:rPr>
        <w:t xml:space="preserve"> </w:t>
      </w:r>
      <w:r w:rsidRPr="00515DF6">
        <w:rPr>
          <w:rFonts w:ascii="Times New Roman" w:hAnsi="Times New Roman" w:cs="Times New Roman"/>
          <w:sz w:val="28"/>
          <w:szCs w:val="28"/>
        </w:rPr>
        <w:t xml:space="preserve">[159, </w:t>
      </w:r>
      <w:r w:rsidR="00291A71" w:rsidRPr="001C176E">
        <w:rPr>
          <w:rFonts w:ascii="Times New Roman" w:hAnsi="Times New Roman" w:cs="Times New Roman"/>
          <w:sz w:val="28"/>
          <w:szCs w:val="28"/>
        </w:rPr>
        <w:t xml:space="preserve">с. 204]. </w:t>
      </w:r>
    </w:p>
    <w:p w:rsidR="00291A71" w:rsidRPr="00515DF6" w:rsidRDefault="00291A71" w:rsidP="00291A71">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 xml:space="preserve">Міжнародним союзом охорони природи було розроблено проект Міжнародного пакту з навколишнього середовища і розвитку (у 2010 р. прийнято його 4-ту редакцію), у якому до категорії його основоположних принципів віднесено «повагу у відношенні до всіх форм життя». Для допомоги фермерам Міжнародна організація зі стандартизації (ISO) розробила нову специфікацію «Менеджмент у сфері забезпечення належних умов утримування тварин. Загальні вимоги та керівні вказівки для організацій в </w:t>
      </w:r>
      <w:r w:rsidR="00E83C66">
        <w:rPr>
          <w:rFonts w:ascii="Times New Roman" w:hAnsi="Times New Roman" w:cs="Times New Roman"/>
          <w:sz w:val="28"/>
          <w:szCs w:val="28"/>
          <w:lang w:val="uk-UA"/>
        </w:rPr>
        <w:t>сфері</w:t>
      </w:r>
      <w:r w:rsidRPr="001C176E">
        <w:rPr>
          <w:rFonts w:ascii="Times New Roman" w:hAnsi="Times New Roman" w:cs="Times New Roman"/>
          <w:sz w:val="28"/>
          <w:szCs w:val="28"/>
        </w:rPr>
        <w:t xml:space="preserve"> поставок продуктів х</w:t>
      </w:r>
      <w:r w:rsidR="00CF2385">
        <w:rPr>
          <w:rFonts w:ascii="Times New Roman" w:hAnsi="Times New Roman" w:cs="Times New Roman"/>
          <w:sz w:val="28"/>
          <w:szCs w:val="28"/>
        </w:rPr>
        <w:t>арчування». Даний документ від</w:t>
      </w:r>
      <w:r w:rsidRPr="001C176E">
        <w:rPr>
          <w:rFonts w:ascii="Times New Roman" w:hAnsi="Times New Roman" w:cs="Times New Roman"/>
          <w:sz w:val="28"/>
          <w:szCs w:val="28"/>
        </w:rPr>
        <w:t>повідає вимогам Всесвітньої ветеринарної організац</w:t>
      </w:r>
      <w:r w:rsidR="00CF2385">
        <w:rPr>
          <w:rFonts w:ascii="Times New Roman" w:hAnsi="Times New Roman" w:cs="Times New Roman"/>
          <w:sz w:val="28"/>
          <w:szCs w:val="28"/>
        </w:rPr>
        <w:t>ії (OIE) і рекомендаціям Міжна</w:t>
      </w:r>
      <w:r w:rsidRPr="001C176E">
        <w:rPr>
          <w:rFonts w:ascii="Times New Roman" w:hAnsi="Times New Roman" w:cs="Times New Roman"/>
          <w:sz w:val="28"/>
          <w:szCs w:val="28"/>
        </w:rPr>
        <w:t xml:space="preserve">родного ветеринарного кодексу для наземних тварин. Даний документ має забезпечити </w:t>
      </w:r>
      <w:r w:rsidR="00E75A73" w:rsidRPr="001C176E">
        <w:rPr>
          <w:rFonts w:ascii="Times New Roman" w:hAnsi="Times New Roman" w:cs="Times New Roman"/>
          <w:sz w:val="28"/>
          <w:szCs w:val="28"/>
          <w:lang w:val="uk-UA"/>
        </w:rPr>
        <w:t>поліпшення життєвих умов</w:t>
      </w:r>
      <w:r w:rsidRPr="001C176E">
        <w:rPr>
          <w:rFonts w:ascii="Times New Roman" w:hAnsi="Times New Roman" w:cs="Times New Roman"/>
          <w:sz w:val="28"/>
          <w:szCs w:val="28"/>
        </w:rPr>
        <w:t xml:space="preserve"> сільськогосподарських тварин та належні умови їх утримання</w:t>
      </w:r>
      <w:r w:rsidRPr="001C176E">
        <w:rPr>
          <w:rFonts w:ascii="Times New Roman" w:hAnsi="Times New Roman" w:cs="Times New Roman"/>
          <w:sz w:val="28"/>
          <w:szCs w:val="28"/>
          <w:lang w:val="uk-UA"/>
        </w:rPr>
        <w:t xml:space="preserve"> </w:t>
      </w:r>
      <w:r w:rsidR="00E9692F" w:rsidRPr="00515DF6">
        <w:rPr>
          <w:rFonts w:ascii="Times New Roman" w:hAnsi="Times New Roman" w:cs="Times New Roman"/>
          <w:sz w:val="28"/>
          <w:szCs w:val="28"/>
        </w:rPr>
        <w:t>[160].</w:t>
      </w:r>
    </w:p>
    <w:p w:rsidR="001315F7" w:rsidRPr="001C176E" w:rsidRDefault="00B941D2" w:rsidP="00291A7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О.О.</w:t>
      </w:r>
      <w:r w:rsidRPr="001C176E">
        <w:rPr>
          <w:lang w:val="uk-UA"/>
        </w:rPr>
        <w:t> </w:t>
      </w:r>
      <w:r w:rsidR="00291A71" w:rsidRPr="001C176E">
        <w:rPr>
          <w:rFonts w:ascii="Times New Roman" w:hAnsi="Times New Roman" w:cs="Times New Roman"/>
          <w:sz w:val="28"/>
          <w:szCs w:val="28"/>
          <w:lang w:val="uk-UA"/>
        </w:rPr>
        <w:t xml:space="preserve">Гріненко зазначає, що </w:t>
      </w:r>
      <w:r w:rsidR="00291A71" w:rsidRPr="001C176E">
        <w:rPr>
          <w:rFonts w:ascii="Times New Roman" w:hAnsi="Times New Roman" w:cs="Times New Roman"/>
          <w:sz w:val="28"/>
          <w:szCs w:val="28"/>
        </w:rPr>
        <w:t xml:space="preserve">в більшості зарубіжних держав створено інститут захисту прав тварин, функціонують громадські організації та спеціалізовані </w:t>
      </w:r>
      <w:r w:rsidR="00291A71" w:rsidRPr="001C176E">
        <w:rPr>
          <w:rFonts w:ascii="Times New Roman" w:hAnsi="Times New Roman" w:cs="Times New Roman"/>
          <w:sz w:val="28"/>
          <w:szCs w:val="28"/>
        </w:rPr>
        <w:lastRenderedPageBreak/>
        <w:t>відомства щодо захисту тварин, а також розробляються новітні нормативно</w:t>
      </w:r>
      <w:r w:rsidR="00DC6270">
        <w:rPr>
          <w:rFonts w:ascii="Times New Roman" w:hAnsi="Times New Roman" w:cs="Times New Roman"/>
          <w:sz w:val="28"/>
          <w:szCs w:val="28"/>
          <w:lang w:val="uk-UA"/>
        </w:rPr>
        <w:t>-</w:t>
      </w:r>
      <w:r w:rsidR="00291A71" w:rsidRPr="001C176E">
        <w:rPr>
          <w:rFonts w:ascii="Times New Roman" w:hAnsi="Times New Roman" w:cs="Times New Roman"/>
          <w:sz w:val="28"/>
          <w:szCs w:val="28"/>
        </w:rPr>
        <w:t>правові акти, що встановлюють правила поводження з тваринами. [</w:t>
      </w:r>
      <w:r w:rsidR="00E9692F" w:rsidRPr="001C176E">
        <w:rPr>
          <w:rFonts w:ascii="Times New Roman" w:hAnsi="Times New Roman" w:cs="Times New Roman"/>
          <w:sz w:val="28"/>
          <w:szCs w:val="28"/>
          <w:lang w:val="uk-UA"/>
        </w:rPr>
        <w:t xml:space="preserve">161, </w:t>
      </w:r>
      <w:r w:rsidR="00291A71" w:rsidRPr="001C176E">
        <w:rPr>
          <w:rFonts w:ascii="Times New Roman" w:hAnsi="Times New Roman" w:cs="Times New Roman"/>
          <w:sz w:val="28"/>
          <w:szCs w:val="28"/>
        </w:rPr>
        <w:t>с. 12].</w:t>
      </w:r>
    </w:p>
    <w:p w:rsidR="00862539" w:rsidRPr="001C176E" w:rsidRDefault="00862539" w:rsidP="00A50E88">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О</w:t>
      </w:r>
      <w:r w:rsidR="00841126" w:rsidRPr="001C176E">
        <w:rPr>
          <w:rFonts w:ascii="Times New Roman" w:hAnsi="Times New Roman" w:cs="Times New Roman"/>
          <w:sz w:val="28"/>
          <w:szCs w:val="28"/>
          <w:lang w:val="uk-UA"/>
        </w:rPr>
        <w:t>тже, вдосконалення законодавства</w:t>
      </w:r>
      <w:r w:rsidRPr="001C176E">
        <w:rPr>
          <w:rFonts w:ascii="Times New Roman" w:hAnsi="Times New Roman" w:cs="Times New Roman"/>
          <w:sz w:val="28"/>
          <w:szCs w:val="28"/>
          <w:lang w:val="uk-UA"/>
        </w:rPr>
        <w:t xml:space="preserve"> щодо захисту тварин від жорсток</w:t>
      </w:r>
      <w:r w:rsidR="00CF2385">
        <w:rPr>
          <w:rFonts w:ascii="Times New Roman" w:hAnsi="Times New Roman" w:cs="Times New Roman"/>
          <w:sz w:val="28"/>
          <w:szCs w:val="28"/>
          <w:lang w:val="uk-UA"/>
        </w:rPr>
        <w:t>ого поводження можна звести до 5</w:t>
      </w:r>
      <w:r w:rsidRPr="001C176E">
        <w:rPr>
          <w:rFonts w:ascii="Times New Roman" w:hAnsi="Times New Roman" w:cs="Times New Roman"/>
          <w:sz w:val="28"/>
          <w:szCs w:val="28"/>
          <w:lang w:val="uk-UA"/>
        </w:rPr>
        <w:t xml:space="preserve"> свобод </w:t>
      </w:r>
      <w:r w:rsidRPr="001C176E">
        <w:rPr>
          <w:rFonts w:ascii="Times New Roman" w:hAnsi="Times New Roman" w:cs="Times New Roman"/>
          <w:sz w:val="28"/>
          <w:szCs w:val="28"/>
        </w:rPr>
        <w:t xml:space="preserve">професор Роджер Брамбелл. Ці </w:t>
      </w:r>
      <w:r w:rsidR="00CF2385">
        <w:rPr>
          <w:rFonts w:ascii="Times New Roman" w:hAnsi="Times New Roman" w:cs="Times New Roman"/>
          <w:sz w:val="28"/>
          <w:szCs w:val="28"/>
          <w:lang w:val="uk-UA"/>
        </w:rPr>
        <w:t>5</w:t>
      </w:r>
      <w:r w:rsidRPr="001C176E">
        <w:rPr>
          <w:rFonts w:ascii="Times New Roman" w:hAnsi="Times New Roman" w:cs="Times New Roman"/>
          <w:sz w:val="28"/>
          <w:szCs w:val="28"/>
        </w:rPr>
        <w:t xml:space="preserve"> свобод були сформульовані Британською Радою по добробуту сільськогосподарських тварин (Farm Animal Welfare Council) наступним чином:</w:t>
      </w:r>
    </w:p>
    <w:p w:rsidR="00862539" w:rsidRPr="001C176E" w:rsidRDefault="00862539" w:rsidP="00A50E88">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 xml:space="preserve"> - свобода від голоду і спраги, тобто надання доступу до води та їжі, які підтримують </w:t>
      </w:r>
      <w:r w:rsidR="001637DE">
        <w:rPr>
          <w:rFonts w:ascii="Times New Roman" w:hAnsi="Times New Roman" w:cs="Times New Roman"/>
          <w:sz w:val="28"/>
          <w:szCs w:val="28"/>
          <w:lang w:val="uk-UA"/>
        </w:rPr>
        <w:t>добре</w:t>
      </w:r>
      <w:r w:rsidRPr="001C176E">
        <w:rPr>
          <w:rFonts w:ascii="Times New Roman" w:hAnsi="Times New Roman" w:cs="Times New Roman"/>
          <w:sz w:val="28"/>
          <w:szCs w:val="28"/>
        </w:rPr>
        <w:t xml:space="preserve"> здоров'я і активність; </w:t>
      </w:r>
    </w:p>
    <w:p w:rsidR="00862539" w:rsidRPr="001C176E" w:rsidRDefault="00862539" w:rsidP="00A50E88">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 xml:space="preserve">- свобода від дискомфорту, тобто забезпечення відповідного середовища для проживання, включаючи житло і місце для сну та відпочинку; </w:t>
      </w:r>
    </w:p>
    <w:p w:rsidR="00862539" w:rsidRPr="001C176E" w:rsidRDefault="00862539" w:rsidP="00A50E88">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 xml:space="preserve">- свобода від болю, травм або хвороби, тобто проведення превентивних заходів чи ранньої діагностики та лікування; </w:t>
      </w:r>
    </w:p>
    <w:p w:rsidR="00862539" w:rsidRPr="001C176E" w:rsidRDefault="00862539" w:rsidP="00A50E88">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rPr>
        <w:t>- свобода природної поведінки, тобто надання достатнього простору, відповідних сприятливих умов і пристосувань, а також компанії собі подібних;</w:t>
      </w:r>
    </w:p>
    <w:p w:rsidR="00F20FDB" w:rsidRPr="001C176E" w:rsidRDefault="00862539" w:rsidP="00F6754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rPr>
        <w:t xml:space="preserve"> - свобода від страху і стресу, тобто забезпечення відповідних умов і відносин, які виключають моральні страждання [</w:t>
      </w:r>
      <w:r w:rsidR="00E9692F" w:rsidRPr="00515DF6">
        <w:rPr>
          <w:rFonts w:ascii="Times New Roman" w:hAnsi="Times New Roman" w:cs="Times New Roman"/>
          <w:sz w:val="28"/>
          <w:szCs w:val="28"/>
        </w:rPr>
        <w:t>162</w:t>
      </w:r>
      <w:r w:rsidRPr="001C176E">
        <w:rPr>
          <w:rFonts w:ascii="Times New Roman" w:hAnsi="Times New Roman" w:cs="Times New Roman"/>
          <w:sz w:val="28"/>
          <w:szCs w:val="28"/>
        </w:rPr>
        <w:t>].</w:t>
      </w:r>
    </w:p>
    <w:p w:rsidR="00F20FDB" w:rsidRPr="001C176E" w:rsidRDefault="00F67540" w:rsidP="00F67540">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Можна стверджувати, що для успішного імплементування міжнародних норм в на</w:t>
      </w:r>
      <w:r w:rsidR="00842919" w:rsidRPr="001C176E">
        <w:rPr>
          <w:rFonts w:ascii="Times New Roman" w:hAnsi="Times New Roman" w:cs="Times New Roman"/>
          <w:sz w:val="28"/>
          <w:szCs w:val="28"/>
          <w:lang w:val="uk-UA"/>
        </w:rPr>
        <w:t>ціональне законодавство є необх</w:t>
      </w:r>
      <w:r w:rsidRPr="001C176E">
        <w:rPr>
          <w:rFonts w:ascii="Times New Roman" w:hAnsi="Times New Roman" w:cs="Times New Roman"/>
          <w:sz w:val="28"/>
          <w:szCs w:val="28"/>
          <w:lang w:val="uk-UA"/>
        </w:rPr>
        <w:t xml:space="preserve">ідним в </w:t>
      </w:r>
      <w:r w:rsidRPr="00515DF6">
        <w:rPr>
          <w:rFonts w:ascii="Times New Roman" w:hAnsi="Times New Roman" w:cs="Times New Roman"/>
          <w:sz w:val="28"/>
          <w:szCs w:val="28"/>
          <w:lang w:val="uk-UA"/>
        </w:rPr>
        <w:t>підвищенні</w:t>
      </w:r>
      <w:r w:rsidR="009704BD" w:rsidRPr="00515DF6">
        <w:rPr>
          <w:rFonts w:ascii="Times New Roman" w:hAnsi="Times New Roman" w:cs="Times New Roman"/>
          <w:sz w:val="28"/>
          <w:szCs w:val="28"/>
          <w:lang w:val="uk-UA"/>
        </w:rPr>
        <w:t xml:space="preserve"> інформаційного впливу на правосвідомість громадян шляхом проведення лекцій, конференцій, семінарів, які будуть загальнодоступними та створеними спеціаль</w:t>
      </w:r>
      <w:r w:rsidR="00842919" w:rsidRPr="00515DF6">
        <w:rPr>
          <w:rFonts w:ascii="Times New Roman" w:hAnsi="Times New Roman" w:cs="Times New Roman"/>
          <w:sz w:val="28"/>
          <w:szCs w:val="28"/>
          <w:lang w:val="uk-UA"/>
        </w:rPr>
        <w:t xml:space="preserve">но для підняття </w:t>
      </w:r>
      <w:r w:rsidR="00842919" w:rsidRPr="001C176E">
        <w:rPr>
          <w:rFonts w:ascii="Times New Roman" w:hAnsi="Times New Roman" w:cs="Times New Roman"/>
          <w:sz w:val="28"/>
          <w:szCs w:val="28"/>
          <w:lang w:val="uk-UA"/>
        </w:rPr>
        <w:t xml:space="preserve">деяких аспектів в </w:t>
      </w:r>
      <w:r w:rsidR="00842919" w:rsidRPr="00515DF6">
        <w:rPr>
          <w:rFonts w:ascii="Times New Roman" w:hAnsi="Times New Roman" w:cs="Times New Roman"/>
          <w:sz w:val="28"/>
          <w:szCs w:val="28"/>
          <w:lang w:val="uk-UA"/>
        </w:rPr>
        <w:t>культурній та правовій с</w:t>
      </w:r>
      <w:r w:rsidR="00A96288">
        <w:rPr>
          <w:rFonts w:ascii="Times New Roman" w:hAnsi="Times New Roman" w:cs="Times New Roman"/>
          <w:sz w:val="28"/>
          <w:szCs w:val="28"/>
          <w:lang w:val="uk-UA"/>
        </w:rPr>
        <w:t>відомості суспільства, що стосую</w:t>
      </w:r>
      <w:r w:rsidR="00842919" w:rsidRPr="00515DF6">
        <w:rPr>
          <w:rFonts w:ascii="Times New Roman" w:hAnsi="Times New Roman" w:cs="Times New Roman"/>
          <w:sz w:val="28"/>
          <w:szCs w:val="28"/>
          <w:lang w:val="uk-UA"/>
        </w:rPr>
        <w:t>ться захисту тварин.</w:t>
      </w:r>
    </w:p>
    <w:p w:rsidR="00F20FDB" w:rsidRPr="001C176E" w:rsidRDefault="00B941D2" w:rsidP="00B941D2">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І.І. Коробко підкреслює, що «</w:t>
      </w:r>
      <w:r w:rsidRPr="00515DF6">
        <w:rPr>
          <w:rFonts w:ascii="Times New Roman" w:hAnsi="Times New Roman" w:cs="Times New Roman"/>
          <w:sz w:val="28"/>
          <w:szCs w:val="28"/>
          <w:lang w:val="uk-UA"/>
        </w:rPr>
        <w:t>Зоозахисний рух за останні півстоліття все більше набирає обертів і виходить за межі філософського і громадського обговорення, поступово набуваючи офіційного забарвлення у різ</w:t>
      </w:r>
      <w:r w:rsidR="0066194A" w:rsidRPr="00515DF6">
        <w:rPr>
          <w:rFonts w:ascii="Times New Roman" w:hAnsi="Times New Roman" w:cs="Times New Roman"/>
          <w:sz w:val="28"/>
          <w:szCs w:val="28"/>
          <w:lang w:val="uk-UA"/>
        </w:rPr>
        <w:t>них внутрішньодержавних та між</w:t>
      </w:r>
      <w:r w:rsidRPr="00515DF6">
        <w:rPr>
          <w:rFonts w:ascii="Times New Roman" w:hAnsi="Times New Roman" w:cs="Times New Roman"/>
          <w:sz w:val="28"/>
          <w:szCs w:val="28"/>
          <w:lang w:val="uk-UA"/>
        </w:rPr>
        <w:t xml:space="preserve">народно-правових документах. </w:t>
      </w:r>
      <w:r w:rsidRPr="001C176E">
        <w:rPr>
          <w:rFonts w:ascii="Times New Roman" w:hAnsi="Times New Roman" w:cs="Times New Roman"/>
          <w:sz w:val="28"/>
          <w:szCs w:val="28"/>
        </w:rPr>
        <w:t xml:space="preserve">Проте, для серйозного міжнародно-правового оформлення стосунків людей з іншими хребетними тваринами, що не належать до людського роду, ще багато роботи. На сьогодні тільки окреслюються основні міжнародно-правові стандарти захисту тварин від жорстокого поводження з боку людини, розробляються основні механізми забезпечення їх </w:t>
      </w:r>
      <w:r w:rsidRPr="001C176E">
        <w:rPr>
          <w:rFonts w:ascii="Times New Roman" w:hAnsi="Times New Roman" w:cs="Times New Roman"/>
          <w:sz w:val="28"/>
          <w:szCs w:val="28"/>
          <w:lang w:val="uk-UA"/>
        </w:rPr>
        <w:t>кращого життя</w:t>
      </w:r>
      <w:r w:rsidRPr="001C176E">
        <w:rPr>
          <w:rFonts w:ascii="Times New Roman" w:hAnsi="Times New Roman" w:cs="Times New Roman"/>
          <w:sz w:val="28"/>
          <w:szCs w:val="28"/>
        </w:rPr>
        <w:t>, як в дикій природі, так і в неволі</w:t>
      </w:r>
      <w:r w:rsidRPr="001C176E">
        <w:rPr>
          <w:rFonts w:ascii="Times New Roman" w:hAnsi="Times New Roman" w:cs="Times New Roman"/>
          <w:sz w:val="28"/>
          <w:szCs w:val="28"/>
          <w:lang w:val="uk-UA"/>
        </w:rPr>
        <w:t>»</w:t>
      </w:r>
      <w:r w:rsidR="00E9692F" w:rsidRPr="001C176E">
        <w:rPr>
          <w:rFonts w:ascii="Times New Roman" w:hAnsi="Times New Roman" w:cs="Times New Roman"/>
          <w:sz w:val="28"/>
          <w:szCs w:val="28"/>
          <w:lang w:val="uk-UA"/>
        </w:rPr>
        <w:t xml:space="preserve"> </w:t>
      </w:r>
      <w:r w:rsidR="00E9692F" w:rsidRPr="00515DF6">
        <w:rPr>
          <w:rFonts w:ascii="Times New Roman" w:hAnsi="Times New Roman" w:cs="Times New Roman"/>
          <w:sz w:val="28"/>
          <w:szCs w:val="28"/>
        </w:rPr>
        <w:t>[163</w:t>
      </w:r>
      <w:r w:rsidR="00E9692F" w:rsidRPr="001C176E">
        <w:rPr>
          <w:rFonts w:ascii="Times New Roman" w:hAnsi="Times New Roman" w:cs="Times New Roman"/>
          <w:sz w:val="28"/>
          <w:szCs w:val="28"/>
          <w:lang w:val="uk-UA"/>
        </w:rPr>
        <w:t>, с. 70</w:t>
      </w:r>
      <w:r w:rsidR="00E9692F" w:rsidRPr="00515DF6">
        <w:rPr>
          <w:rFonts w:ascii="Times New Roman" w:hAnsi="Times New Roman" w:cs="Times New Roman"/>
          <w:sz w:val="28"/>
          <w:szCs w:val="28"/>
        </w:rPr>
        <w:t>]</w:t>
      </w:r>
      <w:r w:rsidRPr="001C176E">
        <w:rPr>
          <w:rFonts w:ascii="Times New Roman" w:hAnsi="Times New Roman" w:cs="Times New Roman"/>
          <w:sz w:val="28"/>
          <w:szCs w:val="28"/>
          <w:lang w:val="uk-UA"/>
        </w:rPr>
        <w:t>.</w:t>
      </w:r>
      <w:r w:rsidRPr="001C176E">
        <w:rPr>
          <w:rFonts w:ascii="Times New Roman" w:hAnsi="Times New Roman" w:cs="Times New Roman"/>
          <w:color w:val="FF0000"/>
          <w:sz w:val="28"/>
          <w:szCs w:val="28"/>
          <w:lang w:val="uk-UA"/>
        </w:rPr>
        <w:t xml:space="preserve"> </w:t>
      </w:r>
    </w:p>
    <w:p w:rsidR="005B5129" w:rsidRDefault="002D5E2D" w:rsidP="002D5E2D">
      <w:pPr>
        <w:spacing w:after="0" w:line="360" w:lineRule="auto"/>
        <w:jc w:val="both"/>
        <w:rPr>
          <w:rFonts w:ascii="Times New Roman" w:hAnsi="Times New Roman" w:cs="Times New Roman"/>
          <w:color w:val="1D1D1B"/>
          <w:sz w:val="28"/>
          <w:szCs w:val="28"/>
          <w:shd w:val="clear" w:color="auto" w:fill="FFFFFF"/>
        </w:rPr>
      </w:pPr>
      <w:r w:rsidRPr="001C176E">
        <w:rPr>
          <w:rFonts w:ascii="Times New Roman" w:hAnsi="Times New Roman" w:cs="Times New Roman"/>
          <w:sz w:val="28"/>
          <w:szCs w:val="28"/>
          <w:lang w:val="uk-UA"/>
        </w:rPr>
        <w:lastRenderedPageBreak/>
        <w:tab/>
        <w:t>Значним поштовхом для становлення гуманного ставлення до тварин в Україні стане заборона</w:t>
      </w:r>
      <w:r w:rsidRPr="001C176E">
        <w:rPr>
          <w:rFonts w:ascii="Times New Roman" w:hAnsi="Times New Roman" w:cs="Times New Roman"/>
          <w:sz w:val="28"/>
          <w:szCs w:val="28"/>
        </w:rPr>
        <w:t xml:space="preserve"> використання диких тварин у цирках. </w:t>
      </w:r>
      <w:r w:rsidRPr="001C176E">
        <w:rPr>
          <w:rFonts w:ascii="Times New Roman" w:hAnsi="Times New Roman" w:cs="Times New Roman"/>
          <w:sz w:val="28"/>
          <w:szCs w:val="28"/>
          <w:lang w:val="uk-UA"/>
        </w:rPr>
        <w:t>В 2018 році К</w:t>
      </w:r>
      <w:r w:rsidRPr="001C176E">
        <w:rPr>
          <w:rFonts w:ascii="Times New Roman" w:hAnsi="Times New Roman" w:cs="Times New Roman"/>
          <w:color w:val="1D1D1B"/>
          <w:sz w:val="28"/>
          <w:szCs w:val="28"/>
          <w:shd w:val="clear" w:color="auto" w:fill="FFFFFF"/>
        </w:rPr>
        <w:t xml:space="preserve">абінет Міністрів розглянув та схвалив </w:t>
      </w:r>
      <w:r w:rsidR="00091495">
        <w:rPr>
          <w:rFonts w:ascii="Times New Roman" w:hAnsi="Times New Roman" w:cs="Times New Roman"/>
          <w:color w:val="1D1D1B"/>
          <w:sz w:val="28"/>
          <w:szCs w:val="28"/>
          <w:shd w:val="clear" w:color="auto" w:fill="FFFFFF"/>
          <w:lang w:val="uk-UA"/>
        </w:rPr>
        <w:t xml:space="preserve">запропоновані </w:t>
      </w:r>
      <w:r w:rsidR="00091495" w:rsidRPr="00091495">
        <w:rPr>
          <w:rFonts w:ascii="Times New Roman" w:hAnsi="Times New Roman" w:cs="Times New Roman"/>
          <w:color w:val="1D1D1B"/>
          <w:sz w:val="28"/>
          <w:szCs w:val="28"/>
          <w:shd w:val="clear" w:color="auto" w:fill="FFFFFF"/>
        </w:rPr>
        <w:t>Міністерство</w:t>
      </w:r>
      <w:r w:rsidR="00091495">
        <w:rPr>
          <w:rFonts w:ascii="Times New Roman" w:hAnsi="Times New Roman" w:cs="Times New Roman"/>
          <w:color w:val="1D1D1B"/>
          <w:sz w:val="28"/>
          <w:szCs w:val="28"/>
          <w:shd w:val="clear" w:color="auto" w:fill="FFFFFF"/>
          <w:lang w:val="uk-UA"/>
        </w:rPr>
        <w:t>м</w:t>
      </w:r>
      <w:r w:rsidR="00091495" w:rsidRPr="00091495">
        <w:rPr>
          <w:rFonts w:ascii="Times New Roman" w:hAnsi="Times New Roman" w:cs="Times New Roman"/>
          <w:color w:val="1D1D1B"/>
          <w:sz w:val="28"/>
          <w:szCs w:val="28"/>
          <w:shd w:val="clear" w:color="auto" w:fill="FFFFFF"/>
        </w:rPr>
        <w:t xml:space="preserve"> </w:t>
      </w:r>
      <w:r w:rsidR="004715A1" w:rsidRPr="004715A1">
        <w:rPr>
          <w:rFonts w:ascii="Times New Roman" w:hAnsi="Times New Roman" w:cs="Times New Roman"/>
          <w:color w:val="1D1D1B"/>
          <w:sz w:val="28"/>
          <w:szCs w:val="28"/>
          <w:shd w:val="clear" w:color="auto" w:fill="FFFFFF"/>
        </w:rPr>
        <w:t>екології та природних ресурсів України</w:t>
      </w:r>
      <w:r w:rsidR="00091495" w:rsidRPr="00091495">
        <w:rPr>
          <w:rFonts w:ascii="Times New Roman" w:hAnsi="Times New Roman" w:cs="Times New Roman"/>
          <w:color w:val="1D1D1B"/>
          <w:sz w:val="28"/>
          <w:szCs w:val="28"/>
          <w:shd w:val="clear" w:color="auto" w:fill="FFFFFF"/>
        </w:rPr>
        <w:t xml:space="preserve"> </w:t>
      </w:r>
      <w:r w:rsidR="004715A1">
        <w:rPr>
          <w:rFonts w:ascii="Times New Roman" w:hAnsi="Times New Roman" w:cs="Times New Roman"/>
          <w:color w:val="1D1D1B"/>
          <w:sz w:val="28"/>
          <w:szCs w:val="28"/>
          <w:shd w:val="clear" w:color="auto" w:fill="FFFFFF"/>
          <w:lang w:val="uk-UA"/>
        </w:rPr>
        <w:t>(Міністерство енергетики та захисту довкілля України</w:t>
      </w:r>
      <w:hyperlink r:id="rId55" w:history="1"/>
      <w:r w:rsidR="004715A1">
        <w:rPr>
          <w:rFonts w:ascii="Times New Roman" w:hAnsi="Times New Roman" w:cs="Times New Roman"/>
          <w:color w:val="1D1D1B"/>
          <w:sz w:val="28"/>
          <w:szCs w:val="28"/>
          <w:shd w:val="clear" w:color="auto" w:fill="FFFFFF"/>
          <w:lang w:val="uk-UA"/>
        </w:rPr>
        <w:t xml:space="preserve">) </w:t>
      </w:r>
      <w:r w:rsidRPr="001C176E">
        <w:rPr>
          <w:rFonts w:ascii="Times New Roman" w:hAnsi="Times New Roman" w:cs="Times New Roman"/>
          <w:color w:val="1D1D1B"/>
          <w:sz w:val="28"/>
          <w:szCs w:val="28"/>
          <w:shd w:val="clear" w:color="auto" w:fill="FFFFFF"/>
        </w:rPr>
        <w:t>зміни до законодавства, які стосуються захисту тварин від жорстокого поводження. Про це повідомив Міністр екології та природних ресурсів України Остап Семерак,</w:t>
      </w:r>
      <w:r w:rsidRPr="001C176E">
        <w:rPr>
          <w:rFonts w:ascii="Times New Roman" w:hAnsi="Times New Roman" w:cs="Times New Roman"/>
          <w:color w:val="1D1D1B"/>
          <w:sz w:val="28"/>
          <w:szCs w:val="28"/>
          <w:shd w:val="clear" w:color="auto" w:fill="FFFFFF"/>
          <w:lang w:val="uk-UA"/>
        </w:rPr>
        <w:t xml:space="preserve"> зазначивши, що українські цирки перестануть використовувати диких тварин протягом наступних 5 років. </w:t>
      </w:r>
      <w:r w:rsidRPr="001C176E">
        <w:rPr>
          <w:rFonts w:ascii="Times New Roman" w:hAnsi="Times New Roman" w:cs="Times New Roman"/>
          <w:color w:val="1D1D1B"/>
          <w:sz w:val="28"/>
          <w:szCs w:val="28"/>
          <w:shd w:val="clear" w:color="auto" w:fill="FFFFFF"/>
        </w:rPr>
        <w:t>Він зазначив, що цей час знадобиться для вироблення механізму передачі диких тварин до природно-заповідного фонду та визначення місць пода</w:t>
      </w:r>
      <w:r w:rsidR="009E337F">
        <w:rPr>
          <w:rFonts w:ascii="Times New Roman" w:hAnsi="Times New Roman" w:cs="Times New Roman"/>
          <w:color w:val="1D1D1B"/>
          <w:sz w:val="28"/>
          <w:szCs w:val="28"/>
          <w:shd w:val="clear" w:color="auto" w:fill="FFFFFF"/>
        </w:rPr>
        <w:t>льшого проживання тварин</w:t>
      </w:r>
      <w:r w:rsidR="005B5129">
        <w:rPr>
          <w:rFonts w:ascii="Times New Roman" w:hAnsi="Times New Roman" w:cs="Times New Roman"/>
          <w:color w:val="1D1D1B"/>
          <w:sz w:val="28"/>
          <w:szCs w:val="28"/>
          <w:shd w:val="clear" w:color="auto" w:fill="FFFFFF"/>
        </w:rPr>
        <w:t>.</w:t>
      </w:r>
    </w:p>
    <w:p w:rsidR="002D5E2D" w:rsidRPr="00E73C69" w:rsidRDefault="002D5E2D" w:rsidP="005B5129">
      <w:pPr>
        <w:spacing w:after="0" w:line="360" w:lineRule="auto"/>
        <w:ind w:firstLine="708"/>
        <w:jc w:val="both"/>
        <w:rPr>
          <w:rFonts w:ascii="Times New Roman" w:hAnsi="Times New Roman" w:cs="Times New Roman"/>
          <w:color w:val="0563C1" w:themeColor="hyperlink"/>
          <w:sz w:val="28"/>
          <w:szCs w:val="28"/>
          <w:u w:val="single"/>
          <w:shd w:val="clear" w:color="auto" w:fill="FFFFFF"/>
        </w:rPr>
      </w:pPr>
      <w:r w:rsidRPr="001C176E">
        <w:rPr>
          <w:rFonts w:ascii="Times New Roman" w:hAnsi="Times New Roman" w:cs="Times New Roman"/>
          <w:color w:val="1D1D1B"/>
          <w:sz w:val="28"/>
          <w:szCs w:val="28"/>
          <w:shd w:val="clear" w:color="auto" w:fill="FFFFFF"/>
        </w:rPr>
        <w:t>«Ми не можемо в один день заборонити використання тварин, не подумавши, що буде з ними далі, хто їх буде утримувати та годувати. Україна не перша країна, яка проходить цей шлях. Я також розумію, що ми отримаємо великий спротив від людей, неготових відмовитися від експлуатації тварин у видовищах. Ми готові до цього протистояння. Зрештою, у світі є кілька десятків країн, які відмовилися від цирків, і Україна має всі шанси поповнити їх ряди</w:t>
      </w:r>
      <w:r w:rsidR="00F21799" w:rsidRPr="001C176E">
        <w:rPr>
          <w:rFonts w:ascii="Times New Roman" w:hAnsi="Times New Roman" w:cs="Times New Roman"/>
          <w:color w:val="1D1D1B"/>
          <w:sz w:val="28"/>
          <w:szCs w:val="28"/>
          <w:shd w:val="clear" w:color="auto" w:fill="FFFFFF"/>
        </w:rPr>
        <w:t xml:space="preserve">», </w:t>
      </w:r>
      <w:r w:rsidR="00F21799" w:rsidRPr="001C176E">
        <w:rPr>
          <w:rFonts w:ascii="Times New Roman" w:hAnsi="Times New Roman" w:cs="Times New Roman"/>
          <w:sz w:val="28"/>
          <w:szCs w:val="28"/>
          <w:shd w:val="clear" w:color="auto" w:fill="FFFFFF"/>
          <w:lang w:val="uk-UA"/>
        </w:rPr>
        <w:t xml:space="preserve">– </w:t>
      </w:r>
      <w:r w:rsidRPr="001C176E">
        <w:rPr>
          <w:rFonts w:ascii="Times New Roman" w:hAnsi="Times New Roman" w:cs="Times New Roman"/>
          <w:sz w:val="28"/>
          <w:szCs w:val="28"/>
          <w:shd w:val="clear" w:color="auto" w:fill="FFFFFF"/>
        </w:rPr>
        <w:t xml:space="preserve">сказав </w:t>
      </w:r>
      <w:r w:rsidRPr="001C176E">
        <w:rPr>
          <w:rFonts w:ascii="Times New Roman" w:hAnsi="Times New Roman" w:cs="Times New Roman"/>
          <w:color w:val="1D1D1B"/>
          <w:sz w:val="28"/>
          <w:szCs w:val="28"/>
          <w:shd w:val="clear" w:color="auto" w:fill="FFFFFF"/>
        </w:rPr>
        <w:t>Міністр екології та природних ресурсів України</w:t>
      </w:r>
      <w:r w:rsidR="00E9692F" w:rsidRPr="001C176E">
        <w:rPr>
          <w:rFonts w:ascii="Times New Roman" w:hAnsi="Times New Roman" w:cs="Times New Roman"/>
          <w:color w:val="1D1D1B"/>
          <w:sz w:val="28"/>
          <w:szCs w:val="28"/>
          <w:shd w:val="clear" w:color="auto" w:fill="FFFFFF"/>
          <w:lang w:val="uk-UA"/>
        </w:rPr>
        <w:t xml:space="preserve"> </w:t>
      </w:r>
      <w:r w:rsidR="00E9692F" w:rsidRPr="00515DF6">
        <w:rPr>
          <w:rFonts w:ascii="Times New Roman" w:hAnsi="Times New Roman" w:cs="Times New Roman"/>
          <w:color w:val="1D1D1B"/>
          <w:sz w:val="28"/>
          <w:szCs w:val="28"/>
          <w:shd w:val="clear" w:color="auto" w:fill="FFFFFF"/>
        </w:rPr>
        <w:t>[164]</w:t>
      </w:r>
      <w:r w:rsidRPr="001C176E">
        <w:rPr>
          <w:rFonts w:ascii="Times New Roman" w:hAnsi="Times New Roman" w:cs="Times New Roman"/>
          <w:color w:val="1D1D1B"/>
          <w:sz w:val="28"/>
          <w:szCs w:val="28"/>
          <w:shd w:val="clear" w:color="auto" w:fill="FFFFFF"/>
        </w:rPr>
        <w:t>.</w:t>
      </w:r>
      <w:r w:rsidRPr="001C176E">
        <w:rPr>
          <w:rFonts w:ascii="Times New Roman" w:hAnsi="Times New Roman" w:cs="Times New Roman"/>
          <w:color w:val="1D1D1B"/>
          <w:sz w:val="28"/>
          <w:szCs w:val="28"/>
          <w:shd w:val="clear" w:color="auto" w:fill="FFFFFF"/>
          <w:lang w:val="uk-UA"/>
        </w:rPr>
        <w:t xml:space="preserve"> </w:t>
      </w:r>
    </w:p>
    <w:p w:rsidR="00F67540" w:rsidRPr="001C176E" w:rsidRDefault="00264460" w:rsidP="00A3037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Ми впевнені, що скептики</w:t>
      </w:r>
      <w:r w:rsidR="00F24D67" w:rsidRPr="001C176E">
        <w:rPr>
          <w:rFonts w:ascii="Times New Roman" w:hAnsi="Times New Roman" w:cs="Times New Roman"/>
          <w:sz w:val="28"/>
          <w:szCs w:val="28"/>
          <w:lang w:val="uk-UA"/>
        </w:rPr>
        <w:t xml:space="preserve"> будуть </w:t>
      </w:r>
      <w:r w:rsidR="00F21799" w:rsidRPr="001C176E">
        <w:rPr>
          <w:rFonts w:ascii="Times New Roman" w:hAnsi="Times New Roman" w:cs="Times New Roman"/>
          <w:sz w:val="28"/>
          <w:szCs w:val="28"/>
          <w:lang w:val="uk-UA"/>
        </w:rPr>
        <w:t>дотримуватися</w:t>
      </w:r>
      <w:r w:rsidR="00F24D67" w:rsidRPr="001C176E">
        <w:rPr>
          <w:rFonts w:ascii="Times New Roman" w:hAnsi="Times New Roman" w:cs="Times New Roman"/>
          <w:sz w:val="28"/>
          <w:szCs w:val="28"/>
          <w:lang w:val="uk-UA"/>
        </w:rPr>
        <w:t xml:space="preserve"> думки, що заборона використовувати тварин в цирках призведе до занепаду українського цирку. Але можна навести приклад</w:t>
      </w:r>
      <w:r w:rsidR="00F24D67" w:rsidRPr="001C176E">
        <w:rPr>
          <w:rFonts w:ascii="Times New Roman" w:hAnsi="Times New Roman" w:cs="Times New Roman"/>
          <w:sz w:val="28"/>
          <w:szCs w:val="28"/>
          <w:shd w:val="clear" w:color="auto" w:fill="FFFFFF"/>
        </w:rPr>
        <w:t xml:space="preserve">, що у </w:t>
      </w:r>
      <w:r w:rsidR="00F24D67" w:rsidRPr="001C176E">
        <w:rPr>
          <w:rFonts w:ascii="Times New Roman" w:hAnsi="Times New Roman" w:cs="Times New Roman"/>
          <w:sz w:val="28"/>
          <w:szCs w:val="28"/>
        </w:rPr>
        <w:t>Німеччині є цирк</w:t>
      </w:r>
      <w:r w:rsidR="00F24D67" w:rsidRPr="001C176E">
        <w:rPr>
          <w:rFonts w:ascii="Times New Roman" w:hAnsi="Times New Roman" w:cs="Times New Roman"/>
          <w:sz w:val="28"/>
          <w:szCs w:val="28"/>
          <w:lang w:val="uk-UA"/>
        </w:rPr>
        <w:t xml:space="preserve"> </w:t>
      </w:r>
      <w:r w:rsidR="00F24D67" w:rsidRPr="001C176E">
        <w:rPr>
          <w:rFonts w:ascii="Times New Roman" w:hAnsi="Times New Roman" w:cs="Times New Roman"/>
          <w:sz w:val="28"/>
          <w:szCs w:val="28"/>
          <w:shd w:val="clear" w:color="auto" w:fill="FFFFFF"/>
        </w:rPr>
        <w:t>Roncalli</w:t>
      </w:r>
      <w:r w:rsidR="00F24D67" w:rsidRPr="001C176E">
        <w:rPr>
          <w:rFonts w:ascii="Times New Roman" w:hAnsi="Times New Roman" w:cs="Times New Roman"/>
          <w:sz w:val="28"/>
          <w:szCs w:val="28"/>
        </w:rPr>
        <w:t>, який сам відмовився від використання диких тварин, замінивши їх голограмами.</w:t>
      </w:r>
      <w:r w:rsidR="00F24D67" w:rsidRPr="001C176E">
        <w:rPr>
          <w:rFonts w:ascii="Times New Roman" w:hAnsi="Times New Roman" w:cs="Times New Roman"/>
          <w:sz w:val="28"/>
          <w:szCs w:val="28"/>
          <w:lang w:val="uk-UA"/>
        </w:rPr>
        <w:t xml:space="preserve"> </w:t>
      </w:r>
      <w:r w:rsidR="00F24D67" w:rsidRPr="001C176E">
        <w:rPr>
          <w:rFonts w:ascii="Times New Roman" w:hAnsi="Times New Roman" w:cs="Times New Roman"/>
          <w:sz w:val="28"/>
          <w:szCs w:val="28"/>
          <w:shd w:val="clear" w:color="auto" w:fill="FFFFFF"/>
        </w:rPr>
        <w:t xml:space="preserve">І публіка, судячи з усього, в захваті. Звичайно для цього довелось  інвестувати час і гроші. </w:t>
      </w:r>
    </w:p>
    <w:p w:rsidR="00326B59" w:rsidRPr="001C176E" w:rsidRDefault="00326B59" w:rsidP="00326B59">
      <w:pPr>
        <w:spacing w:after="0" w:line="360" w:lineRule="auto"/>
        <w:ind w:right="-1" w:firstLine="567"/>
        <w:jc w:val="both"/>
        <w:rPr>
          <w:rFonts w:ascii="Times New Roman" w:hAnsi="Times New Roman"/>
          <w:sz w:val="28"/>
          <w:szCs w:val="28"/>
        </w:rPr>
      </w:pPr>
      <w:r w:rsidRPr="001C176E">
        <w:rPr>
          <w:rFonts w:ascii="Times New Roman" w:hAnsi="Times New Roman"/>
          <w:sz w:val="28"/>
          <w:szCs w:val="28"/>
        </w:rPr>
        <w:t xml:space="preserve">Беручи до уваги та враховуючи положення викладені у розділі 3 дослідження, </w:t>
      </w:r>
      <w:r w:rsidR="00DD2B84">
        <w:rPr>
          <w:rFonts w:ascii="Times New Roman" w:hAnsi="Times New Roman"/>
          <w:sz w:val="28"/>
          <w:szCs w:val="28"/>
          <w:lang w:val="uk-UA"/>
        </w:rPr>
        <w:t xml:space="preserve">є підстави для формулювання таких </w:t>
      </w:r>
      <w:r w:rsidRPr="001C176E">
        <w:rPr>
          <w:rFonts w:ascii="Times New Roman" w:hAnsi="Times New Roman"/>
          <w:sz w:val="28"/>
          <w:szCs w:val="28"/>
        </w:rPr>
        <w:t>висновків:</w:t>
      </w:r>
    </w:p>
    <w:p w:rsidR="00F67540" w:rsidRPr="001C176E" w:rsidRDefault="00326B59" w:rsidP="009E22E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 Досліджено, що мається на увазі під терміном кримінальна відповідальність і як вона застосовується </w:t>
      </w:r>
      <w:r w:rsidR="00066773" w:rsidRPr="001C176E">
        <w:rPr>
          <w:rFonts w:ascii="Times New Roman" w:hAnsi="Times New Roman" w:cs="Times New Roman"/>
          <w:sz w:val="28"/>
          <w:szCs w:val="28"/>
          <w:lang w:val="uk-UA"/>
        </w:rPr>
        <w:t>на практиці злочину</w:t>
      </w:r>
      <w:r w:rsidR="00FE7BDA">
        <w:rPr>
          <w:rFonts w:ascii="Times New Roman" w:hAnsi="Times New Roman" w:cs="Times New Roman"/>
          <w:sz w:val="28"/>
          <w:szCs w:val="28"/>
          <w:lang w:val="uk-UA"/>
        </w:rPr>
        <w:t xml:space="preserve"> «Ж</w:t>
      </w:r>
      <w:r w:rsidR="009E22E3">
        <w:rPr>
          <w:rFonts w:ascii="Times New Roman" w:hAnsi="Times New Roman" w:cs="Times New Roman"/>
          <w:sz w:val="28"/>
          <w:szCs w:val="28"/>
          <w:lang w:val="uk-UA"/>
        </w:rPr>
        <w:t>орстоке поводження з тв</w:t>
      </w:r>
      <w:r w:rsidRPr="001C176E">
        <w:rPr>
          <w:rFonts w:ascii="Times New Roman" w:hAnsi="Times New Roman" w:cs="Times New Roman"/>
          <w:sz w:val="28"/>
          <w:szCs w:val="28"/>
          <w:lang w:val="uk-UA"/>
        </w:rPr>
        <w:t>а</w:t>
      </w:r>
      <w:r w:rsidR="009E22E3">
        <w:rPr>
          <w:rFonts w:ascii="Times New Roman" w:hAnsi="Times New Roman" w:cs="Times New Roman"/>
          <w:sz w:val="28"/>
          <w:szCs w:val="28"/>
          <w:lang w:val="uk-UA"/>
        </w:rPr>
        <w:t>р</w:t>
      </w:r>
      <w:r w:rsidRPr="001C176E">
        <w:rPr>
          <w:rFonts w:ascii="Times New Roman" w:hAnsi="Times New Roman" w:cs="Times New Roman"/>
          <w:sz w:val="28"/>
          <w:szCs w:val="28"/>
          <w:lang w:val="uk-UA"/>
        </w:rPr>
        <w:t>инами</w:t>
      </w:r>
      <w:r w:rsidR="00FE7BDA">
        <w:rPr>
          <w:rFonts w:ascii="Times New Roman" w:hAnsi="Times New Roman" w:cs="Times New Roman"/>
          <w:sz w:val="28"/>
          <w:szCs w:val="28"/>
          <w:lang w:val="uk-UA"/>
        </w:rPr>
        <w:t>»</w:t>
      </w:r>
      <w:r w:rsidRPr="001C176E">
        <w:rPr>
          <w:rFonts w:ascii="Times New Roman" w:hAnsi="Times New Roman" w:cs="Times New Roman"/>
          <w:sz w:val="28"/>
          <w:szCs w:val="28"/>
          <w:lang w:val="uk-UA"/>
        </w:rPr>
        <w:t>.</w:t>
      </w:r>
      <w:r w:rsidR="00066773" w:rsidRPr="001C176E">
        <w:rPr>
          <w:rFonts w:ascii="Times New Roman" w:hAnsi="Times New Roman" w:cs="Times New Roman"/>
          <w:sz w:val="28"/>
          <w:szCs w:val="28"/>
          <w:lang w:val="uk-UA"/>
        </w:rPr>
        <w:t xml:space="preserve"> Визначено</w:t>
      </w:r>
      <w:r w:rsidR="009E22E3">
        <w:rPr>
          <w:rFonts w:ascii="Times New Roman" w:hAnsi="Times New Roman" w:cs="Times New Roman"/>
          <w:sz w:val="28"/>
          <w:szCs w:val="28"/>
          <w:lang w:val="uk-UA"/>
        </w:rPr>
        <w:t>,</w:t>
      </w:r>
      <w:r w:rsidR="00066773" w:rsidRPr="001C176E">
        <w:rPr>
          <w:rFonts w:ascii="Times New Roman" w:hAnsi="Times New Roman" w:cs="Times New Roman"/>
          <w:sz w:val="28"/>
          <w:szCs w:val="28"/>
          <w:lang w:val="uk-UA"/>
        </w:rPr>
        <w:t xml:space="preserve"> що </w:t>
      </w:r>
      <w:r w:rsidR="009E22E3">
        <w:rPr>
          <w:rFonts w:ascii="Times New Roman" w:hAnsi="Times New Roman" w:cs="Times New Roman"/>
          <w:sz w:val="28"/>
          <w:szCs w:val="28"/>
          <w:lang w:val="uk-UA"/>
        </w:rPr>
        <w:t>злочин «Ж</w:t>
      </w:r>
      <w:r w:rsidR="009E22E3" w:rsidRPr="001C176E">
        <w:rPr>
          <w:rFonts w:ascii="Times New Roman" w:hAnsi="Times New Roman" w:cs="Times New Roman"/>
          <w:sz w:val="28"/>
          <w:szCs w:val="28"/>
          <w:lang w:val="uk-UA"/>
        </w:rPr>
        <w:t>орстоке поводження з тваринами</w:t>
      </w:r>
      <w:r w:rsidR="009E22E3">
        <w:rPr>
          <w:rFonts w:ascii="Times New Roman" w:hAnsi="Times New Roman" w:cs="Times New Roman"/>
          <w:sz w:val="28"/>
          <w:szCs w:val="28"/>
          <w:lang w:val="uk-UA"/>
        </w:rPr>
        <w:t>»</w:t>
      </w:r>
      <w:r w:rsidR="009E22E3" w:rsidRPr="001C176E">
        <w:rPr>
          <w:rFonts w:ascii="Times New Roman" w:hAnsi="Times New Roman" w:cs="Times New Roman"/>
          <w:sz w:val="28"/>
          <w:szCs w:val="28"/>
          <w:lang w:val="uk-UA"/>
        </w:rPr>
        <w:t xml:space="preserve"> за наведених </w:t>
      </w:r>
      <w:r w:rsidR="009E22E3">
        <w:rPr>
          <w:rFonts w:ascii="Times New Roman" w:hAnsi="Times New Roman" w:cs="Times New Roman"/>
          <w:sz w:val="28"/>
          <w:szCs w:val="28"/>
          <w:lang w:val="uk-UA"/>
        </w:rPr>
        <w:t>обставин відповідно до ст.</w:t>
      </w:r>
      <w:r w:rsidR="009E22E3" w:rsidRPr="001C176E">
        <w:rPr>
          <w:rFonts w:ascii="Times New Roman" w:hAnsi="Times New Roman" w:cs="Times New Roman"/>
          <w:sz w:val="28"/>
          <w:szCs w:val="28"/>
          <w:lang w:val="uk-UA"/>
        </w:rPr>
        <w:t xml:space="preserve"> 12 КК України </w:t>
      </w:r>
      <w:r w:rsidR="009E22E3">
        <w:rPr>
          <w:rFonts w:ascii="Times New Roman" w:hAnsi="Times New Roman" w:cs="Times New Roman"/>
          <w:sz w:val="28"/>
          <w:szCs w:val="28"/>
          <w:lang w:val="uk-UA"/>
        </w:rPr>
        <w:t xml:space="preserve">є злочином невеликої тяжкості, оскільки в ч. 1 ст. 299 КК України передбачене покарання у виді арешту або обмеженням  волі на строк до трьох років. Злочин юридичний склад якого передбачений в диспозиції ч. 2 </w:t>
      </w:r>
      <w:r w:rsidR="009E22E3">
        <w:rPr>
          <w:rFonts w:ascii="Times New Roman" w:hAnsi="Times New Roman" w:cs="Times New Roman"/>
          <w:sz w:val="28"/>
          <w:szCs w:val="28"/>
          <w:lang w:val="uk-UA"/>
        </w:rPr>
        <w:lastRenderedPageBreak/>
        <w:t>ст. 299 КК України є злочином середньої тяжкості, оскільки передбачене покарання у виді  позбавлення волі на строк від трьох до п</w:t>
      </w:r>
      <w:r w:rsidR="009E22E3" w:rsidRPr="00515DF6">
        <w:rPr>
          <w:rFonts w:ascii="Times New Roman" w:hAnsi="Times New Roman" w:cs="Times New Roman"/>
          <w:sz w:val="28"/>
          <w:szCs w:val="28"/>
          <w:lang w:val="uk-UA"/>
        </w:rPr>
        <w:t>’</w:t>
      </w:r>
      <w:r w:rsidR="009E22E3">
        <w:rPr>
          <w:rFonts w:ascii="Times New Roman" w:hAnsi="Times New Roman" w:cs="Times New Roman"/>
          <w:sz w:val="28"/>
          <w:szCs w:val="28"/>
          <w:lang w:val="uk-UA"/>
        </w:rPr>
        <w:t xml:space="preserve">яти років. За наведених обтяжуючих обставин </w:t>
      </w:r>
      <w:r w:rsidR="009E22E3" w:rsidRPr="001C176E">
        <w:rPr>
          <w:rFonts w:ascii="Times New Roman" w:hAnsi="Times New Roman" w:cs="Times New Roman"/>
          <w:sz w:val="28"/>
          <w:szCs w:val="28"/>
          <w:lang w:val="uk-UA"/>
        </w:rPr>
        <w:t>в ч. 3 ст. 299 КК України</w:t>
      </w:r>
      <w:r w:rsidR="009E22E3">
        <w:rPr>
          <w:rFonts w:ascii="Times New Roman" w:hAnsi="Times New Roman" w:cs="Times New Roman"/>
          <w:sz w:val="28"/>
          <w:szCs w:val="28"/>
          <w:lang w:val="uk-UA"/>
        </w:rPr>
        <w:t xml:space="preserve"> </w:t>
      </w:r>
      <w:r w:rsidR="009E22E3" w:rsidRPr="001C176E">
        <w:rPr>
          <w:rFonts w:ascii="Times New Roman" w:hAnsi="Times New Roman" w:cs="Times New Roman"/>
          <w:sz w:val="28"/>
          <w:szCs w:val="28"/>
          <w:lang w:val="uk-UA"/>
        </w:rPr>
        <w:t>є тяжким злочином, оскільки передбачене покарання у виді</w:t>
      </w:r>
      <w:r w:rsidR="009E22E3">
        <w:rPr>
          <w:rFonts w:ascii="Times New Roman" w:hAnsi="Times New Roman" w:cs="Times New Roman"/>
          <w:sz w:val="28"/>
          <w:szCs w:val="28"/>
          <w:lang w:val="uk-UA"/>
        </w:rPr>
        <w:t xml:space="preserve"> позбавлення волі на строк від п</w:t>
      </w:r>
      <w:r w:rsidR="009E22E3" w:rsidRPr="00515DF6">
        <w:rPr>
          <w:rFonts w:ascii="Times New Roman" w:hAnsi="Times New Roman" w:cs="Times New Roman"/>
          <w:sz w:val="28"/>
          <w:szCs w:val="28"/>
        </w:rPr>
        <w:t>’</w:t>
      </w:r>
      <w:r w:rsidR="009E22E3">
        <w:rPr>
          <w:rFonts w:ascii="Times New Roman" w:hAnsi="Times New Roman" w:cs="Times New Roman"/>
          <w:sz w:val="28"/>
          <w:szCs w:val="28"/>
          <w:lang w:val="uk-UA"/>
        </w:rPr>
        <w:t>яти до восьми</w:t>
      </w:r>
      <w:r w:rsidR="009E22E3" w:rsidRPr="001C176E">
        <w:rPr>
          <w:rFonts w:ascii="Times New Roman" w:hAnsi="Times New Roman" w:cs="Times New Roman"/>
          <w:sz w:val="28"/>
          <w:szCs w:val="28"/>
          <w:lang w:val="uk-UA"/>
        </w:rPr>
        <w:t xml:space="preserve"> років. </w:t>
      </w:r>
    </w:p>
    <w:p w:rsidR="00EC46D3" w:rsidRPr="001C176E" w:rsidRDefault="00EC46D3" w:rsidP="00EC46D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Було зазначено, які категорії громадян не будуть нести кримінальну відповідальність за цей злочин через встановлені правила теорії кримінального права. Це вагітні жінки, жінки, які мають дітей до 7 років. Частково не можуть бути покарані неповнолітні.</w:t>
      </w:r>
    </w:p>
    <w:p w:rsidR="00EC46D3" w:rsidRPr="001C176E" w:rsidRDefault="00264460" w:rsidP="00EC46D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Проаналізована</w:t>
      </w:r>
      <w:r w:rsidR="00EC46D3" w:rsidRPr="001C176E">
        <w:rPr>
          <w:rFonts w:ascii="Times New Roman" w:hAnsi="Times New Roman" w:cs="Times New Roman"/>
          <w:sz w:val="28"/>
          <w:szCs w:val="28"/>
          <w:lang w:val="uk-UA"/>
        </w:rPr>
        <w:t xml:space="preserve"> судова практика, де приведено що в більшості випадків засуджений буде звільнений від кримінальної відповідальності із урахування ст. 75 КК України.</w:t>
      </w:r>
    </w:p>
    <w:p w:rsidR="00EC46D3" w:rsidRPr="001C176E" w:rsidRDefault="00EC46D3" w:rsidP="00EC46D3">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2. Запропоновані шляхи вдосокналення законодавства щодо захисту тварин від жорстокого поводження з ними крізь призму внесення поправок до нової редакціїї ст. 299 КК України з урахування теоретичного</w:t>
      </w:r>
      <w:r w:rsidR="0044442D" w:rsidRPr="001C176E">
        <w:rPr>
          <w:rFonts w:ascii="Times New Roman" w:hAnsi="Times New Roman" w:cs="Times New Roman"/>
          <w:sz w:val="28"/>
          <w:szCs w:val="28"/>
          <w:lang w:val="uk-UA"/>
        </w:rPr>
        <w:t xml:space="preserve"> та практичного</w:t>
      </w:r>
      <w:r w:rsidRPr="001C176E">
        <w:rPr>
          <w:rFonts w:ascii="Times New Roman" w:hAnsi="Times New Roman" w:cs="Times New Roman"/>
          <w:sz w:val="28"/>
          <w:szCs w:val="28"/>
          <w:lang w:val="uk-UA"/>
        </w:rPr>
        <w:t xml:space="preserve"> підгрунття даної сфери. </w:t>
      </w:r>
    </w:p>
    <w:p w:rsidR="00EC46D3" w:rsidRPr="001C176E" w:rsidRDefault="00EC46D3" w:rsidP="00EC46D3">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ab/>
        <w:t>Проаналізовано майбутній стан цирків в Україні. А також внесена пропозиція більш інформувати суспіль</w:t>
      </w:r>
      <w:r w:rsidR="00EF43B2">
        <w:rPr>
          <w:rFonts w:ascii="Times New Roman" w:hAnsi="Times New Roman" w:cs="Times New Roman"/>
          <w:sz w:val="28"/>
          <w:szCs w:val="28"/>
          <w:lang w:val="uk-UA"/>
        </w:rPr>
        <w:t>ство про небезпечність злочину «Жорстоке</w:t>
      </w:r>
      <w:r w:rsidRPr="001C176E">
        <w:rPr>
          <w:rFonts w:ascii="Times New Roman" w:hAnsi="Times New Roman" w:cs="Times New Roman"/>
          <w:sz w:val="28"/>
          <w:szCs w:val="28"/>
          <w:lang w:val="uk-UA"/>
        </w:rPr>
        <w:t xml:space="preserve"> поводження з тваринами</w:t>
      </w:r>
      <w:r w:rsidR="00EF43B2">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та пропагандувати гуманне ставлення до тварин.</w:t>
      </w:r>
    </w:p>
    <w:p w:rsidR="00E9692F" w:rsidRDefault="00E9692F" w:rsidP="00A30378">
      <w:pPr>
        <w:spacing w:after="0" w:line="360" w:lineRule="auto"/>
        <w:jc w:val="both"/>
        <w:rPr>
          <w:rFonts w:ascii="Times New Roman" w:hAnsi="Times New Roman" w:cs="Times New Roman"/>
          <w:sz w:val="28"/>
          <w:szCs w:val="28"/>
          <w:lang w:val="uk-UA"/>
        </w:rPr>
      </w:pPr>
    </w:p>
    <w:p w:rsidR="00C2430E" w:rsidRDefault="00C2430E" w:rsidP="00A30378">
      <w:pPr>
        <w:spacing w:after="0" w:line="360" w:lineRule="auto"/>
        <w:jc w:val="both"/>
        <w:rPr>
          <w:rFonts w:ascii="Times New Roman" w:hAnsi="Times New Roman" w:cs="Times New Roman"/>
          <w:sz w:val="28"/>
          <w:szCs w:val="28"/>
          <w:lang w:val="uk-UA"/>
        </w:rPr>
      </w:pPr>
    </w:p>
    <w:p w:rsidR="000C6996" w:rsidRDefault="000C6996" w:rsidP="00A30378">
      <w:pPr>
        <w:spacing w:after="0" w:line="360" w:lineRule="auto"/>
        <w:jc w:val="both"/>
        <w:rPr>
          <w:rFonts w:ascii="Times New Roman" w:hAnsi="Times New Roman" w:cs="Times New Roman"/>
          <w:sz w:val="28"/>
          <w:szCs w:val="28"/>
          <w:lang w:val="uk-UA"/>
        </w:rPr>
      </w:pPr>
    </w:p>
    <w:p w:rsidR="000C6996" w:rsidRDefault="000C6996" w:rsidP="00A30378">
      <w:pPr>
        <w:spacing w:after="0" w:line="360" w:lineRule="auto"/>
        <w:jc w:val="both"/>
        <w:rPr>
          <w:rFonts w:ascii="Times New Roman" w:hAnsi="Times New Roman" w:cs="Times New Roman"/>
          <w:sz w:val="28"/>
          <w:szCs w:val="28"/>
          <w:lang w:val="uk-UA"/>
        </w:rPr>
      </w:pPr>
    </w:p>
    <w:p w:rsidR="000C6996" w:rsidRDefault="000C6996" w:rsidP="00A30378">
      <w:pPr>
        <w:spacing w:after="0" w:line="360" w:lineRule="auto"/>
        <w:jc w:val="both"/>
        <w:rPr>
          <w:rFonts w:ascii="Times New Roman" w:hAnsi="Times New Roman" w:cs="Times New Roman"/>
          <w:sz w:val="28"/>
          <w:szCs w:val="28"/>
          <w:lang w:val="uk-UA"/>
        </w:rPr>
      </w:pPr>
    </w:p>
    <w:p w:rsidR="000C6996" w:rsidRDefault="000C6996" w:rsidP="00A30378">
      <w:pPr>
        <w:spacing w:after="0" w:line="360" w:lineRule="auto"/>
        <w:jc w:val="both"/>
        <w:rPr>
          <w:rFonts w:ascii="Times New Roman" w:hAnsi="Times New Roman" w:cs="Times New Roman"/>
          <w:sz w:val="28"/>
          <w:szCs w:val="28"/>
          <w:lang w:val="uk-UA"/>
        </w:rPr>
      </w:pPr>
    </w:p>
    <w:p w:rsidR="000C6996" w:rsidRDefault="000C6996" w:rsidP="00A30378">
      <w:pPr>
        <w:spacing w:after="0" w:line="360" w:lineRule="auto"/>
        <w:jc w:val="both"/>
        <w:rPr>
          <w:rFonts w:ascii="Times New Roman" w:hAnsi="Times New Roman" w:cs="Times New Roman"/>
          <w:sz w:val="28"/>
          <w:szCs w:val="28"/>
          <w:lang w:val="uk-UA"/>
        </w:rPr>
      </w:pPr>
    </w:p>
    <w:p w:rsidR="000C6996" w:rsidRDefault="000C6996" w:rsidP="00A30378">
      <w:pPr>
        <w:spacing w:after="0" w:line="360" w:lineRule="auto"/>
        <w:jc w:val="both"/>
        <w:rPr>
          <w:rFonts w:ascii="Times New Roman" w:hAnsi="Times New Roman" w:cs="Times New Roman"/>
          <w:sz w:val="28"/>
          <w:szCs w:val="28"/>
          <w:lang w:val="uk-UA"/>
        </w:rPr>
      </w:pPr>
    </w:p>
    <w:p w:rsidR="000C6996" w:rsidRDefault="000C6996" w:rsidP="00A30378">
      <w:pPr>
        <w:spacing w:after="0" w:line="360" w:lineRule="auto"/>
        <w:jc w:val="both"/>
        <w:rPr>
          <w:rFonts w:ascii="Times New Roman" w:hAnsi="Times New Roman" w:cs="Times New Roman"/>
          <w:sz w:val="28"/>
          <w:szCs w:val="28"/>
          <w:lang w:val="uk-UA"/>
        </w:rPr>
      </w:pPr>
    </w:p>
    <w:p w:rsidR="000C6996" w:rsidRDefault="000C6996" w:rsidP="00A30378">
      <w:pPr>
        <w:spacing w:after="0" w:line="360" w:lineRule="auto"/>
        <w:jc w:val="both"/>
        <w:rPr>
          <w:rFonts w:ascii="Times New Roman" w:hAnsi="Times New Roman" w:cs="Times New Roman"/>
          <w:sz w:val="28"/>
          <w:szCs w:val="28"/>
          <w:lang w:val="uk-UA"/>
        </w:rPr>
      </w:pPr>
    </w:p>
    <w:p w:rsidR="000C6996" w:rsidRDefault="000C6996" w:rsidP="00A30378">
      <w:pPr>
        <w:spacing w:after="0" w:line="360" w:lineRule="auto"/>
        <w:jc w:val="both"/>
        <w:rPr>
          <w:rFonts w:ascii="Times New Roman" w:hAnsi="Times New Roman" w:cs="Times New Roman"/>
          <w:sz w:val="28"/>
          <w:szCs w:val="28"/>
          <w:lang w:val="uk-UA"/>
        </w:rPr>
      </w:pPr>
    </w:p>
    <w:p w:rsidR="000C6996" w:rsidRPr="001C176E" w:rsidRDefault="000C6996" w:rsidP="00A30378">
      <w:pPr>
        <w:spacing w:after="0" w:line="360" w:lineRule="auto"/>
        <w:jc w:val="both"/>
        <w:rPr>
          <w:rFonts w:ascii="Times New Roman" w:hAnsi="Times New Roman" w:cs="Times New Roman"/>
          <w:sz w:val="28"/>
          <w:szCs w:val="28"/>
          <w:lang w:val="uk-UA"/>
        </w:rPr>
      </w:pPr>
    </w:p>
    <w:p w:rsidR="00D36291" w:rsidRPr="001C176E" w:rsidRDefault="00E9692F" w:rsidP="00E43E7F">
      <w:pPr>
        <w:pStyle w:val="1"/>
        <w:rPr>
          <w:lang w:val="uk-UA"/>
        </w:rPr>
      </w:pPr>
      <w:bookmarkStart w:id="18" w:name="_Toc31293879"/>
      <w:r w:rsidRPr="001C176E">
        <w:rPr>
          <w:lang w:val="uk-UA"/>
        </w:rPr>
        <w:lastRenderedPageBreak/>
        <w:t>ВИСНОВКИ</w:t>
      </w:r>
      <w:bookmarkEnd w:id="18"/>
    </w:p>
    <w:p w:rsidR="00D36291" w:rsidRPr="001C176E" w:rsidRDefault="00D36291" w:rsidP="00D36291">
      <w:pPr>
        <w:spacing w:after="0" w:line="360" w:lineRule="auto"/>
        <w:jc w:val="center"/>
        <w:rPr>
          <w:rFonts w:ascii="Times New Roman" w:hAnsi="Times New Roman" w:cs="Times New Roman"/>
          <w:b/>
          <w:sz w:val="28"/>
          <w:szCs w:val="28"/>
          <w:lang w:val="uk-UA"/>
        </w:rPr>
      </w:pPr>
    </w:p>
    <w:p w:rsidR="00D36291" w:rsidRPr="001C176E" w:rsidRDefault="00D36291" w:rsidP="00D36291">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Аналіз кримінальної відповідальності за жорстоке поводження з тваринами за КК України дозволяє дійти таких висновків:</w:t>
      </w:r>
    </w:p>
    <w:p w:rsidR="008308EF" w:rsidRPr="001C176E" w:rsidRDefault="00D36291" w:rsidP="005E3169">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1</w:t>
      </w:r>
      <w:r w:rsidR="005B11FA" w:rsidRPr="001C176E">
        <w:rPr>
          <w:rFonts w:ascii="Times New Roman" w:hAnsi="Times New Roman" w:cs="Times New Roman"/>
          <w:sz w:val="28"/>
          <w:szCs w:val="28"/>
          <w:lang w:val="uk-UA"/>
        </w:rPr>
        <w:t xml:space="preserve">. </w:t>
      </w:r>
      <w:r w:rsidR="008308EF" w:rsidRPr="001C176E">
        <w:rPr>
          <w:rFonts w:ascii="Times New Roman" w:hAnsi="Times New Roman" w:cs="Times New Roman"/>
          <w:sz w:val="28"/>
          <w:szCs w:val="28"/>
          <w:lang w:val="uk-UA"/>
        </w:rPr>
        <w:t xml:space="preserve">Генезис відповідальності за жорстоке поводження з тваринами прослідковується від найдавніших часів до сьогодення. Хоча давньогрецькі філософи зазначали в своїх працях важливість тварин, але вони визнавались лише як власність. Рушійні зміни в законодавстві про захист тварин почали відбуватися з </w:t>
      </w:r>
      <w:r w:rsidR="008308EF" w:rsidRPr="00515DF6">
        <w:rPr>
          <w:rFonts w:ascii="Times New Roman" w:hAnsi="Times New Roman" w:cs="Times New Roman"/>
          <w:sz w:val="28"/>
          <w:szCs w:val="28"/>
          <w:lang w:val="uk-UA"/>
        </w:rPr>
        <w:t>ХІХ</w:t>
      </w:r>
      <w:r w:rsidR="008308EF" w:rsidRPr="001C176E">
        <w:rPr>
          <w:rFonts w:ascii="Times New Roman" w:hAnsi="Times New Roman" w:cs="Times New Roman"/>
          <w:sz w:val="28"/>
          <w:szCs w:val="28"/>
          <w:lang w:val="uk-UA"/>
        </w:rPr>
        <w:t xml:space="preserve"> ст., яскравим прикладом є «Закон Мартіна», який описував правильне поводження з сільськогосподарськими тваринами, виступаючи за їх захист від невиправданої жорстокості. </w:t>
      </w:r>
      <w:r w:rsidR="00A04E59" w:rsidRPr="001C176E">
        <w:rPr>
          <w:rFonts w:ascii="Times New Roman" w:hAnsi="Times New Roman" w:cs="Times New Roman"/>
          <w:sz w:val="28"/>
          <w:szCs w:val="28"/>
          <w:lang w:val="uk-UA"/>
        </w:rPr>
        <w:t>Загалом, в кінці ХХ ст. держави починають виступати за гуманне ставлення до тварин і вносять низку законів для захисту тварин. Ці зміни пов</w:t>
      </w:r>
      <w:r w:rsidR="00A04E59" w:rsidRPr="00515DF6">
        <w:rPr>
          <w:rFonts w:ascii="Times New Roman" w:hAnsi="Times New Roman" w:cs="Times New Roman"/>
          <w:sz w:val="28"/>
          <w:szCs w:val="28"/>
          <w:lang w:val="uk-UA"/>
        </w:rPr>
        <w:t>’</w:t>
      </w:r>
      <w:r w:rsidR="00A04E59" w:rsidRPr="001C176E">
        <w:rPr>
          <w:rFonts w:ascii="Times New Roman" w:hAnsi="Times New Roman" w:cs="Times New Roman"/>
          <w:sz w:val="28"/>
          <w:szCs w:val="28"/>
          <w:lang w:val="uk-UA"/>
        </w:rPr>
        <w:t>язані із об</w:t>
      </w:r>
      <w:r w:rsidR="00A04E59" w:rsidRPr="00515DF6">
        <w:rPr>
          <w:rFonts w:ascii="Times New Roman" w:hAnsi="Times New Roman" w:cs="Times New Roman"/>
          <w:sz w:val="28"/>
          <w:szCs w:val="28"/>
          <w:lang w:val="uk-UA"/>
        </w:rPr>
        <w:t>’</w:t>
      </w:r>
      <w:r w:rsidR="00A04E59" w:rsidRPr="001C176E">
        <w:rPr>
          <w:rFonts w:ascii="Times New Roman" w:hAnsi="Times New Roman" w:cs="Times New Roman"/>
          <w:sz w:val="28"/>
          <w:szCs w:val="28"/>
          <w:lang w:val="uk-UA"/>
        </w:rPr>
        <w:t xml:space="preserve">єктивними факторами розвитку держав, культур їх суспільної свідомості. </w:t>
      </w:r>
    </w:p>
    <w:p w:rsidR="005B11FA" w:rsidRPr="001C176E" w:rsidRDefault="00A04E59" w:rsidP="00A04E59">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sz w:val="28"/>
          <w:szCs w:val="28"/>
          <w:lang w:val="uk-UA"/>
        </w:rPr>
        <w:t>Філософ Джеремі Бентам, пише</w:t>
      </w:r>
      <w:r w:rsidR="008308EF" w:rsidRPr="001C176E">
        <w:rPr>
          <w:rFonts w:ascii="Times New Roman" w:hAnsi="Times New Roman"/>
          <w:sz w:val="28"/>
          <w:szCs w:val="28"/>
          <w:lang w:val="uk-UA"/>
        </w:rPr>
        <w:t>, що питання не в тому, чи можуть тварини міркувати, але чи можуть вони страждати</w:t>
      </w:r>
      <w:r w:rsidRPr="001C176E">
        <w:rPr>
          <w:rFonts w:ascii="Times New Roman" w:hAnsi="Times New Roman"/>
          <w:sz w:val="28"/>
          <w:szCs w:val="28"/>
          <w:lang w:val="uk-UA"/>
        </w:rPr>
        <w:t xml:space="preserve">, саме такий «слоган» є рушійним в змінах відносин до тварин від розуміння, що вони є власністю до визнання  їх живими істотами, які мають право на життя без болю і страждань. </w:t>
      </w:r>
    </w:p>
    <w:p w:rsidR="005B11FA" w:rsidRPr="001C176E" w:rsidRDefault="005B11FA" w:rsidP="005E3169">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2. </w:t>
      </w:r>
      <w:r w:rsidR="00D21A8E" w:rsidRPr="001C176E">
        <w:rPr>
          <w:rFonts w:ascii="Times New Roman" w:hAnsi="Times New Roman" w:cs="Times New Roman"/>
          <w:sz w:val="28"/>
          <w:szCs w:val="28"/>
          <w:lang w:val="uk-UA"/>
        </w:rPr>
        <w:t xml:space="preserve">Аналізуючи зарубіжний досвід протидії жорстокому поводженню з тваринами, можна стверджувати, що </w:t>
      </w:r>
      <w:r w:rsidR="00C2430E">
        <w:rPr>
          <w:rFonts w:ascii="Times New Roman" w:hAnsi="Times New Roman" w:cs="Times New Roman"/>
          <w:sz w:val="28"/>
          <w:szCs w:val="28"/>
          <w:lang w:val="uk-UA"/>
        </w:rPr>
        <w:t>вітчизняне</w:t>
      </w:r>
      <w:r w:rsidR="00D21A8E" w:rsidRPr="001C176E">
        <w:rPr>
          <w:rFonts w:ascii="Times New Roman" w:hAnsi="Times New Roman" w:cs="Times New Roman"/>
          <w:sz w:val="28"/>
          <w:szCs w:val="28"/>
          <w:lang w:val="uk-UA"/>
        </w:rPr>
        <w:t xml:space="preserve"> законодавство відрізняється від законодавства інших країн, але</w:t>
      </w:r>
      <w:r w:rsidR="00C2430E">
        <w:rPr>
          <w:rFonts w:ascii="Times New Roman" w:hAnsi="Times New Roman" w:cs="Times New Roman"/>
          <w:sz w:val="28"/>
          <w:szCs w:val="28"/>
          <w:lang w:val="uk-UA"/>
        </w:rPr>
        <w:t xml:space="preserve"> законодавець</w:t>
      </w:r>
      <w:r w:rsidR="00D21A8E" w:rsidRPr="001C176E">
        <w:rPr>
          <w:rFonts w:ascii="Times New Roman" w:hAnsi="Times New Roman" w:cs="Times New Roman"/>
          <w:sz w:val="28"/>
          <w:szCs w:val="28"/>
          <w:lang w:val="uk-UA"/>
        </w:rPr>
        <w:t xml:space="preserve"> намагається дотримуватися європейських цінностей. Так, імплементація Європейських конвенції до національного законодавства, прийняття Закону України «Про захист тварин від жорстокого поводження», встановлення адміністративної та кримінальної відповідальностей </w:t>
      </w:r>
      <w:r w:rsidR="00305F34">
        <w:rPr>
          <w:rFonts w:ascii="Times New Roman" w:hAnsi="Times New Roman" w:cs="Times New Roman"/>
          <w:sz w:val="28"/>
          <w:szCs w:val="28"/>
          <w:lang w:val="uk-UA"/>
        </w:rPr>
        <w:t>є великими кроками на шляху ств</w:t>
      </w:r>
      <w:r w:rsidR="00D21A8E" w:rsidRPr="001C176E">
        <w:rPr>
          <w:rFonts w:ascii="Times New Roman" w:hAnsi="Times New Roman" w:cs="Times New Roman"/>
          <w:sz w:val="28"/>
          <w:szCs w:val="28"/>
          <w:lang w:val="uk-UA"/>
        </w:rPr>
        <w:t>о</w:t>
      </w:r>
      <w:r w:rsidR="00305F34">
        <w:rPr>
          <w:rFonts w:ascii="Times New Roman" w:hAnsi="Times New Roman" w:cs="Times New Roman"/>
          <w:sz w:val="28"/>
          <w:szCs w:val="28"/>
          <w:lang w:val="uk-UA"/>
        </w:rPr>
        <w:t>р</w:t>
      </w:r>
      <w:r w:rsidR="00D21A8E" w:rsidRPr="001C176E">
        <w:rPr>
          <w:rFonts w:ascii="Times New Roman" w:hAnsi="Times New Roman" w:cs="Times New Roman"/>
          <w:sz w:val="28"/>
          <w:szCs w:val="28"/>
          <w:lang w:val="uk-UA"/>
        </w:rPr>
        <w:t xml:space="preserve">ення правової держави. </w:t>
      </w:r>
    </w:p>
    <w:p w:rsidR="00D21A8E" w:rsidRPr="001C176E" w:rsidRDefault="00D21A8E" w:rsidP="009456F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В дослідженні з</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ясовано, що, порівняно з КК України (злочин проти  громадського порядку та моральності), об</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єктом відповідних злочинів або на що посягає даний злочин в інших країнах визначається по-різному, так в Польщі це є злочин проти довкілля, а у Франції </w:t>
      </w:r>
      <w:r w:rsidR="009456F3" w:rsidRPr="001C176E">
        <w:rPr>
          <w:rFonts w:ascii="Times New Roman" w:hAnsi="Times New Roman" w:cs="Times New Roman"/>
          <w:sz w:val="28"/>
          <w:szCs w:val="28"/>
          <w:lang w:val="uk-UA"/>
        </w:rPr>
        <w:t>порядок поводження з тваринами.</w:t>
      </w:r>
      <w:r w:rsidRPr="001C176E">
        <w:rPr>
          <w:rFonts w:ascii="Times New Roman" w:hAnsi="Times New Roman" w:cs="Times New Roman"/>
          <w:sz w:val="28"/>
          <w:szCs w:val="28"/>
          <w:lang w:val="uk-UA"/>
        </w:rPr>
        <w:t xml:space="preserve"> </w:t>
      </w:r>
      <w:r w:rsidR="009456F3" w:rsidRPr="001C176E">
        <w:rPr>
          <w:rFonts w:ascii="Times New Roman" w:hAnsi="Times New Roman" w:cs="Times New Roman"/>
          <w:sz w:val="28"/>
          <w:szCs w:val="28"/>
          <w:lang w:val="uk-UA"/>
        </w:rPr>
        <w:t>ФРН є першою із країн яка ввела норму про захист в твари</w:t>
      </w:r>
      <w:r w:rsidR="00E84E7E">
        <w:rPr>
          <w:rFonts w:ascii="Times New Roman" w:hAnsi="Times New Roman" w:cs="Times New Roman"/>
          <w:sz w:val="28"/>
          <w:szCs w:val="28"/>
          <w:lang w:val="uk-UA"/>
        </w:rPr>
        <w:t>н в свою Конституцію. США визнали</w:t>
      </w:r>
      <w:r w:rsidR="009456F3" w:rsidRPr="001C176E">
        <w:rPr>
          <w:rFonts w:ascii="Times New Roman" w:hAnsi="Times New Roman" w:cs="Times New Roman"/>
          <w:sz w:val="28"/>
          <w:szCs w:val="28"/>
          <w:lang w:val="uk-UA"/>
        </w:rPr>
        <w:t xml:space="preserve"> федеральним злочином жорстоке поводження з тваринами, що надасть </w:t>
      </w:r>
      <w:r w:rsidR="009456F3" w:rsidRPr="001C176E">
        <w:rPr>
          <w:rFonts w:ascii="Times New Roman" w:hAnsi="Times New Roman" w:cs="Times New Roman"/>
          <w:sz w:val="28"/>
          <w:szCs w:val="28"/>
          <w:lang w:val="uk-UA"/>
        </w:rPr>
        <w:lastRenderedPageBreak/>
        <w:t>право прокурорам розслідувати випадки жорстокого поводження з тваринами, які перетинають кордони штатів. Кримінальний кодекс штату Колорадо, крім тюремного ув</w:t>
      </w:r>
      <w:r w:rsidR="009456F3" w:rsidRPr="00515DF6">
        <w:rPr>
          <w:rFonts w:ascii="Times New Roman" w:hAnsi="Times New Roman" w:cs="Times New Roman"/>
          <w:sz w:val="28"/>
          <w:szCs w:val="28"/>
        </w:rPr>
        <w:t>’</w:t>
      </w:r>
      <w:r w:rsidR="009456F3" w:rsidRPr="001C176E">
        <w:rPr>
          <w:rFonts w:ascii="Times New Roman" w:hAnsi="Times New Roman" w:cs="Times New Roman"/>
          <w:sz w:val="28"/>
          <w:szCs w:val="28"/>
          <w:lang w:val="uk-UA"/>
        </w:rPr>
        <w:t>язнення, передбачає великі штрафи які вносяться в фонд запобіганню жорстокому поводженню з тваринами. Є країни, наприклад, як Японія, які не передбачають відповідальність за даний злочин в кримінальному кодексі, але є низка законів, які визнають тварин</w:t>
      </w:r>
      <w:r w:rsidRPr="001C176E">
        <w:rPr>
          <w:rFonts w:ascii="Times New Roman" w:hAnsi="Times New Roman" w:cs="Times New Roman"/>
          <w:sz w:val="28"/>
          <w:szCs w:val="28"/>
          <w:lang w:val="uk-UA"/>
        </w:rPr>
        <w:t xml:space="preserve"> живими істотами, </w:t>
      </w:r>
      <w:r w:rsidR="009456F3" w:rsidRPr="001C176E">
        <w:rPr>
          <w:rFonts w:ascii="Times New Roman" w:hAnsi="Times New Roman" w:cs="Times New Roman"/>
          <w:sz w:val="28"/>
          <w:szCs w:val="28"/>
          <w:lang w:val="uk-UA"/>
        </w:rPr>
        <w:t xml:space="preserve">і що </w:t>
      </w:r>
      <w:r w:rsidRPr="001C176E">
        <w:rPr>
          <w:rFonts w:ascii="Times New Roman" w:hAnsi="Times New Roman" w:cs="Times New Roman"/>
          <w:sz w:val="28"/>
          <w:szCs w:val="28"/>
          <w:lang w:val="uk-UA"/>
        </w:rPr>
        <w:t>ніхто не повинен вбивати, травмувати чи завдавати болю</w:t>
      </w:r>
      <w:r w:rsidR="009456F3" w:rsidRPr="001C176E">
        <w:rPr>
          <w:rFonts w:ascii="Times New Roman" w:hAnsi="Times New Roman" w:cs="Times New Roman"/>
          <w:sz w:val="28"/>
          <w:szCs w:val="28"/>
          <w:lang w:val="uk-UA"/>
        </w:rPr>
        <w:t xml:space="preserve"> тваринам</w:t>
      </w:r>
      <w:r w:rsidRPr="001C176E">
        <w:rPr>
          <w:rFonts w:ascii="Times New Roman" w:hAnsi="Times New Roman" w:cs="Times New Roman"/>
          <w:sz w:val="28"/>
          <w:szCs w:val="28"/>
          <w:lang w:val="uk-UA"/>
        </w:rPr>
        <w:t xml:space="preserve">. </w:t>
      </w:r>
    </w:p>
    <w:p w:rsidR="009456F3" w:rsidRPr="001C176E" w:rsidRDefault="00C2430E" w:rsidP="009456F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Розглянувш</w:t>
      </w:r>
      <w:r w:rsidR="009456F3" w:rsidRPr="001C176E">
        <w:rPr>
          <w:rFonts w:ascii="Times New Roman" w:hAnsi="Times New Roman" w:cs="Times New Roman"/>
          <w:sz w:val="28"/>
          <w:szCs w:val="28"/>
          <w:lang w:val="uk-UA"/>
        </w:rPr>
        <w:t>и кримінальне законодав</w:t>
      </w:r>
      <w:r>
        <w:rPr>
          <w:rFonts w:ascii="Times New Roman" w:hAnsi="Times New Roman" w:cs="Times New Roman"/>
          <w:sz w:val="28"/>
          <w:szCs w:val="28"/>
          <w:lang w:val="uk-UA"/>
        </w:rPr>
        <w:t>ства</w:t>
      </w:r>
      <w:r w:rsidR="009456F3" w:rsidRPr="001C176E">
        <w:rPr>
          <w:rFonts w:ascii="Times New Roman" w:hAnsi="Times New Roman" w:cs="Times New Roman"/>
          <w:sz w:val="28"/>
          <w:szCs w:val="28"/>
          <w:lang w:val="uk-UA"/>
        </w:rPr>
        <w:t xml:space="preserve"> ФРН </w:t>
      </w:r>
      <w:r>
        <w:rPr>
          <w:rFonts w:ascii="Times New Roman" w:hAnsi="Times New Roman" w:cs="Times New Roman"/>
          <w:sz w:val="28"/>
          <w:szCs w:val="28"/>
          <w:lang w:val="uk-UA"/>
        </w:rPr>
        <w:t>дає підставу</w:t>
      </w:r>
      <w:r w:rsidR="009456F3" w:rsidRPr="001C176E">
        <w:rPr>
          <w:rFonts w:ascii="Times New Roman" w:hAnsi="Times New Roman" w:cs="Times New Roman"/>
          <w:sz w:val="28"/>
          <w:szCs w:val="28"/>
          <w:lang w:val="uk-UA"/>
        </w:rPr>
        <w:t xml:space="preserve"> вважати, що досвід цієї країни є більш сприятливи для України, оскільки встановлена юридична відповідальності за жорстоке поводження з тваринами як на рівні законів, що є сукупністю кримінально-правових норм, так і на рівні спеціальних фауністичних законів</w:t>
      </w:r>
      <w:r w:rsidR="009577B8" w:rsidRPr="001C176E">
        <w:rPr>
          <w:rFonts w:ascii="Times New Roman" w:hAnsi="Times New Roman" w:cs="Times New Roman"/>
          <w:sz w:val="28"/>
          <w:szCs w:val="28"/>
          <w:lang w:val="uk-UA"/>
        </w:rPr>
        <w:t>.</w:t>
      </w:r>
    </w:p>
    <w:p w:rsidR="009577B8" w:rsidRPr="001C176E" w:rsidRDefault="009577B8" w:rsidP="00202A1F">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3. Основним безпосереднім об</w:t>
      </w:r>
      <w:r w:rsidRPr="001C176E">
        <w:rPr>
          <w:rFonts w:ascii="Times New Roman" w:hAnsi="Times New Roman" w:cs="Times New Roman"/>
          <w:sz w:val="28"/>
          <w:szCs w:val="28"/>
        </w:rPr>
        <w:t>’</w:t>
      </w:r>
      <w:r w:rsidR="00202A1F">
        <w:rPr>
          <w:rFonts w:ascii="Times New Roman" w:hAnsi="Times New Roman" w:cs="Times New Roman"/>
          <w:sz w:val="28"/>
          <w:szCs w:val="28"/>
          <w:lang w:val="uk-UA"/>
        </w:rPr>
        <w:t>єктом злочину «Жорстоке</w:t>
      </w:r>
      <w:r w:rsidRPr="001C176E">
        <w:rPr>
          <w:rFonts w:ascii="Times New Roman" w:hAnsi="Times New Roman" w:cs="Times New Roman"/>
          <w:sz w:val="28"/>
          <w:szCs w:val="28"/>
          <w:lang w:val="uk-UA"/>
        </w:rPr>
        <w:t xml:space="preserve"> поводження з тваринами</w:t>
      </w:r>
      <w:r w:rsidR="00202A1F">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є відносини моральності суспільства у сфері гуманного ставлення людей до тварин. </w:t>
      </w:r>
      <w:r w:rsidR="004C25E4">
        <w:rPr>
          <w:rFonts w:ascii="Times New Roman" w:hAnsi="Times New Roman" w:cs="Times New Roman"/>
          <w:sz w:val="28"/>
          <w:szCs w:val="28"/>
          <w:lang w:val="uk-UA"/>
        </w:rPr>
        <w:t xml:space="preserve">Тобто це </w:t>
      </w:r>
      <w:r w:rsidRPr="00515DF6">
        <w:rPr>
          <w:rFonts w:ascii="Times New Roman" w:hAnsi="Times New Roman" w:cs="Times New Roman"/>
          <w:sz w:val="28"/>
          <w:szCs w:val="28"/>
          <w:lang w:val="uk-UA"/>
        </w:rPr>
        <w:t xml:space="preserve">суспільні відносини у галузі охорони, відтворення і використання тваринного світу. </w:t>
      </w:r>
    </w:p>
    <w:p w:rsidR="0051682B" w:rsidRDefault="009577B8" w:rsidP="00F11848">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4. </w:t>
      </w:r>
      <w:r w:rsidR="00F11848" w:rsidRPr="001C176E">
        <w:rPr>
          <w:rFonts w:ascii="Times New Roman" w:hAnsi="Times New Roman" w:cs="Times New Roman"/>
          <w:sz w:val="28"/>
          <w:szCs w:val="28"/>
          <w:lang w:val="uk-UA"/>
        </w:rPr>
        <w:t xml:space="preserve">У вітчизняній науці кримінального права переважає думка, що злочин передбачений диспозицією ст. 299 КК України має 4 види, а саме: </w:t>
      </w:r>
    </w:p>
    <w:p w:rsidR="0051682B" w:rsidRDefault="0051682B" w:rsidP="00F118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1848" w:rsidRPr="001C176E">
        <w:rPr>
          <w:rFonts w:ascii="Times New Roman" w:hAnsi="Times New Roman" w:cs="Times New Roman"/>
          <w:sz w:val="28"/>
          <w:szCs w:val="28"/>
          <w:lang w:val="uk-UA"/>
        </w:rPr>
        <w:t xml:space="preserve">жорстоке поводження з тваринами; </w:t>
      </w:r>
    </w:p>
    <w:p w:rsidR="0051682B" w:rsidRDefault="0051682B" w:rsidP="00F118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1848" w:rsidRPr="001C176E">
        <w:rPr>
          <w:rFonts w:ascii="Times New Roman" w:hAnsi="Times New Roman" w:cs="Times New Roman"/>
          <w:sz w:val="28"/>
          <w:szCs w:val="28"/>
          <w:lang w:val="uk-UA"/>
        </w:rPr>
        <w:t>нацьковування тварин одна на одну чи інших тварин;</w:t>
      </w:r>
    </w:p>
    <w:p w:rsidR="0051682B" w:rsidRDefault="0051682B" w:rsidP="00F118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11848" w:rsidRPr="001C176E">
        <w:rPr>
          <w:rFonts w:ascii="Times New Roman" w:hAnsi="Times New Roman" w:cs="Times New Roman"/>
          <w:sz w:val="28"/>
          <w:szCs w:val="28"/>
          <w:lang w:val="uk-UA"/>
        </w:rPr>
        <w:t xml:space="preserve"> публічні заклики до вчинення діянь, які мають ознаки жорстокого поводження з тваринами; </w:t>
      </w:r>
    </w:p>
    <w:p w:rsidR="00F11848" w:rsidRPr="001C176E" w:rsidRDefault="0051682B" w:rsidP="00F118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1848" w:rsidRPr="001C176E">
        <w:rPr>
          <w:rFonts w:ascii="Times New Roman" w:hAnsi="Times New Roman" w:cs="Times New Roman"/>
          <w:sz w:val="28"/>
          <w:szCs w:val="28"/>
          <w:lang w:val="uk-UA"/>
        </w:rPr>
        <w:t xml:space="preserve">поширення матеріалів із закликами до вчинення таких дій. </w:t>
      </w:r>
    </w:p>
    <w:p w:rsidR="00F11848" w:rsidRPr="001C176E" w:rsidRDefault="00F11848" w:rsidP="00F11848">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Об’єктивна сторона злочину першого виду пе</w:t>
      </w:r>
      <w:r w:rsidR="0051682B">
        <w:rPr>
          <w:rFonts w:ascii="Times New Roman" w:hAnsi="Times New Roman" w:cs="Times New Roman"/>
          <w:sz w:val="28"/>
          <w:szCs w:val="28"/>
          <w:lang w:val="uk-UA"/>
        </w:rPr>
        <w:t>редбачає три обов’язкові ознаки </w:t>
      </w:r>
      <w:r w:rsidRPr="001C176E">
        <w:rPr>
          <w:rFonts w:ascii="Times New Roman" w:hAnsi="Times New Roman" w:cs="Times New Roman"/>
          <w:sz w:val="28"/>
          <w:szCs w:val="28"/>
          <w:lang w:val="uk-UA"/>
        </w:rPr>
        <w:t>– діяння (жорстоке поводження з тваринами), причиновий зв'язок та суспільно небезпечні наслідки (каліцтво або загибель тварини), другого, третього та четвертого видів – тільки дію (нацьковування тварин одна на одну чи інших тварин; публічні заклики до вчинення діянь, які мають ознаки жорстокого поводження з тваринами; поширення матеріалів із закликами до вчинення таких дій).</w:t>
      </w:r>
    </w:p>
    <w:p w:rsidR="00F11848" w:rsidRPr="001C176E" w:rsidRDefault="00F11848" w:rsidP="00F11848">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 xml:space="preserve">5. </w:t>
      </w:r>
      <w:r w:rsidR="009577B8" w:rsidRPr="001C176E">
        <w:rPr>
          <w:rFonts w:ascii="Times New Roman" w:hAnsi="Times New Roman" w:cs="Times New Roman"/>
          <w:sz w:val="28"/>
          <w:szCs w:val="28"/>
          <w:lang w:val="uk-UA"/>
        </w:rPr>
        <w:t>Суб</w:t>
      </w:r>
      <w:r w:rsidR="009577B8" w:rsidRPr="00515DF6">
        <w:rPr>
          <w:rFonts w:ascii="Times New Roman" w:hAnsi="Times New Roman" w:cs="Times New Roman"/>
          <w:sz w:val="28"/>
          <w:szCs w:val="28"/>
          <w:lang w:val="uk-UA"/>
        </w:rPr>
        <w:t>’</w:t>
      </w:r>
      <w:r w:rsidR="009577B8" w:rsidRPr="001C176E">
        <w:rPr>
          <w:rFonts w:ascii="Times New Roman" w:hAnsi="Times New Roman" w:cs="Times New Roman"/>
          <w:sz w:val="28"/>
          <w:szCs w:val="28"/>
          <w:lang w:val="uk-UA"/>
        </w:rPr>
        <w:t>єкт злочину загальний</w:t>
      </w:r>
      <w:r w:rsidRPr="001C176E">
        <w:rPr>
          <w:rFonts w:ascii="Times New Roman" w:hAnsi="Times New Roman" w:cs="Times New Roman"/>
          <w:sz w:val="28"/>
          <w:szCs w:val="28"/>
          <w:lang w:val="uk-UA"/>
        </w:rPr>
        <w:t>. Із суб’єктивної сторони злочин характеризується прямим умислом, тобто усвідомленням, що діяння щодо тварини призводять до її мучення та заподіяння їй фізичного болю й бажання вчинити такі діяння. Хуліганський мотив може бути обов’язковою ознакою суб’єктивної сторони злочину другого виду (він визначений альтернативою). Тобто особа жорстоко поводиться з тваринами (твариною) внаслідок явної неповаги до суспільства, нехтування загальнолюдськими правилами співжиття і нормами моралі, а так само без будь-якої причини чи з використанням малозначного приводу.</w:t>
      </w:r>
    </w:p>
    <w:p w:rsidR="00763BE3" w:rsidRPr="001C176E" w:rsidRDefault="00763BE3" w:rsidP="00763BE3">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Особливо кваліфікуючими ознаками злочину за ч. 3 ст. 299 КК України є вчинення його: 1) з особливою жорстокістю; 2) у присутності малолітнього чи неповнолітнього; 3) щодо двох і більше тварин; 4) повторно; 5) групою осіб; 6) активним способом.</w:t>
      </w:r>
    </w:p>
    <w:p w:rsidR="00763BE3" w:rsidRPr="001C176E" w:rsidRDefault="00763BE3" w:rsidP="00F96597">
      <w:pPr>
        <w:spacing w:after="0" w:line="360" w:lineRule="auto"/>
        <w:ind w:firstLine="708"/>
        <w:jc w:val="both"/>
        <w:rPr>
          <w:rFonts w:ascii="Times New Roman" w:hAnsi="Times New Roman" w:cs="Times New Roman"/>
          <w:sz w:val="28"/>
          <w:szCs w:val="28"/>
        </w:rPr>
      </w:pPr>
      <w:r w:rsidRPr="001C176E">
        <w:rPr>
          <w:rFonts w:ascii="Times New Roman" w:hAnsi="Times New Roman" w:cs="Times New Roman"/>
          <w:sz w:val="28"/>
          <w:szCs w:val="28"/>
          <w:lang w:val="uk-UA"/>
        </w:rPr>
        <w:t>Активними способами жорстокого поводження з тваринами парламентарі пропонували визнавати нанесення ушкоджень колючим чи ріжучим предметом, із застосуванням вогнепальної зброї, отруйних речовин, нанесення ударів, побоїв, травматичну ампутацію частин тіла тварини, розтин живої тварини, підпалювання, скидання з висоти, утоплення, закопування; розведення собак</w:t>
      </w:r>
      <w:r w:rsidR="00C86AE8">
        <w:rPr>
          <w:rFonts w:ascii="Times New Roman" w:hAnsi="Times New Roman" w:cs="Times New Roman"/>
          <w:sz w:val="28"/>
          <w:szCs w:val="28"/>
          <w:lang w:val="uk-UA"/>
        </w:rPr>
        <w:t>, котів з метою збуту їх шкіри а</w:t>
      </w:r>
      <w:r w:rsidRPr="001C176E">
        <w:rPr>
          <w:rFonts w:ascii="Times New Roman" w:hAnsi="Times New Roman" w:cs="Times New Roman"/>
          <w:sz w:val="28"/>
          <w:szCs w:val="28"/>
          <w:lang w:val="uk-UA"/>
        </w:rPr>
        <w:t>бо м</w:t>
      </w:r>
      <w:r w:rsidRPr="00515DF6">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яса, отримання продуктів і сировини тваринного походження; </w:t>
      </w:r>
      <w:r w:rsidR="000120C4">
        <w:rPr>
          <w:rFonts w:ascii="Times New Roman" w:hAnsi="Times New Roman" w:cs="Times New Roman"/>
          <w:sz w:val="28"/>
          <w:szCs w:val="28"/>
          <w:lang w:val="uk-UA"/>
        </w:rPr>
        <w:t>інші дії, які спричинили т</w:t>
      </w:r>
      <w:r w:rsidRPr="001C176E">
        <w:rPr>
          <w:rFonts w:ascii="Times New Roman" w:hAnsi="Times New Roman" w:cs="Times New Roman"/>
          <w:sz w:val="28"/>
          <w:szCs w:val="28"/>
          <w:lang w:val="uk-UA"/>
        </w:rPr>
        <w:t>ілесні ушкодження, каліцтво чи смерть тварини; умертвіння тварини особою, що не уповноважена на такі дії, або за відсутності встановлених законом підстав чи негуманними методами. Така унікальна особлива кваліфікуюча ознака створює невиправдану конкуренцію з основним проявом злочину, який реалізується через дію. Тобто вчинення жорстокого поводження з тваринами шляхом дії автоматично охоплюється ч. 3 ст. 299 КК України. Отже, принциповим є виключення  такої особливої кваліфікуючої ознаки з коментованої статті.</w:t>
      </w:r>
    </w:p>
    <w:p w:rsidR="00F11848" w:rsidRPr="001C176E" w:rsidRDefault="00F11848" w:rsidP="00F11848">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6. </w:t>
      </w:r>
      <w:r w:rsidR="00A204CA" w:rsidRPr="001C176E">
        <w:rPr>
          <w:rFonts w:ascii="Times New Roman" w:hAnsi="Times New Roman" w:cs="Times New Roman"/>
          <w:sz w:val="28"/>
          <w:szCs w:val="28"/>
          <w:lang w:val="uk-UA"/>
        </w:rPr>
        <w:t>Визначено</w:t>
      </w:r>
      <w:r w:rsidR="00A204CA">
        <w:rPr>
          <w:rFonts w:ascii="Times New Roman" w:hAnsi="Times New Roman" w:cs="Times New Roman"/>
          <w:sz w:val="28"/>
          <w:szCs w:val="28"/>
          <w:lang w:val="uk-UA"/>
        </w:rPr>
        <w:t>,</w:t>
      </w:r>
      <w:r w:rsidR="00A204CA" w:rsidRPr="001C176E">
        <w:rPr>
          <w:rFonts w:ascii="Times New Roman" w:hAnsi="Times New Roman" w:cs="Times New Roman"/>
          <w:sz w:val="28"/>
          <w:szCs w:val="28"/>
          <w:lang w:val="uk-UA"/>
        </w:rPr>
        <w:t xml:space="preserve"> що </w:t>
      </w:r>
      <w:r w:rsidR="00A204CA">
        <w:rPr>
          <w:rFonts w:ascii="Times New Roman" w:hAnsi="Times New Roman" w:cs="Times New Roman"/>
          <w:sz w:val="28"/>
          <w:szCs w:val="28"/>
          <w:lang w:val="uk-UA"/>
        </w:rPr>
        <w:t>злочин «Ж</w:t>
      </w:r>
      <w:r w:rsidR="00A204CA" w:rsidRPr="001C176E">
        <w:rPr>
          <w:rFonts w:ascii="Times New Roman" w:hAnsi="Times New Roman" w:cs="Times New Roman"/>
          <w:sz w:val="28"/>
          <w:szCs w:val="28"/>
          <w:lang w:val="uk-UA"/>
        </w:rPr>
        <w:t>орстоке поводження з тваринами</w:t>
      </w:r>
      <w:r w:rsidR="00A204CA">
        <w:rPr>
          <w:rFonts w:ascii="Times New Roman" w:hAnsi="Times New Roman" w:cs="Times New Roman"/>
          <w:sz w:val="28"/>
          <w:szCs w:val="28"/>
          <w:lang w:val="uk-UA"/>
        </w:rPr>
        <w:t>»</w:t>
      </w:r>
      <w:r w:rsidR="00A204CA" w:rsidRPr="001C176E">
        <w:rPr>
          <w:rFonts w:ascii="Times New Roman" w:hAnsi="Times New Roman" w:cs="Times New Roman"/>
          <w:sz w:val="28"/>
          <w:szCs w:val="28"/>
          <w:lang w:val="uk-UA"/>
        </w:rPr>
        <w:t xml:space="preserve"> за наведених </w:t>
      </w:r>
      <w:r w:rsidR="00A204CA">
        <w:rPr>
          <w:rFonts w:ascii="Times New Roman" w:hAnsi="Times New Roman" w:cs="Times New Roman"/>
          <w:sz w:val="28"/>
          <w:szCs w:val="28"/>
          <w:lang w:val="uk-UA"/>
        </w:rPr>
        <w:t>обставин відповідно до ст.</w:t>
      </w:r>
      <w:r w:rsidR="00A204CA" w:rsidRPr="001C176E">
        <w:rPr>
          <w:rFonts w:ascii="Times New Roman" w:hAnsi="Times New Roman" w:cs="Times New Roman"/>
          <w:sz w:val="28"/>
          <w:szCs w:val="28"/>
          <w:lang w:val="uk-UA"/>
        </w:rPr>
        <w:t xml:space="preserve"> 12 КК України </w:t>
      </w:r>
      <w:r w:rsidR="00A204CA">
        <w:rPr>
          <w:rFonts w:ascii="Times New Roman" w:hAnsi="Times New Roman" w:cs="Times New Roman"/>
          <w:sz w:val="28"/>
          <w:szCs w:val="28"/>
          <w:lang w:val="uk-UA"/>
        </w:rPr>
        <w:t xml:space="preserve">є злочином невеликої тяжкості, оскільки в ч. 1 ст. 299 КК України передбачене покарання у виді арешту або обмеженням  волі на строк до трьох років. Злочин юридичний склад якого передбачений в диспозиції ч. 2 ст. 299 КК України є злочином середньої тяжкості, оскільки передбачене </w:t>
      </w:r>
      <w:r w:rsidR="00A204CA">
        <w:rPr>
          <w:rFonts w:ascii="Times New Roman" w:hAnsi="Times New Roman" w:cs="Times New Roman"/>
          <w:sz w:val="28"/>
          <w:szCs w:val="28"/>
          <w:lang w:val="uk-UA"/>
        </w:rPr>
        <w:lastRenderedPageBreak/>
        <w:t>покарання у виді  позбавлення волі на строк від трьох до п</w:t>
      </w:r>
      <w:r w:rsidR="00A204CA" w:rsidRPr="00515DF6">
        <w:rPr>
          <w:rFonts w:ascii="Times New Roman" w:hAnsi="Times New Roman" w:cs="Times New Roman"/>
          <w:sz w:val="28"/>
          <w:szCs w:val="28"/>
          <w:lang w:val="uk-UA"/>
        </w:rPr>
        <w:t>’</w:t>
      </w:r>
      <w:r w:rsidR="00A204CA">
        <w:rPr>
          <w:rFonts w:ascii="Times New Roman" w:hAnsi="Times New Roman" w:cs="Times New Roman"/>
          <w:sz w:val="28"/>
          <w:szCs w:val="28"/>
          <w:lang w:val="uk-UA"/>
        </w:rPr>
        <w:t xml:space="preserve">яти років. За наведених обтяжуючих обставин </w:t>
      </w:r>
      <w:r w:rsidR="00A204CA" w:rsidRPr="001C176E">
        <w:rPr>
          <w:rFonts w:ascii="Times New Roman" w:hAnsi="Times New Roman" w:cs="Times New Roman"/>
          <w:sz w:val="28"/>
          <w:szCs w:val="28"/>
          <w:lang w:val="uk-UA"/>
        </w:rPr>
        <w:t>в ч. 3 ст. 299 КК України</w:t>
      </w:r>
      <w:r w:rsidR="00A204CA">
        <w:rPr>
          <w:rFonts w:ascii="Times New Roman" w:hAnsi="Times New Roman" w:cs="Times New Roman"/>
          <w:sz w:val="28"/>
          <w:szCs w:val="28"/>
          <w:lang w:val="uk-UA"/>
        </w:rPr>
        <w:t xml:space="preserve"> </w:t>
      </w:r>
      <w:r w:rsidR="00A204CA" w:rsidRPr="001C176E">
        <w:rPr>
          <w:rFonts w:ascii="Times New Roman" w:hAnsi="Times New Roman" w:cs="Times New Roman"/>
          <w:sz w:val="28"/>
          <w:szCs w:val="28"/>
          <w:lang w:val="uk-UA"/>
        </w:rPr>
        <w:t>є тяжким злочином, оскільки передбачене покарання у виді</w:t>
      </w:r>
      <w:r w:rsidR="00A204CA">
        <w:rPr>
          <w:rFonts w:ascii="Times New Roman" w:hAnsi="Times New Roman" w:cs="Times New Roman"/>
          <w:sz w:val="28"/>
          <w:szCs w:val="28"/>
          <w:lang w:val="uk-UA"/>
        </w:rPr>
        <w:t xml:space="preserve"> позбавлення волі на строк від п</w:t>
      </w:r>
      <w:r w:rsidR="00A204CA" w:rsidRPr="00515DF6">
        <w:rPr>
          <w:rFonts w:ascii="Times New Roman" w:hAnsi="Times New Roman" w:cs="Times New Roman"/>
          <w:sz w:val="28"/>
          <w:szCs w:val="28"/>
        </w:rPr>
        <w:t>’</w:t>
      </w:r>
      <w:r w:rsidR="00A204CA">
        <w:rPr>
          <w:rFonts w:ascii="Times New Roman" w:hAnsi="Times New Roman" w:cs="Times New Roman"/>
          <w:sz w:val="28"/>
          <w:szCs w:val="28"/>
          <w:lang w:val="uk-UA"/>
        </w:rPr>
        <w:t>яти до восьми</w:t>
      </w:r>
      <w:r w:rsidR="00A204CA" w:rsidRPr="001C176E">
        <w:rPr>
          <w:rFonts w:ascii="Times New Roman" w:hAnsi="Times New Roman" w:cs="Times New Roman"/>
          <w:sz w:val="28"/>
          <w:szCs w:val="28"/>
          <w:lang w:val="uk-UA"/>
        </w:rPr>
        <w:t xml:space="preserve"> років.</w:t>
      </w:r>
      <w:r w:rsidRPr="001C176E">
        <w:rPr>
          <w:rFonts w:ascii="Times New Roman" w:hAnsi="Times New Roman" w:cs="Times New Roman"/>
          <w:sz w:val="28"/>
          <w:szCs w:val="28"/>
          <w:lang w:val="uk-UA"/>
        </w:rPr>
        <w:t xml:space="preserve"> Відразу зазначемо, що санкції ст. 299 КК України</w:t>
      </w:r>
      <w:r w:rsidRPr="00515DF6">
        <w:rPr>
          <w:lang w:val="uk-UA"/>
        </w:rPr>
        <w:t xml:space="preserve"> </w:t>
      </w:r>
      <w:r w:rsidRPr="00515DF6">
        <w:rPr>
          <w:rFonts w:ascii="Times New Roman" w:hAnsi="Times New Roman" w:cs="Times New Roman"/>
          <w:sz w:val="28"/>
          <w:szCs w:val="28"/>
          <w:lang w:val="uk-UA"/>
        </w:rPr>
        <w:t>за своєю конструкцією є альтернативними та відносно визначеними, що цілком виправдано, адже альтернативні та відносно визначені санкції дають суду можливість індивідуалізувати покарання з урахуванням особи винного та обтяжуючих чи пом’якшуючих покарання обставин, що, своєю чергою, дозволяє досягти конкретної мети покарання.</w:t>
      </w:r>
      <w:r w:rsidRPr="00515DF6">
        <w:rPr>
          <w:lang w:val="uk-UA"/>
        </w:rPr>
        <w:t xml:space="preserve"> </w:t>
      </w:r>
    </w:p>
    <w:p w:rsidR="00F11848" w:rsidRPr="001C176E" w:rsidRDefault="00A204CA" w:rsidP="00F1184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санкціях</w:t>
      </w:r>
      <w:r w:rsidR="00F11848" w:rsidRPr="001C176E">
        <w:rPr>
          <w:rFonts w:ascii="Times New Roman" w:hAnsi="Times New Roman" w:cs="Times New Roman"/>
          <w:sz w:val="28"/>
          <w:szCs w:val="28"/>
          <w:lang w:val="uk-UA"/>
        </w:rPr>
        <w:t xml:space="preserve"> статті, а саме в </w:t>
      </w:r>
      <w:r>
        <w:rPr>
          <w:rFonts w:ascii="Times New Roman" w:hAnsi="Times New Roman" w:cs="Times New Roman"/>
          <w:sz w:val="28"/>
          <w:szCs w:val="28"/>
          <w:lang w:val="uk-UA"/>
        </w:rPr>
        <w:t>ч.ч. 2 і 3, передбачені за один і той самий злочин  «Ж</w:t>
      </w:r>
      <w:r w:rsidR="00F11848" w:rsidRPr="001C176E">
        <w:rPr>
          <w:rFonts w:ascii="Times New Roman" w:hAnsi="Times New Roman" w:cs="Times New Roman"/>
          <w:sz w:val="28"/>
          <w:szCs w:val="28"/>
          <w:lang w:val="uk-UA"/>
        </w:rPr>
        <w:t>орстоке поводження з тваринами, вчинений у присутності малолітнього чи неповнолітнього</w:t>
      </w:r>
      <w:r>
        <w:rPr>
          <w:rFonts w:ascii="Times New Roman" w:hAnsi="Times New Roman" w:cs="Times New Roman"/>
          <w:sz w:val="28"/>
          <w:szCs w:val="28"/>
          <w:lang w:val="uk-UA"/>
        </w:rPr>
        <w:t xml:space="preserve">» </w:t>
      </w:r>
      <w:r w:rsidR="00F11848" w:rsidRPr="001C176E">
        <w:rPr>
          <w:rFonts w:ascii="Times New Roman" w:hAnsi="Times New Roman" w:cs="Times New Roman"/>
          <w:sz w:val="28"/>
          <w:szCs w:val="28"/>
          <w:lang w:val="uk-UA"/>
        </w:rPr>
        <w:t>різні види покарання. До того ж редакція ч.3 цієї статті потребує узгодження зі ст</w:t>
      </w:r>
      <w:r>
        <w:rPr>
          <w:rFonts w:ascii="Times New Roman" w:hAnsi="Times New Roman" w:cs="Times New Roman"/>
          <w:sz w:val="28"/>
          <w:szCs w:val="28"/>
          <w:lang w:val="uk-UA"/>
        </w:rPr>
        <w:t>.</w:t>
      </w:r>
      <w:r w:rsidR="00F11848" w:rsidRPr="001C176E">
        <w:rPr>
          <w:rFonts w:ascii="Times New Roman" w:hAnsi="Times New Roman" w:cs="Times New Roman"/>
          <w:sz w:val="28"/>
          <w:szCs w:val="28"/>
          <w:lang w:val="uk-UA"/>
        </w:rPr>
        <w:t xml:space="preserve"> 67 КК України, у якій серед обставин, що обтяжують покарання, відсутня така обставина, як вчинення злочину активним способом.  </w:t>
      </w:r>
    </w:p>
    <w:p w:rsidR="00F11848" w:rsidRPr="001C176E" w:rsidRDefault="00F11848" w:rsidP="00F11848">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 В досліджені проведений аналіз, щодо осіб які будуть нести кримінальну відповідальність за вказаний злочин. Виходячи з висновків цього аналізу зазначимо, що певна категорія громадян, можуть вільно вчиняти</w:t>
      </w:r>
      <w:r w:rsidR="00A171B3">
        <w:rPr>
          <w:rFonts w:ascii="Times New Roman" w:hAnsi="Times New Roman" w:cs="Times New Roman"/>
          <w:sz w:val="28"/>
          <w:szCs w:val="28"/>
          <w:lang w:val="uk-UA"/>
        </w:rPr>
        <w:t xml:space="preserve"> дії пов’язані із жорстоким </w:t>
      </w:r>
      <w:r w:rsidRPr="001C176E">
        <w:rPr>
          <w:rFonts w:ascii="Times New Roman" w:hAnsi="Times New Roman" w:cs="Times New Roman"/>
          <w:sz w:val="28"/>
          <w:szCs w:val="28"/>
          <w:lang w:val="uk-UA"/>
        </w:rPr>
        <w:t>поводження з будь-якими тваринами, що пер</w:t>
      </w:r>
      <w:r w:rsidR="00A171B3">
        <w:rPr>
          <w:rFonts w:ascii="Times New Roman" w:hAnsi="Times New Roman" w:cs="Times New Roman"/>
          <w:sz w:val="28"/>
          <w:szCs w:val="28"/>
          <w:lang w:val="uk-UA"/>
        </w:rPr>
        <w:t>едбачено в диспозиціях ч.</w:t>
      </w:r>
      <w:r w:rsidRPr="001C176E">
        <w:rPr>
          <w:rFonts w:ascii="Times New Roman" w:hAnsi="Times New Roman" w:cs="Times New Roman"/>
          <w:sz w:val="28"/>
          <w:szCs w:val="28"/>
          <w:lang w:val="uk-UA"/>
        </w:rPr>
        <w:t>ч. 1, 2 ст. 299 КК України, адже суд не в змозі їх за це покарати (вагітні жінки, жінки, які мають дітей віком до 7 років). А призначати неповнолітньому віком від 16 до 18 років за вчинення дій передбачених в ч.1 ст. 299 КК України арешт до 45 днів є не дієвим. О</w:t>
      </w:r>
      <w:r w:rsidR="00A171B3">
        <w:rPr>
          <w:rFonts w:ascii="Times New Roman" w:hAnsi="Times New Roman" w:cs="Times New Roman"/>
          <w:sz w:val="28"/>
          <w:szCs w:val="28"/>
          <w:lang w:val="uk-UA"/>
        </w:rPr>
        <w:t xml:space="preserve">скільки ч. 2 ст. 50 КК України </w:t>
      </w:r>
      <w:r w:rsidRPr="001C176E">
        <w:rPr>
          <w:rFonts w:ascii="Times New Roman" w:hAnsi="Times New Roman" w:cs="Times New Roman"/>
          <w:sz w:val="28"/>
          <w:szCs w:val="28"/>
          <w:lang w:val="uk-UA"/>
        </w:rPr>
        <w:t>на меті має не тільки кару, а й виправлення засуджених, а також запобігання вчиненню нових злочинів.</w:t>
      </w:r>
    </w:p>
    <w:p w:rsidR="00F11848" w:rsidRPr="001C176E" w:rsidRDefault="00F11848" w:rsidP="00F11848">
      <w:pPr>
        <w:spacing w:after="0" w:line="360" w:lineRule="auto"/>
        <w:ind w:firstLine="708"/>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Зазначимо, що в судовій практиці в основному засуджені не будуть нести кримінальну відповідальність, а будуть звільнені від призначеного покарання на підставі ст. 75 КК України. Тобто нести п</w:t>
      </w:r>
      <w:r w:rsidR="00D537C1">
        <w:rPr>
          <w:rFonts w:ascii="Times New Roman" w:hAnsi="Times New Roman" w:cs="Times New Roman"/>
          <w:sz w:val="28"/>
          <w:szCs w:val="28"/>
          <w:lang w:val="uk-UA"/>
        </w:rPr>
        <w:t>окарання за скоєне та виправляти</w:t>
      </w:r>
      <w:r w:rsidRPr="001C176E">
        <w:rPr>
          <w:rFonts w:ascii="Times New Roman" w:hAnsi="Times New Roman" w:cs="Times New Roman"/>
          <w:sz w:val="28"/>
          <w:szCs w:val="28"/>
          <w:lang w:val="uk-UA"/>
        </w:rPr>
        <w:t xml:space="preserve">ся засуджені, щоб запобігти вчиненню нових злочинів як засудженими, так і іншими особами в основному не будуть. </w:t>
      </w:r>
      <w:r w:rsidR="000D3DBA">
        <w:rPr>
          <w:rFonts w:ascii="Times New Roman" w:hAnsi="Times New Roman" w:cs="Times New Roman"/>
          <w:sz w:val="28"/>
          <w:szCs w:val="28"/>
          <w:lang w:val="uk-UA"/>
        </w:rPr>
        <w:t>С</w:t>
      </w:r>
      <w:r w:rsidRPr="001C176E">
        <w:rPr>
          <w:rFonts w:ascii="Times New Roman" w:hAnsi="Times New Roman" w:cs="Times New Roman"/>
          <w:sz w:val="28"/>
          <w:szCs w:val="28"/>
          <w:lang w:val="uk-UA"/>
        </w:rPr>
        <w:t>т. 299 КК України потребує певних змін і уточнень.</w:t>
      </w:r>
    </w:p>
    <w:p w:rsidR="00763BE3" w:rsidRPr="001C176E" w:rsidRDefault="00763BE3" w:rsidP="00763BE3">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7. Запропоновано викласти, з урахування думок вчених та практиків, таку редакції ст. 299 КК України:</w:t>
      </w:r>
    </w:p>
    <w:p w:rsidR="00A204CA" w:rsidRDefault="00A204CA" w:rsidP="00A204CA">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t>1. Жорстоке поводження з тваринами, що вчинене умисно та призвело до каліцтва чи загибелі тварини, а також нацьковування тварин одного</w:t>
      </w:r>
      <w:r w:rsidRPr="001C176E">
        <w:rPr>
          <w:rFonts w:ascii="Times New Roman" w:hAnsi="Times New Roman" w:cs="Times New Roman"/>
          <w:sz w:val="28"/>
          <w:szCs w:val="28"/>
          <w:lang w:val="uk-UA"/>
        </w:rPr>
        <w:t xml:space="preserve"> і</w:t>
      </w:r>
      <w:r w:rsidRPr="001C176E">
        <w:rPr>
          <w:rFonts w:ascii="Times New Roman" w:hAnsi="Times New Roman" w:cs="Times New Roman"/>
          <w:sz w:val="28"/>
          <w:szCs w:val="28"/>
        </w:rPr>
        <w:t xml:space="preserve"> </w:t>
      </w:r>
      <w:r w:rsidRPr="001C176E">
        <w:rPr>
          <w:rFonts w:ascii="Times New Roman" w:hAnsi="Times New Roman" w:cs="Times New Roman"/>
          <w:sz w:val="28"/>
          <w:szCs w:val="28"/>
          <w:lang w:val="uk-UA"/>
        </w:rPr>
        <w:t xml:space="preserve">того ж </w:t>
      </w:r>
      <w:r w:rsidRPr="001C176E">
        <w:rPr>
          <w:rFonts w:ascii="Times New Roman" w:hAnsi="Times New Roman" w:cs="Times New Roman"/>
          <w:sz w:val="28"/>
          <w:szCs w:val="28"/>
        </w:rPr>
        <w:t xml:space="preserve">виду один на одного чи інших </w:t>
      </w:r>
      <w:r w:rsidRPr="001C176E">
        <w:rPr>
          <w:rFonts w:ascii="Times New Roman" w:hAnsi="Times New Roman" w:cs="Times New Roman"/>
          <w:sz w:val="28"/>
          <w:szCs w:val="28"/>
          <w:lang w:val="uk-UA"/>
        </w:rPr>
        <w:t xml:space="preserve">видів </w:t>
      </w:r>
      <w:r>
        <w:rPr>
          <w:rFonts w:ascii="Times New Roman" w:hAnsi="Times New Roman" w:cs="Times New Roman"/>
          <w:sz w:val="28"/>
          <w:szCs w:val="28"/>
        </w:rPr>
        <w:t>тварин –</w:t>
      </w:r>
    </w:p>
    <w:p w:rsidR="00A204CA" w:rsidRPr="001C176E" w:rsidRDefault="00A204CA" w:rsidP="00A204CA">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t xml:space="preserve">караються </w:t>
      </w:r>
      <w:r w:rsidR="000D3DBA">
        <w:rPr>
          <w:rFonts w:ascii="Times New Roman" w:hAnsi="Times New Roman" w:cs="Times New Roman"/>
          <w:sz w:val="28"/>
          <w:szCs w:val="28"/>
          <w:lang w:val="uk-UA"/>
        </w:rPr>
        <w:t>штрафом до ста п</w:t>
      </w:r>
      <w:r w:rsidR="000D3DBA" w:rsidRPr="00515DF6">
        <w:rPr>
          <w:rFonts w:ascii="Times New Roman" w:hAnsi="Times New Roman" w:cs="Times New Roman"/>
          <w:sz w:val="28"/>
          <w:szCs w:val="28"/>
        </w:rPr>
        <w:t>’</w:t>
      </w:r>
      <w:r w:rsidR="000D3DBA">
        <w:rPr>
          <w:rFonts w:ascii="Times New Roman" w:hAnsi="Times New Roman" w:cs="Times New Roman"/>
          <w:sz w:val="28"/>
          <w:szCs w:val="28"/>
          <w:lang w:val="uk-UA"/>
        </w:rPr>
        <w:t xml:space="preserve">ятидесяти неоподатковуваних мінімумів доходів громадян або </w:t>
      </w:r>
      <w:r w:rsidRPr="001C176E">
        <w:rPr>
          <w:rFonts w:ascii="Times New Roman" w:hAnsi="Times New Roman" w:cs="Times New Roman"/>
          <w:sz w:val="28"/>
          <w:szCs w:val="28"/>
          <w:lang w:val="uk-UA"/>
        </w:rPr>
        <w:t>громадськими роботами на строк від 200-240 годин</w:t>
      </w:r>
      <w:r w:rsidR="000D3DBA">
        <w:rPr>
          <w:rFonts w:ascii="Times New Roman" w:hAnsi="Times New Roman" w:cs="Times New Roman"/>
          <w:sz w:val="28"/>
          <w:szCs w:val="28"/>
          <w:lang w:val="uk-UA"/>
        </w:rPr>
        <w:t>,</w:t>
      </w:r>
      <w:r w:rsidRPr="001C176E">
        <w:rPr>
          <w:rFonts w:ascii="Times New Roman" w:hAnsi="Times New Roman" w:cs="Times New Roman"/>
          <w:sz w:val="28"/>
          <w:szCs w:val="28"/>
        </w:rPr>
        <w:t xml:space="preserve"> або </w:t>
      </w:r>
      <w:r>
        <w:rPr>
          <w:rFonts w:ascii="Times New Roman" w:hAnsi="Times New Roman" w:cs="Times New Roman"/>
          <w:sz w:val="28"/>
          <w:szCs w:val="28"/>
          <w:lang w:val="uk-UA"/>
        </w:rPr>
        <w:t>позбавленням</w:t>
      </w:r>
      <w:r w:rsidRPr="001C176E">
        <w:rPr>
          <w:rFonts w:ascii="Times New Roman" w:hAnsi="Times New Roman" w:cs="Times New Roman"/>
          <w:sz w:val="28"/>
          <w:szCs w:val="28"/>
        </w:rPr>
        <w:t xml:space="preserve"> волі на строк до трьох років.</w:t>
      </w:r>
    </w:p>
    <w:p w:rsidR="00A204CA" w:rsidRDefault="00A204CA" w:rsidP="00A204CA">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t>2. Ті самі дії, вчинені у присутності</w:t>
      </w:r>
      <w:r>
        <w:rPr>
          <w:rFonts w:ascii="Times New Roman" w:hAnsi="Times New Roman" w:cs="Times New Roman"/>
          <w:sz w:val="28"/>
          <w:szCs w:val="28"/>
          <w:lang w:val="uk-UA"/>
        </w:rPr>
        <w:t xml:space="preserve"> малолітнього чи </w:t>
      </w:r>
      <w:r>
        <w:rPr>
          <w:rFonts w:ascii="Times New Roman" w:hAnsi="Times New Roman" w:cs="Times New Roman"/>
          <w:sz w:val="28"/>
          <w:szCs w:val="28"/>
        </w:rPr>
        <w:t>неповнолітнього, –</w:t>
      </w:r>
    </w:p>
    <w:p w:rsidR="00A204CA" w:rsidRPr="001C176E" w:rsidRDefault="00A204CA" w:rsidP="00A204CA">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t>караються позбавленням волі на строк від трьох до п’яти років.</w:t>
      </w:r>
    </w:p>
    <w:p w:rsidR="00A204CA" w:rsidRPr="001C176E" w:rsidRDefault="00A204CA" w:rsidP="00A204CA">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rPr>
        <w:t>3. Дії, передбачені частинами першою або другою цієї статті, вчинені з особливою жорстокістю, або щодо двох і більше тварин, або повторно, або групою осіб,</w:t>
      </w:r>
      <w:r>
        <w:rPr>
          <w:rFonts w:ascii="Times New Roman" w:hAnsi="Times New Roman" w:cs="Times New Roman"/>
          <w:sz w:val="28"/>
          <w:szCs w:val="28"/>
          <w:lang w:val="uk-UA"/>
        </w:rPr>
        <w:t xml:space="preserve"> –</w:t>
      </w:r>
      <w:r w:rsidRPr="001C176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C176E">
        <w:rPr>
          <w:rFonts w:ascii="Times New Roman" w:hAnsi="Times New Roman" w:cs="Times New Roman"/>
          <w:sz w:val="28"/>
          <w:szCs w:val="28"/>
        </w:rPr>
        <w:t>караються позбавленням волі на строк від п’яти до восьми років.</w:t>
      </w:r>
    </w:p>
    <w:p w:rsidR="008B353A" w:rsidRDefault="008B353A" w:rsidP="008B353A">
      <w:pPr>
        <w:spacing w:after="0" w:line="360" w:lineRule="auto"/>
        <w:jc w:val="both"/>
        <w:rPr>
          <w:rFonts w:ascii="Times New Roman" w:hAnsi="Times New Roman" w:cs="Times New Roman"/>
          <w:color w:val="1D1D1B"/>
          <w:sz w:val="28"/>
          <w:szCs w:val="28"/>
          <w:shd w:val="clear" w:color="auto" w:fill="FFFFFF"/>
        </w:rPr>
      </w:pPr>
      <w:r>
        <w:rPr>
          <w:rFonts w:ascii="Times New Roman" w:hAnsi="Times New Roman" w:cs="Times New Roman"/>
          <w:sz w:val="28"/>
          <w:szCs w:val="28"/>
          <w:lang w:val="uk-UA"/>
        </w:rPr>
        <w:t xml:space="preserve">8. </w:t>
      </w:r>
      <w:r w:rsidRPr="001C176E">
        <w:rPr>
          <w:rFonts w:ascii="Times New Roman" w:hAnsi="Times New Roman" w:cs="Times New Roman"/>
          <w:sz w:val="28"/>
          <w:szCs w:val="28"/>
          <w:lang w:val="uk-UA"/>
        </w:rPr>
        <w:t>Значним поштовхом для становлення гуманного ставлення до тварин в Україні стане заборона</w:t>
      </w:r>
      <w:r w:rsidRPr="001C176E">
        <w:rPr>
          <w:rFonts w:ascii="Times New Roman" w:hAnsi="Times New Roman" w:cs="Times New Roman"/>
          <w:sz w:val="28"/>
          <w:szCs w:val="28"/>
        </w:rPr>
        <w:t xml:space="preserve"> використання диких тварин у цирках. </w:t>
      </w:r>
      <w:r w:rsidRPr="001C176E">
        <w:rPr>
          <w:rFonts w:ascii="Times New Roman" w:hAnsi="Times New Roman" w:cs="Times New Roman"/>
          <w:sz w:val="28"/>
          <w:szCs w:val="28"/>
          <w:lang w:val="uk-UA"/>
        </w:rPr>
        <w:t>В 2018 році К</w:t>
      </w:r>
      <w:r w:rsidRPr="001C176E">
        <w:rPr>
          <w:rFonts w:ascii="Times New Roman" w:hAnsi="Times New Roman" w:cs="Times New Roman"/>
          <w:color w:val="1D1D1B"/>
          <w:sz w:val="28"/>
          <w:szCs w:val="28"/>
          <w:shd w:val="clear" w:color="auto" w:fill="FFFFFF"/>
        </w:rPr>
        <w:t xml:space="preserve">абінет Міністрів розглянув та схвалив </w:t>
      </w:r>
      <w:r>
        <w:rPr>
          <w:rFonts w:ascii="Times New Roman" w:hAnsi="Times New Roman" w:cs="Times New Roman"/>
          <w:color w:val="1D1D1B"/>
          <w:sz w:val="28"/>
          <w:szCs w:val="28"/>
          <w:shd w:val="clear" w:color="auto" w:fill="FFFFFF"/>
          <w:lang w:val="uk-UA"/>
        </w:rPr>
        <w:t xml:space="preserve">запропоновані </w:t>
      </w:r>
      <w:r w:rsidRPr="00091495">
        <w:rPr>
          <w:rFonts w:ascii="Times New Roman" w:hAnsi="Times New Roman" w:cs="Times New Roman"/>
          <w:color w:val="1D1D1B"/>
          <w:sz w:val="28"/>
          <w:szCs w:val="28"/>
          <w:shd w:val="clear" w:color="auto" w:fill="FFFFFF"/>
        </w:rPr>
        <w:t>Міністерство</w:t>
      </w:r>
      <w:r>
        <w:rPr>
          <w:rFonts w:ascii="Times New Roman" w:hAnsi="Times New Roman" w:cs="Times New Roman"/>
          <w:color w:val="1D1D1B"/>
          <w:sz w:val="28"/>
          <w:szCs w:val="28"/>
          <w:shd w:val="clear" w:color="auto" w:fill="FFFFFF"/>
          <w:lang w:val="uk-UA"/>
        </w:rPr>
        <w:t>м</w:t>
      </w:r>
      <w:r w:rsidRPr="00091495">
        <w:rPr>
          <w:rFonts w:ascii="Times New Roman" w:hAnsi="Times New Roman" w:cs="Times New Roman"/>
          <w:color w:val="1D1D1B"/>
          <w:sz w:val="28"/>
          <w:szCs w:val="28"/>
          <w:shd w:val="clear" w:color="auto" w:fill="FFFFFF"/>
        </w:rPr>
        <w:t xml:space="preserve"> </w:t>
      </w:r>
      <w:r w:rsidRPr="004715A1">
        <w:rPr>
          <w:rFonts w:ascii="Times New Roman" w:hAnsi="Times New Roman" w:cs="Times New Roman"/>
          <w:color w:val="1D1D1B"/>
          <w:sz w:val="28"/>
          <w:szCs w:val="28"/>
          <w:shd w:val="clear" w:color="auto" w:fill="FFFFFF"/>
        </w:rPr>
        <w:t>екології та природних ресурсів України</w:t>
      </w:r>
      <w:r w:rsidRPr="00091495">
        <w:rPr>
          <w:rFonts w:ascii="Times New Roman" w:hAnsi="Times New Roman" w:cs="Times New Roman"/>
          <w:color w:val="1D1D1B"/>
          <w:sz w:val="28"/>
          <w:szCs w:val="28"/>
          <w:shd w:val="clear" w:color="auto" w:fill="FFFFFF"/>
        </w:rPr>
        <w:t xml:space="preserve"> </w:t>
      </w:r>
      <w:r>
        <w:rPr>
          <w:rFonts w:ascii="Times New Roman" w:hAnsi="Times New Roman" w:cs="Times New Roman"/>
          <w:color w:val="1D1D1B"/>
          <w:sz w:val="28"/>
          <w:szCs w:val="28"/>
          <w:shd w:val="clear" w:color="auto" w:fill="FFFFFF"/>
          <w:lang w:val="uk-UA"/>
        </w:rPr>
        <w:t>(Міністерство енергетики та захисту довкілля України</w:t>
      </w:r>
      <w:hyperlink r:id="rId56" w:history="1"/>
      <w:r>
        <w:rPr>
          <w:rFonts w:ascii="Times New Roman" w:hAnsi="Times New Roman" w:cs="Times New Roman"/>
          <w:color w:val="1D1D1B"/>
          <w:sz w:val="28"/>
          <w:szCs w:val="28"/>
          <w:shd w:val="clear" w:color="auto" w:fill="FFFFFF"/>
          <w:lang w:val="uk-UA"/>
        </w:rPr>
        <w:t xml:space="preserve">) </w:t>
      </w:r>
      <w:r w:rsidRPr="001C176E">
        <w:rPr>
          <w:rFonts w:ascii="Times New Roman" w:hAnsi="Times New Roman" w:cs="Times New Roman"/>
          <w:color w:val="1D1D1B"/>
          <w:sz w:val="28"/>
          <w:szCs w:val="28"/>
          <w:shd w:val="clear" w:color="auto" w:fill="FFFFFF"/>
        </w:rPr>
        <w:t>зміни до законодавства, які стосуються захисту тварин від жорстокого поводження. Про це повідомив Міністр екології та природних ресурсів України Остап Семерак,</w:t>
      </w:r>
      <w:r w:rsidRPr="001C176E">
        <w:rPr>
          <w:rFonts w:ascii="Times New Roman" w:hAnsi="Times New Roman" w:cs="Times New Roman"/>
          <w:color w:val="1D1D1B"/>
          <w:sz w:val="28"/>
          <w:szCs w:val="28"/>
          <w:shd w:val="clear" w:color="auto" w:fill="FFFFFF"/>
          <w:lang w:val="uk-UA"/>
        </w:rPr>
        <w:t xml:space="preserve"> зазначивши, що українські цирки перестануть використовувати диких тварин протягом наступних 5 років. </w:t>
      </w:r>
      <w:r w:rsidRPr="001C176E">
        <w:rPr>
          <w:rFonts w:ascii="Times New Roman" w:hAnsi="Times New Roman" w:cs="Times New Roman"/>
          <w:color w:val="1D1D1B"/>
          <w:sz w:val="28"/>
          <w:szCs w:val="28"/>
          <w:shd w:val="clear" w:color="auto" w:fill="FFFFFF"/>
        </w:rPr>
        <w:t>Він зазначив, що цей час знадобиться для вироблення механізму передачі диких тварин до природно-заповідного фонду та визначення місць пода</w:t>
      </w:r>
      <w:r>
        <w:rPr>
          <w:rFonts w:ascii="Times New Roman" w:hAnsi="Times New Roman" w:cs="Times New Roman"/>
          <w:color w:val="1D1D1B"/>
          <w:sz w:val="28"/>
          <w:szCs w:val="28"/>
          <w:shd w:val="clear" w:color="auto" w:fill="FFFFFF"/>
        </w:rPr>
        <w:t>льшого проживання тварин.</w:t>
      </w:r>
    </w:p>
    <w:p w:rsidR="008B353A" w:rsidRPr="008B353A" w:rsidRDefault="008B353A" w:rsidP="008B353A">
      <w:pPr>
        <w:spacing w:after="0" w:line="360" w:lineRule="auto"/>
        <w:ind w:firstLine="708"/>
        <w:jc w:val="both"/>
        <w:rPr>
          <w:rFonts w:ascii="Times New Roman" w:hAnsi="Times New Roman" w:cs="Times New Roman"/>
          <w:color w:val="0563C1" w:themeColor="hyperlink"/>
          <w:sz w:val="28"/>
          <w:szCs w:val="28"/>
          <w:u w:val="single"/>
          <w:shd w:val="clear" w:color="auto" w:fill="FFFFFF"/>
        </w:rPr>
      </w:pPr>
      <w:r w:rsidRPr="001C176E">
        <w:rPr>
          <w:rFonts w:ascii="Times New Roman" w:hAnsi="Times New Roman" w:cs="Times New Roman"/>
          <w:color w:val="1D1D1B"/>
          <w:sz w:val="28"/>
          <w:szCs w:val="28"/>
          <w:shd w:val="clear" w:color="auto" w:fill="FFFFFF"/>
        </w:rPr>
        <w:t xml:space="preserve">«Ми не можемо в один день заборонити використання тварин, не подумавши, що буде з ними далі, хто їх буде утримувати та годувати. Україна не перша країна, яка проходить цей шлях. Я також розумію, що ми отримаємо великий спротив від людей, неготових відмовитися від експлуатації тварин у видовищах. Ми готові до цього протистояння. Зрештою, у світі є кілька десятків країн, які відмовилися від цирків, і Україна має всі шанси поповнити їх ряди», </w:t>
      </w:r>
      <w:r w:rsidRPr="001C176E">
        <w:rPr>
          <w:rFonts w:ascii="Times New Roman" w:hAnsi="Times New Roman" w:cs="Times New Roman"/>
          <w:sz w:val="28"/>
          <w:szCs w:val="28"/>
          <w:shd w:val="clear" w:color="auto" w:fill="FFFFFF"/>
          <w:lang w:val="uk-UA"/>
        </w:rPr>
        <w:t xml:space="preserve">– </w:t>
      </w:r>
      <w:r w:rsidRPr="001C176E">
        <w:rPr>
          <w:rFonts w:ascii="Times New Roman" w:hAnsi="Times New Roman" w:cs="Times New Roman"/>
          <w:sz w:val="28"/>
          <w:szCs w:val="28"/>
          <w:shd w:val="clear" w:color="auto" w:fill="FFFFFF"/>
        </w:rPr>
        <w:t xml:space="preserve">сказав </w:t>
      </w:r>
      <w:r w:rsidRPr="001C176E">
        <w:rPr>
          <w:rFonts w:ascii="Times New Roman" w:hAnsi="Times New Roman" w:cs="Times New Roman"/>
          <w:color w:val="1D1D1B"/>
          <w:sz w:val="28"/>
          <w:szCs w:val="28"/>
          <w:shd w:val="clear" w:color="auto" w:fill="FFFFFF"/>
        </w:rPr>
        <w:t>Міністр екології та природних ресурсів України</w:t>
      </w:r>
      <w:r w:rsidRPr="001C176E">
        <w:rPr>
          <w:rFonts w:ascii="Times New Roman" w:hAnsi="Times New Roman" w:cs="Times New Roman"/>
          <w:color w:val="1D1D1B"/>
          <w:sz w:val="28"/>
          <w:szCs w:val="28"/>
          <w:shd w:val="clear" w:color="auto" w:fill="FFFFFF"/>
          <w:lang w:val="uk-UA"/>
        </w:rPr>
        <w:t xml:space="preserve"> </w:t>
      </w:r>
      <w:r w:rsidRPr="00515DF6">
        <w:rPr>
          <w:rFonts w:ascii="Times New Roman" w:hAnsi="Times New Roman" w:cs="Times New Roman"/>
          <w:color w:val="1D1D1B"/>
          <w:sz w:val="28"/>
          <w:szCs w:val="28"/>
          <w:shd w:val="clear" w:color="auto" w:fill="FFFFFF"/>
        </w:rPr>
        <w:t>[164]</w:t>
      </w:r>
      <w:r w:rsidRPr="001C176E">
        <w:rPr>
          <w:rFonts w:ascii="Times New Roman" w:hAnsi="Times New Roman" w:cs="Times New Roman"/>
          <w:color w:val="1D1D1B"/>
          <w:sz w:val="28"/>
          <w:szCs w:val="28"/>
          <w:shd w:val="clear" w:color="auto" w:fill="FFFFFF"/>
        </w:rPr>
        <w:t>.</w:t>
      </w:r>
      <w:r w:rsidRPr="001C176E">
        <w:rPr>
          <w:rFonts w:ascii="Times New Roman" w:hAnsi="Times New Roman" w:cs="Times New Roman"/>
          <w:color w:val="1D1D1B"/>
          <w:sz w:val="28"/>
          <w:szCs w:val="28"/>
          <w:shd w:val="clear" w:color="auto" w:fill="FFFFFF"/>
          <w:lang w:val="uk-UA"/>
        </w:rPr>
        <w:t xml:space="preserve"> </w:t>
      </w:r>
    </w:p>
    <w:p w:rsidR="00E9692F" w:rsidRPr="001C176E" w:rsidRDefault="008B353A" w:rsidP="00763B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r w:rsidR="00763BE3" w:rsidRPr="001C176E">
        <w:rPr>
          <w:rFonts w:ascii="Times New Roman" w:hAnsi="Times New Roman" w:cs="Times New Roman"/>
          <w:sz w:val="28"/>
          <w:szCs w:val="28"/>
          <w:lang w:val="uk-UA"/>
        </w:rPr>
        <w:t>. Жорстоке поводження з тваринами – це діяння, щ</w:t>
      </w:r>
      <w:r w:rsidR="006A4BA4">
        <w:rPr>
          <w:rFonts w:ascii="Times New Roman" w:hAnsi="Times New Roman" w:cs="Times New Roman"/>
          <w:sz w:val="28"/>
          <w:szCs w:val="28"/>
          <w:lang w:val="uk-UA"/>
        </w:rPr>
        <w:t>о спричиняють страждання тварині</w:t>
      </w:r>
      <w:r w:rsidR="00763BE3" w:rsidRPr="001C176E">
        <w:rPr>
          <w:rFonts w:ascii="Times New Roman" w:hAnsi="Times New Roman" w:cs="Times New Roman"/>
          <w:sz w:val="28"/>
          <w:szCs w:val="28"/>
          <w:lang w:val="uk-UA"/>
        </w:rPr>
        <w:t>, зокрема, біль, каліцтво, травму, позбавлення місць природного перебування, порушення санітарно-гігієнічних норм утримання, вживання пристосувань, що змушують тварину перебувати у неприродній позі тощо, або смерть тварини без застосування методів евтаназії. Воно може мати місце щодо однієї або кількох тварин.</w:t>
      </w:r>
    </w:p>
    <w:p w:rsidR="00E9692F" w:rsidRPr="001C176E" w:rsidRDefault="00E9692F" w:rsidP="00A04E59">
      <w:pPr>
        <w:spacing w:after="0" w:line="360" w:lineRule="auto"/>
        <w:jc w:val="both"/>
        <w:rPr>
          <w:rFonts w:ascii="Times New Roman" w:hAnsi="Times New Roman" w:cs="Times New Roman"/>
          <w:b/>
          <w:sz w:val="28"/>
          <w:szCs w:val="28"/>
          <w:lang w:val="uk-UA"/>
        </w:rPr>
      </w:pPr>
    </w:p>
    <w:p w:rsidR="00E9692F" w:rsidRPr="001C176E" w:rsidRDefault="00E9692F" w:rsidP="00E9692F">
      <w:pPr>
        <w:spacing w:after="0" w:line="360" w:lineRule="auto"/>
        <w:jc w:val="center"/>
        <w:rPr>
          <w:rFonts w:ascii="Times New Roman" w:hAnsi="Times New Roman" w:cs="Times New Roman"/>
          <w:b/>
          <w:sz w:val="28"/>
          <w:szCs w:val="28"/>
          <w:lang w:val="uk-UA"/>
        </w:rPr>
      </w:pPr>
    </w:p>
    <w:p w:rsidR="00E9692F" w:rsidRDefault="00E9692F" w:rsidP="001F3ADD">
      <w:pPr>
        <w:spacing w:after="0" w:line="360" w:lineRule="auto"/>
        <w:rPr>
          <w:rFonts w:ascii="Times New Roman" w:hAnsi="Times New Roman" w:cs="Times New Roman"/>
          <w:b/>
          <w:sz w:val="28"/>
          <w:szCs w:val="28"/>
          <w:lang w:val="uk-UA"/>
        </w:rPr>
      </w:pPr>
    </w:p>
    <w:p w:rsidR="008B353A" w:rsidRDefault="008B353A" w:rsidP="001F3ADD">
      <w:pPr>
        <w:spacing w:after="0" w:line="360" w:lineRule="auto"/>
        <w:rPr>
          <w:rFonts w:ascii="Times New Roman" w:hAnsi="Times New Roman" w:cs="Times New Roman"/>
          <w:b/>
          <w:sz w:val="28"/>
          <w:szCs w:val="28"/>
          <w:lang w:val="uk-UA"/>
        </w:rPr>
      </w:pPr>
    </w:p>
    <w:p w:rsidR="008B353A" w:rsidRDefault="008B353A" w:rsidP="001F3ADD">
      <w:pPr>
        <w:spacing w:after="0" w:line="360" w:lineRule="auto"/>
        <w:rPr>
          <w:rFonts w:ascii="Times New Roman" w:hAnsi="Times New Roman" w:cs="Times New Roman"/>
          <w:b/>
          <w:sz w:val="28"/>
          <w:szCs w:val="28"/>
          <w:lang w:val="uk-UA"/>
        </w:rPr>
      </w:pPr>
    </w:p>
    <w:p w:rsidR="008B353A" w:rsidRDefault="008B353A" w:rsidP="001F3ADD">
      <w:pPr>
        <w:spacing w:after="0" w:line="360" w:lineRule="auto"/>
        <w:rPr>
          <w:rFonts w:ascii="Times New Roman" w:hAnsi="Times New Roman" w:cs="Times New Roman"/>
          <w:b/>
          <w:sz w:val="28"/>
          <w:szCs w:val="28"/>
          <w:lang w:val="uk-UA"/>
        </w:rPr>
      </w:pPr>
    </w:p>
    <w:p w:rsidR="008B353A" w:rsidRDefault="008B353A" w:rsidP="001F3ADD">
      <w:pPr>
        <w:spacing w:after="0" w:line="360" w:lineRule="auto"/>
        <w:rPr>
          <w:rFonts w:ascii="Times New Roman" w:hAnsi="Times New Roman" w:cs="Times New Roman"/>
          <w:b/>
          <w:sz w:val="28"/>
          <w:szCs w:val="28"/>
          <w:lang w:val="uk-UA"/>
        </w:rPr>
      </w:pPr>
    </w:p>
    <w:p w:rsidR="008B353A" w:rsidRDefault="008B353A" w:rsidP="001F3ADD">
      <w:pPr>
        <w:spacing w:after="0" w:line="360" w:lineRule="auto"/>
        <w:rPr>
          <w:rFonts w:ascii="Times New Roman" w:hAnsi="Times New Roman" w:cs="Times New Roman"/>
          <w:b/>
          <w:sz w:val="28"/>
          <w:szCs w:val="28"/>
          <w:lang w:val="uk-UA"/>
        </w:rPr>
      </w:pPr>
    </w:p>
    <w:p w:rsidR="008B353A" w:rsidRDefault="008B353A" w:rsidP="001F3ADD">
      <w:pPr>
        <w:spacing w:after="0" w:line="360" w:lineRule="auto"/>
        <w:rPr>
          <w:rFonts w:ascii="Times New Roman" w:hAnsi="Times New Roman" w:cs="Times New Roman"/>
          <w:b/>
          <w:sz w:val="28"/>
          <w:szCs w:val="28"/>
          <w:lang w:val="uk-UA"/>
        </w:rPr>
      </w:pPr>
    </w:p>
    <w:p w:rsidR="008B353A" w:rsidRDefault="008B353A"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EA56CD" w:rsidRDefault="00EA56CD" w:rsidP="001F3ADD">
      <w:pPr>
        <w:spacing w:after="0" w:line="360" w:lineRule="auto"/>
        <w:rPr>
          <w:rFonts w:ascii="Times New Roman" w:hAnsi="Times New Roman" w:cs="Times New Roman"/>
          <w:b/>
          <w:sz w:val="28"/>
          <w:szCs w:val="28"/>
          <w:lang w:val="uk-UA"/>
        </w:rPr>
      </w:pPr>
    </w:p>
    <w:p w:rsidR="008B353A" w:rsidRPr="001C176E" w:rsidRDefault="008B353A" w:rsidP="001F3ADD">
      <w:pPr>
        <w:spacing w:after="0" w:line="360" w:lineRule="auto"/>
        <w:rPr>
          <w:rFonts w:ascii="Times New Roman" w:hAnsi="Times New Roman" w:cs="Times New Roman"/>
          <w:b/>
          <w:sz w:val="28"/>
          <w:szCs w:val="28"/>
          <w:lang w:val="uk-UA"/>
        </w:rPr>
      </w:pPr>
    </w:p>
    <w:p w:rsidR="00132ACA" w:rsidRPr="001C176E" w:rsidRDefault="00B02BF8" w:rsidP="0020278D">
      <w:pPr>
        <w:pStyle w:val="1"/>
        <w:rPr>
          <w:lang w:val="uk-UA"/>
        </w:rPr>
      </w:pPr>
      <w:bookmarkStart w:id="19" w:name="_Toc31293880"/>
      <w:r w:rsidRPr="001C176E">
        <w:rPr>
          <w:lang w:val="uk-UA"/>
        </w:rPr>
        <w:lastRenderedPageBreak/>
        <w:t>СПИСОК ВИКОРИСТАНИХ ДЖЕРЕЛ</w:t>
      </w:r>
      <w:bookmarkEnd w:id="19"/>
    </w:p>
    <w:p w:rsidR="00F1776D" w:rsidRPr="001C176E" w:rsidRDefault="00F1776D" w:rsidP="0020278D">
      <w:pPr>
        <w:pStyle w:val="1"/>
        <w:rPr>
          <w:szCs w:val="28"/>
          <w:lang w:val="uk-UA"/>
        </w:rPr>
      </w:pPr>
    </w:p>
    <w:p w:rsidR="00297144" w:rsidRPr="00CD1290" w:rsidRDefault="00964916" w:rsidP="004A198C">
      <w:pPr>
        <w:pStyle w:val="aa"/>
        <w:shd w:val="clear" w:color="auto" w:fill="FFFFFF"/>
        <w:spacing w:after="0" w:line="360" w:lineRule="auto"/>
        <w:jc w:val="both"/>
        <w:textAlignment w:val="baseline"/>
        <w:rPr>
          <w:sz w:val="28"/>
          <w:szCs w:val="28"/>
          <w:lang w:val="uk-UA"/>
        </w:rPr>
      </w:pPr>
      <w:r w:rsidRPr="001C176E">
        <w:rPr>
          <w:sz w:val="28"/>
          <w:szCs w:val="28"/>
          <w:lang w:val="uk-UA"/>
        </w:rPr>
        <w:t>1</w:t>
      </w:r>
      <w:r w:rsidR="00F1776D" w:rsidRPr="001C176E">
        <w:rPr>
          <w:sz w:val="28"/>
          <w:szCs w:val="28"/>
          <w:lang w:val="uk-UA"/>
        </w:rPr>
        <w:t xml:space="preserve">. </w:t>
      </w:r>
      <w:r w:rsidR="00297144" w:rsidRPr="001C176E">
        <w:rPr>
          <w:sz w:val="28"/>
          <w:szCs w:val="28"/>
        </w:rPr>
        <w:t>Європейська конвенція про захист тварин при міжнародному перевезенні</w:t>
      </w:r>
      <w:r w:rsidR="00297144" w:rsidRPr="001C176E">
        <w:rPr>
          <w:sz w:val="28"/>
          <w:szCs w:val="28"/>
          <w:lang w:val="uk-UA"/>
        </w:rPr>
        <w:t xml:space="preserve"> </w:t>
      </w:r>
      <w:r w:rsidR="00297144" w:rsidRPr="001C176E">
        <w:rPr>
          <w:sz w:val="28"/>
          <w:szCs w:val="28"/>
        </w:rPr>
        <w:t>від 13.12.1</w:t>
      </w:r>
      <w:r w:rsidR="00297144" w:rsidRPr="00CD1290">
        <w:rPr>
          <w:sz w:val="28"/>
          <w:szCs w:val="28"/>
        </w:rPr>
        <w:t>968</w:t>
      </w:r>
      <w:r w:rsidR="00297144" w:rsidRPr="00CD1290">
        <w:rPr>
          <w:sz w:val="28"/>
          <w:szCs w:val="28"/>
          <w:lang w:val="uk-UA"/>
        </w:rPr>
        <w:t xml:space="preserve"> р. </w:t>
      </w:r>
      <w:r w:rsidR="00297144" w:rsidRPr="00CD1290">
        <w:rPr>
          <w:sz w:val="28"/>
          <w:szCs w:val="28"/>
          <w:lang w:val="en-US"/>
        </w:rPr>
        <w:t>URL</w:t>
      </w:r>
      <w:r w:rsidR="00297144" w:rsidRPr="00CD1290">
        <w:rPr>
          <w:sz w:val="28"/>
          <w:szCs w:val="28"/>
          <w:lang w:val="uk-UA"/>
        </w:rPr>
        <w:t xml:space="preserve">: </w:t>
      </w:r>
      <w:hyperlink r:id="rId57" w:history="1">
        <w:r w:rsidR="00515DF6" w:rsidRPr="00CD1290">
          <w:rPr>
            <w:rStyle w:val="a9"/>
            <w:sz w:val="28"/>
            <w:szCs w:val="28"/>
            <w:u w:val="none"/>
            <w:lang w:val="uk-UA"/>
          </w:rPr>
          <w:t>https://zakon.rada.gov.ua/laws/show/994_227</w:t>
        </w:r>
      </w:hyperlink>
      <w:r w:rsidR="00515DF6" w:rsidRPr="00CD1290">
        <w:rPr>
          <w:sz w:val="28"/>
          <w:szCs w:val="28"/>
          <w:lang w:val="uk-UA"/>
        </w:rPr>
        <w:t xml:space="preserve"> (</w:t>
      </w:r>
      <w:r w:rsidR="00C623A4">
        <w:rPr>
          <w:sz w:val="28"/>
          <w:szCs w:val="28"/>
          <w:lang w:val="uk-UA"/>
        </w:rPr>
        <w:t xml:space="preserve">дата звернення: </w:t>
      </w:r>
      <w:r w:rsidR="00515DF6" w:rsidRPr="00CD1290">
        <w:rPr>
          <w:sz w:val="28"/>
          <w:szCs w:val="28"/>
          <w:lang w:val="uk-UA"/>
        </w:rPr>
        <w:t xml:space="preserve"> 25.12.2019)</w:t>
      </w:r>
      <w:r w:rsidR="00696EC6" w:rsidRPr="00CD1290">
        <w:rPr>
          <w:sz w:val="28"/>
          <w:szCs w:val="28"/>
          <w:lang w:val="uk-UA"/>
        </w:rPr>
        <w:t>.</w:t>
      </w:r>
    </w:p>
    <w:p w:rsidR="00297144" w:rsidRPr="00CD1290" w:rsidRDefault="00964916" w:rsidP="004A198C">
      <w:pPr>
        <w:pStyle w:val="aa"/>
        <w:shd w:val="clear" w:color="auto" w:fill="FFFFFF"/>
        <w:spacing w:after="0" w:line="360" w:lineRule="auto"/>
        <w:jc w:val="both"/>
        <w:textAlignment w:val="baseline"/>
        <w:rPr>
          <w:sz w:val="28"/>
          <w:szCs w:val="28"/>
          <w:lang w:val="uk-UA"/>
        </w:rPr>
      </w:pPr>
      <w:r w:rsidRPr="00CD1290">
        <w:rPr>
          <w:sz w:val="28"/>
          <w:szCs w:val="28"/>
          <w:lang w:val="uk-UA"/>
        </w:rPr>
        <w:t>2</w:t>
      </w:r>
      <w:r w:rsidR="00297144" w:rsidRPr="00CD1290">
        <w:rPr>
          <w:sz w:val="28"/>
          <w:szCs w:val="28"/>
          <w:lang w:val="uk-UA"/>
        </w:rPr>
        <w:t>. Конвенція про міжнародну торгівлю видами дикої фауни і флори, що перебувають під загрозою зникнення</w:t>
      </w:r>
      <w:r w:rsidR="00696EC6" w:rsidRPr="00CD1290">
        <w:rPr>
          <w:sz w:val="28"/>
          <w:szCs w:val="28"/>
          <w:lang w:val="uk-UA"/>
        </w:rPr>
        <w:t xml:space="preserve"> від 03.03.1973 р. Закон України про приєднання до конвенції 14.05.1999</w:t>
      </w:r>
      <w:r w:rsidR="00696EC6" w:rsidRPr="00CD1290">
        <w:rPr>
          <w:sz w:val="28"/>
          <w:szCs w:val="28"/>
        </w:rPr>
        <w:t> </w:t>
      </w:r>
      <w:r w:rsidR="00696EC6" w:rsidRPr="00CD1290">
        <w:rPr>
          <w:sz w:val="28"/>
          <w:szCs w:val="28"/>
          <w:lang w:val="uk-UA"/>
        </w:rPr>
        <w:t>№</w:t>
      </w:r>
      <w:r w:rsidR="00696EC6" w:rsidRPr="00CD1290">
        <w:rPr>
          <w:sz w:val="28"/>
          <w:szCs w:val="28"/>
        </w:rPr>
        <w:t> </w:t>
      </w:r>
      <w:r w:rsidR="00696EC6" w:rsidRPr="00CD1290">
        <w:rPr>
          <w:bCs/>
          <w:sz w:val="28"/>
          <w:szCs w:val="28"/>
          <w:lang w:val="uk-UA"/>
        </w:rPr>
        <w:t>662-</w:t>
      </w:r>
      <w:r w:rsidR="00696EC6" w:rsidRPr="00CD1290">
        <w:rPr>
          <w:bCs/>
          <w:sz w:val="28"/>
          <w:szCs w:val="28"/>
        </w:rPr>
        <w:t>XIV</w:t>
      </w:r>
      <w:r w:rsidR="00696EC6" w:rsidRPr="00CD1290">
        <w:rPr>
          <w:bCs/>
          <w:sz w:val="28"/>
          <w:szCs w:val="28"/>
          <w:lang w:val="uk-UA"/>
        </w:rPr>
        <w:t xml:space="preserve">. </w:t>
      </w:r>
      <w:r w:rsidR="00696EC6" w:rsidRPr="00CD1290">
        <w:rPr>
          <w:sz w:val="28"/>
          <w:szCs w:val="28"/>
          <w:lang w:val="en-US"/>
        </w:rPr>
        <w:t>URL</w:t>
      </w:r>
      <w:r w:rsidR="00696EC6" w:rsidRPr="00CD1290">
        <w:rPr>
          <w:sz w:val="28"/>
          <w:szCs w:val="28"/>
        </w:rPr>
        <w:t>:</w:t>
      </w:r>
      <w:r w:rsidR="00696EC6" w:rsidRPr="00CD1290">
        <w:rPr>
          <w:sz w:val="28"/>
          <w:szCs w:val="28"/>
          <w:lang w:val="uk-UA"/>
        </w:rPr>
        <w:t xml:space="preserve"> </w:t>
      </w:r>
      <w:hyperlink r:id="rId58" w:history="1">
        <w:r w:rsidR="00515DF6" w:rsidRPr="00CD1290">
          <w:rPr>
            <w:rStyle w:val="a9"/>
            <w:sz w:val="28"/>
            <w:szCs w:val="28"/>
            <w:u w:val="none"/>
            <w:lang w:val="uk-UA"/>
          </w:rPr>
          <w:t>https://zakon.rada.gov.ua/laws/show/995_129</w:t>
        </w:r>
      </w:hyperlink>
      <w:r w:rsidR="00515DF6" w:rsidRPr="00CD1290">
        <w:rPr>
          <w:sz w:val="28"/>
          <w:szCs w:val="28"/>
          <w:lang w:val="uk-UA"/>
        </w:rPr>
        <w:t xml:space="preserve"> (</w:t>
      </w:r>
      <w:r w:rsidR="00D80F83">
        <w:rPr>
          <w:sz w:val="28"/>
          <w:szCs w:val="28"/>
          <w:lang w:val="uk-UA"/>
        </w:rPr>
        <w:t>дата звернення:</w:t>
      </w:r>
      <w:r w:rsidR="00515DF6" w:rsidRPr="00CD1290">
        <w:rPr>
          <w:sz w:val="28"/>
          <w:szCs w:val="28"/>
          <w:lang w:val="uk-UA"/>
        </w:rPr>
        <w:t xml:space="preserve"> 25.12.2019).</w:t>
      </w:r>
    </w:p>
    <w:p w:rsidR="00696EC6" w:rsidRPr="00CD1290" w:rsidRDefault="00964916" w:rsidP="004A198C">
      <w:pPr>
        <w:pStyle w:val="aa"/>
        <w:shd w:val="clear" w:color="auto" w:fill="FFFFFF"/>
        <w:spacing w:after="0" w:line="360" w:lineRule="auto"/>
        <w:jc w:val="both"/>
        <w:textAlignment w:val="baseline"/>
        <w:rPr>
          <w:sz w:val="28"/>
          <w:szCs w:val="28"/>
          <w:lang w:val="uk-UA"/>
        </w:rPr>
      </w:pPr>
      <w:r w:rsidRPr="00CD1290">
        <w:rPr>
          <w:sz w:val="28"/>
          <w:szCs w:val="28"/>
          <w:lang w:val="uk-UA"/>
        </w:rPr>
        <w:t>3</w:t>
      </w:r>
      <w:r w:rsidR="00696EC6" w:rsidRPr="00CD1290">
        <w:rPr>
          <w:sz w:val="28"/>
          <w:szCs w:val="28"/>
          <w:lang w:val="uk-UA"/>
        </w:rPr>
        <w:t>. Всесвітня Декларація прав тварин від 15.10.</w:t>
      </w:r>
      <w:r w:rsidR="00696EC6" w:rsidRPr="00AD4235">
        <w:rPr>
          <w:sz w:val="28"/>
          <w:szCs w:val="28"/>
          <w:lang w:val="uk-UA"/>
        </w:rPr>
        <w:t xml:space="preserve">1978 р. </w:t>
      </w:r>
      <w:r w:rsidR="00696EC6" w:rsidRPr="00AD4235">
        <w:rPr>
          <w:sz w:val="28"/>
          <w:szCs w:val="28"/>
          <w:lang w:val="en-US"/>
        </w:rPr>
        <w:t>URL</w:t>
      </w:r>
      <w:r w:rsidR="00696EC6" w:rsidRPr="00AD4235">
        <w:rPr>
          <w:sz w:val="28"/>
          <w:szCs w:val="28"/>
        </w:rPr>
        <w:t>:</w:t>
      </w:r>
      <w:r w:rsidR="00696EC6" w:rsidRPr="00AD4235">
        <w:rPr>
          <w:sz w:val="28"/>
          <w:szCs w:val="28"/>
          <w:lang w:val="uk-UA"/>
        </w:rPr>
        <w:t xml:space="preserve"> </w:t>
      </w:r>
      <w:r w:rsidR="00AD4235" w:rsidRPr="00AD4235">
        <w:rPr>
          <w:sz w:val="28"/>
          <w:szCs w:val="28"/>
        </w:rPr>
        <w:t>https://goo-gl.su/y30mnk</w:t>
      </w:r>
      <w:r w:rsidR="00515DF6" w:rsidRPr="00CD1290">
        <w:rPr>
          <w:sz w:val="28"/>
          <w:szCs w:val="28"/>
          <w:lang w:val="uk-UA"/>
        </w:rPr>
        <w:t xml:space="preserve"> (</w:t>
      </w:r>
      <w:r w:rsidR="00C623A4">
        <w:rPr>
          <w:sz w:val="28"/>
          <w:szCs w:val="28"/>
          <w:lang w:val="uk-UA"/>
        </w:rPr>
        <w:t xml:space="preserve">дата звернення: </w:t>
      </w:r>
      <w:r w:rsidR="00515DF6" w:rsidRPr="00CD1290">
        <w:rPr>
          <w:sz w:val="28"/>
          <w:szCs w:val="28"/>
          <w:lang w:val="uk-UA"/>
        </w:rPr>
        <w:t xml:space="preserve"> 25.12.2019)</w:t>
      </w:r>
      <w:r w:rsidR="00696EC6" w:rsidRPr="00CD1290">
        <w:rPr>
          <w:sz w:val="28"/>
          <w:szCs w:val="28"/>
          <w:lang w:val="uk-UA"/>
        </w:rPr>
        <w:t>.</w:t>
      </w:r>
    </w:p>
    <w:p w:rsidR="00696EC6" w:rsidRPr="00CD1290" w:rsidRDefault="00964916" w:rsidP="004A198C">
      <w:pPr>
        <w:pStyle w:val="aa"/>
        <w:shd w:val="clear" w:color="auto" w:fill="FFFFFF"/>
        <w:spacing w:after="0" w:line="360" w:lineRule="auto"/>
        <w:jc w:val="both"/>
        <w:textAlignment w:val="baseline"/>
        <w:rPr>
          <w:sz w:val="28"/>
          <w:szCs w:val="28"/>
          <w:lang w:val="uk-UA"/>
        </w:rPr>
      </w:pPr>
      <w:r w:rsidRPr="00CD1290">
        <w:rPr>
          <w:sz w:val="28"/>
          <w:szCs w:val="28"/>
          <w:lang w:val="uk-UA"/>
        </w:rPr>
        <w:t>4</w:t>
      </w:r>
      <w:r w:rsidR="00696EC6" w:rsidRPr="00CD1290">
        <w:rPr>
          <w:sz w:val="28"/>
          <w:szCs w:val="28"/>
          <w:lang w:val="uk-UA"/>
        </w:rPr>
        <w:t xml:space="preserve">. </w:t>
      </w:r>
      <w:r w:rsidR="00696EC6" w:rsidRPr="00CD1290">
        <w:rPr>
          <w:sz w:val="28"/>
          <w:szCs w:val="28"/>
        </w:rPr>
        <w:t>Європейська конвенція про захист хребетних тварин, що використовуються для дослідних та інших наукових цілей</w:t>
      </w:r>
      <w:r w:rsidR="00696EC6" w:rsidRPr="00CD1290">
        <w:rPr>
          <w:sz w:val="28"/>
          <w:szCs w:val="28"/>
          <w:lang w:val="uk-UA"/>
        </w:rPr>
        <w:t xml:space="preserve"> від 18.03.1986 р. </w:t>
      </w:r>
      <w:r w:rsidR="00696EC6" w:rsidRPr="00CD1290">
        <w:rPr>
          <w:sz w:val="28"/>
          <w:szCs w:val="28"/>
          <w:lang w:val="en-US"/>
        </w:rPr>
        <w:t>URL</w:t>
      </w:r>
      <w:r w:rsidR="00696EC6" w:rsidRPr="00CD1290">
        <w:rPr>
          <w:sz w:val="28"/>
          <w:szCs w:val="28"/>
        </w:rPr>
        <w:t>:</w:t>
      </w:r>
      <w:r w:rsidR="00696EC6" w:rsidRPr="00CD1290">
        <w:rPr>
          <w:sz w:val="28"/>
          <w:szCs w:val="28"/>
          <w:lang w:val="uk-UA"/>
        </w:rPr>
        <w:t xml:space="preserve"> </w:t>
      </w:r>
      <w:hyperlink r:id="rId59" w:history="1">
        <w:r w:rsidR="00515DF6" w:rsidRPr="00CD1290">
          <w:rPr>
            <w:rStyle w:val="a9"/>
            <w:sz w:val="28"/>
            <w:szCs w:val="28"/>
            <w:u w:val="none"/>
            <w:lang w:val="uk-UA"/>
          </w:rPr>
          <w:t>https://zakon.rada.gov.ua/laws/show/994_137</w:t>
        </w:r>
      </w:hyperlink>
      <w:r w:rsidR="00515DF6" w:rsidRPr="00CD1290">
        <w:rPr>
          <w:sz w:val="28"/>
          <w:szCs w:val="28"/>
          <w:lang w:val="uk-UA"/>
        </w:rPr>
        <w:t xml:space="preserve"> (</w:t>
      </w:r>
      <w:r w:rsidR="00D80F83">
        <w:rPr>
          <w:sz w:val="28"/>
          <w:szCs w:val="28"/>
          <w:lang w:val="uk-UA"/>
        </w:rPr>
        <w:t>дата звернення:</w:t>
      </w:r>
      <w:r w:rsidR="00515DF6" w:rsidRPr="00CD1290">
        <w:rPr>
          <w:sz w:val="28"/>
          <w:szCs w:val="28"/>
          <w:lang w:val="uk-UA"/>
        </w:rPr>
        <w:t xml:space="preserve"> 25.12.2019).</w:t>
      </w:r>
    </w:p>
    <w:p w:rsidR="00696EC6" w:rsidRPr="00CD1290" w:rsidRDefault="00964916" w:rsidP="004A198C">
      <w:pPr>
        <w:pStyle w:val="aa"/>
        <w:shd w:val="clear" w:color="auto" w:fill="FFFFFF"/>
        <w:spacing w:after="0" w:line="360" w:lineRule="auto"/>
        <w:jc w:val="both"/>
        <w:textAlignment w:val="baseline"/>
        <w:rPr>
          <w:sz w:val="28"/>
          <w:szCs w:val="28"/>
          <w:lang w:val="uk-UA"/>
        </w:rPr>
      </w:pPr>
      <w:r w:rsidRPr="00CD1290">
        <w:rPr>
          <w:sz w:val="28"/>
          <w:szCs w:val="28"/>
          <w:lang w:val="uk-UA"/>
        </w:rPr>
        <w:t>5</w:t>
      </w:r>
      <w:r w:rsidR="00696EC6" w:rsidRPr="00CD1290">
        <w:rPr>
          <w:sz w:val="28"/>
          <w:szCs w:val="28"/>
          <w:lang w:val="uk-UA"/>
        </w:rPr>
        <w:t xml:space="preserve">. Європейська конвенція про захист домашніх тварин від </w:t>
      </w:r>
      <w:r w:rsidR="00696EC6" w:rsidRPr="00CD1290">
        <w:rPr>
          <w:sz w:val="28"/>
          <w:szCs w:val="28"/>
        </w:rPr>
        <w:t>13.11.1987</w:t>
      </w:r>
      <w:r w:rsidR="00696EC6" w:rsidRPr="00CD1290">
        <w:rPr>
          <w:sz w:val="28"/>
          <w:szCs w:val="28"/>
          <w:lang w:val="uk-UA"/>
        </w:rPr>
        <w:t xml:space="preserve"> р. Ратифікована Законом України N 578-VII (578-18) від 18.09.2013 р. </w:t>
      </w:r>
      <w:r w:rsidR="00696EC6" w:rsidRPr="00CD1290">
        <w:rPr>
          <w:sz w:val="28"/>
          <w:szCs w:val="28"/>
          <w:lang w:val="en-US"/>
        </w:rPr>
        <w:t>URL</w:t>
      </w:r>
      <w:r w:rsidR="00696EC6" w:rsidRPr="00CD1290">
        <w:rPr>
          <w:sz w:val="28"/>
          <w:szCs w:val="28"/>
          <w:lang w:val="uk-UA"/>
        </w:rPr>
        <w:t xml:space="preserve">: </w:t>
      </w:r>
      <w:hyperlink r:id="rId60" w:history="1">
        <w:r w:rsidR="00515DF6" w:rsidRPr="00CD1290">
          <w:rPr>
            <w:rStyle w:val="a9"/>
            <w:sz w:val="28"/>
            <w:szCs w:val="28"/>
            <w:u w:val="none"/>
            <w:lang w:val="uk-UA"/>
          </w:rPr>
          <w:t>https://zakon.rada.gov.ua/laws/show/994_a15</w:t>
        </w:r>
      </w:hyperlink>
      <w:r w:rsidR="00515DF6" w:rsidRPr="00CD1290">
        <w:rPr>
          <w:sz w:val="28"/>
          <w:szCs w:val="28"/>
          <w:lang w:val="uk-UA"/>
        </w:rPr>
        <w:t xml:space="preserve"> (</w:t>
      </w:r>
      <w:r w:rsidR="00C623A4">
        <w:rPr>
          <w:sz w:val="28"/>
          <w:szCs w:val="28"/>
          <w:lang w:val="uk-UA"/>
        </w:rPr>
        <w:t xml:space="preserve">дата звернення: </w:t>
      </w:r>
      <w:r w:rsidR="00515DF6" w:rsidRPr="00CD1290">
        <w:rPr>
          <w:sz w:val="28"/>
          <w:szCs w:val="28"/>
          <w:lang w:val="uk-UA"/>
        </w:rPr>
        <w:t>25.12.2019).</w:t>
      </w:r>
    </w:p>
    <w:p w:rsidR="00964916" w:rsidRPr="00CD1290" w:rsidRDefault="00964916" w:rsidP="004A198C">
      <w:pPr>
        <w:pStyle w:val="aa"/>
        <w:shd w:val="clear" w:color="auto" w:fill="FFFFFF"/>
        <w:spacing w:after="0" w:line="360" w:lineRule="auto"/>
        <w:jc w:val="both"/>
        <w:textAlignment w:val="baseline"/>
        <w:rPr>
          <w:sz w:val="28"/>
          <w:szCs w:val="28"/>
          <w:lang w:val="uk-UA"/>
        </w:rPr>
      </w:pPr>
      <w:r w:rsidRPr="00CD1290">
        <w:rPr>
          <w:sz w:val="28"/>
          <w:szCs w:val="28"/>
        </w:rPr>
        <w:t>6. Єдиний державний реєстр судових рішень</w:t>
      </w:r>
      <w:r w:rsidR="00C94944" w:rsidRPr="00CD1290">
        <w:rPr>
          <w:sz w:val="28"/>
          <w:szCs w:val="28"/>
          <w:lang w:val="uk-UA"/>
        </w:rPr>
        <w:t>: веб-сайт</w:t>
      </w:r>
      <w:r w:rsidRPr="00CD1290">
        <w:rPr>
          <w:sz w:val="28"/>
          <w:szCs w:val="28"/>
        </w:rPr>
        <w:t xml:space="preserve">. </w:t>
      </w:r>
      <w:r w:rsidRPr="00CD1290">
        <w:rPr>
          <w:sz w:val="28"/>
          <w:szCs w:val="28"/>
          <w:lang w:val="en-US"/>
        </w:rPr>
        <w:t>URL</w:t>
      </w:r>
      <w:r w:rsidRPr="00CD1290">
        <w:rPr>
          <w:sz w:val="28"/>
          <w:szCs w:val="28"/>
        </w:rPr>
        <w:t xml:space="preserve">: </w:t>
      </w:r>
      <w:hyperlink r:id="rId61" w:history="1">
        <w:r w:rsidR="00515DF6" w:rsidRPr="00CD1290">
          <w:rPr>
            <w:rStyle w:val="a9"/>
            <w:sz w:val="28"/>
            <w:szCs w:val="28"/>
            <w:u w:val="none"/>
            <w:lang w:val="en-US"/>
          </w:rPr>
          <w:t>http</w:t>
        </w:r>
        <w:r w:rsidR="00515DF6" w:rsidRPr="00CD1290">
          <w:rPr>
            <w:rStyle w:val="a9"/>
            <w:sz w:val="28"/>
            <w:szCs w:val="28"/>
            <w:u w:val="none"/>
          </w:rPr>
          <w:t>://</w:t>
        </w:r>
        <w:r w:rsidR="00515DF6" w:rsidRPr="00CD1290">
          <w:rPr>
            <w:rStyle w:val="a9"/>
            <w:sz w:val="28"/>
            <w:szCs w:val="28"/>
            <w:u w:val="none"/>
            <w:lang w:val="en-US"/>
          </w:rPr>
          <w:t>reyestr</w:t>
        </w:r>
        <w:r w:rsidR="00515DF6" w:rsidRPr="00CD1290">
          <w:rPr>
            <w:rStyle w:val="a9"/>
            <w:sz w:val="28"/>
            <w:szCs w:val="28"/>
            <w:u w:val="none"/>
          </w:rPr>
          <w:t>.</w:t>
        </w:r>
        <w:r w:rsidR="00515DF6" w:rsidRPr="00CD1290">
          <w:rPr>
            <w:rStyle w:val="a9"/>
            <w:sz w:val="28"/>
            <w:szCs w:val="28"/>
            <w:u w:val="none"/>
            <w:lang w:val="en-US"/>
          </w:rPr>
          <w:t>court</w:t>
        </w:r>
        <w:r w:rsidR="00515DF6" w:rsidRPr="00CD1290">
          <w:rPr>
            <w:rStyle w:val="a9"/>
            <w:sz w:val="28"/>
            <w:szCs w:val="28"/>
            <w:u w:val="none"/>
          </w:rPr>
          <w:t>.</w:t>
        </w:r>
        <w:r w:rsidR="00515DF6" w:rsidRPr="00CD1290">
          <w:rPr>
            <w:rStyle w:val="a9"/>
            <w:sz w:val="28"/>
            <w:szCs w:val="28"/>
            <w:u w:val="none"/>
            <w:lang w:val="en-US"/>
          </w:rPr>
          <w:t>gov</w:t>
        </w:r>
        <w:r w:rsidR="00515DF6" w:rsidRPr="00CD1290">
          <w:rPr>
            <w:rStyle w:val="a9"/>
            <w:sz w:val="28"/>
            <w:szCs w:val="28"/>
            <w:u w:val="none"/>
          </w:rPr>
          <w:t>.</w:t>
        </w:r>
        <w:r w:rsidR="00515DF6" w:rsidRPr="00CD1290">
          <w:rPr>
            <w:rStyle w:val="a9"/>
            <w:sz w:val="28"/>
            <w:szCs w:val="28"/>
            <w:u w:val="none"/>
            <w:lang w:val="en-US"/>
          </w:rPr>
          <w:t>ua</w:t>
        </w:r>
      </w:hyperlink>
      <w:r w:rsidR="00515DF6" w:rsidRPr="00CD1290">
        <w:rPr>
          <w:sz w:val="28"/>
          <w:szCs w:val="28"/>
          <w:lang w:val="uk-UA"/>
        </w:rPr>
        <w:t xml:space="preserve"> (</w:t>
      </w:r>
      <w:r w:rsidR="00C623A4">
        <w:rPr>
          <w:sz w:val="28"/>
          <w:szCs w:val="28"/>
          <w:lang w:val="uk-UA"/>
        </w:rPr>
        <w:t xml:space="preserve">дата звернення: </w:t>
      </w:r>
      <w:r w:rsidR="00515DF6" w:rsidRPr="00CD1290">
        <w:rPr>
          <w:sz w:val="28"/>
          <w:szCs w:val="28"/>
          <w:lang w:val="uk-UA"/>
        </w:rPr>
        <w:t>01.12.2019).</w:t>
      </w:r>
    </w:p>
    <w:p w:rsidR="00964916" w:rsidRPr="00CD1290" w:rsidRDefault="00964916" w:rsidP="004A198C">
      <w:pPr>
        <w:spacing w:after="0" w:line="360" w:lineRule="auto"/>
        <w:jc w:val="both"/>
        <w:rPr>
          <w:rFonts w:ascii="Times New Roman" w:hAnsi="Times New Roman" w:cs="Times New Roman"/>
          <w:sz w:val="28"/>
          <w:szCs w:val="28"/>
          <w:lang w:val="uk-UA"/>
        </w:rPr>
      </w:pPr>
      <w:r w:rsidRPr="00CD1290">
        <w:rPr>
          <w:rFonts w:ascii="Times New Roman" w:hAnsi="Times New Roman" w:cs="Times New Roman"/>
          <w:sz w:val="28"/>
          <w:szCs w:val="28"/>
        </w:rPr>
        <w:t xml:space="preserve">7. </w:t>
      </w:r>
      <w:r w:rsidRPr="00CD1290">
        <w:rPr>
          <w:rFonts w:ascii="Times New Roman" w:hAnsi="Times New Roman" w:cs="Times New Roman"/>
          <w:sz w:val="28"/>
          <w:szCs w:val="28"/>
          <w:lang w:val="uk-UA"/>
        </w:rPr>
        <w:t xml:space="preserve"> </w:t>
      </w:r>
      <w:r w:rsidRPr="00CD1290">
        <w:rPr>
          <w:rFonts w:ascii="Times New Roman" w:hAnsi="Times New Roman" w:cs="Times New Roman"/>
          <w:sz w:val="28"/>
          <w:szCs w:val="28"/>
        </w:rPr>
        <w:t>Про доступ до судових рішень</w:t>
      </w:r>
      <w:r w:rsidRPr="00CD1290">
        <w:rPr>
          <w:rFonts w:ascii="Times New Roman" w:hAnsi="Times New Roman" w:cs="Times New Roman"/>
          <w:sz w:val="28"/>
          <w:szCs w:val="28"/>
          <w:lang w:val="uk-UA"/>
        </w:rPr>
        <w:t xml:space="preserve">: Закон України від </w:t>
      </w:r>
      <w:r w:rsidRPr="00CD1290">
        <w:rPr>
          <w:rFonts w:ascii="Times New Roman" w:hAnsi="Times New Roman" w:cs="Times New Roman"/>
          <w:sz w:val="28"/>
          <w:szCs w:val="28"/>
        </w:rPr>
        <w:t>22.12.2005 № </w:t>
      </w:r>
      <w:r w:rsidRPr="00CD1290">
        <w:rPr>
          <w:rFonts w:ascii="Times New Roman" w:hAnsi="Times New Roman" w:cs="Times New Roman"/>
          <w:bCs/>
          <w:sz w:val="28"/>
          <w:szCs w:val="28"/>
        </w:rPr>
        <w:t>3262-IV</w:t>
      </w:r>
      <w:r w:rsidRPr="00CD1290">
        <w:rPr>
          <w:rFonts w:ascii="Times New Roman" w:hAnsi="Times New Roman" w:cs="Times New Roman"/>
          <w:bCs/>
          <w:sz w:val="28"/>
          <w:szCs w:val="28"/>
          <w:lang w:val="uk-UA"/>
        </w:rPr>
        <w:t>.</w:t>
      </w:r>
      <w:r w:rsidRPr="00CD1290">
        <w:rPr>
          <w:rFonts w:ascii="Times New Roman" w:hAnsi="Times New Roman" w:cs="Times New Roman"/>
          <w:sz w:val="28"/>
          <w:szCs w:val="28"/>
        </w:rPr>
        <w:t xml:space="preserve"> </w:t>
      </w:r>
      <w:r w:rsidRPr="00CD1290">
        <w:rPr>
          <w:rFonts w:ascii="Times New Roman" w:hAnsi="Times New Roman" w:cs="Times New Roman"/>
          <w:sz w:val="28"/>
          <w:szCs w:val="28"/>
          <w:lang w:val="en-US"/>
        </w:rPr>
        <w:t>URL</w:t>
      </w:r>
      <w:r w:rsidRPr="00CD1290">
        <w:rPr>
          <w:rFonts w:ascii="Times New Roman" w:hAnsi="Times New Roman" w:cs="Times New Roman"/>
          <w:sz w:val="28"/>
          <w:szCs w:val="28"/>
        </w:rPr>
        <w:t>:</w:t>
      </w:r>
      <w:r w:rsidRPr="00CD1290">
        <w:rPr>
          <w:rFonts w:ascii="Times New Roman" w:hAnsi="Times New Roman" w:cs="Times New Roman"/>
          <w:sz w:val="28"/>
          <w:szCs w:val="28"/>
          <w:lang w:val="uk-UA"/>
        </w:rPr>
        <w:t xml:space="preserve"> </w:t>
      </w:r>
      <w:hyperlink r:id="rId62" w:history="1">
        <w:r w:rsidRPr="00CD1290">
          <w:rPr>
            <w:rStyle w:val="a9"/>
            <w:rFonts w:ascii="Times New Roman" w:hAnsi="Times New Roman" w:cs="Times New Roman"/>
            <w:color w:val="auto"/>
            <w:sz w:val="28"/>
            <w:szCs w:val="28"/>
            <w:u w:val="none"/>
            <w:lang w:val="uk-UA"/>
          </w:rPr>
          <w:t>https://zakon.rada.gov.ua/laws/show/3262-15</w:t>
        </w:r>
      </w:hyperlink>
      <w:r w:rsidR="00515DF6" w:rsidRPr="00CD1290">
        <w:rPr>
          <w:rStyle w:val="a9"/>
          <w:rFonts w:ascii="Times New Roman" w:hAnsi="Times New Roman" w:cs="Times New Roman"/>
          <w:color w:val="auto"/>
          <w:sz w:val="28"/>
          <w:szCs w:val="28"/>
          <w:u w:val="none"/>
          <w:lang w:val="uk-UA"/>
        </w:rPr>
        <w:t xml:space="preserve"> </w:t>
      </w:r>
      <w:r w:rsidR="00515DF6" w:rsidRPr="00CD1290">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515DF6" w:rsidRPr="00CD1290">
        <w:rPr>
          <w:rFonts w:ascii="Times New Roman" w:hAnsi="Times New Roman" w:cs="Times New Roman"/>
          <w:sz w:val="28"/>
          <w:szCs w:val="28"/>
          <w:lang w:val="uk-UA"/>
        </w:rPr>
        <w:t>25.12.2019).</w:t>
      </w:r>
    </w:p>
    <w:p w:rsidR="00964916" w:rsidRPr="001C176E" w:rsidRDefault="00964916" w:rsidP="004A198C">
      <w:pPr>
        <w:spacing w:after="0" w:line="360" w:lineRule="auto"/>
        <w:jc w:val="both"/>
        <w:rPr>
          <w:rFonts w:ascii="Times New Roman" w:hAnsi="Times New Roman" w:cs="Times New Roman"/>
          <w:sz w:val="28"/>
          <w:szCs w:val="28"/>
          <w:lang w:val="uk-UA"/>
        </w:rPr>
      </w:pPr>
      <w:r w:rsidRPr="00CD1290">
        <w:rPr>
          <w:rFonts w:ascii="Times New Roman" w:hAnsi="Times New Roman" w:cs="Times New Roman"/>
          <w:sz w:val="28"/>
          <w:szCs w:val="28"/>
        </w:rPr>
        <w:t>8.</w:t>
      </w:r>
      <w:r w:rsidR="00167490" w:rsidRPr="00CD1290">
        <w:rPr>
          <w:rFonts w:ascii="Times New Roman" w:hAnsi="Times New Roman" w:cs="Times New Roman"/>
          <w:sz w:val="28"/>
          <w:szCs w:val="28"/>
        </w:rPr>
        <w:t xml:space="preserve"> Проблеми імплементації міжнародних і регіональних стандартів захисту тварин в національне законодавство</w:t>
      </w:r>
      <w:r w:rsidR="00167490" w:rsidRPr="001C176E">
        <w:rPr>
          <w:rFonts w:ascii="Times New Roman" w:hAnsi="Times New Roman" w:cs="Times New Roman"/>
          <w:sz w:val="28"/>
          <w:szCs w:val="28"/>
          <w:lang w:val="uk-UA"/>
        </w:rPr>
        <w:t>.</w:t>
      </w:r>
      <w:r w:rsidR="00167490" w:rsidRPr="00515DF6">
        <w:rPr>
          <w:rFonts w:ascii="Times New Roman" w:hAnsi="Times New Roman" w:cs="Times New Roman"/>
          <w:sz w:val="28"/>
          <w:szCs w:val="28"/>
        </w:rPr>
        <w:t xml:space="preserve"> </w:t>
      </w:r>
      <w:r w:rsidR="00167490" w:rsidRPr="00D80F83">
        <w:rPr>
          <w:rFonts w:ascii="Times New Roman" w:hAnsi="Times New Roman" w:cs="Times New Roman"/>
          <w:sz w:val="28"/>
          <w:szCs w:val="28"/>
          <w:lang w:val="en-US"/>
        </w:rPr>
        <w:t>URL</w:t>
      </w:r>
      <w:r w:rsidR="00167490" w:rsidRPr="00D80F83">
        <w:rPr>
          <w:rFonts w:ascii="Times New Roman" w:hAnsi="Times New Roman" w:cs="Times New Roman"/>
          <w:sz w:val="28"/>
          <w:szCs w:val="28"/>
          <w:lang w:val="uk-UA"/>
        </w:rPr>
        <w:t>:</w:t>
      </w:r>
      <w:r w:rsidRPr="00D80F83">
        <w:rPr>
          <w:rFonts w:ascii="Times New Roman" w:hAnsi="Times New Roman" w:cs="Times New Roman"/>
          <w:sz w:val="28"/>
          <w:szCs w:val="28"/>
        </w:rPr>
        <w:t xml:space="preserve"> </w:t>
      </w:r>
      <w:r w:rsidR="00D80F83" w:rsidRPr="00D80F83">
        <w:rPr>
          <w:rFonts w:ascii="Times New Roman" w:hAnsi="Times New Roman" w:cs="Times New Roman"/>
          <w:sz w:val="28"/>
          <w:szCs w:val="28"/>
        </w:rPr>
        <w:t>https://goo-gl.su/O67U2</w:t>
      </w:r>
      <w:r w:rsidR="00AB0FCD" w:rsidRPr="00D80F83">
        <w:rPr>
          <w:rFonts w:ascii="Times New Roman" w:hAnsi="Times New Roman" w:cs="Times New Roman"/>
          <w:sz w:val="28"/>
          <w:szCs w:val="28"/>
          <w:lang w:val="uk-UA"/>
        </w:rPr>
        <w:t xml:space="preserve"> (</w:t>
      </w:r>
      <w:r w:rsidR="00C623A4" w:rsidRPr="00D80F83">
        <w:rPr>
          <w:rFonts w:ascii="Times New Roman" w:hAnsi="Times New Roman" w:cs="Times New Roman"/>
          <w:sz w:val="28"/>
          <w:szCs w:val="28"/>
          <w:lang w:val="uk-UA"/>
        </w:rPr>
        <w:t>дата</w:t>
      </w:r>
      <w:r w:rsidR="00C623A4">
        <w:rPr>
          <w:rFonts w:ascii="Times New Roman" w:hAnsi="Times New Roman" w:cs="Times New Roman"/>
          <w:sz w:val="28"/>
          <w:szCs w:val="28"/>
          <w:lang w:val="uk-UA"/>
        </w:rPr>
        <w:t xml:space="preserve"> звернення: </w:t>
      </w:r>
      <w:r w:rsidR="007E40FB">
        <w:rPr>
          <w:rFonts w:ascii="Times New Roman" w:hAnsi="Times New Roman" w:cs="Times New Roman"/>
          <w:sz w:val="28"/>
          <w:szCs w:val="28"/>
          <w:lang w:val="uk-UA"/>
        </w:rPr>
        <w:t>01.01.2020</w:t>
      </w:r>
      <w:r w:rsidR="00AB0FCD" w:rsidRPr="00AB0FCD">
        <w:rPr>
          <w:rFonts w:ascii="Times New Roman" w:hAnsi="Times New Roman" w:cs="Times New Roman"/>
          <w:sz w:val="28"/>
          <w:szCs w:val="28"/>
          <w:lang w:val="uk-UA"/>
        </w:rPr>
        <w:t>).</w:t>
      </w:r>
    </w:p>
    <w:p w:rsidR="00167490" w:rsidRPr="001C176E" w:rsidRDefault="00167490"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9. </w:t>
      </w:r>
      <w:r w:rsidR="00930AF9" w:rsidRPr="001C176E">
        <w:rPr>
          <w:rFonts w:ascii="Times New Roman" w:hAnsi="Times New Roman" w:cs="Times New Roman"/>
          <w:sz w:val="28"/>
          <w:szCs w:val="28"/>
          <w:lang w:val="uk-UA"/>
        </w:rPr>
        <w:t>Піфагор: біографія та вчення давньогрецького філософа.</w:t>
      </w:r>
      <w:r w:rsidR="00B23F5A" w:rsidRPr="001C176E">
        <w:rPr>
          <w:rFonts w:ascii="Times New Roman" w:hAnsi="Times New Roman" w:cs="Times New Roman"/>
          <w:sz w:val="28"/>
          <w:szCs w:val="28"/>
          <w:lang w:val="uk-UA"/>
        </w:rPr>
        <w:t xml:space="preserve"> </w:t>
      </w:r>
      <w:r w:rsidR="00EE7809" w:rsidRPr="001C176E">
        <w:rPr>
          <w:rFonts w:ascii="Times New Roman" w:hAnsi="Times New Roman" w:cs="Times New Roman"/>
          <w:sz w:val="28"/>
          <w:szCs w:val="28"/>
          <w:lang w:val="uk-UA"/>
        </w:rPr>
        <w:t>Вікіпедія: в</w:t>
      </w:r>
      <w:r w:rsidR="00B23F5A" w:rsidRPr="001C176E">
        <w:rPr>
          <w:rFonts w:ascii="Times New Roman" w:hAnsi="Times New Roman" w:cs="Times New Roman"/>
          <w:sz w:val="28"/>
          <w:szCs w:val="28"/>
          <w:lang w:val="uk-UA"/>
        </w:rPr>
        <w:t xml:space="preserve">еб-сайт. </w:t>
      </w:r>
      <w:r w:rsidR="00930AF9" w:rsidRPr="001C176E">
        <w:rPr>
          <w:rFonts w:ascii="Times New Roman" w:hAnsi="Times New Roman" w:cs="Times New Roman"/>
          <w:sz w:val="28"/>
          <w:szCs w:val="28"/>
          <w:lang w:val="uk-UA"/>
        </w:rPr>
        <w:t xml:space="preserve"> </w:t>
      </w:r>
      <w:r w:rsidR="008037DA" w:rsidRPr="001C176E">
        <w:rPr>
          <w:rFonts w:ascii="Times New Roman" w:hAnsi="Times New Roman" w:cs="Times New Roman"/>
          <w:sz w:val="28"/>
          <w:szCs w:val="28"/>
          <w:lang w:val="en-US"/>
        </w:rPr>
        <w:t>URL</w:t>
      </w:r>
      <w:r w:rsidR="008037DA" w:rsidRPr="001C176E">
        <w:rPr>
          <w:rFonts w:ascii="Times New Roman" w:hAnsi="Times New Roman" w:cs="Times New Roman"/>
          <w:sz w:val="28"/>
          <w:szCs w:val="28"/>
          <w:lang w:val="uk-UA"/>
        </w:rPr>
        <w:t>:</w:t>
      </w:r>
      <w:r w:rsidR="008037DA" w:rsidRPr="00E93898">
        <w:rPr>
          <w:rFonts w:ascii="Times New Roman" w:hAnsi="Times New Roman" w:cs="Times New Roman"/>
          <w:sz w:val="28"/>
          <w:szCs w:val="28"/>
          <w:lang w:val="uk-UA"/>
        </w:rPr>
        <w:t xml:space="preserve"> </w:t>
      </w:r>
      <w:r w:rsidR="008037DA" w:rsidRPr="008037DA">
        <w:rPr>
          <w:rFonts w:ascii="Times New Roman" w:hAnsi="Times New Roman" w:cs="Times New Roman"/>
          <w:sz w:val="28"/>
          <w:szCs w:val="28"/>
          <w:lang w:val="en-US"/>
        </w:rPr>
        <w:t>https</w:t>
      </w:r>
      <w:r w:rsidR="008037DA" w:rsidRPr="00E93898">
        <w:rPr>
          <w:rFonts w:ascii="Times New Roman" w:hAnsi="Times New Roman" w:cs="Times New Roman"/>
          <w:sz w:val="28"/>
          <w:szCs w:val="28"/>
          <w:lang w:val="uk-UA"/>
        </w:rPr>
        <w:t>://</w:t>
      </w:r>
      <w:r w:rsidR="008037DA" w:rsidRPr="008037DA">
        <w:rPr>
          <w:rFonts w:ascii="Times New Roman" w:hAnsi="Times New Roman" w:cs="Times New Roman"/>
          <w:sz w:val="28"/>
          <w:szCs w:val="28"/>
          <w:lang w:val="en-US"/>
        </w:rPr>
        <w:t>goo</w:t>
      </w:r>
      <w:r w:rsidR="008037DA" w:rsidRPr="00E93898">
        <w:rPr>
          <w:rFonts w:ascii="Times New Roman" w:hAnsi="Times New Roman" w:cs="Times New Roman"/>
          <w:sz w:val="28"/>
          <w:szCs w:val="28"/>
          <w:lang w:val="uk-UA"/>
        </w:rPr>
        <w:t>-</w:t>
      </w:r>
      <w:r w:rsidR="008037DA" w:rsidRPr="008037DA">
        <w:rPr>
          <w:rFonts w:ascii="Times New Roman" w:hAnsi="Times New Roman" w:cs="Times New Roman"/>
          <w:sz w:val="28"/>
          <w:szCs w:val="28"/>
          <w:lang w:val="en-US"/>
        </w:rPr>
        <w:t>gl</w:t>
      </w:r>
      <w:r w:rsidR="008037DA" w:rsidRPr="00E93898">
        <w:rPr>
          <w:rFonts w:ascii="Times New Roman" w:hAnsi="Times New Roman" w:cs="Times New Roman"/>
          <w:sz w:val="28"/>
          <w:szCs w:val="28"/>
          <w:lang w:val="uk-UA"/>
        </w:rPr>
        <w:t>.</w:t>
      </w:r>
      <w:r w:rsidR="008037DA" w:rsidRPr="008037DA">
        <w:rPr>
          <w:rFonts w:ascii="Times New Roman" w:hAnsi="Times New Roman" w:cs="Times New Roman"/>
          <w:sz w:val="28"/>
          <w:szCs w:val="28"/>
          <w:lang w:val="en-US"/>
        </w:rPr>
        <w:t>su</w:t>
      </w:r>
      <w:r w:rsidR="008037DA" w:rsidRPr="00E93898">
        <w:rPr>
          <w:rFonts w:ascii="Times New Roman" w:hAnsi="Times New Roman" w:cs="Times New Roman"/>
          <w:sz w:val="28"/>
          <w:szCs w:val="28"/>
          <w:lang w:val="uk-UA"/>
        </w:rPr>
        <w:t>/</w:t>
      </w:r>
      <w:r w:rsidR="008037DA" w:rsidRPr="008037DA">
        <w:rPr>
          <w:rFonts w:ascii="Times New Roman" w:hAnsi="Times New Roman" w:cs="Times New Roman"/>
          <w:sz w:val="28"/>
          <w:szCs w:val="28"/>
          <w:lang w:val="en-US"/>
        </w:rPr>
        <w:t>Av</w:t>
      </w:r>
      <w:r w:rsidR="008037DA" w:rsidRPr="00E93898">
        <w:rPr>
          <w:rFonts w:ascii="Times New Roman" w:hAnsi="Times New Roman" w:cs="Times New Roman"/>
          <w:sz w:val="28"/>
          <w:szCs w:val="28"/>
          <w:lang w:val="uk-UA"/>
        </w:rPr>
        <w:t>25</w:t>
      </w:r>
      <w:r w:rsidR="008037DA" w:rsidRPr="008037DA">
        <w:rPr>
          <w:rFonts w:ascii="Times New Roman" w:hAnsi="Times New Roman" w:cs="Times New Roman"/>
          <w:sz w:val="28"/>
          <w:szCs w:val="28"/>
          <w:lang w:val="en-US"/>
        </w:rPr>
        <w:t>o</w:t>
      </w:r>
      <w:r w:rsidR="008037DA" w:rsidRPr="00E93898">
        <w:rPr>
          <w:rFonts w:ascii="Times New Roman" w:hAnsi="Times New Roman" w:cs="Times New Roman"/>
          <w:sz w:val="28"/>
          <w:szCs w:val="28"/>
          <w:lang w:val="uk-UA"/>
        </w:rPr>
        <w:t xml:space="preserve"> </w:t>
      </w:r>
      <w:r w:rsidR="007E40FB"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7E40FB">
        <w:rPr>
          <w:rFonts w:ascii="Times New Roman" w:hAnsi="Times New Roman" w:cs="Times New Roman"/>
          <w:sz w:val="28"/>
          <w:szCs w:val="28"/>
          <w:lang w:val="uk-UA"/>
        </w:rPr>
        <w:t>01.01.2020</w:t>
      </w:r>
      <w:r w:rsidR="007E40FB" w:rsidRPr="00AB0FCD">
        <w:rPr>
          <w:rFonts w:ascii="Times New Roman" w:hAnsi="Times New Roman" w:cs="Times New Roman"/>
          <w:sz w:val="28"/>
          <w:szCs w:val="28"/>
          <w:lang w:val="uk-UA"/>
        </w:rPr>
        <w:t>).</w:t>
      </w:r>
    </w:p>
    <w:p w:rsidR="0098239E" w:rsidRDefault="00930AF9"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10. </w:t>
      </w:r>
      <w:r w:rsidRPr="001C176E">
        <w:rPr>
          <w:rFonts w:ascii="Times New Roman" w:hAnsi="Times New Roman" w:cs="Times New Roman"/>
          <w:sz w:val="28"/>
          <w:szCs w:val="28"/>
          <w:lang w:val="en"/>
        </w:rPr>
        <w:t>Animal</w:t>
      </w:r>
      <w:r w:rsidRPr="000C6996">
        <w:rPr>
          <w:rFonts w:ascii="Times New Roman" w:hAnsi="Times New Roman" w:cs="Times New Roman"/>
          <w:sz w:val="28"/>
          <w:szCs w:val="28"/>
          <w:lang w:val="uk-UA"/>
        </w:rPr>
        <w:t xml:space="preserve"> </w:t>
      </w:r>
      <w:r w:rsidRPr="001C176E">
        <w:rPr>
          <w:rFonts w:ascii="Times New Roman" w:hAnsi="Times New Roman" w:cs="Times New Roman"/>
          <w:sz w:val="28"/>
          <w:szCs w:val="28"/>
          <w:lang w:val="en"/>
        </w:rPr>
        <w:t>rights</w:t>
      </w:r>
      <w:r w:rsidRPr="001C176E">
        <w:rPr>
          <w:rFonts w:ascii="Times New Roman" w:hAnsi="Times New Roman" w:cs="Times New Roman"/>
          <w:sz w:val="28"/>
          <w:szCs w:val="28"/>
          <w:lang w:val="uk-UA"/>
        </w:rPr>
        <w:t xml:space="preserve">. </w:t>
      </w:r>
      <w:r w:rsidR="00EE7809" w:rsidRPr="001C176E">
        <w:rPr>
          <w:rFonts w:ascii="Times New Roman" w:hAnsi="Times New Roman" w:cs="Times New Roman"/>
          <w:sz w:val="28"/>
          <w:szCs w:val="28"/>
          <w:lang w:val="uk-UA"/>
        </w:rPr>
        <w:t>Вікіпедія: в</w:t>
      </w:r>
      <w:r w:rsidR="00B23F5A" w:rsidRPr="001C176E">
        <w:rPr>
          <w:rFonts w:ascii="Times New Roman" w:hAnsi="Times New Roman" w:cs="Times New Roman"/>
          <w:sz w:val="28"/>
          <w:szCs w:val="28"/>
          <w:lang w:val="uk-UA"/>
        </w:rPr>
        <w:t xml:space="preserve">еб-сайт. </w:t>
      </w:r>
      <w:r w:rsidRPr="00986DAE">
        <w:rPr>
          <w:rFonts w:ascii="Times New Roman" w:hAnsi="Times New Roman" w:cs="Times New Roman"/>
          <w:sz w:val="28"/>
          <w:szCs w:val="28"/>
          <w:lang w:val="en-US"/>
        </w:rPr>
        <w:t>URL</w:t>
      </w:r>
      <w:r w:rsidRPr="00986DAE">
        <w:rPr>
          <w:rFonts w:ascii="Times New Roman" w:hAnsi="Times New Roman" w:cs="Times New Roman"/>
          <w:sz w:val="28"/>
          <w:szCs w:val="28"/>
          <w:lang w:val="uk-UA"/>
        </w:rPr>
        <w:t xml:space="preserve">: </w:t>
      </w:r>
      <w:r w:rsidR="00986DAE" w:rsidRPr="00986DAE">
        <w:rPr>
          <w:rFonts w:ascii="Times New Roman" w:hAnsi="Times New Roman" w:cs="Times New Roman"/>
          <w:sz w:val="28"/>
          <w:szCs w:val="28"/>
        </w:rPr>
        <w:t>https</w:t>
      </w:r>
      <w:r w:rsidR="00986DAE" w:rsidRPr="00E93898">
        <w:rPr>
          <w:rFonts w:ascii="Times New Roman" w:hAnsi="Times New Roman" w:cs="Times New Roman"/>
          <w:sz w:val="28"/>
          <w:szCs w:val="28"/>
          <w:lang w:val="uk-UA"/>
        </w:rPr>
        <w:t>://</w:t>
      </w:r>
      <w:r w:rsidR="00986DAE" w:rsidRPr="00986DAE">
        <w:rPr>
          <w:rFonts w:ascii="Times New Roman" w:hAnsi="Times New Roman" w:cs="Times New Roman"/>
          <w:sz w:val="28"/>
          <w:szCs w:val="28"/>
        </w:rPr>
        <w:t>goo</w:t>
      </w:r>
      <w:r w:rsidR="00986DAE" w:rsidRPr="00E93898">
        <w:rPr>
          <w:rFonts w:ascii="Times New Roman" w:hAnsi="Times New Roman" w:cs="Times New Roman"/>
          <w:sz w:val="28"/>
          <w:szCs w:val="28"/>
          <w:lang w:val="uk-UA"/>
        </w:rPr>
        <w:t>-</w:t>
      </w:r>
      <w:r w:rsidR="00986DAE" w:rsidRPr="00986DAE">
        <w:rPr>
          <w:rFonts w:ascii="Times New Roman" w:hAnsi="Times New Roman" w:cs="Times New Roman"/>
          <w:sz w:val="28"/>
          <w:szCs w:val="28"/>
        </w:rPr>
        <w:t>gl</w:t>
      </w:r>
      <w:r w:rsidR="00986DAE" w:rsidRPr="00E93898">
        <w:rPr>
          <w:rFonts w:ascii="Times New Roman" w:hAnsi="Times New Roman" w:cs="Times New Roman"/>
          <w:sz w:val="28"/>
          <w:szCs w:val="28"/>
          <w:lang w:val="uk-UA"/>
        </w:rPr>
        <w:t>.</w:t>
      </w:r>
      <w:r w:rsidR="00986DAE" w:rsidRPr="00986DAE">
        <w:rPr>
          <w:rFonts w:ascii="Times New Roman" w:hAnsi="Times New Roman" w:cs="Times New Roman"/>
          <w:sz w:val="28"/>
          <w:szCs w:val="28"/>
        </w:rPr>
        <w:t>su</w:t>
      </w:r>
      <w:r w:rsidR="00986DAE" w:rsidRPr="00E93898">
        <w:rPr>
          <w:rFonts w:ascii="Times New Roman" w:hAnsi="Times New Roman" w:cs="Times New Roman"/>
          <w:sz w:val="28"/>
          <w:szCs w:val="28"/>
          <w:lang w:val="uk-UA"/>
        </w:rPr>
        <w:t>/</w:t>
      </w:r>
      <w:r w:rsidR="00986DAE" w:rsidRPr="00986DAE">
        <w:rPr>
          <w:rFonts w:ascii="Times New Roman" w:hAnsi="Times New Roman" w:cs="Times New Roman"/>
          <w:sz w:val="28"/>
          <w:szCs w:val="28"/>
        </w:rPr>
        <w:t>vqQ</w:t>
      </w:r>
      <w:r w:rsidR="00986DAE" w:rsidRPr="00E93898">
        <w:rPr>
          <w:rFonts w:ascii="Times New Roman" w:hAnsi="Times New Roman" w:cs="Times New Roman"/>
          <w:sz w:val="28"/>
          <w:szCs w:val="28"/>
          <w:lang w:val="uk-UA"/>
        </w:rPr>
        <w:t>0</w:t>
      </w:r>
      <w:r w:rsidR="00986DAE" w:rsidRPr="00986DAE">
        <w:rPr>
          <w:rFonts w:ascii="Times New Roman" w:hAnsi="Times New Roman" w:cs="Times New Roman"/>
          <w:sz w:val="28"/>
          <w:szCs w:val="28"/>
        </w:rPr>
        <w:t>Jr</w:t>
      </w:r>
      <w:r w:rsidR="007E40FB" w:rsidRPr="00986DAE">
        <w:rPr>
          <w:rFonts w:ascii="Times New Roman" w:hAnsi="Times New Roman" w:cs="Times New Roman"/>
          <w:sz w:val="28"/>
          <w:szCs w:val="28"/>
          <w:lang w:val="uk-UA"/>
        </w:rPr>
        <w:t xml:space="preserve"> (</w:t>
      </w:r>
      <w:r w:rsidR="00C623A4" w:rsidRPr="00986DAE">
        <w:rPr>
          <w:rFonts w:ascii="Times New Roman" w:hAnsi="Times New Roman" w:cs="Times New Roman"/>
          <w:sz w:val="28"/>
          <w:szCs w:val="28"/>
          <w:lang w:val="uk-UA"/>
        </w:rPr>
        <w:t>дата</w:t>
      </w:r>
      <w:r w:rsidR="00C623A4">
        <w:rPr>
          <w:rFonts w:ascii="Times New Roman" w:hAnsi="Times New Roman" w:cs="Times New Roman"/>
          <w:sz w:val="28"/>
          <w:szCs w:val="28"/>
          <w:lang w:val="uk-UA"/>
        </w:rPr>
        <w:t xml:space="preserve"> звернення: </w:t>
      </w:r>
      <w:r w:rsidR="007E40FB">
        <w:rPr>
          <w:rFonts w:ascii="Times New Roman" w:hAnsi="Times New Roman" w:cs="Times New Roman"/>
          <w:sz w:val="28"/>
          <w:szCs w:val="28"/>
          <w:lang w:val="uk-UA"/>
        </w:rPr>
        <w:t>01.01.2020</w:t>
      </w:r>
      <w:r w:rsidR="007E40FB" w:rsidRPr="00AB0FCD">
        <w:rPr>
          <w:rFonts w:ascii="Times New Roman" w:hAnsi="Times New Roman" w:cs="Times New Roman"/>
          <w:sz w:val="28"/>
          <w:szCs w:val="28"/>
          <w:lang w:val="uk-UA"/>
        </w:rPr>
        <w:t>).</w:t>
      </w:r>
    </w:p>
    <w:p w:rsidR="0098239E" w:rsidRPr="0098239E" w:rsidRDefault="00B012B8" w:rsidP="000D5B4B">
      <w:pPr>
        <w:spacing w:after="0" w:line="360" w:lineRule="auto"/>
        <w:jc w:val="both"/>
        <w:rPr>
          <w:rFonts w:ascii="Times New Roman" w:hAnsi="Times New Roman" w:cs="Times New Roman"/>
          <w:bCs/>
          <w:sz w:val="28"/>
          <w:szCs w:val="28"/>
          <w:lang w:val="en-US"/>
        </w:rPr>
      </w:pPr>
      <w:r w:rsidRPr="001C176E">
        <w:rPr>
          <w:rFonts w:ascii="Times New Roman" w:hAnsi="Times New Roman" w:cs="Times New Roman"/>
          <w:sz w:val="28"/>
          <w:szCs w:val="28"/>
          <w:lang w:val="uk-UA"/>
        </w:rPr>
        <w:t>11</w:t>
      </w:r>
      <w:r w:rsidR="00D33BD3" w:rsidRPr="001C176E">
        <w:rPr>
          <w:rFonts w:ascii="Times New Roman" w:hAnsi="Times New Roman" w:cs="Times New Roman"/>
          <w:sz w:val="28"/>
          <w:szCs w:val="28"/>
          <w:lang w:val="en-US"/>
        </w:rPr>
        <w:t xml:space="preserve">. </w:t>
      </w:r>
      <w:r w:rsidR="00D33BD3" w:rsidRPr="00515DF6">
        <w:rPr>
          <w:rFonts w:ascii="Times New Roman" w:hAnsi="Times New Roman" w:cs="Times New Roman"/>
          <w:bCs/>
          <w:sz w:val="28"/>
          <w:szCs w:val="28"/>
          <w:lang w:val="en-US"/>
        </w:rPr>
        <w:t xml:space="preserve">Richard Sorabji. Animal Minds and Human Morals: The </w:t>
      </w:r>
      <w:r w:rsidR="00D33BD3" w:rsidRPr="005948E0">
        <w:rPr>
          <w:rFonts w:ascii="Times New Roman" w:hAnsi="Times New Roman" w:cs="Times New Roman"/>
          <w:bCs/>
          <w:sz w:val="28"/>
          <w:szCs w:val="28"/>
          <w:lang w:val="en-US"/>
        </w:rPr>
        <w:t>Origins of the Western Debate.</w:t>
      </w:r>
      <w:r w:rsidR="0098239E" w:rsidRPr="005948E0">
        <w:rPr>
          <w:rFonts w:ascii="Times New Roman" w:hAnsi="Times New Roman" w:cs="Times New Roman"/>
          <w:bCs/>
          <w:sz w:val="28"/>
          <w:szCs w:val="28"/>
          <w:lang w:val="uk-UA"/>
        </w:rPr>
        <w:t xml:space="preserve"> </w:t>
      </w:r>
      <w:r w:rsidR="00D33BD3" w:rsidRPr="005948E0">
        <w:rPr>
          <w:rFonts w:ascii="Times New Roman" w:hAnsi="Times New Roman" w:cs="Times New Roman"/>
          <w:bCs/>
          <w:sz w:val="28"/>
          <w:szCs w:val="28"/>
          <w:lang w:val="en-US"/>
        </w:rPr>
        <w:t xml:space="preserve">Ithaca, </w:t>
      </w:r>
      <w:r w:rsidR="008F3C09" w:rsidRPr="005948E0">
        <w:rPr>
          <w:rFonts w:ascii="Times New Roman" w:hAnsi="Times New Roman" w:cs="Times New Roman"/>
          <w:bCs/>
          <w:sz w:val="28"/>
          <w:szCs w:val="28"/>
          <w:lang w:val="uk-UA"/>
        </w:rPr>
        <w:t xml:space="preserve"> </w:t>
      </w:r>
      <w:r w:rsidR="00D33BD3" w:rsidRPr="005948E0">
        <w:rPr>
          <w:rFonts w:ascii="Times New Roman" w:hAnsi="Times New Roman" w:cs="Times New Roman"/>
          <w:bCs/>
          <w:sz w:val="28"/>
          <w:szCs w:val="28"/>
          <w:lang w:val="en-US"/>
        </w:rPr>
        <w:t>NY: Cornell University Press, 1993.</w:t>
      </w:r>
      <w:r w:rsidR="00706498" w:rsidRPr="005948E0">
        <w:rPr>
          <w:rFonts w:ascii="Times New Roman" w:hAnsi="Times New Roman" w:cs="Times New Roman"/>
          <w:bCs/>
          <w:sz w:val="28"/>
          <w:szCs w:val="28"/>
          <w:lang w:val="en-US"/>
        </w:rPr>
        <w:t xml:space="preserve"> </w:t>
      </w:r>
      <w:r w:rsidR="008F3C09" w:rsidRPr="005948E0">
        <w:rPr>
          <w:rFonts w:ascii="Times New Roman" w:hAnsi="Times New Roman" w:cs="Times New Roman"/>
          <w:bCs/>
          <w:sz w:val="28"/>
          <w:szCs w:val="28"/>
          <w:lang w:val="uk-UA"/>
        </w:rPr>
        <w:t xml:space="preserve"> </w:t>
      </w:r>
      <w:r w:rsidR="00D33BD3" w:rsidRPr="005948E0">
        <w:rPr>
          <w:rFonts w:ascii="Times New Roman" w:hAnsi="Times New Roman" w:cs="Times New Roman"/>
          <w:sz w:val="28"/>
          <w:szCs w:val="28"/>
          <w:lang w:val="en-US"/>
        </w:rPr>
        <w:t>URL</w:t>
      </w:r>
      <w:r w:rsidR="00D33BD3" w:rsidRPr="005948E0">
        <w:rPr>
          <w:rFonts w:ascii="Times New Roman" w:hAnsi="Times New Roman" w:cs="Times New Roman"/>
          <w:sz w:val="28"/>
          <w:szCs w:val="28"/>
          <w:lang w:val="uk-UA"/>
        </w:rPr>
        <w:t>:</w:t>
      </w:r>
      <w:r w:rsidR="001F5A85" w:rsidRPr="005948E0">
        <w:rPr>
          <w:rFonts w:ascii="Times New Roman" w:hAnsi="Times New Roman" w:cs="Times New Roman"/>
          <w:sz w:val="28"/>
          <w:szCs w:val="28"/>
          <w:lang w:val="en-US"/>
        </w:rPr>
        <w:t xml:space="preserve"> </w:t>
      </w:r>
      <w:hyperlink r:id="rId63" w:history="1">
        <w:r w:rsidR="0098239E" w:rsidRPr="005948E0">
          <w:rPr>
            <w:rStyle w:val="a9"/>
            <w:rFonts w:ascii="Times New Roman" w:hAnsi="Times New Roman" w:cs="Times New Roman"/>
            <w:sz w:val="28"/>
            <w:szCs w:val="28"/>
            <w:u w:val="none"/>
            <w:lang w:val="en-US"/>
          </w:rPr>
          <w:t>https://goo-gl.su/GcyXE</w:t>
        </w:r>
      </w:hyperlink>
      <w:r w:rsidR="001F5A85" w:rsidRPr="005948E0">
        <w:rPr>
          <w:rFonts w:ascii="Times New Roman" w:hAnsi="Times New Roman" w:cs="Times New Roman"/>
          <w:sz w:val="28"/>
          <w:szCs w:val="28"/>
          <w:lang w:val="uk-UA"/>
        </w:rPr>
        <w:t xml:space="preserve"> </w:t>
      </w:r>
      <w:r w:rsidR="0098239E" w:rsidRPr="005948E0">
        <w:rPr>
          <w:rFonts w:ascii="Times New Roman" w:hAnsi="Times New Roman" w:cs="Times New Roman"/>
          <w:sz w:val="28"/>
          <w:szCs w:val="28"/>
          <w:lang w:val="uk-UA"/>
        </w:rPr>
        <w:t>(дата</w:t>
      </w:r>
      <w:r w:rsidR="0098239E">
        <w:rPr>
          <w:rFonts w:ascii="Times New Roman" w:hAnsi="Times New Roman" w:cs="Times New Roman"/>
          <w:sz w:val="28"/>
          <w:szCs w:val="28"/>
          <w:lang w:val="uk-UA"/>
        </w:rPr>
        <w:t xml:space="preserve"> </w:t>
      </w:r>
    </w:p>
    <w:p w:rsidR="00D33BD3" w:rsidRPr="00CD1290" w:rsidRDefault="000D5B4B" w:rsidP="004A19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звернення:</w:t>
      </w:r>
      <w:r w:rsidR="001F5A85" w:rsidRPr="00CD1290">
        <w:rPr>
          <w:rFonts w:ascii="Times New Roman" w:hAnsi="Times New Roman" w:cs="Times New Roman"/>
          <w:sz w:val="28"/>
          <w:szCs w:val="28"/>
          <w:lang w:val="uk-UA"/>
        </w:rPr>
        <w:t xml:space="preserve"> 01.01.2020).</w:t>
      </w:r>
    </w:p>
    <w:p w:rsidR="002E367B" w:rsidRPr="00CD1290" w:rsidRDefault="00B012B8" w:rsidP="004A198C">
      <w:pPr>
        <w:spacing w:after="0" w:line="360" w:lineRule="auto"/>
        <w:jc w:val="both"/>
      </w:pPr>
      <w:r w:rsidRPr="000C6996">
        <w:rPr>
          <w:rFonts w:ascii="Times New Roman" w:hAnsi="Times New Roman" w:cs="Times New Roman"/>
          <w:sz w:val="28"/>
          <w:szCs w:val="28"/>
          <w:lang w:val="uk-UA"/>
        </w:rPr>
        <w:t>12.</w:t>
      </w:r>
      <w:r w:rsidR="00A51A2E" w:rsidRPr="00E93898">
        <w:rPr>
          <w:rFonts w:ascii="Times New Roman" w:hAnsi="Times New Roman" w:cs="Times New Roman"/>
          <w:sz w:val="28"/>
          <w:szCs w:val="28"/>
          <w:lang w:val="en-US"/>
        </w:rPr>
        <w:t> </w:t>
      </w:r>
      <w:r w:rsidR="002E367B" w:rsidRPr="00CD1290">
        <w:rPr>
          <w:rFonts w:ascii="Times New Roman" w:hAnsi="Times New Roman" w:cs="Times New Roman"/>
          <w:sz w:val="28"/>
          <w:szCs w:val="28"/>
          <w:lang w:val="uk-UA"/>
        </w:rPr>
        <w:t xml:space="preserve">Плутарх. Порівняльні </w:t>
      </w:r>
      <w:r w:rsidR="00D9797B" w:rsidRPr="00CD1290">
        <w:rPr>
          <w:rFonts w:ascii="Times New Roman" w:hAnsi="Times New Roman" w:cs="Times New Roman"/>
          <w:sz w:val="28"/>
          <w:szCs w:val="28"/>
          <w:lang w:val="uk-UA"/>
        </w:rPr>
        <w:t>життєписи.</w:t>
      </w:r>
      <w:r w:rsidR="002E367B" w:rsidRPr="000C6996">
        <w:rPr>
          <w:lang w:val="uk-UA"/>
        </w:rPr>
        <w:t xml:space="preserve"> </w:t>
      </w:r>
      <w:hyperlink r:id="rId64" w:tgtFrame="photo" w:history="1">
        <w:r w:rsidR="00BD4823" w:rsidRPr="000C6996">
          <w:rPr>
            <w:rStyle w:val="a9"/>
            <w:rFonts w:ascii="Times New Roman" w:hAnsi="Times New Roman" w:cs="Times New Roman"/>
            <w:bCs/>
            <w:color w:val="auto"/>
            <w:sz w:val="28"/>
            <w:szCs w:val="28"/>
            <w:u w:val="none"/>
            <w:lang w:val="uk-UA"/>
          </w:rPr>
          <w:t>Білл</w:t>
        </w:r>
        <w:r w:rsidR="00BD4823" w:rsidRPr="00E93898">
          <w:rPr>
            <w:rStyle w:val="a9"/>
            <w:rFonts w:ascii="Times New Roman" w:hAnsi="Times New Roman" w:cs="Times New Roman"/>
            <w:bCs/>
            <w:color w:val="auto"/>
            <w:sz w:val="28"/>
            <w:szCs w:val="28"/>
            <w:u w:val="none"/>
            <w:lang w:val="en-US"/>
          </w:rPr>
          <w:t> </w:t>
        </w:r>
        <w:r w:rsidR="00BD4823" w:rsidRPr="000C6996">
          <w:rPr>
            <w:rStyle w:val="a9"/>
            <w:rFonts w:ascii="Times New Roman" w:hAnsi="Times New Roman" w:cs="Times New Roman"/>
            <w:bCs/>
            <w:color w:val="auto"/>
            <w:sz w:val="28"/>
            <w:szCs w:val="28"/>
            <w:u w:val="none"/>
            <w:lang w:val="uk-UA"/>
          </w:rPr>
          <w:t>Тайер</w:t>
        </w:r>
      </w:hyperlink>
      <w:r w:rsidR="002E367B" w:rsidRPr="00CD1290">
        <w:rPr>
          <w:rFonts w:ascii="Times New Roman" w:hAnsi="Times New Roman" w:cs="Times New Roman"/>
          <w:sz w:val="28"/>
          <w:szCs w:val="28"/>
          <w:lang w:val="uk-UA"/>
        </w:rPr>
        <w:t xml:space="preserve">: </w:t>
      </w:r>
      <w:r w:rsidR="00BD4823" w:rsidRPr="00CD1290">
        <w:rPr>
          <w:rFonts w:ascii="Times New Roman" w:hAnsi="Times New Roman" w:cs="Times New Roman"/>
          <w:sz w:val="28"/>
          <w:szCs w:val="28"/>
          <w:lang w:val="uk-UA"/>
        </w:rPr>
        <w:t>в</w:t>
      </w:r>
      <w:r w:rsidR="002E367B" w:rsidRPr="00CD1290">
        <w:rPr>
          <w:rFonts w:ascii="Times New Roman" w:hAnsi="Times New Roman" w:cs="Times New Roman"/>
          <w:sz w:val="28"/>
          <w:szCs w:val="28"/>
          <w:lang w:val="uk-UA"/>
        </w:rPr>
        <w:t>еб-</w:t>
      </w:r>
      <w:r w:rsidR="00B23F5A" w:rsidRPr="00CD1290">
        <w:rPr>
          <w:rFonts w:ascii="Times New Roman" w:hAnsi="Times New Roman" w:cs="Times New Roman"/>
          <w:sz w:val="28"/>
          <w:szCs w:val="28"/>
          <w:lang w:val="uk-UA"/>
        </w:rPr>
        <w:t>сайт.</w:t>
      </w:r>
      <w:r w:rsidR="002E367B" w:rsidRPr="00CD1290">
        <w:rPr>
          <w:rFonts w:ascii="Times New Roman" w:hAnsi="Times New Roman" w:cs="Times New Roman"/>
          <w:sz w:val="28"/>
          <w:szCs w:val="28"/>
          <w:lang w:val="uk-UA"/>
        </w:rPr>
        <w:t xml:space="preserve"> </w:t>
      </w:r>
      <w:r w:rsidRPr="00CD1290">
        <w:rPr>
          <w:rFonts w:ascii="Times New Roman" w:hAnsi="Times New Roman" w:cs="Times New Roman"/>
          <w:sz w:val="28"/>
          <w:szCs w:val="28"/>
          <w:lang w:val="en-US"/>
        </w:rPr>
        <w:t>URL</w:t>
      </w:r>
      <w:r w:rsidR="002E367B" w:rsidRPr="00CD1290">
        <w:rPr>
          <w:rFonts w:ascii="Times New Roman" w:hAnsi="Times New Roman" w:cs="Times New Roman"/>
          <w:sz w:val="28"/>
          <w:szCs w:val="28"/>
          <w:lang w:val="uk-UA"/>
        </w:rPr>
        <w:t>: </w:t>
      </w:r>
      <w:hyperlink r:id="rId65" w:history="1">
        <w:r w:rsidR="00A51A2E" w:rsidRPr="00CD1290">
          <w:rPr>
            <w:rStyle w:val="a9"/>
            <w:rFonts w:ascii="Times New Roman" w:hAnsi="Times New Roman" w:cs="Times New Roman"/>
            <w:sz w:val="28"/>
            <w:szCs w:val="28"/>
            <w:u w:val="none"/>
            <w:lang w:val="uk-UA"/>
          </w:rPr>
          <w:t>http://penelope.uchicago.edu/Thayer/E/home.html</w:t>
        </w:r>
      </w:hyperlink>
      <w:r w:rsidR="00A51A2E" w:rsidRPr="00CD1290">
        <w:rPr>
          <w:rFonts w:ascii="Times New Roman" w:hAnsi="Times New Roman" w:cs="Times New Roman"/>
          <w:sz w:val="28"/>
          <w:szCs w:val="28"/>
          <w:lang w:val="uk-UA"/>
        </w:rPr>
        <w:t xml:space="preserve"> (</w:t>
      </w:r>
      <w:r w:rsidR="00D9264D">
        <w:rPr>
          <w:rFonts w:ascii="Times New Roman" w:hAnsi="Times New Roman" w:cs="Times New Roman"/>
          <w:sz w:val="28"/>
          <w:szCs w:val="28"/>
          <w:lang w:val="uk-UA"/>
        </w:rPr>
        <w:t>дата звернення:</w:t>
      </w:r>
      <w:r w:rsidR="00A51A2E" w:rsidRPr="00CD1290">
        <w:rPr>
          <w:rFonts w:ascii="Times New Roman" w:hAnsi="Times New Roman" w:cs="Times New Roman"/>
          <w:sz w:val="28"/>
          <w:szCs w:val="28"/>
          <w:lang w:val="uk-UA"/>
        </w:rPr>
        <w:t xml:space="preserve"> 01.01.2020).</w:t>
      </w:r>
    </w:p>
    <w:p w:rsidR="00B23F5A" w:rsidRPr="00CD1290" w:rsidRDefault="00B012B8" w:rsidP="004A198C">
      <w:pPr>
        <w:spacing w:after="0" w:line="360" w:lineRule="auto"/>
        <w:jc w:val="both"/>
        <w:rPr>
          <w:rFonts w:ascii="Times New Roman" w:hAnsi="Times New Roman" w:cs="Times New Roman"/>
          <w:sz w:val="28"/>
          <w:szCs w:val="28"/>
          <w:lang w:val="uk-UA"/>
        </w:rPr>
      </w:pPr>
      <w:r w:rsidRPr="00CD1290">
        <w:rPr>
          <w:rFonts w:ascii="Times New Roman" w:hAnsi="Times New Roman" w:cs="Times New Roman"/>
          <w:sz w:val="28"/>
          <w:szCs w:val="28"/>
          <w:lang w:val="uk-UA"/>
        </w:rPr>
        <w:t>13.</w:t>
      </w:r>
      <w:r w:rsidR="00B23F5A" w:rsidRPr="00CD1290">
        <w:rPr>
          <w:rFonts w:ascii="Times New Roman" w:hAnsi="Times New Roman" w:cs="Times New Roman"/>
          <w:sz w:val="28"/>
          <w:szCs w:val="28"/>
          <w:lang w:val="uk-UA"/>
        </w:rPr>
        <w:t xml:space="preserve"> </w:t>
      </w:r>
      <w:r w:rsidR="00BD4823" w:rsidRPr="00CD1290">
        <w:rPr>
          <w:rFonts w:ascii="Times New Roman" w:hAnsi="Times New Roman" w:cs="Times New Roman"/>
          <w:sz w:val="28"/>
          <w:szCs w:val="28"/>
          <w:lang w:val="uk-UA"/>
        </w:rPr>
        <w:t>Праця</w:t>
      </w:r>
      <w:r w:rsidR="00E37583" w:rsidRPr="00CD1290">
        <w:rPr>
          <w:rFonts w:ascii="Times New Roman" w:hAnsi="Times New Roman" w:cs="Times New Roman"/>
          <w:sz w:val="28"/>
          <w:szCs w:val="28"/>
          <w:lang w:val="uk-UA"/>
        </w:rPr>
        <w:t xml:space="preserve"> Порфорія / пер. на </w:t>
      </w:r>
      <w:r w:rsidR="00E54BB7" w:rsidRPr="00CD1290">
        <w:rPr>
          <w:rFonts w:ascii="Times New Roman" w:hAnsi="Times New Roman" w:cs="Times New Roman"/>
          <w:sz w:val="28"/>
          <w:szCs w:val="28"/>
          <w:lang w:val="uk-UA"/>
        </w:rPr>
        <w:t>англ.</w:t>
      </w:r>
      <w:r w:rsidR="00E37583" w:rsidRPr="00CD1290">
        <w:rPr>
          <w:rFonts w:ascii="Times New Roman" w:hAnsi="Times New Roman" w:cs="Times New Roman"/>
          <w:sz w:val="28"/>
          <w:szCs w:val="28"/>
          <w:lang w:val="uk-UA"/>
        </w:rPr>
        <w:t xml:space="preserve"> Т.</w:t>
      </w:r>
      <w:r w:rsidR="00BD4823" w:rsidRPr="00CD1290">
        <w:rPr>
          <w:rFonts w:ascii="Times New Roman" w:hAnsi="Times New Roman" w:cs="Times New Roman"/>
          <w:sz w:val="28"/>
          <w:szCs w:val="28"/>
          <w:lang w:val="uk-UA"/>
        </w:rPr>
        <w:t xml:space="preserve"> Тейлор</w:t>
      </w:r>
      <w:r w:rsidR="00E54BB7" w:rsidRPr="00CD1290">
        <w:rPr>
          <w:rFonts w:ascii="Times New Roman" w:hAnsi="Times New Roman" w:cs="Times New Roman"/>
          <w:sz w:val="28"/>
          <w:szCs w:val="28"/>
          <w:lang w:val="uk-UA"/>
        </w:rPr>
        <w:t>а</w:t>
      </w:r>
      <w:r w:rsidR="00BD4823" w:rsidRPr="00CD1290">
        <w:rPr>
          <w:rFonts w:ascii="Times New Roman" w:hAnsi="Times New Roman" w:cs="Times New Roman"/>
          <w:sz w:val="28"/>
          <w:szCs w:val="28"/>
          <w:lang w:val="uk-UA"/>
        </w:rPr>
        <w:t>: в</w:t>
      </w:r>
      <w:r w:rsidR="00B23F5A" w:rsidRPr="00CD1290">
        <w:rPr>
          <w:rFonts w:ascii="Times New Roman" w:hAnsi="Times New Roman" w:cs="Times New Roman"/>
          <w:sz w:val="28"/>
          <w:szCs w:val="28"/>
          <w:lang w:val="uk-UA"/>
        </w:rPr>
        <w:t xml:space="preserve">еб-сайт. </w:t>
      </w:r>
      <w:r w:rsidR="00B23F5A" w:rsidRPr="00CD1290">
        <w:rPr>
          <w:rFonts w:ascii="Times New Roman" w:hAnsi="Times New Roman" w:cs="Times New Roman"/>
          <w:sz w:val="28"/>
          <w:szCs w:val="28"/>
          <w:lang w:val="en-US"/>
        </w:rPr>
        <w:t>URL</w:t>
      </w:r>
      <w:r w:rsidR="00B23F5A" w:rsidRPr="00CD1290">
        <w:rPr>
          <w:rFonts w:ascii="Times New Roman" w:hAnsi="Times New Roman" w:cs="Times New Roman"/>
          <w:sz w:val="28"/>
          <w:szCs w:val="28"/>
          <w:lang w:val="uk-UA"/>
        </w:rPr>
        <w:t xml:space="preserve">: </w:t>
      </w:r>
      <w:hyperlink r:id="rId66" w:history="1">
        <w:r w:rsidR="00B22368" w:rsidRPr="00CD1290">
          <w:rPr>
            <w:rStyle w:val="a9"/>
            <w:rFonts w:ascii="Times New Roman" w:hAnsi="Times New Roman" w:cs="Times New Roman"/>
            <w:color w:val="auto"/>
            <w:sz w:val="28"/>
            <w:szCs w:val="28"/>
            <w:u w:val="none"/>
            <w:lang w:val="uk-UA"/>
          </w:rPr>
          <w:t>http://www.animal-rights-library.com/texts-c/porphyry01.htm</w:t>
        </w:r>
      </w:hyperlink>
      <w:r w:rsidR="00E37583" w:rsidRPr="00CD1290">
        <w:rPr>
          <w:rFonts w:ascii="Times New Roman" w:hAnsi="Times New Roman" w:cs="Times New Roman"/>
          <w:sz w:val="28"/>
          <w:szCs w:val="28"/>
          <w:lang w:val="uk-UA"/>
        </w:rPr>
        <w:t xml:space="preserve"> (</w:t>
      </w:r>
      <w:r w:rsidR="00C623A4">
        <w:rPr>
          <w:rFonts w:ascii="Times New Roman" w:hAnsi="Times New Roman" w:cs="Times New Roman"/>
          <w:sz w:val="28"/>
          <w:szCs w:val="28"/>
          <w:lang w:val="uk-UA"/>
        </w:rPr>
        <w:t xml:space="preserve">дата звернення: </w:t>
      </w:r>
      <w:r w:rsidR="00E37583" w:rsidRPr="00CD1290">
        <w:rPr>
          <w:rFonts w:ascii="Times New Roman" w:hAnsi="Times New Roman" w:cs="Times New Roman"/>
          <w:sz w:val="28"/>
          <w:szCs w:val="28"/>
          <w:lang w:val="uk-UA"/>
        </w:rPr>
        <w:t>01.01.2020).</w:t>
      </w:r>
    </w:p>
    <w:p w:rsidR="00B22368" w:rsidRPr="00515DF6" w:rsidRDefault="00B22368" w:rsidP="004A198C">
      <w:pPr>
        <w:spacing w:after="0" w:line="360" w:lineRule="auto"/>
        <w:jc w:val="both"/>
        <w:rPr>
          <w:rFonts w:ascii="Times New Roman" w:hAnsi="Times New Roman" w:cs="Times New Roman"/>
          <w:sz w:val="28"/>
          <w:szCs w:val="28"/>
          <w:lang w:val="uk-UA"/>
        </w:rPr>
      </w:pPr>
      <w:r w:rsidRPr="00CD1290">
        <w:rPr>
          <w:rFonts w:ascii="Times New Roman" w:hAnsi="Times New Roman" w:cs="Times New Roman"/>
          <w:sz w:val="28"/>
          <w:szCs w:val="28"/>
          <w:lang w:val="uk-UA"/>
        </w:rPr>
        <w:t xml:space="preserve">14. </w:t>
      </w:r>
      <w:r w:rsidR="009A6A68" w:rsidRPr="00CD1290">
        <w:rPr>
          <w:rFonts w:ascii="Times New Roman" w:hAnsi="Times New Roman" w:cs="Times New Roman"/>
          <w:sz w:val="28"/>
          <w:szCs w:val="28"/>
          <w:lang w:val="uk-UA"/>
        </w:rPr>
        <w:t>Колісник С., Литвин Р., Яровенко Т. Коротка історія злочинів і покарань: Методичні матеріали факультативного курсу</w:t>
      </w:r>
      <w:r w:rsidR="009A6A68" w:rsidRPr="00515DF6">
        <w:rPr>
          <w:rFonts w:ascii="Times New Roman" w:hAnsi="Times New Roman" w:cs="Times New Roman"/>
          <w:sz w:val="28"/>
          <w:szCs w:val="28"/>
          <w:lang w:val="uk-UA"/>
        </w:rPr>
        <w:t xml:space="preserve"> для учнів освітніх закладів пенітенціарної системи України (Другий розділ). Кіровоград, 2015. </w:t>
      </w:r>
      <w:r w:rsidR="00800ED4" w:rsidRPr="000C6996">
        <w:rPr>
          <w:rFonts w:ascii="Times New Roman" w:hAnsi="Times New Roman" w:cs="Times New Roman"/>
          <w:sz w:val="28"/>
          <w:szCs w:val="28"/>
          <w:lang w:val="uk-UA"/>
        </w:rPr>
        <w:t>40 с</w:t>
      </w:r>
      <w:r w:rsidR="009A6A68" w:rsidRPr="00515DF6">
        <w:rPr>
          <w:rFonts w:ascii="Times New Roman" w:hAnsi="Times New Roman" w:cs="Times New Roman"/>
          <w:sz w:val="28"/>
          <w:szCs w:val="28"/>
          <w:lang w:val="uk-UA"/>
        </w:rPr>
        <w:t>.</w:t>
      </w:r>
    </w:p>
    <w:p w:rsidR="00EE7809" w:rsidRPr="001C176E" w:rsidRDefault="00EE7809"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lang w:val="uk-UA"/>
        </w:rPr>
        <w:t xml:space="preserve">15. </w:t>
      </w:r>
      <w:r w:rsidRPr="001C176E">
        <w:rPr>
          <w:rFonts w:ascii="Times New Roman" w:hAnsi="Times New Roman" w:cs="Times New Roman"/>
          <w:sz w:val="28"/>
          <w:szCs w:val="28"/>
          <w:lang w:val="uk-UA"/>
        </w:rPr>
        <w:t xml:space="preserve">Литовські Статути. Вікіпедія: веб-сайт.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r w:rsidR="002049A8" w:rsidRPr="002049A8">
        <w:rPr>
          <w:rFonts w:ascii="Times New Roman" w:hAnsi="Times New Roman" w:cs="Times New Roman"/>
          <w:sz w:val="28"/>
          <w:szCs w:val="28"/>
        </w:rPr>
        <w:t>https</w:t>
      </w:r>
      <w:r w:rsidR="002049A8" w:rsidRPr="00E93898">
        <w:rPr>
          <w:rFonts w:ascii="Times New Roman" w:hAnsi="Times New Roman" w:cs="Times New Roman"/>
          <w:sz w:val="28"/>
          <w:szCs w:val="28"/>
          <w:lang w:val="uk-UA"/>
        </w:rPr>
        <w:t>://</w:t>
      </w:r>
      <w:r w:rsidR="002049A8" w:rsidRPr="002049A8">
        <w:rPr>
          <w:rFonts w:ascii="Times New Roman" w:hAnsi="Times New Roman" w:cs="Times New Roman"/>
          <w:sz w:val="28"/>
          <w:szCs w:val="28"/>
        </w:rPr>
        <w:t>goo</w:t>
      </w:r>
      <w:r w:rsidR="002049A8" w:rsidRPr="00E93898">
        <w:rPr>
          <w:rFonts w:ascii="Times New Roman" w:hAnsi="Times New Roman" w:cs="Times New Roman"/>
          <w:sz w:val="28"/>
          <w:szCs w:val="28"/>
          <w:lang w:val="uk-UA"/>
        </w:rPr>
        <w:t>-</w:t>
      </w:r>
      <w:r w:rsidR="002049A8" w:rsidRPr="002049A8">
        <w:rPr>
          <w:rFonts w:ascii="Times New Roman" w:hAnsi="Times New Roman" w:cs="Times New Roman"/>
          <w:sz w:val="28"/>
          <w:szCs w:val="28"/>
        </w:rPr>
        <w:t>gl</w:t>
      </w:r>
      <w:r w:rsidR="002049A8" w:rsidRPr="00E93898">
        <w:rPr>
          <w:rFonts w:ascii="Times New Roman" w:hAnsi="Times New Roman" w:cs="Times New Roman"/>
          <w:sz w:val="28"/>
          <w:szCs w:val="28"/>
          <w:lang w:val="uk-UA"/>
        </w:rPr>
        <w:t>.</w:t>
      </w:r>
      <w:r w:rsidR="002049A8" w:rsidRPr="002049A8">
        <w:rPr>
          <w:rFonts w:ascii="Times New Roman" w:hAnsi="Times New Roman" w:cs="Times New Roman"/>
          <w:sz w:val="28"/>
          <w:szCs w:val="28"/>
        </w:rPr>
        <w:t>su</w:t>
      </w:r>
      <w:r w:rsidR="002049A8" w:rsidRPr="00E93898">
        <w:rPr>
          <w:rFonts w:ascii="Times New Roman" w:hAnsi="Times New Roman" w:cs="Times New Roman"/>
          <w:sz w:val="28"/>
          <w:szCs w:val="28"/>
          <w:lang w:val="uk-UA"/>
        </w:rPr>
        <w:t>/</w:t>
      </w:r>
      <w:r w:rsidR="002049A8" w:rsidRPr="002049A8">
        <w:rPr>
          <w:rFonts w:ascii="Times New Roman" w:hAnsi="Times New Roman" w:cs="Times New Roman"/>
          <w:sz w:val="28"/>
          <w:szCs w:val="28"/>
        </w:rPr>
        <w:t>Rrru</w:t>
      </w:r>
      <w:r w:rsidR="00396A90">
        <w:rPr>
          <w:rStyle w:val="a9"/>
          <w:rFonts w:ascii="Times New Roman" w:hAnsi="Times New Roman" w:cs="Times New Roman"/>
          <w:color w:val="auto"/>
          <w:sz w:val="28"/>
          <w:szCs w:val="28"/>
          <w:u w:val="none"/>
          <w:lang w:val="uk-UA"/>
        </w:rPr>
        <w:t xml:space="preserve"> </w:t>
      </w:r>
      <w:r w:rsidR="00396A90"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396A90">
        <w:rPr>
          <w:rFonts w:ascii="Times New Roman" w:hAnsi="Times New Roman" w:cs="Times New Roman"/>
          <w:sz w:val="28"/>
          <w:szCs w:val="28"/>
          <w:lang w:val="uk-UA"/>
        </w:rPr>
        <w:t>01.01.2020).</w:t>
      </w:r>
    </w:p>
    <w:p w:rsidR="000D1234" w:rsidRPr="00515DF6" w:rsidRDefault="000D1234"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16. </w:t>
      </w:r>
      <w:r w:rsidRPr="00515DF6">
        <w:rPr>
          <w:rFonts w:ascii="Times New Roman" w:hAnsi="Times New Roman" w:cs="Times New Roman"/>
          <w:sz w:val="28"/>
          <w:szCs w:val="28"/>
          <w:lang w:val="uk-UA"/>
        </w:rPr>
        <w:t>Тимочко Н.</w:t>
      </w:r>
      <w:r w:rsidRPr="001C176E">
        <w:rPr>
          <w:rFonts w:ascii="Times New Roman" w:hAnsi="Times New Roman" w:cs="Times New Roman"/>
          <w:sz w:val="28"/>
          <w:szCs w:val="28"/>
        </w:rPr>
        <w:t> </w:t>
      </w:r>
      <w:r w:rsidRPr="00515DF6">
        <w:rPr>
          <w:rFonts w:ascii="Times New Roman" w:hAnsi="Times New Roman" w:cs="Times New Roman"/>
          <w:sz w:val="28"/>
          <w:szCs w:val="28"/>
          <w:lang w:val="uk-UA"/>
        </w:rPr>
        <w:t>О.</w:t>
      </w:r>
      <w:r w:rsidRPr="001C176E">
        <w:rPr>
          <w:rFonts w:ascii="Times New Roman" w:hAnsi="Times New Roman" w:cs="Times New Roman"/>
          <w:sz w:val="28"/>
          <w:szCs w:val="28"/>
        </w:rPr>
        <w:t> </w:t>
      </w:r>
      <w:r w:rsidRPr="00515DF6">
        <w:rPr>
          <w:rFonts w:ascii="Times New Roman" w:hAnsi="Times New Roman" w:cs="Times New Roman"/>
          <w:sz w:val="28"/>
          <w:szCs w:val="28"/>
          <w:lang w:val="uk-UA"/>
        </w:rPr>
        <w:t>Економічна історія України: навч. посіб.</w:t>
      </w:r>
      <w:r w:rsidRPr="001C176E">
        <w:rPr>
          <w:rFonts w:ascii="Times New Roman" w:hAnsi="Times New Roman" w:cs="Times New Roman"/>
          <w:sz w:val="28"/>
          <w:szCs w:val="28"/>
        </w:rPr>
        <w:t> </w:t>
      </w:r>
      <w:r w:rsidRPr="00515DF6">
        <w:rPr>
          <w:rFonts w:ascii="Times New Roman" w:hAnsi="Times New Roman" w:cs="Times New Roman"/>
          <w:sz w:val="28"/>
          <w:szCs w:val="28"/>
          <w:lang w:val="uk-UA"/>
        </w:rPr>
        <w:t xml:space="preserve"> Київ: КНЕУ, 2005. </w:t>
      </w:r>
      <w:r w:rsidR="0013299D">
        <w:rPr>
          <w:rFonts w:ascii="Times New Roman" w:hAnsi="Times New Roman" w:cs="Times New Roman"/>
          <w:sz w:val="28"/>
          <w:szCs w:val="28"/>
          <w:lang w:val="uk-UA"/>
        </w:rPr>
        <w:t>204 с</w:t>
      </w:r>
      <w:r w:rsidRPr="00515DF6">
        <w:rPr>
          <w:rFonts w:ascii="Times New Roman" w:hAnsi="Times New Roman" w:cs="Times New Roman"/>
          <w:sz w:val="28"/>
          <w:szCs w:val="28"/>
          <w:lang w:val="uk-UA"/>
        </w:rPr>
        <w:t>.</w:t>
      </w:r>
      <w:r w:rsidRPr="001C176E">
        <w:rPr>
          <w:rFonts w:ascii="Times New Roman" w:hAnsi="Times New Roman" w:cs="Times New Roman"/>
          <w:sz w:val="28"/>
          <w:szCs w:val="28"/>
        </w:rPr>
        <w:t> </w:t>
      </w:r>
      <w:r w:rsidRPr="00515DF6">
        <w:rPr>
          <w:rFonts w:ascii="Times New Roman" w:hAnsi="Times New Roman" w:cs="Times New Roman"/>
          <w:sz w:val="28"/>
          <w:szCs w:val="28"/>
          <w:lang w:val="uk-UA"/>
        </w:rPr>
        <w:t xml:space="preserve"> </w:t>
      </w:r>
    </w:p>
    <w:p w:rsidR="00EE7809" w:rsidRPr="001C176E" w:rsidRDefault="001374AF"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17. </w:t>
      </w:r>
      <w:r w:rsidRPr="00515DF6">
        <w:rPr>
          <w:rFonts w:ascii="Times New Roman" w:hAnsi="Times New Roman" w:cs="Times New Roman"/>
          <w:sz w:val="28"/>
          <w:szCs w:val="28"/>
          <w:lang w:val="uk-UA"/>
        </w:rPr>
        <w:t xml:space="preserve">Іванов В. М. Історія держави і права України: </w:t>
      </w:r>
      <w:r w:rsidRPr="001C176E">
        <w:rPr>
          <w:rFonts w:ascii="Times New Roman" w:hAnsi="Times New Roman" w:cs="Times New Roman"/>
          <w:sz w:val="28"/>
          <w:szCs w:val="28"/>
          <w:lang w:val="uk-UA"/>
        </w:rPr>
        <w:t>п</w:t>
      </w:r>
      <w:r w:rsidRPr="00515DF6">
        <w:rPr>
          <w:rFonts w:ascii="Times New Roman" w:hAnsi="Times New Roman" w:cs="Times New Roman"/>
          <w:sz w:val="28"/>
          <w:szCs w:val="28"/>
          <w:lang w:val="uk-UA"/>
        </w:rPr>
        <w:t>ідручник. Київ: МАУП, 2007. 552</w:t>
      </w:r>
      <w:r w:rsidRPr="001C176E">
        <w:rPr>
          <w:rFonts w:ascii="Times New Roman" w:hAnsi="Times New Roman" w:cs="Times New Roman"/>
          <w:sz w:val="28"/>
          <w:szCs w:val="28"/>
          <w:lang w:val="uk-UA"/>
        </w:rPr>
        <w:t> </w:t>
      </w:r>
      <w:r w:rsidRPr="00515DF6">
        <w:rPr>
          <w:rFonts w:ascii="Times New Roman" w:hAnsi="Times New Roman" w:cs="Times New Roman"/>
          <w:sz w:val="28"/>
          <w:szCs w:val="28"/>
          <w:lang w:val="uk-UA"/>
        </w:rPr>
        <w:t>с</w:t>
      </w:r>
      <w:r w:rsidRPr="001C176E">
        <w:rPr>
          <w:rFonts w:ascii="Times New Roman" w:hAnsi="Times New Roman" w:cs="Times New Roman"/>
          <w:sz w:val="28"/>
          <w:szCs w:val="28"/>
          <w:lang w:val="uk-UA"/>
        </w:rPr>
        <w:t>.</w:t>
      </w:r>
      <w:r w:rsidR="0013299D">
        <w:rPr>
          <w:rFonts w:ascii="Times New Roman" w:hAnsi="Times New Roman" w:cs="Times New Roman"/>
          <w:sz w:val="28"/>
          <w:szCs w:val="28"/>
          <w:lang w:val="uk-UA"/>
        </w:rPr>
        <w:t xml:space="preserve">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67" w:history="1">
        <w:r w:rsidRPr="001C176E">
          <w:rPr>
            <w:rStyle w:val="a9"/>
            <w:rFonts w:ascii="Times New Roman" w:hAnsi="Times New Roman" w:cs="Times New Roman"/>
            <w:color w:val="auto"/>
            <w:sz w:val="28"/>
            <w:szCs w:val="28"/>
            <w:u w:val="none"/>
            <w:lang w:val="uk-UA"/>
          </w:rPr>
          <w:t>https://law.wikireading.ru/41028</w:t>
        </w:r>
      </w:hyperlink>
      <w:r w:rsidR="002663B1">
        <w:rPr>
          <w:rStyle w:val="a9"/>
          <w:rFonts w:ascii="Times New Roman" w:hAnsi="Times New Roman" w:cs="Times New Roman"/>
          <w:color w:val="auto"/>
          <w:sz w:val="28"/>
          <w:szCs w:val="28"/>
          <w:u w:val="none"/>
          <w:lang w:val="uk-UA"/>
        </w:rPr>
        <w:t xml:space="preserve"> </w:t>
      </w:r>
      <w:r w:rsidR="002663B1" w:rsidRPr="00AB0FCD">
        <w:rPr>
          <w:rFonts w:ascii="Times New Roman" w:hAnsi="Times New Roman" w:cs="Times New Roman"/>
          <w:sz w:val="28"/>
          <w:szCs w:val="28"/>
          <w:lang w:val="uk-UA"/>
        </w:rPr>
        <w:t>(</w:t>
      </w:r>
      <w:r w:rsidR="00D9264D">
        <w:rPr>
          <w:rFonts w:ascii="Times New Roman" w:hAnsi="Times New Roman" w:cs="Times New Roman"/>
          <w:sz w:val="28"/>
          <w:szCs w:val="28"/>
          <w:lang w:val="uk-UA"/>
        </w:rPr>
        <w:t>дата звернення:</w:t>
      </w:r>
      <w:r w:rsidR="002663B1">
        <w:rPr>
          <w:rFonts w:ascii="Times New Roman" w:hAnsi="Times New Roman" w:cs="Times New Roman"/>
          <w:sz w:val="28"/>
          <w:szCs w:val="28"/>
          <w:lang w:val="uk-UA"/>
        </w:rPr>
        <w:t xml:space="preserve"> 05.01.2020).</w:t>
      </w:r>
    </w:p>
    <w:p w:rsidR="001374AF" w:rsidRPr="001C176E" w:rsidRDefault="001374AF"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18. </w:t>
      </w:r>
      <w:hyperlink r:id="rId68" w:history="1">
        <w:r w:rsidRPr="004D68CC">
          <w:rPr>
            <w:rStyle w:val="a9"/>
            <w:rFonts w:ascii="Times New Roman" w:hAnsi="Times New Roman" w:cs="Times New Roman"/>
            <w:color w:val="auto"/>
            <w:sz w:val="28"/>
            <w:szCs w:val="28"/>
            <w:u w:val="none"/>
            <w:lang w:val="uk-UA"/>
          </w:rPr>
          <w:t>Литовський статут 1588 року</w:t>
        </w:r>
      </w:hyperlink>
      <w:r w:rsidRPr="004D68CC">
        <w:rPr>
          <w:rFonts w:ascii="Times New Roman" w:hAnsi="Times New Roman" w:cs="Times New Roman"/>
          <w:sz w:val="28"/>
          <w:szCs w:val="28"/>
          <w:lang w:val="uk-UA"/>
        </w:rPr>
        <w:t xml:space="preserve">. </w:t>
      </w:r>
      <w:r w:rsidRPr="004D68CC">
        <w:rPr>
          <w:rFonts w:ascii="Times New Roman" w:hAnsi="Times New Roman" w:cs="Times New Roman"/>
          <w:sz w:val="28"/>
          <w:szCs w:val="28"/>
          <w:lang w:val="en-US"/>
        </w:rPr>
        <w:t>Studento</w:t>
      </w:r>
      <w:r w:rsidRPr="004D68CC">
        <w:rPr>
          <w:rFonts w:ascii="Times New Roman" w:hAnsi="Times New Roman" w:cs="Times New Roman"/>
          <w:sz w:val="28"/>
          <w:szCs w:val="28"/>
          <w:lang w:val="uk-UA"/>
        </w:rPr>
        <w:t>-</w:t>
      </w:r>
      <w:r w:rsidRPr="004D68CC">
        <w:rPr>
          <w:rFonts w:ascii="Times New Roman" w:hAnsi="Times New Roman" w:cs="Times New Roman"/>
          <w:sz w:val="28"/>
          <w:szCs w:val="28"/>
          <w:lang w:val="en-US"/>
        </w:rPr>
        <w:t>info</w:t>
      </w:r>
      <w:r w:rsidRPr="004D68CC">
        <w:rPr>
          <w:rFonts w:ascii="Times New Roman" w:hAnsi="Times New Roman" w:cs="Times New Roman"/>
          <w:sz w:val="28"/>
          <w:szCs w:val="28"/>
          <w:lang w:val="uk-UA"/>
        </w:rPr>
        <w:t xml:space="preserve">: веб-сайт. </w:t>
      </w:r>
      <w:r w:rsidRPr="004D68CC">
        <w:rPr>
          <w:rFonts w:ascii="Times New Roman" w:hAnsi="Times New Roman" w:cs="Times New Roman"/>
          <w:sz w:val="28"/>
          <w:szCs w:val="28"/>
          <w:lang w:val="en-US"/>
        </w:rPr>
        <w:t>URL</w:t>
      </w:r>
      <w:r w:rsidRPr="004D68CC">
        <w:rPr>
          <w:rFonts w:ascii="Times New Roman" w:hAnsi="Times New Roman" w:cs="Times New Roman"/>
          <w:sz w:val="28"/>
          <w:szCs w:val="28"/>
          <w:lang w:val="uk-UA"/>
        </w:rPr>
        <w:t xml:space="preserve">: </w:t>
      </w:r>
      <w:r w:rsidR="004D68CC" w:rsidRPr="004D68CC">
        <w:rPr>
          <w:rFonts w:ascii="Times New Roman" w:hAnsi="Times New Roman" w:cs="Times New Roman"/>
          <w:sz w:val="28"/>
          <w:szCs w:val="28"/>
        </w:rPr>
        <w:t>https://goo-gl.su/DNqwM60N</w:t>
      </w:r>
      <w:r w:rsidR="00DA0ABA" w:rsidRPr="004D68CC">
        <w:rPr>
          <w:rFonts w:ascii="Times New Roman" w:hAnsi="Times New Roman" w:cs="Times New Roman"/>
          <w:sz w:val="28"/>
          <w:szCs w:val="28"/>
          <w:lang w:val="uk-UA"/>
        </w:rPr>
        <w:t xml:space="preserve"> (</w:t>
      </w:r>
      <w:r w:rsidR="00C623A4">
        <w:rPr>
          <w:rFonts w:ascii="Times New Roman" w:hAnsi="Times New Roman" w:cs="Times New Roman"/>
          <w:sz w:val="28"/>
          <w:szCs w:val="28"/>
          <w:lang w:val="uk-UA"/>
        </w:rPr>
        <w:t xml:space="preserve">дата звернення: </w:t>
      </w:r>
      <w:r w:rsidR="00DA0ABA">
        <w:rPr>
          <w:rFonts w:ascii="Times New Roman" w:hAnsi="Times New Roman" w:cs="Times New Roman"/>
          <w:sz w:val="28"/>
          <w:szCs w:val="28"/>
          <w:lang w:val="uk-UA"/>
        </w:rPr>
        <w:t>05.01.2020).</w:t>
      </w:r>
    </w:p>
    <w:p w:rsidR="001374AF" w:rsidRPr="00CD1290" w:rsidRDefault="00BC24B6"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19.</w:t>
      </w:r>
      <w:r w:rsidR="00122EE0">
        <w:rPr>
          <w:rFonts w:ascii="Times New Roman" w:hAnsi="Times New Roman" w:cs="Times New Roman"/>
          <w:sz w:val="28"/>
          <w:szCs w:val="28"/>
          <w:lang w:val="uk-UA"/>
        </w:rPr>
        <w:t> </w:t>
      </w:r>
      <w:r w:rsidRPr="001C176E">
        <w:rPr>
          <w:rFonts w:ascii="Times New Roman" w:hAnsi="Times New Roman" w:cs="Times New Roman"/>
          <w:sz w:val="28"/>
          <w:szCs w:val="28"/>
          <w:lang w:val="uk-UA"/>
        </w:rPr>
        <w:t xml:space="preserve">Права тварин. Іnfo_detail: веб-сайт.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w:t>
      </w:r>
      <w:r w:rsidR="00990DAC" w:rsidRPr="00990DAC">
        <w:rPr>
          <w:rFonts w:ascii="Times New Roman" w:hAnsi="Times New Roman" w:cs="Times New Roman"/>
          <w:sz w:val="28"/>
          <w:szCs w:val="28"/>
          <w:lang w:val="uk-UA"/>
        </w:rPr>
        <w:t>https://goo-gl.su/7F9FqRGD</w:t>
      </w:r>
      <w:r w:rsidR="00DA0ABA" w:rsidRPr="00CD1290">
        <w:rPr>
          <w:rFonts w:ascii="Times New Roman" w:hAnsi="Times New Roman" w:cs="Times New Roman"/>
          <w:sz w:val="28"/>
          <w:szCs w:val="28"/>
          <w:lang w:val="uk-UA"/>
        </w:rPr>
        <w:t xml:space="preserve"> (</w:t>
      </w:r>
      <w:r w:rsidR="00C623A4">
        <w:rPr>
          <w:rFonts w:ascii="Times New Roman" w:hAnsi="Times New Roman" w:cs="Times New Roman"/>
          <w:sz w:val="28"/>
          <w:szCs w:val="28"/>
          <w:lang w:val="uk-UA"/>
        </w:rPr>
        <w:t xml:space="preserve">дата звернення: </w:t>
      </w:r>
      <w:r w:rsidR="00DA0ABA" w:rsidRPr="00CD1290">
        <w:rPr>
          <w:rFonts w:ascii="Times New Roman" w:hAnsi="Times New Roman" w:cs="Times New Roman"/>
          <w:sz w:val="28"/>
          <w:szCs w:val="28"/>
          <w:lang w:val="uk-UA"/>
        </w:rPr>
        <w:t xml:space="preserve">05.01.2020). </w:t>
      </w:r>
    </w:p>
    <w:p w:rsidR="00134EBC" w:rsidRPr="00CD1290" w:rsidRDefault="004C19F3" w:rsidP="004A198C">
      <w:pPr>
        <w:spacing w:after="0" w:line="360" w:lineRule="auto"/>
        <w:jc w:val="both"/>
        <w:rPr>
          <w:rFonts w:ascii="Times New Roman" w:hAnsi="Times New Roman" w:cs="Times New Roman"/>
          <w:sz w:val="28"/>
          <w:szCs w:val="28"/>
        </w:rPr>
      </w:pPr>
      <w:r w:rsidRPr="00CD1290">
        <w:rPr>
          <w:rFonts w:ascii="Times New Roman" w:hAnsi="Times New Roman" w:cs="Times New Roman"/>
          <w:sz w:val="28"/>
          <w:szCs w:val="28"/>
          <w:lang w:val="uk-UA"/>
        </w:rPr>
        <w:t>20</w:t>
      </w:r>
      <w:r w:rsidR="00134EBC" w:rsidRPr="00CD1290">
        <w:rPr>
          <w:rFonts w:ascii="Times New Roman" w:hAnsi="Times New Roman" w:cs="Times New Roman"/>
          <w:sz w:val="28"/>
          <w:szCs w:val="28"/>
        </w:rPr>
        <w:t xml:space="preserve">. </w:t>
      </w:r>
      <w:r w:rsidR="00134EBC" w:rsidRPr="00CD1290">
        <w:rPr>
          <w:rFonts w:ascii="Times New Roman" w:hAnsi="Times New Roman" w:cs="Times New Roman"/>
          <w:bCs/>
          <w:sz w:val="28"/>
          <w:szCs w:val="28"/>
        </w:rPr>
        <w:t>Артикул воинский</w:t>
      </w:r>
      <w:r w:rsidR="00134EBC" w:rsidRPr="00CD1290">
        <w:rPr>
          <w:rFonts w:ascii="Times New Roman" w:hAnsi="Times New Roman" w:cs="Times New Roman"/>
          <w:sz w:val="28"/>
          <w:szCs w:val="28"/>
        </w:rPr>
        <w:t xml:space="preserve">. </w:t>
      </w:r>
      <w:r w:rsidR="00134EBC" w:rsidRPr="00CD1290">
        <w:rPr>
          <w:rFonts w:ascii="Times New Roman" w:hAnsi="Times New Roman" w:cs="Times New Roman"/>
          <w:sz w:val="28"/>
          <w:szCs w:val="28"/>
          <w:lang w:val="en-US"/>
        </w:rPr>
        <w:t>URL</w:t>
      </w:r>
      <w:r w:rsidR="00134EBC" w:rsidRPr="00CD1290">
        <w:rPr>
          <w:rFonts w:ascii="Times New Roman" w:hAnsi="Times New Roman" w:cs="Times New Roman"/>
          <w:sz w:val="28"/>
          <w:szCs w:val="28"/>
          <w:lang w:val="uk-UA"/>
        </w:rPr>
        <w:t>:</w:t>
      </w:r>
      <w:r w:rsidR="00134EBC" w:rsidRPr="00CD1290">
        <w:rPr>
          <w:rFonts w:ascii="Times New Roman" w:hAnsi="Times New Roman" w:cs="Times New Roman"/>
          <w:sz w:val="28"/>
          <w:szCs w:val="28"/>
        </w:rPr>
        <w:t xml:space="preserve"> </w:t>
      </w:r>
      <w:hyperlink r:id="rId69" w:history="1">
        <w:r w:rsidR="00611454" w:rsidRPr="00CD1290">
          <w:rPr>
            <w:rStyle w:val="a9"/>
            <w:rFonts w:ascii="Times New Roman" w:hAnsi="Times New Roman" w:cs="Times New Roman"/>
            <w:sz w:val="28"/>
            <w:szCs w:val="28"/>
            <w:u w:val="none"/>
            <w:lang w:val="en-US"/>
          </w:rPr>
          <w:t>http</w:t>
        </w:r>
        <w:r w:rsidR="00611454" w:rsidRPr="00CD1290">
          <w:rPr>
            <w:rStyle w:val="a9"/>
            <w:rFonts w:ascii="Times New Roman" w:hAnsi="Times New Roman" w:cs="Times New Roman"/>
            <w:sz w:val="28"/>
            <w:szCs w:val="28"/>
            <w:u w:val="none"/>
          </w:rPr>
          <w:t>://</w:t>
        </w:r>
        <w:r w:rsidR="00611454" w:rsidRPr="00CD1290">
          <w:rPr>
            <w:rStyle w:val="a9"/>
            <w:rFonts w:ascii="Times New Roman" w:hAnsi="Times New Roman" w:cs="Times New Roman"/>
            <w:sz w:val="28"/>
            <w:szCs w:val="28"/>
            <w:u w:val="none"/>
            <w:lang w:val="en-US"/>
          </w:rPr>
          <w:t>www</w:t>
        </w:r>
        <w:r w:rsidR="00611454" w:rsidRPr="00CD1290">
          <w:rPr>
            <w:rStyle w:val="a9"/>
            <w:rFonts w:ascii="Times New Roman" w:hAnsi="Times New Roman" w:cs="Times New Roman"/>
            <w:sz w:val="28"/>
            <w:szCs w:val="28"/>
            <w:u w:val="none"/>
          </w:rPr>
          <w:t>.</w:t>
        </w:r>
        <w:r w:rsidR="00611454" w:rsidRPr="00CD1290">
          <w:rPr>
            <w:rStyle w:val="a9"/>
            <w:rFonts w:ascii="Times New Roman" w:hAnsi="Times New Roman" w:cs="Times New Roman"/>
            <w:sz w:val="28"/>
            <w:szCs w:val="28"/>
            <w:u w:val="none"/>
            <w:lang w:val="en-US"/>
          </w:rPr>
          <w:t>hist</w:t>
        </w:r>
        <w:r w:rsidR="00611454" w:rsidRPr="00CD1290">
          <w:rPr>
            <w:rStyle w:val="a9"/>
            <w:rFonts w:ascii="Times New Roman" w:hAnsi="Times New Roman" w:cs="Times New Roman"/>
            <w:sz w:val="28"/>
            <w:szCs w:val="28"/>
            <w:u w:val="none"/>
          </w:rPr>
          <w:t>.</w:t>
        </w:r>
        <w:r w:rsidR="00611454" w:rsidRPr="00CD1290">
          <w:rPr>
            <w:rStyle w:val="a9"/>
            <w:rFonts w:ascii="Times New Roman" w:hAnsi="Times New Roman" w:cs="Times New Roman"/>
            <w:sz w:val="28"/>
            <w:szCs w:val="28"/>
            <w:u w:val="none"/>
            <w:lang w:val="en-US"/>
          </w:rPr>
          <w:t>msu</w:t>
        </w:r>
        <w:r w:rsidR="00611454" w:rsidRPr="00CD1290">
          <w:rPr>
            <w:rStyle w:val="a9"/>
            <w:rFonts w:ascii="Times New Roman" w:hAnsi="Times New Roman" w:cs="Times New Roman"/>
            <w:sz w:val="28"/>
            <w:szCs w:val="28"/>
            <w:u w:val="none"/>
          </w:rPr>
          <w:t>.</w:t>
        </w:r>
        <w:r w:rsidR="00611454" w:rsidRPr="00CD1290">
          <w:rPr>
            <w:rStyle w:val="a9"/>
            <w:rFonts w:ascii="Times New Roman" w:hAnsi="Times New Roman" w:cs="Times New Roman"/>
            <w:sz w:val="28"/>
            <w:szCs w:val="28"/>
            <w:u w:val="none"/>
            <w:lang w:val="en-US"/>
          </w:rPr>
          <w:t>ru</w:t>
        </w:r>
        <w:r w:rsidR="00611454" w:rsidRPr="00CD1290">
          <w:rPr>
            <w:rStyle w:val="a9"/>
            <w:rFonts w:ascii="Times New Roman" w:hAnsi="Times New Roman" w:cs="Times New Roman"/>
            <w:sz w:val="28"/>
            <w:szCs w:val="28"/>
            <w:u w:val="none"/>
          </w:rPr>
          <w:t>/</w:t>
        </w:r>
        <w:r w:rsidR="00611454" w:rsidRPr="00CD1290">
          <w:rPr>
            <w:rStyle w:val="a9"/>
            <w:rFonts w:ascii="Times New Roman" w:hAnsi="Times New Roman" w:cs="Times New Roman"/>
            <w:sz w:val="28"/>
            <w:szCs w:val="28"/>
            <w:u w:val="none"/>
            <w:lang w:val="en-US"/>
          </w:rPr>
          <w:t>ER</w:t>
        </w:r>
        <w:r w:rsidR="00611454" w:rsidRPr="00CD1290">
          <w:rPr>
            <w:rStyle w:val="a9"/>
            <w:rFonts w:ascii="Times New Roman" w:hAnsi="Times New Roman" w:cs="Times New Roman"/>
            <w:sz w:val="28"/>
            <w:szCs w:val="28"/>
            <w:u w:val="none"/>
          </w:rPr>
          <w:t>/</w:t>
        </w:r>
        <w:r w:rsidR="00611454" w:rsidRPr="00CD1290">
          <w:rPr>
            <w:rStyle w:val="a9"/>
            <w:rFonts w:ascii="Times New Roman" w:hAnsi="Times New Roman" w:cs="Times New Roman"/>
            <w:sz w:val="28"/>
            <w:szCs w:val="28"/>
            <w:u w:val="none"/>
            <w:lang w:val="en-US"/>
          </w:rPr>
          <w:t>Etext</w:t>
        </w:r>
        <w:r w:rsidR="00611454" w:rsidRPr="00CD1290">
          <w:rPr>
            <w:rStyle w:val="a9"/>
            <w:rFonts w:ascii="Times New Roman" w:hAnsi="Times New Roman" w:cs="Times New Roman"/>
            <w:sz w:val="28"/>
            <w:szCs w:val="28"/>
            <w:u w:val="none"/>
          </w:rPr>
          <w:t>/</w:t>
        </w:r>
        <w:r w:rsidR="00611454" w:rsidRPr="00CD1290">
          <w:rPr>
            <w:rStyle w:val="a9"/>
            <w:rFonts w:ascii="Times New Roman" w:hAnsi="Times New Roman" w:cs="Times New Roman"/>
            <w:sz w:val="28"/>
            <w:szCs w:val="28"/>
            <w:u w:val="none"/>
            <w:lang w:val="en-US"/>
          </w:rPr>
          <w:t>articul</w:t>
        </w:r>
        <w:r w:rsidR="00611454" w:rsidRPr="00CD1290">
          <w:rPr>
            <w:rStyle w:val="a9"/>
            <w:rFonts w:ascii="Times New Roman" w:hAnsi="Times New Roman" w:cs="Times New Roman"/>
            <w:sz w:val="28"/>
            <w:szCs w:val="28"/>
            <w:u w:val="none"/>
          </w:rPr>
          <w:t>.</w:t>
        </w:r>
        <w:r w:rsidR="00611454" w:rsidRPr="00CD1290">
          <w:rPr>
            <w:rStyle w:val="a9"/>
            <w:rFonts w:ascii="Times New Roman" w:hAnsi="Times New Roman" w:cs="Times New Roman"/>
            <w:sz w:val="28"/>
            <w:szCs w:val="28"/>
            <w:u w:val="none"/>
            <w:lang w:val="en-US"/>
          </w:rPr>
          <w:t>htm</w:t>
        </w:r>
      </w:hyperlink>
      <w:r w:rsidR="00611454" w:rsidRPr="00CD1290">
        <w:rPr>
          <w:rFonts w:ascii="Times New Roman" w:hAnsi="Times New Roman" w:cs="Times New Roman"/>
          <w:sz w:val="28"/>
          <w:szCs w:val="28"/>
        </w:rPr>
        <w:t xml:space="preserve"> </w:t>
      </w:r>
      <w:r w:rsidR="00611454" w:rsidRPr="00CD1290">
        <w:rPr>
          <w:rFonts w:ascii="Times New Roman" w:hAnsi="Times New Roman" w:cs="Times New Roman"/>
          <w:sz w:val="28"/>
          <w:szCs w:val="28"/>
          <w:lang w:val="uk-UA"/>
        </w:rPr>
        <w:t>(</w:t>
      </w:r>
      <w:r w:rsidR="00D9264D">
        <w:rPr>
          <w:rFonts w:ascii="Times New Roman" w:hAnsi="Times New Roman" w:cs="Times New Roman"/>
          <w:sz w:val="28"/>
          <w:szCs w:val="28"/>
          <w:lang w:val="uk-UA"/>
        </w:rPr>
        <w:t>дата звернення:</w:t>
      </w:r>
      <w:r w:rsidR="00611454" w:rsidRPr="00CD1290">
        <w:rPr>
          <w:rFonts w:ascii="Times New Roman" w:hAnsi="Times New Roman" w:cs="Times New Roman"/>
          <w:sz w:val="28"/>
          <w:szCs w:val="28"/>
          <w:lang w:val="uk-UA"/>
        </w:rPr>
        <w:t xml:space="preserve"> 05.01.2020).</w:t>
      </w:r>
    </w:p>
    <w:p w:rsidR="004C19F3" w:rsidRPr="001C176E" w:rsidRDefault="006255E2" w:rsidP="004A198C">
      <w:pPr>
        <w:spacing w:after="0" w:line="360" w:lineRule="auto"/>
        <w:jc w:val="both"/>
        <w:rPr>
          <w:rFonts w:ascii="Times New Roman" w:hAnsi="Times New Roman" w:cs="Times New Roman"/>
          <w:sz w:val="28"/>
          <w:szCs w:val="28"/>
          <w:lang w:val="uk-UA"/>
        </w:rPr>
      </w:pPr>
      <w:r w:rsidRPr="00CD1290">
        <w:rPr>
          <w:rFonts w:ascii="Times New Roman" w:hAnsi="Times New Roman" w:cs="Times New Roman"/>
          <w:sz w:val="28"/>
          <w:szCs w:val="28"/>
        </w:rPr>
        <w:t xml:space="preserve">21. Кадыров </w:t>
      </w:r>
      <w:r w:rsidRPr="00CD1290">
        <w:rPr>
          <w:rFonts w:ascii="Times New Roman" w:hAnsi="Times New Roman" w:cs="Times New Roman"/>
          <w:sz w:val="28"/>
          <w:szCs w:val="28"/>
          <w:lang w:val="uk-UA"/>
        </w:rPr>
        <w:t xml:space="preserve">Р.Р. </w:t>
      </w:r>
      <w:r w:rsidR="001D5290" w:rsidRPr="00CD1290">
        <w:rPr>
          <w:rFonts w:ascii="Times New Roman" w:hAnsi="Times New Roman" w:cs="Times New Roman"/>
          <w:sz w:val="28"/>
          <w:szCs w:val="28"/>
        </w:rPr>
        <w:t xml:space="preserve">Административно </w:t>
      </w:r>
      <w:r w:rsidRPr="00CD1290">
        <w:rPr>
          <w:rFonts w:ascii="Times New Roman" w:hAnsi="Times New Roman" w:cs="Times New Roman"/>
          <w:sz w:val="28"/>
          <w:szCs w:val="28"/>
        </w:rPr>
        <w:t xml:space="preserve">и уголовно-правовое противодействие </w:t>
      </w:r>
      <w:r w:rsidR="001D5290" w:rsidRPr="00CD1290">
        <w:rPr>
          <w:rFonts w:ascii="Times New Roman" w:hAnsi="Times New Roman" w:cs="Times New Roman"/>
          <w:sz w:val="28"/>
          <w:szCs w:val="28"/>
        </w:rPr>
        <w:t>жестокому обращению с животными</w:t>
      </w:r>
      <w:r w:rsidR="001D5290" w:rsidRPr="00CD1290">
        <w:rPr>
          <w:rFonts w:ascii="Times New Roman" w:hAnsi="Times New Roman" w:cs="Times New Roman"/>
          <w:sz w:val="28"/>
          <w:szCs w:val="28"/>
          <w:lang w:val="uk-UA"/>
        </w:rPr>
        <w:t xml:space="preserve">: </w:t>
      </w:r>
      <w:r w:rsidR="001D5290" w:rsidRPr="00CD1290">
        <w:rPr>
          <w:rFonts w:ascii="Times New Roman" w:hAnsi="Times New Roman" w:cs="Times New Roman"/>
          <w:sz w:val="28"/>
          <w:szCs w:val="28"/>
        </w:rPr>
        <w:t>выпускная</w:t>
      </w:r>
      <w:r w:rsidR="001D5290" w:rsidRPr="001C176E">
        <w:rPr>
          <w:rFonts w:ascii="Times New Roman" w:hAnsi="Times New Roman" w:cs="Times New Roman"/>
          <w:sz w:val="28"/>
          <w:szCs w:val="28"/>
        </w:rPr>
        <w:t xml:space="preserve"> квалификационная работа</w:t>
      </w:r>
      <w:r w:rsidR="001D5290" w:rsidRPr="001C176E">
        <w:rPr>
          <w:rFonts w:ascii="Times New Roman" w:hAnsi="Times New Roman" w:cs="Times New Roman"/>
          <w:sz w:val="28"/>
          <w:szCs w:val="28"/>
          <w:lang w:val="uk-UA"/>
        </w:rPr>
        <w:t xml:space="preserve">. </w:t>
      </w:r>
      <w:r w:rsidR="001D5290" w:rsidRPr="001C176E">
        <w:rPr>
          <w:rFonts w:ascii="Times New Roman" w:hAnsi="Times New Roman" w:cs="Times New Roman"/>
          <w:sz w:val="28"/>
          <w:szCs w:val="28"/>
        </w:rPr>
        <w:t>Ф</w:t>
      </w:r>
      <w:r w:rsidR="001D5290" w:rsidRPr="001C176E">
        <w:rPr>
          <w:rFonts w:ascii="Times New Roman" w:hAnsi="Times New Roman" w:cs="Times New Roman"/>
          <w:sz w:val="28"/>
          <w:szCs w:val="28"/>
          <w:lang w:val="uk-UA"/>
        </w:rPr>
        <w:t>ГАОУ ВО</w:t>
      </w:r>
      <w:r w:rsidR="001D5290" w:rsidRPr="001C176E">
        <w:rPr>
          <w:rFonts w:ascii="Times New Roman" w:hAnsi="Times New Roman" w:cs="Times New Roman"/>
          <w:sz w:val="28"/>
          <w:szCs w:val="28"/>
        </w:rPr>
        <w:t xml:space="preserve"> «Южно-Уральский государственный университет»</w:t>
      </w:r>
      <w:r w:rsidR="001D5290" w:rsidRPr="001C176E">
        <w:rPr>
          <w:rFonts w:ascii="Times New Roman" w:hAnsi="Times New Roman" w:cs="Times New Roman"/>
          <w:sz w:val="28"/>
          <w:szCs w:val="28"/>
          <w:lang w:val="uk-UA"/>
        </w:rPr>
        <w:t xml:space="preserve">. </w:t>
      </w:r>
      <w:r w:rsidR="001D5290" w:rsidRPr="001C176E">
        <w:rPr>
          <w:rFonts w:ascii="Times New Roman" w:hAnsi="Times New Roman" w:cs="Times New Roman"/>
          <w:sz w:val="28"/>
          <w:szCs w:val="28"/>
        </w:rPr>
        <w:t>Челябинск</w:t>
      </w:r>
      <w:r w:rsidR="001D5290" w:rsidRPr="001C176E">
        <w:rPr>
          <w:rFonts w:ascii="Times New Roman" w:hAnsi="Times New Roman" w:cs="Times New Roman"/>
          <w:sz w:val="28"/>
          <w:szCs w:val="28"/>
          <w:lang w:val="uk-UA"/>
        </w:rPr>
        <w:t>,</w:t>
      </w:r>
      <w:r w:rsidR="001D5290" w:rsidRPr="001C176E">
        <w:rPr>
          <w:rFonts w:ascii="Times New Roman" w:hAnsi="Times New Roman" w:cs="Times New Roman"/>
          <w:sz w:val="28"/>
          <w:szCs w:val="28"/>
        </w:rPr>
        <w:t xml:space="preserve"> 2018</w:t>
      </w:r>
      <w:r w:rsidR="001D5290" w:rsidRPr="001C176E">
        <w:rPr>
          <w:rFonts w:ascii="Times New Roman" w:hAnsi="Times New Roman" w:cs="Times New Roman"/>
          <w:sz w:val="28"/>
          <w:szCs w:val="28"/>
          <w:lang w:val="uk-UA"/>
        </w:rPr>
        <w:t>. 82</w:t>
      </w:r>
      <w:r w:rsidR="00611454">
        <w:rPr>
          <w:rFonts w:ascii="Times New Roman" w:hAnsi="Times New Roman" w:cs="Times New Roman"/>
          <w:sz w:val="28"/>
          <w:szCs w:val="28"/>
          <w:lang w:val="uk-UA"/>
        </w:rPr>
        <w:t> </w:t>
      </w:r>
      <w:r w:rsidR="001D5290" w:rsidRPr="001C176E">
        <w:rPr>
          <w:rFonts w:ascii="Times New Roman" w:hAnsi="Times New Roman" w:cs="Times New Roman"/>
          <w:sz w:val="28"/>
          <w:szCs w:val="28"/>
          <w:lang w:val="uk-UA"/>
        </w:rPr>
        <w:t>с.</w:t>
      </w:r>
      <w:r w:rsidR="001D5290" w:rsidRPr="00955FF0">
        <w:rPr>
          <w:rFonts w:ascii="Times New Roman" w:hAnsi="Times New Roman" w:cs="Times New Roman"/>
          <w:sz w:val="28"/>
          <w:szCs w:val="28"/>
          <w:lang w:val="en-US"/>
        </w:rPr>
        <w:t>URL</w:t>
      </w:r>
      <w:r w:rsidR="001D5290" w:rsidRPr="00955FF0">
        <w:rPr>
          <w:rFonts w:ascii="Times New Roman" w:hAnsi="Times New Roman" w:cs="Times New Roman"/>
          <w:sz w:val="28"/>
          <w:szCs w:val="28"/>
          <w:lang w:val="uk-UA"/>
        </w:rPr>
        <w:t>: </w:t>
      </w:r>
      <w:r w:rsidR="00955FF0" w:rsidRPr="00955FF0">
        <w:rPr>
          <w:rFonts w:ascii="Times New Roman" w:hAnsi="Times New Roman" w:cs="Times New Roman"/>
          <w:sz w:val="28"/>
          <w:szCs w:val="28"/>
        </w:rPr>
        <w:t>https://goo-gl.su/s2sKGHi</w:t>
      </w:r>
      <w:r w:rsidR="00582CC2">
        <w:rPr>
          <w:rFonts w:ascii="Times New Roman" w:hAnsi="Times New Roman" w:cs="Times New Roman"/>
          <w:sz w:val="28"/>
          <w:szCs w:val="28"/>
          <w:lang w:val="uk-UA"/>
        </w:rPr>
        <w:t xml:space="preserve"> </w:t>
      </w:r>
      <w:r w:rsidR="00582CC2"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582CC2">
        <w:rPr>
          <w:rFonts w:ascii="Times New Roman" w:hAnsi="Times New Roman" w:cs="Times New Roman"/>
          <w:sz w:val="28"/>
          <w:szCs w:val="28"/>
          <w:lang w:val="uk-UA"/>
        </w:rPr>
        <w:t>05.01.2020).</w:t>
      </w:r>
    </w:p>
    <w:p w:rsidR="00A30645" w:rsidRDefault="001D5290"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22.</w:t>
      </w:r>
      <w:r w:rsidR="00C2710C" w:rsidRPr="001C176E">
        <w:rPr>
          <w:rFonts w:ascii="Times New Roman" w:hAnsi="Times New Roman" w:cs="Times New Roman"/>
          <w:sz w:val="28"/>
          <w:szCs w:val="28"/>
          <w:lang w:val="en-US"/>
        </w:rPr>
        <w:t xml:space="preserve"> </w:t>
      </w:r>
      <w:r w:rsidR="00C2710C" w:rsidRPr="00515DF6">
        <w:rPr>
          <w:rFonts w:ascii="Times New Roman" w:hAnsi="Times New Roman" w:cs="Times New Roman"/>
          <w:sz w:val="28"/>
          <w:szCs w:val="28"/>
          <w:lang w:val="en-US"/>
        </w:rPr>
        <w:t>Cruelty to animals : the speech of Lord Erskine, in the House of Peers, on the second reading of the Bill preventing malicious and wanton cruelty to animals taken in short hand</w:t>
      </w:r>
      <w:r w:rsidR="00C2710C" w:rsidRPr="001C176E">
        <w:rPr>
          <w:rFonts w:ascii="Times New Roman" w:hAnsi="Times New Roman" w:cs="Times New Roman"/>
          <w:sz w:val="28"/>
          <w:szCs w:val="28"/>
          <w:lang w:val="en-US"/>
        </w:rPr>
        <w:t xml:space="preserve">. </w:t>
      </w:r>
      <w:r w:rsidR="00582CC2">
        <w:rPr>
          <w:rFonts w:ascii="Times New Roman" w:hAnsi="Times New Roman" w:cs="Times New Roman"/>
          <w:sz w:val="28"/>
          <w:szCs w:val="28"/>
          <w:lang w:val="en-US"/>
        </w:rPr>
        <w:t>Internet</w:t>
      </w:r>
      <w:r w:rsidR="00582CC2" w:rsidRPr="0020278D">
        <w:rPr>
          <w:rFonts w:ascii="Times New Roman" w:hAnsi="Times New Roman" w:cs="Times New Roman"/>
          <w:sz w:val="28"/>
          <w:szCs w:val="28"/>
          <w:lang w:val="en-US"/>
        </w:rPr>
        <w:t xml:space="preserve"> </w:t>
      </w:r>
      <w:r w:rsidR="00582CC2">
        <w:rPr>
          <w:rFonts w:ascii="Times New Roman" w:hAnsi="Times New Roman" w:cs="Times New Roman"/>
          <w:sz w:val="28"/>
          <w:szCs w:val="28"/>
          <w:lang w:val="en-US"/>
        </w:rPr>
        <w:t>archive</w:t>
      </w:r>
      <w:r w:rsidR="00582CC2">
        <w:rPr>
          <w:rFonts w:ascii="Times New Roman" w:hAnsi="Times New Roman" w:cs="Times New Roman"/>
          <w:sz w:val="28"/>
          <w:szCs w:val="28"/>
          <w:lang w:val="uk-UA"/>
        </w:rPr>
        <w:t xml:space="preserve">: веб-сайт. </w:t>
      </w:r>
      <w:r w:rsidR="00582CC2" w:rsidRPr="001C176E">
        <w:rPr>
          <w:rFonts w:ascii="Times New Roman" w:hAnsi="Times New Roman" w:cs="Times New Roman"/>
          <w:sz w:val="28"/>
          <w:szCs w:val="28"/>
          <w:lang w:val="en-US"/>
        </w:rPr>
        <w:t>URL</w:t>
      </w:r>
      <w:r w:rsidR="00582CC2">
        <w:rPr>
          <w:rFonts w:ascii="Times New Roman" w:hAnsi="Times New Roman" w:cs="Times New Roman"/>
          <w:sz w:val="28"/>
          <w:szCs w:val="28"/>
          <w:lang w:val="uk-UA"/>
        </w:rPr>
        <w:t>:</w:t>
      </w:r>
      <w:r w:rsidR="00582CC2" w:rsidRPr="001C176E">
        <w:rPr>
          <w:rFonts w:ascii="Times New Roman" w:hAnsi="Times New Roman" w:cs="Times New Roman"/>
          <w:sz w:val="28"/>
          <w:szCs w:val="28"/>
          <w:lang w:val="uk-UA"/>
        </w:rPr>
        <w:t xml:space="preserve"> </w:t>
      </w:r>
      <w:hyperlink r:id="rId70" w:history="1">
        <w:r w:rsidR="00C2710C" w:rsidRPr="001C176E">
          <w:rPr>
            <w:rStyle w:val="a9"/>
            <w:rFonts w:ascii="Times New Roman" w:hAnsi="Times New Roman" w:cs="Times New Roman"/>
            <w:color w:val="auto"/>
            <w:sz w:val="28"/>
            <w:szCs w:val="28"/>
            <w:u w:val="none"/>
            <w:lang w:val="uk-UA"/>
          </w:rPr>
          <w:t>https://archive.org/details/b28748165/page/12</w:t>
        </w:r>
      </w:hyperlink>
      <w:r w:rsidR="00D660A6">
        <w:rPr>
          <w:rFonts w:ascii="Times New Roman" w:hAnsi="Times New Roman" w:cs="Times New Roman"/>
          <w:sz w:val="28"/>
          <w:szCs w:val="28"/>
          <w:lang w:val="uk-UA"/>
        </w:rPr>
        <w:t xml:space="preserve"> </w:t>
      </w:r>
      <w:r w:rsidR="00D660A6"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D660A6">
        <w:rPr>
          <w:rFonts w:ascii="Times New Roman" w:hAnsi="Times New Roman" w:cs="Times New Roman"/>
          <w:sz w:val="28"/>
          <w:szCs w:val="28"/>
          <w:lang w:val="uk-UA"/>
        </w:rPr>
        <w:t>05.01.2020).</w:t>
      </w:r>
    </w:p>
    <w:p w:rsidR="00C2710C" w:rsidRPr="001C176E" w:rsidRDefault="00C2710C"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23. </w:t>
      </w:r>
      <w:r w:rsidR="009D114E" w:rsidRPr="001C176E">
        <w:rPr>
          <w:rFonts w:ascii="Times New Roman" w:hAnsi="Times New Roman" w:cs="Times New Roman"/>
          <w:sz w:val="28"/>
          <w:szCs w:val="28"/>
        </w:rPr>
        <w:t>Законодавство США в сфері поводження з тваринами</w:t>
      </w:r>
      <w:r w:rsidR="009D114E" w:rsidRPr="001C176E">
        <w:rPr>
          <w:rFonts w:ascii="Times New Roman" w:hAnsi="Times New Roman" w:cs="Times New Roman"/>
          <w:sz w:val="28"/>
          <w:szCs w:val="28"/>
          <w:lang w:val="uk-UA"/>
        </w:rPr>
        <w:t xml:space="preserve">. </w:t>
      </w:r>
      <w:r w:rsidR="008B75BF" w:rsidRPr="001C176E">
        <w:rPr>
          <w:rFonts w:ascii="Times New Roman" w:hAnsi="Times New Roman" w:cs="Times New Roman"/>
          <w:sz w:val="28"/>
          <w:szCs w:val="28"/>
          <w:lang w:val="uk-UA"/>
        </w:rPr>
        <w:t xml:space="preserve">Центр поводження з тваринами: веб-сайт. </w:t>
      </w:r>
      <w:r w:rsidR="009D114E" w:rsidRPr="00CA0D08">
        <w:rPr>
          <w:rFonts w:ascii="Times New Roman" w:hAnsi="Times New Roman" w:cs="Times New Roman"/>
          <w:sz w:val="28"/>
          <w:szCs w:val="28"/>
          <w:lang w:val="en-US"/>
        </w:rPr>
        <w:t>URL</w:t>
      </w:r>
      <w:r w:rsidR="009D114E" w:rsidRPr="00CA0D08">
        <w:rPr>
          <w:rFonts w:ascii="Times New Roman" w:hAnsi="Times New Roman" w:cs="Times New Roman"/>
          <w:sz w:val="28"/>
          <w:szCs w:val="28"/>
          <w:lang w:val="uk-UA"/>
        </w:rPr>
        <w:t>:</w:t>
      </w:r>
      <w:r w:rsidR="009D114E" w:rsidRPr="00CA0D08">
        <w:rPr>
          <w:rFonts w:ascii="Times New Roman" w:hAnsi="Times New Roman" w:cs="Times New Roman"/>
          <w:sz w:val="28"/>
          <w:szCs w:val="28"/>
        </w:rPr>
        <w:t xml:space="preserve"> </w:t>
      </w:r>
      <w:r w:rsidR="00CA0D08" w:rsidRPr="00CA0D08">
        <w:rPr>
          <w:rFonts w:ascii="Times New Roman" w:hAnsi="Times New Roman" w:cs="Times New Roman"/>
          <w:sz w:val="28"/>
          <w:szCs w:val="28"/>
        </w:rPr>
        <w:t>https://goo-gl.su/RxZn1DVV</w:t>
      </w:r>
      <w:r w:rsidR="003A2F9E" w:rsidRPr="00CA0D08">
        <w:rPr>
          <w:rFonts w:ascii="Times New Roman" w:hAnsi="Times New Roman" w:cs="Times New Roman"/>
          <w:sz w:val="28"/>
          <w:szCs w:val="28"/>
          <w:lang w:val="uk-UA"/>
        </w:rPr>
        <w:t xml:space="preserve"> (</w:t>
      </w:r>
      <w:r w:rsidR="00C623A4" w:rsidRPr="00CA0D08">
        <w:rPr>
          <w:rFonts w:ascii="Times New Roman" w:hAnsi="Times New Roman" w:cs="Times New Roman"/>
          <w:sz w:val="28"/>
          <w:szCs w:val="28"/>
          <w:lang w:val="uk-UA"/>
        </w:rPr>
        <w:t>дата</w:t>
      </w:r>
      <w:r w:rsidR="00C623A4">
        <w:rPr>
          <w:rFonts w:ascii="Times New Roman" w:hAnsi="Times New Roman" w:cs="Times New Roman"/>
          <w:sz w:val="28"/>
          <w:szCs w:val="28"/>
          <w:lang w:val="uk-UA"/>
        </w:rPr>
        <w:t xml:space="preserve"> звернення: </w:t>
      </w:r>
      <w:r w:rsidR="003A2F9E">
        <w:rPr>
          <w:rFonts w:ascii="Times New Roman" w:hAnsi="Times New Roman" w:cs="Times New Roman"/>
          <w:sz w:val="28"/>
          <w:szCs w:val="28"/>
          <w:lang w:val="uk-UA"/>
        </w:rPr>
        <w:t xml:space="preserve">05.01.2020). </w:t>
      </w:r>
    </w:p>
    <w:p w:rsidR="008B75BF" w:rsidRPr="001C176E" w:rsidRDefault="008B75BF"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lastRenderedPageBreak/>
        <w:t>24.</w:t>
      </w:r>
      <w:r w:rsidR="008C096C">
        <w:rPr>
          <w:rFonts w:ascii="Times New Roman" w:hAnsi="Times New Roman" w:cs="Times New Roman"/>
          <w:sz w:val="28"/>
          <w:szCs w:val="28"/>
          <w:lang w:val="uk-UA"/>
        </w:rPr>
        <w:t xml:space="preserve"> </w:t>
      </w:r>
      <w:hyperlink r:id="rId71" w:tooltip="Пошук за автором" w:history="1">
        <w:r w:rsidRPr="001C176E">
          <w:rPr>
            <w:rStyle w:val="a9"/>
            <w:rFonts w:ascii="Times New Roman" w:hAnsi="Times New Roman" w:cs="Times New Roman"/>
            <w:color w:val="auto"/>
            <w:sz w:val="28"/>
            <w:szCs w:val="28"/>
            <w:u w:val="none"/>
          </w:rPr>
          <w:t>Турська В.</w:t>
        </w:r>
      </w:hyperlink>
      <w:r w:rsidRPr="001C176E">
        <w:rPr>
          <w:rFonts w:ascii="Times New Roman" w:hAnsi="Times New Roman" w:cs="Times New Roman"/>
          <w:sz w:val="28"/>
          <w:szCs w:val="28"/>
        </w:rPr>
        <w:t> </w:t>
      </w:r>
      <w:r w:rsidRPr="001C176E">
        <w:rPr>
          <w:rFonts w:ascii="Times New Roman" w:hAnsi="Times New Roman" w:cs="Times New Roman"/>
          <w:sz w:val="28"/>
          <w:szCs w:val="28"/>
          <w:lang w:val="uk-UA"/>
        </w:rPr>
        <w:t>О.</w:t>
      </w:r>
      <w:r w:rsidRPr="001C176E">
        <w:rPr>
          <w:rFonts w:ascii="Times New Roman" w:hAnsi="Times New Roman" w:cs="Times New Roman"/>
          <w:sz w:val="28"/>
          <w:szCs w:val="28"/>
        </w:rPr>
        <w:t xml:space="preserve"> </w:t>
      </w:r>
      <w:r w:rsidRPr="001C176E">
        <w:rPr>
          <w:rFonts w:ascii="Times New Roman" w:hAnsi="Times New Roman" w:cs="Times New Roman"/>
          <w:bCs/>
          <w:sz w:val="28"/>
          <w:szCs w:val="28"/>
        </w:rPr>
        <w:t>Зміст та характеристика поняття «права тварин»</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 xml:space="preserve"> </w:t>
      </w:r>
      <w:hyperlink r:id="rId72" w:tooltip="Періодичне видання" w:history="1">
        <w:r w:rsidRPr="00AA35A2">
          <w:rPr>
            <w:rStyle w:val="a9"/>
            <w:rFonts w:ascii="Times New Roman" w:hAnsi="Times New Roman" w:cs="Times New Roman"/>
            <w:i/>
            <w:color w:val="auto"/>
            <w:sz w:val="28"/>
            <w:szCs w:val="28"/>
            <w:u w:val="none"/>
          </w:rPr>
          <w:t>Evropsky politicky a pravni diskurz</w:t>
        </w:r>
      </w:hyperlink>
      <w:r w:rsidR="00EA70F9" w:rsidRPr="00AA35A2">
        <w:rPr>
          <w:rFonts w:ascii="Times New Roman" w:hAnsi="Times New Roman" w:cs="Times New Roman"/>
          <w:i/>
          <w:sz w:val="28"/>
          <w:szCs w:val="28"/>
        </w:rPr>
        <w:t xml:space="preserve">. </w:t>
      </w:r>
      <w:r w:rsidR="00EA70F9">
        <w:rPr>
          <w:rFonts w:ascii="Times New Roman" w:hAnsi="Times New Roman" w:cs="Times New Roman"/>
          <w:sz w:val="28"/>
          <w:szCs w:val="28"/>
        </w:rPr>
        <w:t>2015. Vol. 2, Iss.1. С. 18</w:t>
      </w:r>
      <w:r w:rsidR="00EA70F9">
        <w:rPr>
          <w:rFonts w:ascii="Times New Roman" w:hAnsi="Times New Roman" w:cs="Times New Roman"/>
          <w:sz w:val="28"/>
          <w:szCs w:val="28"/>
          <w:lang w:val="uk-UA"/>
        </w:rPr>
        <w:t>1-187</w:t>
      </w:r>
      <w:r w:rsidRPr="001C176E">
        <w:rPr>
          <w:rFonts w:ascii="Times New Roman" w:hAnsi="Times New Roman" w:cs="Times New Roman"/>
          <w:sz w:val="28"/>
          <w:szCs w:val="28"/>
        </w:rPr>
        <w:t xml:space="preserve">. </w:t>
      </w:r>
    </w:p>
    <w:p w:rsidR="003B4C7B" w:rsidRPr="00CD1290" w:rsidRDefault="00F0299A"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25. Головко І.А. Кримінальна відповідальність за жорстоке поводження з</w:t>
      </w:r>
      <w:r w:rsidR="003B4C7B" w:rsidRPr="001C176E">
        <w:rPr>
          <w:rFonts w:ascii="Times New Roman" w:hAnsi="Times New Roman" w:cs="Times New Roman"/>
          <w:sz w:val="28"/>
          <w:szCs w:val="28"/>
          <w:lang w:val="uk-UA"/>
        </w:rPr>
        <w:t xml:space="preserve"> </w:t>
      </w:r>
      <w:r w:rsidR="003B4C7B" w:rsidRPr="00CD1290">
        <w:rPr>
          <w:rFonts w:ascii="Times New Roman" w:hAnsi="Times New Roman" w:cs="Times New Roman"/>
          <w:sz w:val="28"/>
          <w:szCs w:val="28"/>
          <w:lang w:val="uk-UA"/>
        </w:rPr>
        <w:t>тваринами</w:t>
      </w:r>
      <w:r w:rsidR="003B4C7B" w:rsidRPr="00CD1290">
        <w:rPr>
          <w:rFonts w:ascii="Times New Roman" w:hAnsi="Times New Roman" w:cs="Times New Roman"/>
          <w:sz w:val="28"/>
          <w:szCs w:val="28"/>
        </w:rPr>
        <w:t>: автореф. дис.</w:t>
      </w:r>
      <w:r w:rsidR="00F70903" w:rsidRPr="00CD1290">
        <w:rPr>
          <w:rFonts w:ascii="Times New Roman" w:hAnsi="Times New Roman" w:cs="Times New Roman"/>
          <w:sz w:val="28"/>
          <w:szCs w:val="28"/>
        </w:rPr>
        <w:t xml:space="preserve"> … канд. юрид. наук:</w:t>
      </w:r>
      <w:r w:rsidR="003B4C7B" w:rsidRPr="00CD1290">
        <w:rPr>
          <w:rFonts w:ascii="Times New Roman" w:hAnsi="Times New Roman" w:cs="Times New Roman"/>
          <w:sz w:val="28"/>
          <w:szCs w:val="28"/>
        </w:rPr>
        <w:t xml:space="preserve"> 12.00.08</w:t>
      </w:r>
      <w:r w:rsidR="003B4C7B" w:rsidRPr="00CD1290">
        <w:rPr>
          <w:rFonts w:ascii="Times New Roman" w:hAnsi="Times New Roman" w:cs="Times New Roman"/>
          <w:sz w:val="28"/>
          <w:szCs w:val="28"/>
          <w:lang w:val="uk-UA"/>
        </w:rPr>
        <w:t>. Київ, 2010. 20 с.</w:t>
      </w:r>
    </w:p>
    <w:p w:rsidR="00151909" w:rsidRPr="00CD1290" w:rsidRDefault="00151909" w:rsidP="004A198C">
      <w:pPr>
        <w:pStyle w:val="aa"/>
        <w:shd w:val="clear" w:color="auto" w:fill="FFFFFF"/>
        <w:spacing w:after="0" w:line="360" w:lineRule="auto"/>
        <w:jc w:val="both"/>
        <w:textAlignment w:val="baseline"/>
        <w:rPr>
          <w:sz w:val="28"/>
          <w:szCs w:val="28"/>
          <w:lang w:val="uk-UA"/>
        </w:rPr>
      </w:pPr>
      <w:r w:rsidRPr="00CD1290">
        <w:rPr>
          <w:sz w:val="28"/>
          <w:szCs w:val="28"/>
        </w:rPr>
        <w:t xml:space="preserve">26. </w:t>
      </w:r>
      <w:r w:rsidRPr="00CD1290">
        <w:rPr>
          <w:bCs/>
          <w:sz w:val="28"/>
          <w:szCs w:val="28"/>
        </w:rPr>
        <w:t>Кримінальний кодекс </w:t>
      </w:r>
      <w:hyperlink r:id="rId73" w:history="1">
        <w:r w:rsidRPr="00CD1290">
          <w:rPr>
            <w:rStyle w:val="a9"/>
            <w:bCs/>
            <w:color w:val="auto"/>
            <w:sz w:val="28"/>
            <w:szCs w:val="28"/>
            <w:u w:val="none"/>
          </w:rPr>
          <w:t>УРСР</w:t>
        </w:r>
      </w:hyperlink>
      <w:r w:rsidRPr="00CD1290">
        <w:rPr>
          <w:sz w:val="28"/>
          <w:szCs w:val="28"/>
        </w:rPr>
        <w:t xml:space="preserve"> </w:t>
      </w:r>
      <w:r w:rsidRPr="00CD1290">
        <w:rPr>
          <w:sz w:val="28"/>
          <w:szCs w:val="28"/>
          <w:lang w:val="uk-UA"/>
        </w:rPr>
        <w:t xml:space="preserve">від 28.12.1960 р. </w:t>
      </w:r>
      <w:hyperlink r:id="rId74" w:history="1">
        <w:r w:rsidR="00E01248" w:rsidRPr="00B07C22">
          <w:rPr>
            <w:rStyle w:val="a9"/>
            <w:color w:val="auto"/>
            <w:sz w:val="28"/>
            <w:szCs w:val="28"/>
            <w:u w:val="none"/>
            <w:lang w:val="en-US"/>
          </w:rPr>
          <w:t>URL</w:t>
        </w:r>
        <w:r w:rsidR="00E01248" w:rsidRPr="00B07C22">
          <w:rPr>
            <w:rStyle w:val="a9"/>
            <w:color w:val="auto"/>
            <w:sz w:val="28"/>
            <w:szCs w:val="28"/>
            <w:u w:val="none"/>
          </w:rPr>
          <w:t>:</w:t>
        </w:r>
        <w:r w:rsidR="00B07C22" w:rsidRPr="00B07C22">
          <w:t xml:space="preserve"> </w:t>
        </w:r>
        <w:r w:rsidR="00B07C22" w:rsidRPr="00B07C22">
          <w:rPr>
            <w:rStyle w:val="a9"/>
            <w:color w:val="auto"/>
            <w:sz w:val="28"/>
            <w:szCs w:val="28"/>
            <w:u w:val="none"/>
            <w:lang w:val="uk-UA"/>
          </w:rPr>
          <w:t xml:space="preserve">https://goo-gl.su/Ra2H7U4 </w:t>
        </w:r>
      </w:hyperlink>
      <w:r w:rsidR="00E01248" w:rsidRPr="00B07C22">
        <w:rPr>
          <w:sz w:val="28"/>
          <w:szCs w:val="28"/>
          <w:lang w:val="uk-UA"/>
        </w:rPr>
        <w:t xml:space="preserve"> </w:t>
      </w:r>
      <w:r w:rsidR="00E01248" w:rsidRPr="00CD1290">
        <w:rPr>
          <w:sz w:val="28"/>
          <w:szCs w:val="28"/>
          <w:lang w:val="uk-UA"/>
        </w:rPr>
        <w:t>(</w:t>
      </w:r>
      <w:r w:rsidR="00C623A4">
        <w:rPr>
          <w:sz w:val="28"/>
          <w:szCs w:val="28"/>
          <w:lang w:val="uk-UA"/>
        </w:rPr>
        <w:t xml:space="preserve">дата звернення: </w:t>
      </w:r>
      <w:r w:rsidR="00E01248" w:rsidRPr="00CD1290">
        <w:rPr>
          <w:sz w:val="28"/>
          <w:szCs w:val="28"/>
          <w:lang w:val="uk-UA"/>
        </w:rPr>
        <w:t xml:space="preserve"> 05.01.2020).</w:t>
      </w:r>
    </w:p>
    <w:p w:rsidR="00151909" w:rsidRPr="00CD1290" w:rsidRDefault="00151909" w:rsidP="004A198C">
      <w:pPr>
        <w:spacing w:after="0" w:line="360" w:lineRule="auto"/>
        <w:jc w:val="both"/>
        <w:rPr>
          <w:rFonts w:ascii="Times New Roman" w:hAnsi="Times New Roman" w:cs="Times New Roman"/>
          <w:sz w:val="28"/>
          <w:szCs w:val="28"/>
        </w:rPr>
      </w:pPr>
      <w:r w:rsidRPr="00CD1290">
        <w:rPr>
          <w:rFonts w:ascii="Times New Roman" w:hAnsi="Times New Roman" w:cs="Times New Roman"/>
          <w:sz w:val="28"/>
          <w:szCs w:val="28"/>
          <w:lang w:val="uk-UA"/>
        </w:rPr>
        <w:t xml:space="preserve">27. </w:t>
      </w:r>
      <w:r w:rsidR="00547990" w:rsidRPr="00CD1290">
        <w:rPr>
          <w:rFonts w:ascii="Times New Roman" w:hAnsi="Times New Roman" w:cs="Times New Roman"/>
          <w:sz w:val="28"/>
          <w:szCs w:val="28"/>
          <w:lang w:val="uk-UA"/>
        </w:rPr>
        <w:t>Кримінальний кодекс України: Закон України від 05.04.2001 р. № 2341-</w:t>
      </w:r>
      <w:r w:rsidR="00547990" w:rsidRPr="00CD1290">
        <w:rPr>
          <w:rFonts w:ascii="Times New Roman" w:hAnsi="Times New Roman" w:cs="Times New Roman"/>
          <w:sz w:val="28"/>
          <w:szCs w:val="28"/>
          <w:lang w:val="en-US"/>
        </w:rPr>
        <w:t>III</w:t>
      </w:r>
      <w:r w:rsidR="00547990" w:rsidRPr="00CD1290">
        <w:rPr>
          <w:rFonts w:ascii="Times New Roman" w:hAnsi="Times New Roman" w:cs="Times New Roman"/>
          <w:sz w:val="28"/>
          <w:szCs w:val="28"/>
          <w:lang w:val="uk-UA"/>
        </w:rPr>
        <w:t xml:space="preserve">. </w:t>
      </w:r>
      <w:r w:rsidR="00547990" w:rsidRPr="00CD1290">
        <w:rPr>
          <w:rFonts w:ascii="Times New Roman" w:hAnsi="Times New Roman" w:cs="Times New Roman"/>
          <w:sz w:val="28"/>
          <w:szCs w:val="28"/>
          <w:lang w:val="en-US"/>
        </w:rPr>
        <w:t>URL</w:t>
      </w:r>
      <w:r w:rsidR="00547990" w:rsidRPr="00CD1290">
        <w:rPr>
          <w:rFonts w:ascii="Times New Roman" w:hAnsi="Times New Roman" w:cs="Times New Roman"/>
          <w:sz w:val="28"/>
          <w:szCs w:val="28"/>
        </w:rPr>
        <w:t xml:space="preserve">: </w:t>
      </w:r>
      <w:hyperlink r:id="rId75" w:history="1">
        <w:r w:rsidR="00547990" w:rsidRPr="00CD1290">
          <w:rPr>
            <w:rStyle w:val="a9"/>
            <w:rFonts w:ascii="Times New Roman" w:hAnsi="Times New Roman" w:cs="Times New Roman"/>
            <w:color w:val="auto"/>
            <w:sz w:val="28"/>
            <w:szCs w:val="28"/>
            <w:u w:val="none"/>
            <w:lang w:val="en-US"/>
          </w:rPr>
          <w:t>http</w:t>
        </w:r>
        <w:r w:rsidR="00547990" w:rsidRPr="00CD1290">
          <w:rPr>
            <w:rStyle w:val="a9"/>
            <w:rFonts w:ascii="Times New Roman" w:hAnsi="Times New Roman" w:cs="Times New Roman"/>
            <w:color w:val="auto"/>
            <w:sz w:val="28"/>
            <w:szCs w:val="28"/>
            <w:u w:val="none"/>
          </w:rPr>
          <w:t>://</w:t>
        </w:r>
        <w:r w:rsidR="00547990" w:rsidRPr="00CD1290">
          <w:rPr>
            <w:rStyle w:val="a9"/>
            <w:rFonts w:ascii="Times New Roman" w:hAnsi="Times New Roman" w:cs="Times New Roman"/>
            <w:color w:val="auto"/>
            <w:sz w:val="28"/>
            <w:szCs w:val="28"/>
            <w:u w:val="none"/>
            <w:lang w:val="en-US"/>
          </w:rPr>
          <w:t>zakon</w:t>
        </w:r>
        <w:r w:rsidR="00547990" w:rsidRPr="00CD1290">
          <w:rPr>
            <w:rStyle w:val="a9"/>
            <w:rFonts w:ascii="Times New Roman" w:hAnsi="Times New Roman" w:cs="Times New Roman"/>
            <w:color w:val="auto"/>
            <w:sz w:val="28"/>
            <w:szCs w:val="28"/>
            <w:u w:val="none"/>
          </w:rPr>
          <w:t>2.</w:t>
        </w:r>
        <w:r w:rsidR="00547990" w:rsidRPr="00CD1290">
          <w:rPr>
            <w:rStyle w:val="a9"/>
            <w:rFonts w:ascii="Times New Roman" w:hAnsi="Times New Roman" w:cs="Times New Roman"/>
            <w:color w:val="auto"/>
            <w:sz w:val="28"/>
            <w:szCs w:val="28"/>
            <w:u w:val="none"/>
            <w:lang w:val="en-US"/>
          </w:rPr>
          <w:t>rada</w:t>
        </w:r>
        <w:r w:rsidR="00547990" w:rsidRPr="00CD1290">
          <w:rPr>
            <w:rStyle w:val="a9"/>
            <w:rFonts w:ascii="Times New Roman" w:hAnsi="Times New Roman" w:cs="Times New Roman"/>
            <w:color w:val="auto"/>
            <w:sz w:val="28"/>
            <w:szCs w:val="28"/>
            <w:u w:val="none"/>
          </w:rPr>
          <w:t>.</w:t>
        </w:r>
        <w:r w:rsidR="00547990" w:rsidRPr="00CD1290">
          <w:rPr>
            <w:rStyle w:val="a9"/>
            <w:rFonts w:ascii="Times New Roman" w:hAnsi="Times New Roman" w:cs="Times New Roman"/>
            <w:color w:val="auto"/>
            <w:sz w:val="28"/>
            <w:szCs w:val="28"/>
            <w:u w:val="none"/>
            <w:lang w:val="en-US"/>
          </w:rPr>
          <w:t>gov</w:t>
        </w:r>
        <w:r w:rsidR="00547990" w:rsidRPr="00CD1290">
          <w:rPr>
            <w:rStyle w:val="a9"/>
            <w:rFonts w:ascii="Times New Roman" w:hAnsi="Times New Roman" w:cs="Times New Roman"/>
            <w:color w:val="auto"/>
            <w:sz w:val="28"/>
            <w:szCs w:val="28"/>
            <w:u w:val="none"/>
          </w:rPr>
          <w:t>.</w:t>
        </w:r>
        <w:r w:rsidR="00547990" w:rsidRPr="00CD1290">
          <w:rPr>
            <w:rStyle w:val="a9"/>
            <w:rFonts w:ascii="Times New Roman" w:hAnsi="Times New Roman" w:cs="Times New Roman"/>
            <w:color w:val="auto"/>
            <w:sz w:val="28"/>
            <w:szCs w:val="28"/>
            <w:u w:val="none"/>
            <w:lang w:val="en-US"/>
          </w:rPr>
          <w:t>ua</w:t>
        </w:r>
        <w:r w:rsidR="00547990" w:rsidRPr="00CD1290">
          <w:rPr>
            <w:rStyle w:val="a9"/>
            <w:rFonts w:ascii="Times New Roman" w:hAnsi="Times New Roman" w:cs="Times New Roman"/>
            <w:color w:val="auto"/>
            <w:sz w:val="28"/>
            <w:szCs w:val="28"/>
            <w:u w:val="none"/>
          </w:rPr>
          <w:t>/</w:t>
        </w:r>
        <w:r w:rsidR="00547990" w:rsidRPr="00CD1290">
          <w:rPr>
            <w:rStyle w:val="a9"/>
            <w:rFonts w:ascii="Times New Roman" w:hAnsi="Times New Roman" w:cs="Times New Roman"/>
            <w:color w:val="auto"/>
            <w:sz w:val="28"/>
            <w:szCs w:val="28"/>
            <w:u w:val="none"/>
            <w:lang w:val="en-US"/>
          </w:rPr>
          <w:t>laws</w:t>
        </w:r>
        <w:r w:rsidR="00547990" w:rsidRPr="00CD1290">
          <w:rPr>
            <w:rStyle w:val="a9"/>
            <w:rFonts w:ascii="Times New Roman" w:hAnsi="Times New Roman" w:cs="Times New Roman"/>
            <w:color w:val="auto"/>
            <w:sz w:val="28"/>
            <w:szCs w:val="28"/>
            <w:u w:val="none"/>
          </w:rPr>
          <w:t>/</w:t>
        </w:r>
        <w:r w:rsidR="00547990" w:rsidRPr="00CD1290">
          <w:rPr>
            <w:rStyle w:val="a9"/>
            <w:rFonts w:ascii="Times New Roman" w:hAnsi="Times New Roman" w:cs="Times New Roman"/>
            <w:color w:val="auto"/>
            <w:sz w:val="28"/>
            <w:szCs w:val="28"/>
            <w:u w:val="none"/>
            <w:lang w:val="en-US"/>
          </w:rPr>
          <w:t>show</w:t>
        </w:r>
        <w:r w:rsidR="00547990" w:rsidRPr="00CD1290">
          <w:rPr>
            <w:rStyle w:val="a9"/>
            <w:rFonts w:ascii="Times New Roman" w:hAnsi="Times New Roman" w:cs="Times New Roman"/>
            <w:color w:val="auto"/>
            <w:sz w:val="28"/>
            <w:szCs w:val="28"/>
            <w:u w:val="none"/>
          </w:rPr>
          <w:t>/2341-14</w:t>
        </w:r>
      </w:hyperlink>
      <w:r w:rsidR="00E12A38" w:rsidRPr="00CD1290">
        <w:rPr>
          <w:rStyle w:val="a9"/>
          <w:rFonts w:ascii="Times New Roman" w:hAnsi="Times New Roman" w:cs="Times New Roman"/>
          <w:color w:val="auto"/>
          <w:sz w:val="28"/>
          <w:szCs w:val="28"/>
          <w:u w:val="none"/>
        </w:rPr>
        <w:t xml:space="preserve"> </w:t>
      </w:r>
      <w:r w:rsidR="00E12A38" w:rsidRPr="00CD1290">
        <w:rPr>
          <w:rFonts w:ascii="Times New Roman" w:hAnsi="Times New Roman" w:cs="Times New Roman"/>
          <w:sz w:val="28"/>
          <w:szCs w:val="28"/>
          <w:lang w:val="uk-UA"/>
        </w:rPr>
        <w:t>(</w:t>
      </w:r>
      <w:r w:rsidR="00D9264D">
        <w:rPr>
          <w:rFonts w:ascii="Times New Roman" w:hAnsi="Times New Roman" w:cs="Times New Roman"/>
          <w:sz w:val="28"/>
          <w:szCs w:val="28"/>
          <w:lang w:val="uk-UA"/>
        </w:rPr>
        <w:t>дата звернення:</w:t>
      </w:r>
      <w:r w:rsidR="00E12A38" w:rsidRPr="00CD1290">
        <w:rPr>
          <w:rFonts w:ascii="Times New Roman" w:hAnsi="Times New Roman" w:cs="Times New Roman"/>
          <w:sz w:val="28"/>
          <w:szCs w:val="28"/>
          <w:lang w:val="uk-UA"/>
        </w:rPr>
        <w:t xml:space="preserve"> 05.01.2020).</w:t>
      </w:r>
    </w:p>
    <w:p w:rsidR="00547990" w:rsidRPr="001C176E" w:rsidRDefault="00547990" w:rsidP="00E12A38">
      <w:pPr>
        <w:spacing w:after="0" w:line="360" w:lineRule="auto"/>
        <w:jc w:val="both"/>
        <w:rPr>
          <w:rFonts w:ascii="Times New Roman" w:hAnsi="Times New Roman" w:cs="Times New Roman"/>
          <w:sz w:val="28"/>
          <w:szCs w:val="28"/>
        </w:rPr>
      </w:pPr>
      <w:r w:rsidRPr="00CD1290">
        <w:rPr>
          <w:rFonts w:ascii="Times New Roman" w:hAnsi="Times New Roman" w:cs="Times New Roman"/>
          <w:sz w:val="28"/>
          <w:szCs w:val="28"/>
        </w:rPr>
        <w:t>28. Про захист тварин від жорстокого</w:t>
      </w:r>
      <w:r w:rsidRPr="001C176E">
        <w:rPr>
          <w:rFonts w:ascii="Times New Roman" w:hAnsi="Times New Roman" w:cs="Times New Roman"/>
          <w:sz w:val="28"/>
          <w:szCs w:val="28"/>
        </w:rPr>
        <w:t xml:space="preserve"> поводження: Закон України від від 21.02.2006 </w:t>
      </w:r>
      <w:r w:rsidRPr="001C176E">
        <w:rPr>
          <w:rFonts w:ascii="Times New Roman" w:hAnsi="Times New Roman" w:cs="Times New Roman"/>
          <w:sz w:val="28"/>
          <w:szCs w:val="28"/>
          <w:lang w:val="uk-UA"/>
        </w:rPr>
        <w:t xml:space="preserve">р. </w:t>
      </w:r>
      <w:r w:rsidRPr="001C176E">
        <w:rPr>
          <w:rFonts w:ascii="Times New Roman" w:hAnsi="Times New Roman" w:cs="Times New Roman"/>
          <w:sz w:val="28"/>
          <w:szCs w:val="28"/>
        </w:rPr>
        <w:t>№ 3447-</w:t>
      </w:r>
      <w:r w:rsidRPr="001C176E">
        <w:rPr>
          <w:rFonts w:ascii="Times New Roman" w:hAnsi="Times New Roman" w:cs="Times New Roman"/>
          <w:sz w:val="28"/>
          <w:szCs w:val="28"/>
          <w:lang w:val="en-US"/>
        </w:rPr>
        <w:t>IV</w:t>
      </w:r>
      <w:r w:rsidRPr="001C176E">
        <w:rPr>
          <w:rFonts w:ascii="Times New Roman" w:hAnsi="Times New Roman" w:cs="Times New Roman"/>
          <w:sz w:val="28"/>
          <w:szCs w:val="28"/>
        </w:rPr>
        <w:t xml:space="preserve">. </w:t>
      </w:r>
      <w:r w:rsidRPr="001C176E">
        <w:rPr>
          <w:rFonts w:ascii="Times New Roman" w:hAnsi="Times New Roman" w:cs="Times New Roman"/>
          <w:sz w:val="28"/>
          <w:szCs w:val="28"/>
          <w:lang w:val="en-US"/>
        </w:rPr>
        <w:t>URL</w:t>
      </w:r>
      <w:r w:rsidRPr="001C176E">
        <w:rPr>
          <w:rFonts w:ascii="Times New Roman" w:hAnsi="Times New Roman" w:cs="Times New Roman"/>
          <w:sz w:val="28"/>
          <w:szCs w:val="28"/>
        </w:rPr>
        <w:t xml:space="preserve">: </w:t>
      </w:r>
      <w:hyperlink r:id="rId76" w:history="1">
        <w:r w:rsidRPr="001C176E">
          <w:rPr>
            <w:rStyle w:val="a9"/>
            <w:rFonts w:ascii="Times New Roman" w:hAnsi="Times New Roman" w:cs="Times New Roman"/>
            <w:color w:val="auto"/>
            <w:sz w:val="28"/>
            <w:szCs w:val="28"/>
            <w:u w:val="none"/>
            <w:lang w:val="en-US"/>
          </w:rPr>
          <w:t>https</w:t>
        </w:r>
        <w:r w:rsidRPr="001C176E">
          <w:rPr>
            <w:rStyle w:val="a9"/>
            <w:rFonts w:ascii="Times New Roman" w:hAnsi="Times New Roman" w:cs="Times New Roman"/>
            <w:color w:val="auto"/>
            <w:sz w:val="28"/>
            <w:szCs w:val="28"/>
            <w:u w:val="none"/>
          </w:rPr>
          <w:t>://</w:t>
        </w:r>
        <w:r w:rsidRPr="001C176E">
          <w:rPr>
            <w:rStyle w:val="a9"/>
            <w:rFonts w:ascii="Times New Roman" w:hAnsi="Times New Roman" w:cs="Times New Roman"/>
            <w:color w:val="auto"/>
            <w:sz w:val="28"/>
            <w:szCs w:val="28"/>
            <w:u w:val="none"/>
            <w:lang w:val="en-US"/>
          </w:rPr>
          <w:t>zakon</w:t>
        </w:r>
        <w:r w:rsidRPr="001C176E">
          <w:rPr>
            <w:rStyle w:val="a9"/>
            <w:rFonts w:ascii="Times New Roman" w:hAnsi="Times New Roman" w:cs="Times New Roman"/>
            <w:color w:val="auto"/>
            <w:sz w:val="28"/>
            <w:szCs w:val="28"/>
            <w:u w:val="none"/>
          </w:rPr>
          <w:t>.</w:t>
        </w:r>
        <w:r w:rsidRPr="001C176E">
          <w:rPr>
            <w:rStyle w:val="a9"/>
            <w:rFonts w:ascii="Times New Roman" w:hAnsi="Times New Roman" w:cs="Times New Roman"/>
            <w:color w:val="auto"/>
            <w:sz w:val="28"/>
            <w:szCs w:val="28"/>
            <w:u w:val="none"/>
            <w:lang w:val="en-US"/>
          </w:rPr>
          <w:t>rada</w:t>
        </w:r>
        <w:r w:rsidRPr="001C176E">
          <w:rPr>
            <w:rStyle w:val="a9"/>
            <w:rFonts w:ascii="Times New Roman" w:hAnsi="Times New Roman" w:cs="Times New Roman"/>
            <w:color w:val="auto"/>
            <w:sz w:val="28"/>
            <w:szCs w:val="28"/>
            <w:u w:val="none"/>
          </w:rPr>
          <w:t>.</w:t>
        </w:r>
        <w:r w:rsidRPr="001C176E">
          <w:rPr>
            <w:rStyle w:val="a9"/>
            <w:rFonts w:ascii="Times New Roman" w:hAnsi="Times New Roman" w:cs="Times New Roman"/>
            <w:color w:val="auto"/>
            <w:sz w:val="28"/>
            <w:szCs w:val="28"/>
            <w:u w:val="none"/>
            <w:lang w:val="en-US"/>
          </w:rPr>
          <w:t>gov</w:t>
        </w:r>
        <w:r w:rsidRPr="001C176E">
          <w:rPr>
            <w:rStyle w:val="a9"/>
            <w:rFonts w:ascii="Times New Roman" w:hAnsi="Times New Roman" w:cs="Times New Roman"/>
            <w:color w:val="auto"/>
            <w:sz w:val="28"/>
            <w:szCs w:val="28"/>
            <w:u w:val="none"/>
          </w:rPr>
          <w:t>.</w:t>
        </w:r>
        <w:r w:rsidRPr="001C176E">
          <w:rPr>
            <w:rStyle w:val="a9"/>
            <w:rFonts w:ascii="Times New Roman" w:hAnsi="Times New Roman" w:cs="Times New Roman"/>
            <w:color w:val="auto"/>
            <w:sz w:val="28"/>
            <w:szCs w:val="28"/>
            <w:u w:val="none"/>
            <w:lang w:val="en-US"/>
          </w:rPr>
          <w:t>ua</w:t>
        </w:r>
        <w:r w:rsidRPr="001C176E">
          <w:rPr>
            <w:rStyle w:val="a9"/>
            <w:rFonts w:ascii="Times New Roman" w:hAnsi="Times New Roman" w:cs="Times New Roman"/>
            <w:color w:val="auto"/>
            <w:sz w:val="28"/>
            <w:szCs w:val="28"/>
            <w:u w:val="none"/>
          </w:rPr>
          <w:t>/</w:t>
        </w:r>
        <w:r w:rsidRPr="001C176E">
          <w:rPr>
            <w:rStyle w:val="a9"/>
            <w:rFonts w:ascii="Times New Roman" w:hAnsi="Times New Roman" w:cs="Times New Roman"/>
            <w:color w:val="auto"/>
            <w:sz w:val="28"/>
            <w:szCs w:val="28"/>
            <w:u w:val="none"/>
            <w:lang w:val="en-US"/>
          </w:rPr>
          <w:t>laws</w:t>
        </w:r>
        <w:r w:rsidRPr="001C176E">
          <w:rPr>
            <w:rStyle w:val="a9"/>
            <w:rFonts w:ascii="Times New Roman" w:hAnsi="Times New Roman" w:cs="Times New Roman"/>
            <w:color w:val="auto"/>
            <w:sz w:val="28"/>
            <w:szCs w:val="28"/>
            <w:u w:val="none"/>
          </w:rPr>
          <w:t>/</w:t>
        </w:r>
        <w:r w:rsidRPr="001C176E">
          <w:rPr>
            <w:rStyle w:val="a9"/>
            <w:rFonts w:ascii="Times New Roman" w:hAnsi="Times New Roman" w:cs="Times New Roman"/>
            <w:color w:val="auto"/>
            <w:sz w:val="28"/>
            <w:szCs w:val="28"/>
            <w:u w:val="none"/>
            <w:lang w:val="en-US"/>
          </w:rPr>
          <w:t>show</w:t>
        </w:r>
        <w:r w:rsidRPr="001C176E">
          <w:rPr>
            <w:rStyle w:val="a9"/>
            <w:rFonts w:ascii="Times New Roman" w:hAnsi="Times New Roman" w:cs="Times New Roman"/>
            <w:color w:val="auto"/>
            <w:sz w:val="28"/>
            <w:szCs w:val="28"/>
            <w:u w:val="none"/>
          </w:rPr>
          <w:t>/3447-15</w:t>
        </w:r>
      </w:hyperlink>
      <w:r w:rsidR="00E12A38">
        <w:rPr>
          <w:rFonts w:ascii="Times New Roman" w:hAnsi="Times New Roman" w:cs="Times New Roman"/>
          <w:sz w:val="28"/>
          <w:szCs w:val="28"/>
        </w:rPr>
        <w:t xml:space="preserve"> </w:t>
      </w:r>
      <w:r w:rsidR="00E12A38" w:rsidRPr="00AB0FCD">
        <w:rPr>
          <w:rFonts w:ascii="Times New Roman" w:hAnsi="Times New Roman" w:cs="Times New Roman"/>
          <w:sz w:val="28"/>
          <w:szCs w:val="28"/>
          <w:lang w:val="uk-UA"/>
        </w:rPr>
        <w:t>(</w:t>
      </w:r>
      <w:r w:rsidR="00D9264D">
        <w:rPr>
          <w:rFonts w:ascii="Times New Roman" w:hAnsi="Times New Roman" w:cs="Times New Roman"/>
          <w:sz w:val="28"/>
          <w:szCs w:val="28"/>
          <w:lang w:val="uk-UA"/>
        </w:rPr>
        <w:t>дата звернення:</w:t>
      </w:r>
      <w:r w:rsidR="00E12A38">
        <w:rPr>
          <w:rFonts w:ascii="Times New Roman" w:hAnsi="Times New Roman" w:cs="Times New Roman"/>
          <w:sz w:val="28"/>
          <w:szCs w:val="28"/>
          <w:lang w:val="uk-UA"/>
        </w:rPr>
        <w:t xml:space="preserve"> 05.01.2020).</w:t>
      </w:r>
    </w:p>
    <w:p w:rsidR="00547990" w:rsidRPr="00515DF6" w:rsidRDefault="00547990" w:rsidP="00E12A38">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rPr>
        <w:t xml:space="preserve">29. </w:t>
      </w:r>
      <w:r w:rsidRPr="001C176E">
        <w:rPr>
          <w:rFonts w:ascii="Times New Roman" w:hAnsi="Times New Roman" w:cs="Times New Roman"/>
          <w:sz w:val="28"/>
          <w:szCs w:val="28"/>
        </w:rPr>
        <w:t>Прокопенко І.П. Деякі аспекти правового регулювання захисту тваринного світу в Україні</w:t>
      </w:r>
      <w:r w:rsidRPr="00515DF6">
        <w:rPr>
          <w:rFonts w:ascii="Times New Roman" w:hAnsi="Times New Roman" w:cs="Times New Roman"/>
          <w:sz w:val="28"/>
          <w:szCs w:val="28"/>
        </w:rPr>
        <w:t xml:space="preserve">. </w:t>
      </w:r>
      <w:r w:rsidRPr="001C176E">
        <w:rPr>
          <w:rFonts w:ascii="Times New Roman" w:hAnsi="Times New Roman" w:cs="Times New Roman"/>
          <w:sz w:val="28"/>
          <w:szCs w:val="28"/>
          <w:lang w:val="en-US"/>
        </w:rPr>
        <w:t>URL</w:t>
      </w:r>
      <w:r w:rsidRPr="001C176E">
        <w:rPr>
          <w:rFonts w:ascii="Times New Roman" w:hAnsi="Times New Roman" w:cs="Times New Roman"/>
          <w:sz w:val="28"/>
          <w:szCs w:val="28"/>
        </w:rPr>
        <w:t xml:space="preserve">: </w:t>
      </w:r>
      <w:hyperlink r:id="rId77" w:history="1">
        <w:r w:rsidRPr="001C176E">
          <w:rPr>
            <w:rStyle w:val="a9"/>
            <w:rFonts w:ascii="Times New Roman" w:hAnsi="Times New Roman" w:cs="Times New Roman"/>
            <w:color w:val="auto"/>
            <w:sz w:val="28"/>
            <w:szCs w:val="28"/>
            <w:u w:val="none"/>
          </w:rPr>
          <w:t>http://ir.znau.edu.ua/bitstream/123456789/9673/1/DAPP_2018_50-53.pdf</w:t>
        </w:r>
      </w:hyperlink>
      <w:r w:rsidR="00E12A38">
        <w:rPr>
          <w:rFonts w:ascii="Times New Roman" w:hAnsi="Times New Roman" w:cs="Times New Roman"/>
          <w:sz w:val="28"/>
          <w:szCs w:val="28"/>
        </w:rPr>
        <w:t xml:space="preserve"> </w:t>
      </w:r>
      <w:r w:rsidR="00E12A38"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E12A38">
        <w:rPr>
          <w:rFonts w:ascii="Times New Roman" w:hAnsi="Times New Roman" w:cs="Times New Roman"/>
          <w:sz w:val="28"/>
          <w:szCs w:val="28"/>
          <w:lang w:val="uk-UA"/>
        </w:rPr>
        <w:t>05.01.2020).</w:t>
      </w:r>
    </w:p>
    <w:p w:rsidR="00886AE9" w:rsidRPr="001C176E" w:rsidRDefault="00886AE9"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t>30.</w:t>
      </w:r>
      <w:r w:rsidRPr="001C176E">
        <w:rPr>
          <w:rFonts w:ascii="Times New Roman" w:hAnsi="Times New Roman" w:cs="Times New Roman"/>
          <w:sz w:val="28"/>
          <w:szCs w:val="28"/>
          <w:lang w:val="uk-UA"/>
        </w:rPr>
        <w:t xml:space="preserve"> Конституція України: Закон України від </w:t>
      </w:r>
      <w:r w:rsidRPr="001C176E">
        <w:rPr>
          <w:rFonts w:ascii="Times New Roman" w:hAnsi="Times New Roman" w:cs="Times New Roman"/>
          <w:sz w:val="28"/>
          <w:szCs w:val="28"/>
        </w:rPr>
        <w:t>28.06.1996</w:t>
      </w:r>
      <w:r w:rsidRPr="001C176E">
        <w:rPr>
          <w:rFonts w:ascii="Times New Roman" w:hAnsi="Times New Roman" w:cs="Times New Roman"/>
          <w:sz w:val="28"/>
          <w:szCs w:val="28"/>
          <w:lang w:val="uk-UA"/>
        </w:rPr>
        <w:t xml:space="preserve"> р.</w:t>
      </w:r>
      <w:r w:rsidRPr="001C176E">
        <w:rPr>
          <w:rFonts w:ascii="Times New Roman" w:hAnsi="Times New Roman" w:cs="Times New Roman"/>
          <w:sz w:val="28"/>
          <w:szCs w:val="28"/>
        </w:rPr>
        <w:t> № </w:t>
      </w:r>
      <w:r w:rsidRPr="001C176E">
        <w:rPr>
          <w:rFonts w:ascii="Times New Roman" w:hAnsi="Times New Roman" w:cs="Times New Roman"/>
          <w:bCs/>
          <w:sz w:val="28"/>
          <w:szCs w:val="28"/>
        </w:rPr>
        <w:t>254к/96-ВР</w:t>
      </w:r>
      <w:r w:rsidRPr="001C176E">
        <w:rPr>
          <w:rFonts w:ascii="Times New Roman" w:hAnsi="Times New Roman" w:cs="Times New Roman"/>
          <w:bCs/>
          <w:sz w:val="28"/>
          <w:szCs w:val="28"/>
          <w:lang w:val="uk-UA"/>
        </w:rPr>
        <w:t xml:space="preserve">. </w:t>
      </w:r>
      <w:r w:rsidRPr="001C176E">
        <w:rPr>
          <w:rFonts w:ascii="Times New Roman" w:hAnsi="Times New Roman" w:cs="Times New Roman"/>
          <w:sz w:val="28"/>
          <w:szCs w:val="28"/>
          <w:lang w:val="en-US"/>
        </w:rPr>
        <w:t>URL</w:t>
      </w:r>
      <w:r w:rsidRPr="000C6996">
        <w:rPr>
          <w:rFonts w:ascii="Times New Roman" w:hAnsi="Times New Roman" w:cs="Times New Roman"/>
          <w:sz w:val="28"/>
          <w:szCs w:val="28"/>
        </w:rPr>
        <w:t>:</w:t>
      </w:r>
      <w:r w:rsidRPr="001C176E">
        <w:rPr>
          <w:rFonts w:ascii="Times New Roman" w:hAnsi="Times New Roman" w:cs="Times New Roman"/>
          <w:sz w:val="28"/>
          <w:szCs w:val="28"/>
          <w:lang w:val="uk-UA"/>
        </w:rPr>
        <w:t xml:space="preserve"> </w:t>
      </w:r>
      <w:r w:rsidR="00E12A38" w:rsidRPr="00E12A38">
        <w:rPr>
          <w:rFonts w:ascii="Times New Roman" w:hAnsi="Times New Roman" w:cs="Times New Roman"/>
          <w:sz w:val="28"/>
          <w:szCs w:val="28"/>
        </w:rPr>
        <w:t>https://zakon.rada.gov.ua/laws/show/254%D0%BA/96-%D0%B2%D1%80</w:t>
      </w:r>
      <w:r w:rsidR="00E12A38">
        <w:rPr>
          <w:rFonts w:ascii="Times New Roman" w:hAnsi="Times New Roman" w:cs="Times New Roman"/>
          <w:sz w:val="28"/>
          <w:szCs w:val="28"/>
        </w:rPr>
        <w:t xml:space="preserve"> </w:t>
      </w:r>
      <w:r w:rsidR="00E12A38"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E12A38">
        <w:rPr>
          <w:rFonts w:ascii="Times New Roman" w:hAnsi="Times New Roman" w:cs="Times New Roman"/>
          <w:sz w:val="28"/>
          <w:szCs w:val="28"/>
          <w:lang w:val="uk-UA"/>
        </w:rPr>
        <w:t>05.01.2020).</w:t>
      </w:r>
    </w:p>
    <w:p w:rsidR="00886AE9" w:rsidRPr="001C176E" w:rsidRDefault="00886AE9"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t xml:space="preserve">31. </w:t>
      </w:r>
      <w:r w:rsidRPr="001C176E">
        <w:rPr>
          <w:rFonts w:ascii="Times New Roman" w:hAnsi="Times New Roman" w:cs="Times New Roman"/>
          <w:sz w:val="28"/>
          <w:szCs w:val="28"/>
        </w:rPr>
        <w:t>Про охорону навколишнього природного середовища</w:t>
      </w:r>
      <w:r w:rsidRPr="001C176E">
        <w:rPr>
          <w:rFonts w:ascii="Times New Roman" w:hAnsi="Times New Roman" w:cs="Times New Roman"/>
          <w:sz w:val="28"/>
          <w:szCs w:val="28"/>
          <w:lang w:val="uk-UA"/>
        </w:rPr>
        <w:t xml:space="preserve">: Закон України від </w:t>
      </w:r>
      <w:r w:rsidRPr="001C176E">
        <w:rPr>
          <w:rFonts w:ascii="Times New Roman" w:hAnsi="Times New Roman" w:cs="Times New Roman"/>
          <w:sz w:val="28"/>
          <w:szCs w:val="28"/>
        </w:rPr>
        <w:t> 25.06.1991</w:t>
      </w:r>
      <w:r w:rsidRPr="001C176E">
        <w:rPr>
          <w:rFonts w:ascii="Times New Roman" w:hAnsi="Times New Roman" w:cs="Times New Roman"/>
          <w:sz w:val="28"/>
          <w:szCs w:val="28"/>
          <w:lang w:val="uk-UA"/>
        </w:rPr>
        <w:t xml:space="preserve"> р.</w:t>
      </w:r>
      <w:r w:rsidRPr="001C176E">
        <w:rPr>
          <w:rFonts w:ascii="Times New Roman" w:hAnsi="Times New Roman" w:cs="Times New Roman"/>
          <w:sz w:val="28"/>
          <w:szCs w:val="28"/>
        </w:rPr>
        <w:t> № </w:t>
      </w:r>
      <w:r w:rsidRPr="001C176E">
        <w:rPr>
          <w:rFonts w:ascii="Times New Roman" w:hAnsi="Times New Roman" w:cs="Times New Roman"/>
          <w:bCs/>
          <w:sz w:val="28"/>
          <w:szCs w:val="28"/>
        </w:rPr>
        <w:t>1264-XII</w:t>
      </w:r>
      <w:r w:rsidRPr="001C176E">
        <w:rPr>
          <w:rFonts w:ascii="Times New Roman" w:hAnsi="Times New Roman" w:cs="Times New Roman"/>
          <w:bCs/>
          <w:sz w:val="28"/>
          <w:szCs w:val="28"/>
          <w:lang w:val="uk-UA"/>
        </w:rPr>
        <w:t>.</w:t>
      </w:r>
      <w:r w:rsidRPr="00515DF6">
        <w:rPr>
          <w:rFonts w:ascii="Times New Roman" w:hAnsi="Times New Roman" w:cs="Times New Roman"/>
          <w:sz w:val="28"/>
          <w:szCs w:val="28"/>
        </w:rPr>
        <w:t xml:space="preserve"> </w:t>
      </w:r>
      <w:r w:rsidRPr="001C176E">
        <w:rPr>
          <w:rFonts w:ascii="Times New Roman" w:hAnsi="Times New Roman" w:cs="Times New Roman"/>
          <w:sz w:val="28"/>
          <w:szCs w:val="28"/>
          <w:lang w:val="en-US"/>
        </w:rPr>
        <w:t>URL</w:t>
      </w:r>
      <w:r w:rsidRPr="001C176E">
        <w:rPr>
          <w:rFonts w:ascii="Times New Roman" w:hAnsi="Times New Roman" w:cs="Times New Roman"/>
          <w:sz w:val="28"/>
          <w:szCs w:val="28"/>
        </w:rPr>
        <w:t>:</w:t>
      </w:r>
      <w:r w:rsidRPr="001C176E">
        <w:rPr>
          <w:rFonts w:ascii="Times New Roman" w:hAnsi="Times New Roman" w:cs="Times New Roman"/>
          <w:sz w:val="28"/>
          <w:szCs w:val="28"/>
          <w:lang w:val="uk-UA"/>
        </w:rPr>
        <w:t xml:space="preserve"> </w:t>
      </w:r>
      <w:hyperlink r:id="rId78" w:history="1">
        <w:r w:rsidRPr="001C176E">
          <w:rPr>
            <w:rStyle w:val="a9"/>
            <w:rFonts w:ascii="Times New Roman" w:hAnsi="Times New Roman" w:cs="Times New Roman"/>
            <w:color w:val="auto"/>
            <w:sz w:val="28"/>
            <w:szCs w:val="28"/>
            <w:u w:val="none"/>
            <w:lang w:val="uk-UA"/>
          </w:rPr>
          <w:t>https://zakon.rada.gov.ua/laws/show/1264-12</w:t>
        </w:r>
      </w:hyperlink>
      <w:r w:rsidR="00816691">
        <w:rPr>
          <w:rStyle w:val="a9"/>
          <w:rFonts w:ascii="Times New Roman" w:hAnsi="Times New Roman" w:cs="Times New Roman"/>
          <w:color w:val="auto"/>
          <w:sz w:val="28"/>
          <w:szCs w:val="28"/>
          <w:u w:val="none"/>
          <w:lang w:val="uk-UA"/>
        </w:rPr>
        <w:t xml:space="preserve"> </w:t>
      </w:r>
      <w:r w:rsidR="00816691"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816691">
        <w:rPr>
          <w:rFonts w:ascii="Times New Roman" w:hAnsi="Times New Roman" w:cs="Times New Roman"/>
          <w:sz w:val="28"/>
          <w:szCs w:val="28"/>
          <w:lang w:val="uk-UA"/>
        </w:rPr>
        <w:t>05.01.2020)</w:t>
      </w:r>
      <w:r w:rsidRPr="001C176E">
        <w:rPr>
          <w:rFonts w:ascii="Times New Roman" w:hAnsi="Times New Roman" w:cs="Times New Roman"/>
          <w:sz w:val="28"/>
          <w:szCs w:val="28"/>
          <w:lang w:val="uk-UA"/>
        </w:rPr>
        <w:t>.</w:t>
      </w:r>
    </w:p>
    <w:p w:rsidR="00886AE9" w:rsidRPr="001C176E" w:rsidRDefault="00886AE9"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32. Про тваринний світ: Закон України від 13.12.2001 р. № 2894-III.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79" w:history="1">
        <w:r w:rsidRPr="001C176E">
          <w:rPr>
            <w:rStyle w:val="a9"/>
            <w:rFonts w:ascii="Times New Roman" w:hAnsi="Times New Roman" w:cs="Times New Roman"/>
            <w:color w:val="auto"/>
            <w:sz w:val="28"/>
            <w:szCs w:val="28"/>
            <w:u w:val="none"/>
            <w:lang w:val="uk-UA"/>
          </w:rPr>
          <w:t>https://zakon.rada.gov.ua/laws/show/2894-14</w:t>
        </w:r>
      </w:hyperlink>
      <w:r w:rsidR="00816691">
        <w:rPr>
          <w:rFonts w:ascii="Times New Roman" w:hAnsi="Times New Roman" w:cs="Times New Roman"/>
          <w:sz w:val="28"/>
          <w:szCs w:val="28"/>
          <w:lang w:val="uk-UA"/>
        </w:rPr>
        <w:t xml:space="preserve"> </w:t>
      </w:r>
      <w:r w:rsidR="00816691" w:rsidRPr="00AB0FCD">
        <w:rPr>
          <w:rFonts w:ascii="Times New Roman" w:hAnsi="Times New Roman" w:cs="Times New Roman"/>
          <w:sz w:val="28"/>
          <w:szCs w:val="28"/>
          <w:lang w:val="uk-UA"/>
        </w:rPr>
        <w:t>(</w:t>
      </w:r>
      <w:r w:rsidR="00D9264D">
        <w:rPr>
          <w:rFonts w:ascii="Times New Roman" w:hAnsi="Times New Roman" w:cs="Times New Roman"/>
          <w:sz w:val="28"/>
          <w:szCs w:val="28"/>
          <w:lang w:val="uk-UA"/>
        </w:rPr>
        <w:t>дата звернення:</w:t>
      </w:r>
      <w:r w:rsidR="00816691">
        <w:rPr>
          <w:rFonts w:ascii="Times New Roman" w:hAnsi="Times New Roman" w:cs="Times New Roman"/>
          <w:sz w:val="28"/>
          <w:szCs w:val="28"/>
          <w:lang w:val="uk-UA"/>
        </w:rPr>
        <w:t xml:space="preserve"> 05.01.2020).</w:t>
      </w:r>
    </w:p>
    <w:p w:rsidR="00886AE9" w:rsidRPr="001C176E" w:rsidRDefault="00886AE9"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33. Про мисливське господарство та полювання: Закон України від </w:t>
      </w:r>
      <w:r w:rsidR="00816691">
        <w:rPr>
          <w:rFonts w:ascii="Times New Roman" w:hAnsi="Times New Roman" w:cs="Times New Roman"/>
          <w:sz w:val="28"/>
          <w:szCs w:val="28"/>
        </w:rPr>
        <w:t>22.02.2000  </w:t>
      </w:r>
      <w:r w:rsidRPr="001C176E">
        <w:rPr>
          <w:rFonts w:ascii="Times New Roman" w:hAnsi="Times New Roman" w:cs="Times New Roman"/>
          <w:sz w:val="28"/>
          <w:szCs w:val="28"/>
        </w:rPr>
        <w:t>р.</w:t>
      </w:r>
      <w:r w:rsidR="00816691">
        <w:rPr>
          <w:rFonts w:ascii="Times New Roman" w:hAnsi="Times New Roman" w:cs="Times New Roman"/>
          <w:sz w:val="28"/>
          <w:szCs w:val="28"/>
          <w:lang w:val="uk-UA"/>
        </w:rPr>
        <w:t> </w:t>
      </w:r>
      <w:r w:rsidRPr="000C6996">
        <w:rPr>
          <w:rFonts w:ascii="Times New Roman" w:hAnsi="Times New Roman" w:cs="Times New Roman"/>
          <w:sz w:val="28"/>
          <w:szCs w:val="28"/>
        </w:rPr>
        <w:t>№</w:t>
      </w:r>
      <w:r w:rsidRPr="00515DF6">
        <w:rPr>
          <w:rFonts w:ascii="Times New Roman" w:hAnsi="Times New Roman" w:cs="Times New Roman"/>
          <w:sz w:val="28"/>
          <w:szCs w:val="28"/>
          <w:lang w:val="en-US"/>
        </w:rPr>
        <w:t> </w:t>
      </w:r>
      <w:r w:rsidRPr="000C6996">
        <w:rPr>
          <w:rFonts w:ascii="Times New Roman" w:hAnsi="Times New Roman" w:cs="Times New Roman"/>
          <w:bCs/>
          <w:sz w:val="28"/>
          <w:szCs w:val="28"/>
        </w:rPr>
        <w:t>1478-</w:t>
      </w:r>
      <w:r w:rsidRPr="00515DF6">
        <w:rPr>
          <w:rFonts w:ascii="Times New Roman" w:hAnsi="Times New Roman" w:cs="Times New Roman"/>
          <w:bCs/>
          <w:sz w:val="28"/>
          <w:szCs w:val="28"/>
          <w:lang w:val="en-US"/>
        </w:rPr>
        <w:t>III</w:t>
      </w:r>
      <w:r w:rsidRPr="001C176E">
        <w:rPr>
          <w:rFonts w:ascii="Times New Roman" w:hAnsi="Times New Roman" w:cs="Times New Roman"/>
          <w:bCs/>
          <w:sz w:val="28"/>
          <w:szCs w:val="28"/>
          <w:lang w:val="uk-UA"/>
        </w:rPr>
        <w:t xml:space="preserve">.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80" w:history="1">
        <w:r w:rsidRPr="001C176E">
          <w:rPr>
            <w:rStyle w:val="a9"/>
            <w:rFonts w:ascii="Times New Roman" w:hAnsi="Times New Roman" w:cs="Times New Roman"/>
            <w:color w:val="auto"/>
            <w:sz w:val="28"/>
            <w:szCs w:val="28"/>
            <w:u w:val="none"/>
            <w:lang w:val="uk-UA"/>
          </w:rPr>
          <w:t>https://zakon.rada.gov.ua/laws/show/1478-14</w:t>
        </w:r>
      </w:hyperlink>
      <w:r w:rsidR="00816691">
        <w:rPr>
          <w:rFonts w:ascii="Times New Roman" w:hAnsi="Times New Roman" w:cs="Times New Roman"/>
          <w:sz w:val="28"/>
          <w:szCs w:val="28"/>
          <w:lang w:val="uk-UA"/>
        </w:rPr>
        <w:t xml:space="preserve"> </w:t>
      </w:r>
      <w:r w:rsidR="00816691" w:rsidRPr="00AB0FCD">
        <w:rPr>
          <w:rFonts w:ascii="Times New Roman" w:hAnsi="Times New Roman" w:cs="Times New Roman"/>
          <w:sz w:val="28"/>
          <w:szCs w:val="28"/>
          <w:lang w:val="uk-UA"/>
        </w:rPr>
        <w:t>(</w:t>
      </w:r>
      <w:r w:rsidR="00D9264D">
        <w:rPr>
          <w:rFonts w:ascii="Times New Roman" w:hAnsi="Times New Roman" w:cs="Times New Roman"/>
          <w:sz w:val="28"/>
          <w:szCs w:val="28"/>
          <w:lang w:val="uk-UA"/>
        </w:rPr>
        <w:t>дата звернення:</w:t>
      </w:r>
      <w:r w:rsidR="00816691">
        <w:rPr>
          <w:rFonts w:ascii="Times New Roman" w:hAnsi="Times New Roman" w:cs="Times New Roman"/>
          <w:sz w:val="28"/>
          <w:szCs w:val="28"/>
          <w:lang w:val="uk-UA"/>
        </w:rPr>
        <w:t xml:space="preserve"> 05.01.2020).</w:t>
      </w:r>
    </w:p>
    <w:p w:rsidR="00886AE9" w:rsidRPr="001C176E" w:rsidRDefault="00886AE9"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34. </w:t>
      </w:r>
      <w:r w:rsidRPr="001C176E">
        <w:rPr>
          <w:rFonts w:ascii="Times New Roman" w:hAnsi="Times New Roman" w:cs="Times New Roman"/>
          <w:sz w:val="28"/>
          <w:szCs w:val="28"/>
        </w:rPr>
        <w:t>Про рибу, інші водні живі ресурси та харчову продукцію з них</w:t>
      </w:r>
      <w:r w:rsidRPr="001C176E">
        <w:rPr>
          <w:rFonts w:ascii="Times New Roman" w:hAnsi="Times New Roman" w:cs="Times New Roman"/>
          <w:sz w:val="28"/>
          <w:szCs w:val="28"/>
          <w:lang w:val="uk-UA"/>
        </w:rPr>
        <w:t xml:space="preserve">: Закон України від </w:t>
      </w:r>
      <w:r w:rsidRPr="001C176E">
        <w:rPr>
          <w:rFonts w:ascii="Times New Roman" w:hAnsi="Times New Roman" w:cs="Times New Roman"/>
          <w:sz w:val="28"/>
          <w:szCs w:val="28"/>
        </w:rPr>
        <w:t>06.02.2003 </w:t>
      </w:r>
      <w:r w:rsidRPr="001C176E">
        <w:rPr>
          <w:rFonts w:ascii="Times New Roman" w:hAnsi="Times New Roman" w:cs="Times New Roman"/>
          <w:sz w:val="28"/>
          <w:szCs w:val="28"/>
          <w:lang w:val="uk-UA"/>
        </w:rPr>
        <w:t xml:space="preserve">р. </w:t>
      </w:r>
      <w:r w:rsidRPr="001C176E">
        <w:rPr>
          <w:rFonts w:ascii="Times New Roman" w:hAnsi="Times New Roman" w:cs="Times New Roman"/>
          <w:sz w:val="28"/>
          <w:szCs w:val="28"/>
        </w:rPr>
        <w:t>№ </w:t>
      </w:r>
      <w:r w:rsidRPr="001C176E">
        <w:rPr>
          <w:rFonts w:ascii="Times New Roman" w:hAnsi="Times New Roman" w:cs="Times New Roman"/>
          <w:bCs/>
          <w:sz w:val="28"/>
          <w:szCs w:val="28"/>
        </w:rPr>
        <w:t>486-IV</w:t>
      </w:r>
      <w:r w:rsidRPr="001C176E">
        <w:rPr>
          <w:rFonts w:ascii="Times New Roman" w:hAnsi="Times New Roman" w:cs="Times New Roman"/>
          <w:bCs/>
          <w:sz w:val="28"/>
          <w:szCs w:val="28"/>
          <w:lang w:val="uk-UA"/>
        </w:rPr>
        <w:t xml:space="preserve">.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81" w:history="1">
        <w:r w:rsidRPr="001C176E">
          <w:rPr>
            <w:rStyle w:val="a9"/>
            <w:rFonts w:ascii="Times New Roman" w:hAnsi="Times New Roman" w:cs="Times New Roman"/>
            <w:color w:val="auto"/>
            <w:sz w:val="28"/>
            <w:szCs w:val="28"/>
            <w:u w:val="none"/>
            <w:lang w:val="uk-UA"/>
          </w:rPr>
          <w:t>https://zakon.rada.gov.ua/laws/show/486-15</w:t>
        </w:r>
      </w:hyperlink>
      <w:r w:rsidR="00816691">
        <w:rPr>
          <w:rFonts w:ascii="Times New Roman" w:hAnsi="Times New Roman" w:cs="Times New Roman"/>
          <w:sz w:val="28"/>
          <w:szCs w:val="28"/>
          <w:lang w:val="uk-UA"/>
        </w:rPr>
        <w:t xml:space="preserve"> </w:t>
      </w:r>
      <w:r w:rsidR="00816691"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816691">
        <w:rPr>
          <w:rFonts w:ascii="Times New Roman" w:hAnsi="Times New Roman" w:cs="Times New Roman"/>
          <w:sz w:val="28"/>
          <w:szCs w:val="28"/>
          <w:lang w:val="uk-UA"/>
        </w:rPr>
        <w:t>05.01.2020).</w:t>
      </w:r>
    </w:p>
    <w:p w:rsidR="00886AE9" w:rsidRPr="001C176E" w:rsidRDefault="00886AE9"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35. </w:t>
      </w:r>
      <w:r w:rsidRPr="001C176E">
        <w:rPr>
          <w:rFonts w:ascii="Times New Roman" w:hAnsi="Times New Roman" w:cs="Times New Roman"/>
          <w:sz w:val="28"/>
          <w:szCs w:val="28"/>
        </w:rPr>
        <w:t>Про ветеринарну медицину</w:t>
      </w:r>
      <w:r w:rsidRPr="001C176E">
        <w:rPr>
          <w:rFonts w:ascii="Times New Roman" w:hAnsi="Times New Roman" w:cs="Times New Roman"/>
          <w:sz w:val="28"/>
          <w:szCs w:val="28"/>
          <w:lang w:val="uk-UA"/>
        </w:rPr>
        <w:t xml:space="preserve">: Закон України від </w:t>
      </w:r>
      <w:r w:rsidRPr="001C176E">
        <w:rPr>
          <w:rFonts w:ascii="Times New Roman" w:hAnsi="Times New Roman" w:cs="Times New Roman"/>
          <w:sz w:val="28"/>
          <w:szCs w:val="28"/>
        </w:rPr>
        <w:t>25.06.1992</w:t>
      </w:r>
      <w:r w:rsidRPr="001C176E">
        <w:rPr>
          <w:rFonts w:ascii="Times New Roman" w:hAnsi="Times New Roman" w:cs="Times New Roman"/>
          <w:sz w:val="28"/>
          <w:szCs w:val="28"/>
          <w:lang w:val="uk-UA"/>
        </w:rPr>
        <w:t xml:space="preserve"> р.</w:t>
      </w:r>
      <w:r w:rsidRPr="001C176E">
        <w:rPr>
          <w:rFonts w:ascii="Times New Roman" w:hAnsi="Times New Roman" w:cs="Times New Roman"/>
          <w:sz w:val="28"/>
          <w:szCs w:val="28"/>
        </w:rPr>
        <w:t> № </w:t>
      </w:r>
      <w:r w:rsidRPr="001C176E">
        <w:rPr>
          <w:rFonts w:ascii="Times New Roman" w:hAnsi="Times New Roman" w:cs="Times New Roman"/>
          <w:bCs/>
          <w:sz w:val="28"/>
          <w:szCs w:val="28"/>
        </w:rPr>
        <w:t>2498-XII</w:t>
      </w:r>
      <w:r w:rsidRPr="001C176E">
        <w:rPr>
          <w:rFonts w:ascii="Times New Roman" w:hAnsi="Times New Roman" w:cs="Times New Roman"/>
          <w:bCs/>
          <w:sz w:val="28"/>
          <w:szCs w:val="28"/>
          <w:lang w:val="uk-UA"/>
        </w:rPr>
        <w:t xml:space="preserve">.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82" w:history="1">
        <w:r w:rsidRPr="001C176E">
          <w:rPr>
            <w:rStyle w:val="a9"/>
            <w:rFonts w:ascii="Times New Roman" w:hAnsi="Times New Roman" w:cs="Times New Roman"/>
            <w:color w:val="auto"/>
            <w:sz w:val="28"/>
            <w:szCs w:val="28"/>
            <w:u w:val="none"/>
            <w:lang w:val="uk-UA"/>
          </w:rPr>
          <w:t>https://zakon.rada.gov.ua/laws/show/2498-12</w:t>
        </w:r>
      </w:hyperlink>
      <w:r w:rsidR="00A024AE">
        <w:rPr>
          <w:rFonts w:ascii="Times New Roman" w:hAnsi="Times New Roman" w:cs="Times New Roman"/>
          <w:sz w:val="28"/>
          <w:szCs w:val="28"/>
          <w:lang w:val="uk-UA"/>
        </w:rPr>
        <w:t xml:space="preserve"> </w:t>
      </w:r>
      <w:r w:rsidR="00A024AE"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A024AE">
        <w:rPr>
          <w:rFonts w:ascii="Times New Roman" w:hAnsi="Times New Roman" w:cs="Times New Roman"/>
          <w:sz w:val="28"/>
          <w:szCs w:val="28"/>
          <w:lang w:val="uk-UA"/>
        </w:rPr>
        <w:t>05.01.2020).</w:t>
      </w:r>
    </w:p>
    <w:p w:rsidR="00886AE9" w:rsidRPr="001C176E" w:rsidRDefault="00886AE9"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 xml:space="preserve">36. </w:t>
      </w:r>
      <w:r w:rsidRPr="001C176E">
        <w:rPr>
          <w:rFonts w:ascii="Times New Roman" w:hAnsi="Times New Roman" w:cs="Times New Roman"/>
          <w:sz w:val="28"/>
          <w:szCs w:val="28"/>
        </w:rPr>
        <w:t>Про племінну справу у тваринництві</w:t>
      </w:r>
      <w:r w:rsidRPr="001C176E">
        <w:rPr>
          <w:rFonts w:ascii="Times New Roman" w:hAnsi="Times New Roman" w:cs="Times New Roman"/>
          <w:sz w:val="28"/>
          <w:szCs w:val="28"/>
          <w:lang w:val="uk-UA"/>
        </w:rPr>
        <w:t xml:space="preserve">: Закон України від </w:t>
      </w:r>
      <w:r w:rsidRPr="001C176E">
        <w:rPr>
          <w:rFonts w:ascii="Times New Roman" w:hAnsi="Times New Roman" w:cs="Times New Roman"/>
          <w:sz w:val="28"/>
          <w:szCs w:val="28"/>
        </w:rPr>
        <w:t>15.12.1993</w:t>
      </w:r>
      <w:r w:rsidRPr="001C176E">
        <w:rPr>
          <w:rFonts w:ascii="Times New Roman" w:hAnsi="Times New Roman" w:cs="Times New Roman"/>
          <w:sz w:val="28"/>
          <w:szCs w:val="28"/>
          <w:lang w:val="uk-UA"/>
        </w:rPr>
        <w:t xml:space="preserve"> р.</w:t>
      </w:r>
      <w:r w:rsidRPr="001C176E">
        <w:rPr>
          <w:rFonts w:ascii="Times New Roman" w:hAnsi="Times New Roman" w:cs="Times New Roman"/>
          <w:sz w:val="28"/>
          <w:szCs w:val="28"/>
        </w:rPr>
        <w:t> № </w:t>
      </w:r>
      <w:r w:rsidRPr="001C176E">
        <w:rPr>
          <w:rFonts w:ascii="Times New Roman" w:hAnsi="Times New Roman" w:cs="Times New Roman"/>
          <w:bCs/>
          <w:sz w:val="28"/>
          <w:szCs w:val="28"/>
        </w:rPr>
        <w:t>3691-XII</w:t>
      </w:r>
      <w:r w:rsidRPr="001C176E">
        <w:rPr>
          <w:rFonts w:ascii="Times New Roman" w:hAnsi="Times New Roman" w:cs="Times New Roman"/>
          <w:bCs/>
          <w:sz w:val="28"/>
          <w:szCs w:val="28"/>
          <w:lang w:val="uk-UA"/>
        </w:rPr>
        <w:t xml:space="preserve">.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83" w:history="1">
        <w:r w:rsidRPr="001C176E">
          <w:rPr>
            <w:rStyle w:val="a9"/>
            <w:rFonts w:ascii="Times New Roman" w:hAnsi="Times New Roman" w:cs="Times New Roman"/>
            <w:color w:val="auto"/>
            <w:sz w:val="28"/>
            <w:szCs w:val="28"/>
            <w:u w:val="none"/>
            <w:lang w:val="uk-UA"/>
          </w:rPr>
          <w:t>https://zakon.rada.gov.ua/laws/show/3691-12</w:t>
        </w:r>
      </w:hyperlink>
      <w:r w:rsidR="00A024AE">
        <w:rPr>
          <w:rFonts w:ascii="Times New Roman" w:hAnsi="Times New Roman" w:cs="Times New Roman"/>
          <w:sz w:val="28"/>
          <w:szCs w:val="28"/>
          <w:lang w:val="uk-UA"/>
        </w:rPr>
        <w:t xml:space="preserve"> </w:t>
      </w:r>
      <w:r w:rsidR="00A024AE"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A024AE">
        <w:rPr>
          <w:rFonts w:ascii="Times New Roman" w:hAnsi="Times New Roman" w:cs="Times New Roman"/>
          <w:sz w:val="28"/>
          <w:szCs w:val="28"/>
          <w:lang w:val="uk-UA"/>
        </w:rPr>
        <w:t>05.01.2020).</w:t>
      </w:r>
    </w:p>
    <w:p w:rsidR="00886AE9" w:rsidRPr="00CD1290" w:rsidRDefault="00886AE9" w:rsidP="004A198C">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rPr>
        <w:t>37.</w:t>
      </w:r>
      <w:r w:rsidRPr="001C176E">
        <w:rPr>
          <w:rFonts w:ascii="Times New Roman" w:hAnsi="Times New Roman" w:cs="Times New Roman"/>
          <w:sz w:val="28"/>
          <w:szCs w:val="28"/>
          <w:lang w:val="uk-UA"/>
        </w:rPr>
        <w:t xml:space="preserve"> </w:t>
      </w:r>
      <w:hyperlink r:id="rId84" w:tooltip="Пошук за автором" w:history="1">
        <w:r w:rsidRPr="00CD1290">
          <w:rPr>
            <w:rStyle w:val="a9"/>
            <w:rFonts w:ascii="Times New Roman" w:hAnsi="Times New Roman" w:cs="Times New Roman"/>
            <w:color w:val="auto"/>
            <w:sz w:val="28"/>
            <w:szCs w:val="28"/>
            <w:u w:val="none"/>
          </w:rPr>
          <w:t>Пашковська М. В.</w:t>
        </w:r>
      </w:hyperlink>
      <w:r w:rsidRPr="00CD1290">
        <w:rPr>
          <w:rFonts w:ascii="Times New Roman" w:hAnsi="Times New Roman" w:cs="Times New Roman"/>
          <w:sz w:val="28"/>
          <w:szCs w:val="28"/>
        </w:rPr>
        <w:t> </w:t>
      </w:r>
      <w:r w:rsidRPr="00CD1290">
        <w:rPr>
          <w:rFonts w:ascii="Times New Roman" w:hAnsi="Times New Roman" w:cs="Times New Roman"/>
          <w:bCs/>
          <w:sz w:val="28"/>
          <w:szCs w:val="28"/>
        </w:rPr>
        <w:t>Правове регулювання в законодавстві України захисту тварин від жорстокого поводження</w:t>
      </w:r>
      <w:r w:rsidRPr="00CD1290">
        <w:rPr>
          <w:rFonts w:ascii="Times New Roman" w:hAnsi="Times New Roman" w:cs="Times New Roman"/>
          <w:sz w:val="28"/>
          <w:szCs w:val="28"/>
        </w:rPr>
        <w:t xml:space="preserve">. </w:t>
      </w:r>
      <w:hyperlink r:id="rId85" w:tooltip="Періодичне видання" w:history="1">
        <w:r w:rsidRPr="00CD1290">
          <w:rPr>
            <w:rStyle w:val="a9"/>
            <w:rFonts w:ascii="Times New Roman" w:hAnsi="Times New Roman" w:cs="Times New Roman"/>
            <w:i/>
            <w:color w:val="auto"/>
            <w:sz w:val="28"/>
            <w:szCs w:val="28"/>
            <w:u w:val="none"/>
          </w:rPr>
          <w:t>Науковий вісник Національної академії внутрішніх справ</w:t>
        </w:r>
      </w:hyperlink>
      <w:r w:rsidR="00A024AE" w:rsidRPr="00CD1290">
        <w:rPr>
          <w:rFonts w:ascii="Times New Roman" w:hAnsi="Times New Roman" w:cs="Times New Roman"/>
          <w:i/>
          <w:sz w:val="28"/>
          <w:szCs w:val="28"/>
        </w:rPr>
        <w:t>.</w:t>
      </w:r>
      <w:r w:rsidR="00A024AE" w:rsidRPr="00CD1290">
        <w:rPr>
          <w:rFonts w:ascii="Times New Roman" w:hAnsi="Times New Roman" w:cs="Times New Roman"/>
          <w:sz w:val="28"/>
          <w:szCs w:val="28"/>
        </w:rPr>
        <w:t xml:space="preserve"> 2018. № 3. С. 108-120</w:t>
      </w:r>
      <w:r w:rsidRPr="00CD1290">
        <w:rPr>
          <w:rFonts w:ascii="Times New Roman" w:hAnsi="Times New Roman" w:cs="Times New Roman"/>
          <w:sz w:val="28"/>
          <w:szCs w:val="28"/>
        </w:rPr>
        <w:t>.</w:t>
      </w:r>
    </w:p>
    <w:p w:rsidR="00886AE9" w:rsidRPr="00CD1290" w:rsidRDefault="00886AE9" w:rsidP="004A198C">
      <w:pPr>
        <w:spacing w:after="0" w:line="360" w:lineRule="auto"/>
        <w:jc w:val="both"/>
        <w:rPr>
          <w:rFonts w:ascii="Times New Roman" w:hAnsi="Times New Roman" w:cs="Times New Roman"/>
          <w:sz w:val="28"/>
          <w:szCs w:val="28"/>
          <w:lang w:val="uk-UA"/>
        </w:rPr>
      </w:pPr>
      <w:r w:rsidRPr="00CD1290">
        <w:rPr>
          <w:rFonts w:ascii="Times New Roman" w:hAnsi="Times New Roman" w:cs="Times New Roman"/>
          <w:sz w:val="28"/>
          <w:szCs w:val="28"/>
          <w:lang w:val="uk-UA"/>
        </w:rPr>
        <w:t xml:space="preserve">38. </w:t>
      </w:r>
      <w:r w:rsidR="00975C45" w:rsidRPr="00CD1290">
        <w:rPr>
          <w:rFonts w:ascii="Times New Roman" w:hAnsi="Times New Roman" w:cs="Times New Roman"/>
          <w:sz w:val="28"/>
          <w:szCs w:val="28"/>
          <w:lang w:val="en-US"/>
        </w:rPr>
        <w:t>It’s official</w:t>
      </w:r>
      <w:r w:rsidR="00975C45" w:rsidRPr="00CD1290">
        <w:rPr>
          <w:rFonts w:ascii="Times New Roman" w:hAnsi="Times New Roman" w:cs="Times New Roman"/>
          <w:sz w:val="28"/>
          <w:szCs w:val="28"/>
          <w:lang w:val="uk-UA"/>
        </w:rPr>
        <w:t>:</w:t>
      </w:r>
      <w:r w:rsidR="00975C45" w:rsidRPr="00CD1290">
        <w:rPr>
          <w:rFonts w:ascii="Times New Roman" w:hAnsi="Times New Roman" w:cs="Times New Roman"/>
          <w:sz w:val="28"/>
          <w:szCs w:val="28"/>
          <w:lang w:val="en-US"/>
        </w:rPr>
        <w:t xml:space="preserve"> In Austria, a chimp is not a person. NBC NEWS</w:t>
      </w:r>
      <w:r w:rsidR="00975C45" w:rsidRPr="00CD1290">
        <w:rPr>
          <w:rFonts w:ascii="Times New Roman" w:hAnsi="Times New Roman" w:cs="Times New Roman"/>
          <w:sz w:val="28"/>
          <w:szCs w:val="28"/>
          <w:lang w:val="uk-UA"/>
        </w:rPr>
        <w:t xml:space="preserve">: веб-сайт. </w:t>
      </w:r>
      <w:r w:rsidR="00975C45" w:rsidRPr="00CD1290">
        <w:rPr>
          <w:rFonts w:ascii="Times New Roman" w:hAnsi="Times New Roman" w:cs="Times New Roman"/>
          <w:sz w:val="28"/>
          <w:szCs w:val="28"/>
          <w:lang w:val="en-US"/>
        </w:rPr>
        <w:t>URL</w:t>
      </w:r>
      <w:r w:rsidR="00975C45" w:rsidRPr="00CD1290">
        <w:rPr>
          <w:rFonts w:ascii="Times New Roman" w:hAnsi="Times New Roman" w:cs="Times New Roman"/>
          <w:sz w:val="28"/>
          <w:szCs w:val="28"/>
          <w:lang w:val="uk-UA"/>
        </w:rPr>
        <w:t xml:space="preserve">: </w:t>
      </w:r>
      <w:hyperlink r:id="rId86" w:anchor=".Xhuqk6B-ppg" w:history="1">
        <w:r w:rsidR="00975C45" w:rsidRPr="00CD1290">
          <w:rPr>
            <w:rStyle w:val="a9"/>
            <w:rFonts w:ascii="Times New Roman" w:hAnsi="Times New Roman" w:cs="Times New Roman"/>
            <w:color w:val="auto"/>
            <w:sz w:val="28"/>
            <w:szCs w:val="28"/>
            <w:u w:val="none"/>
            <w:lang w:val="uk-UA"/>
          </w:rPr>
          <w:t>http://www.nbcnews.com/id/22670956#.Xhuqk6B-ppg</w:t>
        </w:r>
      </w:hyperlink>
      <w:r w:rsidR="006B3A40" w:rsidRPr="00CD1290">
        <w:rPr>
          <w:rFonts w:ascii="Times New Roman" w:hAnsi="Times New Roman" w:cs="Times New Roman"/>
          <w:sz w:val="28"/>
          <w:szCs w:val="28"/>
          <w:lang w:val="uk-UA"/>
        </w:rPr>
        <w:t xml:space="preserve"> (</w:t>
      </w:r>
      <w:r w:rsidR="00D9264D">
        <w:rPr>
          <w:rFonts w:ascii="Times New Roman" w:hAnsi="Times New Roman" w:cs="Times New Roman"/>
          <w:sz w:val="28"/>
          <w:szCs w:val="28"/>
          <w:lang w:val="uk-UA"/>
        </w:rPr>
        <w:t>дата звернення:</w:t>
      </w:r>
      <w:r w:rsidR="006B3A40" w:rsidRPr="00CD1290">
        <w:rPr>
          <w:rFonts w:ascii="Times New Roman" w:hAnsi="Times New Roman" w:cs="Times New Roman"/>
          <w:sz w:val="28"/>
          <w:szCs w:val="28"/>
          <w:lang w:val="uk-UA"/>
        </w:rPr>
        <w:t xml:space="preserve"> 05.01.2020).</w:t>
      </w:r>
    </w:p>
    <w:p w:rsidR="00696309" w:rsidRPr="00CD1290" w:rsidRDefault="00975C45" w:rsidP="004A198C">
      <w:pPr>
        <w:spacing w:after="0" w:line="360" w:lineRule="auto"/>
        <w:jc w:val="both"/>
        <w:rPr>
          <w:rFonts w:ascii="Times New Roman" w:hAnsi="Times New Roman" w:cs="Times New Roman"/>
          <w:sz w:val="28"/>
          <w:szCs w:val="28"/>
          <w:lang w:val="uk-UA"/>
        </w:rPr>
      </w:pPr>
      <w:r w:rsidRPr="00CD1290">
        <w:rPr>
          <w:rFonts w:ascii="Times New Roman" w:hAnsi="Times New Roman" w:cs="Times New Roman"/>
          <w:sz w:val="28"/>
          <w:szCs w:val="28"/>
          <w:lang w:val="uk-UA"/>
        </w:rPr>
        <w:t xml:space="preserve">39. </w:t>
      </w:r>
      <w:r w:rsidR="00696309" w:rsidRPr="00CD1290">
        <w:rPr>
          <w:rFonts w:ascii="Times New Roman" w:hAnsi="Times New Roman" w:cs="Times New Roman"/>
          <w:bCs/>
          <w:sz w:val="28"/>
          <w:szCs w:val="28"/>
          <w:lang w:val="en-US"/>
        </w:rPr>
        <w:t xml:space="preserve">Spanish parliament </w:t>
      </w:r>
      <w:r w:rsidR="00696309" w:rsidRPr="007C30E7">
        <w:rPr>
          <w:rFonts w:ascii="Times New Roman" w:hAnsi="Times New Roman" w:cs="Times New Roman"/>
          <w:bCs/>
          <w:sz w:val="28"/>
          <w:szCs w:val="28"/>
          <w:lang w:val="en-US"/>
        </w:rPr>
        <w:t>to extend rights to apes. Reuters</w:t>
      </w:r>
      <w:r w:rsidR="00696309" w:rsidRPr="007C30E7">
        <w:rPr>
          <w:rFonts w:ascii="Times New Roman" w:hAnsi="Times New Roman" w:cs="Times New Roman"/>
          <w:bCs/>
          <w:sz w:val="28"/>
          <w:szCs w:val="28"/>
          <w:lang w:val="uk-UA"/>
        </w:rPr>
        <w:t xml:space="preserve">: веб-сайт. </w:t>
      </w:r>
      <w:r w:rsidR="00696309" w:rsidRPr="007C30E7">
        <w:rPr>
          <w:rFonts w:ascii="Times New Roman" w:hAnsi="Times New Roman" w:cs="Times New Roman"/>
          <w:sz w:val="28"/>
          <w:szCs w:val="28"/>
          <w:lang w:val="en-US"/>
        </w:rPr>
        <w:t>URL</w:t>
      </w:r>
      <w:r w:rsidR="00696309" w:rsidRPr="007C30E7">
        <w:rPr>
          <w:rFonts w:ascii="Times New Roman" w:hAnsi="Times New Roman" w:cs="Times New Roman"/>
          <w:sz w:val="28"/>
          <w:szCs w:val="28"/>
          <w:lang w:val="uk-UA"/>
        </w:rPr>
        <w:t xml:space="preserve">: </w:t>
      </w:r>
      <w:r w:rsidR="007C30E7" w:rsidRPr="00E93898">
        <w:rPr>
          <w:rFonts w:ascii="Times New Roman" w:hAnsi="Times New Roman" w:cs="Times New Roman"/>
          <w:sz w:val="28"/>
          <w:szCs w:val="28"/>
          <w:lang w:val="en-US"/>
        </w:rPr>
        <w:t>https://goo-gl.su/XzcXq</w:t>
      </w:r>
      <w:r w:rsidR="006B3A40" w:rsidRPr="007C30E7">
        <w:rPr>
          <w:rFonts w:ascii="Times New Roman" w:hAnsi="Times New Roman" w:cs="Times New Roman"/>
          <w:sz w:val="28"/>
          <w:szCs w:val="28"/>
          <w:lang w:val="uk-UA"/>
        </w:rPr>
        <w:t xml:space="preserve"> (</w:t>
      </w:r>
      <w:r w:rsidR="00C623A4" w:rsidRPr="007C30E7">
        <w:rPr>
          <w:rFonts w:ascii="Times New Roman" w:hAnsi="Times New Roman" w:cs="Times New Roman"/>
          <w:sz w:val="28"/>
          <w:szCs w:val="28"/>
          <w:lang w:val="uk-UA"/>
        </w:rPr>
        <w:t xml:space="preserve">дата звернення: </w:t>
      </w:r>
      <w:r w:rsidR="006B3A40" w:rsidRPr="007C30E7">
        <w:rPr>
          <w:rFonts w:ascii="Times New Roman" w:hAnsi="Times New Roman" w:cs="Times New Roman"/>
          <w:sz w:val="28"/>
          <w:szCs w:val="28"/>
          <w:lang w:val="uk-UA"/>
        </w:rPr>
        <w:t>05.01</w:t>
      </w:r>
      <w:r w:rsidR="006B3A40" w:rsidRPr="00CD1290">
        <w:rPr>
          <w:rFonts w:ascii="Times New Roman" w:hAnsi="Times New Roman" w:cs="Times New Roman"/>
          <w:sz w:val="28"/>
          <w:szCs w:val="28"/>
          <w:lang w:val="uk-UA"/>
        </w:rPr>
        <w:t>.2020).</w:t>
      </w:r>
    </w:p>
    <w:p w:rsidR="00696309" w:rsidRPr="000C6996" w:rsidRDefault="00696309" w:rsidP="004A198C">
      <w:pPr>
        <w:spacing w:after="0" w:line="360" w:lineRule="auto"/>
        <w:jc w:val="both"/>
        <w:rPr>
          <w:rFonts w:ascii="Times New Roman" w:hAnsi="Times New Roman" w:cs="Times New Roman"/>
          <w:sz w:val="28"/>
          <w:szCs w:val="28"/>
        </w:rPr>
      </w:pPr>
      <w:r w:rsidRPr="00CD1290">
        <w:rPr>
          <w:rFonts w:ascii="Times New Roman" w:hAnsi="Times New Roman" w:cs="Times New Roman"/>
          <w:sz w:val="28"/>
          <w:szCs w:val="28"/>
          <w:lang w:val="uk-UA"/>
        </w:rPr>
        <w:t xml:space="preserve">40. </w:t>
      </w:r>
      <w:r w:rsidR="00BD4699" w:rsidRPr="00CD1290">
        <w:rPr>
          <w:rFonts w:ascii="Times New Roman" w:hAnsi="Times New Roman" w:cs="Times New Roman"/>
          <w:sz w:val="28"/>
          <w:szCs w:val="28"/>
        </w:rPr>
        <w:t xml:space="preserve">В Іспанії заборонили кориду. </w:t>
      </w:r>
      <w:r w:rsidR="00BD4699" w:rsidRPr="00CD1290">
        <w:rPr>
          <w:rFonts w:ascii="Times New Roman" w:hAnsi="Times New Roman" w:cs="Times New Roman"/>
          <w:sz w:val="28"/>
          <w:szCs w:val="28"/>
          <w:lang w:val="uk-UA"/>
        </w:rPr>
        <w:t xml:space="preserve">Закон і бізнес: веб-сайт. </w:t>
      </w:r>
      <w:r w:rsidR="00BD4699" w:rsidRPr="00CD1290">
        <w:rPr>
          <w:rFonts w:ascii="Times New Roman" w:hAnsi="Times New Roman" w:cs="Times New Roman"/>
          <w:sz w:val="28"/>
          <w:szCs w:val="28"/>
          <w:lang w:val="en-US"/>
        </w:rPr>
        <w:t>URL</w:t>
      </w:r>
      <w:r w:rsidR="00BD4699" w:rsidRPr="00CD1290">
        <w:rPr>
          <w:rFonts w:ascii="Times New Roman" w:hAnsi="Times New Roman" w:cs="Times New Roman"/>
          <w:sz w:val="28"/>
          <w:szCs w:val="28"/>
          <w:lang w:val="uk-UA"/>
        </w:rPr>
        <w:t xml:space="preserve">: </w:t>
      </w:r>
      <w:hyperlink r:id="rId87" w:history="1">
        <w:r w:rsidR="006B3A40" w:rsidRPr="00CD1290">
          <w:rPr>
            <w:rStyle w:val="a9"/>
            <w:rFonts w:ascii="Times New Roman" w:hAnsi="Times New Roman" w:cs="Times New Roman"/>
            <w:sz w:val="28"/>
            <w:szCs w:val="28"/>
            <w:u w:val="none"/>
            <w:lang w:val="uk-UA"/>
          </w:rPr>
          <w:t>https://zib.com.ua/ua/7415-v_ispanii_zaboronili_koridu.html</w:t>
        </w:r>
      </w:hyperlink>
      <w:r w:rsidR="006B3A40" w:rsidRPr="00CD1290">
        <w:rPr>
          <w:rFonts w:ascii="Times New Roman" w:hAnsi="Times New Roman" w:cs="Times New Roman"/>
          <w:sz w:val="28"/>
          <w:szCs w:val="28"/>
          <w:lang w:val="uk-UA"/>
        </w:rPr>
        <w:t xml:space="preserve"> (</w:t>
      </w:r>
      <w:r w:rsidR="00C623A4">
        <w:rPr>
          <w:rFonts w:ascii="Times New Roman" w:hAnsi="Times New Roman" w:cs="Times New Roman"/>
          <w:sz w:val="28"/>
          <w:szCs w:val="28"/>
          <w:lang w:val="uk-UA"/>
        </w:rPr>
        <w:t xml:space="preserve">дата звернення: </w:t>
      </w:r>
      <w:r w:rsidR="006B3A40" w:rsidRPr="00CD1290">
        <w:rPr>
          <w:rFonts w:ascii="Times New Roman" w:hAnsi="Times New Roman" w:cs="Times New Roman"/>
          <w:sz w:val="28"/>
          <w:szCs w:val="28"/>
          <w:lang w:val="uk-UA"/>
        </w:rPr>
        <w:t xml:space="preserve"> 05.01.2020).</w:t>
      </w:r>
    </w:p>
    <w:p w:rsidR="00BD4699" w:rsidRPr="001C176E" w:rsidRDefault="00BD4699"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en-US"/>
        </w:rPr>
        <w:t>41.</w:t>
      </w:r>
      <w:r w:rsidRPr="001C176E">
        <w:rPr>
          <w:rFonts w:ascii="Times New Roman" w:hAnsi="Times New Roman" w:cs="Times New Roman"/>
          <w:sz w:val="28"/>
          <w:szCs w:val="28"/>
          <w:lang w:val="uk-UA"/>
        </w:rPr>
        <w:t xml:space="preserve"> </w:t>
      </w:r>
      <w:r w:rsidRPr="00515DF6">
        <w:rPr>
          <w:rFonts w:ascii="Times New Roman" w:hAnsi="Times New Roman" w:cs="Times New Roman"/>
          <w:bCs/>
          <w:sz w:val="28"/>
          <w:szCs w:val="28"/>
          <w:lang w:val="en-US"/>
        </w:rPr>
        <w:t>PETA lawsuit alleges SeaWorld enslaves killer whales</w:t>
      </w:r>
      <w:r w:rsidRPr="001C176E">
        <w:rPr>
          <w:rFonts w:ascii="Times New Roman" w:hAnsi="Times New Roman" w:cs="Times New Roman"/>
          <w:bCs/>
          <w:sz w:val="28"/>
          <w:szCs w:val="28"/>
          <w:lang w:val="uk-UA"/>
        </w:rPr>
        <w:t xml:space="preserve">. CNN: веб-сайт.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88" w:history="1">
        <w:r w:rsidRPr="001C176E">
          <w:rPr>
            <w:rStyle w:val="a9"/>
            <w:rFonts w:ascii="Times New Roman" w:hAnsi="Times New Roman" w:cs="Times New Roman"/>
            <w:color w:val="auto"/>
            <w:sz w:val="28"/>
            <w:szCs w:val="28"/>
            <w:u w:val="none"/>
            <w:lang w:val="uk-UA"/>
          </w:rPr>
          <w:t>https://edition.cnn.com/2011/10/26/justice/killer-whale-lawsuit/index.html</w:t>
        </w:r>
      </w:hyperlink>
      <w:r w:rsidR="006B3A40">
        <w:rPr>
          <w:rFonts w:ascii="Times New Roman" w:hAnsi="Times New Roman" w:cs="Times New Roman"/>
          <w:sz w:val="28"/>
          <w:szCs w:val="28"/>
          <w:lang w:val="uk-UA"/>
        </w:rPr>
        <w:t xml:space="preserve"> </w:t>
      </w:r>
      <w:r w:rsidR="006B3A40"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6B3A40">
        <w:rPr>
          <w:rFonts w:ascii="Times New Roman" w:hAnsi="Times New Roman" w:cs="Times New Roman"/>
          <w:sz w:val="28"/>
          <w:szCs w:val="28"/>
          <w:lang w:val="uk-UA"/>
        </w:rPr>
        <w:t>08.01.2020).</w:t>
      </w:r>
    </w:p>
    <w:p w:rsidR="00F20368" w:rsidRPr="001C176E" w:rsidRDefault="00BD4699"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42.</w:t>
      </w:r>
      <w:r w:rsidR="00F20368" w:rsidRPr="00515DF6">
        <w:rPr>
          <w:rFonts w:ascii="Times New Roman" w:hAnsi="Times New Roman" w:cs="Times New Roman"/>
          <w:sz w:val="28"/>
          <w:szCs w:val="28"/>
        </w:rPr>
        <w:t xml:space="preserve"> </w:t>
      </w:r>
      <w:r w:rsidR="00F20368" w:rsidRPr="001C176E">
        <w:rPr>
          <w:rFonts w:ascii="Times New Roman" w:hAnsi="Times New Roman" w:cs="Times New Roman"/>
          <w:sz w:val="28"/>
          <w:szCs w:val="28"/>
        </w:rPr>
        <w:t>Про внесення змін до деяких законодавчих актів України щодо запровадження гуманного ставлення до тварин</w:t>
      </w:r>
      <w:r w:rsidR="00F20368" w:rsidRPr="001C176E">
        <w:rPr>
          <w:rFonts w:ascii="Times New Roman" w:hAnsi="Times New Roman" w:cs="Times New Roman"/>
          <w:sz w:val="28"/>
          <w:szCs w:val="28"/>
          <w:lang w:val="uk-UA"/>
        </w:rPr>
        <w:t xml:space="preserve">: Закон України від </w:t>
      </w:r>
      <w:r w:rsidR="00F20368" w:rsidRPr="001C176E">
        <w:rPr>
          <w:rFonts w:ascii="Times New Roman" w:hAnsi="Times New Roman" w:cs="Times New Roman"/>
          <w:sz w:val="28"/>
          <w:szCs w:val="28"/>
        </w:rPr>
        <w:t>22.06.2017 № </w:t>
      </w:r>
      <w:r w:rsidR="00F20368" w:rsidRPr="001C176E">
        <w:rPr>
          <w:rFonts w:ascii="Times New Roman" w:hAnsi="Times New Roman" w:cs="Times New Roman"/>
          <w:bCs/>
          <w:sz w:val="28"/>
          <w:szCs w:val="28"/>
        </w:rPr>
        <w:t>2120-VIII</w:t>
      </w:r>
      <w:r w:rsidR="00F20368" w:rsidRPr="001C176E">
        <w:rPr>
          <w:rFonts w:ascii="Times New Roman" w:hAnsi="Times New Roman" w:cs="Times New Roman"/>
          <w:bCs/>
          <w:sz w:val="28"/>
          <w:szCs w:val="28"/>
          <w:lang w:val="uk-UA"/>
        </w:rPr>
        <w:t xml:space="preserve">. </w:t>
      </w:r>
      <w:r w:rsidR="00F20368" w:rsidRPr="001C176E">
        <w:rPr>
          <w:rFonts w:ascii="Times New Roman" w:hAnsi="Times New Roman" w:cs="Times New Roman"/>
          <w:sz w:val="28"/>
          <w:szCs w:val="28"/>
          <w:lang w:val="en-US"/>
        </w:rPr>
        <w:t>URL</w:t>
      </w:r>
      <w:r w:rsidR="00F20368" w:rsidRPr="001C176E">
        <w:rPr>
          <w:rFonts w:ascii="Times New Roman" w:hAnsi="Times New Roman" w:cs="Times New Roman"/>
          <w:sz w:val="28"/>
          <w:szCs w:val="28"/>
          <w:lang w:val="uk-UA"/>
        </w:rPr>
        <w:t>:</w:t>
      </w:r>
      <w:r w:rsidR="00683DEF">
        <w:rPr>
          <w:rFonts w:ascii="Times New Roman" w:hAnsi="Times New Roman" w:cs="Times New Roman"/>
          <w:sz w:val="28"/>
          <w:szCs w:val="28"/>
          <w:lang w:val="uk-UA"/>
        </w:rPr>
        <w:t> </w:t>
      </w:r>
      <w:hyperlink r:id="rId89" w:history="1">
        <w:r w:rsidR="00F20368" w:rsidRPr="001C176E">
          <w:rPr>
            <w:rStyle w:val="a9"/>
            <w:rFonts w:ascii="Times New Roman" w:hAnsi="Times New Roman" w:cs="Times New Roman"/>
            <w:color w:val="auto"/>
            <w:sz w:val="28"/>
            <w:szCs w:val="28"/>
            <w:u w:val="none"/>
            <w:lang w:val="uk-UA"/>
          </w:rPr>
          <w:t>https://zakon.rada.gov.ua/laws/show/2120-19</w:t>
        </w:r>
      </w:hyperlink>
      <w:r w:rsidR="00683DEF">
        <w:rPr>
          <w:rFonts w:ascii="Times New Roman" w:hAnsi="Times New Roman" w:cs="Times New Roman"/>
          <w:sz w:val="28"/>
          <w:szCs w:val="28"/>
          <w:lang w:val="uk-UA"/>
        </w:rPr>
        <w:t xml:space="preserve"> </w:t>
      </w:r>
      <w:r w:rsidR="00683DEF"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683DEF">
        <w:rPr>
          <w:rFonts w:ascii="Times New Roman" w:hAnsi="Times New Roman" w:cs="Times New Roman"/>
          <w:sz w:val="28"/>
          <w:szCs w:val="28"/>
          <w:lang w:val="uk-UA"/>
        </w:rPr>
        <w:t>08.01.2020).</w:t>
      </w:r>
    </w:p>
    <w:p w:rsidR="000B0E7E" w:rsidRPr="001C176E" w:rsidRDefault="00F20368" w:rsidP="004A198C">
      <w:pPr>
        <w:spacing w:after="0" w:line="360" w:lineRule="auto"/>
        <w:jc w:val="both"/>
        <w:rPr>
          <w:rFonts w:ascii="Times New Roman" w:hAnsi="Times New Roman" w:cs="Times New Roman"/>
          <w:bCs/>
          <w:sz w:val="28"/>
          <w:szCs w:val="28"/>
          <w:lang w:val="uk-UA"/>
        </w:rPr>
      </w:pPr>
      <w:r w:rsidRPr="00515DF6">
        <w:rPr>
          <w:rFonts w:ascii="Times New Roman" w:hAnsi="Times New Roman" w:cs="Times New Roman"/>
          <w:sz w:val="28"/>
          <w:szCs w:val="28"/>
        </w:rPr>
        <w:t xml:space="preserve">43. </w:t>
      </w:r>
      <w:r w:rsidR="000B0E7E" w:rsidRPr="001C176E">
        <w:rPr>
          <w:rFonts w:ascii="Times New Roman" w:hAnsi="Times New Roman" w:cs="Times New Roman"/>
          <w:bCs/>
          <w:sz w:val="28"/>
          <w:szCs w:val="28"/>
        </w:rPr>
        <w:t>Знаменитые профайлеры: Роберт Ресслер</w:t>
      </w:r>
      <w:r w:rsidR="000B0E7E" w:rsidRPr="00515DF6">
        <w:rPr>
          <w:rFonts w:ascii="Times New Roman" w:hAnsi="Times New Roman" w:cs="Times New Roman"/>
          <w:bCs/>
          <w:sz w:val="28"/>
          <w:szCs w:val="28"/>
        </w:rPr>
        <w:t xml:space="preserve">. </w:t>
      </w:r>
      <w:r w:rsidR="000B0E7E" w:rsidRPr="001C176E">
        <w:rPr>
          <w:rFonts w:ascii="Times New Roman" w:hAnsi="Times New Roman" w:cs="Times New Roman"/>
          <w:bCs/>
          <w:sz w:val="28"/>
          <w:szCs w:val="28"/>
          <w:lang w:val="en-US"/>
        </w:rPr>
        <w:t>Serial</w:t>
      </w:r>
      <w:r w:rsidR="000B0E7E" w:rsidRPr="000C6996">
        <w:rPr>
          <w:rFonts w:ascii="Times New Roman" w:hAnsi="Times New Roman" w:cs="Times New Roman"/>
          <w:bCs/>
          <w:sz w:val="28"/>
          <w:szCs w:val="28"/>
        </w:rPr>
        <w:t>-</w:t>
      </w:r>
      <w:r w:rsidR="000B0E7E" w:rsidRPr="001C176E">
        <w:rPr>
          <w:rFonts w:ascii="Times New Roman" w:hAnsi="Times New Roman" w:cs="Times New Roman"/>
          <w:bCs/>
          <w:sz w:val="28"/>
          <w:szCs w:val="28"/>
          <w:lang w:val="en-US"/>
        </w:rPr>
        <w:t>killers</w:t>
      </w:r>
      <w:r w:rsidR="000B0E7E" w:rsidRPr="001C176E">
        <w:rPr>
          <w:rFonts w:ascii="Times New Roman" w:hAnsi="Times New Roman" w:cs="Times New Roman"/>
          <w:bCs/>
          <w:sz w:val="28"/>
          <w:szCs w:val="28"/>
          <w:lang w:val="uk-UA"/>
        </w:rPr>
        <w:t xml:space="preserve">: веб-сайт. </w:t>
      </w:r>
      <w:r w:rsidR="000B0E7E" w:rsidRPr="001C176E">
        <w:rPr>
          <w:rFonts w:ascii="Times New Roman" w:hAnsi="Times New Roman" w:cs="Times New Roman"/>
          <w:bCs/>
          <w:sz w:val="28"/>
          <w:szCs w:val="28"/>
          <w:lang w:val="en-US"/>
        </w:rPr>
        <w:t>URL</w:t>
      </w:r>
      <w:r w:rsidR="000B0E7E" w:rsidRPr="001C176E">
        <w:rPr>
          <w:rFonts w:ascii="Times New Roman" w:hAnsi="Times New Roman" w:cs="Times New Roman"/>
          <w:bCs/>
          <w:sz w:val="28"/>
          <w:szCs w:val="28"/>
          <w:lang w:val="uk-UA"/>
        </w:rPr>
        <w:t xml:space="preserve">: </w:t>
      </w:r>
      <w:hyperlink r:id="rId90" w:history="1">
        <w:r w:rsidR="000B0E7E" w:rsidRPr="001C176E">
          <w:rPr>
            <w:rStyle w:val="a9"/>
            <w:rFonts w:ascii="Times New Roman" w:hAnsi="Times New Roman" w:cs="Times New Roman"/>
            <w:bCs/>
            <w:color w:val="auto"/>
            <w:sz w:val="28"/>
            <w:szCs w:val="28"/>
            <w:u w:val="none"/>
            <w:lang w:val="uk-UA"/>
          </w:rPr>
          <w:t>http://www.serial-killers.ru/materials/ressler.htm</w:t>
        </w:r>
      </w:hyperlink>
      <w:r w:rsidR="00B814F3">
        <w:rPr>
          <w:rStyle w:val="a9"/>
          <w:rFonts w:ascii="Times New Roman" w:hAnsi="Times New Roman" w:cs="Times New Roman"/>
          <w:bCs/>
          <w:color w:val="auto"/>
          <w:sz w:val="28"/>
          <w:szCs w:val="28"/>
          <w:u w:val="none"/>
          <w:lang w:val="uk-UA"/>
        </w:rPr>
        <w:t xml:space="preserve"> </w:t>
      </w:r>
      <w:r w:rsidR="00B814F3"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B814F3">
        <w:rPr>
          <w:rFonts w:ascii="Times New Roman" w:hAnsi="Times New Roman" w:cs="Times New Roman"/>
          <w:sz w:val="28"/>
          <w:szCs w:val="28"/>
          <w:lang w:val="uk-UA"/>
        </w:rPr>
        <w:t>08.01.2020).</w:t>
      </w:r>
    </w:p>
    <w:p w:rsidR="000B0E7E" w:rsidRPr="001C176E" w:rsidRDefault="000B0E7E" w:rsidP="004A198C">
      <w:pPr>
        <w:pStyle w:val="31"/>
        <w:spacing w:line="360" w:lineRule="auto"/>
        <w:jc w:val="both"/>
        <w:rPr>
          <w:sz w:val="28"/>
          <w:szCs w:val="28"/>
        </w:rPr>
      </w:pPr>
      <w:r w:rsidRPr="001C176E">
        <w:rPr>
          <w:bCs/>
          <w:sz w:val="28"/>
          <w:szCs w:val="28"/>
        </w:rPr>
        <w:t xml:space="preserve">44. </w:t>
      </w:r>
      <w:r w:rsidRPr="001C176E">
        <w:rPr>
          <w:sz w:val="28"/>
          <w:szCs w:val="28"/>
          <w:lang w:val="ru-RU"/>
        </w:rPr>
        <w:t>Лихова С.Я. Майстро Д.М</w:t>
      </w:r>
      <w:r w:rsidRPr="001C176E">
        <w:rPr>
          <w:sz w:val="28"/>
          <w:szCs w:val="28"/>
        </w:rPr>
        <w:t xml:space="preserve"> Кримінальна відповідальність за жорстоке поводження з тваринами (порівняльне дослідження). </w:t>
      </w:r>
      <w:r w:rsidRPr="00B814F3">
        <w:rPr>
          <w:rFonts w:eastAsiaTheme="majorEastAsia"/>
          <w:i/>
          <w:sz w:val="28"/>
          <w:szCs w:val="28"/>
        </w:rPr>
        <w:t>Наукові праці Національного авіаційного університету. Серія: Юридичний вісник «Повітряне і космічне право»</w:t>
      </w:r>
      <w:r w:rsidRPr="001C176E">
        <w:rPr>
          <w:rFonts w:eastAsiaTheme="majorEastAsia"/>
          <w:sz w:val="28"/>
          <w:szCs w:val="28"/>
        </w:rPr>
        <w:t>. 2019. № 4 (53). С.</w:t>
      </w:r>
      <w:r w:rsidRPr="00515DF6">
        <w:rPr>
          <w:rFonts w:eastAsiaTheme="majorEastAsia"/>
          <w:sz w:val="28"/>
          <w:szCs w:val="28"/>
        </w:rPr>
        <w:t xml:space="preserve"> </w:t>
      </w:r>
      <w:r w:rsidR="00436B10" w:rsidRPr="001C176E">
        <w:rPr>
          <w:rFonts w:eastAsiaTheme="majorEastAsia"/>
          <w:sz w:val="28"/>
          <w:szCs w:val="28"/>
        </w:rPr>
        <w:t>170-176.</w:t>
      </w:r>
    </w:p>
    <w:p w:rsidR="000B0E7E" w:rsidRPr="00515DF6" w:rsidRDefault="00725154" w:rsidP="004A198C">
      <w:pPr>
        <w:spacing w:after="0" w:line="360" w:lineRule="auto"/>
        <w:jc w:val="both"/>
        <w:rPr>
          <w:rFonts w:ascii="Times New Roman" w:hAnsi="Times New Roman" w:cs="Times New Roman"/>
          <w:bCs/>
          <w:sz w:val="28"/>
          <w:szCs w:val="28"/>
        </w:rPr>
      </w:pPr>
      <w:r w:rsidRPr="00515DF6">
        <w:rPr>
          <w:rFonts w:ascii="Times New Roman" w:hAnsi="Times New Roman" w:cs="Times New Roman"/>
          <w:bCs/>
          <w:sz w:val="28"/>
          <w:szCs w:val="28"/>
          <w:lang w:val="uk-UA"/>
        </w:rPr>
        <w:t xml:space="preserve">45. </w:t>
      </w:r>
      <w:r w:rsidRPr="001C176E">
        <w:rPr>
          <w:rFonts w:ascii="Times New Roman" w:hAnsi="Times New Roman" w:cs="Times New Roman"/>
          <w:sz w:val="28"/>
          <w:szCs w:val="28"/>
          <w:lang w:val="uk-UA"/>
        </w:rPr>
        <w:t>Турська В.О. Адміністративно-правове регулювання захисту тварин від жорстокого поводження: дис. ... канд. юрид. наук: 12.00.07</w:t>
      </w:r>
      <w:r w:rsidRPr="00515DF6">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 </w:t>
      </w:r>
      <w:r w:rsidRPr="00515DF6">
        <w:rPr>
          <w:rFonts w:ascii="Times New Roman" w:hAnsi="Times New Roman" w:cs="Times New Roman"/>
          <w:sz w:val="28"/>
          <w:szCs w:val="28"/>
          <w:lang w:val="uk-UA"/>
        </w:rPr>
        <w:t>Національний університет «Одеська юридична академія»</w:t>
      </w:r>
      <w:r w:rsidRPr="001C176E">
        <w:rPr>
          <w:rFonts w:ascii="Times New Roman" w:hAnsi="Times New Roman" w:cs="Times New Roman"/>
          <w:sz w:val="28"/>
          <w:szCs w:val="28"/>
          <w:lang w:val="uk-UA"/>
        </w:rPr>
        <w:t>. Одеса, 2016.  232 с.</w:t>
      </w:r>
    </w:p>
    <w:p w:rsidR="00F20368" w:rsidRPr="001C176E" w:rsidRDefault="00725154"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t xml:space="preserve">46. </w:t>
      </w:r>
      <w:r w:rsidRPr="001C176E">
        <w:rPr>
          <w:rFonts w:ascii="Times New Roman" w:hAnsi="Times New Roman" w:cs="Times New Roman"/>
          <w:sz w:val="28"/>
          <w:szCs w:val="28"/>
        </w:rPr>
        <w:t xml:space="preserve">Європейське законодавство щодо утримання та розведення домашніх тварин (собак).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91" w:history="1">
        <w:r w:rsidRPr="001C176E">
          <w:rPr>
            <w:rStyle w:val="a9"/>
            <w:rFonts w:ascii="Times New Roman" w:hAnsi="Times New Roman" w:cs="Times New Roman"/>
            <w:color w:val="auto"/>
            <w:sz w:val="28"/>
            <w:szCs w:val="28"/>
            <w:u w:val="none"/>
            <w:lang w:val="uk-UA"/>
          </w:rPr>
          <w:t>http://euinfocenter.rada.gov.ua/uploads/documents/29469.pdf</w:t>
        </w:r>
      </w:hyperlink>
      <w:r w:rsidR="00CA14C3">
        <w:rPr>
          <w:rFonts w:ascii="Times New Roman" w:hAnsi="Times New Roman" w:cs="Times New Roman"/>
          <w:sz w:val="28"/>
          <w:szCs w:val="28"/>
          <w:lang w:val="uk-UA"/>
        </w:rPr>
        <w:t xml:space="preserve"> </w:t>
      </w:r>
      <w:r w:rsidR="00CA14C3"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CA14C3">
        <w:rPr>
          <w:rFonts w:ascii="Times New Roman" w:hAnsi="Times New Roman" w:cs="Times New Roman"/>
          <w:sz w:val="28"/>
          <w:szCs w:val="28"/>
          <w:lang w:val="uk-UA"/>
        </w:rPr>
        <w:t>08.01.2020).</w:t>
      </w:r>
    </w:p>
    <w:p w:rsidR="00725154" w:rsidRPr="000C6996" w:rsidRDefault="00725154"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lastRenderedPageBreak/>
        <w:t>47.</w:t>
      </w:r>
      <w:r w:rsidRPr="001C176E">
        <w:rPr>
          <w:rFonts w:ascii="Times New Roman" w:hAnsi="Times New Roman" w:cs="Times New Roman"/>
          <w:sz w:val="28"/>
          <w:szCs w:val="28"/>
          <w:lang w:val="uk-UA"/>
        </w:rPr>
        <w:t xml:space="preserve"> Вереша Р.В. Кримінальна відповідальність за жорстоке поводження з тваринам</w:t>
      </w:r>
      <w:r w:rsidR="00CA14C3">
        <w:rPr>
          <w:rFonts w:ascii="Times New Roman" w:hAnsi="Times New Roman" w:cs="Times New Roman"/>
          <w:sz w:val="28"/>
          <w:szCs w:val="28"/>
          <w:lang w:val="uk-UA"/>
        </w:rPr>
        <w:t xml:space="preserve">и (порівняльно-правовий аспект). </w:t>
      </w:r>
      <w:r w:rsidRPr="00CA14C3">
        <w:rPr>
          <w:rFonts w:ascii="Times New Roman" w:hAnsi="Times New Roman" w:cs="Times New Roman"/>
          <w:i/>
          <w:sz w:val="28"/>
          <w:szCs w:val="28"/>
          <w:lang w:val="uk-UA"/>
        </w:rPr>
        <w:t>Вісник Академії адвокатури України</w:t>
      </w:r>
      <w:r w:rsidRPr="001C176E">
        <w:rPr>
          <w:rFonts w:ascii="Times New Roman" w:hAnsi="Times New Roman" w:cs="Times New Roman"/>
          <w:sz w:val="28"/>
          <w:szCs w:val="28"/>
          <w:lang w:val="uk-UA"/>
        </w:rPr>
        <w:t xml:space="preserve">. </w:t>
      </w:r>
      <w:r w:rsidR="00CA14C3" w:rsidRPr="000C6996">
        <w:rPr>
          <w:rFonts w:ascii="Times New Roman" w:hAnsi="Times New Roman" w:cs="Times New Roman"/>
          <w:sz w:val="28"/>
          <w:szCs w:val="28"/>
          <w:lang w:val="uk-UA"/>
        </w:rPr>
        <w:t>2014. № 1(29), т. 11.</w:t>
      </w:r>
      <w:r w:rsidRPr="000C6996">
        <w:rPr>
          <w:rFonts w:ascii="Times New Roman" w:hAnsi="Times New Roman" w:cs="Times New Roman"/>
          <w:sz w:val="28"/>
          <w:szCs w:val="28"/>
          <w:lang w:val="uk-UA"/>
        </w:rPr>
        <w:t xml:space="preserve"> С. 53-61.</w:t>
      </w:r>
      <w:r w:rsidR="00CA14C3" w:rsidRPr="000C6996">
        <w:rPr>
          <w:rFonts w:ascii="Times New Roman" w:hAnsi="Times New Roman" w:cs="Times New Roman"/>
          <w:sz w:val="28"/>
          <w:szCs w:val="28"/>
          <w:lang w:val="uk-UA"/>
        </w:rPr>
        <w:t xml:space="preserve"> </w:t>
      </w:r>
    </w:p>
    <w:p w:rsidR="006716C1" w:rsidRPr="001C176E" w:rsidRDefault="00725154"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48. </w:t>
      </w:r>
      <w:r w:rsidR="00256A04" w:rsidRPr="000C6996">
        <w:rPr>
          <w:rFonts w:ascii="Times New Roman" w:hAnsi="Times New Roman" w:cs="Times New Roman"/>
          <w:sz w:val="28"/>
          <w:szCs w:val="28"/>
          <w:lang w:val="uk-UA"/>
        </w:rPr>
        <w:t>Кодекс України про адміністративні правопорушення</w:t>
      </w:r>
      <w:r w:rsidR="00256A04" w:rsidRPr="001C176E">
        <w:rPr>
          <w:rFonts w:ascii="Times New Roman" w:hAnsi="Times New Roman" w:cs="Times New Roman"/>
          <w:sz w:val="28"/>
          <w:szCs w:val="28"/>
          <w:lang w:val="uk-UA"/>
        </w:rPr>
        <w:t xml:space="preserve"> </w:t>
      </w:r>
      <w:r w:rsidR="00256A04" w:rsidRPr="000C6996">
        <w:rPr>
          <w:rFonts w:ascii="Times New Roman" w:hAnsi="Times New Roman" w:cs="Times New Roman"/>
          <w:sz w:val="28"/>
          <w:szCs w:val="28"/>
          <w:lang w:val="uk-UA"/>
        </w:rPr>
        <w:t>від</w:t>
      </w:r>
      <w:r w:rsidR="00256A04" w:rsidRPr="001C176E">
        <w:rPr>
          <w:rFonts w:ascii="Times New Roman" w:hAnsi="Times New Roman" w:cs="Times New Roman"/>
          <w:sz w:val="28"/>
          <w:szCs w:val="28"/>
        </w:rPr>
        <w:t> </w:t>
      </w:r>
      <w:r w:rsidR="00256A04" w:rsidRPr="000C6996">
        <w:rPr>
          <w:rFonts w:ascii="Times New Roman" w:hAnsi="Times New Roman" w:cs="Times New Roman"/>
          <w:sz w:val="28"/>
          <w:szCs w:val="28"/>
          <w:lang w:val="uk-UA"/>
        </w:rPr>
        <w:t>07.12.1984</w:t>
      </w:r>
      <w:r w:rsidR="00256A04" w:rsidRPr="001C176E">
        <w:rPr>
          <w:rFonts w:ascii="Times New Roman" w:hAnsi="Times New Roman" w:cs="Times New Roman"/>
          <w:sz w:val="28"/>
          <w:szCs w:val="28"/>
        </w:rPr>
        <w:t> </w:t>
      </w:r>
      <w:r w:rsidR="00256A04" w:rsidRPr="000C6996">
        <w:rPr>
          <w:rFonts w:ascii="Times New Roman" w:hAnsi="Times New Roman" w:cs="Times New Roman"/>
          <w:sz w:val="28"/>
          <w:szCs w:val="28"/>
          <w:lang w:val="uk-UA"/>
        </w:rPr>
        <w:t>№</w:t>
      </w:r>
      <w:r w:rsidR="00256A04" w:rsidRPr="001C176E">
        <w:rPr>
          <w:rFonts w:ascii="Times New Roman" w:hAnsi="Times New Roman" w:cs="Times New Roman"/>
          <w:sz w:val="28"/>
          <w:szCs w:val="28"/>
        </w:rPr>
        <w:t> </w:t>
      </w:r>
      <w:r w:rsidR="00256A04" w:rsidRPr="000C6996">
        <w:rPr>
          <w:rFonts w:ascii="Times New Roman" w:hAnsi="Times New Roman" w:cs="Times New Roman"/>
          <w:bCs/>
          <w:sz w:val="28"/>
          <w:szCs w:val="28"/>
          <w:lang w:val="uk-UA"/>
        </w:rPr>
        <w:t>8073-</w:t>
      </w:r>
      <w:r w:rsidR="00256A04" w:rsidRPr="001C176E">
        <w:rPr>
          <w:rFonts w:ascii="Times New Roman" w:hAnsi="Times New Roman" w:cs="Times New Roman"/>
          <w:bCs/>
          <w:sz w:val="28"/>
          <w:szCs w:val="28"/>
        </w:rPr>
        <w:t>X</w:t>
      </w:r>
      <w:r w:rsidR="00256A04" w:rsidRPr="001C176E">
        <w:rPr>
          <w:rFonts w:ascii="Times New Roman" w:hAnsi="Times New Roman" w:cs="Times New Roman"/>
          <w:bCs/>
          <w:sz w:val="28"/>
          <w:szCs w:val="28"/>
          <w:lang w:val="uk-UA"/>
        </w:rPr>
        <w:t xml:space="preserve">. </w:t>
      </w:r>
      <w:r w:rsidR="00256A04" w:rsidRPr="001C176E">
        <w:rPr>
          <w:rFonts w:ascii="Times New Roman" w:hAnsi="Times New Roman" w:cs="Times New Roman"/>
          <w:sz w:val="28"/>
          <w:szCs w:val="28"/>
          <w:lang w:val="en-US"/>
        </w:rPr>
        <w:t>URL</w:t>
      </w:r>
      <w:r w:rsidR="00256A04" w:rsidRPr="001C176E">
        <w:rPr>
          <w:rFonts w:ascii="Times New Roman" w:hAnsi="Times New Roman" w:cs="Times New Roman"/>
          <w:sz w:val="28"/>
          <w:szCs w:val="28"/>
          <w:lang w:val="uk-UA"/>
        </w:rPr>
        <w:t xml:space="preserve">: </w:t>
      </w:r>
      <w:hyperlink r:id="rId92" w:history="1">
        <w:r w:rsidR="00256A04" w:rsidRPr="001C176E">
          <w:rPr>
            <w:rStyle w:val="a9"/>
            <w:rFonts w:ascii="Times New Roman" w:hAnsi="Times New Roman" w:cs="Times New Roman"/>
            <w:color w:val="auto"/>
            <w:sz w:val="28"/>
            <w:szCs w:val="28"/>
            <w:u w:val="none"/>
            <w:lang w:val="uk-UA"/>
          </w:rPr>
          <w:t>https://zakon.rada.gov.ua/laws/show/80731-10</w:t>
        </w:r>
      </w:hyperlink>
      <w:r w:rsidR="008F6EAC">
        <w:rPr>
          <w:rFonts w:ascii="Times New Roman" w:hAnsi="Times New Roman" w:cs="Times New Roman"/>
          <w:sz w:val="28"/>
          <w:szCs w:val="28"/>
          <w:lang w:val="uk-UA"/>
        </w:rPr>
        <w:t xml:space="preserve"> </w:t>
      </w:r>
      <w:r w:rsidR="008F6EAC" w:rsidRPr="00AB0FCD">
        <w:rPr>
          <w:rFonts w:ascii="Times New Roman" w:hAnsi="Times New Roman" w:cs="Times New Roman"/>
          <w:sz w:val="28"/>
          <w:szCs w:val="28"/>
          <w:lang w:val="uk-UA"/>
        </w:rPr>
        <w:t>(</w:t>
      </w:r>
      <w:r w:rsidR="00D9264D">
        <w:rPr>
          <w:rFonts w:ascii="Times New Roman" w:hAnsi="Times New Roman" w:cs="Times New Roman"/>
          <w:sz w:val="28"/>
          <w:szCs w:val="28"/>
          <w:lang w:val="uk-UA"/>
        </w:rPr>
        <w:t>дата звернення:</w:t>
      </w:r>
      <w:r w:rsidR="008F6EAC">
        <w:rPr>
          <w:rFonts w:ascii="Times New Roman" w:hAnsi="Times New Roman" w:cs="Times New Roman"/>
          <w:sz w:val="28"/>
          <w:szCs w:val="28"/>
          <w:lang w:val="uk-UA"/>
        </w:rPr>
        <w:t xml:space="preserve"> 08.01.2020).</w:t>
      </w:r>
    </w:p>
    <w:p w:rsidR="00FD467F" w:rsidRPr="00CD1290" w:rsidRDefault="00725154"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49</w:t>
      </w:r>
      <w:r w:rsidR="00FD467F" w:rsidRPr="001C176E">
        <w:rPr>
          <w:rFonts w:ascii="Times New Roman" w:hAnsi="Times New Roman" w:cs="Times New Roman"/>
          <w:sz w:val="28"/>
          <w:szCs w:val="28"/>
          <w:lang w:val="uk-UA"/>
        </w:rPr>
        <w:t xml:space="preserve">. Шуміло О.О. </w:t>
      </w:r>
      <w:r w:rsidR="00FD467F" w:rsidRPr="00CD1290">
        <w:rPr>
          <w:rFonts w:ascii="Times New Roman" w:hAnsi="Times New Roman" w:cs="Times New Roman"/>
          <w:sz w:val="28"/>
          <w:szCs w:val="28"/>
          <w:lang w:val="uk-UA"/>
        </w:rPr>
        <w:t xml:space="preserve">Міжнародний і зарубіжний досвід запобігання жорстокому </w:t>
      </w:r>
      <w:r w:rsidR="008F6EAC" w:rsidRPr="00CD1290">
        <w:rPr>
          <w:rFonts w:ascii="Times New Roman" w:hAnsi="Times New Roman" w:cs="Times New Roman"/>
          <w:sz w:val="28"/>
          <w:szCs w:val="28"/>
          <w:lang w:val="uk-UA"/>
        </w:rPr>
        <w:t xml:space="preserve">поводженню з тваринами. </w:t>
      </w:r>
      <w:r w:rsidR="00FD467F" w:rsidRPr="00CD1290">
        <w:rPr>
          <w:rFonts w:ascii="Times New Roman" w:hAnsi="Times New Roman" w:cs="Times New Roman"/>
          <w:i/>
          <w:sz w:val="28"/>
          <w:szCs w:val="28"/>
          <w:lang w:val="uk-UA"/>
        </w:rPr>
        <w:t>Часопис Київського університету права</w:t>
      </w:r>
      <w:r w:rsidR="008F6EAC" w:rsidRPr="00CD1290">
        <w:rPr>
          <w:rFonts w:ascii="Times New Roman" w:hAnsi="Times New Roman" w:cs="Times New Roman"/>
          <w:sz w:val="28"/>
          <w:szCs w:val="28"/>
          <w:lang w:val="uk-UA"/>
        </w:rPr>
        <w:t>. 2016. № 2. С.</w:t>
      </w:r>
      <w:r w:rsidR="008F6EAC" w:rsidRPr="00CD1290">
        <w:rPr>
          <w:rFonts w:ascii="Times New Roman" w:hAnsi="Times New Roman" w:cs="Times New Roman"/>
          <w:sz w:val="28"/>
          <w:szCs w:val="28"/>
          <w:lang w:val="en-US"/>
        </w:rPr>
        <w:t> </w:t>
      </w:r>
      <w:r w:rsidR="00FD467F" w:rsidRPr="00CD1290">
        <w:rPr>
          <w:rFonts w:ascii="Times New Roman" w:hAnsi="Times New Roman" w:cs="Times New Roman"/>
          <w:sz w:val="28"/>
          <w:szCs w:val="28"/>
          <w:lang w:val="uk-UA"/>
        </w:rPr>
        <w:t>349-352.</w:t>
      </w:r>
    </w:p>
    <w:p w:rsidR="00DA78A7" w:rsidRPr="000C6996" w:rsidRDefault="00DA78A7" w:rsidP="004A198C">
      <w:pPr>
        <w:spacing w:after="0" w:line="360" w:lineRule="auto"/>
        <w:jc w:val="both"/>
        <w:rPr>
          <w:rFonts w:ascii="Times New Roman" w:hAnsi="Times New Roman" w:cs="Times New Roman"/>
          <w:sz w:val="28"/>
          <w:szCs w:val="28"/>
        </w:rPr>
      </w:pPr>
      <w:r w:rsidRPr="00CD1290">
        <w:rPr>
          <w:rFonts w:ascii="Times New Roman" w:hAnsi="Times New Roman" w:cs="Times New Roman"/>
          <w:sz w:val="28"/>
          <w:szCs w:val="28"/>
          <w:lang w:val="uk-UA"/>
        </w:rPr>
        <w:t xml:space="preserve">50. </w:t>
      </w:r>
      <w:r w:rsidR="00EB6841" w:rsidRPr="00CD1290">
        <w:rPr>
          <w:rFonts w:ascii="Times New Roman" w:hAnsi="Times New Roman" w:cs="Times New Roman"/>
          <w:bCs/>
          <w:sz w:val="28"/>
          <w:szCs w:val="28"/>
        </w:rPr>
        <w:t>Нора на воле</w:t>
      </w:r>
      <w:r w:rsidRPr="00CD1290">
        <w:rPr>
          <w:rFonts w:ascii="Times New Roman" w:hAnsi="Times New Roman" w:cs="Times New Roman"/>
          <w:bCs/>
          <w:sz w:val="28"/>
          <w:szCs w:val="28"/>
        </w:rPr>
        <w:t>. Фокус: веб-сайт.</w:t>
      </w:r>
      <w:r w:rsidR="00AC0678" w:rsidRPr="000C6996">
        <w:rPr>
          <w:rFonts w:ascii="Times New Roman" w:hAnsi="Times New Roman" w:cs="Times New Roman"/>
          <w:bCs/>
          <w:sz w:val="28"/>
          <w:szCs w:val="28"/>
        </w:rPr>
        <w:t xml:space="preserve"> </w:t>
      </w:r>
      <w:r w:rsidRPr="00CD1290">
        <w:rPr>
          <w:rFonts w:ascii="Times New Roman" w:hAnsi="Times New Roman" w:cs="Times New Roman"/>
          <w:sz w:val="28"/>
          <w:szCs w:val="28"/>
          <w:lang w:val="en-US"/>
        </w:rPr>
        <w:t>URL</w:t>
      </w:r>
      <w:r w:rsidR="003332D0" w:rsidRPr="00CD1290">
        <w:rPr>
          <w:rFonts w:ascii="Times New Roman" w:hAnsi="Times New Roman" w:cs="Times New Roman"/>
          <w:sz w:val="28"/>
          <w:szCs w:val="28"/>
          <w:lang w:val="uk-UA"/>
        </w:rPr>
        <w:t>:</w:t>
      </w:r>
      <w:r w:rsidR="00AC0678" w:rsidRPr="000C6996">
        <w:rPr>
          <w:rFonts w:ascii="Times New Roman" w:hAnsi="Times New Roman" w:cs="Times New Roman"/>
          <w:sz w:val="28"/>
          <w:szCs w:val="28"/>
        </w:rPr>
        <w:t xml:space="preserve"> </w:t>
      </w:r>
      <w:hyperlink r:id="rId93" w:history="1">
        <w:r w:rsidR="003332D0" w:rsidRPr="00CD1290">
          <w:rPr>
            <w:rStyle w:val="a9"/>
            <w:rFonts w:ascii="Times New Roman" w:hAnsi="Times New Roman" w:cs="Times New Roman"/>
            <w:color w:val="auto"/>
            <w:sz w:val="28"/>
            <w:szCs w:val="28"/>
            <w:u w:val="none"/>
            <w:lang w:val="uk-UA"/>
          </w:rPr>
          <w:t>https://focus.ua/ukraine/444114-nora_na_vole_chem_zakonchilos_skandalnoe_delo_ovcharki_iz_chernigova</w:t>
        </w:r>
      </w:hyperlink>
      <w:r w:rsidR="003332D0" w:rsidRPr="000C6996">
        <w:rPr>
          <w:rFonts w:ascii="Times New Roman" w:hAnsi="Times New Roman" w:cs="Times New Roman"/>
          <w:sz w:val="28"/>
          <w:szCs w:val="28"/>
        </w:rPr>
        <w:t xml:space="preserve"> </w:t>
      </w:r>
      <w:r w:rsidR="003332D0" w:rsidRPr="00CD1290">
        <w:rPr>
          <w:rFonts w:ascii="Times New Roman" w:hAnsi="Times New Roman" w:cs="Times New Roman"/>
          <w:sz w:val="28"/>
          <w:szCs w:val="28"/>
          <w:lang w:val="uk-UA"/>
        </w:rPr>
        <w:t>(</w:t>
      </w:r>
      <w:r w:rsidR="00D9264D">
        <w:rPr>
          <w:rFonts w:ascii="Times New Roman" w:hAnsi="Times New Roman" w:cs="Times New Roman"/>
          <w:sz w:val="28"/>
          <w:szCs w:val="28"/>
          <w:lang w:val="uk-UA"/>
        </w:rPr>
        <w:t>дата звернення:</w:t>
      </w:r>
      <w:r w:rsidR="003332D0" w:rsidRPr="00CD1290">
        <w:rPr>
          <w:rFonts w:ascii="Times New Roman" w:hAnsi="Times New Roman" w:cs="Times New Roman"/>
          <w:sz w:val="28"/>
          <w:szCs w:val="28"/>
          <w:lang w:val="uk-UA"/>
        </w:rPr>
        <w:t xml:space="preserve"> 08.01.2020).</w:t>
      </w:r>
    </w:p>
    <w:p w:rsidR="00FD467F" w:rsidRPr="00E93898" w:rsidRDefault="00ED6F7F" w:rsidP="004A198C">
      <w:pPr>
        <w:spacing w:after="0" w:line="360" w:lineRule="auto"/>
        <w:jc w:val="both"/>
        <w:rPr>
          <w:rFonts w:ascii="Times New Roman" w:hAnsi="Times New Roman" w:cs="Times New Roman"/>
          <w:b/>
          <w:bCs/>
          <w:sz w:val="28"/>
          <w:szCs w:val="28"/>
          <w:lang w:val="en-US"/>
        </w:rPr>
      </w:pPr>
      <w:r w:rsidRPr="00CD1290">
        <w:rPr>
          <w:rFonts w:ascii="Times New Roman" w:hAnsi="Times New Roman" w:cs="Times New Roman"/>
          <w:sz w:val="28"/>
          <w:szCs w:val="28"/>
          <w:lang w:val="uk-UA"/>
        </w:rPr>
        <w:t>51.</w:t>
      </w:r>
      <w:r w:rsidR="007F3D7E" w:rsidRPr="00CD1290">
        <w:t xml:space="preserve"> </w:t>
      </w:r>
      <w:r w:rsidR="007F3D7E" w:rsidRPr="00CD1290">
        <w:rPr>
          <w:rFonts w:ascii="Times New Roman" w:hAnsi="Times New Roman" w:cs="Times New Roman"/>
          <w:sz w:val="28"/>
          <w:szCs w:val="28"/>
          <w:lang w:val="uk-UA"/>
        </w:rPr>
        <w:t>O ochronie zwierząt: Prawo Rzeczypospolitej Polskiej z 21 sierpnia 1997 r. № 111</w:t>
      </w:r>
      <w:r w:rsidR="00FD467F" w:rsidRPr="00CD1290">
        <w:rPr>
          <w:rFonts w:ascii="Times New Roman" w:hAnsi="Times New Roman" w:cs="Times New Roman"/>
          <w:sz w:val="28"/>
          <w:szCs w:val="28"/>
          <w:lang w:val="uk-UA"/>
        </w:rPr>
        <w:t xml:space="preserve">. </w:t>
      </w:r>
      <w:r w:rsidR="00FD467F" w:rsidRPr="00A91F34">
        <w:rPr>
          <w:rFonts w:ascii="Times New Roman" w:hAnsi="Times New Roman" w:cs="Times New Roman"/>
          <w:sz w:val="28"/>
          <w:szCs w:val="28"/>
          <w:lang w:val="en-US"/>
        </w:rPr>
        <w:t>URL</w:t>
      </w:r>
      <w:r w:rsidR="00FD467F" w:rsidRPr="00A91F34">
        <w:rPr>
          <w:rFonts w:ascii="Times New Roman" w:hAnsi="Times New Roman" w:cs="Times New Roman"/>
          <w:sz w:val="28"/>
          <w:szCs w:val="28"/>
          <w:lang w:val="uk-UA"/>
        </w:rPr>
        <w:t xml:space="preserve">: </w:t>
      </w:r>
      <w:r w:rsidR="00A91F34" w:rsidRPr="00E93898">
        <w:rPr>
          <w:rFonts w:ascii="Times New Roman" w:hAnsi="Times New Roman" w:cs="Times New Roman"/>
          <w:sz w:val="28"/>
          <w:szCs w:val="28"/>
          <w:lang w:val="en-US"/>
        </w:rPr>
        <w:t>https://goo-gl.su/bL7Y6IAv</w:t>
      </w:r>
      <w:r w:rsidR="00B75720" w:rsidRPr="00A91F34">
        <w:rPr>
          <w:rFonts w:ascii="Times New Roman" w:hAnsi="Times New Roman" w:cs="Times New Roman"/>
          <w:sz w:val="28"/>
          <w:szCs w:val="28"/>
          <w:lang w:val="uk-UA"/>
        </w:rPr>
        <w:t xml:space="preserve"> (</w:t>
      </w:r>
      <w:r w:rsidR="00C623A4" w:rsidRPr="00A91F34">
        <w:rPr>
          <w:rFonts w:ascii="Times New Roman" w:hAnsi="Times New Roman" w:cs="Times New Roman"/>
          <w:sz w:val="28"/>
          <w:szCs w:val="28"/>
          <w:lang w:val="uk-UA"/>
        </w:rPr>
        <w:t>дата</w:t>
      </w:r>
      <w:r w:rsidR="00C623A4">
        <w:rPr>
          <w:rFonts w:ascii="Times New Roman" w:hAnsi="Times New Roman" w:cs="Times New Roman"/>
          <w:sz w:val="28"/>
          <w:szCs w:val="28"/>
          <w:lang w:val="uk-UA"/>
        </w:rPr>
        <w:t xml:space="preserve"> звернення: </w:t>
      </w:r>
      <w:r w:rsidR="00B75720" w:rsidRPr="00CD1290">
        <w:rPr>
          <w:rFonts w:ascii="Times New Roman" w:hAnsi="Times New Roman" w:cs="Times New Roman"/>
          <w:sz w:val="28"/>
          <w:szCs w:val="28"/>
          <w:lang w:val="uk-UA"/>
        </w:rPr>
        <w:t>08.01.2020).</w:t>
      </w:r>
    </w:p>
    <w:p w:rsidR="00FD467F" w:rsidRPr="00CD1290" w:rsidRDefault="00ED6F7F" w:rsidP="007666D3">
      <w:pPr>
        <w:spacing w:after="0" w:line="360" w:lineRule="auto"/>
        <w:jc w:val="both"/>
        <w:rPr>
          <w:rFonts w:ascii="Times New Roman" w:hAnsi="Times New Roman" w:cs="Times New Roman"/>
          <w:sz w:val="28"/>
          <w:szCs w:val="28"/>
          <w:lang w:val="en-US"/>
        </w:rPr>
      </w:pPr>
      <w:r w:rsidRPr="00CD1290">
        <w:rPr>
          <w:rFonts w:ascii="Times New Roman" w:hAnsi="Times New Roman" w:cs="Times New Roman"/>
          <w:sz w:val="28"/>
          <w:szCs w:val="28"/>
          <w:lang w:val="uk-UA"/>
        </w:rPr>
        <w:t>52</w:t>
      </w:r>
      <w:r w:rsidR="00FD467F" w:rsidRPr="00CD1290">
        <w:rPr>
          <w:rFonts w:ascii="Times New Roman" w:hAnsi="Times New Roman" w:cs="Times New Roman"/>
          <w:sz w:val="28"/>
          <w:szCs w:val="28"/>
          <w:lang w:val="en-US"/>
        </w:rPr>
        <w:t>. The welfare of dogs and cats involved in commercial practices: a review of the legislation across EU countries.</w:t>
      </w:r>
      <w:r w:rsidR="00C54CFA" w:rsidRPr="00CD1290">
        <w:rPr>
          <w:rFonts w:ascii="Times New Roman" w:hAnsi="Times New Roman" w:cs="Times New Roman"/>
          <w:sz w:val="28"/>
          <w:szCs w:val="28"/>
          <w:lang w:val="en-US"/>
        </w:rPr>
        <w:t xml:space="preserve"> Dog and cat welfare</w:t>
      </w:r>
      <w:r w:rsidR="00C54CFA" w:rsidRPr="00CD1290">
        <w:rPr>
          <w:rFonts w:ascii="Times New Roman" w:hAnsi="Times New Roman" w:cs="Times New Roman"/>
          <w:sz w:val="28"/>
          <w:szCs w:val="28"/>
          <w:lang w:val="uk-UA"/>
        </w:rPr>
        <w:t>: веб-сайт.</w:t>
      </w:r>
      <w:r w:rsidR="00FD467F" w:rsidRPr="00CD1290">
        <w:rPr>
          <w:rFonts w:ascii="Times New Roman" w:hAnsi="Times New Roman" w:cs="Times New Roman"/>
          <w:sz w:val="28"/>
          <w:szCs w:val="28"/>
          <w:lang w:val="en-US"/>
        </w:rPr>
        <w:t xml:space="preserve"> URL</w:t>
      </w:r>
      <w:r w:rsidR="00A04AFB">
        <w:rPr>
          <w:rFonts w:ascii="Times New Roman" w:hAnsi="Times New Roman" w:cs="Times New Roman"/>
          <w:sz w:val="28"/>
          <w:szCs w:val="28"/>
          <w:lang w:val="uk-UA"/>
        </w:rPr>
        <w:t xml:space="preserve">: </w:t>
      </w:r>
      <w:r w:rsidR="00A04AFB" w:rsidRPr="00A04AFB">
        <w:rPr>
          <w:rFonts w:ascii="Times New Roman" w:hAnsi="Times New Roman" w:cs="Times New Roman"/>
          <w:sz w:val="28"/>
          <w:szCs w:val="28"/>
          <w:lang w:val="en-US"/>
        </w:rPr>
        <w:t>https://goo-gl.su/qnLe</w:t>
      </w:r>
      <w:r w:rsidR="00B75720" w:rsidRPr="00CD1290">
        <w:rPr>
          <w:rFonts w:ascii="Times New Roman" w:hAnsi="Times New Roman" w:cs="Times New Roman"/>
          <w:sz w:val="28"/>
          <w:szCs w:val="28"/>
          <w:lang w:val="en-US"/>
        </w:rPr>
        <w:t xml:space="preserve"> </w:t>
      </w:r>
      <w:r w:rsidR="00B75720" w:rsidRPr="00CD1290">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B75720" w:rsidRPr="00CD1290">
        <w:rPr>
          <w:rFonts w:ascii="Times New Roman" w:hAnsi="Times New Roman" w:cs="Times New Roman"/>
          <w:sz w:val="28"/>
          <w:szCs w:val="28"/>
          <w:lang w:val="uk-UA"/>
        </w:rPr>
        <w:t>08.01.2020).</w:t>
      </w:r>
    </w:p>
    <w:p w:rsidR="00FD467F" w:rsidRPr="000C6996" w:rsidRDefault="00ED6F7F" w:rsidP="004A198C">
      <w:pPr>
        <w:spacing w:after="0" w:line="360" w:lineRule="auto"/>
        <w:jc w:val="both"/>
        <w:rPr>
          <w:rFonts w:ascii="Times New Roman" w:hAnsi="Times New Roman" w:cs="Times New Roman"/>
          <w:b/>
          <w:bCs/>
          <w:sz w:val="28"/>
          <w:szCs w:val="28"/>
        </w:rPr>
      </w:pPr>
      <w:r w:rsidRPr="001C176E">
        <w:rPr>
          <w:rFonts w:ascii="Times New Roman" w:hAnsi="Times New Roman" w:cs="Times New Roman"/>
          <w:sz w:val="28"/>
          <w:szCs w:val="28"/>
          <w:lang w:val="en-US"/>
        </w:rPr>
        <w:t>53</w:t>
      </w:r>
      <w:r w:rsidR="00FD467F" w:rsidRPr="001C176E">
        <w:rPr>
          <w:rFonts w:ascii="Times New Roman" w:hAnsi="Times New Roman" w:cs="Times New Roman"/>
          <w:sz w:val="28"/>
          <w:szCs w:val="28"/>
          <w:lang w:val="en-US"/>
        </w:rPr>
        <w:t>.</w:t>
      </w:r>
      <w:r w:rsidR="007064D4" w:rsidRPr="000C6996">
        <w:rPr>
          <w:lang w:val="en-US"/>
        </w:rPr>
        <w:t xml:space="preserve"> </w:t>
      </w:r>
      <w:r w:rsidR="007064D4" w:rsidRPr="007064D4">
        <w:rPr>
          <w:rFonts w:ascii="Times New Roman" w:hAnsi="Times New Roman" w:cs="Times New Roman"/>
          <w:sz w:val="28"/>
          <w:szCs w:val="28"/>
          <w:lang w:val="en-US"/>
        </w:rPr>
        <w:t>Kodeks karny Rzeczypospolitej Polskiej: Prawo Rzeczypo</w:t>
      </w:r>
      <w:r w:rsidR="007064D4">
        <w:rPr>
          <w:rFonts w:ascii="Times New Roman" w:hAnsi="Times New Roman" w:cs="Times New Roman"/>
          <w:sz w:val="28"/>
          <w:szCs w:val="28"/>
          <w:lang w:val="en-US"/>
        </w:rPr>
        <w:t>spolitej Polskiej z 01.01.1997 r № </w:t>
      </w:r>
      <w:r w:rsidR="007064D4" w:rsidRPr="007064D4">
        <w:rPr>
          <w:rFonts w:ascii="Times New Roman" w:hAnsi="Times New Roman" w:cs="Times New Roman"/>
          <w:sz w:val="28"/>
          <w:szCs w:val="28"/>
          <w:lang w:val="en-US"/>
        </w:rPr>
        <w:t>88.</w:t>
      </w:r>
      <w:r w:rsidR="007064D4">
        <w:rPr>
          <w:rFonts w:ascii="Times New Roman" w:hAnsi="Times New Roman" w:cs="Times New Roman"/>
          <w:sz w:val="28"/>
          <w:szCs w:val="28"/>
          <w:lang w:val="en-US"/>
        </w:rPr>
        <w:t> </w:t>
      </w:r>
      <w:r w:rsidR="00FD467F" w:rsidRPr="001C176E">
        <w:rPr>
          <w:rFonts w:ascii="Times New Roman" w:hAnsi="Times New Roman" w:cs="Times New Roman"/>
          <w:sz w:val="28"/>
          <w:szCs w:val="28"/>
          <w:lang w:val="en-US"/>
        </w:rPr>
        <w:t>URL</w:t>
      </w:r>
      <w:r w:rsidR="00FD467F" w:rsidRPr="001C176E">
        <w:rPr>
          <w:rFonts w:ascii="Times New Roman" w:hAnsi="Times New Roman" w:cs="Times New Roman"/>
          <w:sz w:val="28"/>
          <w:szCs w:val="28"/>
          <w:lang w:val="uk-UA"/>
        </w:rPr>
        <w:t>:</w:t>
      </w:r>
      <w:r w:rsidR="007064D4">
        <w:rPr>
          <w:rFonts w:ascii="Times New Roman" w:hAnsi="Times New Roman" w:cs="Times New Roman"/>
          <w:sz w:val="28"/>
          <w:szCs w:val="28"/>
          <w:lang w:val="uk-UA"/>
        </w:rPr>
        <w:t> </w:t>
      </w:r>
      <w:hyperlink r:id="rId94" w:anchor="text" w:history="1">
        <w:r w:rsidR="00FD467F" w:rsidRPr="001C176E">
          <w:rPr>
            <w:rStyle w:val="a9"/>
            <w:rFonts w:ascii="Times New Roman" w:hAnsi="Times New Roman" w:cs="Times New Roman"/>
            <w:color w:val="auto"/>
            <w:sz w:val="28"/>
            <w:szCs w:val="28"/>
            <w:u w:val="none"/>
            <w:lang w:val="uk-UA"/>
          </w:rPr>
          <w:t>http://law.edu.ru/norm/norm.asp?normID=1246817&amp;subID=100110056,100110058,100110084#text</w:t>
        </w:r>
      </w:hyperlink>
      <w:r w:rsidR="007C04B0">
        <w:rPr>
          <w:rFonts w:ascii="Times New Roman" w:hAnsi="Times New Roman" w:cs="Times New Roman"/>
          <w:sz w:val="28"/>
          <w:szCs w:val="28"/>
          <w:lang w:val="uk-UA"/>
        </w:rPr>
        <w:t xml:space="preserve"> </w:t>
      </w:r>
      <w:r w:rsidR="007C04B0"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7C04B0">
        <w:rPr>
          <w:rFonts w:ascii="Times New Roman" w:hAnsi="Times New Roman" w:cs="Times New Roman"/>
          <w:sz w:val="28"/>
          <w:szCs w:val="28"/>
          <w:lang w:val="uk-UA"/>
        </w:rPr>
        <w:t>08.01.2020).</w:t>
      </w:r>
    </w:p>
    <w:p w:rsidR="00D37F8F" w:rsidRPr="000C6996" w:rsidRDefault="00D37F8F" w:rsidP="004A198C">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rPr>
        <w:t xml:space="preserve">54. </w:t>
      </w:r>
      <w:hyperlink r:id="rId95" w:tgtFrame="_self" w:history="1">
        <w:r w:rsidRPr="001C176E">
          <w:rPr>
            <w:rStyle w:val="a9"/>
            <w:rFonts w:ascii="Times New Roman" w:hAnsi="Times New Roman" w:cs="Times New Roman"/>
            <w:color w:val="auto"/>
            <w:sz w:val="28"/>
            <w:szCs w:val="28"/>
            <w:u w:val="none"/>
          </w:rPr>
          <w:t>Законодательство США против жестокости в отношении животных</w:t>
        </w:r>
      </w:hyperlink>
      <w:r w:rsidRPr="00515DF6">
        <w:rPr>
          <w:rFonts w:ascii="Times New Roman" w:hAnsi="Times New Roman" w:cs="Times New Roman"/>
          <w:sz w:val="28"/>
          <w:szCs w:val="28"/>
        </w:rPr>
        <w:t xml:space="preserve">. </w:t>
      </w:r>
      <w:r w:rsidRPr="001C176E">
        <w:rPr>
          <w:rFonts w:ascii="Times New Roman" w:hAnsi="Times New Roman" w:cs="Times New Roman"/>
          <w:sz w:val="28"/>
          <w:szCs w:val="28"/>
          <w:lang w:val="en-US"/>
        </w:rPr>
        <w:t>Live</w:t>
      </w:r>
      <w:r w:rsidRPr="000C6996">
        <w:rPr>
          <w:rFonts w:ascii="Times New Roman" w:hAnsi="Times New Roman" w:cs="Times New Roman"/>
          <w:sz w:val="28"/>
          <w:szCs w:val="28"/>
        </w:rPr>
        <w:t xml:space="preserve"> </w:t>
      </w:r>
      <w:r w:rsidRPr="001C176E">
        <w:rPr>
          <w:rFonts w:ascii="Times New Roman" w:hAnsi="Times New Roman" w:cs="Times New Roman"/>
          <w:sz w:val="28"/>
          <w:szCs w:val="28"/>
          <w:lang w:val="en-US"/>
        </w:rPr>
        <w:t>journal</w:t>
      </w:r>
      <w:r w:rsidRPr="001C176E">
        <w:rPr>
          <w:rFonts w:ascii="Times New Roman" w:hAnsi="Times New Roman" w:cs="Times New Roman"/>
          <w:sz w:val="28"/>
          <w:szCs w:val="28"/>
          <w:lang w:val="uk-UA"/>
        </w:rPr>
        <w:t xml:space="preserve">: веб-сайт. </w:t>
      </w:r>
      <w:r w:rsidRPr="001C176E">
        <w:rPr>
          <w:rFonts w:ascii="Times New Roman" w:hAnsi="Times New Roman" w:cs="Times New Roman"/>
          <w:sz w:val="28"/>
          <w:szCs w:val="28"/>
          <w:lang w:val="en-US"/>
        </w:rPr>
        <w:t>URL</w:t>
      </w:r>
      <w:r w:rsidRPr="000C6996">
        <w:rPr>
          <w:rFonts w:ascii="Times New Roman" w:hAnsi="Times New Roman" w:cs="Times New Roman"/>
          <w:sz w:val="28"/>
          <w:szCs w:val="28"/>
        </w:rPr>
        <w:t xml:space="preserve">: </w:t>
      </w:r>
      <w:hyperlink r:id="rId96" w:history="1">
        <w:r w:rsidRPr="001C176E">
          <w:rPr>
            <w:rStyle w:val="a9"/>
            <w:rFonts w:ascii="Times New Roman" w:hAnsi="Times New Roman" w:cs="Times New Roman"/>
            <w:color w:val="auto"/>
            <w:sz w:val="28"/>
            <w:szCs w:val="28"/>
            <w:u w:val="none"/>
            <w:lang w:val="en-US"/>
          </w:rPr>
          <w:t>https</w:t>
        </w:r>
        <w:r w:rsidRPr="000C6996">
          <w:rPr>
            <w:rStyle w:val="a9"/>
            <w:rFonts w:ascii="Times New Roman" w:hAnsi="Times New Roman" w:cs="Times New Roman"/>
            <w:color w:val="auto"/>
            <w:sz w:val="28"/>
            <w:szCs w:val="28"/>
            <w:u w:val="none"/>
          </w:rPr>
          <w:t>://</w:t>
        </w:r>
        <w:r w:rsidRPr="001C176E">
          <w:rPr>
            <w:rStyle w:val="a9"/>
            <w:rFonts w:ascii="Times New Roman" w:hAnsi="Times New Roman" w:cs="Times New Roman"/>
            <w:color w:val="auto"/>
            <w:sz w:val="28"/>
            <w:szCs w:val="28"/>
            <w:u w:val="none"/>
            <w:lang w:val="en-US"/>
          </w:rPr>
          <w:t>animals</w:t>
        </w:r>
        <w:r w:rsidRPr="000C6996">
          <w:rPr>
            <w:rStyle w:val="a9"/>
            <w:rFonts w:ascii="Times New Roman" w:hAnsi="Times New Roman" w:cs="Times New Roman"/>
            <w:color w:val="auto"/>
            <w:sz w:val="28"/>
            <w:szCs w:val="28"/>
            <w:u w:val="none"/>
          </w:rPr>
          <w:t>4</w:t>
        </w:r>
        <w:r w:rsidRPr="001C176E">
          <w:rPr>
            <w:rStyle w:val="a9"/>
            <w:rFonts w:ascii="Times New Roman" w:hAnsi="Times New Roman" w:cs="Times New Roman"/>
            <w:color w:val="auto"/>
            <w:sz w:val="28"/>
            <w:szCs w:val="28"/>
            <w:u w:val="none"/>
            <w:lang w:val="en-US"/>
          </w:rPr>
          <w:t>future</w:t>
        </w:r>
        <w:r w:rsidRPr="000C6996">
          <w:rPr>
            <w:rStyle w:val="a9"/>
            <w:rFonts w:ascii="Times New Roman" w:hAnsi="Times New Roman" w:cs="Times New Roman"/>
            <w:color w:val="auto"/>
            <w:sz w:val="28"/>
            <w:szCs w:val="28"/>
            <w:u w:val="none"/>
          </w:rPr>
          <w:t>.</w:t>
        </w:r>
        <w:r w:rsidRPr="001C176E">
          <w:rPr>
            <w:rStyle w:val="a9"/>
            <w:rFonts w:ascii="Times New Roman" w:hAnsi="Times New Roman" w:cs="Times New Roman"/>
            <w:color w:val="auto"/>
            <w:sz w:val="28"/>
            <w:szCs w:val="28"/>
            <w:u w:val="none"/>
            <w:lang w:val="en-US"/>
          </w:rPr>
          <w:t>livejournal</w:t>
        </w:r>
        <w:r w:rsidRPr="000C6996">
          <w:rPr>
            <w:rStyle w:val="a9"/>
            <w:rFonts w:ascii="Times New Roman" w:hAnsi="Times New Roman" w:cs="Times New Roman"/>
            <w:color w:val="auto"/>
            <w:sz w:val="28"/>
            <w:szCs w:val="28"/>
            <w:u w:val="none"/>
          </w:rPr>
          <w:t>.</w:t>
        </w:r>
        <w:r w:rsidRPr="001C176E">
          <w:rPr>
            <w:rStyle w:val="a9"/>
            <w:rFonts w:ascii="Times New Roman" w:hAnsi="Times New Roman" w:cs="Times New Roman"/>
            <w:color w:val="auto"/>
            <w:sz w:val="28"/>
            <w:szCs w:val="28"/>
            <w:u w:val="none"/>
            <w:lang w:val="en-US"/>
          </w:rPr>
          <w:t>com</w:t>
        </w:r>
        <w:r w:rsidRPr="000C6996">
          <w:rPr>
            <w:rStyle w:val="a9"/>
            <w:rFonts w:ascii="Times New Roman" w:hAnsi="Times New Roman" w:cs="Times New Roman"/>
            <w:color w:val="auto"/>
            <w:sz w:val="28"/>
            <w:szCs w:val="28"/>
            <w:u w:val="none"/>
          </w:rPr>
          <w:t>/106338.</w:t>
        </w:r>
        <w:r w:rsidRPr="001C176E">
          <w:rPr>
            <w:rStyle w:val="a9"/>
            <w:rFonts w:ascii="Times New Roman" w:hAnsi="Times New Roman" w:cs="Times New Roman"/>
            <w:color w:val="auto"/>
            <w:sz w:val="28"/>
            <w:szCs w:val="28"/>
            <w:u w:val="none"/>
            <w:lang w:val="en-US"/>
          </w:rPr>
          <w:t>html</w:t>
        </w:r>
      </w:hyperlink>
      <w:r w:rsidR="001A7BC7" w:rsidRPr="000C6996">
        <w:rPr>
          <w:rFonts w:ascii="Times New Roman" w:hAnsi="Times New Roman" w:cs="Times New Roman"/>
          <w:sz w:val="28"/>
          <w:szCs w:val="28"/>
        </w:rPr>
        <w:t xml:space="preserve"> </w:t>
      </w:r>
      <w:r w:rsidR="001A7BC7"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1A7BC7">
        <w:rPr>
          <w:rFonts w:ascii="Times New Roman" w:hAnsi="Times New Roman" w:cs="Times New Roman"/>
          <w:sz w:val="28"/>
          <w:szCs w:val="28"/>
          <w:lang w:val="uk-UA"/>
        </w:rPr>
        <w:t xml:space="preserve"> 08.01.2020).</w:t>
      </w:r>
    </w:p>
    <w:p w:rsidR="00D37F8F" w:rsidRPr="001C176E" w:rsidRDefault="00D37F8F" w:rsidP="004A198C">
      <w:pPr>
        <w:spacing w:after="0" w:line="360" w:lineRule="auto"/>
        <w:jc w:val="both"/>
        <w:rPr>
          <w:rFonts w:ascii="Times New Roman" w:hAnsi="Times New Roman" w:cs="Times New Roman"/>
          <w:bCs/>
          <w:sz w:val="28"/>
          <w:szCs w:val="28"/>
          <w:lang w:val="uk-UA"/>
        </w:rPr>
      </w:pPr>
      <w:r w:rsidRPr="00515DF6">
        <w:rPr>
          <w:rFonts w:ascii="Times New Roman" w:hAnsi="Times New Roman" w:cs="Times New Roman"/>
          <w:sz w:val="28"/>
          <w:szCs w:val="28"/>
        </w:rPr>
        <w:t xml:space="preserve">55. </w:t>
      </w:r>
      <w:r w:rsidRPr="001C176E">
        <w:rPr>
          <w:rFonts w:ascii="Times New Roman" w:hAnsi="Times New Roman" w:cs="Times New Roman"/>
          <w:bCs/>
          <w:sz w:val="28"/>
          <w:szCs w:val="28"/>
        </w:rPr>
        <w:t>Трамп подписал федеральный закон о жестоком обращении с животными</w:t>
      </w:r>
      <w:r w:rsidRPr="00515DF6">
        <w:rPr>
          <w:rFonts w:ascii="Times New Roman" w:hAnsi="Times New Roman" w:cs="Times New Roman"/>
          <w:bCs/>
          <w:sz w:val="28"/>
          <w:szCs w:val="28"/>
        </w:rPr>
        <w:t xml:space="preserve">. </w:t>
      </w:r>
      <w:r w:rsidRPr="001C176E">
        <w:rPr>
          <w:rFonts w:ascii="Times New Roman" w:hAnsi="Times New Roman" w:cs="Times New Roman"/>
          <w:bCs/>
          <w:sz w:val="28"/>
          <w:szCs w:val="28"/>
          <w:lang w:val="en-US"/>
        </w:rPr>
        <w:t>Vegetarian</w:t>
      </w:r>
      <w:r w:rsidRPr="001C176E">
        <w:rPr>
          <w:rFonts w:ascii="Times New Roman" w:hAnsi="Times New Roman" w:cs="Times New Roman"/>
          <w:bCs/>
          <w:sz w:val="28"/>
          <w:szCs w:val="28"/>
          <w:lang w:val="uk-UA"/>
        </w:rPr>
        <w:t xml:space="preserve">: веб-сайт. </w:t>
      </w:r>
      <w:r w:rsidRPr="001C176E">
        <w:rPr>
          <w:rFonts w:ascii="Times New Roman" w:hAnsi="Times New Roman" w:cs="Times New Roman"/>
          <w:bCs/>
          <w:sz w:val="28"/>
          <w:szCs w:val="28"/>
          <w:lang w:val="en-US"/>
        </w:rPr>
        <w:t>URL</w:t>
      </w:r>
      <w:r w:rsidRPr="001C176E">
        <w:rPr>
          <w:rFonts w:ascii="Times New Roman" w:hAnsi="Times New Roman" w:cs="Times New Roman"/>
          <w:bCs/>
          <w:sz w:val="28"/>
          <w:szCs w:val="28"/>
          <w:lang w:val="uk-UA"/>
        </w:rPr>
        <w:t xml:space="preserve">: </w:t>
      </w:r>
      <w:hyperlink r:id="rId97" w:history="1">
        <w:r w:rsidRPr="001C176E">
          <w:rPr>
            <w:rStyle w:val="a9"/>
            <w:rFonts w:ascii="Times New Roman" w:hAnsi="Times New Roman" w:cs="Times New Roman"/>
            <w:bCs/>
            <w:color w:val="auto"/>
            <w:sz w:val="28"/>
            <w:szCs w:val="28"/>
            <w:u w:val="none"/>
            <w:lang w:val="uk-UA"/>
          </w:rPr>
          <w:t>https://vegetarian.ru/news/tramp-podpisal-federalnyy-zakon-o-zhestokom-obrashchenii-s-zhivotnymi.html</w:t>
        </w:r>
      </w:hyperlink>
      <w:r w:rsidR="001A7BC7">
        <w:rPr>
          <w:rFonts w:ascii="Times New Roman" w:hAnsi="Times New Roman" w:cs="Times New Roman"/>
          <w:bCs/>
          <w:sz w:val="28"/>
          <w:szCs w:val="28"/>
          <w:lang w:val="uk-UA"/>
        </w:rPr>
        <w:t xml:space="preserve"> </w:t>
      </w:r>
      <w:r w:rsidR="001A7BC7"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1A7BC7">
        <w:rPr>
          <w:rFonts w:ascii="Times New Roman" w:hAnsi="Times New Roman" w:cs="Times New Roman"/>
          <w:sz w:val="28"/>
          <w:szCs w:val="28"/>
          <w:lang w:val="uk-UA"/>
        </w:rPr>
        <w:t>08.01.2020).</w:t>
      </w:r>
    </w:p>
    <w:p w:rsidR="00D04281" w:rsidRPr="006852A9" w:rsidRDefault="00D37F8F" w:rsidP="004A198C">
      <w:pPr>
        <w:spacing w:after="0" w:line="360" w:lineRule="auto"/>
        <w:jc w:val="both"/>
        <w:rPr>
          <w:rFonts w:ascii="Times New Roman" w:hAnsi="Times New Roman" w:cs="Times New Roman"/>
          <w:bCs/>
          <w:sz w:val="28"/>
          <w:szCs w:val="28"/>
          <w:lang w:val="uk-UA"/>
        </w:rPr>
      </w:pPr>
      <w:r w:rsidRPr="001C176E">
        <w:rPr>
          <w:rFonts w:ascii="Times New Roman" w:hAnsi="Times New Roman" w:cs="Times New Roman"/>
          <w:bCs/>
          <w:sz w:val="28"/>
          <w:szCs w:val="28"/>
          <w:lang w:val="uk-UA"/>
        </w:rPr>
        <w:t xml:space="preserve">56. </w:t>
      </w:r>
      <w:r w:rsidR="00CD2CA5" w:rsidRPr="00CD2CA5">
        <w:rPr>
          <w:rFonts w:ascii="Times New Roman" w:hAnsi="Times New Roman" w:cs="Times New Roman"/>
          <w:bCs/>
          <w:sz w:val="28"/>
          <w:szCs w:val="28"/>
          <w:lang w:val="en-US"/>
        </w:rPr>
        <w:t>Revised Cha</w:t>
      </w:r>
      <w:r w:rsidR="00C643D2">
        <w:rPr>
          <w:rFonts w:ascii="Times New Roman" w:hAnsi="Times New Roman" w:cs="Times New Roman"/>
          <w:bCs/>
          <w:sz w:val="28"/>
          <w:szCs w:val="28"/>
          <w:lang w:val="en-US"/>
        </w:rPr>
        <w:t xml:space="preserve">rter of Colorado </w:t>
      </w:r>
      <w:r w:rsidR="00C643D2">
        <w:rPr>
          <w:rFonts w:ascii="Times New Roman" w:hAnsi="Times New Roman" w:cs="Times New Roman"/>
          <w:bCs/>
          <w:sz w:val="28"/>
          <w:szCs w:val="28"/>
          <w:lang w:val="uk-UA"/>
        </w:rPr>
        <w:t>о</w:t>
      </w:r>
      <w:r w:rsidR="00C643D2">
        <w:rPr>
          <w:rFonts w:ascii="Times New Roman" w:hAnsi="Times New Roman" w:cs="Times New Roman"/>
          <w:bCs/>
          <w:sz w:val="28"/>
          <w:szCs w:val="28"/>
          <w:lang w:val="en-US"/>
        </w:rPr>
        <w:t>f</w:t>
      </w:r>
      <w:r w:rsidR="00CD2CA5">
        <w:rPr>
          <w:rFonts w:ascii="Times New Roman" w:hAnsi="Times New Roman" w:cs="Times New Roman"/>
          <w:bCs/>
          <w:sz w:val="28"/>
          <w:szCs w:val="28"/>
          <w:lang w:val="en-US"/>
        </w:rPr>
        <w:t xml:space="preserve"> 04.03.</w:t>
      </w:r>
      <w:r w:rsidR="00D04281" w:rsidRPr="001C176E">
        <w:rPr>
          <w:rFonts w:ascii="Times New Roman" w:hAnsi="Times New Roman" w:cs="Times New Roman"/>
          <w:bCs/>
          <w:sz w:val="28"/>
          <w:szCs w:val="28"/>
          <w:lang w:val="en-US"/>
        </w:rPr>
        <w:t>2016</w:t>
      </w:r>
      <w:r w:rsidR="00CD2CA5">
        <w:rPr>
          <w:rFonts w:ascii="Times New Roman" w:hAnsi="Times New Roman" w:cs="Times New Roman"/>
          <w:bCs/>
          <w:sz w:val="28"/>
          <w:szCs w:val="28"/>
          <w:lang w:val="uk-UA"/>
        </w:rPr>
        <w:t> </w:t>
      </w:r>
      <w:r w:rsidR="00CD2CA5">
        <w:rPr>
          <w:rFonts w:ascii="Times New Roman" w:hAnsi="Times New Roman" w:cs="Times New Roman"/>
          <w:bCs/>
          <w:sz w:val="28"/>
          <w:szCs w:val="28"/>
          <w:lang w:val="en-US"/>
        </w:rPr>
        <w:t>y</w:t>
      </w:r>
      <w:r w:rsidR="00D04281" w:rsidRPr="001C176E">
        <w:rPr>
          <w:rFonts w:ascii="Times New Roman" w:hAnsi="Times New Roman" w:cs="Times New Roman"/>
          <w:bCs/>
          <w:sz w:val="28"/>
          <w:szCs w:val="28"/>
          <w:lang w:val="en-US"/>
        </w:rPr>
        <w:t>. URL</w:t>
      </w:r>
      <w:r w:rsidR="00D04281" w:rsidRPr="00515DF6">
        <w:rPr>
          <w:rFonts w:ascii="Times New Roman" w:hAnsi="Times New Roman" w:cs="Times New Roman"/>
          <w:bCs/>
          <w:sz w:val="28"/>
          <w:szCs w:val="28"/>
          <w:lang w:val="en-US"/>
        </w:rPr>
        <w:t xml:space="preserve">: </w:t>
      </w:r>
      <w:hyperlink r:id="rId98" w:history="1">
        <w:r w:rsidR="00D04281" w:rsidRPr="00515DF6">
          <w:rPr>
            <w:rStyle w:val="a9"/>
            <w:rFonts w:ascii="Times New Roman" w:hAnsi="Times New Roman" w:cs="Times New Roman"/>
            <w:bCs/>
            <w:color w:val="auto"/>
            <w:sz w:val="28"/>
            <w:szCs w:val="28"/>
            <w:u w:val="none"/>
            <w:lang w:val="en-US"/>
          </w:rPr>
          <w:t>https://law.justia.com/codes/colorado/2016/</w:t>
        </w:r>
      </w:hyperlink>
      <w:r w:rsidR="00CD2CA5">
        <w:rPr>
          <w:rFonts w:ascii="Times New Roman" w:hAnsi="Times New Roman" w:cs="Times New Roman"/>
          <w:bCs/>
          <w:sz w:val="28"/>
          <w:szCs w:val="28"/>
          <w:lang w:val="en-US"/>
        </w:rPr>
        <w:t xml:space="preserve"> </w:t>
      </w:r>
      <w:r w:rsidR="00CD2CA5"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CD2CA5">
        <w:rPr>
          <w:rFonts w:ascii="Times New Roman" w:hAnsi="Times New Roman" w:cs="Times New Roman"/>
          <w:sz w:val="28"/>
          <w:szCs w:val="28"/>
          <w:lang w:val="uk-UA"/>
        </w:rPr>
        <w:t>08.01.2020).</w:t>
      </w:r>
      <w:r w:rsidR="006852A9">
        <w:rPr>
          <w:rFonts w:ascii="Times New Roman" w:hAnsi="Times New Roman" w:cs="Times New Roman"/>
          <w:bCs/>
          <w:sz w:val="28"/>
          <w:szCs w:val="28"/>
          <w:lang w:val="uk-UA"/>
        </w:rPr>
        <w:t xml:space="preserve">  </w:t>
      </w:r>
    </w:p>
    <w:p w:rsidR="00FD467F" w:rsidRPr="000C6996" w:rsidRDefault="00D04281" w:rsidP="004A198C">
      <w:pPr>
        <w:spacing w:after="0" w:line="360" w:lineRule="auto"/>
        <w:jc w:val="both"/>
        <w:rPr>
          <w:rFonts w:ascii="Times New Roman" w:hAnsi="Times New Roman" w:cs="Times New Roman"/>
          <w:b/>
          <w:bCs/>
          <w:sz w:val="28"/>
          <w:szCs w:val="28"/>
        </w:rPr>
      </w:pPr>
      <w:r w:rsidRPr="00515DF6">
        <w:rPr>
          <w:rFonts w:ascii="Times New Roman" w:hAnsi="Times New Roman" w:cs="Times New Roman"/>
          <w:bCs/>
          <w:sz w:val="28"/>
          <w:szCs w:val="28"/>
          <w:lang w:val="en-US"/>
        </w:rPr>
        <w:t xml:space="preserve">57. </w:t>
      </w:r>
      <w:r w:rsidR="00FD467F" w:rsidRPr="001C176E">
        <w:rPr>
          <w:rFonts w:ascii="Times New Roman" w:hAnsi="Times New Roman" w:cs="Times New Roman"/>
          <w:sz w:val="28"/>
          <w:szCs w:val="28"/>
          <w:lang w:val="en-US"/>
        </w:rPr>
        <w:t>Tierschutzgesetz</w:t>
      </w:r>
      <w:r w:rsidR="006C7117" w:rsidRPr="000C6996">
        <w:rPr>
          <w:rFonts w:ascii="Times New Roman" w:hAnsi="Times New Roman" w:cs="Times New Roman"/>
          <w:sz w:val="28"/>
          <w:szCs w:val="28"/>
          <w:lang w:val="en-US"/>
        </w:rPr>
        <w:t>: Recht der Bu</w:t>
      </w:r>
      <w:r w:rsidR="008742B7" w:rsidRPr="000C6996">
        <w:rPr>
          <w:rFonts w:ascii="Times New Roman" w:hAnsi="Times New Roman" w:cs="Times New Roman"/>
          <w:sz w:val="28"/>
          <w:szCs w:val="28"/>
          <w:lang w:val="en-US"/>
        </w:rPr>
        <w:t xml:space="preserve">ndesrepublik Deutschland vom </w:t>
      </w:r>
      <w:r w:rsidR="006C7117" w:rsidRPr="000C6996">
        <w:rPr>
          <w:rFonts w:ascii="Times New Roman" w:hAnsi="Times New Roman" w:cs="Times New Roman"/>
          <w:sz w:val="28"/>
          <w:szCs w:val="28"/>
          <w:lang w:val="en-US"/>
        </w:rPr>
        <w:t>24.</w:t>
      </w:r>
      <w:r w:rsidR="008742B7" w:rsidRPr="000C6996">
        <w:rPr>
          <w:rFonts w:ascii="Times New Roman" w:hAnsi="Times New Roman" w:cs="Times New Roman"/>
          <w:sz w:val="28"/>
          <w:szCs w:val="28"/>
          <w:lang w:val="en-US"/>
        </w:rPr>
        <w:t>07.</w:t>
      </w:r>
      <w:r w:rsidR="006C7117" w:rsidRPr="000C6996">
        <w:rPr>
          <w:rFonts w:ascii="Times New Roman" w:hAnsi="Times New Roman" w:cs="Times New Roman"/>
          <w:sz w:val="28"/>
          <w:szCs w:val="28"/>
          <w:lang w:val="en-US"/>
        </w:rPr>
        <w:t>1972</w:t>
      </w:r>
      <w:r w:rsidR="00FD467F" w:rsidRPr="001C176E">
        <w:rPr>
          <w:rFonts w:ascii="Times New Roman" w:hAnsi="Times New Roman" w:cs="Times New Roman"/>
          <w:sz w:val="28"/>
          <w:szCs w:val="28"/>
          <w:lang w:val="en-US"/>
        </w:rPr>
        <w:t>. URL</w:t>
      </w:r>
      <w:r w:rsidR="00FD467F" w:rsidRPr="000C6996">
        <w:rPr>
          <w:rFonts w:ascii="Times New Roman" w:hAnsi="Times New Roman" w:cs="Times New Roman"/>
          <w:sz w:val="28"/>
          <w:szCs w:val="28"/>
        </w:rPr>
        <w:t xml:space="preserve">: </w:t>
      </w:r>
      <w:hyperlink r:id="rId99" w:history="1">
        <w:r w:rsidR="00FD467F" w:rsidRPr="001C176E">
          <w:rPr>
            <w:rStyle w:val="a9"/>
            <w:rFonts w:ascii="Times New Roman" w:hAnsi="Times New Roman" w:cs="Times New Roman"/>
            <w:color w:val="auto"/>
            <w:sz w:val="28"/>
            <w:szCs w:val="28"/>
            <w:u w:val="none"/>
            <w:lang w:val="en-US"/>
          </w:rPr>
          <w:t>https</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www</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gesetze</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im</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internet</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de</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tierschg</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BJNR</w:t>
        </w:r>
        <w:r w:rsidR="00FD467F" w:rsidRPr="000C6996">
          <w:rPr>
            <w:rStyle w:val="a9"/>
            <w:rFonts w:ascii="Times New Roman" w:hAnsi="Times New Roman" w:cs="Times New Roman"/>
            <w:color w:val="auto"/>
            <w:sz w:val="28"/>
            <w:szCs w:val="28"/>
            <w:u w:val="none"/>
          </w:rPr>
          <w:t>012770972.</w:t>
        </w:r>
        <w:r w:rsidR="00FD467F" w:rsidRPr="001C176E">
          <w:rPr>
            <w:rStyle w:val="a9"/>
            <w:rFonts w:ascii="Times New Roman" w:hAnsi="Times New Roman" w:cs="Times New Roman"/>
            <w:color w:val="auto"/>
            <w:sz w:val="28"/>
            <w:szCs w:val="28"/>
            <w:u w:val="none"/>
            <w:lang w:val="en-US"/>
          </w:rPr>
          <w:t>html</w:t>
        </w:r>
      </w:hyperlink>
      <w:r w:rsidR="00CD2CA5" w:rsidRPr="000C6996">
        <w:rPr>
          <w:rFonts w:ascii="Times New Roman" w:hAnsi="Times New Roman" w:cs="Times New Roman"/>
          <w:sz w:val="28"/>
          <w:szCs w:val="28"/>
        </w:rPr>
        <w:t xml:space="preserve"> </w:t>
      </w:r>
      <w:r w:rsidR="00CD2CA5"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CD2CA5">
        <w:rPr>
          <w:rFonts w:ascii="Times New Roman" w:hAnsi="Times New Roman" w:cs="Times New Roman"/>
          <w:sz w:val="28"/>
          <w:szCs w:val="28"/>
          <w:lang w:val="uk-UA"/>
        </w:rPr>
        <w:t xml:space="preserve"> 08.01.2020).</w:t>
      </w:r>
      <w:r w:rsidR="00CD2CA5">
        <w:rPr>
          <w:rFonts w:ascii="Times New Roman" w:hAnsi="Times New Roman" w:cs="Times New Roman"/>
          <w:bCs/>
          <w:sz w:val="28"/>
          <w:szCs w:val="28"/>
          <w:lang w:val="uk-UA"/>
        </w:rPr>
        <w:t xml:space="preserve">  </w:t>
      </w:r>
    </w:p>
    <w:p w:rsidR="00FD467F" w:rsidRPr="00C22DDF" w:rsidRDefault="00D04281"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58</w:t>
      </w:r>
      <w:r w:rsidR="00FD467F" w:rsidRPr="001C176E">
        <w:rPr>
          <w:rFonts w:ascii="Times New Roman" w:hAnsi="Times New Roman" w:cs="Times New Roman"/>
          <w:sz w:val="28"/>
          <w:szCs w:val="28"/>
          <w:lang w:val="uk-UA"/>
        </w:rPr>
        <w:t xml:space="preserve">. </w:t>
      </w:r>
      <w:r w:rsidR="00FD467F" w:rsidRPr="001C176E">
        <w:rPr>
          <w:rFonts w:ascii="Times New Roman" w:hAnsi="Times New Roman" w:cs="Times New Roman"/>
          <w:sz w:val="28"/>
          <w:szCs w:val="28"/>
          <w:lang w:val="en-US"/>
        </w:rPr>
        <w:t>Tierschutz</w:t>
      </w:r>
      <w:r w:rsidR="00FD467F" w:rsidRPr="001C176E">
        <w:rPr>
          <w:rFonts w:ascii="Times New Roman" w:hAnsi="Times New Roman" w:cs="Times New Roman"/>
          <w:sz w:val="28"/>
          <w:szCs w:val="28"/>
          <w:lang w:val="uk-UA"/>
        </w:rPr>
        <w:t>-</w:t>
      </w:r>
      <w:r w:rsidR="00FD467F" w:rsidRPr="001C176E">
        <w:rPr>
          <w:rFonts w:ascii="Times New Roman" w:hAnsi="Times New Roman" w:cs="Times New Roman"/>
          <w:sz w:val="28"/>
          <w:szCs w:val="28"/>
          <w:lang w:val="en-US"/>
        </w:rPr>
        <w:t>Hundeverordnung</w:t>
      </w:r>
      <w:r w:rsidR="00EE6792" w:rsidRPr="000C6996">
        <w:rPr>
          <w:rFonts w:ascii="Times New Roman" w:hAnsi="Times New Roman" w:cs="Times New Roman"/>
          <w:sz w:val="28"/>
          <w:szCs w:val="28"/>
          <w:lang w:val="en-US"/>
        </w:rPr>
        <w:t>: Recht der Bundesrepublik Deutschland vom 02.05.2001</w:t>
      </w:r>
      <w:r w:rsidR="00FD467F" w:rsidRPr="001C176E">
        <w:rPr>
          <w:rFonts w:ascii="Times New Roman" w:hAnsi="Times New Roman" w:cs="Times New Roman"/>
          <w:sz w:val="28"/>
          <w:szCs w:val="28"/>
          <w:lang w:val="uk-UA"/>
        </w:rPr>
        <w:t xml:space="preserve">. </w:t>
      </w:r>
      <w:r w:rsidR="00FD467F" w:rsidRPr="001C176E">
        <w:rPr>
          <w:rFonts w:ascii="Times New Roman" w:hAnsi="Times New Roman" w:cs="Times New Roman"/>
          <w:sz w:val="28"/>
          <w:szCs w:val="28"/>
          <w:lang w:val="en-US"/>
        </w:rPr>
        <w:t>URL</w:t>
      </w:r>
      <w:r w:rsidR="00FD467F" w:rsidRPr="001C176E">
        <w:rPr>
          <w:rFonts w:ascii="Times New Roman" w:hAnsi="Times New Roman" w:cs="Times New Roman"/>
          <w:sz w:val="28"/>
          <w:szCs w:val="28"/>
          <w:lang w:val="uk-UA"/>
        </w:rPr>
        <w:t xml:space="preserve">: </w:t>
      </w:r>
      <w:hyperlink r:id="rId100" w:history="1">
        <w:r w:rsidR="00FD467F" w:rsidRPr="001C176E">
          <w:rPr>
            <w:rStyle w:val="a9"/>
            <w:rFonts w:ascii="Times New Roman" w:hAnsi="Times New Roman" w:cs="Times New Roman"/>
            <w:color w:val="auto"/>
            <w:sz w:val="28"/>
            <w:szCs w:val="28"/>
            <w:u w:val="none"/>
            <w:lang w:val="en-US"/>
          </w:rPr>
          <w:t>https</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www</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gesetze</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im</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internet</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de</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tierschhuv</w:t>
        </w:r>
        <w:r w:rsidR="00FD467F" w:rsidRPr="000C6996">
          <w:rPr>
            <w:rStyle w:val="a9"/>
            <w:rFonts w:ascii="Times New Roman" w:hAnsi="Times New Roman" w:cs="Times New Roman"/>
            <w:color w:val="auto"/>
            <w:sz w:val="28"/>
            <w:szCs w:val="28"/>
            <w:u w:val="none"/>
          </w:rPr>
          <w:t>/</w:t>
        </w:r>
        <w:r w:rsidR="00FD467F" w:rsidRPr="001C176E">
          <w:rPr>
            <w:rStyle w:val="a9"/>
            <w:rFonts w:ascii="Times New Roman" w:hAnsi="Times New Roman" w:cs="Times New Roman"/>
            <w:color w:val="auto"/>
            <w:sz w:val="28"/>
            <w:szCs w:val="28"/>
            <w:u w:val="none"/>
            <w:lang w:val="en-US"/>
          </w:rPr>
          <w:t>BJNR</w:t>
        </w:r>
        <w:r w:rsidR="00FD467F" w:rsidRPr="000C6996">
          <w:rPr>
            <w:rStyle w:val="a9"/>
            <w:rFonts w:ascii="Times New Roman" w:hAnsi="Times New Roman" w:cs="Times New Roman"/>
            <w:color w:val="auto"/>
            <w:sz w:val="28"/>
            <w:szCs w:val="28"/>
            <w:u w:val="none"/>
          </w:rPr>
          <w:t>083800001.</w:t>
        </w:r>
        <w:r w:rsidR="00FD467F" w:rsidRPr="001C176E">
          <w:rPr>
            <w:rStyle w:val="a9"/>
            <w:rFonts w:ascii="Times New Roman" w:hAnsi="Times New Roman" w:cs="Times New Roman"/>
            <w:color w:val="auto"/>
            <w:sz w:val="28"/>
            <w:szCs w:val="28"/>
            <w:u w:val="none"/>
            <w:lang w:val="en-US"/>
          </w:rPr>
          <w:t>html</w:t>
        </w:r>
      </w:hyperlink>
      <w:r w:rsidR="00EE6792" w:rsidRPr="000C6996">
        <w:rPr>
          <w:rFonts w:ascii="Times New Roman" w:hAnsi="Times New Roman" w:cs="Times New Roman"/>
          <w:sz w:val="28"/>
          <w:szCs w:val="28"/>
        </w:rPr>
        <w:t xml:space="preserve"> </w:t>
      </w:r>
      <w:r w:rsidR="00EE6792"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w:t>
      </w:r>
      <w:r w:rsidR="00C623A4" w:rsidRPr="00C22DDF">
        <w:rPr>
          <w:rFonts w:ascii="Times New Roman" w:hAnsi="Times New Roman" w:cs="Times New Roman"/>
          <w:sz w:val="28"/>
          <w:szCs w:val="28"/>
          <w:lang w:val="uk-UA"/>
        </w:rPr>
        <w:t xml:space="preserve">звернення: </w:t>
      </w:r>
      <w:r w:rsidR="00EE6792" w:rsidRPr="00C22DDF">
        <w:rPr>
          <w:rFonts w:ascii="Times New Roman" w:hAnsi="Times New Roman" w:cs="Times New Roman"/>
          <w:sz w:val="28"/>
          <w:szCs w:val="28"/>
          <w:lang w:val="uk-UA"/>
        </w:rPr>
        <w:t>08.01.2020).</w:t>
      </w:r>
      <w:r w:rsidR="00EE6792" w:rsidRPr="00C22DDF">
        <w:rPr>
          <w:rFonts w:ascii="Times New Roman" w:hAnsi="Times New Roman" w:cs="Times New Roman"/>
          <w:bCs/>
          <w:sz w:val="28"/>
          <w:szCs w:val="28"/>
          <w:lang w:val="uk-UA"/>
        </w:rPr>
        <w:t xml:space="preserve">  </w:t>
      </w:r>
    </w:p>
    <w:p w:rsidR="00FD467F" w:rsidRPr="00E93898" w:rsidRDefault="00D04281" w:rsidP="004A198C">
      <w:pPr>
        <w:spacing w:after="0" w:line="360" w:lineRule="auto"/>
        <w:jc w:val="both"/>
        <w:rPr>
          <w:rFonts w:ascii="Times New Roman" w:hAnsi="Times New Roman" w:cs="Times New Roman"/>
          <w:sz w:val="28"/>
          <w:szCs w:val="28"/>
          <w:lang w:val="en-US"/>
        </w:rPr>
      </w:pPr>
      <w:r w:rsidRPr="00C22DDF">
        <w:rPr>
          <w:rFonts w:ascii="Times New Roman" w:hAnsi="Times New Roman" w:cs="Times New Roman"/>
          <w:sz w:val="28"/>
          <w:szCs w:val="28"/>
          <w:lang w:val="uk-UA"/>
        </w:rPr>
        <w:t>59</w:t>
      </w:r>
      <w:r w:rsidR="00FD467F" w:rsidRPr="00C22DDF">
        <w:rPr>
          <w:rFonts w:ascii="Times New Roman" w:hAnsi="Times New Roman" w:cs="Times New Roman"/>
          <w:sz w:val="28"/>
          <w:szCs w:val="28"/>
          <w:lang w:val="en-US"/>
        </w:rPr>
        <w:t>. Verordnung über die Berufsausbildung zum Tierpfleger/zur Tierpflegerin</w:t>
      </w:r>
      <w:r w:rsidR="00A17EC6" w:rsidRPr="00C22DDF">
        <w:rPr>
          <w:rFonts w:ascii="Times New Roman" w:hAnsi="Times New Roman" w:cs="Times New Roman"/>
          <w:sz w:val="28"/>
          <w:szCs w:val="28"/>
          <w:lang w:val="uk-UA"/>
        </w:rPr>
        <w:t>: Vorschriften der Bundesrepublik Deutschland vom 03.07.2003</w:t>
      </w:r>
      <w:r w:rsidR="00FD467F" w:rsidRPr="00C22DDF">
        <w:rPr>
          <w:rFonts w:ascii="Times New Roman" w:hAnsi="Times New Roman" w:cs="Times New Roman"/>
          <w:sz w:val="28"/>
          <w:szCs w:val="28"/>
          <w:lang w:val="en-US"/>
        </w:rPr>
        <w:t>. URL</w:t>
      </w:r>
      <w:r w:rsidR="00FD467F" w:rsidRPr="00E93898">
        <w:rPr>
          <w:rFonts w:ascii="Times New Roman" w:hAnsi="Times New Roman" w:cs="Times New Roman"/>
          <w:sz w:val="28"/>
          <w:szCs w:val="28"/>
          <w:lang w:val="en-US"/>
        </w:rPr>
        <w:t xml:space="preserve">: </w:t>
      </w:r>
      <w:r w:rsidR="00F61FFA" w:rsidRPr="00E93898">
        <w:rPr>
          <w:rFonts w:ascii="Times New Roman" w:hAnsi="Times New Roman" w:cs="Times New Roman"/>
          <w:sz w:val="28"/>
          <w:szCs w:val="28"/>
          <w:lang w:val="en-US"/>
        </w:rPr>
        <w:t>https://goo-gl.su/SLtr</w:t>
      </w:r>
      <w:r w:rsidR="00851F97" w:rsidRPr="00E93898">
        <w:rPr>
          <w:rFonts w:ascii="Times New Roman" w:hAnsi="Times New Roman" w:cs="Times New Roman"/>
          <w:sz w:val="28"/>
          <w:szCs w:val="28"/>
          <w:lang w:val="en-US"/>
        </w:rPr>
        <w:t xml:space="preserve"> </w:t>
      </w:r>
      <w:r w:rsidR="00851F97" w:rsidRPr="00F61FFA">
        <w:rPr>
          <w:rFonts w:ascii="Times New Roman" w:hAnsi="Times New Roman" w:cs="Times New Roman"/>
          <w:sz w:val="28"/>
          <w:szCs w:val="28"/>
          <w:lang w:val="uk-UA"/>
        </w:rPr>
        <w:t>(</w:t>
      </w:r>
      <w:r w:rsidR="00C623A4" w:rsidRPr="00F61FFA">
        <w:rPr>
          <w:rFonts w:ascii="Times New Roman" w:hAnsi="Times New Roman" w:cs="Times New Roman"/>
          <w:sz w:val="28"/>
          <w:szCs w:val="28"/>
          <w:lang w:val="uk-UA"/>
        </w:rPr>
        <w:t xml:space="preserve">дата звернення: </w:t>
      </w:r>
      <w:r w:rsidR="00851F97" w:rsidRPr="00F61FFA">
        <w:rPr>
          <w:rFonts w:ascii="Times New Roman" w:hAnsi="Times New Roman" w:cs="Times New Roman"/>
          <w:sz w:val="28"/>
          <w:szCs w:val="28"/>
          <w:lang w:val="uk-UA"/>
        </w:rPr>
        <w:t>08.01.2020).</w:t>
      </w:r>
      <w:r w:rsidR="00851F97" w:rsidRPr="00C22DDF">
        <w:rPr>
          <w:rFonts w:ascii="Times New Roman" w:hAnsi="Times New Roman" w:cs="Times New Roman"/>
          <w:bCs/>
          <w:sz w:val="28"/>
          <w:szCs w:val="28"/>
          <w:lang w:val="uk-UA"/>
        </w:rPr>
        <w:t xml:space="preserve">  </w:t>
      </w:r>
    </w:p>
    <w:p w:rsidR="00FD467F" w:rsidRPr="00C22DDF" w:rsidRDefault="00D04281" w:rsidP="006A2AE2">
      <w:pPr>
        <w:spacing w:after="0" w:line="360" w:lineRule="auto"/>
        <w:jc w:val="both"/>
        <w:rPr>
          <w:rFonts w:ascii="Times New Roman" w:hAnsi="Times New Roman" w:cs="Times New Roman"/>
          <w:sz w:val="28"/>
          <w:szCs w:val="28"/>
          <w:lang w:val="en-US"/>
        </w:rPr>
      </w:pPr>
      <w:r w:rsidRPr="00C22DDF">
        <w:rPr>
          <w:rFonts w:ascii="Times New Roman" w:hAnsi="Times New Roman" w:cs="Times New Roman"/>
          <w:sz w:val="28"/>
          <w:szCs w:val="28"/>
          <w:lang w:val="uk-UA"/>
        </w:rPr>
        <w:t>60</w:t>
      </w:r>
      <w:r w:rsidR="00FD467F" w:rsidRPr="00C22DDF">
        <w:rPr>
          <w:rFonts w:ascii="Times New Roman" w:hAnsi="Times New Roman" w:cs="Times New Roman"/>
          <w:sz w:val="28"/>
          <w:szCs w:val="28"/>
          <w:lang w:val="en-US"/>
        </w:rPr>
        <w:t>. Allgemeine Verwaltungsvorschrift zur Durc</w:t>
      </w:r>
      <w:r w:rsidR="0071064A" w:rsidRPr="00C22DDF">
        <w:rPr>
          <w:rFonts w:ascii="Times New Roman" w:hAnsi="Times New Roman" w:cs="Times New Roman"/>
          <w:sz w:val="28"/>
          <w:szCs w:val="28"/>
          <w:lang w:val="en-US"/>
        </w:rPr>
        <w:t>hführung des Tierschutzgesetzes:</w:t>
      </w:r>
      <w:r w:rsidR="0071064A" w:rsidRPr="00C22DDF">
        <w:rPr>
          <w:rFonts w:ascii="Times New Roman" w:hAnsi="Times New Roman" w:cs="Times New Roman"/>
          <w:sz w:val="28"/>
          <w:szCs w:val="28"/>
          <w:lang w:val="uk-UA"/>
        </w:rPr>
        <w:t xml:space="preserve"> Vorschriften der Bundesrepublik Deutschland vom 09.02.2000.</w:t>
      </w:r>
      <w:r w:rsidR="00C77D89" w:rsidRPr="00C22DDF">
        <w:rPr>
          <w:rFonts w:ascii="Times New Roman" w:hAnsi="Times New Roman" w:cs="Times New Roman"/>
          <w:sz w:val="28"/>
          <w:szCs w:val="28"/>
          <w:lang w:val="en-US"/>
        </w:rPr>
        <w:t xml:space="preserve"> </w:t>
      </w:r>
      <w:r w:rsidR="00C77D89" w:rsidRPr="00F61FFA">
        <w:rPr>
          <w:rFonts w:ascii="Times New Roman" w:hAnsi="Times New Roman" w:cs="Times New Roman"/>
          <w:sz w:val="28"/>
          <w:szCs w:val="28"/>
          <w:lang w:val="en-US"/>
        </w:rPr>
        <w:t>URL:</w:t>
      </w:r>
      <w:r w:rsidR="00F61FFA" w:rsidRPr="00E93898">
        <w:rPr>
          <w:rFonts w:ascii="Times New Roman" w:hAnsi="Times New Roman" w:cs="Times New Roman"/>
          <w:sz w:val="28"/>
          <w:szCs w:val="28"/>
          <w:lang w:val="en-US"/>
        </w:rPr>
        <w:t xml:space="preserve"> https://goo-gl.su/3hJPw</w:t>
      </w:r>
      <w:r w:rsidR="00723494" w:rsidRPr="00C22DDF">
        <w:rPr>
          <w:rFonts w:ascii="Times New Roman" w:hAnsi="Times New Roman" w:cs="Times New Roman"/>
          <w:sz w:val="28"/>
          <w:szCs w:val="28"/>
          <w:lang w:val="en-US"/>
        </w:rPr>
        <w:t xml:space="preserve"> </w:t>
      </w:r>
      <w:r w:rsidR="00723494" w:rsidRPr="00C22DDF">
        <w:rPr>
          <w:rFonts w:ascii="Times New Roman" w:hAnsi="Times New Roman" w:cs="Times New Roman"/>
          <w:sz w:val="28"/>
          <w:szCs w:val="28"/>
          <w:lang w:val="uk-UA"/>
        </w:rPr>
        <w:t>(</w:t>
      </w:r>
      <w:r w:rsidR="00C623A4" w:rsidRPr="00C22DDF">
        <w:rPr>
          <w:rFonts w:ascii="Times New Roman" w:hAnsi="Times New Roman" w:cs="Times New Roman"/>
          <w:sz w:val="28"/>
          <w:szCs w:val="28"/>
          <w:lang w:val="uk-UA"/>
        </w:rPr>
        <w:t xml:space="preserve">дата звернення: </w:t>
      </w:r>
      <w:r w:rsidR="00723494" w:rsidRPr="00C22DDF">
        <w:rPr>
          <w:rFonts w:ascii="Times New Roman" w:hAnsi="Times New Roman" w:cs="Times New Roman"/>
          <w:sz w:val="28"/>
          <w:szCs w:val="28"/>
          <w:lang w:val="uk-UA"/>
        </w:rPr>
        <w:t>08.01.2020).</w:t>
      </w:r>
      <w:r w:rsidR="00723494" w:rsidRPr="00C22DDF">
        <w:rPr>
          <w:rFonts w:ascii="Times New Roman" w:hAnsi="Times New Roman" w:cs="Times New Roman"/>
          <w:bCs/>
          <w:sz w:val="28"/>
          <w:szCs w:val="28"/>
          <w:lang w:val="uk-UA"/>
        </w:rPr>
        <w:t xml:space="preserve">  </w:t>
      </w:r>
    </w:p>
    <w:p w:rsidR="00CD1290" w:rsidRPr="00C22DDF" w:rsidRDefault="00D04281" w:rsidP="006A2AE2">
      <w:pPr>
        <w:spacing w:after="0" w:line="360" w:lineRule="auto"/>
        <w:jc w:val="both"/>
        <w:rPr>
          <w:rFonts w:ascii="Times New Roman" w:hAnsi="Times New Roman" w:cs="Times New Roman"/>
          <w:bCs/>
          <w:sz w:val="28"/>
          <w:szCs w:val="28"/>
          <w:lang w:val="uk-UA"/>
        </w:rPr>
      </w:pPr>
      <w:r w:rsidRPr="00C22DDF">
        <w:rPr>
          <w:rFonts w:ascii="Times New Roman" w:hAnsi="Times New Roman" w:cs="Times New Roman"/>
          <w:sz w:val="28"/>
          <w:szCs w:val="28"/>
          <w:lang w:val="uk-UA"/>
        </w:rPr>
        <w:t>61</w:t>
      </w:r>
      <w:r w:rsidR="00FD467F" w:rsidRPr="00C22DDF">
        <w:rPr>
          <w:rFonts w:ascii="Times New Roman" w:hAnsi="Times New Roman" w:cs="Times New Roman"/>
          <w:sz w:val="28"/>
          <w:szCs w:val="28"/>
          <w:lang w:val="en-US"/>
        </w:rPr>
        <w:t xml:space="preserve">. </w:t>
      </w:r>
      <w:r w:rsidR="004D3930" w:rsidRPr="000C6996">
        <w:rPr>
          <w:rFonts w:ascii="Times New Roman" w:hAnsi="Times New Roman" w:cs="Times New Roman"/>
          <w:bCs/>
          <w:sz w:val="28"/>
          <w:szCs w:val="28"/>
          <w:lang w:val="en-US"/>
        </w:rPr>
        <w:t>Verordnung zum Schutz von Tieren beim Transport und zur Durchführung der Verordnung (EG) Nr. 1/2005 des Rates</w:t>
      </w:r>
      <w:r w:rsidR="004D3930" w:rsidRPr="00C22DDF">
        <w:rPr>
          <w:rFonts w:ascii="Times New Roman" w:hAnsi="Times New Roman" w:cs="Times New Roman"/>
          <w:bCs/>
          <w:sz w:val="28"/>
          <w:szCs w:val="28"/>
          <w:lang w:val="uk-UA"/>
        </w:rPr>
        <w:t xml:space="preserve"> </w:t>
      </w:r>
      <w:r w:rsidR="004D3930" w:rsidRPr="000C6996">
        <w:rPr>
          <w:rFonts w:ascii="Times New Roman" w:hAnsi="Times New Roman" w:cs="Times New Roman"/>
          <w:bCs/>
          <w:sz w:val="28"/>
          <w:szCs w:val="28"/>
          <w:lang w:val="en-US"/>
        </w:rPr>
        <w:t>(Tierschutztransportverordnung - TierSchTrV)</w:t>
      </w:r>
      <w:r w:rsidR="004D3930" w:rsidRPr="00C22DDF">
        <w:rPr>
          <w:rFonts w:ascii="Times New Roman" w:hAnsi="Times New Roman" w:cs="Times New Roman"/>
          <w:bCs/>
          <w:sz w:val="28"/>
          <w:szCs w:val="28"/>
          <w:lang w:val="uk-UA"/>
        </w:rPr>
        <w:t xml:space="preserve"> </w:t>
      </w:r>
      <w:r w:rsidR="004D3930" w:rsidRPr="000C6996">
        <w:rPr>
          <w:rFonts w:ascii="Times New Roman" w:hAnsi="Times New Roman" w:cs="Times New Roman"/>
          <w:sz w:val="28"/>
          <w:szCs w:val="28"/>
          <w:lang w:val="en-US"/>
        </w:rPr>
        <w:t>vom</w:t>
      </w:r>
      <w:r w:rsidR="00325AB6" w:rsidRPr="00C22DDF">
        <w:rPr>
          <w:rFonts w:ascii="Times New Roman" w:hAnsi="Times New Roman" w:cs="Times New Roman"/>
          <w:sz w:val="28"/>
          <w:szCs w:val="28"/>
          <w:lang w:val="uk-UA"/>
        </w:rPr>
        <w:t> </w:t>
      </w:r>
      <w:r w:rsidR="004D3930" w:rsidRPr="000C6996">
        <w:rPr>
          <w:rFonts w:ascii="Times New Roman" w:hAnsi="Times New Roman" w:cs="Times New Roman"/>
          <w:sz w:val="28"/>
          <w:szCs w:val="28"/>
          <w:lang w:val="en-US"/>
        </w:rPr>
        <w:t>02</w:t>
      </w:r>
      <w:r w:rsidR="004D3930" w:rsidRPr="00C22DDF">
        <w:rPr>
          <w:rFonts w:ascii="Times New Roman" w:hAnsi="Times New Roman" w:cs="Times New Roman"/>
          <w:bCs/>
          <w:sz w:val="28"/>
          <w:szCs w:val="28"/>
          <w:lang w:val="uk-UA"/>
        </w:rPr>
        <w:t>.11.2009</w:t>
      </w:r>
      <w:r w:rsidR="00DC51A4" w:rsidRPr="00C22DDF">
        <w:rPr>
          <w:rFonts w:ascii="Times New Roman" w:hAnsi="Times New Roman" w:cs="Times New Roman"/>
          <w:bCs/>
          <w:sz w:val="28"/>
          <w:szCs w:val="28"/>
          <w:lang w:val="uk-UA"/>
        </w:rPr>
        <w:t>.</w:t>
      </w:r>
      <w:r w:rsidR="00325AB6" w:rsidRPr="00C22DDF">
        <w:rPr>
          <w:rFonts w:ascii="Times New Roman" w:hAnsi="Times New Roman" w:cs="Times New Roman"/>
          <w:b/>
          <w:bCs/>
          <w:sz w:val="28"/>
          <w:szCs w:val="28"/>
          <w:lang w:val="uk-UA"/>
        </w:rPr>
        <w:t> </w:t>
      </w:r>
      <w:r w:rsidR="00325AB6" w:rsidRPr="00C22DDF">
        <w:rPr>
          <w:rFonts w:ascii="Times New Roman" w:hAnsi="Times New Roman" w:cs="Times New Roman"/>
          <w:sz w:val="28"/>
          <w:szCs w:val="28"/>
          <w:lang w:val="en-US"/>
        </w:rPr>
        <w:t>URL</w:t>
      </w:r>
      <w:r w:rsidR="00325AB6" w:rsidRPr="000C6996">
        <w:rPr>
          <w:rFonts w:ascii="Times New Roman" w:hAnsi="Times New Roman" w:cs="Times New Roman"/>
          <w:sz w:val="28"/>
          <w:szCs w:val="28"/>
        </w:rPr>
        <w:t>:</w:t>
      </w:r>
      <w:r w:rsidR="00325AB6" w:rsidRPr="00C22DDF">
        <w:rPr>
          <w:rFonts w:ascii="Times New Roman" w:hAnsi="Times New Roman" w:cs="Times New Roman"/>
          <w:sz w:val="28"/>
          <w:szCs w:val="28"/>
          <w:lang w:val="en-US"/>
        </w:rPr>
        <w:t> https</w:t>
      </w:r>
      <w:r w:rsidR="00325AB6" w:rsidRPr="000C6996">
        <w:rPr>
          <w:rFonts w:ascii="Times New Roman" w:hAnsi="Times New Roman" w:cs="Times New Roman"/>
          <w:sz w:val="28"/>
          <w:szCs w:val="28"/>
        </w:rPr>
        <w:t>://</w:t>
      </w:r>
      <w:r w:rsidR="00325AB6" w:rsidRPr="00C22DDF">
        <w:rPr>
          <w:rFonts w:ascii="Times New Roman" w:hAnsi="Times New Roman" w:cs="Times New Roman"/>
          <w:sz w:val="28"/>
          <w:szCs w:val="28"/>
          <w:lang w:val="en-US"/>
        </w:rPr>
        <w:t>www</w:t>
      </w:r>
      <w:r w:rsidR="00325AB6" w:rsidRPr="000C6996">
        <w:rPr>
          <w:rFonts w:ascii="Times New Roman" w:hAnsi="Times New Roman" w:cs="Times New Roman"/>
          <w:sz w:val="28"/>
          <w:szCs w:val="28"/>
        </w:rPr>
        <w:t>.</w:t>
      </w:r>
      <w:r w:rsidR="00325AB6" w:rsidRPr="00C22DDF">
        <w:rPr>
          <w:rFonts w:ascii="Times New Roman" w:hAnsi="Times New Roman" w:cs="Times New Roman"/>
          <w:sz w:val="28"/>
          <w:szCs w:val="28"/>
          <w:lang w:val="en-US"/>
        </w:rPr>
        <w:t>gesetzeim</w:t>
      </w:r>
      <w:r w:rsidR="00FD467F" w:rsidRPr="00C22DDF">
        <w:rPr>
          <w:rFonts w:ascii="Times New Roman" w:hAnsi="Times New Roman" w:cs="Times New Roman"/>
          <w:sz w:val="28"/>
          <w:szCs w:val="28"/>
          <w:lang w:val="en-US"/>
        </w:rPr>
        <w:t>internet</w:t>
      </w:r>
      <w:r w:rsidR="00FD467F" w:rsidRPr="000C6996">
        <w:rPr>
          <w:rFonts w:ascii="Times New Roman" w:hAnsi="Times New Roman" w:cs="Times New Roman"/>
          <w:sz w:val="28"/>
          <w:szCs w:val="28"/>
        </w:rPr>
        <w:t>.</w:t>
      </w:r>
      <w:r w:rsidR="00FD467F" w:rsidRPr="00C22DDF">
        <w:rPr>
          <w:rFonts w:ascii="Times New Roman" w:hAnsi="Times New Roman" w:cs="Times New Roman"/>
          <w:sz w:val="28"/>
          <w:szCs w:val="28"/>
          <w:lang w:val="en-US"/>
        </w:rPr>
        <w:t>de</w:t>
      </w:r>
      <w:r w:rsidR="00FD467F" w:rsidRPr="000C6996">
        <w:rPr>
          <w:rFonts w:ascii="Times New Roman" w:hAnsi="Times New Roman" w:cs="Times New Roman"/>
          <w:sz w:val="28"/>
          <w:szCs w:val="28"/>
        </w:rPr>
        <w:t>/</w:t>
      </w:r>
      <w:r w:rsidR="00FD467F" w:rsidRPr="00C22DDF">
        <w:rPr>
          <w:rFonts w:ascii="Times New Roman" w:hAnsi="Times New Roman" w:cs="Times New Roman"/>
          <w:sz w:val="28"/>
          <w:szCs w:val="28"/>
          <w:lang w:val="en-US"/>
        </w:rPr>
        <w:t>tier</w:t>
      </w:r>
      <w:r w:rsidR="00325AB6" w:rsidRPr="00C22DDF">
        <w:rPr>
          <w:rFonts w:ascii="Times New Roman" w:hAnsi="Times New Roman" w:cs="Times New Roman"/>
          <w:sz w:val="28"/>
          <w:szCs w:val="28"/>
          <w:lang w:val="en-US"/>
        </w:rPr>
        <w:t>schtrv</w:t>
      </w:r>
      <w:r w:rsidR="00325AB6" w:rsidRPr="000C6996">
        <w:rPr>
          <w:rFonts w:ascii="Times New Roman" w:hAnsi="Times New Roman" w:cs="Times New Roman"/>
          <w:sz w:val="28"/>
          <w:szCs w:val="28"/>
        </w:rPr>
        <w:t>_2009/</w:t>
      </w:r>
      <w:r w:rsidR="00325AB6" w:rsidRPr="00C22DDF">
        <w:rPr>
          <w:rFonts w:ascii="Times New Roman" w:hAnsi="Times New Roman" w:cs="Times New Roman"/>
          <w:sz w:val="28"/>
          <w:szCs w:val="28"/>
          <w:lang w:val="en-US"/>
        </w:rPr>
        <w:t>BJNR</w:t>
      </w:r>
      <w:r w:rsidR="00325AB6" w:rsidRPr="000C6996">
        <w:rPr>
          <w:rFonts w:ascii="Times New Roman" w:hAnsi="Times New Roman" w:cs="Times New Roman"/>
          <w:sz w:val="28"/>
          <w:szCs w:val="28"/>
        </w:rPr>
        <w:t>037500009.</w:t>
      </w:r>
      <w:r w:rsidR="00325AB6" w:rsidRPr="00C22DDF">
        <w:rPr>
          <w:rFonts w:ascii="Times New Roman" w:hAnsi="Times New Roman" w:cs="Times New Roman"/>
          <w:sz w:val="28"/>
          <w:szCs w:val="28"/>
          <w:lang w:val="en-US"/>
        </w:rPr>
        <w:t>html</w:t>
      </w:r>
      <w:r w:rsidR="00325AB6" w:rsidRPr="000C6996">
        <w:rPr>
          <w:rFonts w:ascii="Times New Roman" w:hAnsi="Times New Roman" w:cs="Times New Roman"/>
          <w:sz w:val="28"/>
          <w:szCs w:val="28"/>
        </w:rPr>
        <w:t xml:space="preserve"> </w:t>
      </w:r>
      <w:r w:rsidR="00325AB6" w:rsidRPr="00C22DDF">
        <w:rPr>
          <w:rFonts w:ascii="Times New Roman" w:hAnsi="Times New Roman" w:cs="Times New Roman"/>
          <w:sz w:val="28"/>
          <w:szCs w:val="28"/>
          <w:lang w:val="uk-UA"/>
        </w:rPr>
        <w:t>(</w:t>
      </w:r>
      <w:r w:rsidR="00C623A4" w:rsidRPr="00C22DDF">
        <w:rPr>
          <w:rFonts w:ascii="Times New Roman" w:hAnsi="Times New Roman" w:cs="Times New Roman"/>
          <w:sz w:val="28"/>
          <w:szCs w:val="28"/>
          <w:lang w:val="uk-UA"/>
        </w:rPr>
        <w:t xml:space="preserve">дата звернення: </w:t>
      </w:r>
      <w:r w:rsidR="00325AB6" w:rsidRPr="00C22DDF">
        <w:rPr>
          <w:rFonts w:ascii="Times New Roman" w:hAnsi="Times New Roman" w:cs="Times New Roman"/>
          <w:sz w:val="28"/>
          <w:szCs w:val="28"/>
          <w:lang w:val="uk-UA"/>
        </w:rPr>
        <w:t>08.01.2020).</w:t>
      </w:r>
      <w:r w:rsidR="00325AB6" w:rsidRPr="00C22DDF">
        <w:rPr>
          <w:rFonts w:ascii="Times New Roman" w:hAnsi="Times New Roman" w:cs="Times New Roman"/>
          <w:bCs/>
          <w:sz w:val="28"/>
          <w:szCs w:val="28"/>
          <w:lang w:val="uk-UA"/>
        </w:rPr>
        <w:t xml:space="preserve">  </w:t>
      </w:r>
    </w:p>
    <w:p w:rsidR="00FD467F" w:rsidRPr="00C22DDF" w:rsidRDefault="00FE3C9B" w:rsidP="006A2AE2">
      <w:pPr>
        <w:spacing w:after="0" w:line="360" w:lineRule="auto"/>
        <w:jc w:val="both"/>
        <w:rPr>
          <w:rFonts w:ascii="Times New Roman" w:hAnsi="Times New Roman" w:cs="Times New Roman"/>
          <w:sz w:val="28"/>
          <w:szCs w:val="28"/>
          <w:lang w:val="uk-UA"/>
        </w:rPr>
      </w:pPr>
      <w:r w:rsidRPr="00C22DDF">
        <w:rPr>
          <w:rFonts w:ascii="Times New Roman" w:hAnsi="Times New Roman" w:cs="Times New Roman"/>
          <w:sz w:val="28"/>
          <w:szCs w:val="28"/>
          <w:lang w:val="en-US"/>
        </w:rPr>
        <w:t>62</w:t>
      </w:r>
      <w:r w:rsidR="00FD467F" w:rsidRPr="00C22DDF">
        <w:rPr>
          <w:rFonts w:ascii="Times New Roman" w:hAnsi="Times New Roman" w:cs="Times New Roman"/>
          <w:sz w:val="28"/>
          <w:szCs w:val="28"/>
          <w:lang w:val="en-US"/>
        </w:rPr>
        <w:t>.</w:t>
      </w:r>
      <w:r w:rsidR="00FD467F" w:rsidRPr="00C22DDF">
        <w:rPr>
          <w:rFonts w:ascii="Times New Roman" w:hAnsi="Times New Roman" w:cs="Times New Roman"/>
          <w:sz w:val="28"/>
          <w:szCs w:val="28"/>
          <w:lang w:val="uk-UA"/>
        </w:rPr>
        <w:t> </w:t>
      </w:r>
      <w:r w:rsidR="002B6074" w:rsidRPr="00C22DDF">
        <w:rPr>
          <w:rFonts w:ascii="Times New Roman" w:hAnsi="Times New Roman" w:cs="Times New Roman"/>
          <w:sz w:val="28"/>
          <w:szCs w:val="28"/>
          <w:lang w:val="en-US"/>
        </w:rPr>
        <w:t>Code pénal de la République de France</w:t>
      </w:r>
      <w:r w:rsidR="005F5773" w:rsidRPr="00C22DDF">
        <w:rPr>
          <w:rFonts w:ascii="Times New Roman" w:hAnsi="Times New Roman" w:cs="Times New Roman"/>
          <w:sz w:val="28"/>
          <w:szCs w:val="28"/>
          <w:lang w:val="uk-UA"/>
        </w:rPr>
        <w:t xml:space="preserve"> du</w:t>
      </w:r>
      <w:r w:rsidR="002B6074" w:rsidRPr="00C22DDF">
        <w:rPr>
          <w:rFonts w:ascii="Times New Roman" w:hAnsi="Times New Roman" w:cs="Times New Roman"/>
          <w:sz w:val="28"/>
          <w:szCs w:val="28"/>
          <w:lang w:val="en-US"/>
        </w:rPr>
        <w:t xml:space="preserve"> 22.07.</w:t>
      </w:r>
      <w:r w:rsidR="002B6074" w:rsidRPr="00DD717B">
        <w:rPr>
          <w:rFonts w:ascii="Times New Roman" w:hAnsi="Times New Roman" w:cs="Times New Roman"/>
          <w:sz w:val="28"/>
          <w:szCs w:val="28"/>
          <w:lang w:val="en-US"/>
        </w:rPr>
        <w:t>1992</w:t>
      </w:r>
      <w:r w:rsidR="00FD467F" w:rsidRPr="00DD717B">
        <w:rPr>
          <w:rFonts w:ascii="Times New Roman" w:hAnsi="Times New Roman" w:cs="Times New Roman"/>
          <w:sz w:val="28"/>
          <w:szCs w:val="28"/>
          <w:lang w:val="en-US"/>
        </w:rPr>
        <w:t>. URL</w:t>
      </w:r>
      <w:r w:rsidR="00FD467F" w:rsidRPr="00DD717B">
        <w:rPr>
          <w:rFonts w:ascii="Times New Roman" w:hAnsi="Times New Roman" w:cs="Times New Roman"/>
          <w:sz w:val="28"/>
          <w:szCs w:val="28"/>
        </w:rPr>
        <w:t xml:space="preserve">: </w:t>
      </w:r>
      <w:r w:rsidR="00DD717B" w:rsidRPr="00DD717B">
        <w:rPr>
          <w:rFonts w:ascii="Times New Roman" w:hAnsi="Times New Roman" w:cs="Times New Roman"/>
          <w:sz w:val="28"/>
          <w:szCs w:val="28"/>
        </w:rPr>
        <w:t xml:space="preserve">https://goo-gl.su/6d5Y </w:t>
      </w:r>
      <w:r w:rsidR="002B6074" w:rsidRPr="00DD717B">
        <w:rPr>
          <w:rFonts w:ascii="Times New Roman" w:hAnsi="Times New Roman" w:cs="Times New Roman"/>
          <w:sz w:val="28"/>
          <w:szCs w:val="28"/>
          <w:lang w:val="uk-UA"/>
        </w:rPr>
        <w:t>(</w:t>
      </w:r>
      <w:r w:rsidR="00C623A4" w:rsidRPr="00C22DDF">
        <w:rPr>
          <w:rFonts w:ascii="Times New Roman" w:hAnsi="Times New Roman" w:cs="Times New Roman"/>
          <w:sz w:val="28"/>
          <w:szCs w:val="28"/>
          <w:lang w:val="uk-UA"/>
        </w:rPr>
        <w:t xml:space="preserve">дата звернення: </w:t>
      </w:r>
      <w:r w:rsidR="002B6074" w:rsidRPr="00C22DDF">
        <w:rPr>
          <w:rFonts w:ascii="Times New Roman" w:hAnsi="Times New Roman" w:cs="Times New Roman"/>
          <w:sz w:val="28"/>
          <w:szCs w:val="28"/>
          <w:lang w:val="uk-UA"/>
        </w:rPr>
        <w:t>08.01.2020).</w:t>
      </w:r>
      <w:r w:rsidR="002B6074" w:rsidRPr="00C22DDF">
        <w:rPr>
          <w:rFonts w:ascii="Times New Roman" w:hAnsi="Times New Roman" w:cs="Times New Roman"/>
          <w:bCs/>
          <w:sz w:val="28"/>
          <w:szCs w:val="28"/>
          <w:lang w:val="uk-UA"/>
        </w:rPr>
        <w:t xml:space="preserve">  </w:t>
      </w:r>
    </w:p>
    <w:p w:rsidR="001F62DB" w:rsidRPr="001C176E" w:rsidRDefault="00FE3C9B" w:rsidP="006A2AE2">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en-US"/>
        </w:rPr>
        <w:t>63</w:t>
      </w:r>
      <w:r w:rsidR="001F62DB" w:rsidRPr="001C176E">
        <w:rPr>
          <w:rFonts w:ascii="Times New Roman" w:hAnsi="Times New Roman" w:cs="Times New Roman"/>
          <w:sz w:val="28"/>
          <w:szCs w:val="28"/>
          <w:lang w:val="en-US"/>
        </w:rPr>
        <w:t>.</w:t>
      </w:r>
      <w:r w:rsidR="00C643D2" w:rsidRPr="000C6996">
        <w:rPr>
          <w:lang w:val="en-US"/>
        </w:rPr>
        <w:t xml:space="preserve"> </w:t>
      </w:r>
      <w:r w:rsidR="00C643D2" w:rsidRPr="00C643D2">
        <w:rPr>
          <w:rFonts w:ascii="Times New Roman" w:hAnsi="Times New Roman" w:cs="Times New Roman"/>
          <w:sz w:val="28"/>
          <w:szCs w:val="28"/>
          <w:lang w:val="en-US"/>
        </w:rPr>
        <w:t>On the Protection and Maintenance of Animals</w:t>
      </w:r>
      <w:r w:rsidR="00C643D2">
        <w:rPr>
          <w:rFonts w:ascii="Times New Roman" w:hAnsi="Times New Roman" w:cs="Times New Roman"/>
          <w:sz w:val="28"/>
          <w:szCs w:val="28"/>
          <w:lang w:val="en-US"/>
        </w:rPr>
        <w:t>: Law of Japan of 01.10.1973, №</w:t>
      </w:r>
      <w:r w:rsidR="00C643D2" w:rsidRPr="00C643D2">
        <w:rPr>
          <w:rFonts w:ascii="Times New Roman" w:hAnsi="Times New Roman" w:cs="Times New Roman"/>
          <w:sz w:val="28"/>
          <w:szCs w:val="28"/>
          <w:lang w:val="en-US"/>
        </w:rPr>
        <w:t xml:space="preserve"> 105</w:t>
      </w:r>
      <w:r w:rsidR="00C643D2">
        <w:rPr>
          <w:rFonts w:ascii="Times New Roman" w:hAnsi="Times New Roman" w:cs="Times New Roman"/>
          <w:sz w:val="28"/>
          <w:szCs w:val="28"/>
          <w:lang w:val="uk-UA"/>
        </w:rPr>
        <w:t>. URL:</w:t>
      </w:r>
      <w:r w:rsidR="00C643D2" w:rsidRPr="00C643D2">
        <w:rPr>
          <w:rFonts w:ascii="Times New Roman" w:hAnsi="Times New Roman" w:cs="Times New Roman"/>
          <w:sz w:val="28"/>
          <w:szCs w:val="28"/>
          <w:lang w:val="uk-UA"/>
        </w:rPr>
        <w:t xml:space="preserve">https://www.env.go.jp/nature/dobutsu/aigo/1_law/files/aigo_kanri_1973_105_en.pdf </w:t>
      </w:r>
      <w:r w:rsidR="00C643D2" w:rsidRPr="00AB0FCD">
        <w:rPr>
          <w:rFonts w:ascii="Times New Roman" w:hAnsi="Times New Roman" w:cs="Times New Roman"/>
          <w:sz w:val="28"/>
          <w:szCs w:val="28"/>
          <w:lang w:val="uk-UA"/>
        </w:rPr>
        <w:t>(</w:t>
      </w:r>
      <w:r w:rsidR="00C623A4">
        <w:rPr>
          <w:rFonts w:ascii="Times New Roman" w:hAnsi="Times New Roman" w:cs="Times New Roman"/>
          <w:sz w:val="28"/>
          <w:szCs w:val="28"/>
          <w:lang w:val="uk-UA"/>
        </w:rPr>
        <w:t xml:space="preserve">дата звернення: </w:t>
      </w:r>
      <w:r w:rsidR="00D9264D">
        <w:rPr>
          <w:rFonts w:ascii="Times New Roman" w:hAnsi="Times New Roman" w:cs="Times New Roman"/>
          <w:sz w:val="28"/>
          <w:szCs w:val="28"/>
          <w:lang w:val="uk-UA"/>
        </w:rPr>
        <w:t>0</w:t>
      </w:r>
      <w:r w:rsidR="00C643D2">
        <w:rPr>
          <w:rFonts w:ascii="Times New Roman" w:hAnsi="Times New Roman" w:cs="Times New Roman"/>
          <w:sz w:val="28"/>
          <w:szCs w:val="28"/>
          <w:lang w:val="uk-UA"/>
        </w:rPr>
        <w:t>8.01.2020).</w:t>
      </w:r>
      <w:r w:rsidR="00C643D2">
        <w:rPr>
          <w:rFonts w:ascii="Times New Roman" w:hAnsi="Times New Roman" w:cs="Times New Roman"/>
          <w:bCs/>
          <w:sz w:val="28"/>
          <w:szCs w:val="28"/>
          <w:lang w:val="uk-UA"/>
        </w:rPr>
        <w:t xml:space="preserve">  </w:t>
      </w:r>
    </w:p>
    <w:p w:rsidR="001F62DB" w:rsidRPr="00515DF6" w:rsidRDefault="001F62DB" w:rsidP="004A198C">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rPr>
        <w:t xml:space="preserve">64. Немкина А.Г. Жестокое обращение с животными: опыт законодательной регламентации в КНР, Южной Кореи и Японии. </w:t>
      </w:r>
      <w:r w:rsidRPr="00191578">
        <w:rPr>
          <w:rFonts w:ascii="Times New Roman" w:hAnsi="Times New Roman" w:cs="Times New Roman"/>
          <w:i/>
          <w:sz w:val="28"/>
          <w:szCs w:val="28"/>
        </w:rPr>
        <w:t>Научное сообщество студентов XXI столетия. Общественные науки:</w:t>
      </w:r>
      <w:r w:rsidRPr="001C176E">
        <w:rPr>
          <w:rFonts w:ascii="Times New Roman" w:hAnsi="Times New Roman" w:cs="Times New Roman"/>
          <w:sz w:val="28"/>
          <w:szCs w:val="28"/>
        </w:rPr>
        <w:t xml:space="preserve"> электронный сборник статей по материалам LXXII студенческой международной научно-практич</w:t>
      </w:r>
      <w:r w:rsidR="00191578">
        <w:rPr>
          <w:rFonts w:ascii="Times New Roman" w:hAnsi="Times New Roman" w:cs="Times New Roman"/>
          <w:sz w:val="28"/>
          <w:szCs w:val="28"/>
        </w:rPr>
        <w:t>еской конференции. Новосибирск: АНС «СибАК»,</w:t>
      </w:r>
      <w:r w:rsidRPr="001C176E">
        <w:rPr>
          <w:rFonts w:ascii="Times New Roman" w:hAnsi="Times New Roman" w:cs="Times New Roman"/>
          <w:sz w:val="28"/>
          <w:szCs w:val="28"/>
        </w:rPr>
        <w:t xml:space="preserve"> 2018. № 12 (71). С. 128-131.</w:t>
      </w:r>
    </w:p>
    <w:p w:rsidR="00B64E13" w:rsidRPr="001C176E" w:rsidRDefault="00B64E13"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65.  Колос С.С. </w:t>
      </w:r>
      <w:r w:rsidRPr="001C176E">
        <w:rPr>
          <w:rFonts w:ascii="Times New Roman" w:hAnsi="Times New Roman" w:cs="Times New Roman"/>
          <w:sz w:val="28"/>
          <w:szCs w:val="28"/>
        </w:rPr>
        <w:t>Об'єкт злочину у науці кримінального права</w:t>
      </w:r>
      <w:r w:rsidRPr="005017C5">
        <w:rPr>
          <w:rFonts w:ascii="Times New Roman" w:hAnsi="Times New Roman" w:cs="Times New Roman"/>
          <w:i/>
          <w:sz w:val="28"/>
          <w:szCs w:val="28"/>
          <w:lang w:val="uk-UA"/>
        </w:rPr>
        <w:t xml:space="preserve">. </w:t>
      </w:r>
      <w:r w:rsidRPr="005017C5">
        <w:rPr>
          <w:rFonts w:ascii="Times New Roman" w:hAnsi="Times New Roman" w:cs="Times New Roman"/>
          <w:i/>
          <w:sz w:val="28"/>
          <w:szCs w:val="28"/>
        </w:rPr>
        <w:t> Підприємництво, господарство і право</w:t>
      </w:r>
      <w:r w:rsidRPr="001C176E">
        <w:rPr>
          <w:rFonts w:ascii="Times New Roman" w:hAnsi="Times New Roman" w:cs="Times New Roman"/>
          <w:sz w:val="28"/>
          <w:szCs w:val="28"/>
        </w:rPr>
        <w:t>. 2018. № 11 (273). С. 196-199.</w:t>
      </w:r>
    </w:p>
    <w:p w:rsidR="00B64E13" w:rsidRPr="001C176E" w:rsidRDefault="00B64E13" w:rsidP="004A198C">
      <w:pPr>
        <w:spacing w:after="0" w:line="360" w:lineRule="auto"/>
        <w:jc w:val="both"/>
        <w:rPr>
          <w:rFonts w:ascii="Times New Roman" w:hAnsi="Times New Roman" w:cs="Times New Roman"/>
          <w:b/>
          <w:sz w:val="28"/>
          <w:szCs w:val="28"/>
          <w:lang w:val="uk-UA"/>
        </w:rPr>
      </w:pPr>
      <w:r w:rsidRPr="001C176E">
        <w:rPr>
          <w:rFonts w:ascii="Times New Roman" w:hAnsi="Times New Roman" w:cs="Times New Roman"/>
          <w:sz w:val="28"/>
          <w:szCs w:val="28"/>
          <w:lang w:val="uk-UA"/>
        </w:rPr>
        <w:t xml:space="preserve">66. </w:t>
      </w:r>
      <w:r w:rsidR="00A54C82" w:rsidRPr="001C176E">
        <w:rPr>
          <w:rFonts w:ascii="Times New Roman" w:hAnsi="Times New Roman" w:cs="Times New Roman"/>
          <w:sz w:val="28"/>
          <w:szCs w:val="28"/>
        </w:rPr>
        <w:t>Наумов А.В. Российское уголовное право: Общая часть. Курс лекций: В 3-х т. Т.</w:t>
      </w:r>
      <w:r w:rsidR="00A54C82" w:rsidRPr="001C176E">
        <w:rPr>
          <w:rFonts w:ascii="Times New Roman" w:hAnsi="Times New Roman" w:cs="Times New Roman"/>
          <w:sz w:val="28"/>
          <w:szCs w:val="28"/>
          <w:lang w:val="uk-UA"/>
        </w:rPr>
        <w:t> </w:t>
      </w:r>
      <w:r w:rsidR="00A54C82" w:rsidRPr="001C176E">
        <w:rPr>
          <w:rFonts w:ascii="Times New Roman" w:hAnsi="Times New Roman" w:cs="Times New Roman"/>
          <w:sz w:val="28"/>
          <w:szCs w:val="28"/>
        </w:rPr>
        <w:t>1. 4-е изд., перераб. и доп. Москва: Волтерс Клувер, 2007. 736 c.</w:t>
      </w:r>
    </w:p>
    <w:p w:rsidR="00B64E13" w:rsidRPr="001C176E" w:rsidRDefault="00B64E13"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67. </w:t>
      </w:r>
      <w:hyperlink r:id="rId101" w:tooltip="Пошук за автором" w:history="1">
        <w:r w:rsidR="00A54C82" w:rsidRPr="001C176E">
          <w:rPr>
            <w:rStyle w:val="a9"/>
            <w:rFonts w:ascii="Times New Roman" w:hAnsi="Times New Roman" w:cs="Times New Roman"/>
            <w:color w:val="auto"/>
            <w:sz w:val="28"/>
            <w:szCs w:val="28"/>
            <w:u w:val="none"/>
          </w:rPr>
          <w:t>Решнюк А. В.</w:t>
        </w:r>
      </w:hyperlink>
      <w:r w:rsidR="00A54C82" w:rsidRPr="001C176E">
        <w:rPr>
          <w:rFonts w:ascii="Times New Roman" w:hAnsi="Times New Roman" w:cs="Times New Roman"/>
          <w:sz w:val="28"/>
          <w:szCs w:val="28"/>
        </w:rPr>
        <w:t> </w:t>
      </w:r>
      <w:r w:rsidR="00A54C82" w:rsidRPr="001C176E">
        <w:rPr>
          <w:rFonts w:ascii="Times New Roman" w:hAnsi="Times New Roman" w:cs="Times New Roman"/>
          <w:bCs/>
          <w:sz w:val="28"/>
          <w:szCs w:val="28"/>
        </w:rPr>
        <w:t>Родовий об’єкт складу злочину посягання на життя захисника чи представника особи у зв’язку з діяльністю, пов’язаною з наданням правової допомоги</w:t>
      </w:r>
      <w:r w:rsidR="00A54C82" w:rsidRPr="001C176E">
        <w:rPr>
          <w:rFonts w:ascii="Times New Roman" w:hAnsi="Times New Roman" w:cs="Times New Roman"/>
          <w:sz w:val="28"/>
          <w:szCs w:val="28"/>
        </w:rPr>
        <w:t xml:space="preserve">. </w:t>
      </w:r>
      <w:hyperlink r:id="rId102" w:tooltip="Періодичне видання" w:history="1">
        <w:r w:rsidR="00A54C82" w:rsidRPr="00BD2081">
          <w:rPr>
            <w:rStyle w:val="a9"/>
            <w:rFonts w:ascii="Times New Roman" w:hAnsi="Times New Roman" w:cs="Times New Roman"/>
            <w:i/>
            <w:color w:val="auto"/>
            <w:sz w:val="28"/>
            <w:szCs w:val="28"/>
            <w:u w:val="none"/>
          </w:rPr>
          <w:t>Держава та регіони. Сер.: Право</w:t>
        </w:r>
      </w:hyperlink>
      <w:r w:rsidR="00A54C82" w:rsidRPr="00BD2081">
        <w:rPr>
          <w:rFonts w:ascii="Times New Roman" w:hAnsi="Times New Roman" w:cs="Times New Roman"/>
          <w:i/>
          <w:sz w:val="28"/>
          <w:szCs w:val="28"/>
        </w:rPr>
        <w:t>.</w:t>
      </w:r>
      <w:r w:rsidR="00A54C82" w:rsidRPr="001C176E">
        <w:rPr>
          <w:rFonts w:ascii="Times New Roman" w:hAnsi="Times New Roman" w:cs="Times New Roman"/>
          <w:sz w:val="28"/>
          <w:szCs w:val="28"/>
        </w:rPr>
        <w:t xml:space="preserve"> 2013. № 2. С. 136-143</w:t>
      </w:r>
      <w:r w:rsidR="00A54C82" w:rsidRPr="001C176E">
        <w:rPr>
          <w:rFonts w:ascii="Times New Roman" w:hAnsi="Times New Roman" w:cs="Times New Roman"/>
          <w:sz w:val="28"/>
          <w:szCs w:val="28"/>
          <w:lang w:val="uk-UA"/>
        </w:rPr>
        <w:t>.</w:t>
      </w:r>
    </w:p>
    <w:p w:rsidR="00A54C82" w:rsidRPr="001C176E" w:rsidRDefault="00A54C82"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lastRenderedPageBreak/>
        <w:t xml:space="preserve">68. </w:t>
      </w:r>
      <w:r w:rsidR="003D18D5" w:rsidRPr="001C176E">
        <w:rPr>
          <w:rFonts w:ascii="Times New Roman" w:hAnsi="Times New Roman" w:cs="Times New Roman"/>
          <w:sz w:val="28"/>
          <w:szCs w:val="28"/>
          <w:lang w:val="uk-UA"/>
        </w:rPr>
        <w:t xml:space="preserve">Грищук В.К. </w:t>
      </w:r>
      <w:hyperlink r:id="rId103" w:history="1">
        <w:r w:rsidR="003D18D5" w:rsidRPr="00515DF6">
          <w:rPr>
            <w:rStyle w:val="a9"/>
            <w:rFonts w:ascii="Times New Roman" w:hAnsi="Times New Roman" w:cs="Times New Roman"/>
            <w:color w:val="auto"/>
            <w:sz w:val="28"/>
            <w:szCs w:val="28"/>
            <w:u w:val="none"/>
            <w:lang w:val="uk-UA"/>
          </w:rPr>
          <w:t xml:space="preserve">Кримінальне право України: загальна частина: </w:t>
        </w:r>
      </w:hyperlink>
      <w:r w:rsidR="003D18D5" w:rsidRPr="00515DF6">
        <w:rPr>
          <w:rFonts w:ascii="Times New Roman" w:hAnsi="Times New Roman" w:cs="Times New Roman"/>
          <w:sz w:val="28"/>
          <w:szCs w:val="28"/>
          <w:lang w:val="uk-UA"/>
        </w:rPr>
        <w:t xml:space="preserve"> навч. посіб. для студентів, курсантів, аспірантів, докторантів, наук.-пед. працівників юрид. фак.закл. вищ. освіти. </w:t>
      </w:r>
      <w:r w:rsidR="003D18D5" w:rsidRPr="001C176E">
        <w:rPr>
          <w:rFonts w:ascii="Times New Roman" w:hAnsi="Times New Roman" w:cs="Times New Roman"/>
          <w:sz w:val="28"/>
          <w:szCs w:val="28"/>
        </w:rPr>
        <w:t>Видання 2-ге, змінене та доповнене</w:t>
      </w:r>
      <w:r w:rsidR="003D18D5" w:rsidRPr="001C176E">
        <w:rPr>
          <w:rFonts w:ascii="Times New Roman" w:hAnsi="Times New Roman" w:cs="Times New Roman"/>
          <w:sz w:val="28"/>
          <w:szCs w:val="28"/>
          <w:lang w:val="uk-UA"/>
        </w:rPr>
        <w:t>. Львів: ЛьвДУВС, 2019. 666 с.</w:t>
      </w:r>
    </w:p>
    <w:p w:rsidR="003D18D5" w:rsidRPr="001C176E" w:rsidRDefault="003D18D5"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69. </w:t>
      </w:r>
      <w:r w:rsidRPr="00515DF6">
        <w:rPr>
          <w:rFonts w:ascii="Times New Roman" w:hAnsi="Times New Roman" w:cs="Times New Roman"/>
          <w:sz w:val="28"/>
          <w:szCs w:val="28"/>
        </w:rPr>
        <w:t xml:space="preserve"> </w:t>
      </w:r>
      <w:r w:rsidRPr="001C176E">
        <w:rPr>
          <w:rFonts w:ascii="Times New Roman" w:hAnsi="Times New Roman" w:cs="Times New Roman"/>
          <w:sz w:val="28"/>
          <w:szCs w:val="28"/>
        </w:rPr>
        <w:t>Курс советского уголовного права: Преступление. В 6-ти томах: Часть общая. Том 2</w:t>
      </w:r>
      <w:r w:rsidRPr="00515DF6">
        <w:rPr>
          <w:rFonts w:ascii="Times New Roman" w:hAnsi="Times New Roman" w:cs="Times New Roman"/>
          <w:sz w:val="28"/>
          <w:szCs w:val="28"/>
        </w:rPr>
        <w:t xml:space="preserve"> /</w:t>
      </w:r>
      <w:r w:rsidRPr="001C176E">
        <w:rPr>
          <w:rFonts w:ascii="Times New Roman" w:hAnsi="Times New Roman" w:cs="Times New Roman"/>
          <w:sz w:val="28"/>
          <w:szCs w:val="28"/>
          <w:shd w:val="clear" w:color="auto" w:fill="FFFFFF"/>
        </w:rPr>
        <w:t xml:space="preserve"> </w:t>
      </w:r>
      <w:r w:rsidR="00F500FD" w:rsidRPr="00F500FD">
        <w:rPr>
          <w:rFonts w:ascii="Times New Roman" w:hAnsi="Times New Roman" w:cs="Times New Roman"/>
          <w:sz w:val="28"/>
          <w:szCs w:val="28"/>
          <w:shd w:val="clear" w:color="auto" w:fill="FFFFFF"/>
        </w:rPr>
        <w:t>редколлегия</w:t>
      </w:r>
      <w:r w:rsidRPr="001C176E">
        <w:rPr>
          <w:rFonts w:ascii="Times New Roman" w:hAnsi="Times New Roman" w:cs="Times New Roman"/>
          <w:sz w:val="28"/>
          <w:szCs w:val="28"/>
        </w:rPr>
        <w:t>: А.А. Пионтковский, П.С. Ромашкин, В.М. Чхиквадзе. М</w:t>
      </w:r>
      <w:r w:rsidRPr="001C176E">
        <w:rPr>
          <w:rFonts w:ascii="Times New Roman" w:hAnsi="Times New Roman" w:cs="Times New Roman"/>
          <w:sz w:val="28"/>
          <w:szCs w:val="28"/>
          <w:lang w:val="uk-UA"/>
        </w:rPr>
        <w:t>осква</w:t>
      </w:r>
      <w:r w:rsidRPr="001C176E">
        <w:rPr>
          <w:rFonts w:ascii="Times New Roman" w:hAnsi="Times New Roman" w:cs="Times New Roman"/>
          <w:sz w:val="28"/>
          <w:szCs w:val="28"/>
        </w:rPr>
        <w:t>: Наука, 1970. 516 c.</w:t>
      </w:r>
    </w:p>
    <w:p w:rsidR="00C72DD5" w:rsidRPr="001C176E" w:rsidRDefault="003D18D5"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70. </w:t>
      </w:r>
      <w:r w:rsidR="00C72DD5" w:rsidRPr="001C176E">
        <w:rPr>
          <w:rFonts w:ascii="Times New Roman" w:hAnsi="Times New Roman" w:cs="Times New Roman"/>
          <w:sz w:val="28"/>
          <w:szCs w:val="28"/>
        </w:rPr>
        <w:t>Таций В.Я. Объект и предмет преступле</w:t>
      </w:r>
      <w:r w:rsidR="007909C3">
        <w:rPr>
          <w:rFonts w:ascii="Times New Roman" w:hAnsi="Times New Roman" w:cs="Times New Roman"/>
          <w:sz w:val="28"/>
          <w:szCs w:val="28"/>
        </w:rPr>
        <w:t>ния в советском уголовном праве: монография.</w:t>
      </w:r>
      <w:r w:rsidR="00C72DD5" w:rsidRPr="001C176E">
        <w:rPr>
          <w:rFonts w:ascii="Times New Roman" w:hAnsi="Times New Roman" w:cs="Times New Roman"/>
          <w:sz w:val="28"/>
          <w:szCs w:val="28"/>
        </w:rPr>
        <w:t xml:space="preserve"> Харьков: </w:t>
      </w:r>
      <w:r w:rsidR="00C72DD5" w:rsidRPr="007909C3">
        <w:rPr>
          <w:rFonts w:ascii="Times New Roman" w:hAnsi="Times New Roman" w:cs="Times New Roman"/>
          <w:sz w:val="28"/>
          <w:szCs w:val="28"/>
        </w:rPr>
        <w:t>Высшая школа,</w:t>
      </w:r>
      <w:r w:rsidR="00C72DD5" w:rsidRPr="001C176E">
        <w:rPr>
          <w:rFonts w:ascii="Times New Roman" w:hAnsi="Times New Roman" w:cs="Times New Roman"/>
          <w:sz w:val="28"/>
          <w:szCs w:val="28"/>
        </w:rPr>
        <w:t xml:space="preserve"> 1988. 198 с</w:t>
      </w:r>
      <w:r w:rsidR="00C72DD5" w:rsidRPr="001C176E">
        <w:rPr>
          <w:rFonts w:ascii="Times New Roman" w:hAnsi="Times New Roman" w:cs="Times New Roman"/>
          <w:sz w:val="28"/>
          <w:szCs w:val="28"/>
          <w:lang w:val="uk-UA"/>
        </w:rPr>
        <w:t>.</w:t>
      </w:r>
    </w:p>
    <w:p w:rsidR="00C72DD5" w:rsidRPr="00CF7C07" w:rsidRDefault="00C72DD5"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71. </w:t>
      </w:r>
      <w:r w:rsidRPr="001C176E">
        <w:rPr>
          <w:rFonts w:ascii="Times New Roman" w:hAnsi="Times New Roman" w:cs="Times New Roman"/>
          <w:sz w:val="28"/>
          <w:szCs w:val="28"/>
        </w:rPr>
        <w:t xml:space="preserve">Коржанський М.Й. Об’єкт і </w:t>
      </w:r>
      <w:r w:rsidR="00CF7C07">
        <w:rPr>
          <w:rFonts w:ascii="Times New Roman" w:hAnsi="Times New Roman" w:cs="Times New Roman"/>
          <w:sz w:val="28"/>
          <w:szCs w:val="28"/>
        </w:rPr>
        <w:t xml:space="preserve">предмет злочину: монографія.  Дніпропетровськ: </w:t>
      </w:r>
      <w:r w:rsidRPr="001C176E">
        <w:rPr>
          <w:rFonts w:ascii="Times New Roman" w:hAnsi="Times New Roman" w:cs="Times New Roman"/>
          <w:sz w:val="28"/>
          <w:szCs w:val="28"/>
        </w:rPr>
        <w:t>Ліра ЛТД, 2005. 252 с</w:t>
      </w:r>
      <w:r w:rsidR="00CF7C07">
        <w:rPr>
          <w:rFonts w:ascii="Times New Roman" w:hAnsi="Times New Roman" w:cs="Times New Roman"/>
          <w:sz w:val="28"/>
          <w:szCs w:val="28"/>
          <w:lang w:val="uk-UA"/>
        </w:rPr>
        <w:t>.</w:t>
      </w:r>
    </w:p>
    <w:p w:rsidR="00C72DD5" w:rsidRPr="001C176E" w:rsidRDefault="00C72DD5"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72. Глистин В.К. Проблема уголовно-правовой охраны общественных отношений</w:t>
      </w:r>
      <w:r w:rsidR="00A771A2">
        <w:rPr>
          <w:rFonts w:ascii="Times New Roman" w:hAnsi="Times New Roman" w:cs="Times New Roman"/>
          <w:sz w:val="28"/>
          <w:szCs w:val="28"/>
          <w:lang w:val="uk-UA"/>
        </w:rPr>
        <w:t>: монография</w:t>
      </w:r>
      <w:r w:rsidRPr="001C176E">
        <w:rPr>
          <w:rFonts w:ascii="Times New Roman" w:hAnsi="Times New Roman" w:cs="Times New Roman"/>
          <w:sz w:val="28"/>
          <w:szCs w:val="28"/>
          <w:lang w:val="uk-UA"/>
        </w:rPr>
        <w:t>. Ленинград:</w:t>
      </w:r>
      <w:r w:rsidR="00A771A2">
        <w:rPr>
          <w:rFonts w:ascii="Times New Roman" w:hAnsi="Times New Roman" w:cs="Times New Roman"/>
          <w:sz w:val="28"/>
          <w:szCs w:val="28"/>
          <w:lang w:val="uk-UA"/>
        </w:rPr>
        <w:t xml:space="preserve"> ЛГУ, 1979. 128</w:t>
      </w:r>
      <w:r w:rsidRPr="001C176E">
        <w:rPr>
          <w:rFonts w:ascii="Times New Roman" w:hAnsi="Times New Roman" w:cs="Times New Roman"/>
          <w:sz w:val="28"/>
          <w:szCs w:val="28"/>
          <w:lang w:val="uk-UA"/>
        </w:rPr>
        <w:t xml:space="preserve"> с.</w:t>
      </w:r>
    </w:p>
    <w:p w:rsidR="0030551A" w:rsidRPr="00473A31" w:rsidRDefault="00121D13"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73. </w:t>
      </w:r>
      <w:r w:rsidR="0030551A" w:rsidRPr="0030551A">
        <w:rPr>
          <w:rFonts w:ascii="Times New Roman" w:hAnsi="Times New Roman" w:cs="Times New Roman"/>
          <w:sz w:val="28"/>
          <w:szCs w:val="28"/>
        </w:rPr>
        <w:t>Гавриш С.Б. Кримінально-правова охорона довкілля в Україні. Проблеми теорії, застосування і розвитку кримінального законодавства</w:t>
      </w:r>
      <w:r w:rsidR="0030551A">
        <w:rPr>
          <w:rFonts w:ascii="Times New Roman" w:hAnsi="Times New Roman" w:cs="Times New Roman"/>
          <w:sz w:val="28"/>
          <w:szCs w:val="28"/>
          <w:lang w:val="uk-UA"/>
        </w:rPr>
        <w:t>.</w:t>
      </w:r>
      <w:r w:rsidR="0030551A">
        <w:rPr>
          <w:rFonts w:ascii="Times New Roman" w:hAnsi="Times New Roman" w:cs="Times New Roman"/>
          <w:sz w:val="28"/>
          <w:szCs w:val="28"/>
        </w:rPr>
        <w:t xml:space="preserve"> Київ</w:t>
      </w:r>
      <w:r w:rsidR="003440BB">
        <w:rPr>
          <w:rFonts w:ascii="Times New Roman" w:hAnsi="Times New Roman" w:cs="Times New Roman"/>
          <w:sz w:val="28"/>
          <w:szCs w:val="28"/>
        </w:rPr>
        <w:t xml:space="preserve">: Інститут </w:t>
      </w:r>
      <w:r w:rsidR="003440BB">
        <w:rPr>
          <w:rFonts w:ascii="Times New Roman" w:hAnsi="Times New Roman" w:cs="Times New Roman"/>
          <w:sz w:val="28"/>
          <w:szCs w:val="28"/>
          <w:lang w:val="uk-UA"/>
        </w:rPr>
        <w:t>з</w:t>
      </w:r>
      <w:r w:rsidR="0030551A" w:rsidRPr="0030551A">
        <w:rPr>
          <w:rFonts w:ascii="Times New Roman" w:hAnsi="Times New Roman" w:cs="Times New Roman"/>
          <w:sz w:val="28"/>
          <w:szCs w:val="28"/>
        </w:rPr>
        <w:t>аконодавства</w:t>
      </w:r>
      <w:r w:rsidR="0030551A">
        <w:rPr>
          <w:rFonts w:ascii="Times New Roman" w:hAnsi="Times New Roman" w:cs="Times New Roman"/>
          <w:sz w:val="28"/>
          <w:szCs w:val="28"/>
        </w:rPr>
        <w:t xml:space="preserve"> Верховної Ради України, 2002.</w:t>
      </w:r>
      <w:r w:rsidR="0030551A" w:rsidRPr="0030551A">
        <w:rPr>
          <w:rFonts w:ascii="Times New Roman" w:hAnsi="Times New Roman" w:cs="Times New Roman"/>
          <w:sz w:val="28"/>
          <w:szCs w:val="28"/>
        </w:rPr>
        <w:t xml:space="preserve"> 636 с</w:t>
      </w:r>
      <w:r w:rsidR="00473A31">
        <w:rPr>
          <w:rFonts w:ascii="Times New Roman" w:hAnsi="Times New Roman" w:cs="Times New Roman"/>
          <w:sz w:val="28"/>
          <w:szCs w:val="28"/>
          <w:lang w:val="uk-UA"/>
        </w:rPr>
        <w:t>.</w:t>
      </w:r>
    </w:p>
    <w:p w:rsidR="00121D13" w:rsidRDefault="00121D13"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74. </w:t>
      </w:r>
      <w:r w:rsidRPr="001C176E">
        <w:rPr>
          <w:rFonts w:ascii="Times New Roman" w:hAnsi="Times New Roman" w:cs="Times New Roman"/>
          <w:sz w:val="28"/>
          <w:szCs w:val="28"/>
        </w:rPr>
        <w:t>Кримінальне право України. Заг. част: підруч. для студ. юрид. вузів і фак.</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 xml:space="preserve"> за ред. П.С.</w:t>
      </w:r>
      <w:r w:rsidRPr="001C176E">
        <w:rPr>
          <w:rFonts w:ascii="Times New Roman" w:hAnsi="Times New Roman" w:cs="Times New Roman"/>
          <w:sz w:val="28"/>
          <w:szCs w:val="28"/>
          <w:lang w:val="uk-UA"/>
        </w:rPr>
        <w:t> </w:t>
      </w:r>
      <w:r w:rsidRPr="001C176E">
        <w:rPr>
          <w:rFonts w:ascii="Times New Roman" w:hAnsi="Times New Roman" w:cs="Times New Roman"/>
          <w:sz w:val="28"/>
          <w:szCs w:val="28"/>
        </w:rPr>
        <w:t>Матишевського та ін. Київ: Юрінком Інтер, 1997.</w:t>
      </w:r>
      <w:r w:rsidR="00E557DC">
        <w:rPr>
          <w:rFonts w:ascii="Times New Roman" w:hAnsi="Times New Roman" w:cs="Times New Roman"/>
          <w:sz w:val="28"/>
          <w:szCs w:val="28"/>
          <w:lang w:val="uk-UA"/>
        </w:rPr>
        <w:t xml:space="preserve"> 257 с</w:t>
      </w:r>
      <w:r w:rsidRPr="001C176E">
        <w:rPr>
          <w:rFonts w:ascii="Times New Roman" w:hAnsi="Times New Roman" w:cs="Times New Roman"/>
          <w:sz w:val="28"/>
          <w:szCs w:val="28"/>
        </w:rPr>
        <w:t xml:space="preserve">. </w:t>
      </w:r>
    </w:p>
    <w:p w:rsidR="00121D13" w:rsidRPr="001C176E" w:rsidRDefault="00121D13"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75. </w:t>
      </w:r>
      <w:r w:rsidRPr="001C176E">
        <w:rPr>
          <w:rFonts w:ascii="Times New Roman" w:hAnsi="Times New Roman" w:cs="Times New Roman"/>
          <w:sz w:val="28"/>
          <w:szCs w:val="28"/>
        </w:rPr>
        <w:t xml:space="preserve">Фесенко Є.В. Злочини проти здоров’я населення та системи заходів його охорони: </w:t>
      </w:r>
      <w:r w:rsidR="00B25A4E">
        <w:rPr>
          <w:rFonts w:ascii="Times New Roman" w:hAnsi="Times New Roman" w:cs="Times New Roman"/>
          <w:sz w:val="28"/>
          <w:szCs w:val="28"/>
          <w:lang w:val="uk-UA"/>
        </w:rPr>
        <w:t xml:space="preserve">автореф. </w:t>
      </w:r>
      <w:r w:rsidRPr="001C176E">
        <w:rPr>
          <w:rFonts w:ascii="Times New Roman" w:hAnsi="Times New Roman" w:cs="Times New Roman"/>
          <w:sz w:val="28"/>
          <w:szCs w:val="28"/>
        </w:rPr>
        <w:t>дис</w:t>
      </w:r>
      <w:r w:rsidR="00B25A4E">
        <w:rPr>
          <w:rFonts w:ascii="Times New Roman" w:hAnsi="Times New Roman" w:cs="Times New Roman"/>
          <w:sz w:val="28"/>
          <w:szCs w:val="28"/>
        </w:rPr>
        <w:t>.</w:t>
      </w:r>
      <w:r w:rsidR="00B25A4E">
        <w:rPr>
          <w:rFonts w:ascii="Times New Roman" w:hAnsi="Times New Roman" w:cs="Times New Roman"/>
          <w:sz w:val="28"/>
          <w:szCs w:val="28"/>
          <w:lang w:val="uk-UA"/>
        </w:rPr>
        <w:t xml:space="preserve"> .... </w:t>
      </w:r>
      <w:r w:rsidR="00B25A4E">
        <w:rPr>
          <w:rFonts w:ascii="Times New Roman" w:hAnsi="Times New Roman" w:cs="Times New Roman"/>
          <w:sz w:val="28"/>
          <w:szCs w:val="28"/>
        </w:rPr>
        <w:t>д-ра</w:t>
      </w:r>
      <w:r w:rsidRPr="001C176E">
        <w:rPr>
          <w:rFonts w:ascii="Times New Roman" w:hAnsi="Times New Roman" w:cs="Times New Roman"/>
          <w:sz w:val="28"/>
          <w:szCs w:val="28"/>
        </w:rPr>
        <w:t>. юрид. наук</w:t>
      </w:r>
      <w:r w:rsidR="00B25A4E">
        <w:rPr>
          <w:rFonts w:ascii="Times New Roman" w:hAnsi="Times New Roman" w:cs="Times New Roman"/>
          <w:sz w:val="28"/>
          <w:szCs w:val="28"/>
          <w:lang w:val="uk-UA"/>
        </w:rPr>
        <w:t>:</w:t>
      </w:r>
      <w:r w:rsidRPr="001C176E">
        <w:rPr>
          <w:rFonts w:ascii="Times New Roman" w:hAnsi="Times New Roman" w:cs="Times New Roman"/>
          <w:sz w:val="28"/>
          <w:szCs w:val="28"/>
        </w:rPr>
        <w:t xml:space="preserve"> 12.00.08 / Національна ак</w:t>
      </w:r>
      <w:r w:rsidR="00B25A4E">
        <w:rPr>
          <w:rFonts w:ascii="Times New Roman" w:hAnsi="Times New Roman" w:cs="Times New Roman"/>
          <w:sz w:val="28"/>
          <w:szCs w:val="28"/>
        </w:rPr>
        <w:t>адемія внутрішніх справ України.</w:t>
      </w:r>
      <w:r w:rsidRPr="001C176E">
        <w:rPr>
          <w:rFonts w:ascii="Times New Roman" w:hAnsi="Times New Roman" w:cs="Times New Roman"/>
          <w:sz w:val="28"/>
          <w:szCs w:val="28"/>
        </w:rPr>
        <w:t xml:space="preserve"> Київ, 2004. 35 с</w:t>
      </w:r>
      <w:r w:rsidRPr="001C176E">
        <w:rPr>
          <w:rFonts w:ascii="Times New Roman" w:hAnsi="Times New Roman" w:cs="Times New Roman"/>
          <w:sz w:val="28"/>
          <w:szCs w:val="28"/>
          <w:lang w:val="uk-UA"/>
        </w:rPr>
        <w:t>.</w:t>
      </w:r>
    </w:p>
    <w:p w:rsidR="00121D13" w:rsidRPr="00B25A4E" w:rsidRDefault="00121D13" w:rsidP="00B25A4E">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76. </w:t>
      </w:r>
      <w:r w:rsidR="00B25A4E" w:rsidRPr="00B25A4E">
        <w:rPr>
          <w:rFonts w:ascii="Times New Roman" w:hAnsi="Times New Roman" w:cs="Times New Roman"/>
          <w:sz w:val="28"/>
          <w:szCs w:val="28"/>
        </w:rPr>
        <w:t>Андрушко П.П. Злочини проти виборчих прав громадян та їх права брати участь у референдумі: кримінально-правова характеристика: монографія</w:t>
      </w:r>
      <w:r w:rsidR="00B126CA">
        <w:rPr>
          <w:rFonts w:ascii="Times New Roman" w:hAnsi="Times New Roman" w:cs="Times New Roman"/>
          <w:sz w:val="28"/>
          <w:szCs w:val="28"/>
        </w:rPr>
        <w:t xml:space="preserve">.  Київ: КНТ, 2007. </w:t>
      </w:r>
      <w:r w:rsidR="00B25A4E" w:rsidRPr="00B25A4E">
        <w:rPr>
          <w:rFonts w:ascii="Times New Roman" w:hAnsi="Times New Roman" w:cs="Times New Roman"/>
          <w:sz w:val="28"/>
          <w:szCs w:val="28"/>
        </w:rPr>
        <w:t>328 с.</w:t>
      </w:r>
    </w:p>
    <w:p w:rsidR="007A242D" w:rsidRPr="001C176E" w:rsidRDefault="00140FFF" w:rsidP="004A198C">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rPr>
        <w:t xml:space="preserve">77. </w:t>
      </w:r>
      <w:r w:rsidR="007A242D" w:rsidRPr="001C176E">
        <w:rPr>
          <w:rFonts w:ascii="Times New Roman" w:hAnsi="Times New Roman" w:cs="Times New Roman"/>
          <w:sz w:val="28"/>
          <w:szCs w:val="28"/>
        </w:rPr>
        <w:t>Новоселов Г.П. Учение об объекте преступления. Методологические аспекты</w:t>
      </w:r>
      <w:r w:rsidR="0029448D">
        <w:rPr>
          <w:rFonts w:ascii="Times New Roman" w:hAnsi="Times New Roman" w:cs="Times New Roman"/>
          <w:sz w:val="28"/>
          <w:szCs w:val="28"/>
          <w:lang w:val="uk-UA"/>
        </w:rPr>
        <w:t>: монография</w:t>
      </w:r>
      <w:r w:rsidR="007A242D" w:rsidRPr="001C176E">
        <w:rPr>
          <w:rFonts w:ascii="Times New Roman" w:hAnsi="Times New Roman" w:cs="Times New Roman"/>
          <w:sz w:val="28"/>
          <w:szCs w:val="28"/>
          <w:lang w:val="uk-UA"/>
        </w:rPr>
        <w:t xml:space="preserve">. </w:t>
      </w:r>
      <w:r w:rsidR="007A242D" w:rsidRPr="001C176E">
        <w:rPr>
          <w:rFonts w:ascii="Times New Roman" w:hAnsi="Times New Roman" w:cs="Times New Roman"/>
          <w:sz w:val="28"/>
          <w:szCs w:val="28"/>
        </w:rPr>
        <w:t>Москва: НОРМА, 2001. 208 с.</w:t>
      </w:r>
    </w:p>
    <w:p w:rsidR="00E85EA0" w:rsidRPr="001C176E" w:rsidRDefault="00931FDC"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78. </w:t>
      </w:r>
      <w:r w:rsidRPr="001C176E">
        <w:rPr>
          <w:rFonts w:ascii="Times New Roman" w:hAnsi="Times New Roman" w:cs="Times New Roman"/>
          <w:sz w:val="28"/>
          <w:szCs w:val="28"/>
        </w:rPr>
        <w:t>Матвійчук В.К. Теоретичні та прикладні проблеми кримінально-правової охорони навколишнього природного середовища: монографія. Київ: Національна академія управління, 2011. 368 с.</w:t>
      </w:r>
    </w:p>
    <w:p w:rsidR="00E85EA0" w:rsidRPr="00E93898" w:rsidRDefault="00931FDC"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79. </w:t>
      </w:r>
      <w:r w:rsidRPr="001C176E">
        <w:rPr>
          <w:rFonts w:ascii="Times New Roman" w:hAnsi="Times New Roman" w:cs="Times New Roman"/>
          <w:sz w:val="28"/>
          <w:szCs w:val="28"/>
        </w:rPr>
        <w:t xml:space="preserve">Лихова С.Я. Злочини у сфері реалізації громадянських, політичних та соціальних прав і </w:t>
      </w:r>
      <w:r w:rsidR="001A25C5">
        <w:rPr>
          <w:rFonts w:ascii="Times New Roman" w:hAnsi="Times New Roman" w:cs="Times New Roman"/>
          <w:sz w:val="28"/>
          <w:szCs w:val="28"/>
          <w:lang w:val="uk-UA"/>
        </w:rPr>
        <w:t xml:space="preserve"> </w:t>
      </w:r>
      <w:r w:rsidRPr="001C176E">
        <w:rPr>
          <w:rFonts w:ascii="Times New Roman" w:hAnsi="Times New Roman" w:cs="Times New Roman"/>
          <w:sz w:val="28"/>
          <w:szCs w:val="28"/>
        </w:rPr>
        <w:t xml:space="preserve">свобод людини і </w:t>
      </w:r>
      <w:r w:rsidR="001A25C5">
        <w:rPr>
          <w:rFonts w:ascii="Times New Roman" w:hAnsi="Times New Roman" w:cs="Times New Roman"/>
          <w:sz w:val="28"/>
          <w:szCs w:val="28"/>
          <w:lang w:val="uk-UA"/>
        </w:rPr>
        <w:t xml:space="preserve"> </w:t>
      </w:r>
      <w:r w:rsidRPr="001C176E">
        <w:rPr>
          <w:rFonts w:ascii="Times New Roman" w:hAnsi="Times New Roman" w:cs="Times New Roman"/>
          <w:sz w:val="28"/>
          <w:szCs w:val="28"/>
        </w:rPr>
        <w:t xml:space="preserve">громадянина: </w:t>
      </w:r>
      <w:r w:rsidR="001A25C5">
        <w:rPr>
          <w:rFonts w:ascii="Times New Roman" w:hAnsi="Times New Roman" w:cs="Times New Roman"/>
          <w:sz w:val="28"/>
          <w:szCs w:val="28"/>
          <w:lang w:val="uk-UA"/>
        </w:rPr>
        <w:t xml:space="preserve"> </w:t>
      </w:r>
      <w:r w:rsidRPr="001C176E">
        <w:rPr>
          <w:rFonts w:ascii="Times New Roman" w:hAnsi="Times New Roman" w:cs="Times New Roman"/>
          <w:sz w:val="28"/>
          <w:szCs w:val="28"/>
        </w:rPr>
        <w:t xml:space="preserve">монографія. </w:t>
      </w:r>
      <w:r w:rsidR="001A25C5">
        <w:rPr>
          <w:rFonts w:ascii="Times New Roman" w:hAnsi="Times New Roman" w:cs="Times New Roman"/>
          <w:sz w:val="28"/>
          <w:szCs w:val="28"/>
          <w:lang w:val="uk-UA"/>
        </w:rPr>
        <w:t xml:space="preserve"> </w:t>
      </w:r>
      <w:r w:rsidRPr="00E93898">
        <w:rPr>
          <w:rFonts w:ascii="Times New Roman" w:hAnsi="Times New Roman" w:cs="Times New Roman"/>
          <w:sz w:val="28"/>
          <w:szCs w:val="28"/>
          <w:lang w:val="uk-UA"/>
        </w:rPr>
        <w:t xml:space="preserve">Київ: Видавничо-поліграфічний </w:t>
      </w:r>
    </w:p>
    <w:p w:rsidR="00931FDC" w:rsidRPr="001C176E" w:rsidRDefault="00931FDC" w:rsidP="004A198C">
      <w:pPr>
        <w:spacing w:after="0" w:line="360" w:lineRule="auto"/>
        <w:jc w:val="both"/>
        <w:rPr>
          <w:rFonts w:ascii="Times New Roman" w:hAnsi="Times New Roman" w:cs="Times New Roman"/>
          <w:sz w:val="28"/>
          <w:szCs w:val="28"/>
          <w:lang w:val="uk-UA"/>
        </w:rPr>
      </w:pPr>
      <w:r w:rsidRPr="00E93898">
        <w:rPr>
          <w:rFonts w:ascii="Times New Roman" w:hAnsi="Times New Roman" w:cs="Times New Roman"/>
          <w:sz w:val="28"/>
          <w:szCs w:val="28"/>
          <w:lang w:val="uk-UA"/>
        </w:rPr>
        <w:lastRenderedPageBreak/>
        <w:t>центр «Київський Університет», 2006. 573 с</w:t>
      </w:r>
      <w:r w:rsidR="003D72E3">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w:t>
      </w:r>
    </w:p>
    <w:p w:rsidR="0075341D" w:rsidRPr="001C176E" w:rsidRDefault="00931FDC"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80. </w:t>
      </w:r>
      <w:r w:rsidR="0075341D" w:rsidRPr="00E93898">
        <w:rPr>
          <w:rFonts w:ascii="Times New Roman" w:hAnsi="Times New Roman" w:cs="Times New Roman"/>
          <w:sz w:val="28"/>
          <w:szCs w:val="28"/>
          <w:lang w:val="uk-UA"/>
        </w:rPr>
        <w:t>Жмур Ю.М. Кримінально-правовий захист недоторк</w:t>
      </w:r>
      <w:r w:rsidR="00B321E4" w:rsidRPr="00E93898">
        <w:rPr>
          <w:rFonts w:ascii="Times New Roman" w:hAnsi="Times New Roman" w:cs="Times New Roman"/>
          <w:sz w:val="28"/>
          <w:szCs w:val="28"/>
          <w:lang w:val="uk-UA"/>
        </w:rPr>
        <w:t>аності житла в Україні: автореф</w:t>
      </w:r>
      <w:r w:rsidR="0075341D" w:rsidRPr="00E93898">
        <w:rPr>
          <w:rFonts w:ascii="Times New Roman" w:hAnsi="Times New Roman" w:cs="Times New Roman"/>
          <w:sz w:val="28"/>
          <w:szCs w:val="28"/>
          <w:lang w:val="uk-UA"/>
        </w:rPr>
        <w:t xml:space="preserve">. дис. … канд. юрид. наук: 12.00.08. </w:t>
      </w:r>
      <w:r w:rsidR="0075341D" w:rsidRPr="001C176E">
        <w:rPr>
          <w:rFonts w:ascii="Times New Roman" w:hAnsi="Times New Roman" w:cs="Times New Roman"/>
          <w:sz w:val="28"/>
          <w:szCs w:val="28"/>
        </w:rPr>
        <w:t>Запоріжжя, 2012. 21 с</w:t>
      </w:r>
      <w:r w:rsidR="0075341D" w:rsidRPr="001C176E">
        <w:rPr>
          <w:rFonts w:ascii="Times New Roman" w:hAnsi="Times New Roman" w:cs="Times New Roman"/>
          <w:sz w:val="28"/>
          <w:szCs w:val="28"/>
          <w:lang w:val="uk-UA"/>
        </w:rPr>
        <w:t>.</w:t>
      </w:r>
    </w:p>
    <w:p w:rsidR="00BB150F" w:rsidRPr="001C176E" w:rsidRDefault="00BB150F"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81. </w:t>
      </w:r>
      <w:r w:rsidRPr="001C176E">
        <w:rPr>
          <w:rFonts w:ascii="Times New Roman" w:hAnsi="Times New Roman" w:cs="Times New Roman"/>
          <w:sz w:val="28"/>
          <w:szCs w:val="28"/>
        </w:rPr>
        <w:t xml:space="preserve">Емельянов В.П. Терроризм и преступления с признаками терроризирования: уголовно-правовое исследование. </w:t>
      </w:r>
      <w:r w:rsidRPr="001C176E">
        <w:rPr>
          <w:rFonts w:ascii="Times New Roman" w:hAnsi="Times New Roman" w:cs="Times New Roman"/>
          <w:bCs/>
          <w:sz w:val="28"/>
          <w:szCs w:val="28"/>
        </w:rPr>
        <w:t>Санкт-Петербур</w:t>
      </w:r>
      <w:r w:rsidRPr="001C176E">
        <w:rPr>
          <w:rFonts w:ascii="Times New Roman" w:hAnsi="Times New Roman" w:cs="Times New Roman"/>
          <w:bCs/>
          <w:sz w:val="28"/>
          <w:szCs w:val="28"/>
          <w:lang w:val="uk-UA"/>
        </w:rPr>
        <w:t>г</w:t>
      </w:r>
      <w:r w:rsidRPr="001C176E">
        <w:rPr>
          <w:rFonts w:ascii="Times New Roman" w:hAnsi="Times New Roman" w:cs="Times New Roman"/>
          <w:sz w:val="28"/>
          <w:szCs w:val="28"/>
        </w:rPr>
        <w:t>: Юридический центр</w:t>
      </w:r>
      <w:r w:rsidR="00987B82">
        <w:rPr>
          <w:rFonts w:ascii="Times New Roman" w:hAnsi="Times New Roman" w:cs="Times New Roman"/>
          <w:sz w:val="28"/>
          <w:szCs w:val="28"/>
          <w:lang w:val="uk-UA"/>
        </w:rPr>
        <w:t xml:space="preserve"> </w:t>
      </w:r>
      <w:r w:rsidR="00987B82">
        <w:rPr>
          <w:rFonts w:ascii="Times New Roman" w:hAnsi="Times New Roman" w:cs="Times New Roman"/>
          <w:sz w:val="28"/>
          <w:szCs w:val="28"/>
        </w:rPr>
        <w:t>–</w:t>
      </w:r>
      <w:r w:rsidRPr="001C176E">
        <w:rPr>
          <w:rFonts w:ascii="Times New Roman" w:hAnsi="Times New Roman" w:cs="Times New Roman"/>
          <w:sz w:val="28"/>
          <w:szCs w:val="28"/>
        </w:rPr>
        <w:t xml:space="preserve"> Пресс, 2002. 219 с.</w:t>
      </w:r>
      <w:r w:rsidRPr="001C176E">
        <w:rPr>
          <w:rFonts w:ascii="Times New Roman" w:hAnsi="Times New Roman" w:cs="Times New Roman"/>
          <w:sz w:val="28"/>
          <w:szCs w:val="28"/>
          <w:lang w:val="uk-UA"/>
        </w:rPr>
        <w:t xml:space="preserve">   </w:t>
      </w:r>
    </w:p>
    <w:p w:rsidR="007A242D" w:rsidRPr="001C176E" w:rsidRDefault="00AD6F0C"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82. </w:t>
      </w:r>
      <w:r w:rsidR="007A242D" w:rsidRPr="001C176E">
        <w:rPr>
          <w:rFonts w:ascii="Times New Roman" w:hAnsi="Times New Roman" w:cs="Times New Roman"/>
          <w:sz w:val="28"/>
          <w:szCs w:val="28"/>
        </w:rPr>
        <w:t>Новоселов Г.П. Объект преступления</w:t>
      </w:r>
      <w:r w:rsidR="007A242D" w:rsidRPr="001C176E">
        <w:rPr>
          <w:rFonts w:ascii="Times New Roman" w:hAnsi="Times New Roman" w:cs="Times New Roman"/>
          <w:sz w:val="28"/>
          <w:szCs w:val="28"/>
          <w:lang w:val="uk-UA"/>
        </w:rPr>
        <w:t>: п</w:t>
      </w:r>
      <w:r w:rsidR="007A242D" w:rsidRPr="001C176E">
        <w:rPr>
          <w:rFonts w:ascii="Times New Roman" w:hAnsi="Times New Roman" w:cs="Times New Roman"/>
          <w:sz w:val="28"/>
          <w:szCs w:val="28"/>
        </w:rPr>
        <w:t>олный курс уголовного права: в 5 т.</w:t>
      </w:r>
      <w:r w:rsidR="007A242D" w:rsidRPr="001C176E">
        <w:rPr>
          <w:rFonts w:ascii="Times New Roman" w:hAnsi="Times New Roman" w:cs="Times New Roman"/>
          <w:sz w:val="28"/>
          <w:szCs w:val="28"/>
          <w:lang w:val="uk-UA"/>
        </w:rPr>
        <w:t xml:space="preserve"> </w:t>
      </w:r>
      <w:r w:rsidR="007A242D" w:rsidRPr="001C176E">
        <w:rPr>
          <w:rFonts w:ascii="Times New Roman" w:hAnsi="Times New Roman" w:cs="Times New Roman"/>
          <w:sz w:val="28"/>
          <w:szCs w:val="28"/>
        </w:rPr>
        <w:t xml:space="preserve">Т. 1 / </w:t>
      </w:r>
      <w:r w:rsidRPr="001C176E">
        <w:rPr>
          <w:rFonts w:ascii="Times New Roman" w:hAnsi="Times New Roman" w:cs="Times New Roman"/>
          <w:sz w:val="28"/>
          <w:szCs w:val="28"/>
          <w:lang w:val="uk-UA"/>
        </w:rPr>
        <w:t xml:space="preserve">за ред. </w:t>
      </w:r>
      <w:r w:rsidR="007A242D" w:rsidRPr="001C176E">
        <w:rPr>
          <w:rFonts w:ascii="Times New Roman" w:hAnsi="Times New Roman" w:cs="Times New Roman"/>
          <w:sz w:val="28"/>
          <w:szCs w:val="28"/>
        </w:rPr>
        <w:t>А.И. Коробеева</w:t>
      </w:r>
      <w:r w:rsidRPr="001C176E">
        <w:rPr>
          <w:rFonts w:ascii="Times New Roman" w:hAnsi="Times New Roman" w:cs="Times New Roman"/>
          <w:sz w:val="28"/>
          <w:szCs w:val="28"/>
        </w:rPr>
        <w:t xml:space="preserve">. </w:t>
      </w:r>
      <w:r w:rsidRPr="001C176E">
        <w:rPr>
          <w:rFonts w:ascii="Times New Roman" w:hAnsi="Times New Roman" w:cs="Times New Roman"/>
          <w:bCs/>
          <w:sz w:val="28"/>
          <w:szCs w:val="28"/>
        </w:rPr>
        <w:t>Санкт-Петербур</w:t>
      </w:r>
      <w:r w:rsidRPr="001C176E">
        <w:rPr>
          <w:rFonts w:ascii="Times New Roman" w:hAnsi="Times New Roman" w:cs="Times New Roman"/>
          <w:bCs/>
          <w:sz w:val="28"/>
          <w:szCs w:val="28"/>
          <w:lang w:val="uk-UA"/>
        </w:rPr>
        <w:t>г</w:t>
      </w:r>
      <w:r w:rsidR="007A242D" w:rsidRPr="001C176E">
        <w:rPr>
          <w:rFonts w:ascii="Times New Roman" w:hAnsi="Times New Roman" w:cs="Times New Roman"/>
          <w:sz w:val="28"/>
          <w:szCs w:val="28"/>
        </w:rPr>
        <w:t>:</w:t>
      </w:r>
      <w:r w:rsidR="00987B82">
        <w:rPr>
          <w:rFonts w:ascii="Times New Roman" w:hAnsi="Times New Roman" w:cs="Times New Roman"/>
          <w:sz w:val="28"/>
          <w:szCs w:val="28"/>
        </w:rPr>
        <w:t xml:space="preserve"> Юридический центр – </w:t>
      </w:r>
      <w:r w:rsidRPr="001C176E">
        <w:rPr>
          <w:rFonts w:ascii="Times New Roman" w:hAnsi="Times New Roman" w:cs="Times New Roman"/>
          <w:sz w:val="28"/>
          <w:szCs w:val="28"/>
        </w:rPr>
        <w:t xml:space="preserve">Пресс, 2008. </w:t>
      </w:r>
      <w:r w:rsidR="0019548A">
        <w:rPr>
          <w:rFonts w:ascii="Times New Roman" w:hAnsi="Times New Roman" w:cs="Times New Roman"/>
          <w:sz w:val="28"/>
          <w:szCs w:val="28"/>
        </w:rPr>
        <w:t>1135 с.</w:t>
      </w:r>
    </w:p>
    <w:p w:rsidR="00B64C68" w:rsidRPr="001C176E" w:rsidRDefault="00B64C68"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t xml:space="preserve">83. </w:t>
      </w:r>
      <w:r w:rsidRPr="001C176E">
        <w:rPr>
          <w:rFonts w:ascii="Times New Roman" w:hAnsi="Times New Roman" w:cs="Times New Roman"/>
          <w:sz w:val="28"/>
          <w:szCs w:val="28"/>
          <w:lang w:val="uk-UA"/>
        </w:rPr>
        <w:t>Митрофанов І.І. Загальна частина криміналь</w:t>
      </w:r>
      <w:r w:rsidR="0095099E">
        <w:rPr>
          <w:rFonts w:ascii="Times New Roman" w:hAnsi="Times New Roman" w:cs="Times New Roman"/>
          <w:sz w:val="28"/>
          <w:szCs w:val="28"/>
          <w:lang w:val="uk-UA"/>
        </w:rPr>
        <w:t>ного права України: навч. посіб</w:t>
      </w:r>
      <w:r w:rsidRPr="001C176E">
        <w:rPr>
          <w:rFonts w:ascii="Times New Roman" w:hAnsi="Times New Roman" w:cs="Times New Roman"/>
          <w:sz w:val="28"/>
          <w:szCs w:val="28"/>
          <w:lang w:val="uk-UA"/>
        </w:rPr>
        <w:t>. Одеса: Фенікс, 2015. 576 с.</w:t>
      </w:r>
    </w:p>
    <w:p w:rsidR="00BF63B6" w:rsidRPr="001C176E" w:rsidRDefault="00BF63B6"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84. </w:t>
      </w:r>
      <w:r w:rsidRPr="00515DF6">
        <w:rPr>
          <w:rFonts w:ascii="Times New Roman" w:hAnsi="Times New Roman" w:cs="Times New Roman"/>
          <w:sz w:val="28"/>
          <w:szCs w:val="28"/>
          <w:lang w:val="uk-UA"/>
        </w:rPr>
        <w:t xml:space="preserve">Дудоров О.О., Хавронюк М.І. Кримінальне право: навчальний посібник. </w:t>
      </w:r>
      <w:r w:rsidRPr="001C176E">
        <w:rPr>
          <w:rFonts w:ascii="Times New Roman" w:hAnsi="Times New Roman" w:cs="Times New Roman"/>
          <w:sz w:val="28"/>
          <w:szCs w:val="28"/>
        </w:rPr>
        <w:t>Київ: Ваіте, 2014. 944 с.</w:t>
      </w:r>
    </w:p>
    <w:p w:rsidR="00032EAA" w:rsidRPr="001C176E" w:rsidRDefault="00032EAA"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t xml:space="preserve">85. </w:t>
      </w:r>
      <w:r w:rsidRPr="001C176E">
        <w:rPr>
          <w:rFonts w:ascii="Times New Roman" w:hAnsi="Times New Roman" w:cs="Times New Roman"/>
          <w:sz w:val="28"/>
          <w:szCs w:val="28"/>
        </w:rPr>
        <w:t>Науково-практичний коментар Кримінального кодексу України</w:t>
      </w:r>
      <w:r w:rsidRPr="00515DF6">
        <w:rPr>
          <w:rFonts w:ascii="Times New Roman" w:hAnsi="Times New Roman" w:cs="Times New Roman"/>
          <w:sz w:val="28"/>
          <w:szCs w:val="28"/>
        </w:rPr>
        <w:t xml:space="preserve"> / </w:t>
      </w:r>
      <w:r w:rsidRPr="001C176E">
        <w:rPr>
          <w:rFonts w:ascii="Times New Roman" w:hAnsi="Times New Roman" w:cs="Times New Roman"/>
          <w:sz w:val="28"/>
          <w:szCs w:val="28"/>
          <w:lang w:val="uk-UA"/>
        </w:rPr>
        <w:t xml:space="preserve">за ред. </w:t>
      </w:r>
      <w:r w:rsidRPr="001C176E">
        <w:rPr>
          <w:rFonts w:ascii="Times New Roman" w:hAnsi="Times New Roman" w:cs="Times New Roman"/>
          <w:sz w:val="28"/>
          <w:szCs w:val="28"/>
        </w:rPr>
        <w:t>М. І. Мельника, М. І. Хавронюка</w:t>
      </w:r>
      <w:r w:rsidRPr="001C176E">
        <w:rPr>
          <w:rFonts w:ascii="Times New Roman" w:hAnsi="Times New Roman" w:cs="Times New Roman"/>
          <w:sz w:val="28"/>
          <w:szCs w:val="28"/>
          <w:lang w:val="uk-UA"/>
        </w:rPr>
        <w:t>. Київ:</w:t>
      </w:r>
      <w:r w:rsidR="00DD7893">
        <w:rPr>
          <w:rFonts w:ascii="Times New Roman" w:hAnsi="Times New Roman" w:cs="Times New Roman"/>
          <w:sz w:val="28"/>
          <w:szCs w:val="28"/>
          <w:lang w:val="uk-UA"/>
        </w:rPr>
        <w:t xml:space="preserve"> </w:t>
      </w:r>
      <w:r w:rsidRPr="001C176E">
        <w:rPr>
          <w:rFonts w:ascii="Times New Roman" w:hAnsi="Times New Roman" w:cs="Times New Roman"/>
          <w:sz w:val="28"/>
          <w:szCs w:val="28"/>
          <w:lang w:val="uk-UA"/>
        </w:rPr>
        <w:t xml:space="preserve">ВД «Дакор», 2019, </w:t>
      </w:r>
      <w:r w:rsidRPr="001C176E">
        <w:rPr>
          <w:rFonts w:ascii="Times New Roman" w:hAnsi="Times New Roman" w:cs="Times New Roman"/>
          <w:sz w:val="28"/>
          <w:szCs w:val="28"/>
        </w:rPr>
        <w:t> 1384</w:t>
      </w:r>
      <w:r w:rsidRPr="001C176E">
        <w:rPr>
          <w:rFonts w:ascii="Times New Roman" w:hAnsi="Times New Roman" w:cs="Times New Roman"/>
          <w:sz w:val="28"/>
          <w:szCs w:val="28"/>
          <w:lang w:val="uk-UA"/>
        </w:rPr>
        <w:t xml:space="preserve"> с.</w:t>
      </w:r>
    </w:p>
    <w:p w:rsidR="00032EAA" w:rsidRPr="001C176E" w:rsidRDefault="00032EAA"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86. </w:t>
      </w:r>
      <w:r w:rsidRPr="00515DF6">
        <w:rPr>
          <w:rFonts w:ascii="Times New Roman" w:hAnsi="Times New Roman" w:cs="Times New Roman"/>
          <w:sz w:val="28"/>
          <w:szCs w:val="28"/>
          <w:lang w:val="uk-UA"/>
        </w:rPr>
        <w:t>Кримінальне право України: Загальна частина: підручн. для студентів юрид. спец. вищ. закладів освіти / Ю.В.</w:t>
      </w:r>
      <w:r w:rsidRPr="001C176E">
        <w:rPr>
          <w:rFonts w:ascii="Times New Roman" w:hAnsi="Times New Roman" w:cs="Times New Roman"/>
          <w:sz w:val="28"/>
          <w:szCs w:val="28"/>
        </w:rPr>
        <w:t> </w:t>
      </w:r>
      <w:r w:rsidRPr="00515DF6">
        <w:rPr>
          <w:rFonts w:ascii="Times New Roman" w:hAnsi="Times New Roman" w:cs="Times New Roman"/>
          <w:sz w:val="28"/>
          <w:szCs w:val="28"/>
          <w:lang w:val="uk-UA"/>
        </w:rPr>
        <w:t>Баулін, В.І.</w:t>
      </w:r>
      <w:r w:rsidRPr="001C176E">
        <w:rPr>
          <w:rFonts w:ascii="Times New Roman" w:hAnsi="Times New Roman" w:cs="Times New Roman"/>
          <w:sz w:val="28"/>
          <w:szCs w:val="28"/>
        </w:rPr>
        <w:t> </w:t>
      </w:r>
      <w:r w:rsidRPr="00515DF6">
        <w:rPr>
          <w:rFonts w:ascii="Times New Roman" w:hAnsi="Times New Roman" w:cs="Times New Roman"/>
          <w:sz w:val="28"/>
          <w:szCs w:val="28"/>
          <w:lang w:val="uk-UA"/>
        </w:rPr>
        <w:t>Борисов, В.І.</w:t>
      </w:r>
      <w:r w:rsidRPr="001C176E">
        <w:rPr>
          <w:rFonts w:ascii="Times New Roman" w:hAnsi="Times New Roman" w:cs="Times New Roman"/>
          <w:sz w:val="28"/>
          <w:szCs w:val="28"/>
        </w:rPr>
        <w:t> </w:t>
      </w:r>
      <w:r w:rsidRPr="00515DF6">
        <w:rPr>
          <w:rFonts w:ascii="Times New Roman" w:hAnsi="Times New Roman" w:cs="Times New Roman"/>
          <w:sz w:val="28"/>
          <w:szCs w:val="28"/>
          <w:lang w:val="uk-UA"/>
        </w:rPr>
        <w:t xml:space="preserve">Тютюгін та ін.; за ред. </w:t>
      </w:r>
      <w:r w:rsidRPr="001C176E">
        <w:rPr>
          <w:rFonts w:ascii="Times New Roman" w:hAnsi="Times New Roman" w:cs="Times New Roman"/>
          <w:sz w:val="28"/>
          <w:szCs w:val="28"/>
        </w:rPr>
        <w:t>В.В. Сташиса, В.Я.  Тація. 4-е вид., переробл. і до</w:t>
      </w:r>
      <w:r w:rsidR="000D2A4F">
        <w:rPr>
          <w:rFonts w:ascii="Times New Roman" w:hAnsi="Times New Roman" w:cs="Times New Roman"/>
          <w:sz w:val="28"/>
          <w:szCs w:val="28"/>
        </w:rPr>
        <w:t>пов. Харків: Право, 2010. 456 с</w:t>
      </w:r>
      <w:r w:rsidRPr="001C176E">
        <w:rPr>
          <w:rFonts w:ascii="Times New Roman" w:hAnsi="Times New Roman" w:cs="Times New Roman"/>
          <w:sz w:val="28"/>
          <w:szCs w:val="28"/>
        </w:rPr>
        <w:t>.</w:t>
      </w:r>
    </w:p>
    <w:p w:rsidR="00032EAA" w:rsidRPr="001C176E" w:rsidRDefault="00032EAA" w:rsidP="004A198C">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rPr>
        <w:t xml:space="preserve">87. </w:t>
      </w:r>
      <w:r w:rsidRPr="001C176E">
        <w:rPr>
          <w:rFonts w:ascii="Times New Roman" w:hAnsi="Times New Roman" w:cs="Times New Roman"/>
          <w:bCs/>
          <w:sz w:val="28"/>
          <w:szCs w:val="28"/>
        </w:rPr>
        <w:t xml:space="preserve">Репецький С.П. </w:t>
      </w:r>
      <w:r w:rsidRPr="001C176E">
        <w:rPr>
          <w:rFonts w:ascii="Times New Roman" w:hAnsi="Times New Roman" w:cs="Times New Roman"/>
          <w:sz w:val="28"/>
          <w:szCs w:val="28"/>
        </w:rPr>
        <w:t>Суспільна моральність як об'єкт кримінально-правової охорони: автореф. дис. ... канд. юрид. наук: 12.00.08. К</w:t>
      </w:r>
      <w:r w:rsidRPr="001C176E">
        <w:rPr>
          <w:rFonts w:ascii="Times New Roman" w:hAnsi="Times New Roman" w:cs="Times New Roman"/>
          <w:sz w:val="28"/>
          <w:szCs w:val="28"/>
          <w:lang w:val="uk-UA"/>
        </w:rPr>
        <w:t>иїв</w:t>
      </w:r>
      <w:r w:rsidRPr="001C176E">
        <w:rPr>
          <w:rFonts w:ascii="Times New Roman" w:hAnsi="Times New Roman" w:cs="Times New Roman"/>
          <w:sz w:val="28"/>
          <w:szCs w:val="28"/>
        </w:rPr>
        <w:t>, 2010. 20 с.</w:t>
      </w:r>
    </w:p>
    <w:p w:rsidR="00BF63B6" w:rsidRPr="001C176E" w:rsidRDefault="00EC47B8"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88. Науково-практичний коментар Кримінального кодексу України / Д.С. Азаров, В.К. Грищук, А.В. Савченко та ін.; за заг. ред. </w:t>
      </w:r>
      <w:r w:rsidR="00EE5E89">
        <w:rPr>
          <w:rFonts w:ascii="Times New Roman" w:hAnsi="Times New Roman" w:cs="Times New Roman"/>
          <w:sz w:val="28"/>
          <w:szCs w:val="28"/>
          <w:lang w:val="uk-UA"/>
        </w:rPr>
        <w:t>О.М. Джужі, А.В. Савченка</w:t>
      </w:r>
      <w:r w:rsidR="00FE3D69">
        <w:rPr>
          <w:rFonts w:ascii="Times New Roman" w:hAnsi="Times New Roman" w:cs="Times New Roman"/>
          <w:sz w:val="28"/>
          <w:szCs w:val="28"/>
          <w:lang w:val="uk-UA"/>
        </w:rPr>
        <w:t>, В.В.</w:t>
      </w:r>
      <w:r w:rsidR="00FE3D69">
        <w:rPr>
          <w:lang w:val="uk-UA"/>
        </w:rPr>
        <w:t> </w:t>
      </w:r>
      <w:r w:rsidRPr="001C176E">
        <w:rPr>
          <w:rFonts w:ascii="Times New Roman" w:hAnsi="Times New Roman" w:cs="Times New Roman"/>
          <w:sz w:val="28"/>
          <w:szCs w:val="28"/>
          <w:lang w:val="uk-UA"/>
        </w:rPr>
        <w:t>Чернея. 2-ге вид., перероб і допов. Київ: Юрінком Інтер, 2018. 1104 с.</w:t>
      </w:r>
    </w:p>
    <w:p w:rsidR="00EC47B8" w:rsidRPr="001C176E" w:rsidRDefault="00EC47B8"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89. Волкова Т.І. Кримінально-правова охорона рибних, звіриних або іншихз водних біологічних ресурсів (ст. 249 КК України)</w:t>
      </w:r>
      <w:r w:rsidR="00651BBC">
        <w:rPr>
          <w:rFonts w:ascii="Times New Roman" w:hAnsi="Times New Roman" w:cs="Times New Roman"/>
          <w:sz w:val="28"/>
          <w:szCs w:val="28"/>
          <w:lang w:val="uk-UA"/>
        </w:rPr>
        <w:t xml:space="preserve">: автореф. дис. … </w:t>
      </w:r>
      <w:r w:rsidRPr="00515DF6">
        <w:rPr>
          <w:rFonts w:ascii="Times New Roman" w:hAnsi="Times New Roman" w:cs="Times New Roman"/>
          <w:sz w:val="28"/>
          <w:szCs w:val="28"/>
          <w:lang w:val="uk-UA"/>
        </w:rPr>
        <w:t xml:space="preserve"> </w:t>
      </w:r>
      <w:r w:rsidR="00651BBC">
        <w:rPr>
          <w:rFonts w:ascii="Times New Roman" w:hAnsi="Times New Roman" w:cs="Times New Roman"/>
          <w:sz w:val="28"/>
          <w:szCs w:val="28"/>
          <w:lang w:val="uk-UA"/>
        </w:rPr>
        <w:t>канд. юрид.</w:t>
      </w:r>
      <w:r w:rsidRPr="00515DF6">
        <w:rPr>
          <w:rFonts w:ascii="Times New Roman" w:hAnsi="Times New Roman" w:cs="Times New Roman"/>
          <w:sz w:val="28"/>
          <w:szCs w:val="28"/>
          <w:lang w:val="uk-UA"/>
        </w:rPr>
        <w:t xml:space="preserve"> наук:</w:t>
      </w:r>
      <w:r w:rsidR="00651BBC">
        <w:rPr>
          <w:rFonts w:ascii="Times New Roman" w:hAnsi="Times New Roman" w:cs="Times New Roman"/>
          <w:sz w:val="28"/>
          <w:szCs w:val="28"/>
          <w:lang w:val="uk-UA"/>
        </w:rPr>
        <w:t xml:space="preserve"> </w:t>
      </w:r>
      <w:r w:rsidRPr="00515DF6">
        <w:rPr>
          <w:rFonts w:ascii="Times New Roman" w:hAnsi="Times New Roman" w:cs="Times New Roman"/>
          <w:sz w:val="28"/>
          <w:szCs w:val="28"/>
          <w:lang w:val="uk-UA"/>
        </w:rPr>
        <w:t>12.00.08</w:t>
      </w:r>
      <w:r w:rsidRPr="001C176E">
        <w:rPr>
          <w:rFonts w:ascii="Times New Roman" w:hAnsi="Times New Roman" w:cs="Times New Roman"/>
          <w:sz w:val="28"/>
          <w:szCs w:val="28"/>
          <w:lang w:val="uk-UA"/>
        </w:rPr>
        <w:t>.  Київ, 2018. 20 с.</w:t>
      </w:r>
    </w:p>
    <w:p w:rsidR="00B8786C" w:rsidRPr="00515DF6" w:rsidRDefault="00B8786C"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90. </w:t>
      </w:r>
      <w:r w:rsidRPr="001C176E">
        <w:rPr>
          <w:rFonts w:ascii="Times New Roman" w:hAnsi="Times New Roman" w:cs="Times New Roman"/>
          <w:sz w:val="28"/>
          <w:szCs w:val="28"/>
        </w:rPr>
        <w:t xml:space="preserve">Кримінальне право України. Загальна частина: текст лекцій: Закон. Злочин. Відповідальність / </w:t>
      </w:r>
      <w:r w:rsidRPr="001C176E">
        <w:rPr>
          <w:rFonts w:ascii="Times New Roman" w:hAnsi="Times New Roman" w:cs="Times New Roman"/>
          <w:sz w:val="28"/>
          <w:szCs w:val="28"/>
          <w:lang w:val="uk-UA"/>
        </w:rPr>
        <w:t>за ред.</w:t>
      </w:r>
      <w:r w:rsidR="00D537AD">
        <w:rPr>
          <w:rFonts w:ascii="Times New Roman" w:hAnsi="Times New Roman" w:cs="Times New Roman"/>
          <w:sz w:val="28"/>
          <w:szCs w:val="28"/>
          <w:lang w:val="uk-UA"/>
        </w:rPr>
        <w:t xml:space="preserve"> </w:t>
      </w:r>
      <w:r w:rsidR="00D537AD">
        <w:rPr>
          <w:rFonts w:ascii="Times New Roman" w:hAnsi="Times New Roman" w:cs="Times New Roman"/>
          <w:sz w:val="28"/>
          <w:szCs w:val="28"/>
        </w:rPr>
        <w:t>В.О. Туляков, Н.А. Мирошниченко, Д.</w:t>
      </w:r>
      <w:r w:rsidRPr="001C176E">
        <w:rPr>
          <w:rFonts w:ascii="Times New Roman" w:hAnsi="Times New Roman" w:cs="Times New Roman"/>
          <w:sz w:val="28"/>
          <w:szCs w:val="28"/>
        </w:rPr>
        <w:t>О. Балобанова</w:t>
      </w:r>
      <w:r w:rsidRPr="001C176E">
        <w:rPr>
          <w:rFonts w:ascii="Times New Roman" w:hAnsi="Times New Roman" w:cs="Times New Roman"/>
          <w:sz w:val="28"/>
          <w:szCs w:val="28"/>
          <w:lang w:val="uk-UA"/>
        </w:rPr>
        <w:t xml:space="preserve">. </w:t>
      </w:r>
      <w:r w:rsidRPr="00515DF6">
        <w:rPr>
          <w:rFonts w:ascii="Times New Roman" w:hAnsi="Times New Roman" w:cs="Times New Roman"/>
          <w:sz w:val="28"/>
          <w:szCs w:val="28"/>
          <w:lang w:val="uk-UA"/>
        </w:rPr>
        <w:t>Одеса: Юридична література, 2014. 128 с.</w:t>
      </w:r>
    </w:p>
    <w:p w:rsidR="005B338B" w:rsidRPr="001C176E" w:rsidRDefault="005B338B" w:rsidP="004A198C">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lang w:val="uk-UA"/>
        </w:rPr>
        <w:t xml:space="preserve">91. </w:t>
      </w:r>
      <w:hyperlink r:id="rId104" w:history="1">
        <w:r w:rsidRPr="00515DF6">
          <w:rPr>
            <w:rStyle w:val="a9"/>
            <w:rFonts w:ascii="Times New Roman" w:hAnsi="Times New Roman" w:cs="Times New Roman"/>
            <w:bCs/>
            <w:color w:val="auto"/>
            <w:sz w:val="28"/>
            <w:szCs w:val="28"/>
            <w:u w:val="none"/>
            <w:lang w:val="uk-UA"/>
          </w:rPr>
          <w:t>Рудковська</w:t>
        </w:r>
      </w:hyperlink>
      <w:r w:rsidRPr="001C176E">
        <w:rPr>
          <w:rFonts w:ascii="Times New Roman" w:hAnsi="Times New Roman" w:cs="Times New Roman"/>
          <w:sz w:val="28"/>
          <w:szCs w:val="28"/>
          <w:lang w:val="uk-UA"/>
        </w:rPr>
        <w:t xml:space="preserve"> М.Р.</w:t>
      </w:r>
      <w:r w:rsidRPr="00515DF6">
        <w:rPr>
          <w:rFonts w:ascii="Times New Roman" w:hAnsi="Times New Roman" w:cs="Times New Roman"/>
          <w:sz w:val="28"/>
          <w:szCs w:val="28"/>
          <w:lang w:val="uk-UA"/>
        </w:rPr>
        <w:t xml:space="preserve"> Суспільна небезпека як ознака поняття злочину: автореф. </w:t>
      </w:r>
      <w:r w:rsidR="004E060F">
        <w:rPr>
          <w:rFonts w:ascii="Times New Roman" w:hAnsi="Times New Roman" w:cs="Times New Roman"/>
          <w:sz w:val="28"/>
          <w:szCs w:val="28"/>
          <w:lang w:val="uk-UA"/>
        </w:rPr>
        <w:t>д</w:t>
      </w:r>
      <w:r w:rsidRPr="00515DF6">
        <w:rPr>
          <w:rFonts w:ascii="Times New Roman" w:hAnsi="Times New Roman" w:cs="Times New Roman"/>
          <w:sz w:val="28"/>
          <w:szCs w:val="28"/>
          <w:lang w:val="uk-UA"/>
        </w:rPr>
        <w:t>ис</w:t>
      </w:r>
      <w:r w:rsidR="004E060F">
        <w:rPr>
          <w:rFonts w:ascii="Times New Roman" w:hAnsi="Times New Roman" w:cs="Times New Roman"/>
          <w:sz w:val="28"/>
          <w:szCs w:val="28"/>
          <w:lang w:val="uk-UA"/>
        </w:rPr>
        <w:t>.</w:t>
      </w:r>
      <w:r w:rsidRPr="00515DF6">
        <w:rPr>
          <w:rFonts w:ascii="Times New Roman" w:hAnsi="Times New Roman" w:cs="Times New Roman"/>
          <w:sz w:val="28"/>
          <w:szCs w:val="28"/>
          <w:lang w:val="uk-UA"/>
        </w:rPr>
        <w:t xml:space="preserve"> ... канд. юрид. наук</w:t>
      </w:r>
      <w:r w:rsidRPr="001C176E">
        <w:rPr>
          <w:rFonts w:ascii="Times New Roman" w:hAnsi="Times New Roman" w:cs="Times New Roman"/>
          <w:sz w:val="28"/>
          <w:szCs w:val="28"/>
          <w:lang w:val="uk-UA"/>
        </w:rPr>
        <w:t xml:space="preserve">: </w:t>
      </w:r>
      <w:r w:rsidRPr="00515DF6">
        <w:rPr>
          <w:rFonts w:ascii="Times New Roman" w:hAnsi="Times New Roman" w:cs="Times New Roman"/>
          <w:sz w:val="28"/>
          <w:szCs w:val="28"/>
          <w:lang w:val="uk-UA"/>
        </w:rPr>
        <w:t xml:space="preserve">12.00.08. </w:t>
      </w:r>
      <w:r w:rsidRPr="001C176E">
        <w:rPr>
          <w:rFonts w:ascii="Times New Roman" w:hAnsi="Times New Roman" w:cs="Times New Roman"/>
          <w:sz w:val="28"/>
          <w:szCs w:val="28"/>
        </w:rPr>
        <w:t>Львів, 2017.</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18 с.</w:t>
      </w:r>
    </w:p>
    <w:p w:rsidR="005B338B" w:rsidRPr="001C176E" w:rsidRDefault="005A259B"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lastRenderedPageBreak/>
        <w:t xml:space="preserve">92. Макодзьоб </w:t>
      </w:r>
      <w:r w:rsidRPr="001C176E">
        <w:rPr>
          <w:rFonts w:ascii="Times New Roman" w:hAnsi="Times New Roman" w:cs="Times New Roman"/>
          <w:sz w:val="28"/>
          <w:szCs w:val="28"/>
          <w:lang w:val="uk-UA"/>
        </w:rPr>
        <w:t>А.В.</w:t>
      </w:r>
      <w:r w:rsidRPr="00515DF6">
        <w:rPr>
          <w:rFonts w:ascii="Times New Roman" w:hAnsi="Times New Roman" w:cs="Times New Roman"/>
          <w:sz w:val="28"/>
          <w:szCs w:val="28"/>
        </w:rPr>
        <w:t xml:space="preserve"> Предмет злочину за правом Україн</w:t>
      </w:r>
      <w:r w:rsidRPr="001C176E">
        <w:rPr>
          <w:rFonts w:ascii="Times New Roman" w:hAnsi="Times New Roman" w:cs="Times New Roman"/>
          <w:sz w:val="28"/>
          <w:szCs w:val="28"/>
          <w:lang w:val="uk-UA"/>
        </w:rPr>
        <w:t xml:space="preserve">и. </w:t>
      </w:r>
      <w:r w:rsidRPr="000C7642">
        <w:rPr>
          <w:rFonts w:ascii="Times New Roman" w:hAnsi="Times New Roman" w:cs="Times New Roman"/>
          <w:i/>
          <w:sz w:val="28"/>
          <w:szCs w:val="28"/>
          <w:lang w:val="uk-UA"/>
        </w:rPr>
        <w:t>Право і суспільство</w:t>
      </w:r>
      <w:r w:rsidRPr="001C176E">
        <w:rPr>
          <w:rFonts w:ascii="Times New Roman" w:hAnsi="Times New Roman" w:cs="Times New Roman"/>
          <w:sz w:val="28"/>
          <w:szCs w:val="28"/>
          <w:lang w:val="uk-UA"/>
        </w:rPr>
        <w:t>. 2017. № 3. С. 194-199.</w:t>
      </w:r>
    </w:p>
    <w:p w:rsidR="005A259B" w:rsidRPr="001C176E" w:rsidRDefault="005A259B"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93. </w:t>
      </w:r>
      <w:r w:rsidRPr="001C176E">
        <w:rPr>
          <w:rFonts w:ascii="Times New Roman" w:hAnsi="Times New Roman" w:cs="Times New Roman"/>
          <w:sz w:val="28"/>
          <w:szCs w:val="28"/>
        </w:rPr>
        <w:t>Спасович В.Д. Учебник уголовног</w:t>
      </w:r>
      <w:r w:rsidR="00A70260">
        <w:rPr>
          <w:rFonts w:ascii="Times New Roman" w:hAnsi="Times New Roman" w:cs="Times New Roman"/>
          <w:sz w:val="28"/>
          <w:szCs w:val="28"/>
        </w:rPr>
        <w:t>о права. Т.1. Санкт-Петербург: т</w:t>
      </w:r>
      <w:r w:rsidRPr="001C176E">
        <w:rPr>
          <w:rFonts w:ascii="Times New Roman" w:hAnsi="Times New Roman" w:cs="Times New Roman"/>
          <w:sz w:val="28"/>
          <w:szCs w:val="28"/>
        </w:rPr>
        <w:t>ип. Иосафата Огрызко, 1863. 428 с.</w:t>
      </w:r>
    </w:p>
    <w:p w:rsidR="005A259B" w:rsidRPr="001C176E" w:rsidRDefault="005A259B"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94. </w:t>
      </w:r>
      <w:r w:rsidRPr="001C176E">
        <w:rPr>
          <w:rFonts w:ascii="Times New Roman" w:hAnsi="Times New Roman" w:cs="Times New Roman"/>
          <w:sz w:val="28"/>
          <w:szCs w:val="28"/>
        </w:rPr>
        <w:t>Пусторослев</w:t>
      </w:r>
      <w:r w:rsidR="000C7642">
        <w:rPr>
          <w:rFonts w:ascii="Times New Roman" w:hAnsi="Times New Roman" w:cs="Times New Roman"/>
          <w:sz w:val="28"/>
          <w:szCs w:val="28"/>
        </w:rPr>
        <w:t xml:space="preserve"> П.П. Русское уголовное право: л</w:t>
      </w:r>
      <w:r w:rsidRPr="001C176E">
        <w:rPr>
          <w:rFonts w:ascii="Times New Roman" w:hAnsi="Times New Roman" w:cs="Times New Roman"/>
          <w:sz w:val="28"/>
          <w:szCs w:val="28"/>
        </w:rPr>
        <w:t>е</w:t>
      </w:r>
      <w:r w:rsidR="005E720E" w:rsidRPr="001C176E">
        <w:rPr>
          <w:rFonts w:ascii="Times New Roman" w:hAnsi="Times New Roman" w:cs="Times New Roman"/>
          <w:sz w:val="28"/>
          <w:szCs w:val="28"/>
        </w:rPr>
        <w:t>кции по Особенной части. Вып. 1</w:t>
      </w:r>
      <w:r w:rsidRPr="001C176E">
        <w:rPr>
          <w:rFonts w:ascii="Times New Roman" w:hAnsi="Times New Roman" w:cs="Times New Roman"/>
          <w:sz w:val="28"/>
          <w:szCs w:val="28"/>
        </w:rPr>
        <w:t xml:space="preserve">. </w:t>
      </w:r>
      <w:r w:rsidR="005E720E" w:rsidRPr="001C176E">
        <w:rPr>
          <w:rFonts w:ascii="Times New Roman" w:hAnsi="Times New Roman" w:cs="Times New Roman"/>
          <w:sz w:val="28"/>
          <w:szCs w:val="28"/>
        </w:rPr>
        <w:t xml:space="preserve">Санкт-Петербург: </w:t>
      </w:r>
      <w:r w:rsidRPr="001C176E">
        <w:rPr>
          <w:rFonts w:ascii="Times New Roman" w:hAnsi="Times New Roman" w:cs="Times New Roman"/>
          <w:sz w:val="28"/>
          <w:szCs w:val="28"/>
        </w:rPr>
        <w:t>Юрьев, 1908. 325 с.</w:t>
      </w:r>
    </w:p>
    <w:p w:rsidR="005A259B" w:rsidRPr="001C176E" w:rsidRDefault="005A259B"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95. </w:t>
      </w:r>
      <w:r w:rsidRPr="001C176E">
        <w:rPr>
          <w:rFonts w:ascii="Times New Roman" w:hAnsi="Times New Roman" w:cs="Times New Roman"/>
          <w:sz w:val="28"/>
          <w:szCs w:val="28"/>
        </w:rPr>
        <w:t>Кистяковский А.Ф. Элементарный учебник общего уголовного права. Часть Общая. Киев</w:t>
      </w:r>
      <w:r w:rsidR="00A70260">
        <w:rPr>
          <w:rFonts w:ascii="Times New Roman" w:hAnsi="Times New Roman" w:cs="Times New Roman"/>
          <w:sz w:val="28"/>
          <w:szCs w:val="28"/>
          <w:lang w:val="uk-UA"/>
        </w:rPr>
        <w:t>: тип. И. и А. Давиденко</w:t>
      </w:r>
      <w:r w:rsidRPr="001C176E">
        <w:rPr>
          <w:rFonts w:ascii="Times New Roman" w:hAnsi="Times New Roman" w:cs="Times New Roman"/>
          <w:sz w:val="28"/>
          <w:szCs w:val="28"/>
        </w:rPr>
        <w:t>, 1882, 930 с.</w:t>
      </w:r>
    </w:p>
    <w:p w:rsidR="005A259B" w:rsidRPr="001C176E" w:rsidRDefault="005A259B"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96. Никифоров Б.С. </w:t>
      </w:r>
      <w:r w:rsidRPr="001C176E">
        <w:rPr>
          <w:rFonts w:ascii="Times New Roman" w:hAnsi="Times New Roman" w:cs="Times New Roman"/>
          <w:sz w:val="28"/>
          <w:szCs w:val="28"/>
        </w:rPr>
        <w:t>Объект преступления по советскому уголовному праву</w:t>
      </w:r>
      <w:r w:rsidR="005E720E" w:rsidRPr="001C176E">
        <w:rPr>
          <w:rFonts w:ascii="Times New Roman" w:hAnsi="Times New Roman" w:cs="Times New Roman"/>
          <w:sz w:val="28"/>
          <w:szCs w:val="28"/>
        </w:rPr>
        <w:t>. Москва</w:t>
      </w:r>
      <w:r w:rsidRPr="001C176E">
        <w:rPr>
          <w:rFonts w:ascii="Times New Roman" w:hAnsi="Times New Roman" w:cs="Times New Roman"/>
          <w:sz w:val="28"/>
          <w:szCs w:val="28"/>
        </w:rPr>
        <w:t>: Госюриздат, 1960. 229 с.</w:t>
      </w:r>
    </w:p>
    <w:p w:rsidR="00066DFB" w:rsidRDefault="005A259B"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97.</w:t>
      </w:r>
      <w:r w:rsidR="00211860" w:rsidRPr="00211860">
        <w:rPr>
          <w:rFonts w:ascii="Times New Roman" w:hAnsi="Times New Roman" w:cs="Times New Roman"/>
          <w:sz w:val="28"/>
          <w:szCs w:val="28"/>
        </w:rPr>
        <w:t xml:space="preserve"> </w:t>
      </w:r>
      <w:r w:rsidR="00211860" w:rsidRPr="00066DFB">
        <w:rPr>
          <w:rFonts w:ascii="Times New Roman" w:hAnsi="Times New Roman" w:cs="Times New Roman"/>
          <w:sz w:val="28"/>
          <w:szCs w:val="28"/>
        </w:rPr>
        <w:t>Загородников Н.И</w:t>
      </w:r>
      <w:r w:rsidR="00211860">
        <w:rPr>
          <w:rFonts w:ascii="Times New Roman" w:hAnsi="Times New Roman" w:cs="Times New Roman"/>
          <w:sz w:val="28"/>
          <w:szCs w:val="28"/>
          <w:lang w:val="uk-UA"/>
        </w:rPr>
        <w:t>.</w:t>
      </w:r>
      <w:r w:rsidRPr="001C176E">
        <w:rPr>
          <w:rFonts w:ascii="Times New Roman" w:hAnsi="Times New Roman" w:cs="Times New Roman"/>
          <w:sz w:val="28"/>
          <w:szCs w:val="28"/>
          <w:lang w:val="uk-UA"/>
        </w:rPr>
        <w:t xml:space="preserve"> </w:t>
      </w:r>
      <w:r w:rsidR="00066DFB" w:rsidRPr="00066DFB">
        <w:rPr>
          <w:rFonts w:ascii="Times New Roman" w:hAnsi="Times New Roman" w:cs="Times New Roman"/>
          <w:sz w:val="28"/>
          <w:szCs w:val="28"/>
        </w:rPr>
        <w:t>Советское уголовное право. Об</w:t>
      </w:r>
      <w:r w:rsidR="00211860">
        <w:rPr>
          <w:rFonts w:ascii="Times New Roman" w:hAnsi="Times New Roman" w:cs="Times New Roman"/>
          <w:sz w:val="28"/>
          <w:szCs w:val="28"/>
        </w:rPr>
        <w:t xml:space="preserve">щая и особенная части: учебник. Москва: </w:t>
      </w:r>
      <w:r w:rsidR="00211860">
        <w:rPr>
          <w:rFonts w:ascii="Times New Roman" w:hAnsi="Times New Roman" w:cs="Times New Roman"/>
          <w:sz w:val="28"/>
          <w:szCs w:val="28"/>
          <w:lang w:val="uk-UA"/>
        </w:rPr>
        <w:t>Юридическая литература</w:t>
      </w:r>
      <w:r w:rsidR="00211860">
        <w:rPr>
          <w:rFonts w:ascii="Times New Roman" w:hAnsi="Times New Roman" w:cs="Times New Roman"/>
          <w:sz w:val="28"/>
          <w:szCs w:val="28"/>
        </w:rPr>
        <w:t xml:space="preserve">, 1975. </w:t>
      </w:r>
      <w:r w:rsidR="00066DFB" w:rsidRPr="00066DFB">
        <w:rPr>
          <w:rFonts w:ascii="Times New Roman" w:hAnsi="Times New Roman" w:cs="Times New Roman"/>
          <w:sz w:val="28"/>
          <w:szCs w:val="28"/>
        </w:rPr>
        <w:t>568 c.</w:t>
      </w:r>
    </w:p>
    <w:p w:rsidR="00241830" w:rsidRPr="001C176E" w:rsidRDefault="00241830" w:rsidP="004A198C">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rPr>
        <w:t xml:space="preserve">98. </w:t>
      </w:r>
      <w:r w:rsidRPr="001C176E">
        <w:rPr>
          <w:rFonts w:ascii="Times New Roman" w:hAnsi="Times New Roman" w:cs="Times New Roman"/>
          <w:sz w:val="28"/>
          <w:szCs w:val="28"/>
        </w:rPr>
        <w:t>Курс российского уголовного права. Общая часть /</w:t>
      </w:r>
      <w:r w:rsidR="0037666E">
        <w:rPr>
          <w:rFonts w:ascii="Times New Roman" w:hAnsi="Times New Roman" w:cs="Times New Roman"/>
          <w:sz w:val="28"/>
          <w:szCs w:val="28"/>
        </w:rPr>
        <w:t xml:space="preserve"> под ред. В.Н. Кудрявцева, А.В.</w:t>
      </w:r>
      <w:r w:rsidR="0037666E">
        <w:rPr>
          <w:rFonts w:ascii="Times New Roman" w:hAnsi="Times New Roman" w:cs="Times New Roman"/>
          <w:sz w:val="28"/>
          <w:szCs w:val="28"/>
          <w:lang w:val="uk-UA"/>
        </w:rPr>
        <w:t> </w:t>
      </w:r>
      <w:r w:rsidRPr="001C176E">
        <w:rPr>
          <w:rFonts w:ascii="Times New Roman" w:hAnsi="Times New Roman" w:cs="Times New Roman"/>
          <w:sz w:val="28"/>
          <w:szCs w:val="28"/>
        </w:rPr>
        <w:t>Наумова. М</w:t>
      </w:r>
      <w:r w:rsidRPr="001C176E">
        <w:rPr>
          <w:rFonts w:ascii="Times New Roman" w:hAnsi="Times New Roman" w:cs="Times New Roman"/>
          <w:sz w:val="28"/>
          <w:szCs w:val="28"/>
          <w:lang w:val="uk-UA"/>
        </w:rPr>
        <w:t>осква</w:t>
      </w:r>
      <w:r w:rsidR="0037666E">
        <w:rPr>
          <w:rFonts w:ascii="Times New Roman" w:hAnsi="Times New Roman" w:cs="Times New Roman"/>
          <w:sz w:val="28"/>
          <w:szCs w:val="28"/>
        </w:rPr>
        <w:t>: Спарк</w:t>
      </w:r>
      <w:r w:rsidRPr="001C176E">
        <w:rPr>
          <w:rFonts w:ascii="Times New Roman" w:hAnsi="Times New Roman" w:cs="Times New Roman"/>
          <w:sz w:val="28"/>
          <w:szCs w:val="28"/>
        </w:rPr>
        <w:t>, 2001. 767 с.</w:t>
      </w:r>
    </w:p>
    <w:p w:rsidR="00EC47B8" w:rsidRPr="001C176E" w:rsidRDefault="00B900D3"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t xml:space="preserve">99. </w:t>
      </w:r>
      <w:r w:rsidRPr="001C176E">
        <w:rPr>
          <w:rFonts w:ascii="Times New Roman" w:hAnsi="Times New Roman" w:cs="Times New Roman"/>
          <w:sz w:val="28"/>
          <w:szCs w:val="28"/>
        </w:rPr>
        <w:t>Музика А.А</w:t>
      </w:r>
      <w:r w:rsidRPr="001C176E">
        <w:rPr>
          <w:rFonts w:ascii="Times New Roman" w:hAnsi="Times New Roman" w:cs="Times New Roman"/>
          <w:sz w:val="28"/>
          <w:szCs w:val="28"/>
          <w:lang w:val="uk-UA"/>
        </w:rPr>
        <w:t>.</w:t>
      </w:r>
      <w:r w:rsidRPr="001C176E">
        <w:rPr>
          <w:rFonts w:ascii="Times New Roman" w:hAnsi="Times New Roman" w:cs="Times New Roman"/>
          <w:sz w:val="28"/>
          <w:szCs w:val="28"/>
        </w:rPr>
        <w:t>, Лащук Є.В.</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Про загальне поняття предмета злочину</w:t>
      </w:r>
      <w:r w:rsidRPr="001C176E">
        <w:rPr>
          <w:rFonts w:ascii="Times New Roman" w:hAnsi="Times New Roman" w:cs="Times New Roman"/>
          <w:sz w:val="28"/>
          <w:szCs w:val="28"/>
          <w:lang w:val="uk-UA"/>
        </w:rPr>
        <w:t xml:space="preserve">. </w:t>
      </w:r>
      <w:r w:rsidRPr="00CF5CAF">
        <w:rPr>
          <w:rFonts w:ascii="Times New Roman" w:hAnsi="Times New Roman" w:cs="Times New Roman"/>
          <w:i/>
          <w:sz w:val="28"/>
          <w:szCs w:val="28"/>
          <w:lang w:val="uk-UA"/>
        </w:rPr>
        <w:t>Вісник Асоціації кримінального права України</w:t>
      </w:r>
      <w:r w:rsidRPr="001C176E">
        <w:rPr>
          <w:rFonts w:ascii="Times New Roman" w:hAnsi="Times New Roman" w:cs="Times New Roman"/>
          <w:sz w:val="28"/>
          <w:szCs w:val="28"/>
          <w:lang w:val="uk-UA"/>
        </w:rPr>
        <w:t xml:space="preserve">. </w:t>
      </w:r>
      <w:r w:rsidR="00154771">
        <w:rPr>
          <w:rFonts w:ascii="Times New Roman" w:hAnsi="Times New Roman" w:cs="Times New Roman"/>
          <w:sz w:val="28"/>
          <w:szCs w:val="28"/>
          <w:lang w:val="uk-UA"/>
        </w:rPr>
        <w:t>2014.</w:t>
      </w:r>
      <w:r w:rsidRPr="00515DF6">
        <w:rPr>
          <w:rFonts w:ascii="Times New Roman" w:hAnsi="Times New Roman" w:cs="Times New Roman"/>
          <w:sz w:val="28"/>
          <w:szCs w:val="28"/>
          <w:lang w:val="uk-UA"/>
        </w:rPr>
        <w:t xml:space="preserve"> № 1(2)</w:t>
      </w:r>
      <w:r w:rsidRPr="001C176E">
        <w:rPr>
          <w:rFonts w:ascii="Times New Roman" w:hAnsi="Times New Roman" w:cs="Times New Roman"/>
          <w:sz w:val="28"/>
          <w:szCs w:val="28"/>
          <w:lang w:val="uk-UA"/>
        </w:rPr>
        <w:t xml:space="preserve">. С. </w:t>
      </w:r>
      <w:r w:rsidR="00D322C5" w:rsidRPr="001C176E">
        <w:rPr>
          <w:rFonts w:ascii="Times New Roman" w:hAnsi="Times New Roman" w:cs="Times New Roman"/>
          <w:sz w:val="28"/>
          <w:szCs w:val="28"/>
          <w:lang w:val="uk-UA"/>
        </w:rPr>
        <w:t>103-118.</w:t>
      </w:r>
    </w:p>
    <w:p w:rsidR="00121D13" w:rsidRPr="001C176E" w:rsidRDefault="000944FD" w:rsidP="004A198C">
      <w:pPr>
        <w:spacing w:after="0" w:line="360" w:lineRule="auto"/>
        <w:jc w:val="both"/>
        <w:rPr>
          <w:rStyle w:val="a9"/>
          <w:rFonts w:ascii="Times New Roman" w:hAnsi="Times New Roman" w:cs="Times New Roman"/>
          <w:color w:val="auto"/>
          <w:sz w:val="28"/>
          <w:szCs w:val="28"/>
          <w:u w:val="none"/>
          <w:lang w:val="uk-UA"/>
        </w:rPr>
      </w:pPr>
      <w:r w:rsidRPr="00515DF6">
        <w:rPr>
          <w:rFonts w:ascii="Times New Roman" w:hAnsi="Times New Roman" w:cs="Times New Roman"/>
          <w:sz w:val="28"/>
          <w:szCs w:val="28"/>
          <w:lang w:val="uk-UA"/>
        </w:rPr>
        <w:t>100.</w:t>
      </w:r>
      <w:r w:rsidR="00C623A4">
        <w:rPr>
          <w:rFonts w:ascii="Times New Roman" w:hAnsi="Times New Roman" w:cs="Times New Roman"/>
          <w:sz w:val="28"/>
          <w:szCs w:val="28"/>
          <w:lang w:val="uk-UA"/>
        </w:rPr>
        <w:t> Хребетні. Вікіпедія: </w:t>
      </w:r>
      <w:r w:rsidRPr="001C176E">
        <w:rPr>
          <w:rFonts w:ascii="Times New Roman" w:hAnsi="Times New Roman" w:cs="Times New Roman"/>
          <w:sz w:val="28"/>
          <w:szCs w:val="28"/>
          <w:lang w:val="uk-UA"/>
        </w:rPr>
        <w:t>веб-сайт.</w:t>
      </w:r>
      <w:r w:rsidR="00C623A4">
        <w:rPr>
          <w:rFonts w:ascii="Times New Roman" w:hAnsi="Times New Roman" w:cs="Times New Roman"/>
          <w:sz w:val="28"/>
          <w:szCs w:val="28"/>
          <w:lang w:val="uk-UA"/>
        </w:rPr>
        <w:t>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w:t>
      </w:r>
      <w:r w:rsidR="00C623A4" w:rsidRPr="00C623A4">
        <w:t xml:space="preserve"> </w:t>
      </w:r>
      <w:hyperlink r:id="rId105" w:history="1">
        <w:r w:rsidR="00D45DB9" w:rsidRPr="00AE6FED">
          <w:rPr>
            <w:rStyle w:val="a9"/>
            <w:rFonts w:ascii="Times New Roman" w:hAnsi="Times New Roman" w:cs="Times New Roman"/>
            <w:sz w:val="28"/>
            <w:szCs w:val="28"/>
            <w:u w:val="none"/>
            <w:lang w:val="uk-UA"/>
          </w:rPr>
          <w:t>https://uk.wikipedia.org/wiki/хребетні</w:t>
        </w:r>
      </w:hyperlink>
      <w:r w:rsidR="00C623A4" w:rsidRPr="00AE6FED">
        <w:rPr>
          <w:rFonts w:ascii="Times New Roman" w:hAnsi="Times New Roman" w:cs="Times New Roman"/>
          <w:sz w:val="28"/>
          <w:szCs w:val="28"/>
          <w:lang w:val="uk-UA"/>
        </w:rPr>
        <w:t xml:space="preserve"> (дата звернення: 08.01.2020)</w:t>
      </w:r>
      <w:r w:rsidR="00D45DB9" w:rsidRPr="00AE6FED">
        <w:rPr>
          <w:rFonts w:ascii="Times New Roman" w:hAnsi="Times New Roman" w:cs="Times New Roman"/>
          <w:sz w:val="28"/>
          <w:szCs w:val="28"/>
          <w:lang w:val="uk-UA"/>
        </w:rPr>
        <w:t>.</w:t>
      </w:r>
    </w:p>
    <w:p w:rsidR="000944FD" w:rsidRPr="001C176E" w:rsidRDefault="000944FD" w:rsidP="004A198C">
      <w:pPr>
        <w:spacing w:after="0" w:line="360" w:lineRule="auto"/>
        <w:jc w:val="both"/>
        <w:rPr>
          <w:rFonts w:ascii="Times New Roman" w:hAnsi="Times New Roman" w:cs="Times New Roman"/>
          <w:sz w:val="28"/>
          <w:szCs w:val="28"/>
          <w:lang w:val="uk-UA"/>
        </w:rPr>
      </w:pPr>
      <w:r w:rsidRPr="001C176E">
        <w:rPr>
          <w:rStyle w:val="a9"/>
          <w:rFonts w:ascii="Times New Roman" w:hAnsi="Times New Roman" w:cs="Times New Roman"/>
          <w:color w:val="auto"/>
          <w:sz w:val="28"/>
          <w:szCs w:val="28"/>
          <w:u w:val="none"/>
          <w:lang w:val="uk-UA"/>
        </w:rPr>
        <w:t>101.</w:t>
      </w:r>
      <w:r w:rsidR="007F2199" w:rsidRPr="00515DF6">
        <w:rPr>
          <w:rStyle w:val="a9"/>
          <w:rFonts w:ascii="Times New Roman" w:hAnsi="Times New Roman" w:cs="Times New Roman"/>
          <w:color w:val="auto"/>
          <w:sz w:val="28"/>
          <w:szCs w:val="28"/>
          <w:u w:val="none"/>
        </w:rPr>
        <w:t xml:space="preserve"> </w:t>
      </w:r>
      <w:r w:rsidR="007F2199" w:rsidRPr="001C176E">
        <w:rPr>
          <w:rFonts w:ascii="Times New Roman" w:hAnsi="Times New Roman" w:cs="Times New Roman"/>
          <w:sz w:val="28"/>
          <w:szCs w:val="28"/>
        </w:rPr>
        <w:t>Калмиков</w:t>
      </w:r>
      <w:r w:rsidR="007F2199" w:rsidRPr="00515DF6">
        <w:rPr>
          <w:rFonts w:ascii="Times New Roman" w:hAnsi="Times New Roman" w:cs="Times New Roman"/>
          <w:sz w:val="28"/>
          <w:szCs w:val="28"/>
        </w:rPr>
        <w:t xml:space="preserve"> </w:t>
      </w:r>
      <w:r w:rsidR="007F2199" w:rsidRPr="001C176E">
        <w:rPr>
          <w:rFonts w:ascii="Times New Roman" w:hAnsi="Times New Roman" w:cs="Times New Roman"/>
          <w:sz w:val="28"/>
          <w:szCs w:val="28"/>
          <w:lang w:val="uk-UA"/>
        </w:rPr>
        <w:t>Д.О.</w:t>
      </w:r>
      <w:r w:rsidR="007F2199" w:rsidRPr="001C176E">
        <w:rPr>
          <w:rFonts w:ascii="Times New Roman" w:hAnsi="Times New Roman" w:cs="Times New Roman"/>
          <w:sz w:val="28"/>
          <w:szCs w:val="28"/>
        </w:rPr>
        <w:t>, Данилевський</w:t>
      </w:r>
      <w:r w:rsidR="007F2199" w:rsidRPr="001C176E">
        <w:rPr>
          <w:rFonts w:ascii="Times New Roman" w:hAnsi="Times New Roman" w:cs="Times New Roman"/>
          <w:sz w:val="28"/>
          <w:szCs w:val="28"/>
          <w:lang w:val="uk-UA"/>
        </w:rPr>
        <w:t xml:space="preserve"> А.О.</w:t>
      </w:r>
      <w:r w:rsidR="007F2199" w:rsidRPr="001C176E">
        <w:rPr>
          <w:rFonts w:ascii="Times New Roman" w:hAnsi="Times New Roman" w:cs="Times New Roman"/>
          <w:sz w:val="28"/>
          <w:szCs w:val="28"/>
        </w:rPr>
        <w:t xml:space="preserve"> Кримінальна та адміністративна відповідальність за жорстоке поводження з тваринами: монографія. Луганськ: РВВ ЛДУВС ім. Е.О. Дідоренка, 2013. 615 с</w:t>
      </w:r>
      <w:r w:rsidR="007F2199" w:rsidRPr="001C176E">
        <w:rPr>
          <w:rFonts w:ascii="Times New Roman" w:hAnsi="Times New Roman" w:cs="Times New Roman"/>
          <w:sz w:val="28"/>
          <w:szCs w:val="28"/>
          <w:lang w:val="uk-UA"/>
        </w:rPr>
        <w:t>.</w:t>
      </w:r>
    </w:p>
    <w:p w:rsidR="007F2199" w:rsidRPr="001C176E" w:rsidRDefault="007F2199"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102. </w:t>
      </w:r>
      <w:r w:rsidR="007202B6" w:rsidRPr="001C176E">
        <w:rPr>
          <w:rFonts w:ascii="Times New Roman" w:hAnsi="Times New Roman" w:cs="Times New Roman"/>
          <w:sz w:val="28"/>
          <w:szCs w:val="28"/>
        </w:rPr>
        <w:t>Уварова Н.В</w:t>
      </w:r>
      <w:r w:rsidR="007202B6" w:rsidRPr="00515DF6">
        <w:rPr>
          <w:rFonts w:ascii="Times New Roman" w:hAnsi="Times New Roman" w:cs="Times New Roman"/>
          <w:sz w:val="28"/>
          <w:szCs w:val="28"/>
        </w:rPr>
        <w:t xml:space="preserve">. </w:t>
      </w:r>
      <w:r w:rsidR="007202B6" w:rsidRPr="001C176E">
        <w:rPr>
          <w:rFonts w:ascii="Times New Roman" w:hAnsi="Times New Roman" w:cs="Times New Roman"/>
          <w:sz w:val="28"/>
          <w:szCs w:val="28"/>
          <w:lang w:val="uk-UA"/>
        </w:rPr>
        <w:t>Д</w:t>
      </w:r>
      <w:r w:rsidR="007202B6" w:rsidRPr="001C176E">
        <w:rPr>
          <w:rFonts w:ascii="Times New Roman" w:hAnsi="Times New Roman" w:cs="Times New Roman"/>
          <w:sz w:val="28"/>
          <w:szCs w:val="28"/>
        </w:rPr>
        <w:t>о проблеми кримінальної відповідальності за жорстоке поводження з тваринами</w:t>
      </w:r>
      <w:r w:rsidR="007202B6" w:rsidRPr="001C176E">
        <w:rPr>
          <w:rFonts w:ascii="Times New Roman" w:hAnsi="Times New Roman" w:cs="Times New Roman"/>
          <w:sz w:val="28"/>
          <w:szCs w:val="28"/>
          <w:lang w:val="uk-UA"/>
        </w:rPr>
        <w:t xml:space="preserve">. </w:t>
      </w:r>
      <w:r w:rsidR="007202B6" w:rsidRPr="000C6996">
        <w:rPr>
          <w:rFonts w:ascii="Times New Roman" w:hAnsi="Times New Roman" w:cs="Times New Roman"/>
          <w:i/>
          <w:sz w:val="28"/>
          <w:szCs w:val="28"/>
          <w:lang w:val="uk-UA"/>
        </w:rPr>
        <w:t>Науковий вісник Дніпропетровського державного університету внутрішніх справ</w:t>
      </w:r>
      <w:r w:rsidR="007202B6" w:rsidRPr="000C6996">
        <w:rPr>
          <w:rFonts w:ascii="Times New Roman" w:hAnsi="Times New Roman" w:cs="Times New Roman"/>
          <w:sz w:val="28"/>
          <w:szCs w:val="28"/>
          <w:lang w:val="uk-UA"/>
        </w:rPr>
        <w:t>. 2018. № 4</w:t>
      </w:r>
      <w:r w:rsidR="007202B6" w:rsidRPr="001C176E">
        <w:rPr>
          <w:rFonts w:ascii="Times New Roman" w:hAnsi="Times New Roman" w:cs="Times New Roman"/>
          <w:sz w:val="28"/>
          <w:szCs w:val="28"/>
          <w:lang w:val="uk-UA"/>
        </w:rPr>
        <w:t>. С. 138-140.</w:t>
      </w:r>
    </w:p>
    <w:p w:rsidR="007202B6" w:rsidRPr="003E5531" w:rsidRDefault="007202B6"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103. </w:t>
      </w:r>
      <w:r w:rsidR="00727042" w:rsidRPr="001C176E">
        <w:rPr>
          <w:rFonts w:ascii="Times New Roman" w:hAnsi="Times New Roman" w:cs="Times New Roman"/>
          <w:sz w:val="28"/>
          <w:szCs w:val="28"/>
          <w:lang w:val="uk-UA"/>
        </w:rPr>
        <w:t>Вереша Р.В.</w:t>
      </w:r>
      <w:r w:rsidR="00727042" w:rsidRPr="003E5531">
        <w:rPr>
          <w:rFonts w:ascii="Times New Roman" w:hAnsi="Times New Roman" w:cs="Times New Roman"/>
          <w:sz w:val="28"/>
          <w:szCs w:val="28"/>
          <w:lang w:val="uk-UA"/>
        </w:rPr>
        <w:t xml:space="preserve"> </w:t>
      </w:r>
      <w:r w:rsidR="003E5531" w:rsidRPr="000C6996">
        <w:rPr>
          <w:rFonts w:ascii="Times New Roman" w:hAnsi="Times New Roman" w:cs="Times New Roman"/>
          <w:bCs/>
          <w:sz w:val="28"/>
          <w:szCs w:val="28"/>
          <w:lang w:val="uk-UA"/>
        </w:rPr>
        <w:t>Історико-правовий та компаративістський аспекти кримінальної відповідальності за жорстоке поводження з тваринами</w:t>
      </w:r>
      <w:r w:rsidR="003E5531" w:rsidRPr="000C6996">
        <w:rPr>
          <w:rFonts w:ascii="Times New Roman" w:hAnsi="Times New Roman" w:cs="Times New Roman"/>
          <w:sz w:val="28"/>
          <w:szCs w:val="28"/>
          <w:lang w:val="uk-UA"/>
        </w:rPr>
        <w:t xml:space="preserve">. </w:t>
      </w:r>
      <w:hyperlink r:id="rId106" w:tooltip="Періодичне видання" w:history="1">
        <w:r w:rsidR="003E5531" w:rsidRPr="003E5531">
          <w:rPr>
            <w:rStyle w:val="a9"/>
            <w:rFonts w:ascii="Times New Roman" w:hAnsi="Times New Roman" w:cs="Times New Roman"/>
            <w:i/>
            <w:color w:val="auto"/>
            <w:sz w:val="28"/>
            <w:szCs w:val="28"/>
            <w:u w:val="none"/>
          </w:rPr>
          <w:t>Часопис цивільного і кримінального судочинства</w:t>
        </w:r>
      </w:hyperlink>
      <w:r w:rsidR="003E5531">
        <w:rPr>
          <w:rFonts w:ascii="Times New Roman" w:hAnsi="Times New Roman" w:cs="Times New Roman"/>
          <w:sz w:val="28"/>
          <w:szCs w:val="28"/>
        </w:rPr>
        <w:t>.</w:t>
      </w:r>
      <w:r w:rsidR="003E5531" w:rsidRPr="003E5531">
        <w:rPr>
          <w:rFonts w:ascii="Times New Roman" w:hAnsi="Times New Roman" w:cs="Times New Roman"/>
          <w:sz w:val="28"/>
          <w:szCs w:val="28"/>
        </w:rPr>
        <w:t xml:space="preserve"> 201</w:t>
      </w:r>
      <w:r w:rsidR="003E5531">
        <w:rPr>
          <w:rFonts w:ascii="Times New Roman" w:hAnsi="Times New Roman" w:cs="Times New Roman"/>
          <w:sz w:val="28"/>
          <w:szCs w:val="28"/>
        </w:rPr>
        <w:t>4. № 4.</w:t>
      </w:r>
      <w:r w:rsidR="003E5531" w:rsidRPr="003E5531">
        <w:rPr>
          <w:rFonts w:ascii="Times New Roman" w:hAnsi="Times New Roman" w:cs="Times New Roman"/>
          <w:sz w:val="28"/>
          <w:szCs w:val="28"/>
        </w:rPr>
        <w:t xml:space="preserve"> С. 113-121</w:t>
      </w:r>
      <w:r w:rsidR="003E5531">
        <w:rPr>
          <w:rFonts w:ascii="Times New Roman" w:hAnsi="Times New Roman" w:cs="Times New Roman"/>
          <w:sz w:val="28"/>
          <w:szCs w:val="28"/>
          <w:lang w:val="uk-UA"/>
        </w:rPr>
        <w:t>.</w:t>
      </w:r>
    </w:p>
    <w:p w:rsidR="00727042" w:rsidRPr="00515DF6" w:rsidRDefault="00727042" w:rsidP="004A198C">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lang w:val="uk-UA"/>
        </w:rPr>
        <w:t xml:space="preserve">104. Вербіцька М.В. Юридична відповідальність за жорстоке поводження з тваринами. </w:t>
      </w:r>
      <w:r w:rsidRPr="00CD1D25">
        <w:rPr>
          <w:rFonts w:ascii="Times New Roman" w:hAnsi="Times New Roman" w:cs="Times New Roman"/>
          <w:i/>
          <w:sz w:val="28"/>
          <w:szCs w:val="28"/>
        </w:rPr>
        <w:t>Науковий вісник Херсонського дер</w:t>
      </w:r>
      <w:r w:rsidR="00653E0D">
        <w:rPr>
          <w:rFonts w:ascii="Times New Roman" w:hAnsi="Times New Roman" w:cs="Times New Roman"/>
          <w:i/>
          <w:sz w:val="28"/>
          <w:szCs w:val="28"/>
        </w:rPr>
        <w:t>жавного університету. Сер.</w:t>
      </w:r>
      <w:r w:rsidR="00653E0D">
        <w:rPr>
          <w:rFonts w:ascii="Times New Roman" w:hAnsi="Times New Roman" w:cs="Times New Roman"/>
          <w:i/>
          <w:sz w:val="28"/>
          <w:szCs w:val="28"/>
          <w:lang w:val="uk-UA"/>
        </w:rPr>
        <w:t>:</w:t>
      </w:r>
      <w:r w:rsidR="00653E0D">
        <w:rPr>
          <w:rFonts w:ascii="Times New Roman" w:hAnsi="Times New Roman" w:cs="Times New Roman"/>
          <w:i/>
          <w:sz w:val="28"/>
          <w:szCs w:val="28"/>
        </w:rPr>
        <w:t xml:space="preserve"> </w:t>
      </w:r>
      <w:r w:rsidR="00653E0D">
        <w:rPr>
          <w:rFonts w:ascii="Times New Roman" w:hAnsi="Times New Roman" w:cs="Times New Roman"/>
          <w:i/>
          <w:sz w:val="28"/>
          <w:szCs w:val="28"/>
          <w:lang w:val="uk-UA"/>
        </w:rPr>
        <w:t>Ю</w:t>
      </w:r>
      <w:r w:rsidRPr="00CD1D25">
        <w:rPr>
          <w:rFonts w:ascii="Times New Roman" w:hAnsi="Times New Roman" w:cs="Times New Roman"/>
          <w:i/>
          <w:sz w:val="28"/>
          <w:szCs w:val="28"/>
        </w:rPr>
        <w:t>ридичні науки</w:t>
      </w:r>
      <w:r w:rsidRPr="001C176E">
        <w:rPr>
          <w:rFonts w:ascii="Times New Roman" w:hAnsi="Times New Roman" w:cs="Times New Roman"/>
          <w:sz w:val="28"/>
          <w:szCs w:val="28"/>
        </w:rPr>
        <w:t>. 2014. Вип. 1. Т. 3. С. 9-14</w:t>
      </w:r>
      <w:r w:rsidRPr="00515DF6">
        <w:rPr>
          <w:rFonts w:ascii="Times New Roman" w:hAnsi="Times New Roman" w:cs="Times New Roman"/>
          <w:sz w:val="28"/>
          <w:szCs w:val="28"/>
        </w:rPr>
        <w:t>.</w:t>
      </w:r>
    </w:p>
    <w:p w:rsidR="00727042" w:rsidRPr="001C176E" w:rsidRDefault="00727042"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lastRenderedPageBreak/>
        <w:t>105.</w:t>
      </w:r>
      <w:r w:rsidR="004447C9" w:rsidRPr="00515DF6">
        <w:rPr>
          <w:rFonts w:ascii="Times New Roman" w:hAnsi="Times New Roman" w:cs="Times New Roman"/>
          <w:sz w:val="28"/>
          <w:szCs w:val="28"/>
        </w:rPr>
        <w:t xml:space="preserve"> </w:t>
      </w:r>
      <w:r w:rsidR="004447C9" w:rsidRPr="001C176E">
        <w:rPr>
          <w:rFonts w:ascii="Times New Roman" w:hAnsi="Times New Roman" w:cs="Times New Roman"/>
          <w:sz w:val="28"/>
          <w:szCs w:val="28"/>
        </w:rPr>
        <w:t>Кудрявцев</w:t>
      </w:r>
      <w:r w:rsidR="004447C9" w:rsidRPr="001C176E">
        <w:rPr>
          <w:rFonts w:ascii="Times New Roman" w:hAnsi="Times New Roman" w:cs="Times New Roman"/>
          <w:sz w:val="28"/>
          <w:szCs w:val="28"/>
          <w:lang w:val="uk-UA"/>
        </w:rPr>
        <w:t xml:space="preserve"> В.Н. </w:t>
      </w:r>
      <w:r w:rsidR="004447C9" w:rsidRPr="001C176E">
        <w:rPr>
          <w:rFonts w:ascii="Times New Roman" w:hAnsi="Times New Roman" w:cs="Times New Roman"/>
          <w:sz w:val="28"/>
          <w:szCs w:val="28"/>
        </w:rPr>
        <w:t>Объективная сторона преступления. Москва: Государственное издательство юридической литературы, 1960. 240</w:t>
      </w:r>
      <w:r w:rsidR="004447C9" w:rsidRPr="001C176E">
        <w:rPr>
          <w:rFonts w:ascii="Times New Roman" w:hAnsi="Times New Roman" w:cs="Times New Roman"/>
          <w:sz w:val="28"/>
          <w:szCs w:val="28"/>
          <w:lang w:val="uk-UA"/>
        </w:rPr>
        <w:t>с.</w:t>
      </w:r>
    </w:p>
    <w:p w:rsidR="004447C9" w:rsidRPr="001C176E" w:rsidRDefault="004447C9"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106. </w:t>
      </w:r>
      <w:r w:rsidRPr="001C176E">
        <w:rPr>
          <w:rFonts w:ascii="Times New Roman" w:hAnsi="Times New Roman" w:cs="Times New Roman"/>
          <w:sz w:val="28"/>
          <w:szCs w:val="28"/>
        </w:rPr>
        <w:t>Фріс П.Л. Кримінальне право України. Загальна част</w:t>
      </w:r>
      <w:r w:rsidR="007F44DD">
        <w:rPr>
          <w:rFonts w:ascii="Times New Roman" w:hAnsi="Times New Roman" w:cs="Times New Roman"/>
          <w:sz w:val="28"/>
          <w:szCs w:val="28"/>
        </w:rPr>
        <w:t>ина: п</w:t>
      </w:r>
      <w:r w:rsidRPr="001C176E">
        <w:rPr>
          <w:rFonts w:ascii="Times New Roman" w:hAnsi="Times New Roman" w:cs="Times New Roman"/>
          <w:sz w:val="28"/>
          <w:szCs w:val="28"/>
        </w:rPr>
        <w:t>ідручник для студентів вищих навчальних закладів. Київ: Атіка, 2004. 488 с.</w:t>
      </w:r>
    </w:p>
    <w:p w:rsidR="004447C9" w:rsidRPr="001C176E" w:rsidRDefault="004447C9"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107. Рудковська М.Р. </w:t>
      </w:r>
      <w:r w:rsidRPr="001C176E">
        <w:rPr>
          <w:rFonts w:ascii="Times New Roman" w:hAnsi="Times New Roman" w:cs="Times New Roman"/>
          <w:sz w:val="28"/>
          <w:szCs w:val="28"/>
        </w:rPr>
        <w:t>Значення об’єктивної сторони складу злочину для характеристики суспільної небезпеки діяння</w:t>
      </w:r>
      <w:r w:rsidRPr="001C176E">
        <w:rPr>
          <w:rFonts w:ascii="Times New Roman" w:hAnsi="Times New Roman" w:cs="Times New Roman"/>
          <w:sz w:val="28"/>
          <w:szCs w:val="28"/>
          <w:lang w:val="uk-UA"/>
        </w:rPr>
        <w:t xml:space="preserve">. </w:t>
      </w:r>
      <w:r w:rsidRPr="007F44DD">
        <w:rPr>
          <w:rFonts w:ascii="Times New Roman" w:hAnsi="Times New Roman" w:cs="Times New Roman"/>
          <w:i/>
          <w:sz w:val="28"/>
          <w:szCs w:val="28"/>
          <w:lang w:val="uk-UA"/>
        </w:rPr>
        <w:t>Н</w:t>
      </w:r>
      <w:r w:rsidR="00535A15" w:rsidRPr="007F44DD">
        <w:rPr>
          <w:rFonts w:ascii="Times New Roman" w:hAnsi="Times New Roman" w:cs="Times New Roman"/>
          <w:i/>
          <w:sz w:val="28"/>
          <w:szCs w:val="28"/>
        </w:rPr>
        <w:t>ауковий вісник</w:t>
      </w:r>
      <w:r w:rsidR="00535A15" w:rsidRPr="007F44DD">
        <w:rPr>
          <w:rFonts w:ascii="Times New Roman" w:hAnsi="Times New Roman" w:cs="Times New Roman"/>
          <w:i/>
          <w:sz w:val="28"/>
          <w:szCs w:val="28"/>
          <w:lang w:val="uk-UA"/>
        </w:rPr>
        <w:t xml:space="preserve"> </w:t>
      </w:r>
      <w:r w:rsidR="00535A15" w:rsidRPr="007F44DD">
        <w:rPr>
          <w:rFonts w:ascii="Times New Roman" w:hAnsi="Times New Roman" w:cs="Times New Roman"/>
          <w:i/>
          <w:sz w:val="28"/>
          <w:szCs w:val="28"/>
        </w:rPr>
        <w:t xml:space="preserve">львівського </w:t>
      </w:r>
      <w:r w:rsidRPr="007F44DD">
        <w:rPr>
          <w:rFonts w:ascii="Times New Roman" w:hAnsi="Times New Roman" w:cs="Times New Roman"/>
          <w:i/>
          <w:sz w:val="28"/>
          <w:szCs w:val="28"/>
        </w:rPr>
        <w:t>державного університету внутрішніх справ</w:t>
      </w:r>
      <w:r w:rsidR="006E6CE1">
        <w:rPr>
          <w:rFonts w:ascii="Times New Roman" w:hAnsi="Times New Roman" w:cs="Times New Roman"/>
          <w:sz w:val="28"/>
          <w:szCs w:val="28"/>
          <w:lang w:val="uk-UA"/>
        </w:rPr>
        <w:t xml:space="preserve">. </w:t>
      </w:r>
      <w:r w:rsidR="006E6CE1" w:rsidRPr="00653E0D">
        <w:rPr>
          <w:rFonts w:ascii="Times New Roman" w:hAnsi="Times New Roman" w:cs="Times New Roman"/>
          <w:i/>
          <w:sz w:val="28"/>
          <w:szCs w:val="28"/>
          <w:lang w:val="uk-UA"/>
        </w:rPr>
        <w:t>Серія юридична</w:t>
      </w:r>
      <w:r w:rsidR="006E6CE1">
        <w:rPr>
          <w:rFonts w:ascii="Times New Roman" w:hAnsi="Times New Roman" w:cs="Times New Roman"/>
          <w:sz w:val="28"/>
          <w:szCs w:val="28"/>
          <w:lang w:val="uk-UA"/>
        </w:rPr>
        <w:t xml:space="preserve">. </w:t>
      </w:r>
      <w:r w:rsidR="00535A15" w:rsidRPr="001C176E">
        <w:rPr>
          <w:rFonts w:ascii="Times New Roman" w:hAnsi="Times New Roman" w:cs="Times New Roman"/>
          <w:sz w:val="28"/>
          <w:szCs w:val="28"/>
          <w:lang w:val="uk-UA"/>
        </w:rPr>
        <w:t>2017. № 2. С. 334-342.</w:t>
      </w:r>
    </w:p>
    <w:p w:rsidR="00535A15" w:rsidRPr="001C176E" w:rsidRDefault="00535A15"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108. </w:t>
      </w:r>
      <w:r w:rsidRPr="001C176E">
        <w:rPr>
          <w:rFonts w:ascii="Times New Roman" w:hAnsi="Times New Roman" w:cs="Times New Roman"/>
          <w:sz w:val="28"/>
          <w:szCs w:val="28"/>
        </w:rPr>
        <w:t>Кримінальне пр</w:t>
      </w:r>
      <w:r w:rsidR="008A11EB">
        <w:rPr>
          <w:rFonts w:ascii="Times New Roman" w:hAnsi="Times New Roman" w:cs="Times New Roman"/>
          <w:sz w:val="28"/>
          <w:szCs w:val="28"/>
        </w:rPr>
        <w:t>аво України. Загальна частина: підручник / Ю.В. Баулін, В.І.</w:t>
      </w:r>
      <w:r w:rsidR="008A11EB">
        <w:rPr>
          <w:rFonts w:ascii="Times New Roman" w:hAnsi="Times New Roman" w:cs="Times New Roman"/>
          <w:sz w:val="28"/>
          <w:szCs w:val="28"/>
          <w:lang w:val="uk-UA"/>
        </w:rPr>
        <w:t> </w:t>
      </w:r>
      <w:r w:rsidRPr="001C176E">
        <w:rPr>
          <w:rFonts w:ascii="Times New Roman" w:hAnsi="Times New Roman" w:cs="Times New Roman"/>
          <w:sz w:val="28"/>
          <w:szCs w:val="28"/>
        </w:rPr>
        <w:t>Борисов,</w:t>
      </w:r>
      <w:r w:rsidR="008A11EB">
        <w:rPr>
          <w:rFonts w:ascii="Times New Roman" w:hAnsi="Times New Roman" w:cs="Times New Roman"/>
          <w:sz w:val="28"/>
          <w:szCs w:val="28"/>
        </w:rPr>
        <w:t xml:space="preserve"> Л.М. Кривоченко та ін.; за ред</w:t>
      </w:r>
      <w:r w:rsidRPr="001C176E">
        <w:rPr>
          <w:rFonts w:ascii="Times New Roman" w:hAnsi="Times New Roman" w:cs="Times New Roman"/>
          <w:sz w:val="28"/>
          <w:szCs w:val="28"/>
        </w:rPr>
        <w:t>. В.В. Сташиса, В.Я. Тація.  Київ: Юрінком Інтер, 2007. 496 с</w:t>
      </w:r>
      <w:r w:rsidRPr="001C176E">
        <w:rPr>
          <w:rFonts w:ascii="Times New Roman" w:hAnsi="Times New Roman" w:cs="Times New Roman"/>
          <w:sz w:val="28"/>
          <w:szCs w:val="28"/>
          <w:lang w:val="uk-UA"/>
        </w:rPr>
        <w:t>.</w:t>
      </w:r>
    </w:p>
    <w:p w:rsidR="00535A15" w:rsidRPr="001C176E" w:rsidRDefault="00535A15"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109. Дорохіна Ю.А. </w:t>
      </w:r>
      <w:r w:rsidRPr="001C176E">
        <w:rPr>
          <w:rFonts w:ascii="Times New Roman" w:hAnsi="Times New Roman" w:cs="Times New Roman"/>
          <w:sz w:val="28"/>
          <w:szCs w:val="28"/>
        </w:rPr>
        <w:t>Розвиток поняття об’єктивної сторони складу злочину та його теоретичні основи</w:t>
      </w:r>
      <w:r w:rsidRPr="001C176E">
        <w:rPr>
          <w:rFonts w:ascii="Times New Roman" w:hAnsi="Times New Roman" w:cs="Times New Roman"/>
          <w:sz w:val="28"/>
          <w:szCs w:val="28"/>
          <w:lang w:val="uk-UA"/>
        </w:rPr>
        <w:t xml:space="preserve">. </w:t>
      </w:r>
      <w:r w:rsidRPr="00A65255">
        <w:rPr>
          <w:rFonts w:ascii="Times New Roman" w:hAnsi="Times New Roman" w:cs="Times New Roman"/>
          <w:i/>
          <w:sz w:val="28"/>
          <w:szCs w:val="28"/>
        </w:rPr>
        <w:t>Юридична наука</w:t>
      </w:r>
      <w:r w:rsidRPr="001C176E">
        <w:rPr>
          <w:rFonts w:ascii="Times New Roman" w:hAnsi="Times New Roman" w:cs="Times New Roman"/>
          <w:sz w:val="28"/>
          <w:szCs w:val="28"/>
          <w:lang w:val="uk-UA"/>
        </w:rPr>
        <w:t xml:space="preserve">. 2013. </w:t>
      </w:r>
      <w:r w:rsidRPr="001C176E">
        <w:rPr>
          <w:rFonts w:ascii="Times New Roman" w:hAnsi="Times New Roman" w:cs="Times New Roman"/>
          <w:sz w:val="28"/>
          <w:szCs w:val="28"/>
        </w:rPr>
        <w:t>№ 8. С. 49-55.</w:t>
      </w:r>
    </w:p>
    <w:p w:rsidR="00535A15" w:rsidRPr="001C176E" w:rsidRDefault="00535A15" w:rsidP="004A198C">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rPr>
        <w:t xml:space="preserve">110. </w:t>
      </w:r>
      <w:r w:rsidR="00F500FD" w:rsidRPr="00F500FD">
        <w:rPr>
          <w:rFonts w:ascii="Times New Roman" w:hAnsi="Times New Roman" w:cs="Times New Roman"/>
          <w:sz w:val="28"/>
          <w:szCs w:val="28"/>
        </w:rPr>
        <w:t>Кур</w:t>
      </w:r>
      <w:r w:rsidR="00F500FD">
        <w:rPr>
          <w:rFonts w:ascii="Times New Roman" w:hAnsi="Times New Roman" w:cs="Times New Roman"/>
          <w:sz w:val="28"/>
          <w:szCs w:val="28"/>
        </w:rPr>
        <w:t>с советского уголовного права: п</w:t>
      </w:r>
      <w:r w:rsidR="00F500FD" w:rsidRPr="00F500FD">
        <w:rPr>
          <w:rFonts w:ascii="Times New Roman" w:hAnsi="Times New Roman" w:cs="Times New Roman"/>
          <w:sz w:val="28"/>
          <w:szCs w:val="28"/>
        </w:rPr>
        <w:t>реступление</w:t>
      </w:r>
      <w:r w:rsidR="000F626D">
        <w:rPr>
          <w:rFonts w:ascii="Times New Roman" w:hAnsi="Times New Roman" w:cs="Times New Roman"/>
          <w:sz w:val="28"/>
          <w:szCs w:val="28"/>
        </w:rPr>
        <w:t>. В 6-ти томах: Часть общая. Т. </w:t>
      </w:r>
      <w:r w:rsidR="00F500FD" w:rsidRPr="00F500FD">
        <w:rPr>
          <w:rFonts w:ascii="Times New Roman" w:hAnsi="Times New Roman" w:cs="Times New Roman"/>
          <w:sz w:val="28"/>
          <w:szCs w:val="28"/>
        </w:rPr>
        <w:t>2 /</w:t>
      </w:r>
      <w:r w:rsidR="00F500FD" w:rsidRPr="00F500FD">
        <w:rPr>
          <w:rFonts w:ascii="Arial" w:hAnsi="Arial" w:cs="Arial"/>
          <w:color w:val="3C4043"/>
          <w:sz w:val="21"/>
          <w:szCs w:val="21"/>
          <w:shd w:val="clear" w:color="auto" w:fill="FFFFFF"/>
        </w:rPr>
        <w:t xml:space="preserve"> </w:t>
      </w:r>
      <w:r w:rsidR="00F500FD" w:rsidRPr="00F500FD">
        <w:rPr>
          <w:rFonts w:ascii="Times New Roman" w:hAnsi="Times New Roman" w:cs="Times New Roman"/>
          <w:sz w:val="28"/>
          <w:szCs w:val="28"/>
        </w:rPr>
        <w:t xml:space="preserve">редколлегия: </w:t>
      </w:r>
      <w:r w:rsidR="000F626D" w:rsidRPr="00F500FD">
        <w:rPr>
          <w:rFonts w:ascii="Times New Roman" w:hAnsi="Times New Roman" w:cs="Times New Roman"/>
          <w:sz w:val="28"/>
          <w:szCs w:val="28"/>
        </w:rPr>
        <w:t>А.А</w:t>
      </w:r>
      <w:r w:rsidR="000F626D">
        <w:rPr>
          <w:rFonts w:ascii="Times New Roman" w:hAnsi="Times New Roman" w:cs="Times New Roman"/>
          <w:sz w:val="28"/>
          <w:szCs w:val="28"/>
          <w:lang w:val="uk-UA"/>
        </w:rPr>
        <w:t>.</w:t>
      </w:r>
      <w:r w:rsidR="000F626D" w:rsidRPr="00F500FD">
        <w:rPr>
          <w:rFonts w:ascii="Times New Roman" w:hAnsi="Times New Roman" w:cs="Times New Roman"/>
          <w:sz w:val="28"/>
          <w:szCs w:val="28"/>
        </w:rPr>
        <w:t xml:space="preserve"> </w:t>
      </w:r>
      <w:r w:rsidR="00F500FD" w:rsidRPr="00F500FD">
        <w:rPr>
          <w:rFonts w:ascii="Times New Roman" w:hAnsi="Times New Roman" w:cs="Times New Roman"/>
          <w:sz w:val="28"/>
          <w:szCs w:val="28"/>
        </w:rPr>
        <w:t>Пионтковский</w:t>
      </w:r>
      <w:r w:rsidR="000F626D">
        <w:rPr>
          <w:rFonts w:ascii="Times New Roman" w:hAnsi="Times New Roman" w:cs="Times New Roman"/>
          <w:sz w:val="28"/>
          <w:szCs w:val="28"/>
        </w:rPr>
        <w:t>,</w:t>
      </w:r>
      <w:r w:rsidR="000F626D">
        <w:rPr>
          <w:rFonts w:ascii="Times New Roman" w:hAnsi="Times New Roman" w:cs="Times New Roman"/>
          <w:sz w:val="28"/>
          <w:szCs w:val="28"/>
          <w:lang w:val="uk-UA"/>
        </w:rPr>
        <w:t xml:space="preserve"> </w:t>
      </w:r>
      <w:r w:rsidR="000F626D">
        <w:rPr>
          <w:rFonts w:ascii="Times New Roman" w:hAnsi="Times New Roman" w:cs="Times New Roman"/>
          <w:sz w:val="28"/>
          <w:szCs w:val="28"/>
        </w:rPr>
        <w:t xml:space="preserve">П.С. Ромашкин, </w:t>
      </w:r>
      <w:r w:rsidR="000F626D">
        <w:rPr>
          <w:rFonts w:ascii="Times New Roman" w:hAnsi="Times New Roman" w:cs="Times New Roman"/>
          <w:sz w:val="28"/>
          <w:szCs w:val="28"/>
          <w:lang w:val="uk-UA"/>
        </w:rPr>
        <w:t xml:space="preserve">В.М. </w:t>
      </w:r>
      <w:r w:rsidR="000F626D">
        <w:rPr>
          <w:rFonts w:ascii="Times New Roman" w:hAnsi="Times New Roman" w:cs="Times New Roman"/>
          <w:sz w:val="28"/>
          <w:szCs w:val="28"/>
        </w:rPr>
        <w:t>Чхиквадзе. Москва: Наука, 1970.</w:t>
      </w:r>
      <w:r w:rsidR="00F500FD" w:rsidRPr="00F500FD">
        <w:rPr>
          <w:rFonts w:ascii="Times New Roman" w:hAnsi="Times New Roman" w:cs="Times New Roman"/>
          <w:sz w:val="28"/>
          <w:szCs w:val="28"/>
        </w:rPr>
        <w:t xml:space="preserve"> 516 c.</w:t>
      </w:r>
    </w:p>
    <w:p w:rsidR="00121D13" w:rsidRPr="001C176E" w:rsidRDefault="00535A15"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111. </w:t>
      </w:r>
      <w:r w:rsidRPr="001C176E">
        <w:rPr>
          <w:rFonts w:ascii="Times New Roman" w:hAnsi="Times New Roman" w:cs="Times New Roman"/>
          <w:sz w:val="28"/>
          <w:szCs w:val="28"/>
        </w:rPr>
        <w:t xml:space="preserve">Гришаев П.И. Объективная сторона преступления: учеб. пособ. </w:t>
      </w:r>
      <w:r w:rsidR="007073B9" w:rsidRPr="001C176E">
        <w:rPr>
          <w:rFonts w:ascii="Times New Roman" w:hAnsi="Times New Roman" w:cs="Times New Roman"/>
          <w:sz w:val="28"/>
          <w:szCs w:val="28"/>
        </w:rPr>
        <w:t xml:space="preserve">Москва: ВЮЗИ, 1961. </w:t>
      </w:r>
      <w:r w:rsidRPr="001C176E">
        <w:rPr>
          <w:rFonts w:ascii="Times New Roman" w:hAnsi="Times New Roman" w:cs="Times New Roman"/>
          <w:sz w:val="28"/>
          <w:szCs w:val="28"/>
        </w:rPr>
        <w:t>48 с</w:t>
      </w:r>
      <w:r w:rsidR="007073B9" w:rsidRPr="001C176E">
        <w:rPr>
          <w:rFonts w:ascii="Times New Roman" w:hAnsi="Times New Roman" w:cs="Times New Roman"/>
          <w:sz w:val="28"/>
          <w:szCs w:val="28"/>
          <w:lang w:val="uk-UA"/>
        </w:rPr>
        <w:t>.</w:t>
      </w:r>
    </w:p>
    <w:p w:rsidR="004B6F89" w:rsidRPr="001C176E" w:rsidRDefault="004B6F89"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112. </w:t>
      </w:r>
      <w:r w:rsidRPr="00F9329A">
        <w:rPr>
          <w:rFonts w:ascii="Times New Roman" w:hAnsi="Times New Roman" w:cs="Times New Roman"/>
          <w:sz w:val="28"/>
          <w:szCs w:val="28"/>
          <w:lang w:val="uk-UA"/>
        </w:rPr>
        <w:t xml:space="preserve">Чернишова Н.В. Кримінальне право України: тези лекцій і практичні завдання для курсантів Київского училища міліції МВС України. </w:t>
      </w:r>
      <w:r w:rsidRPr="001C176E">
        <w:rPr>
          <w:rFonts w:ascii="Times New Roman" w:hAnsi="Times New Roman" w:cs="Times New Roman"/>
          <w:sz w:val="28"/>
          <w:szCs w:val="28"/>
        </w:rPr>
        <w:t>Київ: Наукова думка, 1995.  456 с</w:t>
      </w:r>
      <w:r w:rsidRPr="001C176E">
        <w:rPr>
          <w:rFonts w:ascii="Times New Roman" w:hAnsi="Times New Roman" w:cs="Times New Roman"/>
          <w:sz w:val="28"/>
          <w:szCs w:val="28"/>
          <w:lang w:val="uk-UA"/>
        </w:rPr>
        <w:t>.</w:t>
      </w:r>
    </w:p>
    <w:p w:rsidR="004B6F89" w:rsidRPr="001C176E" w:rsidRDefault="004B6F89"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113. </w:t>
      </w:r>
      <w:r w:rsidR="0002632D" w:rsidRPr="001C176E">
        <w:rPr>
          <w:rFonts w:ascii="Times New Roman" w:hAnsi="Times New Roman" w:cs="Times New Roman"/>
          <w:sz w:val="28"/>
          <w:szCs w:val="28"/>
          <w:lang w:val="uk-UA"/>
        </w:rPr>
        <w:t xml:space="preserve">Яценко І.В. Суспільна небезпека та </w:t>
      </w:r>
      <w:r w:rsidR="0002632D" w:rsidRPr="001C176E">
        <w:rPr>
          <w:rFonts w:ascii="Times New Roman" w:hAnsi="Times New Roman" w:cs="Times New Roman"/>
          <w:sz w:val="28"/>
          <w:szCs w:val="28"/>
        </w:rPr>
        <w:t>об</w:t>
      </w:r>
      <w:r w:rsidR="0002632D" w:rsidRPr="00515DF6">
        <w:rPr>
          <w:rFonts w:ascii="Times New Roman" w:hAnsi="Times New Roman" w:cs="Times New Roman"/>
          <w:sz w:val="28"/>
          <w:szCs w:val="28"/>
        </w:rPr>
        <w:t>’</w:t>
      </w:r>
      <w:r w:rsidR="0002632D" w:rsidRPr="001C176E">
        <w:rPr>
          <w:rFonts w:ascii="Times New Roman" w:hAnsi="Times New Roman" w:cs="Times New Roman"/>
          <w:sz w:val="28"/>
          <w:szCs w:val="28"/>
          <w:lang w:val="uk-UA"/>
        </w:rPr>
        <w:t xml:space="preserve">єктивна сторона злочину жорстокого поводження з тваринами в аспекті судово-ветеринарної експертизи. </w:t>
      </w:r>
      <w:r w:rsidR="0002632D" w:rsidRPr="00DF12BC">
        <w:rPr>
          <w:rFonts w:ascii="Times New Roman" w:hAnsi="Times New Roman" w:cs="Times New Roman"/>
          <w:i/>
          <w:sz w:val="28"/>
          <w:szCs w:val="28"/>
          <w:lang w:val="uk-UA"/>
        </w:rPr>
        <w:t>Проблеми зооінженерії та ветеринарної медицини</w:t>
      </w:r>
      <w:r w:rsidR="0002632D" w:rsidRPr="001C176E">
        <w:rPr>
          <w:rFonts w:ascii="Times New Roman" w:hAnsi="Times New Roman" w:cs="Times New Roman"/>
          <w:sz w:val="28"/>
          <w:szCs w:val="28"/>
          <w:lang w:val="uk-UA"/>
        </w:rPr>
        <w:t xml:space="preserve">. </w:t>
      </w:r>
      <w:r w:rsidR="0002632D" w:rsidRPr="001C176E">
        <w:rPr>
          <w:rFonts w:ascii="Times New Roman" w:hAnsi="Times New Roman" w:cs="Times New Roman"/>
          <w:sz w:val="28"/>
          <w:szCs w:val="28"/>
        </w:rPr>
        <w:t>2014. Вип. 28(2). С. 259-272</w:t>
      </w:r>
      <w:r w:rsidR="0002632D" w:rsidRPr="001C176E">
        <w:rPr>
          <w:rFonts w:ascii="Times New Roman" w:hAnsi="Times New Roman" w:cs="Times New Roman"/>
          <w:sz w:val="28"/>
          <w:szCs w:val="28"/>
          <w:lang w:val="uk-UA"/>
        </w:rPr>
        <w:t>.</w:t>
      </w:r>
    </w:p>
    <w:p w:rsidR="00487534" w:rsidRPr="001C176E" w:rsidRDefault="0002632D"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114. </w:t>
      </w:r>
      <w:r w:rsidR="00487534" w:rsidRPr="001C176E">
        <w:rPr>
          <w:rFonts w:ascii="Times New Roman" w:hAnsi="Times New Roman" w:cs="Times New Roman"/>
          <w:sz w:val="28"/>
          <w:szCs w:val="28"/>
        </w:rPr>
        <w:t>Сташис В.В. Преступления против личности в УССР и судебной практике</w:t>
      </w:r>
      <w:r w:rsidR="00487534" w:rsidRPr="001C176E">
        <w:rPr>
          <w:rFonts w:ascii="Times New Roman" w:hAnsi="Times New Roman" w:cs="Times New Roman"/>
          <w:sz w:val="28"/>
          <w:szCs w:val="28"/>
          <w:lang w:val="uk-UA"/>
        </w:rPr>
        <w:t xml:space="preserve">. </w:t>
      </w:r>
      <w:r w:rsidR="00487534" w:rsidRPr="001C176E">
        <w:rPr>
          <w:rFonts w:ascii="Times New Roman" w:hAnsi="Times New Roman" w:cs="Times New Roman"/>
          <w:sz w:val="28"/>
          <w:szCs w:val="28"/>
        </w:rPr>
        <w:t>Харьков</w:t>
      </w:r>
      <w:r w:rsidR="00487534" w:rsidRPr="001C176E">
        <w:rPr>
          <w:rFonts w:ascii="Times New Roman" w:hAnsi="Times New Roman" w:cs="Times New Roman"/>
          <w:sz w:val="28"/>
          <w:szCs w:val="28"/>
          <w:lang w:val="uk-UA"/>
        </w:rPr>
        <w:t>: Высшая школа</w:t>
      </w:r>
      <w:r w:rsidR="00487534" w:rsidRPr="001C176E">
        <w:rPr>
          <w:rFonts w:ascii="Times New Roman" w:hAnsi="Times New Roman" w:cs="Times New Roman"/>
          <w:sz w:val="28"/>
          <w:szCs w:val="28"/>
        </w:rPr>
        <w:t xml:space="preserve">, 1981.  216 с. </w:t>
      </w:r>
    </w:p>
    <w:p w:rsidR="00487534" w:rsidRPr="001C176E" w:rsidRDefault="00487534"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115. </w:t>
      </w:r>
      <w:r w:rsidRPr="001C176E">
        <w:rPr>
          <w:rFonts w:ascii="Times New Roman" w:hAnsi="Times New Roman" w:cs="Times New Roman"/>
          <w:sz w:val="28"/>
          <w:szCs w:val="28"/>
        </w:rPr>
        <w:t xml:space="preserve">Ратинов А.Р. Жестокость как правовая и нравственно-психологическая проблема. </w:t>
      </w:r>
      <w:r w:rsidRPr="00316F38">
        <w:rPr>
          <w:rFonts w:ascii="Times New Roman" w:hAnsi="Times New Roman" w:cs="Times New Roman"/>
          <w:i/>
          <w:sz w:val="28"/>
          <w:szCs w:val="28"/>
        </w:rPr>
        <w:t>Вопрос</w:t>
      </w:r>
      <w:r w:rsidR="00316F38" w:rsidRPr="00316F38">
        <w:rPr>
          <w:rFonts w:ascii="Times New Roman" w:hAnsi="Times New Roman" w:cs="Times New Roman"/>
          <w:i/>
          <w:sz w:val="28"/>
          <w:szCs w:val="28"/>
        </w:rPr>
        <w:t>ы борьбы с преступностью</w:t>
      </w:r>
      <w:r w:rsidR="00316F38">
        <w:rPr>
          <w:rFonts w:ascii="Times New Roman" w:hAnsi="Times New Roman" w:cs="Times New Roman"/>
          <w:sz w:val="28"/>
          <w:szCs w:val="28"/>
        </w:rPr>
        <w:t xml:space="preserve">. 1985. </w:t>
      </w:r>
      <w:r w:rsidRPr="001C176E">
        <w:rPr>
          <w:rFonts w:ascii="Times New Roman" w:hAnsi="Times New Roman" w:cs="Times New Roman"/>
          <w:sz w:val="28"/>
          <w:szCs w:val="28"/>
        </w:rPr>
        <w:t>Вып. 42. С. 8-17.</w:t>
      </w:r>
    </w:p>
    <w:p w:rsidR="00487534" w:rsidRPr="001C176E" w:rsidRDefault="00487534"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116. </w:t>
      </w:r>
      <w:r w:rsidR="009E6822" w:rsidRPr="001C176E">
        <w:rPr>
          <w:rFonts w:ascii="Times New Roman" w:hAnsi="Times New Roman" w:cs="Times New Roman"/>
          <w:sz w:val="28"/>
          <w:szCs w:val="28"/>
          <w:lang w:val="uk-UA"/>
        </w:rPr>
        <w:t xml:space="preserve">Тіцька Л.І. Жорстокість як ознака складів злочинів. </w:t>
      </w:r>
      <w:r w:rsidR="009E6822" w:rsidRPr="00756A9F">
        <w:rPr>
          <w:rFonts w:ascii="Times New Roman" w:hAnsi="Times New Roman" w:cs="Times New Roman"/>
          <w:i/>
          <w:sz w:val="28"/>
          <w:szCs w:val="28"/>
          <w:lang w:val="uk-UA"/>
        </w:rPr>
        <w:t xml:space="preserve">Львівський нац. ун-т. </w:t>
      </w:r>
      <w:r w:rsidR="009E6822" w:rsidRPr="00756A9F">
        <w:rPr>
          <w:rFonts w:ascii="Times New Roman" w:hAnsi="Times New Roman" w:cs="Times New Roman"/>
          <w:i/>
          <w:sz w:val="28"/>
          <w:szCs w:val="28"/>
        </w:rPr>
        <w:t>Вісник. Сер.</w:t>
      </w:r>
      <w:r w:rsidR="006E6CE1">
        <w:rPr>
          <w:rFonts w:ascii="Times New Roman" w:hAnsi="Times New Roman" w:cs="Times New Roman"/>
          <w:i/>
          <w:sz w:val="28"/>
          <w:szCs w:val="28"/>
          <w:lang w:val="uk-UA"/>
        </w:rPr>
        <w:t>:</w:t>
      </w:r>
      <w:r w:rsidR="009E6822" w:rsidRPr="00756A9F">
        <w:rPr>
          <w:rFonts w:ascii="Times New Roman" w:hAnsi="Times New Roman" w:cs="Times New Roman"/>
          <w:i/>
          <w:sz w:val="28"/>
          <w:szCs w:val="28"/>
        </w:rPr>
        <w:t xml:space="preserve"> Юридична</w:t>
      </w:r>
      <w:r w:rsidR="009E6822" w:rsidRPr="001C176E">
        <w:rPr>
          <w:rFonts w:ascii="Times New Roman" w:hAnsi="Times New Roman" w:cs="Times New Roman"/>
          <w:sz w:val="28"/>
          <w:szCs w:val="28"/>
        </w:rPr>
        <w:t>.</w:t>
      </w:r>
      <w:r w:rsidR="00A45443">
        <w:rPr>
          <w:rFonts w:ascii="Times New Roman" w:hAnsi="Times New Roman" w:cs="Times New Roman"/>
          <w:sz w:val="28"/>
          <w:szCs w:val="28"/>
          <w:lang w:val="uk-UA"/>
        </w:rPr>
        <w:t xml:space="preserve"> </w:t>
      </w:r>
      <w:r w:rsidR="009E6822" w:rsidRPr="001C176E">
        <w:rPr>
          <w:rFonts w:ascii="Times New Roman" w:hAnsi="Times New Roman" w:cs="Times New Roman"/>
          <w:sz w:val="28"/>
          <w:szCs w:val="28"/>
          <w:lang w:val="uk-UA"/>
        </w:rPr>
        <w:t xml:space="preserve">2012. </w:t>
      </w:r>
      <w:r w:rsidR="009E6822" w:rsidRPr="001C176E">
        <w:rPr>
          <w:rFonts w:ascii="Times New Roman" w:hAnsi="Times New Roman" w:cs="Times New Roman"/>
          <w:sz w:val="28"/>
          <w:szCs w:val="28"/>
        </w:rPr>
        <w:t>Вип. 55. С. 253-262.</w:t>
      </w:r>
    </w:p>
    <w:p w:rsidR="009E6822" w:rsidRPr="001C176E" w:rsidRDefault="009E6822"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lastRenderedPageBreak/>
        <w:t xml:space="preserve">117. </w:t>
      </w:r>
      <w:r w:rsidRPr="001C176E">
        <w:rPr>
          <w:rFonts w:ascii="Times New Roman" w:hAnsi="Times New Roman" w:cs="Times New Roman"/>
          <w:sz w:val="28"/>
          <w:szCs w:val="28"/>
        </w:rPr>
        <w:t>Дубно Т.В. Спосіб вчинення злочину за кримінал</w:t>
      </w:r>
      <w:r w:rsidR="00A45443">
        <w:rPr>
          <w:rFonts w:ascii="Times New Roman" w:hAnsi="Times New Roman" w:cs="Times New Roman"/>
          <w:sz w:val="28"/>
          <w:szCs w:val="28"/>
        </w:rPr>
        <w:t>ьним правом України: автореф. дис.</w:t>
      </w:r>
      <w:r w:rsidR="00A45443">
        <w:rPr>
          <w:rFonts w:ascii="Times New Roman" w:hAnsi="Times New Roman" w:cs="Times New Roman"/>
          <w:sz w:val="28"/>
          <w:szCs w:val="28"/>
          <w:lang w:val="uk-UA"/>
        </w:rPr>
        <w:t xml:space="preserve"> … </w:t>
      </w:r>
      <w:r w:rsidR="00A45443">
        <w:rPr>
          <w:rFonts w:ascii="Times New Roman" w:hAnsi="Times New Roman" w:cs="Times New Roman"/>
          <w:sz w:val="28"/>
          <w:szCs w:val="28"/>
        </w:rPr>
        <w:t>канд. юрид.</w:t>
      </w:r>
      <w:r w:rsidRPr="001C176E">
        <w:rPr>
          <w:rFonts w:ascii="Times New Roman" w:hAnsi="Times New Roman" w:cs="Times New Roman"/>
          <w:sz w:val="28"/>
          <w:szCs w:val="28"/>
        </w:rPr>
        <w:t xml:space="preserve"> наук</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12.00.08. Львів, 2016. 22 с.</w:t>
      </w:r>
    </w:p>
    <w:p w:rsidR="009E6822" w:rsidRPr="00533D72" w:rsidRDefault="009E6822"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118. </w:t>
      </w:r>
      <w:r w:rsidR="00F73945" w:rsidRPr="001C176E">
        <w:rPr>
          <w:rFonts w:ascii="Times New Roman" w:hAnsi="Times New Roman" w:cs="Times New Roman"/>
          <w:sz w:val="28"/>
          <w:szCs w:val="28"/>
        </w:rPr>
        <w:t>Борейко В. Е. Этика и практика охраны биоразнообразия. К</w:t>
      </w:r>
      <w:r w:rsidR="00F73945" w:rsidRPr="001C176E">
        <w:rPr>
          <w:rFonts w:ascii="Times New Roman" w:hAnsi="Times New Roman" w:cs="Times New Roman"/>
          <w:sz w:val="28"/>
          <w:szCs w:val="28"/>
          <w:lang w:val="uk-UA"/>
        </w:rPr>
        <w:t>иев</w:t>
      </w:r>
      <w:r w:rsidR="00F73945" w:rsidRPr="001C176E">
        <w:rPr>
          <w:rFonts w:ascii="Times New Roman" w:hAnsi="Times New Roman" w:cs="Times New Roman"/>
          <w:sz w:val="28"/>
          <w:szCs w:val="28"/>
        </w:rPr>
        <w:t>: КЭКЦ, 2008. 360 с.</w:t>
      </w:r>
      <w:r w:rsidR="00F73945" w:rsidRPr="001C176E">
        <w:rPr>
          <w:rFonts w:ascii="Times New Roman" w:hAnsi="Times New Roman" w:cs="Times New Roman"/>
          <w:sz w:val="28"/>
          <w:szCs w:val="28"/>
          <w:lang w:val="uk-UA"/>
        </w:rPr>
        <w:t xml:space="preserve"> </w:t>
      </w:r>
      <w:r w:rsidR="00F73945" w:rsidRPr="001C176E">
        <w:rPr>
          <w:rFonts w:ascii="Times New Roman" w:hAnsi="Times New Roman" w:cs="Times New Roman"/>
          <w:sz w:val="28"/>
          <w:szCs w:val="28"/>
          <w:lang w:val="en-US"/>
        </w:rPr>
        <w:t>URL</w:t>
      </w:r>
      <w:r w:rsidR="00F73945" w:rsidRPr="001C176E">
        <w:rPr>
          <w:rFonts w:ascii="Times New Roman" w:hAnsi="Times New Roman" w:cs="Times New Roman"/>
          <w:sz w:val="28"/>
          <w:szCs w:val="28"/>
          <w:lang w:val="uk-UA"/>
        </w:rPr>
        <w:t xml:space="preserve">: </w:t>
      </w:r>
      <w:hyperlink r:id="rId107" w:history="1">
        <w:r w:rsidR="00F73945" w:rsidRPr="001C176E">
          <w:rPr>
            <w:rStyle w:val="a9"/>
            <w:rFonts w:ascii="Times New Roman" w:hAnsi="Times New Roman" w:cs="Times New Roman"/>
            <w:color w:val="auto"/>
            <w:sz w:val="28"/>
            <w:szCs w:val="28"/>
            <w:u w:val="none"/>
            <w:lang w:val="uk-UA"/>
          </w:rPr>
          <w:t>http://ecoethics.ru/wp-content/uploads/2012/12/bioraznoobrazie.pdf</w:t>
        </w:r>
      </w:hyperlink>
      <w:r w:rsidR="00944DBF">
        <w:rPr>
          <w:rFonts w:ascii="Times New Roman" w:hAnsi="Times New Roman" w:cs="Times New Roman"/>
          <w:sz w:val="28"/>
          <w:szCs w:val="28"/>
          <w:lang w:val="uk-UA"/>
        </w:rPr>
        <w:t xml:space="preserve"> (дата звернення: 08.01.2020).</w:t>
      </w:r>
    </w:p>
    <w:p w:rsidR="00F73945" w:rsidRPr="001C176E" w:rsidRDefault="00A67A30" w:rsidP="004A198C">
      <w:pPr>
        <w:spacing w:after="0" w:line="360" w:lineRule="auto"/>
        <w:jc w:val="both"/>
        <w:rPr>
          <w:rFonts w:ascii="Times New Roman" w:hAnsi="Times New Roman" w:cs="Times New Roman"/>
          <w:sz w:val="28"/>
          <w:szCs w:val="28"/>
          <w:lang w:val="uk-UA"/>
        </w:rPr>
      </w:pPr>
      <w:r w:rsidRPr="00533D72">
        <w:rPr>
          <w:rFonts w:ascii="Times New Roman" w:hAnsi="Times New Roman" w:cs="Times New Roman"/>
          <w:sz w:val="28"/>
          <w:szCs w:val="28"/>
          <w:lang w:val="uk-UA"/>
        </w:rPr>
        <w:t>119. Бої тварин. Вікіпедія: веб-сайт. </w:t>
      </w:r>
      <w:r w:rsidR="00F73945" w:rsidRPr="00533D72">
        <w:rPr>
          <w:rFonts w:ascii="Times New Roman" w:hAnsi="Times New Roman" w:cs="Times New Roman"/>
          <w:sz w:val="28"/>
          <w:szCs w:val="28"/>
          <w:lang w:val="en-US"/>
        </w:rPr>
        <w:t>URL</w:t>
      </w:r>
      <w:r w:rsidR="00D303E4">
        <w:rPr>
          <w:rFonts w:ascii="Times New Roman" w:hAnsi="Times New Roman" w:cs="Times New Roman"/>
          <w:sz w:val="28"/>
          <w:szCs w:val="28"/>
          <w:lang w:val="uk-UA"/>
        </w:rPr>
        <w:t xml:space="preserve">: </w:t>
      </w:r>
      <w:r w:rsidR="00D303E4" w:rsidRPr="00D303E4">
        <w:rPr>
          <w:rFonts w:ascii="Times New Roman" w:hAnsi="Times New Roman" w:cs="Times New Roman"/>
          <w:sz w:val="28"/>
          <w:szCs w:val="28"/>
          <w:lang w:val="uk-UA"/>
        </w:rPr>
        <w:t xml:space="preserve">https://goo-gl.su/87p2uR6 </w:t>
      </w:r>
      <w:r w:rsidR="00FD7F80">
        <w:rPr>
          <w:rFonts w:ascii="Times New Roman" w:hAnsi="Times New Roman" w:cs="Times New Roman"/>
          <w:sz w:val="28"/>
          <w:szCs w:val="28"/>
          <w:lang w:val="uk-UA"/>
        </w:rPr>
        <w:t>(дата звернення: 08.01.2020).</w:t>
      </w:r>
    </w:p>
    <w:p w:rsidR="00F73945" w:rsidRPr="001C176E" w:rsidRDefault="0038198C"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120. Оніщенко </w:t>
      </w:r>
      <w:r w:rsidR="00BB414D" w:rsidRPr="001C176E">
        <w:rPr>
          <w:rFonts w:ascii="Times New Roman" w:hAnsi="Times New Roman" w:cs="Times New Roman"/>
          <w:sz w:val="28"/>
          <w:szCs w:val="28"/>
          <w:lang w:val="uk-UA"/>
        </w:rPr>
        <w:t xml:space="preserve">О.Ю. </w:t>
      </w:r>
      <w:r w:rsidR="00BB414D" w:rsidRPr="000C6996">
        <w:rPr>
          <w:rFonts w:ascii="Times New Roman" w:hAnsi="Times New Roman" w:cs="Times New Roman"/>
          <w:sz w:val="28"/>
          <w:szCs w:val="28"/>
          <w:lang w:val="uk-UA"/>
        </w:rPr>
        <w:t>Перспективи розвитку екологічного законодавства у сфері захисту тварин від жорстокого поводження</w:t>
      </w:r>
      <w:r w:rsidR="00BB414D" w:rsidRPr="001C176E">
        <w:rPr>
          <w:rFonts w:ascii="Times New Roman" w:hAnsi="Times New Roman" w:cs="Times New Roman"/>
          <w:sz w:val="28"/>
          <w:szCs w:val="28"/>
          <w:lang w:val="uk-UA"/>
        </w:rPr>
        <w:t xml:space="preserve">. </w:t>
      </w:r>
      <w:r w:rsidR="00BB414D" w:rsidRPr="00533D72">
        <w:rPr>
          <w:rFonts w:ascii="Times New Roman" w:hAnsi="Times New Roman" w:cs="Times New Roman"/>
          <w:i/>
          <w:sz w:val="28"/>
          <w:szCs w:val="28"/>
          <w:lang w:val="uk-UA"/>
        </w:rPr>
        <w:t>Правовий часопис Донбасу</w:t>
      </w:r>
      <w:r w:rsidR="00BB414D" w:rsidRPr="001C176E">
        <w:rPr>
          <w:rFonts w:ascii="Times New Roman" w:hAnsi="Times New Roman" w:cs="Times New Roman"/>
          <w:sz w:val="28"/>
          <w:szCs w:val="28"/>
          <w:lang w:val="uk-UA"/>
        </w:rPr>
        <w:t>. 2018. №1 (62). С. 70-76.</w:t>
      </w:r>
    </w:p>
    <w:p w:rsidR="00BB414D" w:rsidRPr="001C176E" w:rsidRDefault="00BB414D"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121.</w:t>
      </w:r>
      <w:r w:rsidR="00BE3080" w:rsidRPr="00515DF6">
        <w:rPr>
          <w:rFonts w:ascii="Times New Roman" w:hAnsi="Times New Roman" w:cs="Times New Roman"/>
          <w:sz w:val="28"/>
          <w:szCs w:val="28"/>
          <w:lang w:val="uk-UA"/>
        </w:rPr>
        <w:t xml:space="preserve"> </w:t>
      </w:r>
      <w:r w:rsidR="00BE3080" w:rsidRPr="001C176E">
        <w:rPr>
          <w:rFonts w:ascii="Times New Roman" w:hAnsi="Times New Roman" w:cs="Times New Roman"/>
          <w:sz w:val="28"/>
          <w:szCs w:val="28"/>
          <w:lang w:val="uk-UA"/>
        </w:rPr>
        <w:t xml:space="preserve">Турська В.О. Проблема розмежування адміністративної та кримінальної відповідальності за жорстоке поводження з тваринами. </w:t>
      </w:r>
      <w:r w:rsidR="00BE3080" w:rsidRPr="00533D72">
        <w:rPr>
          <w:rFonts w:ascii="Times New Roman" w:hAnsi="Times New Roman" w:cs="Times New Roman"/>
          <w:i/>
          <w:sz w:val="28"/>
          <w:szCs w:val="28"/>
          <w:lang w:val="uk-UA"/>
        </w:rPr>
        <w:t>Науковий вісник Міжнародного гуманітарного університету. Сер.</w:t>
      </w:r>
      <w:r w:rsidR="003878C8">
        <w:rPr>
          <w:rFonts w:ascii="Times New Roman" w:hAnsi="Times New Roman" w:cs="Times New Roman"/>
          <w:i/>
          <w:sz w:val="28"/>
          <w:szCs w:val="28"/>
          <w:lang w:val="uk-UA"/>
        </w:rPr>
        <w:t>:</w:t>
      </w:r>
      <w:r w:rsidR="00BE3080" w:rsidRPr="00533D72">
        <w:rPr>
          <w:rFonts w:ascii="Times New Roman" w:hAnsi="Times New Roman" w:cs="Times New Roman"/>
          <w:i/>
          <w:sz w:val="28"/>
          <w:szCs w:val="28"/>
          <w:lang w:val="uk-UA"/>
        </w:rPr>
        <w:t xml:space="preserve"> Юриспруденція</w:t>
      </w:r>
      <w:r w:rsidR="00533D72">
        <w:rPr>
          <w:rFonts w:ascii="Times New Roman" w:hAnsi="Times New Roman" w:cs="Times New Roman"/>
          <w:sz w:val="28"/>
          <w:szCs w:val="28"/>
          <w:lang w:val="uk-UA"/>
        </w:rPr>
        <w:t>. 2014. № 8. С. </w:t>
      </w:r>
      <w:r w:rsidR="00BE3080" w:rsidRPr="001C176E">
        <w:rPr>
          <w:rFonts w:ascii="Times New Roman" w:hAnsi="Times New Roman" w:cs="Times New Roman"/>
          <w:sz w:val="28"/>
          <w:szCs w:val="28"/>
          <w:lang w:val="uk-UA"/>
        </w:rPr>
        <w:t>250-253.</w:t>
      </w:r>
    </w:p>
    <w:p w:rsidR="00BD4876" w:rsidRPr="001C176E" w:rsidRDefault="00BE3080"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122.</w:t>
      </w:r>
      <w:r w:rsidR="00BD4876" w:rsidRPr="001C176E">
        <w:rPr>
          <w:rFonts w:ascii="Times New Roman" w:hAnsi="Times New Roman" w:cs="Times New Roman"/>
          <w:sz w:val="28"/>
          <w:szCs w:val="28"/>
        </w:rPr>
        <w:t xml:space="preserve"> У якому разі кривдникам тварин світить ув’язнення, пояснив ВС</w:t>
      </w:r>
      <w:r w:rsidR="00BD4876" w:rsidRPr="001C176E">
        <w:rPr>
          <w:rFonts w:ascii="Times New Roman" w:hAnsi="Times New Roman" w:cs="Times New Roman"/>
          <w:sz w:val="28"/>
          <w:szCs w:val="28"/>
          <w:lang w:val="uk-UA"/>
        </w:rPr>
        <w:t>. Закон і бізнес: веб-сайт</w:t>
      </w:r>
      <w:r w:rsidR="00BD4876" w:rsidRPr="001148DA">
        <w:rPr>
          <w:rFonts w:ascii="Times New Roman" w:hAnsi="Times New Roman" w:cs="Times New Roman"/>
          <w:sz w:val="28"/>
          <w:szCs w:val="28"/>
          <w:lang w:val="uk-UA"/>
        </w:rPr>
        <w:t xml:space="preserve">. </w:t>
      </w:r>
      <w:r w:rsidR="00BD4876" w:rsidRPr="001148DA">
        <w:rPr>
          <w:rFonts w:ascii="Times New Roman" w:hAnsi="Times New Roman" w:cs="Times New Roman"/>
          <w:sz w:val="28"/>
          <w:szCs w:val="28"/>
          <w:lang w:val="en-US"/>
        </w:rPr>
        <w:t>URL</w:t>
      </w:r>
      <w:r w:rsidR="00BD4876" w:rsidRPr="001148DA">
        <w:rPr>
          <w:rFonts w:ascii="Times New Roman" w:hAnsi="Times New Roman" w:cs="Times New Roman"/>
          <w:sz w:val="28"/>
          <w:szCs w:val="28"/>
          <w:lang w:val="uk-UA"/>
        </w:rPr>
        <w:t xml:space="preserve">: </w:t>
      </w:r>
      <w:r w:rsidR="001148DA" w:rsidRPr="001148DA">
        <w:rPr>
          <w:rFonts w:ascii="Times New Roman" w:hAnsi="Times New Roman" w:cs="Times New Roman"/>
          <w:sz w:val="28"/>
          <w:szCs w:val="28"/>
        </w:rPr>
        <w:t>https://goo-gl.su/ylBS3MNe</w:t>
      </w:r>
      <w:r w:rsidR="0055775B" w:rsidRPr="001148DA">
        <w:rPr>
          <w:rFonts w:ascii="Times New Roman" w:hAnsi="Times New Roman" w:cs="Times New Roman"/>
          <w:sz w:val="28"/>
          <w:szCs w:val="28"/>
          <w:lang w:val="uk-UA"/>
        </w:rPr>
        <w:t xml:space="preserve"> (дата</w:t>
      </w:r>
      <w:r w:rsidR="0055775B">
        <w:rPr>
          <w:rFonts w:ascii="Times New Roman" w:hAnsi="Times New Roman" w:cs="Times New Roman"/>
          <w:sz w:val="28"/>
          <w:szCs w:val="28"/>
          <w:lang w:val="uk-UA"/>
        </w:rPr>
        <w:t xml:space="preserve"> звернення: 08.01.2020).</w:t>
      </w:r>
    </w:p>
    <w:p w:rsidR="00BD4876" w:rsidRPr="001C176E" w:rsidRDefault="00BD4876"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123.</w:t>
      </w:r>
      <w:r w:rsidRPr="00515DF6">
        <w:rPr>
          <w:rFonts w:ascii="Times New Roman" w:hAnsi="Times New Roman" w:cs="Times New Roman"/>
          <w:sz w:val="28"/>
          <w:szCs w:val="28"/>
        </w:rPr>
        <w:t xml:space="preserve"> </w:t>
      </w:r>
      <w:r w:rsidRPr="001C176E">
        <w:rPr>
          <w:rFonts w:ascii="Times New Roman" w:hAnsi="Times New Roman" w:cs="Times New Roman"/>
          <w:sz w:val="28"/>
          <w:szCs w:val="28"/>
        </w:rPr>
        <w:t>Єдиний державний реєстр судових рішень: веб-сайт</w:t>
      </w:r>
      <w:r w:rsidRPr="00515DF6">
        <w:rPr>
          <w:rFonts w:ascii="Times New Roman" w:hAnsi="Times New Roman" w:cs="Times New Roman"/>
          <w:sz w:val="28"/>
          <w:szCs w:val="28"/>
        </w:rPr>
        <w:t xml:space="preserve">.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108" w:history="1">
        <w:r w:rsidR="00DD12EA" w:rsidRPr="001C176E">
          <w:rPr>
            <w:rStyle w:val="a9"/>
            <w:rFonts w:ascii="Times New Roman" w:hAnsi="Times New Roman" w:cs="Times New Roman"/>
            <w:color w:val="auto"/>
            <w:sz w:val="28"/>
            <w:szCs w:val="28"/>
            <w:u w:val="none"/>
            <w:lang w:val="uk-UA"/>
          </w:rPr>
          <w:t>http://www.reyestr.court.gov.ua/Review/75286642</w:t>
        </w:r>
      </w:hyperlink>
      <w:r w:rsidR="00DB3182">
        <w:rPr>
          <w:rFonts w:ascii="Times New Roman" w:hAnsi="Times New Roman" w:cs="Times New Roman"/>
          <w:sz w:val="28"/>
          <w:szCs w:val="28"/>
          <w:lang w:val="uk-UA"/>
        </w:rPr>
        <w:t xml:space="preserve"> (дата звернення: 09.01.2020).</w:t>
      </w:r>
    </w:p>
    <w:p w:rsidR="00DD12EA" w:rsidRPr="001C176E" w:rsidRDefault="00DD12EA"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124. Гриненко І.О. </w:t>
      </w:r>
      <w:r w:rsidRPr="001C176E">
        <w:rPr>
          <w:rFonts w:ascii="Times New Roman" w:hAnsi="Times New Roman" w:cs="Times New Roman"/>
          <w:sz w:val="28"/>
          <w:szCs w:val="28"/>
        </w:rPr>
        <w:t>Ознаки суб’єкта злочину як критерії класифікацій злочинів</w:t>
      </w:r>
      <w:r w:rsidRPr="001C176E">
        <w:rPr>
          <w:rFonts w:ascii="Times New Roman" w:hAnsi="Times New Roman" w:cs="Times New Roman"/>
          <w:sz w:val="28"/>
          <w:szCs w:val="28"/>
          <w:lang w:val="uk-UA"/>
        </w:rPr>
        <w:t xml:space="preserve">. </w:t>
      </w:r>
      <w:r w:rsidRPr="00D7208E">
        <w:rPr>
          <w:rFonts w:ascii="Times New Roman" w:hAnsi="Times New Roman" w:cs="Times New Roman"/>
          <w:i/>
          <w:sz w:val="28"/>
          <w:szCs w:val="28"/>
          <w:lang w:val="uk-UA"/>
        </w:rPr>
        <w:t>Підприємство, господарство і право</w:t>
      </w:r>
      <w:r w:rsidRPr="001C176E">
        <w:rPr>
          <w:rFonts w:ascii="Times New Roman" w:hAnsi="Times New Roman" w:cs="Times New Roman"/>
          <w:sz w:val="28"/>
          <w:szCs w:val="28"/>
          <w:lang w:val="uk-UA"/>
        </w:rPr>
        <w:t>. 2019. № 7. С. 182-187.</w:t>
      </w:r>
    </w:p>
    <w:p w:rsidR="00DD12EA" w:rsidRPr="001C176E" w:rsidRDefault="00DD12EA"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125. Шуміло О.О. </w:t>
      </w:r>
      <w:r w:rsidRPr="001C176E">
        <w:rPr>
          <w:rFonts w:ascii="Times New Roman" w:hAnsi="Times New Roman" w:cs="Times New Roman"/>
          <w:sz w:val="28"/>
          <w:szCs w:val="28"/>
        </w:rPr>
        <w:t>Кримінологічна характеристика та запобігання жорстокому поводженню з тваринами</w:t>
      </w:r>
      <w:r w:rsidR="00D7208E">
        <w:rPr>
          <w:rFonts w:ascii="Times New Roman" w:hAnsi="Times New Roman" w:cs="Times New Roman"/>
          <w:sz w:val="28"/>
          <w:szCs w:val="28"/>
          <w:lang w:val="uk-UA"/>
        </w:rPr>
        <w:t>: дис</w:t>
      </w:r>
      <w:r w:rsidRPr="001C176E">
        <w:rPr>
          <w:rFonts w:ascii="Times New Roman" w:hAnsi="Times New Roman" w:cs="Times New Roman"/>
          <w:sz w:val="28"/>
          <w:szCs w:val="28"/>
          <w:lang w:val="uk-UA"/>
        </w:rPr>
        <w:t>.</w:t>
      </w:r>
      <w:r w:rsidR="00D7208E">
        <w:rPr>
          <w:rFonts w:ascii="Times New Roman" w:hAnsi="Times New Roman" w:cs="Times New Roman"/>
          <w:sz w:val="28"/>
          <w:szCs w:val="28"/>
          <w:lang w:val="uk-UA"/>
        </w:rPr>
        <w:t xml:space="preserve"> … канд. юрид. наук. 12.00.08 / </w:t>
      </w:r>
      <w:r w:rsidRPr="00515DF6">
        <w:rPr>
          <w:rFonts w:ascii="Times New Roman" w:hAnsi="Times New Roman" w:cs="Times New Roman"/>
          <w:sz w:val="28"/>
          <w:szCs w:val="28"/>
          <w:lang w:val="uk-UA"/>
        </w:rPr>
        <w:t>Національний юридичний у</w:t>
      </w:r>
      <w:r w:rsidR="00D7208E">
        <w:rPr>
          <w:rFonts w:ascii="Times New Roman" w:hAnsi="Times New Roman" w:cs="Times New Roman"/>
          <w:sz w:val="28"/>
          <w:szCs w:val="28"/>
          <w:lang w:val="uk-UA"/>
        </w:rPr>
        <w:t>ніверситет ім. Ярослава Мудрого. Харків,</w:t>
      </w:r>
      <w:r w:rsidRPr="00515DF6">
        <w:rPr>
          <w:rFonts w:ascii="Times New Roman" w:hAnsi="Times New Roman" w:cs="Times New Roman"/>
          <w:sz w:val="28"/>
          <w:szCs w:val="28"/>
          <w:lang w:val="uk-UA"/>
        </w:rPr>
        <w:t xml:space="preserve"> 2016</w:t>
      </w:r>
      <w:r w:rsidRPr="001C176E">
        <w:rPr>
          <w:rFonts w:ascii="Times New Roman" w:hAnsi="Times New Roman" w:cs="Times New Roman"/>
          <w:sz w:val="28"/>
          <w:szCs w:val="28"/>
          <w:lang w:val="uk-UA"/>
        </w:rPr>
        <w:t>. 206 с.</w:t>
      </w:r>
    </w:p>
    <w:p w:rsidR="00DA1033" w:rsidRPr="001C176E" w:rsidRDefault="00DD12EA" w:rsidP="004A198C">
      <w:pPr>
        <w:spacing w:after="0" w:line="360" w:lineRule="auto"/>
        <w:jc w:val="both"/>
        <w:rPr>
          <w:rFonts w:ascii="Times New Roman" w:hAnsi="Times New Roman" w:cs="Times New Roman"/>
          <w:bCs/>
          <w:sz w:val="28"/>
          <w:szCs w:val="28"/>
          <w:lang w:val="uk-UA"/>
        </w:rPr>
      </w:pPr>
      <w:r w:rsidRPr="001C176E">
        <w:rPr>
          <w:rFonts w:ascii="Times New Roman" w:hAnsi="Times New Roman" w:cs="Times New Roman"/>
          <w:sz w:val="28"/>
          <w:szCs w:val="28"/>
          <w:lang w:val="uk-UA"/>
        </w:rPr>
        <w:t xml:space="preserve">126. </w:t>
      </w:r>
      <w:r w:rsidR="00DA1033" w:rsidRPr="00515DF6">
        <w:rPr>
          <w:rFonts w:ascii="Times New Roman" w:hAnsi="Times New Roman" w:cs="Times New Roman"/>
          <w:bCs/>
          <w:sz w:val="28"/>
          <w:szCs w:val="28"/>
          <w:lang w:val="uk-UA"/>
        </w:rPr>
        <w:t xml:space="preserve">Медицький </w:t>
      </w:r>
      <w:r w:rsidR="00DA1033" w:rsidRPr="001C176E">
        <w:rPr>
          <w:rFonts w:ascii="Times New Roman" w:hAnsi="Times New Roman" w:cs="Times New Roman"/>
          <w:bCs/>
          <w:sz w:val="28"/>
          <w:szCs w:val="28"/>
          <w:lang w:val="uk-UA"/>
        </w:rPr>
        <w:t xml:space="preserve">І.Б. </w:t>
      </w:r>
      <w:r w:rsidR="00DA1033" w:rsidRPr="00515DF6">
        <w:rPr>
          <w:rFonts w:ascii="Times New Roman" w:hAnsi="Times New Roman" w:cs="Times New Roman"/>
          <w:bCs/>
          <w:sz w:val="28"/>
          <w:szCs w:val="28"/>
          <w:lang w:val="uk-UA"/>
        </w:rPr>
        <w:t>Вплив соціальних факторів на злочинність в умовах становлення незалежної Української держави: дис.</w:t>
      </w:r>
      <w:r w:rsidR="001D4A3E">
        <w:rPr>
          <w:rFonts w:ascii="Times New Roman" w:hAnsi="Times New Roman" w:cs="Times New Roman"/>
          <w:bCs/>
          <w:sz w:val="28"/>
          <w:szCs w:val="28"/>
          <w:lang w:val="uk-UA"/>
        </w:rPr>
        <w:t xml:space="preserve"> .</w:t>
      </w:r>
      <w:r w:rsidR="00DA1033" w:rsidRPr="00515DF6">
        <w:rPr>
          <w:rFonts w:ascii="Times New Roman" w:hAnsi="Times New Roman" w:cs="Times New Roman"/>
          <w:bCs/>
          <w:sz w:val="28"/>
          <w:szCs w:val="28"/>
          <w:lang w:val="uk-UA"/>
        </w:rPr>
        <w:t>.. канд. юрид. наук: 12.00.08 / Прикарпатський національний ун-т ім. В.Стефаника.  Івано-Франківськ, 2007. 232</w:t>
      </w:r>
      <w:r w:rsidR="00DA1033" w:rsidRPr="001C176E">
        <w:rPr>
          <w:rFonts w:ascii="Times New Roman" w:hAnsi="Times New Roman" w:cs="Times New Roman"/>
          <w:bCs/>
          <w:sz w:val="28"/>
          <w:szCs w:val="28"/>
          <w:lang w:val="uk-UA"/>
        </w:rPr>
        <w:t xml:space="preserve"> с.</w:t>
      </w:r>
    </w:p>
    <w:p w:rsidR="008726C7" w:rsidRPr="00515DF6" w:rsidRDefault="00DA1033" w:rsidP="004A198C">
      <w:pPr>
        <w:spacing w:after="0" w:line="360" w:lineRule="auto"/>
        <w:jc w:val="both"/>
        <w:rPr>
          <w:rFonts w:ascii="Times New Roman" w:hAnsi="Times New Roman" w:cs="Times New Roman"/>
          <w:bCs/>
          <w:sz w:val="28"/>
          <w:szCs w:val="28"/>
        </w:rPr>
      </w:pPr>
      <w:r w:rsidRPr="00515DF6">
        <w:rPr>
          <w:rFonts w:ascii="Times New Roman" w:hAnsi="Times New Roman" w:cs="Times New Roman"/>
          <w:bCs/>
          <w:sz w:val="28"/>
          <w:szCs w:val="28"/>
          <w:lang w:val="uk-UA"/>
        </w:rPr>
        <w:t xml:space="preserve">127. </w:t>
      </w:r>
      <w:r w:rsidR="008760A8" w:rsidRPr="00515DF6">
        <w:rPr>
          <w:rFonts w:ascii="Times New Roman" w:hAnsi="Times New Roman" w:cs="Times New Roman"/>
          <w:bCs/>
          <w:sz w:val="28"/>
          <w:szCs w:val="28"/>
          <w:lang w:val="uk-UA"/>
        </w:rPr>
        <w:t xml:space="preserve">Головкін Б.М. Корислива насильницька злочинність в Україні: феномен, детермінація, запобігання: монографія. </w:t>
      </w:r>
      <w:r w:rsidR="008760A8" w:rsidRPr="001C176E">
        <w:rPr>
          <w:rFonts w:ascii="Times New Roman" w:hAnsi="Times New Roman" w:cs="Times New Roman"/>
          <w:bCs/>
          <w:sz w:val="28"/>
          <w:szCs w:val="28"/>
        </w:rPr>
        <w:t>Харків: Право, 2011. 440 с</w:t>
      </w:r>
      <w:r w:rsidR="008726C7" w:rsidRPr="00515DF6">
        <w:rPr>
          <w:rFonts w:ascii="Times New Roman" w:hAnsi="Times New Roman" w:cs="Times New Roman"/>
          <w:bCs/>
          <w:sz w:val="28"/>
          <w:szCs w:val="28"/>
        </w:rPr>
        <w:t>.</w:t>
      </w:r>
    </w:p>
    <w:p w:rsidR="008726C7" w:rsidRPr="001C176E" w:rsidRDefault="008726C7" w:rsidP="004A198C">
      <w:pPr>
        <w:spacing w:after="0" w:line="360" w:lineRule="auto"/>
        <w:jc w:val="both"/>
        <w:rPr>
          <w:rFonts w:ascii="Times New Roman" w:hAnsi="Times New Roman" w:cs="Times New Roman"/>
          <w:bCs/>
          <w:sz w:val="28"/>
          <w:szCs w:val="28"/>
          <w:lang w:val="uk-UA"/>
        </w:rPr>
      </w:pPr>
      <w:r w:rsidRPr="00515DF6">
        <w:rPr>
          <w:rFonts w:ascii="Times New Roman" w:hAnsi="Times New Roman" w:cs="Times New Roman"/>
          <w:bCs/>
          <w:sz w:val="28"/>
          <w:szCs w:val="28"/>
        </w:rPr>
        <w:t xml:space="preserve">128. </w:t>
      </w:r>
      <w:r w:rsidRPr="001C176E">
        <w:rPr>
          <w:rFonts w:ascii="Times New Roman" w:hAnsi="Times New Roman" w:cs="Times New Roman"/>
          <w:bCs/>
          <w:sz w:val="28"/>
          <w:szCs w:val="28"/>
        </w:rPr>
        <w:t>Кримінальне пр</w:t>
      </w:r>
      <w:r w:rsidR="00673E20">
        <w:rPr>
          <w:rFonts w:ascii="Times New Roman" w:hAnsi="Times New Roman" w:cs="Times New Roman"/>
          <w:bCs/>
          <w:sz w:val="28"/>
          <w:szCs w:val="28"/>
        </w:rPr>
        <w:t>аво України. Загальна частина: практикум: н</w:t>
      </w:r>
      <w:r w:rsidRPr="001C176E">
        <w:rPr>
          <w:rFonts w:ascii="Times New Roman" w:hAnsi="Times New Roman" w:cs="Times New Roman"/>
          <w:bCs/>
          <w:sz w:val="28"/>
          <w:szCs w:val="28"/>
        </w:rPr>
        <w:t>авчальний посібник / І.П. Козаченко</w:t>
      </w:r>
      <w:r w:rsidR="00673E20">
        <w:rPr>
          <w:rFonts w:ascii="Times New Roman" w:hAnsi="Times New Roman" w:cs="Times New Roman"/>
          <w:bCs/>
          <w:sz w:val="28"/>
          <w:szCs w:val="28"/>
        </w:rPr>
        <w:t>, О.М. Костенко, В.К. Матвійчук</w:t>
      </w:r>
      <w:r w:rsidRPr="001C176E">
        <w:rPr>
          <w:rFonts w:ascii="Times New Roman" w:hAnsi="Times New Roman" w:cs="Times New Roman"/>
          <w:bCs/>
          <w:sz w:val="28"/>
          <w:szCs w:val="28"/>
        </w:rPr>
        <w:t xml:space="preserve"> та ін. К</w:t>
      </w:r>
      <w:r w:rsidRPr="001C176E">
        <w:rPr>
          <w:rFonts w:ascii="Times New Roman" w:hAnsi="Times New Roman" w:cs="Times New Roman"/>
          <w:bCs/>
          <w:sz w:val="28"/>
          <w:szCs w:val="28"/>
          <w:lang w:val="uk-UA"/>
        </w:rPr>
        <w:t>иїв</w:t>
      </w:r>
      <w:r w:rsidR="00673E20">
        <w:rPr>
          <w:rFonts w:ascii="Times New Roman" w:hAnsi="Times New Roman" w:cs="Times New Roman"/>
          <w:bCs/>
          <w:sz w:val="28"/>
          <w:szCs w:val="28"/>
        </w:rPr>
        <w:t>: КНТ, 2006</w:t>
      </w:r>
      <w:r w:rsidRPr="001C176E">
        <w:rPr>
          <w:rFonts w:ascii="Times New Roman" w:hAnsi="Times New Roman" w:cs="Times New Roman"/>
          <w:bCs/>
          <w:sz w:val="28"/>
          <w:szCs w:val="28"/>
        </w:rPr>
        <w:t>. 432 с</w:t>
      </w:r>
      <w:r w:rsidRPr="001C176E">
        <w:rPr>
          <w:rFonts w:ascii="Times New Roman" w:hAnsi="Times New Roman" w:cs="Times New Roman"/>
          <w:bCs/>
          <w:sz w:val="28"/>
          <w:szCs w:val="28"/>
          <w:lang w:val="uk-UA"/>
        </w:rPr>
        <w:t>.</w:t>
      </w:r>
    </w:p>
    <w:p w:rsidR="008726C7" w:rsidRPr="001C176E" w:rsidRDefault="008726C7" w:rsidP="004A198C">
      <w:pPr>
        <w:spacing w:after="0" w:line="360" w:lineRule="auto"/>
        <w:jc w:val="both"/>
        <w:rPr>
          <w:rFonts w:ascii="Times New Roman" w:hAnsi="Times New Roman" w:cs="Times New Roman"/>
          <w:bCs/>
          <w:sz w:val="28"/>
          <w:szCs w:val="28"/>
        </w:rPr>
      </w:pPr>
      <w:r w:rsidRPr="001C176E">
        <w:rPr>
          <w:rFonts w:ascii="Times New Roman" w:hAnsi="Times New Roman" w:cs="Times New Roman"/>
          <w:bCs/>
          <w:sz w:val="28"/>
          <w:szCs w:val="28"/>
          <w:lang w:val="uk-UA"/>
        </w:rPr>
        <w:lastRenderedPageBreak/>
        <w:t xml:space="preserve">129. </w:t>
      </w:r>
      <w:r w:rsidR="000C5584" w:rsidRPr="001C176E">
        <w:rPr>
          <w:rFonts w:ascii="Times New Roman" w:hAnsi="Times New Roman" w:cs="Times New Roman"/>
          <w:bCs/>
          <w:sz w:val="28"/>
          <w:szCs w:val="28"/>
        </w:rPr>
        <w:t>Кримін</w:t>
      </w:r>
      <w:r w:rsidR="00D0765D">
        <w:rPr>
          <w:rFonts w:ascii="Times New Roman" w:hAnsi="Times New Roman" w:cs="Times New Roman"/>
          <w:bCs/>
          <w:sz w:val="28"/>
          <w:szCs w:val="28"/>
        </w:rPr>
        <w:t>альне право. Загальна частина: підручник / з</w:t>
      </w:r>
      <w:r w:rsidR="000C5584" w:rsidRPr="001C176E">
        <w:rPr>
          <w:rFonts w:ascii="Times New Roman" w:hAnsi="Times New Roman" w:cs="Times New Roman"/>
          <w:bCs/>
          <w:sz w:val="28"/>
          <w:szCs w:val="28"/>
        </w:rPr>
        <w:t>а ред. А.С. Беніцького, В.С</w:t>
      </w:r>
      <w:r w:rsidR="00D0765D">
        <w:rPr>
          <w:rFonts w:ascii="Times New Roman" w:hAnsi="Times New Roman" w:cs="Times New Roman"/>
          <w:bCs/>
          <w:sz w:val="28"/>
          <w:szCs w:val="28"/>
        </w:rPr>
        <w:t>.</w:t>
      </w:r>
      <w:r w:rsidR="00D0765D">
        <w:rPr>
          <w:rFonts w:ascii="Times New Roman" w:hAnsi="Times New Roman" w:cs="Times New Roman"/>
          <w:bCs/>
          <w:sz w:val="28"/>
          <w:szCs w:val="28"/>
          <w:lang w:val="uk-UA"/>
        </w:rPr>
        <w:t> </w:t>
      </w:r>
      <w:r w:rsidR="000C5584" w:rsidRPr="001C176E">
        <w:rPr>
          <w:rFonts w:ascii="Times New Roman" w:hAnsi="Times New Roman" w:cs="Times New Roman"/>
          <w:bCs/>
          <w:sz w:val="28"/>
          <w:szCs w:val="28"/>
        </w:rPr>
        <w:t>Гуславського, О.О. Дудорова, Б.Г. Розовського.  Київ: Істина, 2011. 1112 с,</w:t>
      </w:r>
    </w:p>
    <w:p w:rsidR="000C5584" w:rsidRPr="001C176E" w:rsidRDefault="000C5584" w:rsidP="004A198C">
      <w:pPr>
        <w:spacing w:after="0" w:line="360" w:lineRule="auto"/>
        <w:jc w:val="both"/>
        <w:rPr>
          <w:rFonts w:ascii="Times New Roman" w:hAnsi="Times New Roman" w:cs="Times New Roman"/>
          <w:bCs/>
          <w:sz w:val="28"/>
          <w:szCs w:val="28"/>
          <w:lang w:val="uk-UA"/>
        </w:rPr>
      </w:pPr>
      <w:r w:rsidRPr="001C176E">
        <w:rPr>
          <w:rFonts w:ascii="Times New Roman" w:hAnsi="Times New Roman" w:cs="Times New Roman"/>
          <w:bCs/>
          <w:sz w:val="28"/>
          <w:szCs w:val="28"/>
          <w:lang w:val="uk-UA"/>
        </w:rPr>
        <w:t xml:space="preserve">130. </w:t>
      </w:r>
      <w:r w:rsidRPr="001C176E">
        <w:rPr>
          <w:rFonts w:ascii="Times New Roman" w:hAnsi="Times New Roman" w:cs="Times New Roman"/>
          <w:bCs/>
          <w:sz w:val="28"/>
          <w:szCs w:val="28"/>
        </w:rPr>
        <w:t>Стрельцов</w:t>
      </w:r>
      <w:r w:rsidRPr="00515DF6">
        <w:rPr>
          <w:rFonts w:ascii="Times New Roman" w:hAnsi="Times New Roman" w:cs="Times New Roman"/>
          <w:bCs/>
          <w:sz w:val="28"/>
          <w:szCs w:val="28"/>
        </w:rPr>
        <w:t xml:space="preserve"> </w:t>
      </w:r>
      <w:r w:rsidRPr="001C176E">
        <w:rPr>
          <w:rFonts w:ascii="Times New Roman" w:hAnsi="Times New Roman" w:cs="Times New Roman"/>
          <w:bCs/>
          <w:sz w:val="28"/>
          <w:szCs w:val="28"/>
          <w:lang w:val="uk-UA"/>
        </w:rPr>
        <w:t xml:space="preserve">Є.Л. </w:t>
      </w:r>
      <w:r w:rsidRPr="001C176E">
        <w:rPr>
          <w:rFonts w:ascii="Times New Roman" w:hAnsi="Times New Roman" w:cs="Times New Roman"/>
          <w:bCs/>
          <w:sz w:val="28"/>
          <w:szCs w:val="28"/>
        </w:rPr>
        <w:t>Суб’єктивна сторона злочину</w:t>
      </w:r>
      <w:r w:rsidRPr="001C176E">
        <w:rPr>
          <w:rFonts w:ascii="Times New Roman" w:hAnsi="Times New Roman" w:cs="Times New Roman"/>
          <w:bCs/>
          <w:sz w:val="28"/>
          <w:szCs w:val="28"/>
          <w:lang w:val="uk-UA"/>
        </w:rPr>
        <w:t xml:space="preserve">. </w:t>
      </w:r>
      <w:r w:rsidRPr="00774FF5">
        <w:rPr>
          <w:rFonts w:ascii="Times New Roman" w:hAnsi="Times New Roman" w:cs="Times New Roman"/>
          <w:bCs/>
          <w:i/>
          <w:sz w:val="28"/>
          <w:szCs w:val="28"/>
        </w:rPr>
        <w:t>Вісник Асоціації кримінального права України</w:t>
      </w:r>
      <w:r w:rsidRPr="001C176E">
        <w:rPr>
          <w:rFonts w:ascii="Times New Roman" w:hAnsi="Times New Roman" w:cs="Times New Roman"/>
          <w:bCs/>
          <w:sz w:val="28"/>
          <w:szCs w:val="28"/>
        </w:rPr>
        <w:t>. 2013. № 1(1)</w:t>
      </w:r>
      <w:r w:rsidRPr="001C176E">
        <w:rPr>
          <w:rFonts w:ascii="Times New Roman" w:hAnsi="Times New Roman" w:cs="Times New Roman"/>
          <w:bCs/>
          <w:sz w:val="28"/>
          <w:szCs w:val="28"/>
          <w:lang w:val="uk-UA"/>
        </w:rPr>
        <w:t>. С. 160-170.</w:t>
      </w:r>
    </w:p>
    <w:p w:rsidR="00184CFC" w:rsidRPr="001C176E" w:rsidRDefault="00184CFC" w:rsidP="004A198C">
      <w:pPr>
        <w:spacing w:after="0" w:line="360" w:lineRule="auto"/>
        <w:jc w:val="both"/>
        <w:rPr>
          <w:rFonts w:ascii="Times New Roman" w:hAnsi="Times New Roman" w:cs="Times New Roman"/>
          <w:bCs/>
          <w:sz w:val="28"/>
          <w:szCs w:val="28"/>
          <w:lang w:val="uk-UA"/>
        </w:rPr>
      </w:pPr>
      <w:r w:rsidRPr="001C176E">
        <w:rPr>
          <w:rFonts w:ascii="Times New Roman" w:hAnsi="Times New Roman" w:cs="Times New Roman"/>
          <w:bCs/>
          <w:sz w:val="28"/>
          <w:szCs w:val="28"/>
          <w:lang w:val="uk-UA"/>
        </w:rPr>
        <w:t>131. Кримінальне право України. Загальна та Особлива част</w:t>
      </w:r>
      <w:r w:rsidR="00774FF5">
        <w:rPr>
          <w:rFonts w:ascii="Times New Roman" w:hAnsi="Times New Roman" w:cs="Times New Roman"/>
          <w:bCs/>
          <w:sz w:val="28"/>
          <w:szCs w:val="28"/>
          <w:lang w:val="uk-UA"/>
        </w:rPr>
        <w:t>ини: підручник / за</w:t>
      </w:r>
      <w:r w:rsidR="000206B4">
        <w:rPr>
          <w:rFonts w:ascii="Times New Roman" w:hAnsi="Times New Roman" w:cs="Times New Roman"/>
          <w:bCs/>
          <w:sz w:val="28"/>
          <w:szCs w:val="28"/>
          <w:lang w:val="uk-UA"/>
        </w:rPr>
        <w:t xml:space="preserve"> ред. Є. Л. </w:t>
      </w:r>
      <w:r w:rsidRPr="001C176E">
        <w:rPr>
          <w:rFonts w:ascii="Times New Roman" w:hAnsi="Times New Roman" w:cs="Times New Roman"/>
          <w:bCs/>
          <w:sz w:val="28"/>
          <w:szCs w:val="28"/>
          <w:lang w:val="uk-UA"/>
        </w:rPr>
        <w:t>Стрельцов</w:t>
      </w:r>
      <w:r w:rsidR="00774FF5">
        <w:rPr>
          <w:rFonts w:ascii="Times New Roman" w:hAnsi="Times New Roman" w:cs="Times New Roman"/>
          <w:bCs/>
          <w:sz w:val="28"/>
          <w:szCs w:val="28"/>
          <w:lang w:val="uk-UA"/>
        </w:rPr>
        <w:t>а. Харків: Одіссей, 2007. 496 с</w:t>
      </w:r>
      <w:r w:rsidR="000206B4">
        <w:rPr>
          <w:rFonts w:ascii="Times New Roman" w:hAnsi="Times New Roman" w:cs="Times New Roman"/>
          <w:bCs/>
          <w:sz w:val="28"/>
          <w:szCs w:val="28"/>
          <w:lang w:val="uk-UA"/>
        </w:rPr>
        <w:t>.</w:t>
      </w:r>
    </w:p>
    <w:p w:rsidR="00184CFC" w:rsidRPr="001C176E" w:rsidRDefault="00184CFC" w:rsidP="004A198C">
      <w:pPr>
        <w:spacing w:after="0" w:line="360" w:lineRule="auto"/>
        <w:jc w:val="both"/>
        <w:rPr>
          <w:rFonts w:ascii="Times New Roman" w:hAnsi="Times New Roman" w:cs="Times New Roman"/>
          <w:bCs/>
          <w:sz w:val="28"/>
          <w:szCs w:val="28"/>
        </w:rPr>
      </w:pPr>
      <w:r w:rsidRPr="001C176E">
        <w:rPr>
          <w:rFonts w:ascii="Times New Roman" w:hAnsi="Times New Roman" w:cs="Times New Roman"/>
          <w:bCs/>
          <w:sz w:val="28"/>
          <w:szCs w:val="28"/>
          <w:lang w:val="uk-UA"/>
        </w:rPr>
        <w:t xml:space="preserve">132. </w:t>
      </w:r>
      <w:r w:rsidR="006E7F28">
        <w:rPr>
          <w:rFonts w:ascii="Times New Roman" w:hAnsi="Times New Roman" w:cs="Times New Roman"/>
          <w:bCs/>
          <w:sz w:val="28"/>
          <w:szCs w:val="28"/>
        </w:rPr>
        <w:t>Пионтковский А.</w:t>
      </w:r>
      <w:r w:rsidRPr="001C176E">
        <w:rPr>
          <w:rFonts w:ascii="Times New Roman" w:hAnsi="Times New Roman" w:cs="Times New Roman"/>
          <w:bCs/>
          <w:sz w:val="28"/>
          <w:szCs w:val="28"/>
        </w:rPr>
        <w:t>А. Учение о преступлении</w:t>
      </w:r>
      <w:r w:rsidR="006E7F28">
        <w:rPr>
          <w:rFonts w:ascii="Times New Roman" w:hAnsi="Times New Roman" w:cs="Times New Roman"/>
          <w:bCs/>
          <w:sz w:val="28"/>
          <w:szCs w:val="28"/>
        </w:rPr>
        <w:t xml:space="preserve"> по советскому уголовному праву.</w:t>
      </w:r>
      <w:r w:rsidRPr="001C176E">
        <w:rPr>
          <w:rFonts w:ascii="Times New Roman" w:hAnsi="Times New Roman" w:cs="Times New Roman"/>
          <w:bCs/>
          <w:sz w:val="28"/>
          <w:szCs w:val="28"/>
        </w:rPr>
        <w:t xml:space="preserve"> М</w:t>
      </w:r>
      <w:r w:rsidR="00060241" w:rsidRPr="001C176E">
        <w:rPr>
          <w:rFonts w:ascii="Times New Roman" w:hAnsi="Times New Roman" w:cs="Times New Roman"/>
          <w:bCs/>
          <w:sz w:val="28"/>
          <w:szCs w:val="28"/>
          <w:lang w:val="uk-UA"/>
        </w:rPr>
        <w:t>ос</w:t>
      </w:r>
      <w:r w:rsidRPr="001C176E">
        <w:rPr>
          <w:rFonts w:ascii="Times New Roman" w:hAnsi="Times New Roman" w:cs="Times New Roman"/>
          <w:bCs/>
          <w:sz w:val="28"/>
          <w:szCs w:val="28"/>
          <w:lang w:val="uk-UA"/>
        </w:rPr>
        <w:t>ква</w:t>
      </w:r>
      <w:r w:rsidR="006E7F28">
        <w:rPr>
          <w:rFonts w:ascii="Times New Roman" w:hAnsi="Times New Roman" w:cs="Times New Roman"/>
          <w:bCs/>
          <w:sz w:val="28"/>
          <w:szCs w:val="28"/>
        </w:rPr>
        <w:t>: Госюриздат, 1961. 666</w:t>
      </w:r>
      <w:r w:rsidR="006E7F28">
        <w:rPr>
          <w:rFonts w:ascii="Times New Roman" w:hAnsi="Times New Roman" w:cs="Times New Roman"/>
          <w:bCs/>
          <w:sz w:val="28"/>
          <w:szCs w:val="28"/>
          <w:lang w:val="uk-UA"/>
        </w:rPr>
        <w:t xml:space="preserve"> </w:t>
      </w:r>
      <w:r w:rsidR="006E7F28">
        <w:rPr>
          <w:rFonts w:ascii="Times New Roman" w:hAnsi="Times New Roman" w:cs="Times New Roman"/>
          <w:bCs/>
          <w:sz w:val="28"/>
          <w:szCs w:val="28"/>
        </w:rPr>
        <w:t>с.</w:t>
      </w:r>
    </w:p>
    <w:p w:rsidR="00060241" w:rsidRPr="001C176E" w:rsidRDefault="00060241"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bCs/>
          <w:sz w:val="28"/>
          <w:szCs w:val="28"/>
          <w:lang w:val="uk-UA"/>
        </w:rPr>
        <w:t xml:space="preserve">133. Брич Л.П. </w:t>
      </w:r>
      <w:r w:rsidRPr="001C176E">
        <w:rPr>
          <w:rFonts w:ascii="Times New Roman" w:hAnsi="Times New Roman" w:cs="Times New Roman"/>
          <w:sz w:val="28"/>
          <w:szCs w:val="28"/>
        </w:rPr>
        <w:t>Значення ознак суб’єктивної сторони у розмежуванні суміжних складів злочинів</w:t>
      </w:r>
      <w:r w:rsidR="005B3E48">
        <w:rPr>
          <w:rFonts w:ascii="Times New Roman" w:hAnsi="Times New Roman" w:cs="Times New Roman"/>
          <w:sz w:val="28"/>
          <w:szCs w:val="28"/>
          <w:lang w:val="uk-UA"/>
        </w:rPr>
        <w:t>.</w:t>
      </w:r>
      <w:r w:rsidRPr="00515DF6">
        <w:rPr>
          <w:rFonts w:ascii="Times New Roman" w:hAnsi="Times New Roman" w:cs="Times New Roman"/>
          <w:sz w:val="28"/>
          <w:szCs w:val="28"/>
          <w:lang w:val="uk-UA"/>
        </w:rPr>
        <w:t xml:space="preserve"> </w:t>
      </w:r>
      <w:r w:rsidRPr="005B3E48">
        <w:rPr>
          <w:rFonts w:ascii="Times New Roman" w:hAnsi="Times New Roman" w:cs="Times New Roman"/>
          <w:i/>
          <w:sz w:val="28"/>
          <w:szCs w:val="28"/>
          <w:lang w:val="uk-UA"/>
        </w:rPr>
        <w:t xml:space="preserve">Науковий вісник Львівського державного університету внутрішніх справ. </w:t>
      </w:r>
      <w:r w:rsidRPr="001C176E">
        <w:rPr>
          <w:rFonts w:ascii="Times New Roman" w:hAnsi="Times New Roman" w:cs="Times New Roman"/>
          <w:sz w:val="28"/>
          <w:szCs w:val="28"/>
          <w:lang w:val="uk-UA"/>
        </w:rPr>
        <w:t>2012. № 2. С.333-352.</w:t>
      </w:r>
    </w:p>
    <w:p w:rsidR="005635BB" w:rsidRDefault="00C97ACF"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134. </w:t>
      </w:r>
      <w:r w:rsidR="005635BB" w:rsidRPr="000C6996">
        <w:rPr>
          <w:rFonts w:ascii="Times New Roman" w:hAnsi="Times New Roman" w:cs="Times New Roman"/>
          <w:sz w:val="28"/>
          <w:szCs w:val="28"/>
          <w:lang w:val="uk-UA"/>
        </w:rPr>
        <w:t>Кримінальне право України: Загальна частина: підручник / В.І. Борисов, В.Я.</w:t>
      </w:r>
      <w:r w:rsidR="005635BB">
        <w:rPr>
          <w:rFonts w:ascii="Times New Roman" w:hAnsi="Times New Roman" w:cs="Times New Roman"/>
          <w:sz w:val="28"/>
          <w:szCs w:val="28"/>
          <w:lang w:val="uk-UA"/>
        </w:rPr>
        <w:t> </w:t>
      </w:r>
      <w:r w:rsidR="005635BB" w:rsidRPr="000C6996">
        <w:rPr>
          <w:rFonts w:ascii="Times New Roman" w:hAnsi="Times New Roman" w:cs="Times New Roman"/>
          <w:sz w:val="28"/>
          <w:szCs w:val="28"/>
          <w:lang w:val="uk-UA"/>
        </w:rPr>
        <w:t xml:space="preserve">Тацій, В.І. Тютюгін та ін.; за ред. </w:t>
      </w:r>
      <w:r w:rsidR="005635BB">
        <w:rPr>
          <w:rFonts w:ascii="Times New Roman" w:hAnsi="Times New Roman" w:cs="Times New Roman"/>
          <w:sz w:val="28"/>
          <w:szCs w:val="28"/>
        </w:rPr>
        <w:t>В.Я. Тація, В.</w:t>
      </w:r>
      <w:r w:rsidR="005635BB" w:rsidRPr="005635BB">
        <w:rPr>
          <w:rFonts w:ascii="Times New Roman" w:hAnsi="Times New Roman" w:cs="Times New Roman"/>
          <w:sz w:val="28"/>
          <w:szCs w:val="28"/>
        </w:rPr>
        <w:t>І. Борисова</w:t>
      </w:r>
      <w:r w:rsidR="005635BB">
        <w:rPr>
          <w:rFonts w:ascii="Times New Roman" w:hAnsi="Times New Roman" w:cs="Times New Roman"/>
          <w:sz w:val="28"/>
          <w:szCs w:val="28"/>
        </w:rPr>
        <w:t>, В.І. Тютюгіна.</w:t>
      </w:r>
      <w:r w:rsidR="005635BB" w:rsidRPr="005635BB">
        <w:rPr>
          <w:rFonts w:ascii="Times New Roman" w:hAnsi="Times New Roman" w:cs="Times New Roman"/>
          <w:sz w:val="28"/>
          <w:szCs w:val="28"/>
        </w:rPr>
        <w:t xml:space="preserve"> </w:t>
      </w:r>
      <w:r w:rsidR="005635BB">
        <w:rPr>
          <w:rFonts w:ascii="Times New Roman" w:hAnsi="Times New Roman" w:cs="Times New Roman"/>
          <w:sz w:val="28"/>
          <w:szCs w:val="28"/>
        </w:rPr>
        <w:t xml:space="preserve">5-те вид., переробл. і допов. Харків: Право, 2015. </w:t>
      </w:r>
      <w:r w:rsidR="005635BB" w:rsidRPr="005635BB">
        <w:rPr>
          <w:rFonts w:ascii="Times New Roman" w:hAnsi="Times New Roman" w:cs="Times New Roman"/>
          <w:sz w:val="28"/>
          <w:szCs w:val="28"/>
        </w:rPr>
        <w:t>528 с.</w:t>
      </w:r>
    </w:p>
    <w:p w:rsidR="00C97ACF" w:rsidRPr="001C176E" w:rsidRDefault="00C97ACF"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135. Фріс П.Л. Кримінальне пр</w:t>
      </w:r>
      <w:r w:rsidR="001975C3">
        <w:rPr>
          <w:rFonts w:ascii="Times New Roman" w:hAnsi="Times New Roman" w:cs="Times New Roman"/>
          <w:sz w:val="28"/>
          <w:szCs w:val="28"/>
          <w:lang w:val="uk-UA"/>
        </w:rPr>
        <w:t>аво України. Загальна частина: п</w:t>
      </w:r>
      <w:r w:rsidRPr="001C176E">
        <w:rPr>
          <w:rFonts w:ascii="Times New Roman" w:hAnsi="Times New Roman" w:cs="Times New Roman"/>
          <w:sz w:val="28"/>
          <w:szCs w:val="28"/>
          <w:lang w:val="uk-UA"/>
        </w:rPr>
        <w:t>ідручник для студентів вищих навчальних закладів. 2-ге видання, доповнене і перероблене. Київ: Атіка, 2009. 512 с.</w:t>
      </w:r>
    </w:p>
    <w:p w:rsidR="00263F8F" w:rsidRPr="00263F8F" w:rsidRDefault="00C97ACF"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136. </w:t>
      </w:r>
      <w:r w:rsidR="004A5CEB" w:rsidRPr="001C176E">
        <w:rPr>
          <w:rFonts w:ascii="Times New Roman" w:hAnsi="Times New Roman" w:cs="Times New Roman"/>
          <w:sz w:val="28"/>
          <w:szCs w:val="28"/>
          <w:lang w:val="uk-UA"/>
        </w:rPr>
        <w:t>Кузнецов В.В.</w:t>
      </w:r>
      <w:r w:rsidR="004A5CEB" w:rsidRPr="001C176E">
        <w:rPr>
          <w:rFonts w:ascii="Times New Roman" w:hAnsi="Times New Roman" w:cs="Times New Roman"/>
          <w:sz w:val="28"/>
          <w:szCs w:val="28"/>
        </w:rPr>
        <w:t xml:space="preserve"> Криза кримінального </w:t>
      </w:r>
      <w:r w:rsidR="004A5CEB" w:rsidRPr="00263F8F">
        <w:rPr>
          <w:rFonts w:ascii="Times New Roman" w:hAnsi="Times New Roman" w:cs="Times New Roman"/>
          <w:sz w:val="28"/>
          <w:szCs w:val="28"/>
        </w:rPr>
        <w:t>права чи криза законотворчості?</w:t>
      </w:r>
      <w:r w:rsidR="00263F8F" w:rsidRPr="00263F8F">
        <w:rPr>
          <w:rFonts w:ascii="Times New Roman" w:hAnsi="Times New Roman" w:cs="Times New Roman"/>
          <w:i/>
          <w:sz w:val="28"/>
          <w:szCs w:val="28"/>
          <w:lang w:val="uk-UA"/>
        </w:rPr>
        <w:t xml:space="preserve"> </w:t>
      </w:r>
      <w:hyperlink r:id="rId109" w:history="1">
        <w:r w:rsidR="00263F8F" w:rsidRPr="00263F8F">
          <w:rPr>
            <w:rStyle w:val="a9"/>
            <w:rFonts w:ascii="Times New Roman" w:hAnsi="Times New Roman" w:cs="Times New Roman"/>
            <w:i/>
            <w:color w:val="auto"/>
            <w:sz w:val="28"/>
            <w:szCs w:val="28"/>
            <w:u w:val="none"/>
          </w:rPr>
          <w:t>Актуальні проблеми кримінального права</w:t>
        </w:r>
      </w:hyperlink>
      <w:r w:rsidR="00263F8F">
        <w:rPr>
          <w:rFonts w:ascii="Times New Roman" w:hAnsi="Times New Roman" w:cs="Times New Roman"/>
          <w:i/>
          <w:sz w:val="28"/>
          <w:szCs w:val="28"/>
          <w:lang w:val="uk-UA"/>
        </w:rPr>
        <w:t xml:space="preserve">: </w:t>
      </w:r>
      <w:r w:rsidR="00263F8F">
        <w:rPr>
          <w:rFonts w:ascii="Times New Roman" w:hAnsi="Times New Roman" w:cs="Times New Roman"/>
          <w:sz w:val="28"/>
          <w:szCs w:val="28"/>
        </w:rPr>
        <w:t>м</w:t>
      </w:r>
      <w:r w:rsidR="00263F8F" w:rsidRPr="00263F8F">
        <w:rPr>
          <w:rFonts w:ascii="Times New Roman" w:hAnsi="Times New Roman" w:cs="Times New Roman"/>
          <w:sz w:val="28"/>
          <w:szCs w:val="28"/>
        </w:rPr>
        <w:t>атеріали VIІІ міжвузівської науково-теоретичної конференції</w:t>
      </w:r>
      <w:r w:rsidR="00263F8F">
        <w:rPr>
          <w:rFonts w:ascii="Times New Roman" w:hAnsi="Times New Roman" w:cs="Times New Roman"/>
          <w:sz w:val="28"/>
          <w:szCs w:val="28"/>
          <w:lang w:val="uk-UA"/>
        </w:rPr>
        <w:t xml:space="preserve"> </w:t>
      </w:r>
      <w:r w:rsidR="00263F8F" w:rsidRPr="00263F8F">
        <w:rPr>
          <w:rFonts w:ascii="Times New Roman" w:hAnsi="Times New Roman" w:cs="Times New Roman"/>
          <w:sz w:val="28"/>
          <w:szCs w:val="28"/>
        </w:rPr>
        <w:t>пр</w:t>
      </w:r>
      <w:r w:rsidR="00263F8F">
        <w:rPr>
          <w:rFonts w:ascii="Times New Roman" w:hAnsi="Times New Roman" w:cs="Times New Roman"/>
          <w:sz w:val="28"/>
          <w:szCs w:val="28"/>
        </w:rPr>
        <w:t>исвяченої пам’яті професора П.П.</w:t>
      </w:r>
      <w:r w:rsidR="00263F8F">
        <w:rPr>
          <w:rFonts w:ascii="Times New Roman" w:hAnsi="Times New Roman" w:cs="Times New Roman"/>
          <w:sz w:val="28"/>
          <w:szCs w:val="28"/>
          <w:lang w:val="uk-UA"/>
        </w:rPr>
        <w:t> </w:t>
      </w:r>
      <w:r w:rsidR="00263F8F" w:rsidRPr="00263F8F">
        <w:rPr>
          <w:rFonts w:ascii="Times New Roman" w:hAnsi="Times New Roman" w:cs="Times New Roman"/>
          <w:sz w:val="28"/>
          <w:szCs w:val="28"/>
        </w:rPr>
        <w:t>Михайленка</w:t>
      </w:r>
      <w:r w:rsidR="00263F8F">
        <w:rPr>
          <w:rFonts w:ascii="Times New Roman" w:hAnsi="Times New Roman" w:cs="Times New Roman"/>
          <w:sz w:val="28"/>
          <w:szCs w:val="28"/>
          <w:lang w:val="uk-UA"/>
        </w:rPr>
        <w:t>,</w:t>
      </w:r>
      <w:r w:rsidR="00263F8F">
        <w:rPr>
          <w:rFonts w:ascii="Times New Roman" w:hAnsi="Times New Roman" w:cs="Times New Roman"/>
          <w:sz w:val="28"/>
          <w:szCs w:val="28"/>
        </w:rPr>
        <w:t xml:space="preserve"> 16 листопада 2017 р. Київ: </w:t>
      </w:r>
      <w:r w:rsidR="00263F8F">
        <w:rPr>
          <w:rFonts w:ascii="Times New Roman" w:hAnsi="Times New Roman" w:cs="Times New Roman"/>
          <w:sz w:val="28"/>
          <w:szCs w:val="28"/>
          <w:lang w:val="uk-UA"/>
        </w:rPr>
        <w:t>НАВС, 2017.</w:t>
      </w:r>
      <w:r w:rsidR="00263F8F" w:rsidRPr="00263F8F">
        <w:rPr>
          <w:rFonts w:ascii="Times New Roman" w:hAnsi="Times New Roman" w:cs="Times New Roman"/>
          <w:sz w:val="28"/>
          <w:szCs w:val="28"/>
        </w:rPr>
        <w:t xml:space="preserve"> </w:t>
      </w:r>
      <w:r w:rsidR="00263F8F">
        <w:rPr>
          <w:rFonts w:ascii="Times New Roman" w:hAnsi="Times New Roman" w:cs="Times New Roman"/>
          <w:sz w:val="28"/>
          <w:szCs w:val="28"/>
          <w:lang w:val="uk-UA"/>
        </w:rPr>
        <w:t>С. 26-29.</w:t>
      </w:r>
    </w:p>
    <w:p w:rsidR="004A5CEB" w:rsidRPr="00515DF6" w:rsidRDefault="004A5CEB" w:rsidP="004A198C">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rPr>
        <w:t xml:space="preserve">137. </w:t>
      </w:r>
      <w:r w:rsidR="00571380" w:rsidRPr="001C176E">
        <w:rPr>
          <w:rFonts w:ascii="Times New Roman" w:hAnsi="Times New Roman" w:cs="Times New Roman"/>
          <w:sz w:val="28"/>
          <w:szCs w:val="28"/>
        </w:rPr>
        <w:t xml:space="preserve">Строгович М.С. Сущность юридической ответственности. </w:t>
      </w:r>
      <w:r w:rsidR="00571380" w:rsidRPr="00910A3C">
        <w:rPr>
          <w:rFonts w:ascii="Times New Roman" w:hAnsi="Times New Roman" w:cs="Times New Roman"/>
          <w:i/>
          <w:sz w:val="28"/>
          <w:szCs w:val="28"/>
        </w:rPr>
        <w:t>Советское государство и право</w:t>
      </w:r>
      <w:r w:rsidR="00910A3C">
        <w:rPr>
          <w:rFonts w:ascii="Times New Roman" w:hAnsi="Times New Roman" w:cs="Times New Roman"/>
          <w:sz w:val="28"/>
          <w:szCs w:val="28"/>
        </w:rPr>
        <w:t>. 1979. № 5. С. 72-78.</w:t>
      </w:r>
    </w:p>
    <w:p w:rsidR="00571380" w:rsidRPr="001C176E" w:rsidRDefault="00571380"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t xml:space="preserve">138. </w:t>
      </w:r>
      <w:r w:rsidRPr="001C176E">
        <w:rPr>
          <w:rFonts w:ascii="Times New Roman" w:hAnsi="Times New Roman" w:cs="Times New Roman"/>
          <w:sz w:val="28"/>
          <w:szCs w:val="28"/>
        </w:rPr>
        <w:t>Марцев А.И. Диалектика и вопросы теории уголовного права. Красноярск</w:t>
      </w:r>
      <w:r w:rsidRPr="001C176E">
        <w:rPr>
          <w:rFonts w:ascii="Times New Roman" w:hAnsi="Times New Roman" w:cs="Times New Roman"/>
          <w:sz w:val="28"/>
          <w:szCs w:val="28"/>
          <w:lang w:val="uk-UA"/>
        </w:rPr>
        <w:t>:</w:t>
      </w:r>
      <w:r w:rsidRPr="001C176E">
        <w:rPr>
          <w:rFonts w:ascii="Times New Roman" w:hAnsi="Times New Roman" w:cs="Times New Roman"/>
          <w:sz w:val="28"/>
          <w:szCs w:val="28"/>
          <w:shd w:val="clear" w:color="auto" w:fill="FFFFFF"/>
        </w:rPr>
        <w:t xml:space="preserve"> </w:t>
      </w:r>
      <w:r w:rsidRPr="001C176E">
        <w:rPr>
          <w:rFonts w:ascii="Times New Roman" w:hAnsi="Times New Roman" w:cs="Times New Roman"/>
          <w:sz w:val="28"/>
          <w:szCs w:val="28"/>
        </w:rPr>
        <w:t>Красноярского университета, 1990</w:t>
      </w:r>
      <w:r w:rsidRPr="00515DF6">
        <w:rPr>
          <w:rFonts w:ascii="Times New Roman" w:hAnsi="Times New Roman" w:cs="Times New Roman"/>
          <w:sz w:val="28"/>
          <w:szCs w:val="28"/>
        </w:rPr>
        <w:t>. 128</w:t>
      </w:r>
      <w:r w:rsidRPr="001C176E">
        <w:rPr>
          <w:rFonts w:ascii="Times New Roman" w:hAnsi="Times New Roman" w:cs="Times New Roman"/>
          <w:sz w:val="28"/>
          <w:szCs w:val="28"/>
          <w:lang w:val="uk-UA"/>
        </w:rPr>
        <w:t xml:space="preserve"> </w:t>
      </w:r>
      <w:r w:rsidRPr="00515DF6">
        <w:rPr>
          <w:rFonts w:ascii="Times New Roman" w:hAnsi="Times New Roman" w:cs="Times New Roman"/>
          <w:sz w:val="28"/>
          <w:szCs w:val="28"/>
        </w:rPr>
        <w:t>с</w:t>
      </w:r>
      <w:r w:rsidRPr="001C176E">
        <w:rPr>
          <w:rFonts w:ascii="Times New Roman" w:hAnsi="Times New Roman" w:cs="Times New Roman"/>
          <w:sz w:val="28"/>
          <w:szCs w:val="28"/>
          <w:lang w:val="uk-UA"/>
        </w:rPr>
        <w:t>.</w:t>
      </w:r>
    </w:p>
    <w:p w:rsidR="00571380" w:rsidRPr="001C176E" w:rsidRDefault="00571380"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139. </w:t>
      </w:r>
      <w:r w:rsidR="00416E07">
        <w:rPr>
          <w:rFonts w:ascii="Times New Roman" w:hAnsi="Times New Roman" w:cs="Times New Roman"/>
          <w:sz w:val="28"/>
          <w:szCs w:val="28"/>
        </w:rPr>
        <w:t>Ткачевский Ю.</w:t>
      </w:r>
      <w:r w:rsidR="00416E07">
        <w:rPr>
          <w:rFonts w:ascii="Times New Roman" w:hAnsi="Times New Roman" w:cs="Times New Roman"/>
          <w:sz w:val="28"/>
          <w:szCs w:val="28"/>
          <w:lang w:val="uk-UA"/>
        </w:rPr>
        <w:t xml:space="preserve">М. </w:t>
      </w:r>
      <w:r w:rsidRPr="001C176E">
        <w:rPr>
          <w:rFonts w:ascii="Times New Roman" w:hAnsi="Times New Roman" w:cs="Times New Roman"/>
          <w:sz w:val="28"/>
          <w:szCs w:val="28"/>
        </w:rPr>
        <w:t xml:space="preserve">Уголовная ответственность. </w:t>
      </w:r>
      <w:r w:rsidRPr="00965356">
        <w:rPr>
          <w:rFonts w:ascii="Times New Roman" w:hAnsi="Times New Roman" w:cs="Times New Roman"/>
          <w:i/>
          <w:sz w:val="28"/>
          <w:szCs w:val="28"/>
        </w:rPr>
        <w:t>Уголовное право</w:t>
      </w:r>
      <w:r w:rsidR="00416E07">
        <w:rPr>
          <w:rFonts w:ascii="Times New Roman" w:hAnsi="Times New Roman" w:cs="Times New Roman"/>
          <w:sz w:val="28"/>
          <w:szCs w:val="28"/>
        </w:rPr>
        <w:t>. 1999. № 3. </w:t>
      </w:r>
      <w:r w:rsidR="00965356">
        <w:rPr>
          <w:rFonts w:ascii="Times New Roman" w:hAnsi="Times New Roman" w:cs="Times New Roman"/>
          <w:sz w:val="28"/>
          <w:szCs w:val="28"/>
        </w:rPr>
        <w:t>С. 38-</w:t>
      </w:r>
      <w:r w:rsidRPr="001C176E">
        <w:rPr>
          <w:rFonts w:ascii="Times New Roman" w:hAnsi="Times New Roman" w:cs="Times New Roman"/>
          <w:sz w:val="28"/>
          <w:szCs w:val="28"/>
        </w:rPr>
        <w:t>41.</w:t>
      </w:r>
    </w:p>
    <w:p w:rsidR="00571380" w:rsidRPr="001C176E" w:rsidRDefault="00571380"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140. </w:t>
      </w:r>
      <w:r w:rsidRPr="001C176E">
        <w:rPr>
          <w:rFonts w:ascii="Times New Roman" w:hAnsi="Times New Roman" w:cs="Times New Roman"/>
          <w:sz w:val="28"/>
          <w:szCs w:val="28"/>
        </w:rPr>
        <w:t xml:space="preserve">Загородников Н.И. О пределах уголовной ответственности. </w:t>
      </w:r>
      <w:r w:rsidRPr="00AC7298">
        <w:rPr>
          <w:rFonts w:ascii="Times New Roman" w:hAnsi="Times New Roman" w:cs="Times New Roman"/>
          <w:i/>
          <w:sz w:val="28"/>
          <w:szCs w:val="28"/>
        </w:rPr>
        <w:t>Советское уголовное право.</w:t>
      </w:r>
      <w:r w:rsidRPr="00515DF6">
        <w:rPr>
          <w:rFonts w:ascii="Times New Roman" w:hAnsi="Times New Roman" w:cs="Times New Roman"/>
          <w:sz w:val="28"/>
          <w:szCs w:val="28"/>
        </w:rPr>
        <w:t xml:space="preserve"> </w:t>
      </w:r>
      <w:r w:rsidRPr="001C176E">
        <w:rPr>
          <w:rFonts w:ascii="Times New Roman" w:hAnsi="Times New Roman" w:cs="Times New Roman"/>
          <w:sz w:val="28"/>
          <w:szCs w:val="28"/>
        </w:rPr>
        <w:t>1967. № 7. С. 39-40.</w:t>
      </w:r>
    </w:p>
    <w:p w:rsidR="00571380" w:rsidRPr="001C176E" w:rsidRDefault="00571380"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lastRenderedPageBreak/>
        <w:t xml:space="preserve">141. </w:t>
      </w:r>
      <w:r w:rsidRPr="001C176E">
        <w:rPr>
          <w:rFonts w:ascii="Times New Roman" w:hAnsi="Times New Roman" w:cs="Times New Roman"/>
          <w:sz w:val="28"/>
          <w:szCs w:val="28"/>
        </w:rPr>
        <w:t>Братусь Н.И. Юридическая ответственность и законность.</w:t>
      </w:r>
      <w:r w:rsidR="00AC7298">
        <w:rPr>
          <w:rFonts w:ascii="Times New Roman" w:hAnsi="Times New Roman" w:cs="Times New Roman"/>
          <w:sz w:val="28"/>
          <w:szCs w:val="28"/>
          <w:lang w:val="uk-UA"/>
        </w:rPr>
        <w:t xml:space="preserve"> </w:t>
      </w:r>
      <w:r w:rsidR="00AC7298" w:rsidRPr="00AC7298">
        <w:rPr>
          <w:rFonts w:ascii="Times New Roman" w:hAnsi="Times New Roman" w:cs="Times New Roman"/>
          <w:sz w:val="28"/>
          <w:szCs w:val="28"/>
          <w:lang w:val="uk-UA"/>
        </w:rPr>
        <w:t>Очерк теории</w:t>
      </w:r>
      <w:r w:rsidR="00AC7298">
        <w:rPr>
          <w:rFonts w:ascii="Times New Roman" w:hAnsi="Times New Roman" w:cs="Times New Roman"/>
          <w:sz w:val="28"/>
          <w:szCs w:val="28"/>
        </w:rPr>
        <w:t xml:space="preserve">. </w:t>
      </w:r>
      <w:r w:rsidRPr="001C176E">
        <w:rPr>
          <w:rFonts w:ascii="Times New Roman" w:hAnsi="Times New Roman" w:cs="Times New Roman"/>
          <w:sz w:val="28"/>
          <w:szCs w:val="28"/>
        </w:rPr>
        <w:t>М</w:t>
      </w:r>
      <w:r w:rsidRPr="001C176E">
        <w:rPr>
          <w:rFonts w:ascii="Times New Roman" w:hAnsi="Times New Roman" w:cs="Times New Roman"/>
          <w:sz w:val="28"/>
          <w:szCs w:val="28"/>
          <w:lang w:val="uk-UA"/>
        </w:rPr>
        <w:t>осква</w:t>
      </w:r>
      <w:r w:rsidR="00AC7298">
        <w:rPr>
          <w:rFonts w:ascii="Times New Roman" w:hAnsi="Times New Roman" w:cs="Times New Roman"/>
          <w:sz w:val="28"/>
          <w:szCs w:val="28"/>
          <w:lang w:val="uk-UA"/>
        </w:rPr>
        <w:t>: Юридическая литература</w:t>
      </w:r>
      <w:r w:rsidR="00AC7298">
        <w:rPr>
          <w:rFonts w:ascii="Times New Roman" w:hAnsi="Times New Roman" w:cs="Times New Roman"/>
          <w:sz w:val="28"/>
          <w:szCs w:val="28"/>
        </w:rPr>
        <w:t>, 1976, 215 с</w:t>
      </w:r>
      <w:r w:rsidRPr="001C176E">
        <w:rPr>
          <w:rFonts w:ascii="Times New Roman" w:hAnsi="Times New Roman" w:cs="Times New Roman"/>
          <w:sz w:val="28"/>
          <w:szCs w:val="28"/>
          <w:lang w:val="uk-UA"/>
        </w:rPr>
        <w:t>.</w:t>
      </w:r>
    </w:p>
    <w:p w:rsidR="00571380" w:rsidRPr="001C176E" w:rsidRDefault="00571380"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142. </w:t>
      </w:r>
      <w:r w:rsidRPr="001C176E">
        <w:rPr>
          <w:rFonts w:ascii="Times New Roman" w:hAnsi="Times New Roman" w:cs="Times New Roman"/>
          <w:sz w:val="28"/>
          <w:szCs w:val="28"/>
        </w:rPr>
        <w:t>Богатирьов</w:t>
      </w:r>
      <w:r w:rsidRPr="00515DF6">
        <w:rPr>
          <w:rFonts w:ascii="Times New Roman" w:hAnsi="Times New Roman" w:cs="Times New Roman"/>
          <w:sz w:val="28"/>
          <w:szCs w:val="28"/>
        </w:rPr>
        <w:t xml:space="preserve"> </w:t>
      </w:r>
      <w:r w:rsidRPr="001C176E">
        <w:rPr>
          <w:rFonts w:ascii="Times New Roman" w:hAnsi="Times New Roman" w:cs="Times New Roman"/>
          <w:sz w:val="28"/>
          <w:szCs w:val="28"/>
          <w:lang w:val="uk-UA"/>
        </w:rPr>
        <w:t xml:space="preserve">І., Савченко А. </w:t>
      </w:r>
      <w:r w:rsidRPr="001C176E">
        <w:rPr>
          <w:rFonts w:ascii="Times New Roman" w:hAnsi="Times New Roman" w:cs="Times New Roman"/>
          <w:sz w:val="28"/>
          <w:szCs w:val="28"/>
        </w:rPr>
        <w:t>Кримінальна відповідальність як сучасна проблема кримінального права України</w:t>
      </w:r>
      <w:r w:rsidRPr="001C176E">
        <w:rPr>
          <w:rFonts w:ascii="Times New Roman" w:hAnsi="Times New Roman" w:cs="Times New Roman"/>
          <w:sz w:val="28"/>
          <w:szCs w:val="28"/>
          <w:lang w:val="uk-UA"/>
        </w:rPr>
        <w:t xml:space="preserve">. </w:t>
      </w:r>
      <w:r w:rsidRPr="00947B9A">
        <w:rPr>
          <w:rFonts w:ascii="Times New Roman" w:hAnsi="Times New Roman" w:cs="Times New Roman"/>
          <w:i/>
          <w:sz w:val="28"/>
          <w:szCs w:val="28"/>
          <w:lang w:val="uk-UA"/>
        </w:rPr>
        <w:t>Підприємство, господарство і право</w:t>
      </w:r>
      <w:r w:rsidR="00947B9A">
        <w:rPr>
          <w:rFonts w:ascii="Times New Roman" w:hAnsi="Times New Roman" w:cs="Times New Roman"/>
          <w:sz w:val="28"/>
          <w:szCs w:val="28"/>
          <w:lang w:val="uk-UA"/>
        </w:rPr>
        <w:t>. 2016. №2. С. </w:t>
      </w:r>
      <w:r w:rsidRPr="001C176E">
        <w:rPr>
          <w:rFonts w:ascii="Times New Roman" w:hAnsi="Times New Roman" w:cs="Times New Roman"/>
          <w:sz w:val="28"/>
          <w:szCs w:val="28"/>
          <w:lang w:val="uk-UA"/>
        </w:rPr>
        <w:t>133-137.</w:t>
      </w:r>
    </w:p>
    <w:p w:rsidR="00AD3657" w:rsidRPr="001C176E" w:rsidRDefault="00AD3657"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t xml:space="preserve">143. </w:t>
      </w:r>
      <w:r w:rsidRPr="001C176E">
        <w:rPr>
          <w:rFonts w:ascii="Times New Roman" w:hAnsi="Times New Roman" w:cs="Times New Roman"/>
          <w:sz w:val="28"/>
          <w:szCs w:val="28"/>
        </w:rPr>
        <w:t>Знущання над тваринами тепер загрожує в`язницею, підписано закон</w:t>
      </w:r>
      <w:r w:rsidRPr="001C176E">
        <w:rPr>
          <w:rFonts w:ascii="Times New Roman" w:hAnsi="Times New Roman" w:cs="Times New Roman"/>
          <w:sz w:val="28"/>
          <w:szCs w:val="28"/>
          <w:lang w:val="uk-UA"/>
        </w:rPr>
        <w:t xml:space="preserve">. Закон і бізнес: веб-сайт.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r w:rsidR="006B1D31" w:rsidRPr="006B1D31">
        <w:rPr>
          <w:rFonts w:ascii="Times New Roman" w:hAnsi="Times New Roman" w:cs="Times New Roman"/>
          <w:sz w:val="28"/>
          <w:szCs w:val="28"/>
          <w:lang w:val="uk-UA"/>
        </w:rPr>
        <w:t>https://goo-gl.su/zQH3</w:t>
      </w:r>
      <w:r w:rsidR="006B1D31" w:rsidRPr="006B1D31">
        <w:rPr>
          <w:rStyle w:val="a9"/>
          <w:rFonts w:ascii="Times New Roman" w:hAnsi="Times New Roman" w:cs="Times New Roman"/>
          <w:color w:val="auto"/>
          <w:sz w:val="28"/>
          <w:szCs w:val="28"/>
          <w:u w:val="none"/>
          <w:lang w:val="uk-UA"/>
        </w:rPr>
        <w:t xml:space="preserve"> </w:t>
      </w:r>
      <w:r w:rsidR="008B24F7">
        <w:rPr>
          <w:rStyle w:val="a9"/>
          <w:rFonts w:ascii="Times New Roman" w:hAnsi="Times New Roman" w:cs="Times New Roman"/>
          <w:color w:val="auto"/>
          <w:sz w:val="28"/>
          <w:szCs w:val="28"/>
          <w:u w:val="none"/>
          <w:lang w:val="uk-UA"/>
        </w:rPr>
        <w:t>(дата звернення</w:t>
      </w:r>
      <w:r w:rsidR="000B6BC3">
        <w:rPr>
          <w:rStyle w:val="a9"/>
          <w:rFonts w:ascii="Times New Roman" w:hAnsi="Times New Roman" w:cs="Times New Roman"/>
          <w:color w:val="auto"/>
          <w:sz w:val="28"/>
          <w:szCs w:val="28"/>
          <w:u w:val="none"/>
          <w:lang w:val="uk-UA"/>
        </w:rPr>
        <w:t>:</w:t>
      </w:r>
      <w:r w:rsidR="008B24F7">
        <w:rPr>
          <w:rStyle w:val="a9"/>
          <w:rFonts w:ascii="Times New Roman" w:hAnsi="Times New Roman" w:cs="Times New Roman"/>
          <w:color w:val="auto"/>
          <w:sz w:val="28"/>
          <w:szCs w:val="28"/>
          <w:u w:val="none"/>
          <w:lang w:val="uk-UA"/>
        </w:rPr>
        <w:t xml:space="preserve"> 09.01.2020). </w:t>
      </w:r>
    </w:p>
    <w:p w:rsidR="00AD3657" w:rsidRPr="000C6996" w:rsidRDefault="00AD3657" w:rsidP="000B6BC3">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144. </w:t>
      </w:r>
      <w:r w:rsidR="00045262" w:rsidRPr="001C176E">
        <w:rPr>
          <w:rFonts w:ascii="Times New Roman" w:hAnsi="Times New Roman" w:cs="Times New Roman"/>
          <w:sz w:val="28"/>
          <w:szCs w:val="28"/>
        </w:rPr>
        <w:t>Єдиний державний реєстр судових рішень: веб-сайт</w:t>
      </w:r>
      <w:r w:rsidR="00045262" w:rsidRPr="00515DF6">
        <w:rPr>
          <w:rFonts w:ascii="Times New Roman" w:hAnsi="Times New Roman" w:cs="Times New Roman"/>
          <w:sz w:val="28"/>
          <w:szCs w:val="28"/>
        </w:rPr>
        <w:t xml:space="preserve">. </w:t>
      </w:r>
      <w:r w:rsidR="00D66624" w:rsidRPr="001C176E">
        <w:rPr>
          <w:rFonts w:ascii="Times New Roman" w:hAnsi="Times New Roman" w:cs="Times New Roman"/>
          <w:sz w:val="28"/>
          <w:szCs w:val="28"/>
          <w:lang w:val="en-US"/>
        </w:rPr>
        <w:t>URL</w:t>
      </w:r>
      <w:r w:rsidR="00D66624" w:rsidRPr="001C176E">
        <w:rPr>
          <w:rFonts w:ascii="Times New Roman" w:hAnsi="Times New Roman" w:cs="Times New Roman"/>
          <w:sz w:val="28"/>
          <w:szCs w:val="28"/>
          <w:lang w:val="uk-UA"/>
        </w:rPr>
        <w:t xml:space="preserve">: </w:t>
      </w:r>
      <w:hyperlink r:id="rId110" w:history="1">
        <w:r w:rsidR="00D66624" w:rsidRPr="00515DF6">
          <w:rPr>
            <w:rStyle w:val="a9"/>
            <w:rFonts w:ascii="Times New Roman" w:hAnsi="Times New Roman" w:cs="Times New Roman"/>
            <w:color w:val="auto"/>
            <w:sz w:val="28"/>
            <w:szCs w:val="28"/>
            <w:u w:val="none"/>
            <w:lang w:val="en-US"/>
          </w:rPr>
          <w:t>http</w:t>
        </w:r>
        <w:r w:rsidR="00D66624" w:rsidRPr="000C6996">
          <w:rPr>
            <w:rStyle w:val="a9"/>
            <w:rFonts w:ascii="Times New Roman" w:hAnsi="Times New Roman" w:cs="Times New Roman"/>
            <w:color w:val="auto"/>
            <w:sz w:val="28"/>
            <w:szCs w:val="28"/>
            <w:u w:val="none"/>
          </w:rPr>
          <w:t>://</w:t>
        </w:r>
        <w:r w:rsidR="00D66624" w:rsidRPr="00515DF6">
          <w:rPr>
            <w:rStyle w:val="a9"/>
            <w:rFonts w:ascii="Times New Roman" w:hAnsi="Times New Roman" w:cs="Times New Roman"/>
            <w:color w:val="auto"/>
            <w:sz w:val="28"/>
            <w:szCs w:val="28"/>
            <w:u w:val="none"/>
            <w:lang w:val="en-US"/>
          </w:rPr>
          <w:t>reyestr</w:t>
        </w:r>
        <w:r w:rsidR="00D66624" w:rsidRPr="000C6996">
          <w:rPr>
            <w:rStyle w:val="a9"/>
            <w:rFonts w:ascii="Times New Roman" w:hAnsi="Times New Roman" w:cs="Times New Roman"/>
            <w:color w:val="auto"/>
            <w:sz w:val="28"/>
            <w:szCs w:val="28"/>
            <w:u w:val="none"/>
          </w:rPr>
          <w:t>.</w:t>
        </w:r>
        <w:r w:rsidR="00D66624" w:rsidRPr="00515DF6">
          <w:rPr>
            <w:rStyle w:val="a9"/>
            <w:rFonts w:ascii="Times New Roman" w:hAnsi="Times New Roman" w:cs="Times New Roman"/>
            <w:color w:val="auto"/>
            <w:sz w:val="28"/>
            <w:szCs w:val="28"/>
            <w:u w:val="none"/>
            <w:lang w:val="en-US"/>
          </w:rPr>
          <w:t>court</w:t>
        </w:r>
        <w:r w:rsidR="00D66624" w:rsidRPr="000C6996">
          <w:rPr>
            <w:rStyle w:val="a9"/>
            <w:rFonts w:ascii="Times New Roman" w:hAnsi="Times New Roman" w:cs="Times New Roman"/>
            <w:color w:val="auto"/>
            <w:sz w:val="28"/>
            <w:szCs w:val="28"/>
            <w:u w:val="none"/>
          </w:rPr>
          <w:t>.</w:t>
        </w:r>
        <w:r w:rsidR="00D66624" w:rsidRPr="00515DF6">
          <w:rPr>
            <w:rStyle w:val="a9"/>
            <w:rFonts w:ascii="Times New Roman" w:hAnsi="Times New Roman" w:cs="Times New Roman"/>
            <w:color w:val="auto"/>
            <w:sz w:val="28"/>
            <w:szCs w:val="28"/>
            <w:u w:val="none"/>
            <w:lang w:val="en-US"/>
          </w:rPr>
          <w:t>gov</w:t>
        </w:r>
        <w:r w:rsidR="00D66624" w:rsidRPr="000C6996">
          <w:rPr>
            <w:rStyle w:val="a9"/>
            <w:rFonts w:ascii="Times New Roman" w:hAnsi="Times New Roman" w:cs="Times New Roman"/>
            <w:color w:val="auto"/>
            <w:sz w:val="28"/>
            <w:szCs w:val="28"/>
            <w:u w:val="none"/>
          </w:rPr>
          <w:t>.</w:t>
        </w:r>
        <w:r w:rsidR="00D66624" w:rsidRPr="00515DF6">
          <w:rPr>
            <w:rStyle w:val="a9"/>
            <w:rFonts w:ascii="Times New Roman" w:hAnsi="Times New Roman" w:cs="Times New Roman"/>
            <w:color w:val="auto"/>
            <w:sz w:val="28"/>
            <w:szCs w:val="28"/>
            <w:u w:val="none"/>
            <w:lang w:val="en-US"/>
          </w:rPr>
          <w:t>ua</w:t>
        </w:r>
        <w:r w:rsidR="00D66624" w:rsidRPr="000C6996">
          <w:rPr>
            <w:rStyle w:val="a9"/>
            <w:rFonts w:ascii="Times New Roman" w:hAnsi="Times New Roman" w:cs="Times New Roman"/>
            <w:color w:val="auto"/>
            <w:sz w:val="28"/>
            <w:szCs w:val="28"/>
            <w:u w:val="none"/>
          </w:rPr>
          <w:t>/</w:t>
        </w:r>
        <w:r w:rsidR="00D66624" w:rsidRPr="00515DF6">
          <w:rPr>
            <w:rStyle w:val="a9"/>
            <w:rFonts w:ascii="Times New Roman" w:hAnsi="Times New Roman" w:cs="Times New Roman"/>
            <w:color w:val="auto"/>
            <w:sz w:val="28"/>
            <w:szCs w:val="28"/>
            <w:u w:val="none"/>
            <w:lang w:val="en-US"/>
          </w:rPr>
          <w:t>Review</w:t>
        </w:r>
        <w:r w:rsidR="00D66624" w:rsidRPr="000C6996">
          <w:rPr>
            <w:rStyle w:val="a9"/>
            <w:rFonts w:ascii="Times New Roman" w:hAnsi="Times New Roman" w:cs="Times New Roman"/>
            <w:color w:val="auto"/>
            <w:sz w:val="28"/>
            <w:szCs w:val="28"/>
            <w:u w:val="none"/>
          </w:rPr>
          <w:t>/83410359</w:t>
        </w:r>
      </w:hyperlink>
      <w:r w:rsidR="000B6BC3" w:rsidRPr="000C6996">
        <w:rPr>
          <w:rFonts w:ascii="Times New Roman" w:hAnsi="Times New Roman" w:cs="Times New Roman"/>
          <w:sz w:val="28"/>
          <w:szCs w:val="28"/>
        </w:rPr>
        <w:t xml:space="preserve"> </w:t>
      </w:r>
      <w:r w:rsidR="000B6BC3">
        <w:rPr>
          <w:rStyle w:val="a9"/>
          <w:rFonts w:ascii="Times New Roman" w:hAnsi="Times New Roman" w:cs="Times New Roman"/>
          <w:color w:val="auto"/>
          <w:sz w:val="28"/>
          <w:szCs w:val="28"/>
          <w:u w:val="none"/>
          <w:lang w:val="uk-UA"/>
        </w:rPr>
        <w:t>(дата звернення: 09.01.2020).</w:t>
      </w:r>
    </w:p>
    <w:p w:rsidR="00045262" w:rsidRPr="000C6996" w:rsidRDefault="00045262" w:rsidP="000B6BC3">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145.</w:t>
      </w:r>
      <w:r w:rsidRPr="00515DF6">
        <w:rPr>
          <w:rFonts w:ascii="Times New Roman" w:hAnsi="Times New Roman" w:cs="Times New Roman"/>
          <w:sz w:val="28"/>
          <w:szCs w:val="28"/>
        </w:rPr>
        <w:t xml:space="preserve"> </w:t>
      </w:r>
      <w:r w:rsidRPr="001C176E">
        <w:rPr>
          <w:rFonts w:ascii="Times New Roman" w:hAnsi="Times New Roman" w:cs="Times New Roman"/>
          <w:sz w:val="28"/>
          <w:szCs w:val="28"/>
        </w:rPr>
        <w:t>Єдиний державний реєстр судових рішень: веб-сайт</w:t>
      </w:r>
      <w:r w:rsidRPr="00515DF6">
        <w:rPr>
          <w:rFonts w:ascii="Times New Roman" w:hAnsi="Times New Roman" w:cs="Times New Roman"/>
          <w:sz w:val="28"/>
          <w:szCs w:val="28"/>
        </w:rPr>
        <w:t xml:space="preserve">.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111" w:history="1">
        <w:r w:rsidRPr="001C176E">
          <w:rPr>
            <w:rStyle w:val="a9"/>
            <w:rFonts w:ascii="Times New Roman" w:hAnsi="Times New Roman" w:cs="Times New Roman"/>
            <w:color w:val="auto"/>
            <w:sz w:val="28"/>
            <w:szCs w:val="28"/>
            <w:u w:val="none"/>
            <w:lang w:val="uk-UA"/>
          </w:rPr>
          <w:t>http://reyestr.court.gov.ua/Review/82918799</w:t>
        </w:r>
      </w:hyperlink>
      <w:r w:rsidR="000B6BC3" w:rsidRPr="000C6996">
        <w:rPr>
          <w:rFonts w:ascii="Times New Roman" w:hAnsi="Times New Roman" w:cs="Times New Roman"/>
          <w:sz w:val="28"/>
          <w:szCs w:val="28"/>
        </w:rPr>
        <w:t xml:space="preserve"> </w:t>
      </w:r>
      <w:r w:rsidR="000B6BC3">
        <w:rPr>
          <w:rStyle w:val="a9"/>
          <w:rFonts w:ascii="Times New Roman" w:hAnsi="Times New Roman" w:cs="Times New Roman"/>
          <w:color w:val="auto"/>
          <w:sz w:val="28"/>
          <w:szCs w:val="28"/>
          <w:u w:val="none"/>
          <w:lang w:val="uk-UA"/>
        </w:rPr>
        <w:t>(дата звернення: 09.01.2020).</w:t>
      </w:r>
    </w:p>
    <w:p w:rsidR="00045262" w:rsidRPr="000C6996" w:rsidRDefault="00045262" w:rsidP="000B6BC3">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rPr>
        <w:t xml:space="preserve">146. </w:t>
      </w:r>
      <w:r w:rsidRPr="001C176E">
        <w:rPr>
          <w:rFonts w:ascii="Times New Roman" w:hAnsi="Times New Roman" w:cs="Times New Roman"/>
          <w:sz w:val="28"/>
          <w:szCs w:val="28"/>
        </w:rPr>
        <w:t>Єдиний державний реєстр судових рішень: веб-сайт</w:t>
      </w:r>
      <w:r w:rsidRPr="00515DF6">
        <w:rPr>
          <w:rFonts w:ascii="Times New Roman" w:hAnsi="Times New Roman" w:cs="Times New Roman"/>
          <w:sz w:val="28"/>
          <w:szCs w:val="28"/>
        </w:rPr>
        <w:t>.</w:t>
      </w:r>
      <w:r w:rsidR="00BA3A4D" w:rsidRPr="00515DF6">
        <w:rPr>
          <w:rFonts w:ascii="Times New Roman" w:hAnsi="Times New Roman" w:cs="Times New Roman"/>
          <w:sz w:val="28"/>
          <w:szCs w:val="28"/>
        </w:rPr>
        <w:t xml:space="preserve">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112" w:history="1">
        <w:r w:rsidRPr="001C176E">
          <w:rPr>
            <w:rStyle w:val="a9"/>
            <w:rFonts w:ascii="Times New Roman" w:hAnsi="Times New Roman" w:cs="Times New Roman"/>
            <w:color w:val="auto"/>
            <w:sz w:val="28"/>
            <w:szCs w:val="28"/>
            <w:u w:val="none"/>
            <w:lang w:val="uk-UA"/>
          </w:rPr>
          <w:t>http://reyestr.court.gov.ua/Review/78848667</w:t>
        </w:r>
      </w:hyperlink>
      <w:r w:rsidR="000B6BC3" w:rsidRPr="000C6996">
        <w:rPr>
          <w:rFonts w:ascii="Times New Roman" w:hAnsi="Times New Roman" w:cs="Times New Roman"/>
          <w:sz w:val="28"/>
          <w:szCs w:val="28"/>
        </w:rPr>
        <w:t xml:space="preserve"> </w:t>
      </w:r>
      <w:r w:rsidR="000B6BC3">
        <w:rPr>
          <w:rStyle w:val="a9"/>
          <w:rFonts w:ascii="Times New Roman" w:hAnsi="Times New Roman" w:cs="Times New Roman"/>
          <w:color w:val="auto"/>
          <w:sz w:val="28"/>
          <w:szCs w:val="28"/>
          <w:u w:val="none"/>
          <w:lang w:val="uk-UA"/>
        </w:rPr>
        <w:t>(дата звернення: 09.01.2020).</w:t>
      </w:r>
    </w:p>
    <w:p w:rsidR="00045262" w:rsidRPr="001C176E" w:rsidRDefault="00045262"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t xml:space="preserve">147. </w:t>
      </w:r>
      <w:r w:rsidRPr="001C176E">
        <w:rPr>
          <w:rFonts w:ascii="Times New Roman" w:hAnsi="Times New Roman" w:cs="Times New Roman"/>
          <w:sz w:val="28"/>
          <w:szCs w:val="28"/>
          <w:lang w:val="uk-UA"/>
        </w:rPr>
        <w:t>Калмиков Д.О. Санкції статті 299 Кримінального</w:t>
      </w:r>
      <w:r w:rsidR="00B84294" w:rsidRPr="001C176E">
        <w:rPr>
          <w:rFonts w:ascii="Times New Roman" w:hAnsi="Times New Roman" w:cs="Times New Roman"/>
          <w:sz w:val="28"/>
          <w:szCs w:val="28"/>
          <w:lang w:val="uk-UA"/>
        </w:rPr>
        <w:t xml:space="preserve"> кодексу України сучасний стан і перспективи вдосконалення. </w:t>
      </w:r>
      <w:r w:rsidR="00B84294" w:rsidRPr="00084BC6">
        <w:rPr>
          <w:rFonts w:ascii="Times New Roman" w:hAnsi="Times New Roman" w:cs="Times New Roman"/>
          <w:i/>
          <w:sz w:val="28"/>
          <w:szCs w:val="28"/>
          <w:lang w:val="uk-UA"/>
        </w:rPr>
        <w:t>Форум права</w:t>
      </w:r>
      <w:r w:rsidR="00B84294" w:rsidRPr="001C176E">
        <w:rPr>
          <w:rFonts w:ascii="Times New Roman" w:hAnsi="Times New Roman" w:cs="Times New Roman"/>
          <w:sz w:val="28"/>
          <w:szCs w:val="28"/>
          <w:lang w:val="uk-UA"/>
        </w:rPr>
        <w:t>. 2013. № 2. С. 205-215.</w:t>
      </w:r>
    </w:p>
    <w:p w:rsidR="00B4682C" w:rsidRPr="001C176E" w:rsidRDefault="00B4682C"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148. </w:t>
      </w:r>
      <w:r w:rsidRPr="001C176E">
        <w:rPr>
          <w:rFonts w:ascii="Times New Roman" w:hAnsi="Times New Roman" w:cs="Times New Roman"/>
          <w:sz w:val="28"/>
          <w:szCs w:val="28"/>
          <w:lang w:val="en-US"/>
        </w:rPr>
        <w:t>C</w:t>
      </w:r>
      <w:r w:rsidRPr="001C176E">
        <w:rPr>
          <w:rFonts w:ascii="Times New Roman" w:hAnsi="Times New Roman" w:cs="Times New Roman"/>
          <w:sz w:val="28"/>
          <w:szCs w:val="28"/>
        </w:rPr>
        <w:t>ердю</w:t>
      </w:r>
      <w:r w:rsidRPr="001C176E">
        <w:rPr>
          <w:rFonts w:ascii="Times New Roman" w:hAnsi="Times New Roman" w:cs="Times New Roman"/>
          <w:sz w:val="28"/>
          <w:szCs w:val="28"/>
          <w:lang w:val="uk-UA"/>
        </w:rPr>
        <w:t xml:space="preserve">к В.К. </w:t>
      </w:r>
      <w:r w:rsidRPr="001C176E">
        <w:rPr>
          <w:rFonts w:ascii="Times New Roman" w:hAnsi="Times New Roman" w:cs="Times New Roman"/>
          <w:sz w:val="28"/>
          <w:szCs w:val="28"/>
        </w:rPr>
        <w:t>Вплив жорстокого поводження з тваринами на формування насильницьких схильностей особи</w:t>
      </w:r>
      <w:r w:rsidRPr="001C176E">
        <w:rPr>
          <w:rFonts w:ascii="Times New Roman" w:hAnsi="Times New Roman" w:cs="Times New Roman"/>
          <w:sz w:val="28"/>
          <w:szCs w:val="28"/>
          <w:lang w:val="uk-UA"/>
        </w:rPr>
        <w:t xml:space="preserve">. </w:t>
      </w:r>
      <w:r w:rsidRPr="00084BC6">
        <w:rPr>
          <w:rFonts w:ascii="Times New Roman" w:hAnsi="Times New Roman" w:cs="Times New Roman"/>
          <w:i/>
          <w:sz w:val="28"/>
          <w:szCs w:val="28"/>
        </w:rPr>
        <w:t>Молодий вчений</w:t>
      </w:r>
      <w:r w:rsidRPr="001C176E">
        <w:rPr>
          <w:rFonts w:ascii="Times New Roman" w:hAnsi="Times New Roman" w:cs="Times New Roman"/>
          <w:sz w:val="28"/>
          <w:szCs w:val="28"/>
        </w:rPr>
        <w:t xml:space="preserve">. 2018. № 11. С. </w:t>
      </w:r>
      <w:r w:rsidRPr="001C176E">
        <w:rPr>
          <w:rFonts w:ascii="Times New Roman" w:hAnsi="Times New Roman" w:cs="Times New Roman"/>
          <w:sz w:val="28"/>
          <w:szCs w:val="28"/>
          <w:lang w:val="uk-UA"/>
        </w:rPr>
        <w:t>916-919.</w:t>
      </w:r>
    </w:p>
    <w:p w:rsidR="00B4682C" w:rsidRPr="001C176E" w:rsidRDefault="00B4682C"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149. </w:t>
      </w:r>
      <w:r w:rsidRPr="001C176E">
        <w:rPr>
          <w:rFonts w:ascii="Times New Roman" w:hAnsi="Times New Roman" w:cs="Times New Roman"/>
          <w:sz w:val="28"/>
          <w:szCs w:val="28"/>
        </w:rPr>
        <w:t>Каланча С. Г. Досвід Німеччини у вирішен</w:t>
      </w:r>
      <w:r w:rsidR="00BA3A4D" w:rsidRPr="001C176E">
        <w:rPr>
          <w:rFonts w:ascii="Times New Roman" w:hAnsi="Times New Roman" w:cs="Times New Roman"/>
          <w:sz w:val="28"/>
          <w:szCs w:val="28"/>
        </w:rPr>
        <w:t xml:space="preserve">ні питання безпритульних тварин. </w:t>
      </w:r>
      <w:r w:rsidRPr="00084BC6">
        <w:rPr>
          <w:rFonts w:ascii="Times New Roman" w:hAnsi="Times New Roman" w:cs="Times New Roman"/>
          <w:i/>
          <w:sz w:val="28"/>
          <w:szCs w:val="28"/>
        </w:rPr>
        <w:t>Український часопис міжнародного права</w:t>
      </w:r>
      <w:r w:rsidR="00BA3A4D" w:rsidRPr="001C176E">
        <w:rPr>
          <w:rFonts w:ascii="Times New Roman" w:hAnsi="Times New Roman" w:cs="Times New Roman"/>
          <w:sz w:val="28"/>
          <w:szCs w:val="28"/>
        </w:rPr>
        <w:t>. 2013. № 1. С. 84‒87.</w:t>
      </w:r>
    </w:p>
    <w:p w:rsidR="00BA3A4D" w:rsidRPr="000C6996" w:rsidRDefault="00BA3A4D" w:rsidP="00084BC6">
      <w:pPr>
        <w:spacing w:after="0" w:line="360" w:lineRule="auto"/>
        <w:jc w:val="both"/>
        <w:rPr>
          <w:rFonts w:ascii="Times New Roman" w:hAnsi="Times New Roman" w:cs="Times New Roman"/>
          <w:sz w:val="28"/>
          <w:szCs w:val="28"/>
        </w:rPr>
      </w:pPr>
      <w:r w:rsidRPr="00515DF6">
        <w:rPr>
          <w:rFonts w:ascii="Times New Roman" w:hAnsi="Times New Roman" w:cs="Times New Roman"/>
          <w:sz w:val="28"/>
          <w:szCs w:val="28"/>
        </w:rPr>
        <w:t xml:space="preserve">150. </w:t>
      </w:r>
      <w:r w:rsidRPr="001C176E">
        <w:rPr>
          <w:rFonts w:ascii="Times New Roman" w:hAnsi="Times New Roman" w:cs="Times New Roman"/>
          <w:sz w:val="28"/>
          <w:szCs w:val="28"/>
        </w:rPr>
        <w:t>Єдиний державний реєстр судових рішень: веб-сайт</w:t>
      </w:r>
      <w:r w:rsidRPr="00515DF6">
        <w:rPr>
          <w:rFonts w:ascii="Times New Roman" w:hAnsi="Times New Roman" w:cs="Times New Roman"/>
          <w:sz w:val="28"/>
          <w:szCs w:val="28"/>
        </w:rPr>
        <w:t xml:space="preserve">.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113" w:history="1">
        <w:r w:rsidRPr="00515DF6">
          <w:rPr>
            <w:rStyle w:val="a9"/>
            <w:rFonts w:ascii="Times New Roman" w:hAnsi="Times New Roman" w:cs="Times New Roman"/>
            <w:color w:val="auto"/>
            <w:sz w:val="28"/>
            <w:szCs w:val="28"/>
            <w:u w:val="none"/>
            <w:lang w:val="en-US"/>
          </w:rPr>
          <w:t>http</w:t>
        </w:r>
        <w:r w:rsidRPr="000C6996">
          <w:rPr>
            <w:rStyle w:val="a9"/>
            <w:rFonts w:ascii="Times New Roman" w:hAnsi="Times New Roman" w:cs="Times New Roman"/>
            <w:color w:val="auto"/>
            <w:sz w:val="28"/>
            <w:szCs w:val="28"/>
            <w:u w:val="none"/>
          </w:rPr>
          <w:t>://</w:t>
        </w:r>
        <w:r w:rsidRPr="00515DF6">
          <w:rPr>
            <w:rStyle w:val="a9"/>
            <w:rFonts w:ascii="Times New Roman" w:hAnsi="Times New Roman" w:cs="Times New Roman"/>
            <w:color w:val="auto"/>
            <w:sz w:val="28"/>
            <w:szCs w:val="28"/>
            <w:u w:val="none"/>
            <w:lang w:val="en-US"/>
          </w:rPr>
          <w:t>reyestr</w:t>
        </w:r>
        <w:r w:rsidRPr="000C6996">
          <w:rPr>
            <w:rStyle w:val="a9"/>
            <w:rFonts w:ascii="Times New Roman" w:hAnsi="Times New Roman" w:cs="Times New Roman"/>
            <w:color w:val="auto"/>
            <w:sz w:val="28"/>
            <w:szCs w:val="28"/>
            <w:u w:val="none"/>
          </w:rPr>
          <w:t>.</w:t>
        </w:r>
        <w:r w:rsidRPr="00515DF6">
          <w:rPr>
            <w:rStyle w:val="a9"/>
            <w:rFonts w:ascii="Times New Roman" w:hAnsi="Times New Roman" w:cs="Times New Roman"/>
            <w:color w:val="auto"/>
            <w:sz w:val="28"/>
            <w:szCs w:val="28"/>
            <w:u w:val="none"/>
            <w:lang w:val="en-US"/>
          </w:rPr>
          <w:t>court</w:t>
        </w:r>
        <w:r w:rsidRPr="000C6996">
          <w:rPr>
            <w:rStyle w:val="a9"/>
            <w:rFonts w:ascii="Times New Roman" w:hAnsi="Times New Roman" w:cs="Times New Roman"/>
            <w:color w:val="auto"/>
            <w:sz w:val="28"/>
            <w:szCs w:val="28"/>
            <w:u w:val="none"/>
          </w:rPr>
          <w:t>.</w:t>
        </w:r>
        <w:r w:rsidRPr="00515DF6">
          <w:rPr>
            <w:rStyle w:val="a9"/>
            <w:rFonts w:ascii="Times New Roman" w:hAnsi="Times New Roman" w:cs="Times New Roman"/>
            <w:color w:val="auto"/>
            <w:sz w:val="28"/>
            <w:szCs w:val="28"/>
            <w:u w:val="none"/>
            <w:lang w:val="en-US"/>
          </w:rPr>
          <w:t>gov</w:t>
        </w:r>
        <w:r w:rsidRPr="000C6996">
          <w:rPr>
            <w:rStyle w:val="a9"/>
            <w:rFonts w:ascii="Times New Roman" w:hAnsi="Times New Roman" w:cs="Times New Roman"/>
            <w:color w:val="auto"/>
            <w:sz w:val="28"/>
            <w:szCs w:val="28"/>
            <w:u w:val="none"/>
          </w:rPr>
          <w:t>.</w:t>
        </w:r>
        <w:r w:rsidRPr="00515DF6">
          <w:rPr>
            <w:rStyle w:val="a9"/>
            <w:rFonts w:ascii="Times New Roman" w:hAnsi="Times New Roman" w:cs="Times New Roman"/>
            <w:color w:val="auto"/>
            <w:sz w:val="28"/>
            <w:szCs w:val="28"/>
            <w:u w:val="none"/>
            <w:lang w:val="en-US"/>
          </w:rPr>
          <w:t>ua</w:t>
        </w:r>
        <w:r w:rsidRPr="000C6996">
          <w:rPr>
            <w:rStyle w:val="a9"/>
            <w:rFonts w:ascii="Times New Roman" w:hAnsi="Times New Roman" w:cs="Times New Roman"/>
            <w:color w:val="auto"/>
            <w:sz w:val="28"/>
            <w:szCs w:val="28"/>
            <w:u w:val="none"/>
          </w:rPr>
          <w:t>/</w:t>
        </w:r>
        <w:r w:rsidRPr="00515DF6">
          <w:rPr>
            <w:rStyle w:val="a9"/>
            <w:rFonts w:ascii="Times New Roman" w:hAnsi="Times New Roman" w:cs="Times New Roman"/>
            <w:color w:val="auto"/>
            <w:sz w:val="28"/>
            <w:szCs w:val="28"/>
            <w:u w:val="none"/>
            <w:lang w:val="en-US"/>
          </w:rPr>
          <w:t>Review</w:t>
        </w:r>
        <w:r w:rsidRPr="000C6996">
          <w:rPr>
            <w:rStyle w:val="a9"/>
            <w:rFonts w:ascii="Times New Roman" w:hAnsi="Times New Roman" w:cs="Times New Roman"/>
            <w:color w:val="auto"/>
            <w:sz w:val="28"/>
            <w:szCs w:val="28"/>
            <w:u w:val="none"/>
          </w:rPr>
          <w:t>/78018306</w:t>
        </w:r>
      </w:hyperlink>
      <w:r w:rsidR="00084BC6" w:rsidRPr="000C6996">
        <w:rPr>
          <w:rFonts w:ascii="Times New Roman" w:hAnsi="Times New Roman" w:cs="Times New Roman"/>
          <w:sz w:val="28"/>
          <w:szCs w:val="28"/>
        </w:rPr>
        <w:t xml:space="preserve"> </w:t>
      </w:r>
      <w:r w:rsidR="00084BC6">
        <w:rPr>
          <w:rStyle w:val="a9"/>
          <w:rFonts w:ascii="Times New Roman" w:hAnsi="Times New Roman" w:cs="Times New Roman"/>
          <w:color w:val="auto"/>
          <w:sz w:val="28"/>
          <w:szCs w:val="28"/>
          <w:u w:val="none"/>
          <w:lang w:val="uk-UA"/>
        </w:rPr>
        <w:t>(дата звернення: 09.01.2020).</w:t>
      </w:r>
    </w:p>
    <w:p w:rsidR="00BA3A4D" w:rsidRPr="001C176E" w:rsidRDefault="00BA3A4D" w:rsidP="004A198C">
      <w:pPr>
        <w:spacing w:after="0" w:line="360" w:lineRule="auto"/>
        <w:jc w:val="both"/>
        <w:rPr>
          <w:rFonts w:ascii="Times New Roman" w:hAnsi="Times New Roman" w:cs="Times New Roman"/>
          <w:sz w:val="28"/>
          <w:szCs w:val="28"/>
          <w:lang w:val="uk-UA"/>
        </w:rPr>
      </w:pPr>
      <w:r w:rsidRPr="00515DF6">
        <w:rPr>
          <w:rFonts w:ascii="Times New Roman" w:hAnsi="Times New Roman" w:cs="Times New Roman"/>
          <w:sz w:val="28"/>
          <w:szCs w:val="28"/>
        </w:rPr>
        <w:t xml:space="preserve">151. </w:t>
      </w:r>
      <w:r w:rsidRPr="001C176E">
        <w:rPr>
          <w:rFonts w:ascii="Times New Roman" w:hAnsi="Times New Roman" w:cs="Times New Roman"/>
          <w:sz w:val="28"/>
          <w:szCs w:val="28"/>
          <w:lang w:val="uk-UA"/>
        </w:rPr>
        <w:t xml:space="preserve">Гапоненко Л.В. Семененко Т.І. </w:t>
      </w:r>
      <w:r w:rsidRPr="001C176E">
        <w:rPr>
          <w:rFonts w:ascii="Times New Roman" w:hAnsi="Times New Roman" w:cs="Times New Roman"/>
          <w:sz w:val="28"/>
          <w:szCs w:val="28"/>
        </w:rPr>
        <w:t>Удосконалення законодавства як ефективна умова підвищення функціонування правової системи України</w:t>
      </w:r>
      <w:r w:rsidRPr="001C176E">
        <w:rPr>
          <w:rFonts w:ascii="Times New Roman" w:hAnsi="Times New Roman" w:cs="Times New Roman"/>
          <w:sz w:val="28"/>
          <w:szCs w:val="28"/>
          <w:lang w:val="uk-UA"/>
        </w:rPr>
        <w:t xml:space="preserve">. </w:t>
      </w:r>
      <w:r w:rsidRPr="00814C12">
        <w:rPr>
          <w:rFonts w:ascii="Times New Roman" w:hAnsi="Times New Roman" w:cs="Times New Roman"/>
          <w:i/>
          <w:sz w:val="28"/>
          <w:szCs w:val="28"/>
        </w:rPr>
        <w:t>Міжнародний юридичний вісник: актуальні проблеми сучасності (теорія та практика)</w:t>
      </w:r>
      <w:r w:rsidRPr="001C176E">
        <w:rPr>
          <w:rFonts w:ascii="Times New Roman" w:hAnsi="Times New Roman" w:cs="Times New Roman"/>
          <w:sz w:val="28"/>
          <w:szCs w:val="28"/>
        </w:rPr>
        <w:t xml:space="preserve">. </w:t>
      </w:r>
      <w:r w:rsidRPr="001C176E">
        <w:rPr>
          <w:rFonts w:ascii="Times New Roman" w:hAnsi="Times New Roman" w:cs="Times New Roman"/>
          <w:sz w:val="28"/>
          <w:szCs w:val="28"/>
          <w:lang w:val="uk-UA"/>
        </w:rPr>
        <w:t xml:space="preserve">2017. </w:t>
      </w:r>
      <w:r w:rsidR="00814C12">
        <w:rPr>
          <w:rFonts w:ascii="Times New Roman" w:hAnsi="Times New Roman" w:cs="Times New Roman"/>
          <w:sz w:val="28"/>
          <w:szCs w:val="28"/>
        </w:rPr>
        <w:t>Вип. </w:t>
      </w:r>
      <w:r w:rsidRPr="001C176E">
        <w:rPr>
          <w:rFonts w:ascii="Times New Roman" w:hAnsi="Times New Roman" w:cs="Times New Roman"/>
          <w:sz w:val="28"/>
          <w:szCs w:val="28"/>
        </w:rPr>
        <w:t xml:space="preserve">4-5. С. </w:t>
      </w:r>
      <w:r w:rsidRPr="001C176E">
        <w:rPr>
          <w:rFonts w:ascii="Times New Roman" w:hAnsi="Times New Roman" w:cs="Times New Roman"/>
          <w:sz w:val="28"/>
          <w:szCs w:val="28"/>
          <w:lang w:val="uk-UA"/>
        </w:rPr>
        <w:t>28-33.</w:t>
      </w:r>
    </w:p>
    <w:p w:rsidR="00617200" w:rsidRPr="001C176E" w:rsidRDefault="00BA3A4D"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152. </w:t>
      </w:r>
      <w:r w:rsidR="00D66624" w:rsidRPr="001C176E">
        <w:rPr>
          <w:rFonts w:ascii="Times New Roman" w:hAnsi="Times New Roman" w:cs="Times New Roman"/>
          <w:sz w:val="28"/>
          <w:szCs w:val="28"/>
        </w:rPr>
        <w:t>Калмиков Д.</w:t>
      </w:r>
      <w:r w:rsidRPr="001C176E">
        <w:rPr>
          <w:rFonts w:ascii="Times New Roman" w:hAnsi="Times New Roman" w:cs="Times New Roman"/>
          <w:sz w:val="28"/>
          <w:szCs w:val="28"/>
          <w:lang w:val="uk-UA"/>
        </w:rPr>
        <w:t>О.</w:t>
      </w:r>
      <w:r w:rsidR="00D66624" w:rsidRPr="001C176E">
        <w:rPr>
          <w:rFonts w:ascii="Times New Roman" w:hAnsi="Times New Roman" w:cs="Times New Roman"/>
          <w:sz w:val="28"/>
          <w:szCs w:val="28"/>
        </w:rPr>
        <w:t xml:space="preserve"> Перспективи вдосконалення </w:t>
      </w:r>
      <w:r w:rsidRPr="001C176E">
        <w:rPr>
          <w:rFonts w:ascii="Times New Roman" w:hAnsi="Times New Roman" w:cs="Times New Roman"/>
          <w:sz w:val="28"/>
          <w:szCs w:val="28"/>
          <w:lang w:val="uk-UA"/>
        </w:rPr>
        <w:t xml:space="preserve">регулятивного </w:t>
      </w:r>
      <w:r w:rsidR="00D66624" w:rsidRPr="001C176E">
        <w:rPr>
          <w:rFonts w:ascii="Times New Roman" w:hAnsi="Times New Roman" w:cs="Times New Roman"/>
          <w:sz w:val="28"/>
          <w:szCs w:val="28"/>
        </w:rPr>
        <w:t>законодавства в частині захисту т</w:t>
      </w:r>
      <w:r w:rsidRPr="001C176E">
        <w:rPr>
          <w:rFonts w:ascii="Times New Roman" w:hAnsi="Times New Roman" w:cs="Times New Roman"/>
          <w:sz w:val="28"/>
          <w:szCs w:val="28"/>
        </w:rPr>
        <w:t xml:space="preserve">варин від жорстокого поводження. </w:t>
      </w:r>
      <w:r w:rsidRPr="009D603E">
        <w:rPr>
          <w:rFonts w:ascii="Times New Roman" w:hAnsi="Times New Roman" w:cs="Times New Roman"/>
          <w:i/>
          <w:sz w:val="28"/>
          <w:szCs w:val="28"/>
          <w:lang w:val="uk-UA"/>
        </w:rPr>
        <w:t>Форум права</w:t>
      </w:r>
      <w:r w:rsidRPr="001C176E">
        <w:rPr>
          <w:rFonts w:ascii="Times New Roman" w:hAnsi="Times New Roman" w:cs="Times New Roman"/>
          <w:sz w:val="28"/>
          <w:szCs w:val="28"/>
        </w:rPr>
        <w:t>. 2013. №</w:t>
      </w:r>
      <w:r w:rsidRPr="001C176E">
        <w:rPr>
          <w:rFonts w:ascii="Times New Roman" w:hAnsi="Times New Roman" w:cs="Times New Roman"/>
          <w:sz w:val="28"/>
          <w:szCs w:val="28"/>
          <w:lang w:val="uk-UA"/>
        </w:rPr>
        <w:t xml:space="preserve"> </w:t>
      </w:r>
      <w:r w:rsidRPr="001C176E">
        <w:rPr>
          <w:rFonts w:ascii="Times New Roman" w:hAnsi="Times New Roman" w:cs="Times New Roman"/>
          <w:sz w:val="28"/>
          <w:szCs w:val="28"/>
        </w:rPr>
        <w:t>1. С. 367-</w:t>
      </w:r>
      <w:r w:rsidRPr="001C176E">
        <w:rPr>
          <w:rFonts w:ascii="Times New Roman" w:hAnsi="Times New Roman" w:cs="Times New Roman"/>
          <w:sz w:val="28"/>
          <w:szCs w:val="28"/>
          <w:lang w:val="uk-UA"/>
        </w:rPr>
        <w:t>378.</w:t>
      </w:r>
    </w:p>
    <w:p w:rsidR="00BB399F" w:rsidRPr="000C6996" w:rsidRDefault="00BA3A4D"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153. </w:t>
      </w:r>
      <w:r w:rsidR="00BB399F" w:rsidRPr="001C176E">
        <w:rPr>
          <w:rFonts w:ascii="Times New Roman" w:hAnsi="Times New Roman" w:cs="Times New Roman"/>
          <w:sz w:val="28"/>
          <w:szCs w:val="28"/>
        </w:rPr>
        <w:t>Єдиний державний реєстр судових рішень: веб-сайт</w:t>
      </w:r>
      <w:r w:rsidR="00BB399F" w:rsidRPr="00515DF6">
        <w:rPr>
          <w:rFonts w:ascii="Times New Roman" w:hAnsi="Times New Roman" w:cs="Times New Roman"/>
          <w:sz w:val="28"/>
          <w:szCs w:val="28"/>
        </w:rPr>
        <w:t xml:space="preserve">. </w:t>
      </w:r>
      <w:r w:rsidR="00BB399F" w:rsidRPr="001C176E">
        <w:rPr>
          <w:rFonts w:ascii="Times New Roman" w:hAnsi="Times New Roman" w:cs="Times New Roman"/>
          <w:sz w:val="28"/>
          <w:szCs w:val="28"/>
          <w:lang w:val="en-US"/>
        </w:rPr>
        <w:t>URL</w:t>
      </w:r>
      <w:r w:rsidR="00BB399F" w:rsidRPr="001C176E">
        <w:rPr>
          <w:rFonts w:ascii="Times New Roman" w:hAnsi="Times New Roman" w:cs="Times New Roman"/>
          <w:sz w:val="28"/>
          <w:szCs w:val="28"/>
          <w:lang w:val="uk-UA"/>
        </w:rPr>
        <w:t xml:space="preserve">: </w:t>
      </w:r>
      <w:hyperlink r:id="rId114" w:history="1">
        <w:r w:rsidR="00BB399F" w:rsidRPr="00515DF6">
          <w:rPr>
            <w:rStyle w:val="a9"/>
            <w:rFonts w:ascii="Times New Roman" w:hAnsi="Times New Roman" w:cs="Times New Roman"/>
            <w:color w:val="auto"/>
            <w:sz w:val="28"/>
            <w:szCs w:val="28"/>
            <w:u w:val="none"/>
            <w:lang w:val="en-US"/>
          </w:rPr>
          <w:t>http</w:t>
        </w:r>
        <w:r w:rsidR="00BB399F" w:rsidRPr="000C6996">
          <w:rPr>
            <w:rStyle w:val="a9"/>
            <w:rFonts w:ascii="Times New Roman" w:hAnsi="Times New Roman" w:cs="Times New Roman"/>
            <w:color w:val="auto"/>
            <w:sz w:val="28"/>
            <w:szCs w:val="28"/>
            <w:u w:val="none"/>
          </w:rPr>
          <w:t>://</w:t>
        </w:r>
        <w:r w:rsidR="00BB399F" w:rsidRPr="00515DF6">
          <w:rPr>
            <w:rStyle w:val="a9"/>
            <w:rFonts w:ascii="Times New Roman" w:hAnsi="Times New Roman" w:cs="Times New Roman"/>
            <w:color w:val="auto"/>
            <w:sz w:val="28"/>
            <w:szCs w:val="28"/>
            <w:u w:val="none"/>
            <w:lang w:val="en-US"/>
          </w:rPr>
          <w:t>reyestr</w:t>
        </w:r>
        <w:r w:rsidR="00BB399F" w:rsidRPr="000C6996">
          <w:rPr>
            <w:rStyle w:val="a9"/>
            <w:rFonts w:ascii="Times New Roman" w:hAnsi="Times New Roman" w:cs="Times New Roman"/>
            <w:color w:val="auto"/>
            <w:sz w:val="28"/>
            <w:szCs w:val="28"/>
            <w:u w:val="none"/>
          </w:rPr>
          <w:t>.</w:t>
        </w:r>
        <w:r w:rsidR="00BB399F" w:rsidRPr="00515DF6">
          <w:rPr>
            <w:rStyle w:val="a9"/>
            <w:rFonts w:ascii="Times New Roman" w:hAnsi="Times New Roman" w:cs="Times New Roman"/>
            <w:color w:val="auto"/>
            <w:sz w:val="28"/>
            <w:szCs w:val="28"/>
            <w:u w:val="none"/>
            <w:lang w:val="en-US"/>
          </w:rPr>
          <w:t>court</w:t>
        </w:r>
        <w:r w:rsidR="00BB399F" w:rsidRPr="000C6996">
          <w:rPr>
            <w:rStyle w:val="a9"/>
            <w:rFonts w:ascii="Times New Roman" w:hAnsi="Times New Roman" w:cs="Times New Roman"/>
            <w:color w:val="auto"/>
            <w:sz w:val="28"/>
            <w:szCs w:val="28"/>
            <w:u w:val="none"/>
          </w:rPr>
          <w:t>.</w:t>
        </w:r>
        <w:r w:rsidR="00BB399F" w:rsidRPr="00515DF6">
          <w:rPr>
            <w:rStyle w:val="a9"/>
            <w:rFonts w:ascii="Times New Roman" w:hAnsi="Times New Roman" w:cs="Times New Roman"/>
            <w:color w:val="auto"/>
            <w:sz w:val="28"/>
            <w:szCs w:val="28"/>
            <w:u w:val="none"/>
            <w:lang w:val="en-US"/>
          </w:rPr>
          <w:t>gov</w:t>
        </w:r>
        <w:r w:rsidR="00BB399F" w:rsidRPr="000C6996">
          <w:rPr>
            <w:rStyle w:val="a9"/>
            <w:rFonts w:ascii="Times New Roman" w:hAnsi="Times New Roman" w:cs="Times New Roman"/>
            <w:color w:val="auto"/>
            <w:sz w:val="28"/>
            <w:szCs w:val="28"/>
            <w:u w:val="none"/>
          </w:rPr>
          <w:t>.</w:t>
        </w:r>
        <w:r w:rsidR="00BB399F" w:rsidRPr="00515DF6">
          <w:rPr>
            <w:rStyle w:val="a9"/>
            <w:rFonts w:ascii="Times New Roman" w:hAnsi="Times New Roman" w:cs="Times New Roman"/>
            <w:color w:val="auto"/>
            <w:sz w:val="28"/>
            <w:szCs w:val="28"/>
            <w:u w:val="none"/>
            <w:lang w:val="en-US"/>
          </w:rPr>
          <w:t>ua</w:t>
        </w:r>
        <w:r w:rsidR="00BB399F" w:rsidRPr="000C6996">
          <w:rPr>
            <w:rStyle w:val="a9"/>
            <w:rFonts w:ascii="Times New Roman" w:hAnsi="Times New Roman" w:cs="Times New Roman"/>
            <w:color w:val="auto"/>
            <w:sz w:val="28"/>
            <w:szCs w:val="28"/>
            <w:u w:val="none"/>
          </w:rPr>
          <w:t>/</w:t>
        </w:r>
        <w:r w:rsidR="00BB399F" w:rsidRPr="00515DF6">
          <w:rPr>
            <w:rStyle w:val="a9"/>
            <w:rFonts w:ascii="Times New Roman" w:hAnsi="Times New Roman" w:cs="Times New Roman"/>
            <w:color w:val="auto"/>
            <w:sz w:val="28"/>
            <w:szCs w:val="28"/>
            <w:u w:val="none"/>
            <w:lang w:val="en-US"/>
          </w:rPr>
          <w:t>Review</w:t>
        </w:r>
        <w:r w:rsidR="00BB399F" w:rsidRPr="000C6996">
          <w:rPr>
            <w:rStyle w:val="a9"/>
            <w:rFonts w:ascii="Times New Roman" w:hAnsi="Times New Roman" w:cs="Times New Roman"/>
            <w:color w:val="auto"/>
            <w:sz w:val="28"/>
            <w:szCs w:val="28"/>
            <w:u w:val="none"/>
          </w:rPr>
          <w:t>/73819990</w:t>
        </w:r>
      </w:hyperlink>
      <w:r w:rsidR="009D603E" w:rsidRPr="000C6996">
        <w:rPr>
          <w:rFonts w:ascii="Times New Roman" w:hAnsi="Times New Roman" w:cs="Times New Roman"/>
          <w:sz w:val="28"/>
          <w:szCs w:val="28"/>
        </w:rPr>
        <w:t xml:space="preserve"> </w:t>
      </w:r>
      <w:r w:rsidR="009D603E">
        <w:rPr>
          <w:rStyle w:val="a9"/>
          <w:rFonts w:ascii="Times New Roman" w:hAnsi="Times New Roman" w:cs="Times New Roman"/>
          <w:color w:val="auto"/>
          <w:sz w:val="28"/>
          <w:szCs w:val="28"/>
          <w:u w:val="none"/>
          <w:lang w:val="uk-UA"/>
        </w:rPr>
        <w:t>(дата звернення: 09.01.2020).</w:t>
      </w:r>
    </w:p>
    <w:p w:rsidR="00BB399F" w:rsidRPr="00A616E9" w:rsidRDefault="00BB399F" w:rsidP="004A198C">
      <w:pPr>
        <w:spacing w:after="0" w:line="360" w:lineRule="auto"/>
        <w:jc w:val="both"/>
        <w:rPr>
          <w:rFonts w:ascii="Times New Roman" w:hAnsi="Times New Roman" w:cs="Times New Roman"/>
          <w:sz w:val="28"/>
          <w:szCs w:val="28"/>
          <w:lang w:val="uk-UA"/>
        </w:rPr>
      </w:pPr>
      <w:r w:rsidRPr="000C6996">
        <w:rPr>
          <w:rFonts w:ascii="Times New Roman" w:hAnsi="Times New Roman" w:cs="Times New Roman"/>
          <w:sz w:val="28"/>
          <w:szCs w:val="28"/>
        </w:rPr>
        <w:lastRenderedPageBreak/>
        <w:t xml:space="preserve">154. </w:t>
      </w:r>
      <w:r w:rsidRPr="001C176E">
        <w:rPr>
          <w:rFonts w:ascii="Times New Roman" w:hAnsi="Times New Roman" w:cs="Times New Roman"/>
          <w:sz w:val="28"/>
          <w:szCs w:val="28"/>
        </w:rPr>
        <w:t>Благодійний</w:t>
      </w:r>
      <w:r w:rsidRPr="000C6996">
        <w:rPr>
          <w:rFonts w:ascii="Times New Roman" w:hAnsi="Times New Roman" w:cs="Times New Roman"/>
          <w:sz w:val="28"/>
          <w:szCs w:val="28"/>
        </w:rPr>
        <w:t xml:space="preserve"> </w:t>
      </w:r>
      <w:r w:rsidRPr="001C176E">
        <w:rPr>
          <w:rFonts w:ascii="Times New Roman" w:hAnsi="Times New Roman" w:cs="Times New Roman"/>
          <w:sz w:val="28"/>
          <w:szCs w:val="28"/>
        </w:rPr>
        <w:t>марафон</w:t>
      </w:r>
      <w:r w:rsidRPr="000C6996">
        <w:rPr>
          <w:rFonts w:ascii="Times New Roman" w:hAnsi="Times New Roman" w:cs="Times New Roman"/>
          <w:sz w:val="28"/>
          <w:szCs w:val="28"/>
        </w:rPr>
        <w:t xml:space="preserve"> </w:t>
      </w:r>
      <w:r w:rsidRPr="001C176E">
        <w:rPr>
          <w:rFonts w:ascii="Times New Roman" w:hAnsi="Times New Roman" w:cs="Times New Roman"/>
          <w:sz w:val="28"/>
          <w:szCs w:val="28"/>
        </w:rPr>
        <w:t>для</w:t>
      </w:r>
      <w:r w:rsidRPr="000C6996">
        <w:rPr>
          <w:rFonts w:ascii="Times New Roman" w:hAnsi="Times New Roman" w:cs="Times New Roman"/>
          <w:sz w:val="28"/>
          <w:szCs w:val="28"/>
        </w:rPr>
        <w:t xml:space="preserve"> </w:t>
      </w:r>
      <w:r w:rsidRPr="001C176E">
        <w:rPr>
          <w:rFonts w:ascii="Times New Roman" w:hAnsi="Times New Roman" w:cs="Times New Roman"/>
          <w:sz w:val="28"/>
          <w:szCs w:val="28"/>
        </w:rPr>
        <w:t>тварин</w:t>
      </w:r>
      <w:r w:rsidRPr="000C6996">
        <w:rPr>
          <w:rFonts w:ascii="Times New Roman" w:hAnsi="Times New Roman" w:cs="Times New Roman"/>
          <w:sz w:val="28"/>
          <w:szCs w:val="28"/>
        </w:rPr>
        <w:t xml:space="preserve">. </w:t>
      </w:r>
      <w:r w:rsidRPr="00515DF6">
        <w:rPr>
          <w:rFonts w:ascii="Times New Roman" w:hAnsi="Times New Roman" w:cs="Times New Roman"/>
          <w:sz w:val="28"/>
          <w:szCs w:val="28"/>
          <w:lang w:val="en-US"/>
        </w:rPr>
        <w:t>Spenden</w:t>
      </w:r>
      <w:r w:rsidRPr="001C176E">
        <w:rPr>
          <w:rFonts w:ascii="Times New Roman" w:hAnsi="Times New Roman" w:cs="Times New Roman"/>
          <w:sz w:val="28"/>
          <w:szCs w:val="28"/>
          <w:lang w:val="uk-UA"/>
        </w:rPr>
        <w:t xml:space="preserve"> </w:t>
      </w:r>
      <w:r w:rsidRPr="00515DF6">
        <w:rPr>
          <w:rFonts w:ascii="Times New Roman" w:hAnsi="Times New Roman" w:cs="Times New Roman"/>
          <w:sz w:val="28"/>
          <w:szCs w:val="28"/>
          <w:lang w:val="en-US"/>
        </w:rPr>
        <w:t>marathon</w:t>
      </w:r>
      <w:r w:rsidRPr="001C176E">
        <w:rPr>
          <w:rFonts w:ascii="Times New Roman" w:hAnsi="Times New Roman" w:cs="Times New Roman"/>
          <w:sz w:val="28"/>
          <w:szCs w:val="28"/>
          <w:lang w:val="uk-UA"/>
        </w:rPr>
        <w:t xml:space="preserve">: веб-сайт.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w:t>
      </w:r>
      <w:r w:rsidRPr="001C176E">
        <w:rPr>
          <w:rFonts w:ascii="Times New Roman" w:hAnsi="Times New Roman" w:cs="Times New Roman"/>
          <w:sz w:val="28"/>
          <w:szCs w:val="28"/>
        </w:rPr>
        <w:t xml:space="preserve"> </w:t>
      </w:r>
      <w:hyperlink r:id="rId115" w:history="1">
        <w:r w:rsidRPr="00A616E9">
          <w:rPr>
            <w:rStyle w:val="a9"/>
            <w:rFonts w:ascii="Times New Roman" w:hAnsi="Times New Roman" w:cs="Times New Roman"/>
            <w:color w:val="auto"/>
            <w:sz w:val="28"/>
            <w:szCs w:val="28"/>
            <w:u w:val="none"/>
          </w:rPr>
          <w:t>https://www.spendenmarathon-tiere.de</w:t>
        </w:r>
      </w:hyperlink>
      <w:r w:rsidR="009D603E" w:rsidRPr="00A616E9">
        <w:rPr>
          <w:rStyle w:val="a9"/>
          <w:rFonts w:ascii="Times New Roman" w:hAnsi="Times New Roman" w:cs="Times New Roman"/>
          <w:color w:val="auto"/>
          <w:sz w:val="28"/>
          <w:szCs w:val="28"/>
          <w:u w:val="none"/>
          <w:lang w:val="uk-UA"/>
        </w:rPr>
        <w:t xml:space="preserve"> (дата звернення: 09.01.2020).</w:t>
      </w:r>
    </w:p>
    <w:p w:rsidR="00BB399F" w:rsidRPr="009D603E" w:rsidRDefault="00BB399F" w:rsidP="004A198C">
      <w:pPr>
        <w:spacing w:after="0" w:line="360" w:lineRule="auto"/>
        <w:jc w:val="both"/>
        <w:rPr>
          <w:rFonts w:ascii="Times New Roman" w:hAnsi="Times New Roman" w:cs="Times New Roman"/>
          <w:sz w:val="28"/>
          <w:szCs w:val="28"/>
        </w:rPr>
      </w:pPr>
      <w:r w:rsidRPr="00A616E9">
        <w:rPr>
          <w:rFonts w:ascii="Times New Roman" w:hAnsi="Times New Roman" w:cs="Times New Roman"/>
          <w:sz w:val="28"/>
          <w:szCs w:val="28"/>
          <w:lang w:val="uk-UA"/>
        </w:rPr>
        <w:t xml:space="preserve">155. </w:t>
      </w:r>
      <w:r w:rsidRPr="00A616E9">
        <w:rPr>
          <w:rFonts w:ascii="Times New Roman" w:hAnsi="Times New Roman" w:cs="Times New Roman"/>
          <w:sz w:val="28"/>
          <w:szCs w:val="28"/>
        </w:rPr>
        <w:t>Как немцы спасают бездомных животных</w:t>
      </w:r>
      <w:r w:rsidRPr="00A616E9">
        <w:rPr>
          <w:rFonts w:ascii="Times New Roman" w:hAnsi="Times New Roman" w:cs="Times New Roman"/>
          <w:sz w:val="28"/>
          <w:szCs w:val="28"/>
          <w:lang w:val="uk-UA"/>
        </w:rPr>
        <w:t xml:space="preserve">: </w:t>
      </w:r>
      <w:r w:rsidRPr="00A616E9">
        <w:rPr>
          <w:rFonts w:ascii="Times New Roman" w:hAnsi="Times New Roman" w:cs="Times New Roman"/>
          <w:sz w:val="28"/>
          <w:szCs w:val="28"/>
          <w:lang w:val="en-US"/>
        </w:rPr>
        <w:t>DW</w:t>
      </w:r>
      <w:r w:rsidRPr="00A616E9">
        <w:rPr>
          <w:rFonts w:ascii="Times New Roman" w:hAnsi="Times New Roman" w:cs="Times New Roman"/>
          <w:sz w:val="28"/>
          <w:szCs w:val="28"/>
          <w:lang w:val="uk-UA"/>
        </w:rPr>
        <w:t xml:space="preserve">: веб-сайт. </w:t>
      </w:r>
      <w:r w:rsidR="009D603E" w:rsidRPr="00A616E9">
        <w:rPr>
          <w:rFonts w:ascii="Times New Roman" w:hAnsi="Times New Roman" w:cs="Times New Roman"/>
          <w:sz w:val="28"/>
          <w:szCs w:val="28"/>
          <w:lang w:val="en-US"/>
        </w:rPr>
        <w:t>URL</w:t>
      </w:r>
      <w:r w:rsidR="009D603E" w:rsidRPr="00A616E9">
        <w:rPr>
          <w:rFonts w:ascii="Times New Roman" w:hAnsi="Times New Roman" w:cs="Times New Roman"/>
          <w:sz w:val="28"/>
          <w:szCs w:val="28"/>
          <w:lang w:val="uk-UA"/>
        </w:rPr>
        <w:t>:</w:t>
      </w:r>
      <w:r w:rsidR="009D603E" w:rsidRPr="00A616E9">
        <w:rPr>
          <w:rFonts w:ascii="Times New Roman" w:hAnsi="Times New Roman" w:cs="Times New Roman"/>
          <w:sz w:val="28"/>
          <w:szCs w:val="28"/>
        </w:rPr>
        <w:t xml:space="preserve"> </w:t>
      </w:r>
      <w:hyperlink r:id="rId116" w:history="1">
        <w:r w:rsidR="009D603E" w:rsidRPr="00A616E9">
          <w:rPr>
            <w:rStyle w:val="a9"/>
            <w:rFonts w:ascii="Times New Roman" w:hAnsi="Times New Roman" w:cs="Times New Roman"/>
            <w:color w:val="auto"/>
            <w:sz w:val="28"/>
            <w:szCs w:val="28"/>
            <w:u w:val="none"/>
            <w:lang w:val="uk-UA"/>
          </w:rPr>
          <w:t>http</w:t>
        </w:r>
        <w:r w:rsidR="009D603E" w:rsidRPr="00A616E9">
          <w:rPr>
            <w:rStyle w:val="a9"/>
            <w:rFonts w:ascii="Times New Roman" w:hAnsi="Times New Roman" w:cs="Times New Roman"/>
            <w:color w:val="auto"/>
            <w:sz w:val="28"/>
            <w:szCs w:val="28"/>
            <w:u w:val="none"/>
          </w:rPr>
          <w:t>s</w:t>
        </w:r>
        <w:r w:rsidR="009D603E" w:rsidRPr="00A616E9">
          <w:rPr>
            <w:rStyle w:val="a9"/>
            <w:rFonts w:ascii="Times New Roman" w:hAnsi="Times New Roman" w:cs="Times New Roman"/>
            <w:color w:val="auto"/>
            <w:sz w:val="28"/>
            <w:szCs w:val="28"/>
            <w:u w:val="none"/>
            <w:lang w:val="uk-UA"/>
          </w:rPr>
          <w:t>://</w:t>
        </w:r>
        <w:r w:rsidR="009D603E" w:rsidRPr="00A616E9">
          <w:rPr>
            <w:rStyle w:val="a9"/>
            <w:rFonts w:ascii="Times New Roman" w:hAnsi="Times New Roman" w:cs="Times New Roman"/>
            <w:color w:val="auto"/>
            <w:sz w:val="28"/>
            <w:szCs w:val="28"/>
            <w:u w:val="none"/>
            <w:lang w:val="en-US"/>
          </w:rPr>
          <w:t>www</w:t>
        </w:r>
        <w:r w:rsidR="009D603E" w:rsidRPr="000C6996">
          <w:rPr>
            <w:rStyle w:val="a9"/>
            <w:rFonts w:ascii="Times New Roman" w:hAnsi="Times New Roman" w:cs="Times New Roman"/>
            <w:color w:val="auto"/>
            <w:sz w:val="28"/>
            <w:szCs w:val="28"/>
            <w:u w:val="none"/>
          </w:rPr>
          <w:t>.</w:t>
        </w:r>
        <w:r w:rsidR="009D603E" w:rsidRPr="00A616E9">
          <w:rPr>
            <w:rStyle w:val="a9"/>
            <w:rFonts w:ascii="Times New Roman" w:hAnsi="Times New Roman" w:cs="Times New Roman"/>
            <w:color w:val="auto"/>
            <w:sz w:val="28"/>
            <w:szCs w:val="28"/>
            <w:u w:val="none"/>
            <w:lang w:val="en-US"/>
          </w:rPr>
          <w:t>dw</w:t>
        </w:r>
        <w:r w:rsidR="009D603E" w:rsidRPr="000C6996">
          <w:rPr>
            <w:rStyle w:val="a9"/>
            <w:rFonts w:ascii="Times New Roman" w:hAnsi="Times New Roman" w:cs="Times New Roman"/>
            <w:color w:val="auto"/>
            <w:sz w:val="28"/>
            <w:szCs w:val="28"/>
            <w:u w:val="none"/>
          </w:rPr>
          <w:t>.</w:t>
        </w:r>
        <w:r w:rsidR="009D603E" w:rsidRPr="00A616E9">
          <w:rPr>
            <w:rStyle w:val="a9"/>
            <w:rFonts w:ascii="Times New Roman" w:hAnsi="Times New Roman" w:cs="Times New Roman"/>
            <w:color w:val="auto"/>
            <w:sz w:val="28"/>
            <w:szCs w:val="28"/>
            <w:u w:val="none"/>
            <w:lang w:val="en-US"/>
          </w:rPr>
          <w:t>com</w:t>
        </w:r>
        <w:r w:rsidR="009D603E" w:rsidRPr="000C6996">
          <w:rPr>
            <w:rStyle w:val="a9"/>
            <w:rFonts w:ascii="Times New Roman" w:hAnsi="Times New Roman" w:cs="Times New Roman"/>
            <w:color w:val="auto"/>
            <w:sz w:val="28"/>
            <w:szCs w:val="28"/>
            <w:u w:val="none"/>
          </w:rPr>
          <w:t>/</w:t>
        </w:r>
        <w:r w:rsidR="009D603E" w:rsidRPr="00A616E9">
          <w:rPr>
            <w:rStyle w:val="a9"/>
            <w:rFonts w:ascii="Times New Roman" w:hAnsi="Times New Roman" w:cs="Times New Roman"/>
            <w:color w:val="auto"/>
            <w:sz w:val="28"/>
            <w:szCs w:val="28"/>
            <w:u w:val="none"/>
            <w:lang w:val="en-US"/>
          </w:rPr>
          <w:t>ru</w:t>
        </w:r>
        <w:r w:rsidR="009D603E" w:rsidRPr="000C6996">
          <w:rPr>
            <w:rStyle w:val="a9"/>
            <w:rFonts w:ascii="Times New Roman" w:hAnsi="Times New Roman" w:cs="Times New Roman"/>
            <w:color w:val="auto"/>
            <w:sz w:val="28"/>
            <w:szCs w:val="28"/>
            <w:u w:val="none"/>
          </w:rPr>
          <w:t>/</w:t>
        </w:r>
        <w:r w:rsidR="009D603E" w:rsidRPr="00A616E9">
          <w:rPr>
            <w:rStyle w:val="a9"/>
            <w:rFonts w:ascii="Times New Roman" w:hAnsi="Times New Roman" w:cs="Times New Roman"/>
            <w:color w:val="auto"/>
            <w:sz w:val="28"/>
            <w:szCs w:val="28"/>
            <w:u w:val="none"/>
            <w:lang w:val="uk-UA"/>
          </w:rPr>
          <w:t>как-немцы-спасают-бездомных-животных/а-51595322</w:t>
        </w:r>
      </w:hyperlink>
      <w:r w:rsidR="009D603E">
        <w:rPr>
          <w:rFonts w:ascii="Times New Roman" w:hAnsi="Times New Roman" w:cs="Times New Roman"/>
          <w:sz w:val="28"/>
          <w:szCs w:val="28"/>
          <w:lang w:val="uk-UA"/>
        </w:rPr>
        <w:t xml:space="preserve"> </w:t>
      </w:r>
      <w:r w:rsidR="009D603E">
        <w:rPr>
          <w:rStyle w:val="a9"/>
          <w:rFonts w:ascii="Times New Roman" w:hAnsi="Times New Roman" w:cs="Times New Roman"/>
          <w:color w:val="auto"/>
          <w:sz w:val="28"/>
          <w:szCs w:val="28"/>
          <w:u w:val="none"/>
          <w:lang w:val="uk-UA"/>
        </w:rPr>
        <w:t>(дата звернення: 09.01.2020).</w:t>
      </w:r>
    </w:p>
    <w:p w:rsidR="00BB399F" w:rsidRPr="001C176E" w:rsidRDefault="00BB399F"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156. </w:t>
      </w:r>
      <w:r w:rsidRPr="001C176E">
        <w:rPr>
          <w:rFonts w:ascii="Times New Roman" w:hAnsi="Times New Roman" w:cs="Times New Roman"/>
          <w:sz w:val="28"/>
          <w:szCs w:val="28"/>
        </w:rPr>
        <w:t>Тацій В.</w:t>
      </w:r>
      <w:r w:rsidRPr="001C176E">
        <w:rPr>
          <w:rFonts w:ascii="Times New Roman" w:hAnsi="Times New Roman" w:cs="Times New Roman"/>
          <w:sz w:val="28"/>
          <w:szCs w:val="28"/>
          <w:lang w:val="uk-UA"/>
        </w:rPr>
        <w:t>Я.</w:t>
      </w:r>
      <w:r w:rsidRPr="001C176E">
        <w:rPr>
          <w:rFonts w:ascii="Times New Roman" w:hAnsi="Times New Roman" w:cs="Times New Roman"/>
          <w:sz w:val="28"/>
          <w:szCs w:val="28"/>
        </w:rPr>
        <w:t xml:space="preserve"> Вступне слово ректора Національного юридичного університету імені Ярослава Мудрого Василя Тація. </w:t>
      </w:r>
      <w:r w:rsidRPr="00E07BF5">
        <w:rPr>
          <w:rFonts w:ascii="Times New Roman" w:hAnsi="Times New Roman" w:cs="Times New Roman"/>
          <w:i/>
          <w:sz w:val="28"/>
          <w:szCs w:val="28"/>
        </w:rPr>
        <w:t>Право України</w:t>
      </w:r>
      <w:r w:rsidRPr="001C176E">
        <w:rPr>
          <w:rFonts w:ascii="Times New Roman" w:hAnsi="Times New Roman" w:cs="Times New Roman"/>
          <w:sz w:val="28"/>
          <w:szCs w:val="28"/>
        </w:rPr>
        <w:t>. 2017. № 2. С. 9-13</w:t>
      </w:r>
      <w:r w:rsidRPr="001C176E">
        <w:rPr>
          <w:rFonts w:ascii="Times New Roman" w:hAnsi="Times New Roman" w:cs="Times New Roman"/>
          <w:sz w:val="28"/>
          <w:szCs w:val="28"/>
          <w:lang w:val="uk-UA"/>
        </w:rPr>
        <w:t>.</w:t>
      </w:r>
    </w:p>
    <w:p w:rsidR="00BB399F" w:rsidRPr="001C176E" w:rsidRDefault="00BB399F"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157. </w:t>
      </w:r>
      <w:r w:rsidRPr="001C176E">
        <w:rPr>
          <w:rFonts w:ascii="Times New Roman" w:hAnsi="Times New Roman" w:cs="Times New Roman"/>
          <w:sz w:val="28"/>
          <w:szCs w:val="28"/>
        </w:rPr>
        <w:t>Кузнецов В.В. Кримінально-правова охорона громадського порядку та моральності в українському вимірі: моногр</w:t>
      </w:r>
      <w:r w:rsidRPr="001C176E">
        <w:rPr>
          <w:rFonts w:ascii="Times New Roman" w:hAnsi="Times New Roman" w:cs="Times New Roman"/>
          <w:sz w:val="28"/>
          <w:szCs w:val="28"/>
          <w:lang w:val="uk-UA"/>
        </w:rPr>
        <w:t>афія.</w:t>
      </w:r>
      <w:r w:rsidRPr="001C176E">
        <w:rPr>
          <w:rFonts w:ascii="Times New Roman" w:hAnsi="Times New Roman" w:cs="Times New Roman"/>
          <w:sz w:val="28"/>
          <w:szCs w:val="28"/>
        </w:rPr>
        <w:t xml:space="preserve"> Київ: ТОВ НВП «Інтерсервіс», 2012. 908 с</w:t>
      </w:r>
      <w:r w:rsidRPr="001C176E">
        <w:rPr>
          <w:rFonts w:ascii="Times New Roman" w:hAnsi="Times New Roman" w:cs="Times New Roman"/>
          <w:sz w:val="28"/>
          <w:szCs w:val="28"/>
          <w:lang w:val="uk-UA"/>
        </w:rPr>
        <w:t>.</w:t>
      </w:r>
    </w:p>
    <w:p w:rsidR="00F73945" w:rsidRPr="001C176E" w:rsidRDefault="00BB399F" w:rsidP="004A198C">
      <w:pPr>
        <w:spacing w:after="0" w:line="360" w:lineRule="auto"/>
        <w:jc w:val="both"/>
        <w:rPr>
          <w:rFonts w:ascii="Times New Roman" w:hAnsi="Times New Roman" w:cs="Times New Roman"/>
          <w:sz w:val="28"/>
          <w:szCs w:val="28"/>
        </w:rPr>
      </w:pPr>
      <w:r w:rsidRPr="001C176E">
        <w:rPr>
          <w:rFonts w:ascii="Times New Roman" w:hAnsi="Times New Roman" w:cs="Times New Roman"/>
          <w:sz w:val="28"/>
          <w:szCs w:val="28"/>
          <w:lang w:val="uk-UA"/>
        </w:rPr>
        <w:t xml:space="preserve">158. </w:t>
      </w:r>
      <w:r w:rsidR="000E1BCC" w:rsidRPr="001C176E">
        <w:rPr>
          <w:rFonts w:ascii="Times New Roman" w:hAnsi="Times New Roman" w:cs="Times New Roman"/>
          <w:sz w:val="28"/>
          <w:szCs w:val="28"/>
        </w:rPr>
        <w:t xml:space="preserve">Висновок Головного науково-експертного управління Верховної Ради України на проект Закону України </w:t>
      </w:r>
      <w:r w:rsidR="000E1BCC" w:rsidRPr="001C176E">
        <w:rPr>
          <w:rFonts w:ascii="Times New Roman" w:hAnsi="Times New Roman" w:cs="Times New Roman"/>
          <w:sz w:val="28"/>
          <w:szCs w:val="28"/>
          <w:lang w:val="uk-UA"/>
        </w:rPr>
        <w:t>«</w:t>
      </w:r>
      <w:r w:rsidR="000E1BCC" w:rsidRPr="001C176E">
        <w:rPr>
          <w:rFonts w:ascii="Times New Roman" w:hAnsi="Times New Roman" w:cs="Times New Roman"/>
          <w:sz w:val="28"/>
          <w:szCs w:val="28"/>
        </w:rPr>
        <w:t>Про внесення змін до деяких законодавчих актів України щодо запровадження гуманного ставлення до тварин» (реєстр. № 5119-1 від 14.09.2016) від 14.09.2016. В. Мілованов.</w:t>
      </w:r>
      <w:r w:rsidR="00AE3006">
        <w:rPr>
          <w:rFonts w:ascii="Times New Roman" w:hAnsi="Times New Roman" w:cs="Times New Roman"/>
          <w:sz w:val="28"/>
          <w:szCs w:val="28"/>
        </w:rPr>
        <w:t xml:space="preserve"> Верховна Рада Укра</w:t>
      </w:r>
      <w:r w:rsidR="00AE3006" w:rsidRPr="000C6996">
        <w:rPr>
          <w:rFonts w:ascii="Times New Roman" w:hAnsi="Times New Roman" w:cs="Times New Roman"/>
          <w:sz w:val="28"/>
          <w:szCs w:val="28"/>
        </w:rPr>
        <w:t>їни: веб-сайт</w:t>
      </w:r>
      <w:r w:rsidR="007200FD">
        <w:rPr>
          <w:rFonts w:ascii="Times New Roman" w:hAnsi="Times New Roman" w:cs="Times New Roman"/>
          <w:sz w:val="28"/>
          <w:szCs w:val="28"/>
          <w:lang w:val="uk-UA"/>
        </w:rPr>
        <w:t>.</w:t>
      </w:r>
      <w:r w:rsidR="000E1BCC" w:rsidRPr="001C176E">
        <w:rPr>
          <w:rFonts w:ascii="Times New Roman" w:hAnsi="Times New Roman" w:cs="Times New Roman"/>
          <w:sz w:val="28"/>
          <w:szCs w:val="28"/>
        </w:rPr>
        <w:t xml:space="preserve"> URL: </w:t>
      </w:r>
      <w:hyperlink r:id="rId117" w:history="1">
        <w:r w:rsidR="000E1BCC" w:rsidRPr="001C176E">
          <w:rPr>
            <w:rStyle w:val="a9"/>
            <w:rFonts w:ascii="Times New Roman" w:hAnsi="Times New Roman" w:cs="Times New Roman"/>
            <w:color w:val="auto"/>
            <w:sz w:val="28"/>
            <w:szCs w:val="28"/>
            <w:u w:val="none"/>
          </w:rPr>
          <w:t>http://w1.c1.rada.gov.ua/pls/zweb2/webproc4_1?pf3511=60020</w:t>
        </w:r>
      </w:hyperlink>
      <w:r w:rsidR="00AE3006">
        <w:rPr>
          <w:rFonts w:ascii="Times New Roman" w:hAnsi="Times New Roman" w:cs="Times New Roman"/>
          <w:sz w:val="28"/>
          <w:szCs w:val="28"/>
        </w:rPr>
        <w:t xml:space="preserve"> </w:t>
      </w:r>
      <w:r w:rsidR="00AE3006">
        <w:rPr>
          <w:rStyle w:val="a9"/>
          <w:rFonts w:ascii="Times New Roman" w:hAnsi="Times New Roman" w:cs="Times New Roman"/>
          <w:color w:val="auto"/>
          <w:sz w:val="28"/>
          <w:szCs w:val="28"/>
          <w:u w:val="none"/>
          <w:lang w:val="uk-UA"/>
        </w:rPr>
        <w:t>(дата звернення: 09.01.2020).</w:t>
      </w:r>
    </w:p>
    <w:p w:rsidR="007A553B" w:rsidRPr="001C176E" w:rsidRDefault="007A553B"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rPr>
        <w:t>159.</w:t>
      </w:r>
      <w:r w:rsidR="00200717" w:rsidRPr="00515DF6">
        <w:rPr>
          <w:rFonts w:ascii="Times New Roman" w:hAnsi="Times New Roman" w:cs="Times New Roman"/>
          <w:sz w:val="28"/>
          <w:szCs w:val="28"/>
        </w:rPr>
        <w:t xml:space="preserve"> </w:t>
      </w:r>
      <w:r w:rsidR="00200717" w:rsidRPr="001C176E">
        <w:rPr>
          <w:rFonts w:ascii="Times New Roman" w:hAnsi="Times New Roman" w:cs="Times New Roman"/>
          <w:sz w:val="28"/>
          <w:szCs w:val="28"/>
          <w:lang w:val="uk-UA"/>
        </w:rPr>
        <w:t xml:space="preserve">Зубченко Н.І </w:t>
      </w:r>
      <w:r w:rsidR="00200717" w:rsidRPr="001C176E">
        <w:rPr>
          <w:rFonts w:ascii="Times New Roman" w:hAnsi="Times New Roman" w:cs="Times New Roman"/>
          <w:sz w:val="28"/>
          <w:szCs w:val="28"/>
        </w:rPr>
        <w:t>Добробут тварин та їх захист від жорстокого поводження: розвиток доктрини міжнародного п</w:t>
      </w:r>
      <w:r w:rsidR="00200717" w:rsidRPr="001C176E">
        <w:rPr>
          <w:rFonts w:ascii="Times New Roman" w:hAnsi="Times New Roman" w:cs="Times New Roman"/>
          <w:sz w:val="28"/>
          <w:szCs w:val="28"/>
          <w:lang w:val="uk-UA"/>
        </w:rPr>
        <w:t xml:space="preserve">рава. </w:t>
      </w:r>
      <w:r w:rsidR="00200717" w:rsidRPr="00E83C66">
        <w:rPr>
          <w:rFonts w:ascii="Times New Roman" w:hAnsi="Times New Roman" w:cs="Times New Roman"/>
          <w:i/>
          <w:sz w:val="28"/>
          <w:szCs w:val="28"/>
        </w:rPr>
        <w:t>Актуальні проблеми політики</w:t>
      </w:r>
      <w:r w:rsidR="00E83C66">
        <w:rPr>
          <w:rFonts w:ascii="Times New Roman" w:hAnsi="Times New Roman" w:cs="Times New Roman"/>
          <w:sz w:val="28"/>
          <w:szCs w:val="28"/>
        </w:rPr>
        <w:t>. 2015. Вип. </w:t>
      </w:r>
      <w:r w:rsidR="00200717" w:rsidRPr="001C176E">
        <w:rPr>
          <w:rFonts w:ascii="Times New Roman" w:hAnsi="Times New Roman" w:cs="Times New Roman"/>
          <w:sz w:val="28"/>
          <w:szCs w:val="28"/>
        </w:rPr>
        <w:t>54</w:t>
      </w:r>
      <w:r w:rsidR="00200717" w:rsidRPr="001C176E">
        <w:rPr>
          <w:rFonts w:ascii="Times New Roman" w:hAnsi="Times New Roman" w:cs="Times New Roman"/>
          <w:sz w:val="28"/>
          <w:szCs w:val="28"/>
          <w:lang w:val="uk-UA"/>
        </w:rPr>
        <w:t>. С. 203-211.</w:t>
      </w:r>
    </w:p>
    <w:p w:rsidR="00E9692F" w:rsidRPr="001C176E" w:rsidRDefault="00200717"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160. </w:t>
      </w:r>
      <w:r w:rsidR="00E9692F" w:rsidRPr="001C176E">
        <w:rPr>
          <w:rFonts w:ascii="Times New Roman" w:hAnsi="Times New Roman" w:cs="Times New Roman"/>
          <w:sz w:val="28"/>
          <w:szCs w:val="28"/>
        </w:rPr>
        <w:t xml:space="preserve">Менеджмент в сфері забезпечення належних умов утримування тварин. Загальні вимоги та керівні вказівки для організацій в </w:t>
      </w:r>
      <w:r w:rsidR="00E83C66">
        <w:rPr>
          <w:rFonts w:ascii="Times New Roman" w:hAnsi="Times New Roman" w:cs="Times New Roman"/>
          <w:sz w:val="28"/>
          <w:szCs w:val="28"/>
          <w:lang w:val="uk-UA"/>
        </w:rPr>
        <w:t>сфері</w:t>
      </w:r>
      <w:r w:rsidR="00E9692F" w:rsidRPr="001C176E">
        <w:rPr>
          <w:rFonts w:ascii="Times New Roman" w:hAnsi="Times New Roman" w:cs="Times New Roman"/>
          <w:sz w:val="28"/>
          <w:szCs w:val="28"/>
        </w:rPr>
        <w:t xml:space="preserve"> поставок продуктів харчування</w:t>
      </w:r>
      <w:r w:rsidR="00E9692F" w:rsidRPr="001C176E">
        <w:rPr>
          <w:rFonts w:ascii="Times New Roman" w:hAnsi="Times New Roman" w:cs="Times New Roman"/>
          <w:sz w:val="28"/>
          <w:szCs w:val="28"/>
          <w:lang w:val="uk-UA"/>
        </w:rPr>
        <w:t xml:space="preserve">. </w:t>
      </w:r>
      <w:r w:rsidR="00E9692F" w:rsidRPr="001C176E">
        <w:rPr>
          <w:rFonts w:ascii="Times New Roman" w:hAnsi="Times New Roman" w:cs="Times New Roman"/>
          <w:sz w:val="28"/>
          <w:szCs w:val="28"/>
        </w:rPr>
        <w:t>ISO</w:t>
      </w:r>
      <w:r w:rsidR="00E9692F" w:rsidRPr="000C6996">
        <w:rPr>
          <w:rFonts w:ascii="Times New Roman" w:hAnsi="Times New Roman" w:cs="Times New Roman"/>
          <w:sz w:val="28"/>
          <w:szCs w:val="28"/>
          <w:lang w:val="uk-UA"/>
        </w:rPr>
        <w:t>/Т</w:t>
      </w:r>
      <w:r w:rsidR="00E9692F" w:rsidRPr="001C176E">
        <w:rPr>
          <w:rFonts w:ascii="Times New Roman" w:hAnsi="Times New Roman" w:cs="Times New Roman"/>
          <w:sz w:val="28"/>
          <w:szCs w:val="28"/>
        </w:rPr>
        <w:t>S</w:t>
      </w:r>
      <w:r w:rsidR="00E9692F" w:rsidRPr="001C176E">
        <w:rPr>
          <w:rFonts w:ascii="Times New Roman" w:hAnsi="Times New Roman" w:cs="Times New Roman"/>
          <w:sz w:val="28"/>
          <w:szCs w:val="28"/>
          <w:lang w:val="uk-UA"/>
        </w:rPr>
        <w:t xml:space="preserve">: веб-сайт. </w:t>
      </w:r>
      <w:r w:rsidR="00E9692F" w:rsidRPr="001C176E">
        <w:rPr>
          <w:rFonts w:ascii="Times New Roman" w:hAnsi="Times New Roman" w:cs="Times New Roman"/>
          <w:sz w:val="28"/>
          <w:szCs w:val="28"/>
          <w:lang w:val="en-US"/>
        </w:rPr>
        <w:t>URL</w:t>
      </w:r>
      <w:r w:rsidR="00E9692F" w:rsidRPr="001C176E">
        <w:rPr>
          <w:rFonts w:ascii="Times New Roman" w:hAnsi="Times New Roman" w:cs="Times New Roman"/>
          <w:sz w:val="28"/>
          <w:szCs w:val="28"/>
          <w:lang w:val="uk-UA"/>
        </w:rPr>
        <w:t>:</w:t>
      </w:r>
      <w:r w:rsidR="00E9692F" w:rsidRPr="000C6996">
        <w:rPr>
          <w:rFonts w:ascii="Times New Roman" w:hAnsi="Times New Roman" w:cs="Times New Roman"/>
          <w:sz w:val="28"/>
          <w:szCs w:val="28"/>
          <w:lang w:val="uk-UA"/>
        </w:rPr>
        <w:t xml:space="preserve"> </w:t>
      </w:r>
      <w:r w:rsidR="00C6364B" w:rsidRPr="00C6364B">
        <w:rPr>
          <w:rFonts w:ascii="Times New Roman" w:hAnsi="Times New Roman" w:cs="Times New Roman"/>
          <w:sz w:val="28"/>
          <w:szCs w:val="28"/>
          <w:lang w:val="uk-UA"/>
        </w:rPr>
        <w:t>https://goo-gl.su/FaW9o</w:t>
      </w:r>
      <w:r w:rsidR="00C6364B" w:rsidRPr="00C6364B">
        <w:rPr>
          <w:rStyle w:val="a9"/>
          <w:rFonts w:ascii="Times New Roman" w:hAnsi="Times New Roman" w:cs="Times New Roman"/>
          <w:color w:val="auto"/>
          <w:sz w:val="28"/>
          <w:szCs w:val="28"/>
          <w:u w:val="none"/>
          <w:lang w:val="uk-UA"/>
        </w:rPr>
        <w:t xml:space="preserve"> </w:t>
      </w:r>
      <w:r w:rsidR="00FC1395">
        <w:rPr>
          <w:rStyle w:val="a9"/>
          <w:rFonts w:ascii="Times New Roman" w:hAnsi="Times New Roman" w:cs="Times New Roman"/>
          <w:color w:val="auto"/>
          <w:sz w:val="28"/>
          <w:szCs w:val="28"/>
          <w:u w:val="none"/>
          <w:lang w:val="uk-UA"/>
        </w:rPr>
        <w:t>(</w:t>
      </w:r>
      <w:r w:rsidR="00715A81">
        <w:rPr>
          <w:rStyle w:val="a9"/>
          <w:rFonts w:ascii="Times New Roman" w:hAnsi="Times New Roman" w:cs="Times New Roman"/>
          <w:color w:val="auto"/>
          <w:sz w:val="28"/>
          <w:szCs w:val="28"/>
          <w:u w:val="none"/>
          <w:lang w:val="uk-UA"/>
        </w:rPr>
        <w:t xml:space="preserve">дата </w:t>
      </w:r>
      <w:r w:rsidR="00FC1395">
        <w:rPr>
          <w:rStyle w:val="a9"/>
          <w:rFonts w:ascii="Times New Roman" w:hAnsi="Times New Roman" w:cs="Times New Roman"/>
          <w:color w:val="auto"/>
          <w:sz w:val="28"/>
          <w:szCs w:val="28"/>
          <w:u w:val="none"/>
          <w:lang w:val="uk-UA"/>
        </w:rPr>
        <w:t>звернення: 09.01.2020).</w:t>
      </w:r>
    </w:p>
    <w:p w:rsidR="00E9692F" w:rsidRPr="00BE3B03" w:rsidRDefault="00E9692F"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161. </w:t>
      </w:r>
      <w:r w:rsidRPr="001C176E">
        <w:rPr>
          <w:rFonts w:ascii="Times New Roman" w:hAnsi="Times New Roman" w:cs="Times New Roman"/>
          <w:sz w:val="28"/>
          <w:szCs w:val="28"/>
        </w:rPr>
        <w:t>Гріненко О., Мірошниченко О. Формування етичного с</w:t>
      </w:r>
      <w:r w:rsidR="00BE3B03">
        <w:rPr>
          <w:rFonts w:ascii="Times New Roman" w:hAnsi="Times New Roman" w:cs="Times New Roman"/>
          <w:sz w:val="28"/>
          <w:szCs w:val="28"/>
        </w:rPr>
        <w:t>тавлення до тварин: міжнародно-</w:t>
      </w:r>
      <w:r w:rsidRPr="001C176E">
        <w:rPr>
          <w:rFonts w:ascii="Times New Roman" w:hAnsi="Times New Roman" w:cs="Times New Roman"/>
          <w:sz w:val="28"/>
          <w:szCs w:val="28"/>
        </w:rPr>
        <w:t>правовий та в</w:t>
      </w:r>
      <w:r w:rsidR="00BE3B03">
        <w:rPr>
          <w:rFonts w:ascii="Times New Roman" w:hAnsi="Times New Roman" w:cs="Times New Roman"/>
          <w:sz w:val="28"/>
          <w:szCs w:val="28"/>
        </w:rPr>
        <w:t>нутрішньодержавний аспекти.</w:t>
      </w:r>
      <w:r w:rsidR="00BE3B03" w:rsidRPr="00BE3B03">
        <w:rPr>
          <w:rFonts w:ascii="Times New Roman" w:hAnsi="Times New Roman" w:cs="Times New Roman"/>
          <w:i/>
          <w:sz w:val="28"/>
          <w:szCs w:val="28"/>
        </w:rPr>
        <w:t xml:space="preserve"> Український</w:t>
      </w:r>
      <w:r w:rsidR="00BE3B03" w:rsidRPr="0020278D">
        <w:rPr>
          <w:rFonts w:ascii="Times New Roman" w:hAnsi="Times New Roman" w:cs="Times New Roman"/>
          <w:i/>
          <w:sz w:val="28"/>
          <w:szCs w:val="28"/>
          <w:lang w:val="en-US"/>
        </w:rPr>
        <w:t xml:space="preserve"> </w:t>
      </w:r>
      <w:r w:rsidR="00BE3B03" w:rsidRPr="00BE3B03">
        <w:rPr>
          <w:rFonts w:ascii="Times New Roman" w:hAnsi="Times New Roman" w:cs="Times New Roman"/>
          <w:i/>
          <w:sz w:val="28"/>
          <w:szCs w:val="28"/>
        </w:rPr>
        <w:t>часопис</w:t>
      </w:r>
      <w:r w:rsidR="00BE3B03" w:rsidRPr="0020278D">
        <w:rPr>
          <w:rFonts w:ascii="Times New Roman" w:hAnsi="Times New Roman" w:cs="Times New Roman"/>
          <w:i/>
          <w:sz w:val="28"/>
          <w:szCs w:val="28"/>
          <w:lang w:val="en-US"/>
        </w:rPr>
        <w:t xml:space="preserve"> </w:t>
      </w:r>
      <w:r w:rsidR="00BE3B03" w:rsidRPr="00BE3B03">
        <w:rPr>
          <w:rFonts w:ascii="Times New Roman" w:hAnsi="Times New Roman" w:cs="Times New Roman"/>
          <w:i/>
          <w:sz w:val="28"/>
          <w:szCs w:val="28"/>
        </w:rPr>
        <w:t>міжнародного</w:t>
      </w:r>
      <w:r w:rsidR="00BE3B03" w:rsidRPr="0020278D">
        <w:rPr>
          <w:rFonts w:ascii="Times New Roman" w:hAnsi="Times New Roman" w:cs="Times New Roman"/>
          <w:i/>
          <w:sz w:val="28"/>
          <w:szCs w:val="28"/>
          <w:lang w:val="en-US"/>
        </w:rPr>
        <w:t xml:space="preserve"> </w:t>
      </w:r>
      <w:r w:rsidR="00BE3B03" w:rsidRPr="00BE3B03">
        <w:rPr>
          <w:rFonts w:ascii="Times New Roman" w:hAnsi="Times New Roman" w:cs="Times New Roman"/>
          <w:i/>
          <w:sz w:val="28"/>
          <w:szCs w:val="28"/>
        </w:rPr>
        <w:t>права</w:t>
      </w:r>
      <w:r w:rsidR="00BE3B03" w:rsidRPr="0020278D">
        <w:rPr>
          <w:rFonts w:ascii="Times New Roman" w:hAnsi="Times New Roman" w:cs="Times New Roman"/>
          <w:sz w:val="28"/>
          <w:szCs w:val="28"/>
          <w:lang w:val="en-US"/>
        </w:rPr>
        <w:t xml:space="preserve">. 2013. </w:t>
      </w:r>
      <w:r w:rsidR="00BE3B03">
        <w:rPr>
          <w:rFonts w:ascii="Times New Roman" w:hAnsi="Times New Roman" w:cs="Times New Roman"/>
          <w:sz w:val="28"/>
          <w:szCs w:val="28"/>
        </w:rPr>
        <w:t>С</w:t>
      </w:r>
      <w:r w:rsidR="00BE3B03" w:rsidRPr="0020278D">
        <w:rPr>
          <w:rFonts w:ascii="Times New Roman" w:hAnsi="Times New Roman" w:cs="Times New Roman"/>
          <w:sz w:val="28"/>
          <w:szCs w:val="28"/>
          <w:lang w:val="en-US"/>
        </w:rPr>
        <w:t>. 12-</w:t>
      </w:r>
      <w:r w:rsidRPr="0020278D">
        <w:rPr>
          <w:rFonts w:ascii="Times New Roman" w:hAnsi="Times New Roman" w:cs="Times New Roman"/>
          <w:sz w:val="28"/>
          <w:szCs w:val="28"/>
          <w:lang w:val="en-US"/>
        </w:rPr>
        <w:t>16.</w:t>
      </w:r>
      <w:r w:rsidR="00BE3B03">
        <w:rPr>
          <w:rFonts w:ascii="Times New Roman" w:hAnsi="Times New Roman" w:cs="Times New Roman"/>
          <w:sz w:val="28"/>
          <w:szCs w:val="28"/>
          <w:lang w:val="uk-UA"/>
        </w:rPr>
        <w:t xml:space="preserve"> </w:t>
      </w:r>
    </w:p>
    <w:p w:rsidR="00E9692F" w:rsidRPr="001C176E" w:rsidRDefault="00E9692F"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 xml:space="preserve">162. </w:t>
      </w:r>
      <w:r w:rsidRPr="00515DF6">
        <w:rPr>
          <w:rFonts w:ascii="Times New Roman" w:hAnsi="Times New Roman" w:cs="Times New Roman"/>
          <w:sz w:val="28"/>
          <w:szCs w:val="28"/>
          <w:lang w:val="en-US"/>
        </w:rPr>
        <w:t>Farm Animal Welfare Council.</w:t>
      </w:r>
      <w:r w:rsidRPr="001C176E">
        <w:rPr>
          <w:rFonts w:ascii="Times New Roman" w:hAnsi="Times New Roman" w:cs="Times New Roman"/>
          <w:sz w:val="28"/>
          <w:szCs w:val="28"/>
          <w:lang w:val="en-US"/>
        </w:rPr>
        <w:t xml:space="preserve"> </w:t>
      </w:r>
      <w:r w:rsidRPr="00515DF6">
        <w:rPr>
          <w:rFonts w:ascii="Times New Roman" w:hAnsi="Times New Roman" w:cs="Times New Roman"/>
          <w:sz w:val="28"/>
          <w:szCs w:val="28"/>
          <w:lang w:val="en-US"/>
        </w:rPr>
        <w:t>Five Freedoms</w:t>
      </w:r>
      <w:r w:rsidRPr="001C176E">
        <w:rPr>
          <w:rFonts w:ascii="Times New Roman" w:hAnsi="Times New Roman" w:cs="Times New Roman"/>
          <w:sz w:val="28"/>
          <w:szCs w:val="28"/>
          <w:lang w:val="uk-UA"/>
        </w:rPr>
        <w:t xml:space="preserve">: веб-сайт. </w:t>
      </w:r>
      <w:r w:rsidRPr="001C176E">
        <w:rPr>
          <w:rFonts w:ascii="Times New Roman" w:hAnsi="Times New Roman" w:cs="Times New Roman"/>
          <w:sz w:val="28"/>
          <w:szCs w:val="28"/>
          <w:lang w:val="en-US"/>
        </w:rPr>
        <w:t>URL</w:t>
      </w:r>
      <w:r w:rsidRPr="000C6996">
        <w:rPr>
          <w:rFonts w:ascii="Times New Roman" w:hAnsi="Times New Roman" w:cs="Times New Roman"/>
          <w:sz w:val="28"/>
          <w:szCs w:val="28"/>
        </w:rPr>
        <w:t xml:space="preserve">: </w:t>
      </w:r>
      <w:hyperlink r:id="rId118" w:history="1">
        <w:r w:rsidRPr="00515DF6">
          <w:rPr>
            <w:rStyle w:val="a9"/>
            <w:rFonts w:ascii="Times New Roman" w:hAnsi="Times New Roman" w:cs="Times New Roman"/>
            <w:color w:val="auto"/>
            <w:sz w:val="28"/>
            <w:szCs w:val="28"/>
            <w:u w:val="none"/>
            <w:lang w:val="en-US"/>
          </w:rPr>
          <w:t>http</w:t>
        </w:r>
        <w:r w:rsidRPr="000C6996">
          <w:rPr>
            <w:rStyle w:val="a9"/>
            <w:rFonts w:ascii="Times New Roman" w:hAnsi="Times New Roman" w:cs="Times New Roman"/>
            <w:color w:val="auto"/>
            <w:sz w:val="28"/>
            <w:szCs w:val="28"/>
            <w:u w:val="none"/>
          </w:rPr>
          <w:t>://</w:t>
        </w:r>
        <w:r w:rsidRPr="00515DF6">
          <w:rPr>
            <w:rStyle w:val="a9"/>
            <w:rFonts w:ascii="Times New Roman" w:hAnsi="Times New Roman" w:cs="Times New Roman"/>
            <w:color w:val="auto"/>
            <w:sz w:val="28"/>
            <w:szCs w:val="28"/>
            <w:u w:val="none"/>
            <w:lang w:val="en-US"/>
          </w:rPr>
          <w:t>www</w:t>
        </w:r>
        <w:r w:rsidRPr="000C6996">
          <w:rPr>
            <w:rStyle w:val="a9"/>
            <w:rFonts w:ascii="Times New Roman" w:hAnsi="Times New Roman" w:cs="Times New Roman"/>
            <w:color w:val="auto"/>
            <w:sz w:val="28"/>
            <w:szCs w:val="28"/>
            <w:u w:val="none"/>
          </w:rPr>
          <w:t>.</w:t>
        </w:r>
        <w:r w:rsidRPr="00515DF6">
          <w:rPr>
            <w:rStyle w:val="a9"/>
            <w:rFonts w:ascii="Times New Roman" w:hAnsi="Times New Roman" w:cs="Times New Roman"/>
            <w:color w:val="auto"/>
            <w:sz w:val="28"/>
            <w:szCs w:val="28"/>
            <w:u w:val="none"/>
            <w:lang w:val="en-US"/>
          </w:rPr>
          <w:t>fawc</w:t>
        </w:r>
        <w:r w:rsidRPr="000C6996">
          <w:rPr>
            <w:rStyle w:val="a9"/>
            <w:rFonts w:ascii="Times New Roman" w:hAnsi="Times New Roman" w:cs="Times New Roman"/>
            <w:color w:val="auto"/>
            <w:sz w:val="28"/>
            <w:szCs w:val="28"/>
            <w:u w:val="none"/>
          </w:rPr>
          <w:t>.</w:t>
        </w:r>
        <w:r w:rsidRPr="00515DF6">
          <w:rPr>
            <w:rStyle w:val="a9"/>
            <w:rFonts w:ascii="Times New Roman" w:hAnsi="Times New Roman" w:cs="Times New Roman"/>
            <w:color w:val="auto"/>
            <w:sz w:val="28"/>
            <w:szCs w:val="28"/>
            <w:u w:val="none"/>
            <w:lang w:val="en-US"/>
          </w:rPr>
          <w:t>org</w:t>
        </w:r>
        <w:r w:rsidRPr="000C6996">
          <w:rPr>
            <w:rStyle w:val="a9"/>
            <w:rFonts w:ascii="Times New Roman" w:hAnsi="Times New Roman" w:cs="Times New Roman"/>
            <w:color w:val="auto"/>
            <w:sz w:val="28"/>
            <w:szCs w:val="28"/>
            <w:u w:val="none"/>
          </w:rPr>
          <w:t>.</w:t>
        </w:r>
        <w:r w:rsidRPr="00515DF6">
          <w:rPr>
            <w:rStyle w:val="a9"/>
            <w:rFonts w:ascii="Times New Roman" w:hAnsi="Times New Roman" w:cs="Times New Roman"/>
            <w:color w:val="auto"/>
            <w:sz w:val="28"/>
            <w:szCs w:val="28"/>
            <w:u w:val="none"/>
            <w:lang w:val="en-US"/>
          </w:rPr>
          <w:t>uk</w:t>
        </w:r>
        <w:r w:rsidRPr="000C6996">
          <w:rPr>
            <w:rStyle w:val="a9"/>
            <w:rFonts w:ascii="Times New Roman" w:hAnsi="Times New Roman" w:cs="Times New Roman"/>
            <w:color w:val="auto"/>
            <w:sz w:val="28"/>
            <w:szCs w:val="28"/>
            <w:u w:val="none"/>
          </w:rPr>
          <w:t>/</w:t>
        </w:r>
        <w:r w:rsidRPr="00515DF6">
          <w:rPr>
            <w:rStyle w:val="a9"/>
            <w:rFonts w:ascii="Times New Roman" w:hAnsi="Times New Roman" w:cs="Times New Roman"/>
            <w:color w:val="auto"/>
            <w:sz w:val="28"/>
            <w:szCs w:val="28"/>
            <w:u w:val="none"/>
            <w:lang w:val="en-US"/>
          </w:rPr>
          <w:t>freedoms</w:t>
        </w:r>
        <w:r w:rsidRPr="000C6996">
          <w:rPr>
            <w:rStyle w:val="a9"/>
            <w:rFonts w:ascii="Times New Roman" w:hAnsi="Times New Roman" w:cs="Times New Roman"/>
            <w:color w:val="auto"/>
            <w:sz w:val="28"/>
            <w:szCs w:val="28"/>
            <w:u w:val="none"/>
          </w:rPr>
          <w:t>.</w:t>
        </w:r>
        <w:r w:rsidRPr="00515DF6">
          <w:rPr>
            <w:rStyle w:val="a9"/>
            <w:rFonts w:ascii="Times New Roman" w:hAnsi="Times New Roman" w:cs="Times New Roman"/>
            <w:color w:val="auto"/>
            <w:sz w:val="28"/>
            <w:szCs w:val="28"/>
            <w:u w:val="none"/>
            <w:lang w:val="en-US"/>
          </w:rPr>
          <w:t>htm</w:t>
        </w:r>
      </w:hyperlink>
      <w:r w:rsidR="00715A81">
        <w:rPr>
          <w:rFonts w:ascii="Times New Roman" w:hAnsi="Times New Roman" w:cs="Times New Roman"/>
          <w:sz w:val="28"/>
          <w:szCs w:val="28"/>
          <w:lang w:val="uk-UA"/>
        </w:rPr>
        <w:t xml:space="preserve"> </w:t>
      </w:r>
      <w:r w:rsidR="00715A81">
        <w:rPr>
          <w:rStyle w:val="a9"/>
          <w:rFonts w:ascii="Times New Roman" w:hAnsi="Times New Roman" w:cs="Times New Roman"/>
          <w:color w:val="auto"/>
          <w:sz w:val="28"/>
          <w:szCs w:val="28"/>
          <w:u w:val="none"/>
          <w:lang w:val="uk-UA"/>
        </w:rPr>
        <w:t>(дата звернення: 09.01.2020).</w:t>
      </w:r>
    </w:p>
    <w:p w:rsidR="00E9692F" w:rsidRPr="001C176E" w:rsidRDefault="00E9692F" w:rsidP="004A198C">
      <w:pPr>
        <w:spacing w:after="0" w:line="360" w:lineRule="auto"/>
        <w:jc w:val="both"/>
        <w:rPr>
          <w:rFonts w:ascii="Times New Roman" w:hAnsi="Times New Roman" w:cs="Times New Roman"/>
          <w:sz w:val="28"/>
          <w:szCs w:val="28"/>
          <w:lang w:val="uk-UA"/>
        </w:rPr>
      </w:pPr>
      <w:r w:rsidRPr="001C176E">
        <w:rPr>
          <w:rFonts w:ascii="Times New Roman" w:hAnsi="Times New Roman" w:cs="Times New Roman"/>
          <w:sz w:val="28"/>
          <w:szCs w:val="28"/>
          <w:lang w:val="uk-UA"/>
        </w:rPr>
        <w:t>163.</w:t>
      </w:r>
      <w:r w:rsidRPr="00515DF6">
        <w:rPr>
          <w:rFonts w:ascii="Times New Roman" w:hAnsi="Times New Roman" w:cs="Times New Roman"/>
          <w:sz w:val="28"/>
          <w:szCs w:val="28"/>
        </w:rPr>
        <w:t xml:space="preserve"> </w:t>
      </w:r>
      <w:r w:rsidRPr="001C176E">
        <w:rPr>
          <w:rFonts w:ascii="Times New Roman" w:hAnsi="Times New Roman" w:cs="Times New Roman"/>
          <w:sz w:val="28"/>
          <w:szCs w:val="28"/>
          <w:lang w:val="uk-UA"/>
        </w:rPr>
        <w:t>Коробко І.</w:t>
      </w:r>
      <w:r w:rsidRPr="001C176E">
        <w:rPr>
          <w:rFonts w:ascii="Times New Roman" w:hAnsi="Times New Roman" w:cs="Times New Roman"/>
          <w:sz w:val="28"/>
          <w:szCs w:val="28"/>
        </w:rPr>
        <w:t xml:space="preserve"> Міжнародно-правові стандарти захисту домашніх тварин від жорстокого поводження</w:t>
      </w:r>
      <w:r w:rsidRPr="001C176E">
        <w:rPr>
          <w:rFonts w:ascii="Times New Roman" w:hAnsi="Times New Roman" w:cs="Times New Roman"/>
          <w:sz w:val="28"/>
          <w:szCs w:val="28"/>
          <w:lang w:val="uk-UA"/>
        </w:rPr>
        <w:t xml:space="preserve">. </w:t>
      </w:r>
      <w:r w:rsidRPr="00BE3B03">
        <w:rPr>
          <w:rFonts w:ascii="Times New Roman" w:hAnsi="Times New Roman" w:cs="Times New Roman"/>
          <w:i/>
          <w:sz w:val="28"/>
          <w:szCs w:val="28"/>
          <w:lang w:val="uk-UA"/>
        </w:rPr>
        <w:t>Український часопис міжнародного права</w:t>
      </w:r>
      <w:r w:rsidRPr="001C176E">
        <w:rPr>
          <w:rFonts w:ascii="Times New Roman" w:hAnsi="Times New Roman" w:cs="Times New Roman"/>
          <w:sz w:val="28"/>
          <w:szCs w:val="28"/>
          <w:lang w:val="uk-UA"/>
        </w:rPr>
        <w:t>. 2013. С. 70-74.</w:t>
      </w:r>
    </w:p>
    <w:p w:rsidR="00E9692F" w:rsidRPr="001C176E" w:rsidRDefault="00E9692F" w:rsidP="004A198C">
      <w:pPr>
        <w:spacing w:after="0" w:line="360" w:lineRule="auto"/>
        <w:jc w:val="both"/>
        <w:rPr>
          <w:rFonts w:ascii="Times New Roman" w:hAnsi="Times New Roman" w:cs="Times New Roman"/>
          <w:sz w:val="28"/>
          <w:szCs w:val="28"/>
          <w:shd w:val="clear" w:color="auto" w:fill="FFFFFF"/>
          <w:lang w:val="uk-UA"/>
        </w:rPr>
      </w:pPr>
      <w:r w:rsidRPr="001C176E">
        <w:rPr>
          <w:rFonts w:ascii="Times New Roman" w:hAnsi="Times New Roman" w:cs="Times New Roman"/>
          <w:sz w:val="28"/>
          <w:szCs w:val="28"/>
          <w:lang w:val="uk-UA"/>
        </w:rPr>
        <w:lastRenderedPageBreak/>
        <w:t>163.</w:t>
      </w:r>
      <w:r w:rsidRPr="00515DF6">
        <w:rPr>
          <w:rFonts w:ascii="Times New Roman" w:hAnsi="Times New Roman" w:cs="Times New Roman"/>
          <w:sz w:val="28"/>
          <w:szCs w:val="28"/>
        </w:rPr>
        <w:t xml:space="preserve"> </w:t>
      </w:r>
      <w:r w:rsidRPr="001C176E">
        <w:rPr>
          <w:rFonts w:ascii="Times New Roman" w:hAnsi="Times New Roman" w:cs="Times New Roman"/>
          <w:sz w:val="28"/>
          <w:szCs w:val="28"/>
        </w:rPr>
        <w:t>Уряд підтримав законопроект щодо захисту тварин від жорстокого поводження</w:t>
      </w:r>
      <w:r w:rsidRPr="00515DF6">
        <w:rPr>
          <w:rFonts w:ascii="Times New Roman" w:hAnsi="Times New Roman" w:cs="Times New Roman"/>
          <w:sz w:val="28"/>
          <w:szCs w:val="28"/>
        </w:rPr>
        <w:t xml:space="preserve">. </w:t>
      </w:r>
      <w:r w:rsidRPr="001C176E">
        <w:rPr>
          <w:rFonts w:ascii="Times New Roman" w:hAnsi="Times New Roman" w:cs="Times New Roman"/>
          <w:sz w:val="28"/>
          <w:szCs w:val="28"/>
          <w:lang w:val="uk-UA"/>
        </w:rPr>
        <w:t xml:space="preserve">Урядовий портал: веб-сайт. </w:t>
      </w:r>
      <w:r w:rsidRPr="001C176E">
        <w:rPr>
          <w:rFonts w:ascii="Times New Roman" w:hAnsi="Times New Roman" w:cs="Times New Roman"/>
          <w:sz w:val="28"/>
          <w:szCs w:val="28"/>
          <w:lang w:val="en-US"/>
        </w:rPr>
        <w:t>URL</w:t>
      </w:r>
      <w:r w:rsidRPr="001C176E">
        <w:rPr>
          <w:rFonts w:ascii="Times New Roman" w:hAnsi="Times New Roman" w:cs="Times New Roman"/>
          <w:sz w:val="28"/>
          <w:szCs w:val="28"/>
          <w:lang w:val="uk-UA"/>
        </w:rPr>
        <w:t xml:space="preserve">: </w:t>
      </w:r>
      <w:hyperlink r:id="rId119" w:history="1">
        <w:r w:rsidRPr="001C176E">
          <w:rPr>
            <w:rStyle w:val="a9"/>
            <w:rFonts w:ascii="Times New Roman" w:hAnsi="Times New Roman" w:cs="Times New Roman"/>
            <w:color w:val="auto"/>
            <w:sz w:val="28"/>
            <w:szCs w:val="28"/>
            <w:u w:val="none"/>
            <w:shd w:val="clear" w:color="auto" w:fill="FFFFFF"/>
            <w:lang w:val="uk-UA"/>
          </w:rPr>
          <w:t>https://www.kmu.gov.ua/news/uryad-pidtrimav-zakonoproekt-shchodo-zahistu-tvarin-vid-zhorstokogo-povodzhennya</w:t>
        </w:r>
      </w:hyperlink>
      <w:r w:rsidR="005B41DB">
        <w:rPr>
          <w:rFonts w:ascii="Times New Roman" w:hAnsi="Times New Roman" w:cs="Times New Roman"/>
          <w:sz w:val="28"/>
          <w:szCs w:val="28"/>
          <w:shd w:val="clear" w:color="auto" w:fill="FFFFFF"/>
          <w:lang w:val="uk-UA"/>
        </w:rPr>
        <w:t xml:space="preserve"> </w:t>
      </w:r>
      <w:r w:rsidR="005B41DB">
        <w:rPr>
          <w:rStyle w:val="a9"/>
          <w:rFonts w:ascii="Times New Roman" w:hAnsi="Times New Roman" w:cs="Times New Roman"/>
          <w:color w:val="auto"/>
          <w:sz w:val="28"/>
          <w:szCs w:val="28"/>
          <w:u w:val="none"/>
          <w:lang w:val="uk-UA"/>
        </w:rPr>
        <w:t>(дата звернення: 09.01.2020).</w:t>
      </w:r>
    </w:p>
    <w:p w:rsidR="004A2EBF" w:rsidRPr="001C176E" w:rsidRDefault="004A2EBF" w:rsidP="00AE65C2">
      <w:pPr>
        <w:spacing w:after="0" w:line="360" w:lineRule="auto"/>
        <w:jc w:val="both"/>
        <w:rPr>
          <w:lang w:val="uk-UA"/>
        </w:rPr>
      </w:pPr>
    </w:p>
    <w:sectPr w:rsidR="004A2EBF" w:rsidRPr="001C176E" w:rsidSect="00FA0847">
      <w:footerReference w:type="default" r:id="rId120"/>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B8" w:rsidRDefault="00D421B8" w:rsidP="00D44F68">
      <w:pPr>
        <w:spacing w:after="0" w:line="240" w:lineRule="auto"/>
      </w:pPr>
      <w:r>
        <w:separator/>
      </w:r>
    </w:p>
  </w:endnote>
  <w:endnote w:type="continuationSeparator" w:id="0">
    <w:p w:rsidR="00D421B8" w:rsidRDefault="00D421B8" w:rsidP="00D4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CC"/>
    <w:family w:val="swiss"/>
    <w:pitch w:val="variable"/>
    <w:sig w:usb0="00000000"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627036"/>
      <w:docPartObj>
        <w:docPartGallery w:val="Page Numbers (Bottom of Page)"/>
        <w:docPartUnique/>
      </w:docPartObj>
    </w:sdtPr>
    <w:sdtEndPr/>
    <w:sdtContent>
      <w:p w:rsidR="0068426E" w:rsidRDefault="0068426E">
        <w:pPr>
          <w:pStyle w:val="a6"/>
          <w:jc w:val="right"/>
        </w:pPr>
        <w:r>
          <w:fldChar w:fldCharType="begin"/>
        </w:r>
        <w:r>
          <w:instrText>PAGE   \* MERGEFORMAT</w:instrText>
        </w:r>
        <w:r>
          <w:fldChar w:fldCharType="separate"/>
        </w:r>
        <w:r w:rsidR="00FA0847">
          <w:rPr>
            <w:noProof/>
          </w:rPr>
          <w:t>4</w:t>
        </w:r>
        <w:r>
          <w:fldChar w:fldCharType="end"/>
        </w:r>
      </w:p>
    </w:sdtContent>
  </w:sdt>
  <w:p w:rsidR="0068426E" w:rsidRDefault="006842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B8" w:rsidRDefault="00D421B8" w:rsidP="00D44F68">
      <w:pPr>
        <w:spacing w:after="0" w:line="240" w:lineRule="auto"/>
      </w:pPr>
      <w:r>
        <w:separator/>
      </w:r>
    </w:p>
  </w:footnote>
  <w:footnote w:type="continuationSeparator" w:id="0">
    <w:p w:rsidR="00D421B8" w:rsidRDefault="00D421B8" w:rsidP="00D44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9AE25E"/>
    <w:lvl w:ilvl="0">
      <w:start w:val="1"/>
      <w:numFmt w:val="bullet"/>
      <w:pStyle w:val="a"/>
      <w:lvlText w:val=""/>
      <w:lvlJc w:val="left"/>
      <w:pPr>
        <w:tabs>
          <w:tab w:val="num" w:pos="360"/>
        </w:tabs>
        <w:ind w:left="360" w:hanging="360"/>
      </w:pPr>
      <w:rPr>
        <w:rFonts w:ascii="Symbol" w:hAnsi="Symbol" w:hint="default"/>
      </w:rPr>
    </w:lvl>
  </w:abstractNum>
  <w:abstractNum w:abstractNumId="1">
    <w:nsid w:val="014D2365"/>
    <w:multiLevelType w:val="multilevel"/>
    <w:tmpl w:val="20801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76B58"/>
    <w:multiLevelType w:val="multilevel"/>
    <w:tmpl w:val="A64AF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E4A7B"/>
    <w:multiLevelType w:val="multilevel"/>
    <w:tmpl w:val="1E6E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94C27"/>
    <w:multiLevelType w:val="multilevel"/>
    <w:tmpl w:val="5E14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F76E4"/>
    <w:multiLevelType w:val="hybridMultilevel"/>
    <w:tmpl w:val="B7C472FC"/>
    <w:lvl w:ilvl="0" w:tplc="8544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AF1D05"/>
    <w:multiLevelType w:val="hybridMultilevel"/>
    <w:tmpl w:val="22464BC2"/>
    <w:lvl w:ilvl="0" w:tplc="8544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5A5C04"/>
    <w:multiLevelType w:val="hybridMultilevel"/>
    <w:tmpl w:val="AB1AA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AA4A92"/>
    <w:multiLevelType w:val="hybridMultilevel"/>
    <w:tmpl w:val="30A800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5962179"/>
    <w:multiLevelType w:val="hybridMultilevel"/>
    <w:tmpl w:val="A81A9132"/>
    <w:lvl w:ilvl="0" w:tplc="85442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9203A"/>
    <w:multiLevelType w:val="multilevel"/>
    <w:tmpl w:val="F110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C6B8D"/>
    <w:multiLevelType w:val="hybridMultilevel"/>
    <w:tmpl w:val="AC98CE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92562A"/>
    <w:multiLevelType w:val="multilevel"/>
    <w:tmpl w:val="95FA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116978"/>
    <w:multiLevelType w:val="multilevel"/>
    <w:tmpl w:val="F67EC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3D50C6"/>
    <w:multiLevelType w:val="multilevel"/>
    <w:tmpl w:val="1E121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0A3EDB"/>
    <w:multiLevelType w:val="hybridMultilevel"/>
    <w:tmpl w:val="2C947278"/>
    <w:lvl w:ilvl="0" w:tplc="854428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DA0867"/>
    <w:multiLevelType w:val="multilevel"/>
    <w:tmpl w:val="0E42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97080E"/>
    <w:multiLevelType w:val="hybridMultilevel"/>
    <w:tmpl w:val="3FBA56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6DB11F0"/>
    <w:multiLevelType w:val="multilevel"/>
    <w:tmpl w:val="A2D65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19671D"/>
    <w:multiLevelType w:val="hybridMultilevel"/>
    <w:tmpl w:val="09A2F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AD589A"/>
    <w:multiLevelType w:val="multilevel"/>
    <w:tmpl w:val="9F06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931FC"/>
    <w:multiLevelType w:val="hybridMultilevel"/>
    <w:tmpl w:val="AFC2366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nsid w:val="5DEA1812"/>
    <w:multiLevelType w:val="multilevel"/>
    <w:tmpl w:val="3DA2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5B62EE"/>
    <w:multiLevelType w:val="multilevel"/>
    <w:tmpl w:val="41F4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A6691"/>
    <w:multiLevelType w:val="multilevel"/>
    <w:tmpl w:val="0550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201B45"/>
    <w:multiLevelType w:val="multilevel"/>
    <w:tmpl w:val="C868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D67659"/>
    <w:multiLevelType w:val="hybridMultilevel"/>
    <w:tmpl w:val="310CDF9A"/>
    <w:lvl w:ilvl="0" w:tplc="C20CCEE4">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5"/>
  </w:num>
  <w:num w:numId="3">
    <w:abstractNumId w:val="9"/>
  </w:num>
  <w:num w:numId="4">
    <w:abstractNumId w:val="6"/>
  </w:num>
  <w:num w:numId="5">
    <w:abstractNumId w:val="21"/>
  </w:num>
  <w:num w:numId="6">
    <w:abstractNumId w:val="0"/>
  </w:num>
  <w:num w:numId="7">
    <w:abstractNumId w:val="19"/>
  </w:num>
  <w:num w:numId="8">
    <w:abstractNumId w:val="3"/>
  </w:num>
  <w:num w:numId="9">
    <w:abstractNumId w:val="18"/>
  </w:num>
  <w:num w:numId="10">
    <w:abstractNumId w:val="4"/>
  </w:num>
  <w:num w:numId="11">
    <w:abstractNumId w:val="13"/>
  </w:num>
  <w:num w:numId="12">
    <w:abstractNumId w:val="22"/>
  </w:num>
  <w:num w:numId="13">
    <w:abstractNumId w:val="24"/>
  </w:num>
  <w:num w:numId="14">
    <w:abstractNumId w:val="25"/>
  </w:num>
  <w:num w:numId="15">
    <w:abstractNumId w:val="23"/>
  </w:num>
  <w:num w:numId="16">
    <w:abstractNumId w:val="20"/>
  </w:num>
  <w:num w:numId="17">
    <w:abstractNumId w:val="10"/>
  </w:num>
  <w:num w:numId="18">
    <w:abstractNumId w:val="2"/>
  </w:num>
  <w:num w:numId="19">
    <w:abstractNumId w:val="16"/>
  </w:num>
  <w:num w:numId="20">
    <w:abstractNumId w:val="1"/>
  </w:num>
  <w:num w:numId="21">
    <w:abstractNumId w:val="14"/>
  </w:num>
  <w:num w:numId="22">
    <w:abstractNumId w:val="12"/>
  </w:num>
  <w:num w:numId="23">
    <w:abstractNumId w:val="8"/>
  </w:num>
  <w:num w:numId="24">
    <w:abstractNumId w:val="17"/>
  </w:num>
  <w:num w:numId="25">
    <w:abstractNumId w:val="26"/>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C7"/>
    <w:rsid w:val="00001C5C"/>
    <w:rsid w:val="00002403"/>
    <w:rsid w:val="0000403D"/>
    <w:rsid w:val="00005B49"/>
    <w:rsid w:val="00005FB5"/>
    <w:rsid w:val="00007598"/>
    <w:rsid w:val="00010104"/>
    <w:rsid w:val="000113C6"/>
    <w:rsid w:val="000120C4"/>
    <w:rsid w:val="00013138"/>
    <w:rsid w:val="00015944"/>
    <w:rsid w:val="00017405"/>
    <w:rsid w:val="000206B4"/>
    <w:rsid w:val="00023516"/>
    <w:rsid w:val="000256B4"/>
    <w:rsid w:val="0002632D"/>
    <w:rsid w:val="00030275"/>
    <w:rsid w:val="00030951"/>
    <w:rsid w:val="0003134A"/>
    <w:rsid w:val="00032EAA"/>
    <w:rsid w:val="00032FAA"/>
    <w:rsid w:val="00034193"/>
    <w:rsid w:val="000358FE"/>
    <w:rsid w:val="000411F2"/>
    <w:rsid w:val="00041FB4"/>
    <w:rsid w:val="00044534"/>
    <w:rsid w:val="00044638"/>
    <w:rsid w:val="00045262"/>
    <w:rsid w:val="00047B27"/>
    <w:rsid w:val="000521F9"/>
    <w:rsid w:val="00053BD3"/>
    <w:rsid w:val="00055291"/>
    <w:rsid w:val="000564E5"/>
    <w:rsid w:val="00060241"/>
    <w:rsid w:val="0006186D"/>
    <w:rsid w:val="00066773"/>
    <w:rsid w:val="00066DFB"/>
    <w:rsid w:val="00070506"/>
    <w:rsid w:val="00073DA6"/>
    <w:rsid w:val="000741D1"/>
    <w:rsid w:val="00075B04"/>
    <w:rsid w:val="00083DCA"/>
    <w:rsid w:val="00084BC6"/>
    <w:rsid w:val="0008514D"/>
    <w:rsid w:val="00087590"/>
    <w:rsid w:val="00087D02"/>
    <w:rsid w:val="00091495"/>
    <w:rsid w:val="00092036"/>
    <w:rsid w:val="000937B6"/>
    <w:rsid w:val="0009380F"/>
    <w:rsid w:val="000944FD"/>
    <w:rsid w:val="00097094"/>
    <w:rsid w:val="000A3011"/>
    <w:rsid w:val="000A41CC"/>
    <w:rsid w:val="000A5A6C"/>
    <w:rsid w:val="000B0E7E"/>
    <w:rsid w:val="000B1FFA"/>
    <w:rsid w:val="000B27A6"/>
    <w:rsid w:val="000B287F"/>
    <w:rsid w:val="000B3028"/>
    <w:rsid w:val="000B323E"/>
    <w:rsid w:val="000B4F5D"/>
    <w:rsid w:val="000B6BC3"/>
    <w:rsid w:val="000C280F"/>
    <w:rsid w:val="000C5584"/>
    <w:rsid w:val="000C5C93"/>
    <w:rsid w:val="000C5D03"/>
    <w:rsid w:val="000C6996"/>
    <w:rsid w:val="000C7642"/>
    <w:rsid w:val="000D07C8"/>
    <w:rsid w:val="000D1234"/>
    <w:rsid w:val="000D1833"/>
    <w:rsid w:val="000D2A4F"/>
    <w:rsid w:val="000D2C95"/>
    <w:rsid w:val="000D39A7"/>
    <w:rsid w:val="000D3DBA"/>
    <w:rsid w:val="000D4F5D"/>
    <w:rsid w:val="000D5B4B"/>
    <w:rsid w:val="000E1BCC"/>
    <w:rsid w:val="000E1FA0"/>
    <w:rsid w:val="000E485D"/>
    <w:rsid w:val="000E5B6F"/>
    <w:rsid w:val="000E7F61"/>
    <w:rsid w:val="000F2DD1"/>
    <w:rsid w:val="000F3E64"/>
    <w:rsid w:val="000F5C37"/>
    <w:rsid w:val="000F615D"/>
    <w:rsid w:val="000F626D"/>
    <w:rsid w:val="000F7314"/>
    <w:rsid w:val="00101581"/>
    <w:rsid w:val="001035D6"/>
    <w:rsid w:val="001037FD"/>
    <w:rsid w:val="00107018"/>
    <w:rsid w:val="00107C34"/>
    <w:rsid w:val="00110B0C"/>
    <w:rsid w:val="00110DA3"/>
    <w:rsid w:val="001128B8"/>
    <w:rsid w:val="00112BDE"/>
    <w:rsid w:val="001148DA"/>
    <w:rsid w:val="00114B4E"/>
    <w:rsid w:val="00115194"/>
    <w:rsid w:val="00121D13"/>
    <w:rsid w:val="0012251C"/>
    <w:rsid w:val="00122EE0"/>
    <w:rsid w:val="001230C9"/>
    <w:rsid w:val="00124BDD"/>
    <w:rsid w:val="0012639E"/>
    <w:rsid w:val="00126648"/>
    <w:rsid w:val="001266CA"/>
    <w:rsid w:val="00127CDF"/>
    <w:rsid w:val="001315F7"/>
    <w:rsid w:val="001324D2"/>
    <w:rsid w:val="0013299D"/>
    <w:rsid w:val="00132ACA"/>
    <w:rsid w:val="00132C36"/>
    <w:rsid w:val="00132F2F"/>
    <w:rsid w:val="00134344"/>
    <w:rsid w:val="00134EBC"/>
    <w:rsid w:val="00135EEE"/>
    <w:rsid w:val="001362B3"/>
    <w:rsid w:val="001374AF"/>
    <w:rsid w:val="00140FFF"/>
    <w:rsid w:val="00141ADC"/>
    <w:rsid w:val="00144D9E"/>
    <w:rsid w:val="00151909"/>
    <w:rsid w:val="0015190B"/>
    <w:rsid w:val="00152CC5"/>
    <w:rsid w:val="00153118"/>
    <w:rsid w:val="00154771"/>
    <w:rsid w:val="00154BAD"/>
    <w:rsid w:val="00156F1A"/>
    <w:rsid w:val="00156F89"/>
    <w:rsid w:val="00162B3B"/>
    <w:rsid w:val="001637DE"/>
    <w:rsid w:val="00165820"/>
    <w:rsid w:val="00167190"/>
    <w:rsid w:val="00167490"/>
    <w:rsid w:val="00170D67"/>
    <w:rsid w:val="00171C84"/>
    <w:rsid w:val="00172647"/>
    <w:rsid w:val="00173465"/>
    <w:rsid w:val="00180DF9"/>
    <w:rsid w:val="00182149"/>
    <w:rsid w:val="00182EDF"/>
    <w:rsid w:val="001832BE"/>
    <w:rsid w:val="00183A4D"/>
    <w:rsid w:val="0018426B"/>
    <w:rsid w:val="00184CFC"/>
    <w:rsid w:val="001868FB"/>
    <w:rsid w:val="001874CE"/>
    <w:rsid w:val="0019067A"/>
    <w:rsid w:val="00191578"/>
    <w:rsid w:val="001948ED"/>
    <w:rsid w:val="0019528A"/>
    <w:rsid w:val="0019548A"/>
    <w:rsid w:val="0019589D"/>
    <w:rsid w:val="001975C3"/>
    <w:rsid w:val="001A01FF"/>
    <w:rsid w:val="001A1567"/>
    <w:rsid w:val="001A25C5"/>
    <w:rsid w:val="001A70D1"/>
    <w:rsid w:val="001A79B0"/>
    <w:rsid w:val="001A7BC7"/>
    <w:rsid w:val="001B17D1"/>
    <w:rsid w:val="001B5873"/>
    <w:rsid w:val="001C0BF2"/>
    <w:rsid w:val="001C176E"/>
    <w:rsid w:val="001C2B8D"/>
    <w:rsid w:val="001D01D0"/>
    <w:rsid w:val="001D4A3E"/>
    <w:rsid w:val="001D5290"/>
    <w:rsid w:val="001D598F"/>
    <w:rsid w:val="001D5B0A"/>
    <w:rsid w:val="001D5E67"/>
    <w:rsid w:val="001D7275"/>
    <w:rsid w:val="001E283B"/>
    <w:rsid w:val="001E75AC"/>
    <w:rsid w:val="001F06A9"/>
    <w:rsid w:val="001F3ADD"/>
    <w:rsid w:val="001F4221"/>
    <w:rsid w:val="001F4228"/>
    <w:rsid w:val="001F4448"/>
    <w:rsid w:val="001F568A"/>
    <w:rsid w:val="001F5A85"/>
    <w:rsid w:val="001F62DB"/>
    <w:rsid w:val="00200717"/>
    <w:rsid w:val="0020278D"/>
    <w:rsid w:val="00202A1F"/>
    <w:rsid w:val="002049A8"/>
    <w:rsid w:val="0020685C"/>
    <w:rsid w:val="002112D1"/>
    <w:rsid w:val="00211860"/>
    <w:rsid w:val="002126CC"/>
    <w:rsid w:val="002134A9"/>
    <w:rsid w:val="00213572"/>
    <w:rsid w:val="0021424A"/>
    <w:rsid w:val="002161AC"/>
    <w:rsid w:val="0021747D"/>
    <w:rsid w:val="002218F2"/>
    <w:rsid w:val="00224023"/>
    <w:rsid w:val="00224D63"/>
    <w:rsid w:val="00226265"/>
    <w:rsid w:val="00227C54"/>
    <w:rsid w:val="00231040"/>
    <w:rsid w:val="0023133B"/>
    <w:rsid w:val="0023270B"/>
    <w:rsid w:val="00235ADE"/>
    <w:rsid w:val="00235FCC"/>
    <w:rsid w:val="002375B7"/>
    <w:rsid w:val="00240A6F"/>
    <w:rsid w:val="00241830"/>
    <w:rsid w:val="0025379B"/>
    <w:rsid w:val="0025498B"/>
    <w:rsid w:val="00256A04"/>
    <w:rsid w:val="00263F8F"/>
    <w:rsid w:val="00264015"/>
    <w:rsid w:val="00264460"/>
    <w:rsid w:val="002657FA"/>
    <w:rsid w:val="002663B1"/>
    <w:rsid w:val="002720E8"/>
    <w:rsid w:val="00272D6A"/>
    <w:rsid w:val="00277F4F"/>
    <w:rsid w:val="002850BF"/>
    <w:rsid w:val="0028786D"/>
    <w:rsid w:val="0029113F"/>
    <w:rsid w:val="00291A71"/>
    <w:rsid w:val="00293B55"/>
    <w:rsid w:val="0029448D"/>
    <w:rsid w:val="00297144"/>
    <w:rsid w:val="002A4500"/>
    <w:rsid w:val="002A79DA"/>
    <w:rsid w:val="002B1698"/>
    <w:rsid w:val="002B2655"/>
    <w:rsid w:val="002B6074"/>
    <w:rsid w:val="002C1116"/>
    <w:rsid w:val="002C27DB"/>
    <w:rsid w:val="002C2B34"/>
    <w:rsid w:val="002C4BC5"/>
    <w:rsid w:val="002C6AEC"/>
    <w:rsid w:val="002D3235"/>
    <w:rsid w:val="002D5E2D"/>
    <w:rsid w:val="002D5E92"/>
    <w:rsid w:val="002D635E"/>
    <w:rsid w:val="002D7C4C"/>
    <w:rsid w:val="002E19E8"/>
    <w:rsid w:val="002E27CE"/>
    <w:rsid w:val="002E367B"/>
    <w:rsid w:val="002E59AA"/>
    <w:rsid w:val="002E7126"/>
    <w:rsid w:val="002F2A57"/>
    <w:rsid w:val="002F48F8"/>
    <w:rsid w:val="003045FC"/>
    <w:rsid w:val="0030551A"/>
    <w:rsid w:val="003056EE"/>
    <w:rsid w:val="00305F34"/>
    <w:rsid w:val="0031097E"/>
    <w:rsid w:val="00311062"/>
    <w:rsid w:val="00312EC5"/>
    <w:rsid w:val="00314A9B"/>
    <w:rsid w:val="00316F38"/>
    <w:rsid w:val="00317C02"/>
    <w:rsid w:val="003236FF"/>
    <w:rsid w:val="00325AB6"/>
    <w:rsid w:val="00326B59"/>
    <w:rsid w:val="00330754"/>
    <w:rsid w:val="003307F9"/>
    <w:rsid w:val="003332D0"/>
    <w:rsid w:val="0033482E"/>
    <w:rsid w:val="00335597"/>
    <w:rsid w:val="00341376"/>
    <w:rsid w:val="003424B7"/>
    <w:rsid w:val="00343712"/>
    <w:rsid w:val="0034390F"/>
    <w:rsid w:val="003440BB"/>
    <w:rsid w:val="003564E6"/>
    <w:rsid w:val="00367888"/>
    <w:rsid w:val="0037060B"/>
    <w:rsid w:val="003731E8"/>
    <w:rsid w:val="00375A35"/>
    <w:rsid w:val="0037666E"/>
    <w:rsid w:val="00376CB1"/>
    <w:rsid w:val="003805C0"/>
    <w:rsid w:val="003806BD"/>
    <w:rsid w:val="0038198C"/>
    <w:rsid w:val="00383A5B"/>
    <w:rsid w:val="003870BF"/>
    <w:rsid w:val="003878C8"/>
    <w:rsid w:val="003904C3"/>
    <w:rsid w:val="00391580"/>
    <w:rsid w:val="00394E1F"/>
    <w:rsid w:val="00396A90"/>
    <w:rsid w:val="003A0539"/>
    <w:rsid w:val="003A2F9E"/>
    <w:rsid w:val="003A33F8"/>
    <w:rsid w:val="003A4C78"/>
    <w:rsid w:val="003A7CFC"/>
    <w:rsid w:val="003B1D4C"/>
    <w:rsid w:val="003B4C7B"/>
    <w:rsid w:val="003B4CC0"/>
    <w:rsid w:val="003B6E62"/>
    <w:rsid w:val="003B7310"/>
    <w:rsid w:val="003C3D62"/>
    <w:rsid w:val="003D11D3"/>
    <w:rsid w:val="003D13BA"/>
    <w:rsid w:val="003D18D5"/>
    <w:rsid w:val="003D1A26"/>
    <w:rsid w:val="003D72E3"/>
    <w:rsid w:val="003E179A"/>
    <w:rsid w:val="003E3978"/>
    <w:rsid w:val="003E5531"/>
    <w:rsid w:val="003E755C"/>
    <w:rsid w:val="003F144F"/>
    <w:rsid w:val="003F16C1"/>
    <w:rsid w:val="003F2CC7"/>
    <w:rsid w:val="003F3087"/>
    <w:rsid w:val="003F4396"/>
    <w:rsid w:val="003F5583"/>
    <w:rsid w:val="003F5D5D"/>
    <w:rsid w:val="004009B6"/>
    <w:rsid w:val="0040138B"/>
    <w:rsid w:val="004048C8"/>
    <w:rsid w:val="004056FC"/>
    <w:rsid w:val="00413502"/>
    <w:rsid w:val="00413B0F"/>
    <w:rsid w:val="00413B49"/>
    <w:rsid w:val="00416E07"/>
    <w:rsid w:val="00416F37"/>
    <w:rsid w:val="00417ECB"/>
    <w:rsid w:val="00421A9F"/>
    <w:rsid w:val="00422C3E"/>
    <w:rsid w:val="004301B3"/>
    <w:rsid w:val="004320B0"/>
    <w:rsid w:val="00434267"/>
    <w:rsid w:val="00434402"/>
    <w:rsid w:val="00435288"/>
    <w:rsid w:val="00436B10"/>
    <w:rsid w:val="00436D6F"/>
    <w:rsid w:val="00437A39"/>
    <w:rsid w:val="00437D00"/>
    <w:rsid w:val="0044442D"/>
    <w:rsid w:val="004447C9"/>
    <w:rsid w:val="00445042"/>
    <w:rsid w:val="00446DD2"/>
    <w:rsid w:val="00447D7A"/>
    <w:rsid w:val="0045237F"/>
    <w:rsid w:val="00452531"/>
    <w:rsid w:val="00463B58"/>
    <w:rsid w:val="00467F33"/>
    <w:rsid w:val="00471375"/>
    <w:rsid w:val="004715A1"/>
    <w:rsid w:val="0047199D"/>
    <w:rsid w:val="00471C6C"/>
    <w:rsid w:val="00471D3B"/>
    <w:rsid w:val="00473A31"/>
    <w:rsid w:val="00476C78"/>
    <w:rsid w:val="0048271A"/>
    <w:rsid w:val="00483E0C"/>
    <w:rsid w:val="00487492"/>
    <w:rsid w:val="00487534"/>
    <w:rsid w:val="00490921"/>
    <w:rsid w:val="00491C65"/>
    <w:rsid w:val="00493822"/>
    <w:rsid w:val="00496765"/>
    <w:rsid w:val="00497EB2"/>
    <w:rsid w:val="004A066D"/>
    <w:rsid w:val="004A06D9"/>
    <w:rsid w:val="004A0C97"/>
    <w:rsid w:val="004A198C"/>
    <w:rsid w:val="004A1CA2"/>
    <w:rsid w:val="004A2EBF"/>
    <w:rsid w:val="004A3800"/>
    <w:rsid w:val="004A55B6"/>
    <w:rsid w:val="004A5CEB"/>
    <w:rsid w:val="004A75D9"/>
    <w:rsid w:val="004A7823"/>
    <w:rsid w:val="004B0221"/>
    <w:rsid w:val="004B06E6"/>
    <w:rsid w:val="004B4FF2"/>
    <w:rsid w:val="004B6223"/>
    <w:rsid w:val="004B682E"/>
    <w:rsid w:val="004B6CDF"/>
    <w:rsid w:val="004B6F89"/>
    <w:rsid w:val="004B7DA1"/>
    <w:rsid w:val="004C13BF"/>
    <w:rsid w:val="004C19F3"/>
    <w:rsid w:val="004C25E4"/>
    <w:rsid w:val="004C677F"/>
    <w:rsid w:val="004C7BC6"/>
    <w:rsid w:val="004C7E64"/>
    <w:rsid w:val="004D3930"/>
    <w:rsid w:val="004D4089"/>
    <w:rsid w:val="004D676C"/>
    <w:rsid w:val="004D68CC"/>
    <w:rsid w:val="004E060F"/>
    <w:rsid w:val="004E20D7"/>
    <w:rsid w:val="004E43E0"/>
    <w:rsid w:val="004E6636"/>
    <w:rsid w:val="004E7225"/>
    <w:rsid w:val="004E79AD"/>
    <w:rsid w:val="004F3595"/>
    <w:rsid w:val="004F6AEC"/>
    <w:rsid w:val="00500131"/>
    <w:rsid w:val="005017C5"/>
    <w:rsid w:val="00504922"/>
    <w:rsid w:val="00504CC8"/>
    <w:rsid w:val="00504FEA"/>
    <w:rsid w:val="00507C30"/>
    <w:rsid w:val="005104C1"/>
    <w:rsid w:val="00512351"/>
    <w:rsid w:val="00512F00"/>
    <w:rsid w:val="0051534B"/>
    <w:rsid w:val="00515DF6"/>
    <w:rsid w:val="0051682B"/>
    <w:rsid w:val="00517557"/>
    <w:rsid w:val="00517B28"/>
    <w:rsid w:val="00520C35"/>
    <w:rsid w:val="00522AE2"/>
    <w:rsid w:val="00523AD3"/>
    <w:rsid w:val="005246C5"/>
    <w:rsid w:val="00526660"/>
    <w:rsid w:val="00530715"/>
    <w:rsid w:val="00533D72"/>
    <w:rsid w:val="00535A15"/>
    <w:rsid w:val="00535F00"/>
    <w:rsid w:val="005379AF"/>
    <w:rsid w:val="00542C0F"/>
    <w:rsid w:val="0054452E"/>
    <w:rsid w:val="00547098"/>
    <w:rsid w:val="005470F7"/>
    <w:rsid w:val="00547990"/>
    <w:rsid w:val="0055159A"/>
    <w:rsid w:val="005516D3"/>
    <w:rsid w:val="0055775B"/>
    <w:rsid w:val="0055798A"/>
    <w:rsid w:val="005616FF"/>
    <w:rsid w:val="005635BB"/>
    <w:rsid w:val="00563A96"/>
    <w:rsid w:val="005645BC"/>
    <w:rsid w:val="00567886"/>
    <w:rsid w:val="00571380"/>
    <w:rsid w:val="00571F5B"/>
    <w:rsid w:val="005731C6"/>
    <w:rsid w:val="00573F10"/>
    <w:rsid w:val="005751C5"/>
    <w:rsid w:val="00575F93"/>
    <w:rsid w:val="0057785E"/>
    <w:rsid w:val="00580E4D"/>
    <w:rsid w:val="00582CC2"/>
    <w:rsid w:val="0058365D"/>
    <w:rsid w:val="00583842"/>
    <w:rsid w:val="00587CB2"/>
    <w:rsid w:val="00590E47"/>
    <w:rsid w:val="00593621"/>
    <w:rsid w:val="00593A0F"/>
    <w:rsid w:val="005948E0"/>
    <w:rsid w:val="005A259B"/>
    <w:rsid w:val="005A50CF"/>
    <w:rsid w:val="005A7C59"/>
    <w:rsid w:val="005B0152"/>
    <w:rsid w:val="005B11FA"/>
    <w:rsid w:val="005B1A9D"/>
    <w:rsid w:val="005B2792"/>
    <w:rsid w:val="005B27D0"/>
    <w:rsid w:val="005B338B"/>
    <w:rsid w:val="005B3919"/>
    <w:rsid w:val="005B3E48"/>
    <w:rsid w:val="005B4081"/>
    <w:rsid w:val="005B41DB"/>
    <w:rsid w:val="005B5129"/>
    <w:rsid w:val="005C1439"/>
    <w:rsid w:val="005C1528"/>
    <w:rsid w:val="005C70D3"/>
    <w:rsid w:val="005C779F"/>
    <w:rsid w:val="005D2A62"/>
    <w:rsid w:val="005D70CC"/>
    <w:rsid w:val="005D784B"/>
    <w:rsid w:val="005E029B"/>
    <w:rsid w:val="005E082E"/>
    <w:rsid w:val="005E1A31"/>
    <w:rsid w:val="005E3169"/>
    <w:rsid w:val="005E3784"/>
    <w:rsid w:val="005E720E"/>
    <w:rsid w:val="005F00C1"/>
    <w:rsid w:val="005F26A4"/>
    <w:rsid w:val="005F30D7"/>
    <w:rsid w:val="005F36D0"/>
    <w:rsid w:val="005F4C73"/>
    <w:rsid w:val="005F5773"/>
    <w:rsid w:val="005F57ED"/>
    <w:rsid w:val="005F7151"/>
    <w:rsid w:val="006021D8"/>
    <w:rsid w:val="00604341"/>
    <w:rsid w:val="0060592D"/>
    <w:rsid w:val="00605A34"/>
    <w:rsid w:val="0060733C"/>
    <w:rsid w:val="00611454"/>
    <w:rsid w:val="00614F16"/>
    <w:rsid w:val="00614F38"/>
    <w:rsid w:val="00617200"/>
    <w:rsid w:val="00617611"/>
    <w:rsid w:val="00622E52"/>
    <w:rsid w:val="006255E2"/>
    <w:rsid w:val="00625BCC"/>
    <w:rsid w:val="00625F7D"/>
    <w:rsid w:val="0062678C"/>
    <w:rsid w:val="00626824"/>
    <w:rsid w:val="00626D06"/>
    <w:rsid w:val="00627845"/>
    <w:rsid w:val="006309F9"/>
    <w:rsid w:val="00634087"/>
    <w:rsid w:val="006376EF"/>
    <w:rsid w:val="006411BD"/>
    <w:rsid w:val="00642162"/>
    <w:rsid w:val="006434A4"/>
    <w:rsid w:val="0064485C"/>
    <w:rsid w:val="0064514A"/>
    <w:rsid w:val="00651BBC"/>
    <w:rsid w:val="00653E0D"/>
    <w:rsid w:val="00656EEF"/>
    <w:rsid w:val="0066012A"/>
    <w:rsid w:val="006610F4"/>
    <w:rsid w:val="00661559"/>
    <w:rsid w:val="0066194A"/>
    <w:rsid w:val="00662B20"/>
    <w:rsid w:val="00665384"/>
    <w:rsid w:val="006715C4"/>
    <w:rsid w:val="006716C1"/>
    <w:rsid w:val="00672E91"/>
    <w:rsid w:val="006730DC"/>
    <w:rsid w:val="00673E20"/>
    <w:rsid w:val="00674119"/>
    <w:rsid w:val="00676248"/>
    <w:rsid w:val="00676EEF"/>
    <w:rsid w:val="00677F55"/>
    <w:rsid w:val="006801EB"/>
    <w:rsid w:val="00683DEF"/>
    <w:rsid w:val="0068426E"/>
    <w:rsid w:val="006842B6"/>
    <w:rsid w:val="00684B5B"/>
    <w:rsid w:val="006852A9"/>
    <w:rsid w:val="00685848"/>
    <w:rsid w:val="00685D23"/>
    <w:rsid w:val="0068708E"/>
    <w:rsid w:val="0069030A"/>
    <w:rsid w:val="00691B5D"/>
    <w:rsid w:val="00694CF1"/>
    <w:rsid w:val="00695D41"/>
    <w:rsid w:val="00696309"/>
    <w:rsid w:val="006969D8"/>
    <w:rsid w:val="00696EC6"/>
    <w:rsid w:val="0069730A"/>
    <w:rsid w:val="00697BBD"/>
    <w:rsid w:val="006A1B0B"/>
    <w:rsid w:val="006A2AE2"/>
    <w:rsid w:val="006A3BD8"/>
    <w:rsid w:val="006A459F"/>
    <w:rsid w:val="006A4BA4"/>
    <w:rsid w:val="006A68A2"/>
    <w:rsid w:val="006B1D31"/>
    <w:rsid w:val="006B2017"/>
    <w:rsid w:val="006B3A40"/>
    <w:rsid w:val="006B523D"/>
    <w:rsid w:val="006B5A30"/>
    <w:rsid w:val="006B5AEC"/>
    <w:rsid w:val="006C307E"/>
    <w:rsid w:val="006C5796"/>
    <w:rsid w:val="006C5BF4"/>
    <w:rsid w:val="006C7117"/>
    <w:rsid w:val="006C7AD2"/>
    <w:rsid w:val="006D0DDA"/>
    <w:rsid w:val="006D260F"/>
    <w:rsid w:val="006D4ABB"/>
    <w:rsid w:val="006D4BCA"/>
    <w:rsid w:val="006D5431"/>
    <w:rsid w:val="006D5BB2"/>
    <w:rsid w:val="006D5CD6"/>
    <w:rsid w:val="006D686A"/>
    <w:rsid w:val="006D7789"/>
    <w:rsid w:val="006E657D"/>
    <w:rsid w:val="006E6CE1"/>
    <w:rsid w:val="006E7F28"/>
    <w:rsid w:val="006F5E10"/>
    <w:rsid w:val="0070030F"/>
    <w:rsid w:val="00701433"/>
    <w:rsid w:val="00701987"/>
    <w:rsid w:val="00701AAF"/>
    <w:rsid w:val="00702A61"/>
    <w:rsid w:val="00702DCF"/>
    <w:rsid w:val="00704860"/>
    <w:rsid w:val="00706498"/>
    <w:rsid w:val="007064D4"/>
    <w:rsid w:val="007073B9"/>
    <w:rsid w:val="00707CC2"/>
    <w:rsid w:val="00710433"/>
    <w:rsid w:val="0071064A"/>
    <w:rsid w:val="007108AC"/>
    <w:rsid w:val="00713981"/>
    <w:rsid w:val="00715A81"/>
    <w:rsid w:val="007200FD"/>
    <w:rsid w:val="007202B6"/>
    <w:rsid w:val="007223FC"/>
    <w:rsid w:val="00723494"/>
    <w:rsid w:val="00725154"/>
    <w:rsid w:val="00725F16"/>
    <w:rsid w:val="00727042"/>
    <w:rsid w:val="00730DC8"/>
    <w:rsid w:val="007310DA"/>
    <w:rsid w:val="007337EB"/>
    <w:rsid w:val="00734FC5"/>
    <w:rsid w:val="00735AB6"/>
    <w:rsid w:val="00737179"/>
    <w:rsid w:val="00737F66"/>
    <w:rsid w:val="007418E7"/>
    <w:rsid w:val="00742441"/>
    <w:rsid w:val="00744B20"/>
    <w:rsid w:val="007464BA"/>
    <w:rsid w:val="00746C6A"/>
    <w:rsid w:val="00747BA0"/>
    <w:rsid w:val="00747E8C"/>
    <w:rsid w:val="00750C35"/>
    <w:rsid w:val="00751DE9"/>
    <w:rsid w:val="007531C1"/>
    <w:rsid w:val="0075341D"/>
    <w:rsid w:val="007545A6"/>
    <w:rsid w:val="007551C8"/>
    <w:rsid w:val="007564A8"/>
    <w:rsid w:val="00756A9F"/>
    <w:rsid w:val="00757F5C"/>
    <w:rsid w:val="00761F94"/>
    <w:rsid w:val="00763136"/>
    <w:rsid w:val="00763BE3"/>
    <w:rsid w:val="00763D36"/>
    <w:rsid w:val="007666D3"/>
    <w:rsid w:val="00767620"/>
    <w:rsid w:val="007703E8"/>
    <w:rsid w:val="007704AA"/>
    <w:rsid w:val="00770B01"/>
    <w:rsid w:val="00773B1C"/>
    <w:rsid w:val="00774FF5"/>
    <w:rsid w:val="0078187B"/>
    <w:rsid w:val="00782E7E"/>
    <w:rsid w:val="00784B7C"/>
    <w:rsid w:val="00785726"/>
    <w:rsid w:val="007909C3"/>
    <w:rsid w:val="00792631"/>
    <w:rsid w:val="00792839"/>
    <w:rsid w:val="00792BF1"/>
    <w:rsid w:val="007971A6"/>
    <w:rsid w:val="007A0B77"/>
    <w:rsid w:val="007A1003"/>
    <w:rsid w:val="007A242D"/>
    <w:rsid w:val="007A2A32"/>
    <w:rsid w:val="007A553B"/>
    <w:rsid w:val="007A5CAD"/>
    <w:rsid w:val="007A78A2"/>
    <w:rsid w:val="007B1CA7"/>
    <w:rsid w:val="007B331B"/>
    <w:rsid w:val="007B33CA"/>
    <w:rsid w:val="007C04B0"/>
    <w:rsid w:val="007C0EC9"/>
    <w:rsid w:val="007C0FC9"/>
    <w:rsid w:val="007C2F29"/>
    <w:rsid w:val="007C30E7"/>
    <w:rsid w:val="007C3955"/>
    <w:rsid w:val="007C61B2"/>
    <w:rsid w:val="007C7C49"/>
    <w:rsid w:val="007D3B4F"/>
    <w:rsid w:val="007D45FA"/>
    <w:rsid w:val="007E12DE"/>
    <w:rsid w:val="007E40FB"/>
    <w:rsid w:val="007E4542"/>
    <w:rsid w:val="007E4752"/>
    <w:rsid w:val="007F2199"/>
    <w:rsid w:val="007F2249"/>
    <w:rsid w:val="007F320D"/>
    <w:rsid w:val="007F38A5"/>
    <w:rsid w:val="007F3D7E"/>
    <w:rsid w:val="007F3F27"/>
    <w:rsid w:val="007F44DD"/>
    <w:rsid w:val="007F4C60"/>
    <w:rsid w:val="007F544D"/>
    <w:rsid w:val="007F5D27"/>
    <w:rsid w:val="008009D4"/>
    <w:rsid w:val="00800ED4"/>
    <w:rsid w:val="00801662"/>
    <w:rsid w:val="008027D3"/>
    <w:rsid w:val="008037DA"/>
    <w:rsid w:val="00805E06"/>
    <w:rsid w:val="00806552"/>
    <w:rsid w:val="00810B0E"/>
    <w:rsid w:val="00811CF7"/>
    <w:rsid w:val="0081270A"/>
    <w:rsid w:val="00814C12"/>
    <w:rsid w:val="00815822"/>
    <w:rsid w:val="008165B5"/>
    <w:rsid w:val="00816691"/>
    <w:rsid w:val="00821885"/>
    <w:rsid w:val="008218E9"/>
    <w:rsid w:val="0082580B"/>
    <w:rsid w:val="00827A7F"/>
    <w:rsid w:val="008308EF"/>
    <w:rsid w:val="00830F25"/>
    <w:rsid w:val="008324A7"/>
    <w:rsid w:val="00834812"/>
    <w:rsid w:val="00837000"/>
    <w:rsid w:val="00841126"/>
    <w:rsid w:val="00842919"/>
    <w:rsid w:val="00843A25"/>
    <w:rsid w:val="00844DA0"/>
    <w:rsid w:val="00845ABB"/>
    <w:rsid w:val="0084726A"/>
    <w:rsid w:val="00847451"/>
    <w:rsid w:val="00847A0F"/>
    <w:rsid w:val="00851F97"/>
    <w:rsid w:val="00855CCD"/>
    <w:rsid w:val="00862539"/>
    <w:rsid w:val="008625ED"/>
    <w:rsid w:val="0086282F"/>
    <w:rsid w:val="00864175"/>
    <w:rsid w:val="00865975"/>
    <w:rsid w:val="00865A26"/>
    <w:rsid w:val="00867FF3"/>
    <w:rsid w:val="008726C7"/>
    <w:rsid w:val="008742B7"/>
    <w:rsid w:val="008760A8"/>
    <w:rsid w:val="00877C5C"/>
    <w:rsid w:val="008801A9"/>
    <w:rsid w:val="00881C59"/>
    <w:rsid w:val="008842CA"/>
    <w:rsid w:val="00884C98"/>
    <w:rsid w:val="0088689D"/>
    <w:rsid w:val="00886AE9"/>
    <w:rsid w:val="00886F7D"/>
    <w:rsid w:val="00891146"/>
    <w:rsid w:val="00891AB2"/>
    <w:rsid w:val="008935F8"/>
    <w:rsid w:val="00895B2C"/>
    <w:rsid w:val="0089643F"/>
    <w:rsid w:val="008A11EB"/>
    <w:rsid w:val="008A1205"/>
    <w:rsid w:val="008A39F1"/>
    <w:rsid w:val="008A6F56"/>
    <w:rsid w:val="008B18B5"/>
    <w:rsid w:val="008B2362"/>
    <w:rsid w:val="008B24F7"/>
    <w:rsid w:val="008B353A"/>
    <w:rsid w:val="008B4E2C"/>
    <w:rsid w:val="008B75BF"/>
    <w:rsid w:val="008C00F3"/>
    <w:rsid w:val="008C096C"/>
    <w:rsid w:val="008C19BB"/>
    <w:rsid w:val="008C4B8A"/>
    <w:rsid w:val="008D4F9D"/>
    <w:rsid w:val="008D561D"/>
    <w:rsid w:val="008D70BC"/>
    <w:rsid w:val="008D782D"/>
    <w:rsid w:val="008D7D53"/>
    <w:rsid w:val="008E4820"/>
    <w:rsid w:val="008E5019"/>
    <w:rsid w:val="008E5999"/>
    <w:rsid w:val="008E6635"/>
    <w:rsid w:val="008F0755"/>
    <w:rsid w:val="008F3C09"/>
    <w:rsid w:val="008F3E40"/>
    <w:rsid w:val="008F6EAC"/>
    <w:rsid w:val="00905AD3"/>
    <w:rsid w:val="00905DCE"/>
    <w:rsid w:val="00907E56"/>
    <w:rsid w:val="00910A3C"/>
    <w:rsid w:val="00911A4A"/>
    <w:rsid w:val="00921C9E"/>
    <w:rsid w:val="00921D89"/>
    <w:rsid w:val="00930AF9"/>
    <w:rsid w:val="00931BC5"/>
    <w:rsid w:val="00931FDC"/>
    <w:rsid w:val="00932B34"/>
    <w:rsid w:val="00934A4A"/>
    <w:rsid w:val="00944DBF"/>
    <w:rsid w:val="009453E1"/>
    <w:rsid w:val="009456F3"/>
    <w:rsid w:val="00946604"/>
    <w:rsid w:val="00946ACB"/>
    <w:rsid w:val="00947956"/>
    <w:rsid w:val="00947B9A"/>
    <w:rsid w:val="0095099E"/>
    <w:rsid w:val="009515D3"/>
    <w:rsid w:val="0095296F"/>
    <w:rsid w:val="0095488B"/>
    <w:rsid w:val="00955D44"/>
    <w:rsid w:val="00955FF0"/>
    <w:rsid w:val="009577B8"/>
    <w:rsid w:val="0096287A"/>
    <w:rsid w:val="00962A8D"/>
    <w:rsid w:val="00962AB1"/>
    <w:rsid w:val="00962FB2"/>
    <w:rsid w:val="00964916"/>
    <w:rsid w:val="00965356"/>
    <w:rsid w:val="009679F1"/>
    <w:rsid w:val="009704BD"/>
    <w:rsid w:val="009718E0"/>
    <w:rsid w:val="0097263D"/>
    <w:rsid w:val="0097542E"/>
    <w:rsid w:val="00975C45"/>
    <w:rsid w:val="009761DE"/>
    <w:rsid w:val="00976AA8"/>
    <w:rsid w:val="0097710C"/>
    <w:rsid w:val="0098239E"/>
    <w:rsid w:val="0098280F"/>
    <w:rsid w:val="00983AE8"/>
    <w:rsid w:val="009863E4"/>
    <w:rsid w:val="00986DAE"/>
    <w:rsid w:val="00987B82"/>
    <w:rsid w:val="00990DAC"/>
    <w:rsid w:val="0099160A"/>
    <w:rsid w:val="009936E6"/>
    <w:rsid w:val="00994530"/>
    <w:rsid w:val="009A4C72"/>
    <w:rsid w:val="009A6A68"/>
    <w:rsid w:val="009A7B38"/>
    <w:rsid w:val="009B40C6"/>
    <w:rsid w:val="009C25CC"/>
    <w:rsid w:val="009C5250"/>
    <w:rsid w:val="009C5C94"/>
    <w:rsid w:val="009D114E"/>
    <w:rsid w:val="009D2261"/>
    <w:rsid w:val="009D603E"/>
    <w:rsid w:val="009D6D3C"/>
    <w:rsid w:val="009D6E57"/>
    <w:rsid w:val="009E1560"/>
    <w:rsid w:val="009E22E3"/>
    <w:rsid w:val="009E337F"/>
    <w:rsid w:val="009E5B99"/>
    <w:rsid w:val="009E6822"/>
    <w:rsid w:val="009E768D"/>
    <w:rsid w:val="009F6BC7"/>
    <w:rsid w:val="00A02127"/>
    <w:rsid w:val="00A024AE"/>
    <w:rsid w:val="00A0489C"/>
    <w:rsid w:val="00A04AFB"/>
    <w:rsid w:val="00A04E59"/>
    <w:rsid w:val="00A0761A"/>
    <w:rsid w:val="00A12A79"/>
    <w:rsid w:val="00A14F2A"/>
    <w:rsid w:val="00A171B3"/>
    <w:rsid w:val="00A1763E"/>
    <w:rsid w:val="00A17EC6"/>
    <w:rsid w:val="00A204CA"/>
    <w:rsid w:val="00A25500"/>
    <w:rsid w:val="00A26434"/>
    <w:rsid w:val="00A27F90"/>
    <w:rsid w:val="00A30080"/>
    <w:rsid w:val="00A30378"/>
    <w:rsid w:val="00A30645"/>
    <w:rsid w:val="00A339F0"/>
    <w:rsid w:val="00A36895"/>
    <w:rsid w:val="00A36A35"/>
    <w:rsid w:val="00A37777"/>
    <w:rsid w:val="00A37CD5"/>
    <w:rsid w:val="00A42833"/>
    <w:rsid w:val="00A43649"/>
    <w:rsid w:val="00A4528B"/>
    <w:rsid w:val="00A45443"/>
    <w:rsid w:val="00A4546B"/>
    <w:rsid w:val="00A454D6"/>
    <w:rsid w:val="00A45776"/>
    <w:rsid w:val="00A4742C"/>
    <w:rsid w:val="00A503D8"/>
    <w:rsid w:val="00A50E88"/>
    <w:rsid w:val="00A51576"/>
    <w:rsid w:val="00A51A2E"/>
    <w:rsid w:val="00A52034"/>
    <w:rsid w:val="00A54C82"/>
    <w:rsid w:val="00A55F12"/>
    <w:rsid w:val="00A567C8"/>
    <w:rsid w:val="00A56A1A"/>
    <w:rsid w:val="00A578A8"/>
    <w:rsid w:val="00A60C28"/>
    <w:rsid w:val="00A610CB"/>
    <w:rsid w:val="00A616E9"/>
    <w:rsid w:val="00A62BE8"/>
    <w:rsid w:val="00A63981"/>
    <w:rsid w:val="00A6413E"/>
    <w:rsid w:val="00A65255"/>
    <w:rsid w:val="00A67A30"/>
    <w:rsid w:val="00A70260"/>
    <w:rsid w:val="00A750F6"/>
    <w:rsid w:val="00A764E6"/>
    <w:rsid w:val="00A76BEF"/>
    <w:rsid w:val="00A771A2"/>
    <w:rsid w:val="00A77CFC"/>
    <w:rsid w:val="00A804A3"/>
    <w:rsid w:val="00A81D6C"/>
    <w:rsid w:val="00A83BF1"/>
    <w:rsid w:val="00A87A67"/>
    <w:rsid w:val="00A90490"/>
    <w:rsid w:val="00A91F34"/>
    <w:rsid w:val="00A92924"/>
    <w:rsid w:val="00A94B9F"/>
    <w:rsid w:val="00A94BE6"/>
    <w:rsid w:val="00A96288"/>
    <w:rsid w:val="00AA022D"/>
    <w:rsid w:val="00AA20B7"/>
    <w:rsid w:val="00AA35A2"/>
    <w:rsid w:val="00AA6C02"/>
    <w:rsid w:val="00AB0FCD"/>
    <w:rsid w:val="00AB1197"/>
    <w:rsid w:val="00AB6B5A"/>
    <w:rsid w:val="00AC0384"/>
    <w:rsid w:val="00AC0678"/>
    <w:rsid w:val="00AC166A"/>
    <w:rsid w:val="00AC17BB"/>
    <w:rsid w:val="00AC19E2"/>
    <w:rsid w:val="00AC280A"/>
    <w:rsid w:val="00AC2C1B"/>
    <w:rsid w:val="00AC3465"/>
    <w:rsid w:val="00AC5424"/>
    <w:rsid w:val="00AC593B"/>
    <w:rsid w:val="00AC63E0"/>
    <w:rsid w:val="00AC660E"/>
    <w:rsid w:val="00AC67B8"/>
    <w:rsid w:val="00AC7298"/>
    <w:rsid w:val="00AD0626"/>
    <w:rsid w:val="00AD189C"/>
    <w:rsid w:val="00AD358A"/>
    <w:rsid w:val="00AD3657"/>
    <w:rsid w:val="00AD3C76"/>
    <w:rsid w:val="00AD3CC1"/>
    <w:rsid w:val="00AD4235"/>
    <w:rsid w:val="00AD4428"/>
    <w:rsid w:val="00AD4D1D"/>
    <w:rsid w:val="00AD6F0C"/>
    <w:rsid w:val="00AE1665"/>
    <w:rsid w:val="00AE3006"/>
    <w:rsid w:val="00AE5027"/>
    <w:rsid w:val="00AE5242"/>
    <w:rsid w:val="00AE6363"/>
    <w:rsid w:val="00AE65C2"/>
    <w:rsid w:val="00AE6FED"/>
    <w:rsid w:val="00AF3A8B"/>
    <w:rsid w:val="00AF3E5D"/>
    <w:rsid w:val="00AF415B"/>
    <w:rsid w:val="00AF527C"/>
    <w:rsid w:val="00AF71F9"/>
    <w:rsid w:val="00AF7634"/>
    <w:rsid w:val="00AF7B6C"/>
    <w:rsid w:val="00AF7DAB"/>
    <w:rsid w:val="00AF7FFE"/>
    <w:rsid w:val="00B012B8"/>
    <w:rsid w:val="00B02BF8"/>
    <w:rsid w:val="00B07A61"/>
    <w:rsid w:val="00B07C22"/>
    <w:rsid w:val="00B126CA"/>
    <w:rsid w:val="00B142F7"/>
    <w:rsid w:val="00B22368"/>
    <w:rsid w:val="00B2278C"/>
    <w:rsid w:val="00B22D36"/>
    <w:rsid w:val="00B23F5A"/>
    <w:rsid w:val="00B24E31"/>
    <w:rsid w:val="00B25A4E"/>
    <w:rsid w:val="00B2606A"/>
    <w:rsid w:val="00B27102"/>
    <w:rsid w:val="00B30553"/>
    <w:rsid w:val="00B3118E"/>
    <w:rsid w:val="00B321E4"/>
    <w:rsid w:val="00B32336"/>
    <w:rsid w:val="00B3285E"/>
    <w:rsid w:val="00B35B1F"/>
    <w:rsid w:val="00B35E94"/>
    <w:rsid w:val="00B3765F"/>
    <w:rsid w:val="00B40194"/>
    <w:rsid w:val="00B42681"/>
    <w:rsid w:val="00B43111"/>
    <w:rsid w:val="00B43765"/>
    <w:rsid w:val="00B4419D"/>
    <w:rsid w:val="00B46600"/>
    <w:rsid w:val="00B4682C"/>
    <w:rsid w:val="00B471C0"/>
    <w:rsid w:val="00B5316A"/>
    <w:rsid w:val="00B534D3"/>
    <w:rsid w:val="00B54D7A"/>
    <w:rsid w:val="00B56B29"/>
    <w:rsid w:val="00B57BD3"/>
    <w:rsid w:val="00B6029A"/>
    <w:rsid w:val="00B64BBE"/>
    <w:rsid w:val="00B64C68"/>
    <w:rsid w:val="00B64E13"/>
    <w:rsid w:val="00B65244"/>
    <w:rsid w:val="00B658CE"/>
    <w:rsid w:val="00B668F0"/>
    <w:rsid w:val="00B70843"/>
    <w:rsid w:val="00B71BEB"/>
    <w:rsid w:val="00B74165"/>
    <w:rsid w:val="00B75720"/>
    <w:rsid w:val="00B75D82"/>
    <w:rsid w:val="00B77487"/>
    <w:rsid w:val="00B814F3"/>
    <w:rsid w:val="00B824B9"/>
    <w:rsid w:val="00B84294"/>
    <w:rsid w:val="00B844B5"/>
    <w:rsid w:val="00B86274"/>
    <w:rsid w:val="00B863B1"/>
    <w:rsid w:val="00B8786C"/>
    <w:rsid w:val="00B900D3"/>
    <w:rsid w:val="00B941D2"/>
    <w:rsid w:val="00B954C3"/>
    <w:rsid w:val="00B97580"/>
    <w:rsid w:val="00BA157B"/>
    <w:rsid w:val="00BA2259"/>
    <w:rsid w:val="00BA2F7B"/>
    <w:rsid w:val="00BA3898"/>
    <w:rsid w:val="00BA3A4D"/>
    <w:rsid w:val="00BA5F66"/>
    <w:rsid w:val="00BB150F"/>
    <w:rsid w:val="00BB399F"/>
    <w:rsid w:val="00BB414D"/>
    <w:rsid w:val="00BB441B"/>
    <w:rsid w:val="00BB467A"/>
    <w:rsid w:val="00BB47CE"/>
    <w:rsid w:val="00BB4F0E"/>
    <w:rsid w:val="00BB5651"/>
    <w:rsid w:val="00BB5F05"/>
    <w:rsid w:val="00BB653B"/>
    <w:rsid w:val="00BB7721"/>
    <w:rsid w:val="00BC0FED"/>
    <w:rsid w:val="00BC11C2"/>
    <w:rsid w:val="00BC24B6"/>
    <w:rsid w:val="00BC6EA8"/>
    <w:rsid w:val="00BD059B"/>
    <w:rsid w:val="00BD0C04"/>
    <w:rsid w:val="00BD2081"/>
    <w:rsid w:val="00BD4699"/>
    <w:rsid w:val="00BD4823"/>
    <w:rsid w:val="00BD4876"/>
    <w:rsid w:val="00BD4DAF"/>
    <w:rsid w:val="00BE0108"/>
    <w:rsid w:val="00BE1C10"/>
    <w:rsid w:val="00BE2B22"/>
    <w:rsid w:val="00BE3080"/>
    <w:rsid w:val="00BE3668"/>
    <w:rsid w:val="00BE3B03"/>
    <w:rsid w:val="00BF06DD"/>
    <w:rsid w:val="00BF149B"/>
    <w:rsid w:val="00BF206C"/>
    <w:rsid w:val="00BF5413"/>
    <w:rsid w:val="00BF5A3D"/>
    <w:rsid w:val="00BF63B6"/>
    <w:rsid w:val="00C01334"/>
    <w:rsid w:val="00C019CE"/>
    <w:rsid w:val="00C01C73"/>
    <w:rsid w:val="00C04A9F"/>
    <w:rsid w:val="00C07051"/>
    <w:rsid w:val="00C10A18"/>
    <w:rsid w:val="00C10F74"/>
    <w:rsid w:val="00C11EE5"/>
    <w:rsid w:val="00C13F76"/>
    <w:rsid w:val="00C152CC"/>
    <w:rsid w:val="00C16AE1"/>
    <w:rsid w:val="00C22DDF"/>
    <w:rsid w:val="00C2345B"/>
    <w:rsid w:val="00C2399B"/>
    <w:rsid w:val="00C23D37"/>
    <w:rsid w:val="00C2430E"/>
    <w:rsid w:val="00C24BE8"/>
    <w:rsid w:val="00C25B51"/>
    <w:rsid w:val="00C2710C"/>
    <w:rsid w:val="00C300E1"/>
    <w:rsid w:val="00C31717"/>
    <w:rsid w:val="00C32539"/>
    <w:rsid w:val="00C3308D"/>
    <w:rsid w:val="00C33451"/>
    <w:rsid w:val="00C3416C"/>
    <w:rsid w:val="00C3565B"/>
    <w:rsid w:val="00C36A53"/>
    <w:rsid w:val="00C377C9"/>
    <w:rsid w:val="00C37CBF"/>
    <w:rsid w:val="00C40A22"/>
    <w:rsid w:val="00C46222"/>
    <w:rsid w:val="00C47675"/>
    <w:rsid w:val="00C516AC"/>
    <w:rsid w:val="00C54CFA"/>
    <w:rsid w:val="00C54E44"/>
    <w:rsid w:val="00C55BAA"/>
    <w:rsid w:val="00C61B95"/>
    <w:rsid w:val="00C623A4"/>
    <w:rsid w:val="00C62A38"/>
    <w:rsid w:val="00C63394"/>
    <w:rsid w:val="00C633FC"/>
    <w:rsid w:val="00C6364B"/>
    <w:rsid w:val="00C6369C"/>
    <w:rsid w:val="00C643D2"/>
    <w:rsid w:val="00C67255"/>
    <w:rsid w:val="00C67531"/>
    <w:rsid w:val="00C702E6"/>
    <w:rsid w:val="00C71BF5"/>
    <w:rsid w:val="00C72DD5"/>
    <w:rsid w:val="00C7543A"/>
    <w:rsid w:val="00C755DB"/>
    <w:rsid w:val="00C75635"/>
    <w:rsid w:val="00C7669A"/>
    <w:rsid w:val="00C77D89"/>
    <w:rsid w:val="00C8233A"/>
    <w:rsid w:val="00C863BE"/>
    <w:rsid w:val="00C86AE8"/>
    <w:rsid w:val="00C87C0D"/>
    <w:rsid w:val="00C904E8"/>
    <w:rsid w:val="00C9124A"/>
    <w:rsid w:val="00C92A80"/>
    <w:rsid w:val="00C94255"/>
    <w:rsid w:val="00C94944"/>
    <w:rsid w:val="00C97ACF"/>
    <w:rsid w:val="00CA0D08"/>
    <w:rsid w:val="00CA0F85"/>
    <w:rsid w:val="00CA14C3"/>
    <w:rsid w:val="00CA23D7"/>
    <w:rsid w:val="00CA32BA"/>
    <w:rsid w:val="00CA5493"/>
    <w:rsid w:val="00CA6983"/>
    <w:rsid w:val="00CA73E5"/>
    <w:rsid w:val="00CA7589"/>
    <w:rsid w:val="00CA7A94"/>
    <w:rsid w:val="00CB0803"/>
    <w:rsid w:val="00CB22F3"/>
    <w:rsid w:val="00CB7AD2"/>
    <w:rsid w:val="00CC2DAF"/>
    <w:rsid w:val="00CC4B4F"/>
    <w:rsid w:val="00CC4E47"/>
    <w:rsid w:val="00CD0FB9"/>
    <w:rsid w:val="00CD1290"/>
    <w:rsid w:val="00CD17D5"/>
    <w:rsid w:val="00CD1860"/>
    <w:rsid w:val="00CD1D25"/>
    <w:rsid w:val="00CD274D"/>
    <w:rsid w:val="00CD2CA5"/>
    <w:rsid w:val="00CD2F14"/>
    <w:rsid w:val="00CD38E6"/>
    <w:rsid w:val="00CD4045"/>
    <w:rsid w:val="00CE08CD"/>
    <w:rsid w:val="00CE100C"/>
    <w:rsid w:val="00CE1311"/>
    <w:rsid w:val="00CE53C7"/>
    <w:rsid w:val="00CE558F"/>
    <w:rsid w:val="00CF1BF1"/>
    <w:rsid w:val="00CF2385"/>
    <w:rsid w:val="00CF5CAF"/>
    <w:rsid w:val="00CF6467"/>
    <w:rsid w:val="00CF6963"/>
    <w:rsid w:val="00CF784B"/>
    <w:rsid w:val="00CF7C07"/>
    <w:rsid w:val="00D01270"/>
    <w:rsid w:val="00D019FE"/>
    <w:rsid w:val="00D0277F"/>
    <w:rsid w:val="00D03E9F"/>
    <w:rsid w:val="00D04281"/>
    <w:rsid w:val="00D07045"/>
    <w:rsid w:val="00D0765D"/>
    <w:rsid w:val="00D1468D"/>
    <w:rsid w:val="00D15DE3"/>
    <w:rsid w:val="00D209C7"/>
    <w:rsid w:val="00D21A8E"/>
    <w:rsid w:val="00D22237"/>
    <w:rsid w:val="00D27672"/>
    <w:rsid w:val="00D303E4"/>
    <w:rsid w:val="00D322C5"/>
    <w:rsid w:val="00D32F2A"/>
    <w:rsid w:val="00D33BD3"/>
    <w:rsid w:val="00D3425C"/>
    <w:rsid w:val="00D352AC"/>
    <w:rsid w:val="00D36291"/>
    <w:rsid w:val="00D367D1"/>
    <w:rsid w:val="00D37F8F"/>
    <w:rsid w:val="00D421B8"/>
    <w:rsid w:val="00D44F68"/>
    <w:rsid w:val="00D45DB9"/>
    <w:rsid w:val="00D47167"/>
    <w:rsid w:val="00D4728B"/>
    <w:rsid w:val="00D47E33"/>
    <w:rsid w:val="00D50EF9"/>
    <w:rsid w:val="00D51C65"/>
    <w:rsid w:val="00D51F77"/>
    <w:rsid w:val="00D537AD"/>
    <w:rsid w:val="00D537C1"/>
    <w:rsid w:val="00D54E3B"/>
    <w:rsid w:val="00D553FA"/>
    <w:rsid w:val="00D560B1"/>
    <w:rsid w:val="00D561C8"/>
    <w:rsid w:val="00D5726E"/>
    <w:rsid w:val="00D6137E"/>
    <w:rsid w:val="00D61402"/>
    <w:rsid w:val="00D61F2D"/>
    <w:rsid w:val="00D63C8C"/>
    <w:rsid w:val="00D660A6"/>
    <w:rsid w:val="00D66624"/>
    <w:rsid w:val="00D675CF"/>
    <w:rsid w:val="00D71DAF"/>
    <w:rsid w:val="00D7208E"/>
    <w:rsid w:val="00D7455D"/>
    <w:rsid w:val="00D756EB"/>
    <w:rsid w:val="00D76BCA"/>
    <w:rsid w:val="00D805DC"/>
    <w:rsid w:val="00D80C1F"/>
    <w:rsid w:val="00D80F83"/>
    <w:rsid w:val="00D84BD9"/>
    <w:rsid w:val="00D86448"/>
    <w:rsid w:val="00D877AF"/>
    <w:rsid w:val="00D87E60"/>
    <w:rsid w:val="00D908F4"/>
    <w:rsid w:val="00D90988"/>
    <w:rsid w:val="00D9264D"/>
    <w:rsid w:val="00D9797B"/>
    <w:rsid w:val="00DA0ABA"/>
    <w:rsid w:val="00DA1033"/>
    <w:rsid w:val="00DA5335"/>
    <w:rsid w:val="00DA6686"/>
    <w:rsid w:val="00DA6FC5"/>
    <w:rsid w:val="00DA78A7"/>
    <w:rsid w:val="00DB18BB"/>
    <w:rsid w:val="00DB28A5"/>
    <w:rsid w:val="00DB3182"/>
    <w:rsid w:val="00DB3AF4"/>
    <w:rsid w:val="00DB4AE0"/>
    <w:rsid w:val="00DB6AC1"/>
    <w:rsid w:val="00DC2712"/>
    <w:rsid w:val="00DC4BDB"/>
    <w:rsid w:val="00DC51A4"/>
    <w:rsid w:val="00DC6270"/>
    <w:rsid w:val="00DD12EA"/>
    <w:rsid w:val="00DD27B8"/>
    <w:rsid w:val="00DD2B84"/>
    <w:rsid w:val="00DD56ED"/>
    <w:rsid w:val="00DD5AD3"/>
    <w:rsid w:val="00DD717B"/>
    <w:rsid w:val="00DD7283"/>
    <w:rsid w:val="00DD7893"/>
    <w:rsid w:val="00DE045F"/>
    <w:rsid w:val="00DE187C"/>
    <w:rsid w:val="00DE236D"/>
    <w:rsid w:val="00DE41D3"/>
    <w:rsid w:val="00DE5D0D"/>
    <w:rsid w:val="00DE7865"/>
    <w:rsid w:val="00DF12BC"/>
    <w:rsid w:val="00DF28AB"/>
    <w:rsid w:val="00E00D3E"/>
    <w:rsid w:val="00E01248"/>
    <w:rsid w:val="00E0267A"/>
    <w:rsid w:val="00E0302E"/>
    <w:rsid w:val="00E05D55"/>
    <w:rsid w:val="00E07BF5"/>
    <w:rsid w:val="00E12608"/>
    <w:rsid w:val="00E12A38"/>
    <w:rsid w:val="00E15B35"/>
    <w:rsid w:val="00E1769E"/>
    <w:rsid w:val="00E25376"/>
    <w:rsid w:val="00E25976"/>
    <w:rsid w:val="00E263E4"/>
    <w:rsid w:val="00E26828"/>
    <w:rsid w:val="00E2717B"/>
    <w:rsid w:val="00E3192E"/>
    <w:rsid w:val="00E33309"/>
    <w:rsid w:val="00E358DF"/>
    <w:rsid w:val="00E372F6"/>
    <w:rsid w:val="00E37583"/>
    <w:rsid w:val="00E40480"/>
    <w:rsid w:val="00E41A78"/>
    <w:rsid w:val="00E4354F"/>
    <w:rsid w:val="00E43E7F"/>
    <w:rsid w:val="00E44580"/>
    <w:rsid w:val="00E44E5C"/>
    <w:rsid w:val="00E4612E"/>
    <w:rsid w:val="00E517E9"/>
    <w:rsid w:val="00E51803"/>
    <w:rsid w:val="00E528F1"/>
    <w:rsid w:val="00E54BB7"/>
    <w:rsid w:val="00E557DC"/>
    <w:rsid w:val="00E61F30"/>
    <w:rsid w:val="00E66AD5"/>
    <w:rsid w:val="00E70879"/>
    <w:rsid w:val="00E73C69"/>
    <w:rsid w:val="00E73F22"/>
    <w:rsid w:val="00E752A9"/>
    <w:rsid w:val="00E75A73"/>
    <w:rsid w:val="00E76B0F"/>
    <w:rsid w:val="00E820D1"/>
    <w:rsid w:val="00E82A15"/>
    <w:rsid w:val="00E82CDF"/>
    <w:rsid w:val="00E83C66"/>
    <w:rsid w:val="00E84E7E"/>
    <w:rsid w:val="00E85EA0"/>
    <w:rsid w:val="00E867F1"/>
    <w:rsid w:val="00E868B6"/>
    <w:rsid w:val="00E87948"/>
    <w:rsid w:val="00E87BA9"/>
    <w:rsid w:val="00E93898"/>
    <w:rsid w:val="00E9692F"/>
    <w:rsid w:val="00E96C95"/>
    <w:rsid w:val="00EA271C"/>
    <w:rsid w:val="00EA56CD"/>
    <w:rsid w:val="00EA65EC"/>
    <w:rsid w:val="00EA70F9"/>
    <w:rsid w:val="00EB4776"/>
    <w:rsid w:val="00EB61F1"/>
    <w:rsid w:val="00EB6841"/>
    <w:rsid w:val="00EB761C"/>
    <w:rsid w:val="00EB7F3C"/>
    <w:rsid w:val="00EC005A"/>
    <w:rsid w:val="00EC2F47"/>
    <w:rsid w:val="00EC3915"/>
    <w:rsid w:val="00EC46D3"/>
    <w:rsid w:val="00EC47B8"/>
    <w:rsid w:val="00EC536E"/>
    <w:rsid w:val="00EC6270"/>
    <w:rsid w:val="00EC77A0"/>
    <w:rsid w:val="00ED1B19"/>
    <w:rsid w:val="00ED267A"/>
    <w:rsid w:val="00ED56CA"/>
    <w:rsid w:val="00ED5CD5"/>
    <w:rsid w:val="00ED6F7F"/>
    <w:rsid w:val="00EE1AAF"/>
    <w:rsid w:val="00EE1BBC"/>
    <w:rsid w:val="00EE218F"/>
    <w:rsid w:val="00EE5E89"/>
    <w:rsid w:val="00EE6792"/>
    <w:rsid w:val="00EE7809"/>
    <w:rsid w:val="00EF34DA"/>
    <w:rsid w:val="00EF394B"/>
    <w:rsid w:val="00EF43B2"/>
    <w:rsid w:val="00EF51BF"/>
    <w:rsid w:val="00EF7957"/>
    <w:rsid w:val="00F01A34"/>
    <w:rsid w:val="00F0299A"/>
    <w:rsid w:val="00F037A7"/>
    <w:rsid w:val="00F04EDB"/>
    <w:rsid w:val="00F05993"/>
    <w:rsid w:val="00F074FF"/>
    <w:rsid w:val="00F11848"/>
    <w:rsid w:val="00F11C4C"/>
    <w:rsid w:val="00F1253B"/>
    <w:rsid w:val="00F14470"/>
    <w:rsid w:val="00F1731A"/>
    <w:rsid w:val="00F1776D"/>
    <w:rsid w:val="00F20368"/>
    <w:rsid w:val="00F20FDB"/>
    <w:rsid w:val="00F21799"/>
    <w:rsid w:val="00F24D67"/>
    <w:rsid w:val="00F262D0"/>
    <w:rsid w:val="00F30BA6"/>
    <w:rsid w:val="00F37F91"/>
    <w:rsid w:val="00F500FD"/>
    <w:rsid w:val="00F51659"/>
    <w:rsid w:val="00F51F41"/>
    <w:rsid w:val="00F523CE"/>
    <w:rsid w:val="00F572E5"/>
    <w:rsid w:val="00F60A90"/>
    <w:rsid w:val="00F61FFA"/>
    <w:rsid w:val="00F62D1E"/>
    <w:rsid w:val="00F62F0B"/>
    <w:rsid w:val="00F632C7"/>
    <w:rsid w:val="00F6464D"/>
    <w:rsid w:val="00F66AB5"/>
    <w:rsid w:val="00F67144"/>
    <w:rsid w:val="00F67540"/>
    <w:rsid w:val="00F70903"/>
    <w:rsid w:val="00F734A8"/>
    <w:rsid w:val="00F735B8"/>
    <w:rsid w:val="00F73945"/>
    <w:rsid w:val="00F74BA5"/>
    <w:rsid w:val="00F835C7"/>
    <w:rsid w:val="00F83FB8"/>
    <w:rsid w:val="00F869A2"/>
    <w:rsid w:val="00F9329A"/>
    <w:rsid w:val="00F93506"/>
    <w:rsid w:val="00F96597"/>
    <w:rsid w:val="00F97850"/>
    <w:rsid w:val="00FA0847"/>
    <w:rsid w:val="00FA2EFA"/>
    <w:rsid w:val="00FA3BCE"/>
    <w:rsid w:val="00FB242A"/>
    <w:rsid w:val="00FB4292"/>
    <w:rsid w:val="00FB71B7"/>
    <w:rsid w:val="00FC1395"/>
    <w:rsid w:val="00FC2BBB"/>
    <w:rsid w:val="00FC3C96"/>
    <w:rsid w:val="00FC5830"/>
    <w:rsid w:val="00FC5E16"/>
    <w:rsid w:val="00FC6115"/>
    <w:rsid w:val="00FC67E9"/>
    <w:rsid w:val="00FC688C"/>
    <w:rsid w:val="00FD177A"/>
    <w:rsid w:val="00FD1B39"/>
    <w:rsid w:val="00FD467F"/>
    <w:rsid w:val="00FD53D6"/>
    <w:rsid w:val="00FD5FAA"/>
    <w:rsid w:val="00FD751D"/>
    <w:rsid w:val="00FD7B68"/>
    <w:rsid w:val="00FD7F80"/>
    <w:rsid w:val="00FE2F03"/>
    <w:rsid w:val="00FE37CB"/>
    <w:rsid w:val="00FE3C9B"/>
    <w:rsid w:val="00FE3D69"/>
    <w:rsid w:val="00FE48A2"/>
    <w:rsid w:val="00FE5074"/>
    <w:rsid w:val="00FE5AE9"/>
    <w:rsid w:val="00FE5FA4"/>
    <w:rsid w:val="00FE75F8"/>
    <w:rsid w:val="00FE7701"/>
    <w:rsid w:val="00FE7BDA"/>
    <w:rsid w:val="00FE7D1E"/>
    <w:rsid w:val="00FF01FC"/>
    <w:rsid w:val="00FF2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E43E7F"/>
    <w:pPr>
      <w:keepNext/>
      <w:keepLines/>
      <w:spacing w:after="0"/>
      <w:jc w:val="center"/>
      <w:outlineLvl w:val="0"/>
    </w:pPr>
    <w:rPr>
      <w:rFonts w:ascii="Times New Roman" w:eastAsiaTheme="majorEastAsia" w:hAnsi="Times New Roman" w:cstheme="majorBidi"/>
      <w:b/>
      <w:sz w:val="28"/>
      <w:szCs w:val="32"/>
    </w:rPr>
  </w:style>
  <w:style w:type="paragraph" w:styleId="2">
    <w:name w:val="heading 2"/>
    <w:basedOn w:val="a0"/>
    <w:next w:val="a0"/>
    <w:link w:val="20"/>
    <w:uiPriority w:val="9"/>
    <w:unhideWhenUsed/>
    <w:qFormat/>
    <w:rsid w:val="00E43E7F"/>
    <w:pPr>
      <w:keepNext/>
      <w:keepLines/>
      <w:spacing w:after="0"/>
      <w:outlineLvl w:val="1"/>
    </w:pPr>
    <w:rPr>
      <w:rFonts w:ascii="Times New Roman" w:eastAsiaTheme="majorEastAsia" w:hAnsi="Times New Roman" w:cstheme="majorBidi"/>
      <w:b/>
      <w:sz w:val="28"/>
      <w:szCs w:val="26"/>
    </w:rPr>
  </w:style>
  <w:style w:type="paragraph" w:styleId="3">
    <w:name w:val="heading 3"/>
    <w:basedOn w:val="a0"/>
    <w:next w:val="a0"/>
    <w:link w:val="30"/>
    <w:uiPriority w:val="9"/>
    <w:semiHidden/>
    <w:unhideWhenUsed/>
    <w:qFormat/>
    <w:rsid w:val="007545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263F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44F68"/>
    <w:pPr>
      <w:tabs>
        <w:tab w:val="center" w:pos="4677"/>
        <w:tab w:val="right" w:pos="9355"/>
      </w:tabs>
      <w:spacing w:after="0" w:line="240" w:lineRule="auto"/>
    </w:pPr>
  </w:style>
  <w:style w:type="character" w:customStyle="1" w:styleId="a5">
    <w:name w:val="Верхній колонтитул Знак"/>
    <w:basedOn w:val="a1"/>
    <w:link w:val="a4"/>
    <w:uiPriority w:val="99"/>
    <w:rsid w:val="00D44F68"/>
  </w:style>
  <w:style w:type="paragraph" w:styleId="a6">
    <w:name w:val="footer"/>
    <w:basedOn w:val="a0"/>
    <w:link w:val="a7"/>
    <w:uiPriority w:val="99"/>
    <w:unhideWhenUsed/>
    <w:rsid w:val="00D44F68"/>
    <w:pPr>
      <w:tabs>
        <w:tab w:val="center" w:pos="4677"/>
        <w:tab w:val="right" w:pos="9355"/>
      </w:tabs>
      <w:spacing w:after="0" w:line="240" w:lineRule="auto"/>
    </w:pPr>
  </w:style>
  <w:style w:type="character" w:customStyle="1" w:styleId="a7">
    <w:name w:val="Нижній колонтитул Знак"/>
    <w:basedOn w:val="a1"/>
    <w:link w:val="a6"/>
    <w:uiPriority w:val="99"/>
    <w:rsid w:val="00D44F68"/>
  </w:style>
  <w:style w:type="paragraph" w:styleId="a8">
    <w:name w:val="List Paragraph"/>
    <w:basedOn w:val="a0"/>
    <w:uiPriority w:val="34"/>
    <w:qFormat/>
    <w:rsid w:val="000F7314"/>
    <w:pPr>
      <w:ind w:left="720"/>
      <w:contextualSpacing/>
    </w:pPr>
  </w:style>
  <w:style w:type="character" w:styleId="a9">
    <w:name w:val="Hyperlink"/>
    <w:basedOn w:val="a1"/>
    <w:uiPriority w:val="99"/>
    <w:unhideWhenUsed/>
    <w:rsid w:val="00330754"/>
    <w:rPr>
      <w:color w:val="0563C1" w:themeColor="hyperlink"/>
      <w:u w:val="single"/>
    </w:rPr>
  </w:style>
  <w:style w:type="paragraph" w:customStyle="1" w:styleId="rvps2">
    <w:name w:val="rvps2"/>
    <w:basedOn w:val="a0"/>
    <w:rsid w:val="00277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792839"/>
    <w:pPr>
      <w:numPr>
        <w:numId w:val="6"/>
      </w:numPr>
      <w:contextualSpacing/>
    </w:pPr>
  </w:style>
  <w:style w:type="character" w:customStyle="1" w:styleId="10">
    <w:name w:val="Заголовок 1 Знак"/>
    <w:basedOn w:val="a1"/>
    <w:link w:val="1"/>
    <w:uiPriority w:val="9"/>
    <w:rsid w:val="00E43E7F"/>
    <w:rPr>
      <w:rFonts w:ascii="Times New Roman" w:eastAsiaTheme="majorEastAsia" w:hAnsi="Times New Roman" w:cstheme="majorBidi"/>
      <w:b/>
      <w:sz w:val="28"/>
      <w:szCs w:val="32"/>
    </w:rPr>
  </w:style>
  <w:style w:type="paragraph" w:styleId="aa">
    <w:name w:val="Normal (Web)"/>
    <w:basedOn w:val="a0"/>
    <w:uiPriority w:val="99"/>
    <w:unhideWhenUsed/>
    <w:rsid w:val="002B1698"/>
    <w:rPr>
      <w:rFonts w:ascii="Times New Roman" w:hAnsi="Times New Roman" w:cs="Times New Roman"/>
      <w:sz w:val="24"/>
      <w:szCs w:val="24"/>
    </w:rPr>
  </w:style>
  <w:style w:type="character" w:customStyle="1" w:styleId="reference-text">
    <w:name w:val="reference-text"/>
    <w:basedOn w:val="a1"/>
    <w:rsid w:val="00B2278C"/>
  </w:style>
  <w:style w:type="table" w:styleId="ab">
    <w:name w:val="Table Grid"/>
    <w:basedOn w:val="a2"/>
    <w:uiPriority w:val="39"/>
    <w:rsid w:val="00BB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7545A6"/>
    <w:rPr>
      <w:rFonts w:asciiTheme="majorHAnsi" w:eastAsiaTheme="majorEastAsia" w:hAnsiTheme="majorHAnsi" w:cstheme="majorBidi"/>
      <w:color w:val="1F4D78" w:themeColor="accent1" w:themeShade="7F"/>
      <w:sz w:val="24"/>
      <w:szCs w:val="24"/>
    </w:rPr>
  </w:style>
  <w:style w:type="paragraph" w:styleId="ac">
    <w:name w:val="endnote text"/>
    <w:basedOn w:val="a0"/>
    <w:link w:val="ad"/>
    <w:uiPriority w:val="99"/>
    <w:semiHidden/>
    <w:unhideWhenUsed/>
    <w:rsid w:val="0095488B"/>
    <w:pPr>
      <w:spacing w:after="0" w:line="240" w:lineRule="auto"/>
    </w:pPr>
    <w:rPr>
      <w:sz w:val="20"/>
      <w:szCs w:val="20"/>
    </w:rPr>
  </w:style>
  <w:style w:type="character" w:customStyle="1" w:styleId="ad">
    <w:name w:val="Текст кінцевої виноски Знак"/>
    <w:basedOn w:val="a1"/>
    <w:link w:val="ac"/>
    <w:uiPriority w:val="99"/>
    <w:semiHidden/>
    <w:rsid w:val="0095488B"/>
    <w:rPr>
      <w:sz w:val="20"/>
      <w:szCs w:val="20"/>
    </w:rPr>
  </w:style>
  <w:style w:type="character" w:styleId="ae">
    <w:name w:val="endnote reference"/>
    <w:basedOn w:val="a1"/>
    <w:uiPriority w:val="99"/>
    <w:semiHidden/>
    <w:unhideWhenUsed/>
    <w:rsid w:val="0095488B"/>
    <w:rPr>
      <w:vertAlign w:val="superscript"/>
    </w:rPr>
  </w:style>
  <w:style w:type="paragraph" w:styleId="af">
    <w:name w:val="footnote text"/>
    <w:basedOn w:val="a0"/>
    <w:link w:val="af0"/>
    <w:uiPriority w:val="99"/>
    <w:semiHidden/>
    <w:unhideWhenUsed/>
    <w:rsid w:val="0095488B"/>
    <w:pPr>
      <w:spacing w:after="0" w:line="240" w:lineRule="auto"/>
    </w:pPr>
    <w:rPr>
      <w:sz w:val="20"/>
      <w:szCs w:val="20"/>
    </w:rPr>
  </w:style>
  <w:style w:type="character" w:customStyle="1" w:styleId="af0">
    <w:name w:val="Текст виноски Знак"/>
    <w:basedOn w:val="a1"/>
    <w:link w:val="af"/>
    <w:uiPriority w:val="99"/>
    <w:semiHidden/>
    <w:rsid w:val="0095488B"/>
    <w:rPr>
      <w:sz w:val="20"/>
      <w:szCs w:val="20"/>
    </w:rPr>
  </w:style>
  <w:style w:type="character" w:styleId="af1">
    <w:name w:val="footnote reference"/>
    <w:basedOn w:val="a1"/>
    <w:uiPriority w:val="99"/>
    <w:semiHidden/>
    <w:unhideWhenUsed/>
    <w:rsid w:val="0095488B"/>
    <w:rPr>
      <w:vertAlign w:val="superscript"/>
    </w:rPr>
  </w:style>
  <w:style w:type="paragraph" w:styleId="af2">
    <w:name w:val="Body Text"/>
    <w:basedOn w:val="a0"/>
    <w:link w:val="af3"/>
    <w:uiPriority w:val="99"/>
    <w:rsid w:val="003B1D4C"/>
    <w:pPr>
      <w:spacing w:after="0" w:line="240" w:lineRule="auto"/>
      <w:jc w:val="both"/>
    </w:pPr>
    <w:rPr>
      <w:rFonts w:ascii="Times New Roman" w:eastAsia="Times New Roman" w:hAnsi="Times New Roman" w:cs="Times New Roman"/>
      <w:sz w:val="28"/>
      <w:szCs w:val="24"/>
      <w:lang w:val="uk-UA" w:eastAsia="ru-RU"/>
    </w:rPr>
  </w:style>
  <w:style w:type="character" w:customStyle="1" w:styleId="af3">
    <w:name w:val="Основний текст Знак"/>
    <w:basedOn w:val="a1"/>
    <w:link w:val="af2"/>
    <w:uiPriority w:val="99"/>
    <w:rsid w:val="003B1D4C"/>
    <w:rPr>
      <w:rFonts w:ascii="Times New Roman" w:eastAsia="Times New Roman" w:hAnsi="Times New Roman" w:cs="Times New Roman"/>
      <w:sz w:val="28"/>
      <w:szCs w:val="24"/>
      <w:lang w:val="uk-UA" w:eastAsia="ru-RU"/>
    </w:rPr>
  </w:style>
  <w:style w:type="character" w:styleId="af4">
    <w:name w:val="FollowedHyperlink"/>
    <w:basedOn w:val="a1"/>
    <w:uiPriority w:val="99"/>
    <w:semiHidden/>
    <w:unhideWhenUsed/>
    <w:rsid w:val="00F1776D"/>
    <w:rPr>
      <w:color w:val="954F72" w:themeColor="followedHyperlink"/>
      <w:u w:val="single"/>
    </w:rPr>
  </w:style>
  <w:style w:type="paragraph" w:styleId="HTML">
    <w:name w:val="HTML Preformatted"/>
    <w:basedOn w:val="a0"/>
    <w:link w:val="HTML0"/>
    <w:uiPriority w:val="99"/>
    <w:semiHidden/>
    <w:unhideWhenUsed/>
    <w:rsid w:val="00B23F5A"/>
    <w:pPr>
      <w:spacing w:after="0" w:line="240" w:lineRule="auto"/>
    </w:pPr>
    <w:rPr>
      <w:rFonts w:ascii="Consolas" w:hAnsi="Consolas"/>
      <w:sz w:val="20"/>
      <w:szCs w:val="20"/>
    </w:rPr>
  </w:style>
  <w:style w:type="character" w:customStyle="1" w:styleId="HTML0">
    <w:name w:val="Стандартний HTML Знак"/>
    <w:basedOn w:val="a1"/>
    <w:link w:val="HTML"/>
    <w:uiPriority w:val="99"/>
    <w:semiHidden/>
    <w:rsid w:val="00B23F5A"/>
    <w:rPr>
      <w:rFonts w:ascii="Consolas" w:hAnsi="Consolas"/>
      <w:sz w:val="20"/>
      <w:szCs w:val="20"/>
    </w:rPr>
  </w:style>
  <w:style w:type="paragraph" w:customStyle="1" w:styleId="31">
    <w:name w:val="Обычный3"/>
    <w:rsid w:val="000B0E7E"/>
    <w:pPr>
      <w:spacing w:after="0" w:line="240" w:lineRule="auto"/>
    </w:pPr>
    <w:rPr>
      <w:rFonts w:ascii="Times New Roman" w:eastAsia="Times New Roman" w:hAnsi="Times New Roman" w:cs="Times New Roman"/>
      <w:sz w:val="24"/>
      <w:szCs w:val="20"/>
      <w:lang w:val="uk-UA" w:eastAsia="ru-RU"/>
    </w:rPr>
  </w:style>
  <w:style w:type="character" w:customStyle="1" w:styleId="20">
    <w:name w:val="Заголовок 2 Знак"/>
    <w:basedOn w:val="a1"/>
    <w:link w:val="2"/>
    <w:uiPriority w:val="9"/>
    <w:rsid w:val="00E43E7F"/>
    <w:rPr>
      <w:rFonts w:ascii="Times New Roman" w:eastAsiaTheme="majorEastAsia" w:hAnsi="Times New Roman" w:cstheme="majorBidi"/>
      <w:b/>
      <w:sz w:val="28"/>
      <w:szCs w:val="26"/>
    </w:rPr>
  </w:style>
  <w:style w:type="character" w:customStyle="1" w:styleId="40">
    <w:name w:val="Заголовок 4 Знак"/>
    <w:basedOn w:val="a1"/>
    <w:link w:val="4"/>
    <w:uiPriority w:val="9"/>
    <w:semiHidden/>
    <w:rsid w:val="00263F8F"/>
    <w:rPr>
      <w:rFonts w:asciiTheme="majorHAnsi" w:eastAsiaTheme="majorEastAsia" w:hAnsiTheme="majorHAnsi" w:cstheme="majorBidi"/>
      <w:i/>
      <w:iCs/>
      <w:color w:val="2E74B5" w:themeColor="accent1" w:themeShade="BF"/>
    </w:rPr>
  </w:style>
  <w:style w:type="paragraph" w:styleId="af5">
    <w:name w:val="Balloon Text"/>
    <w:basedOn w:val="a0"/>
    <w:link w:val="af6"/>
    <w:uiPriority w:val="99"/>
    <w:semiHidden/>
    <w:unhideWhenUsed/>
    <w:rsid w:val="00227C54"/>
    <w:pPr>
      <w:spacing w:after="0" w:line="240" w:lineRule="auto"/>
    </w:pPr>
    <w:rPr>
      <w:rFonts w:ascii="Tahoma" w:hAnsi="Tahoma" w:cs="Tahoma"/>
      <w:sz w:val="16"/>
      <w:szCs w:val="16"/>
    </w:rPr>
  </w:style>
  <w:style w:type="character" w:customStyle="1" w:styleId="af6">
    <w:name w:val="Текст у виносці Знак"/>
    <w:basedOn w:val="a1"/>
    <w:link w:val="af5"/>
    <w:uiPriority w:val="99"/>
    <w:semiHidden/>
    <w:rsid w:val="00227C54"/>
    <w:rPr>
      <w:rFonts w:ascii="Tahoma" w:hAnsi="Tahoma" w:cs="Tahoma"/>
      <w:sz w:val="16"/>
      <w:szCs w:val="16"/>
    </w:rPr>
  </w:style>
  <w:style w:type="paragraph" w:styleId="af7">
    <w:name w:val="TOC Heading"/>
    <w:basedOn w:val="1"/>
    <w:next w:val="a0"/>
    <w:uiPriority w:val="39"/>
    <w:semiHidden/>
    <w:unhideWhenUsed/>
    <w:qFormat/>
    <w:rsid w:val="00E43E7F"/>
    <w:pPr>
      <w:spacing w:before="480" w:line="276" w:lineRule="auto"/>
      <w:jc w:val="left"/>
      <w:outlineLvl w:val="9"/>
    </w:pPr>
    <w:rPr>
      <w:rFonts w:asciiTheme="majorHAnsi" w:hAnsiTheme="majorHAnsi"/>
      <w:bCs/>
      <w:color w:val="2E74B5" w:themeColor="accent1" w:themeShade="BF"/>
      <w:szCs w:val="28"/>
      <w:lang w:eastAsia="ru-RU"/>
    </w:rPr>
  </w:style>
  <w:style w:type="paragraph" w:styleId="11">
    <w:name w:val="toc 1"/>
    <w:basedOn w:val="a0"/>
    <w:next w:val="a0"/>
    <w:autoRedefine/>
    <w:uiPriority w:val="39"/>
    <w:unhideWhenUsed/>
    <w:rsid w:val="00E43E7F"/>
    <w:pPr>
      <w:spacing w:after="100"/>
    </w:pPr>
  </w:style>
  <w:style w:type="paragraph" w:styleId="21">
    <w:name w:val="toc 2"/>
    <w:basedOn w:val="a0"/>
    <w:next w:val="a0"/>
    <w:autoRedefine/>
    <w:uiPriority w:val="39"/>
    <w:unhideWhenUsed/>
    <w:rsid w:val="00E43E7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E43E7F"/>
    <w:pPr>
      <w:keepNext/>
      <w:keepLines/>
      <w:spacing w:after="0"/>
      <w:jc w:val="center"/>
      <w:outlineLvl w:val="0"/>
    </w:pPr>
    <w:rPr>
      <w:rFonts w:ascii="Times New Roman" w:eastAsiaTheme="majorEastAsia" w:hAnsi="Times New Roman" w:cstheme="majorBidi"/>
      <w:b/>
      <w:sz w:val="28"/>
      <w:szCs w:val="32"/>
    </w:rPr>
  </w:style>
  <w:style w:type="paragraph" w:styleId="2">
    <w:name w:val="heading 2"/>
    <w:basedOn w:val="a0"/>
    <w:next w:val="a0"/>
    <w:link w:val="20"/>
    <w:uiPriority w:val="9"/>
    <w:unhideWhenUsed/>
    <w:qFormat/>
    <w:rsid w:val="00E43E7F"/>
    <w:pPr>
      <w:keepNext/>
      <w:keepLines/>
      <w:spacing w:after="0"/>
      <w:outlineLvl w:val="1"/>
    </w:pPr>
    <w:rPr>
      <w:rFonts w:ascii="Times New Roman" w:eastAsiaTheme="majorEastAsia" w:hAnsi="Times New Roman" w:cstheme="majorBidi"/>
      <w:b/>
      <w:sz w:val="28"/>
      <w:szCs w:val="26"/>
    </w:rPr>
  </w:style>
  <w:style w:type="paragraph" w:styleId="3">
    <w:name w:val="heading 3"/>
    <w:basedOn w:val="a0"/>
    <w:next w:val="a0"/>
    <w:link w:val="30"/>
    <w:uiPriority w:val="9"/>
    <w:semiHidden/>
    <w:unhideWhenUsed/>
    <w:qFormat/>
    <w:rsid w:val="007545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263F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44F68"/>
    <w:pPr>
      <w:tabs>
        <w:tab w:val="center" w:pos="4677"/>
        <w:tab w:val="right" w:pos="9355"/>
      </w:tabs>
      <w:spacing w:after="0" w:line="240" w:lineRule="auto"/>
    </w:pPr>
  </w:style>
  <w:style w:type="character" w:customStyle="1" w:styleId="a5">
    <w:name w:val="Верхній колонтитул Знак"/>
    <w:basedOn w:val="a1"/>
    <w:link w:val="a4"/>
    <w:uiPriority w:val="99"/>
    <w:rsid w:val="00D44F68"/>
  </w:style>
  <w:style w:type="paragraph" w:styleId="a6">
    <w:name w:val="footer"/>
    <w:basedOn w:val="a0"/>
    <w:link w:val="a7"/>
    <w:uiPriority w:val="99"/>
    <w:unhideWhenUsed/>
    <w:rsid w:val="00D44F68"/>
    <w:pPr>
      <w:tabs>
        <w:tab w:val="center" w:pos="4677"/>
        <w:tab w:val="right" w:pos="9355"/>
      </w:tabs>
      <w:spacing w:after="0" w:line="240" w:lineRule="auto"/>
    </w:pPr>
  </w:style>
  <w:style w:type="character" w:customStyle="1" w:styleId="a7">
    <w:name w:val="Нижній колонтитул Знак"/>
    <w:basedOn w:val="a1"/>
    <w:link w:val="a6"/>
    <w:uiPriority w:val="99"/>
    <w:rsid w:val="00D44F68"/>
  </w:style>
  <w:style w:type="paragraph" w:styleId="a8">
    <w:name w:val="List Paragraph"/>
    <w:basedOn w:val="a0"/>
    <w:uiPriority w:val="34"/>
    <w:qFormat/>
    <w:rsid w:val="000F7314"/>
    <w:pPr>
      <w:ind w:left="720"/>
      <w:contextualSpacing/>
    </w:pPr>
  </w:style>
  <w:style w:type="character" w:styleId="a9">
    <w:name w:val="Hyperlink"/>
    <w:basedOn w:val="a1"/>
    <w:uiPriority w:val="99"/>
    <w:unhideWhenUsed/>
    <w:rsid w:val="00330754"/>
    <w:rPr>
      <w:color w:val="0563C1" w:themeColor="hyperlink"/>
      <w:u w:val="single"/>
    </w:rPr>
  </w:style>
  <w:style w:type="paragraph" w:customStyle="1" w:styleId="rvps2">
    <w:name w:val="rvps2"/>
    <w:basedOn w:val="a0"/>
    <w:rsid w:val="00277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792839"/>
    <w:pPr>
      <w:numPr>
        <w:numId w:val="6"/>
      </w:numPr>
      <w:contextualSpacing/>
    </w:pPr>
  </w:style>
  <w:style w:type="character" w:customStyle="1" w:styleId="10">
    <w:name w:val="Заголовок 1 Знак"/>
    <w:basedOn w:val="a1"/>
    <w:link w:val="1"/>
    <w:uiPriority w:val="9"/>
    <w:rsid w:val="00E43E7F"/>
    <w:rPr>
      <w:rFonts w:ascii="Times New Roman" w:eastAsiaTheme="majorEastAsia" w:hAnsi="Times New Roman" w:cstheme="majorBidi"/>
      <w:b/>
      <w:sz w:val="28"/>
      <w:szCs w:val="32"/>
    </w:rPr>
  </w:style>
  <w:style w:type="paragraph" w:styleId="aa">
    <w:name w:val="Normal (Web)"/>
    <w:basedOn w:val="a0"/>
    <w:uiPriority w:val="99"/>
    <w:unhideWhenUsed/>
    <w:rsid w:val="002B1698"/>
    <w:rPr>
      <w:rFonts w:ascii="Times New Roman" w:hAnsi="Times New Roman" w:cs="Times New Roman"/>
      <w:sz w:val="24"/>
      <w:szCs w:val="24"/>
    </w:rPr>
  </w:style>
  <w:style w:type="character" w:customStyle="1" w:styleId="reference-text">
    <w:name w:val="reference-text"/>
    <w:basedOn w:val="a1"/>
    <w:rsid w:val="00B2278C"/>
  </w:style>
  <w:style w:type="table" w:styleId="ab">
    <w:name w:val="Table Grid"/>
    <w:basedOn w:val="a2"/>
    <w:uiPriority w:val="39"/>
    <w:rsid w:val="00BB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7545A6"/>
    <w:rPr>
      <w:rFonts w:asciiTheme="majorHAnsi" w:eastAsiaTheme="majorEastAsia" w:hAnsiTheme="majorHAnsi" w:cstheme="majorBidi"/>
      <w:color w:val="1F4D78" w:themeColor="accent1" w:themeShade="7F"/>
      <w:sz w:val="24"/>
      <w:szCs w:val="24"/>
    </w:rPr>
  </w:style>
  <w:style w:type="paragraph" w:styleId="ac">
    <w:name w:val="endnote text"/>
    <w:basedOn w:val="a0"/>
    <w:link w:val="ad"/>
    <w:uiPriority w:val="99"/>
    <w:semiHidden/>
    <w:unhideWhenUsed/>
    <w:rsid w:val="0095488B"/>
    <w:pPr>
      <w:spacing w:after="0" w:line="240" w:lineRule="auto"/>
    </w:pPr>
    <w:rPr>
      <w:sz w:val="20"/>
      <w:szCs w:val="20"/>
    </w:rPr>
  </w:style>
  <w:style w:type="character" w:customStyle="1" w:styleId="ad">
    <w:name w:val="Текст кінцевої виноски Знак"/>
    <w:basedOn w:val="a1"/>
    <w:link w:val="ac"/>
    <w:uiPriority w:val="99"/>
    <w:semiHidden/>
    <w:rsid w:val="0095488B"/>
    <w:rPr>
      <w:sz w:val="20"/>
      <w:szCs w:val="20"/>
    </w:rPr>
  </w:style>
  <w:style w:type="character" w:styleId="ae">
    <w:name w:val="endnote reference"/>
    <w:basedOn w:val="a1"/>
    <w:uiPriority w:val="99"/>
    <w:semiHidden/>
    <w:unhideWhenUsed/>
    <w:rsid w:val="0095488B"/>
    <w:rPr>
      <w:vertAlign w:val="superscript"/>
    </w:rPr>
  </w:style>
  <w:style w:type="paragraph" w:styleId="af">
    <w:name w:val="footnote text"/>
    <w:basedOn w:val="a0"/>
    <w:link w:val="af0"/>
    <w:uiPriority w:val="99"/>
    <w:semiHidden/>
    <w:unhideWhenUsed/>
    <w:rsid w:val="0095488B"/>
    <w:pPr>
      <w:spacing w:after="0" w:line="240" w:lineRule="auto"/>
    </w:pPr>
    <w:rPr>
      <w:sz w:val="20"/>
      <w:szCs w:val="20"/>
    </w:rPr>
  </w:style>
  <w:style w:type="character" w:customStyle="1" w:styleId="af0">
    <w:name w:val="Текст виноски Знак"/>
    <w:basedOn w:val="a1"/>
    <w:link w:val="af"/>
    <w:uiPriority w:val="99"/>
    <w:semiHidden/>
    <w:rsid w:val="0095488B"/>
    <w:rPr>
      <w:sz w:val="20"/>
      <w:szCs w:val="20"/>
    </w:rPr>
  </w:style>
  <w:style w:type="character" w:styleId="af1">
    <w:name w:val="footnote reference"/>
    <w:basedOn w:val="a1"/>
    <w:uiPriority w:val="99"/>
    <w:semiHidden/>
    <w:unhideWhenUsed/>
    <w:rsid w:val="0095488B"/>
    <w:rPr>
      <w:vertAlign w:val="superscript"/>
    </w:rPr>
  </w:style>
  <w:style w:type="paragraph" w:styleId="af2">
    <w:name w:val="Body Text"/>
    <w:basedOn w:val="a0"/>
    <w:link w:val="af3"/>
    <w:uiPriority w:val="99"/>
    <w:rsid w:val="003B1D4C"/>
    <w:pPr>
      <w:spacing w:after="0" w:line="240" w:lineRule="auto"/>
      <w:jc w:val="both"/>
    </w:pPr>
    <w:rPr>
      <w:rFonts w:ascii="Times New Roman" w:eastAsia="Times New Roman" w:hAnsi="Times New Roman" w:cs="Times New Roman"/>
      <w:sz w:val="28"/>
      <w:szCs w:val="24"/>
      <w:lang w:val="uk-UA" w:eastAsia="ru-RU"/>
    </w:rPr>
  </w:style>
  <w:style w:type="character" w:customStyle="1" w:styleId="af3">
    <w:name w:val="Основний текст Знак"/>
    <w:basedOn w:val="a1"/>
    <w:link w:val="af2"/>
    <w:uiPriority w:val="99"/>
    <w:rsid w:val="003B1D4C"/>
    <w:rPr>
      <w:rFonts w:ascii="Times New Roman" w:eastAsia="Times New Roman" w:hAnsi="Times New Roman" w:cs="Times New Roman"/>
      <w:sz w:val="28"/>
      <w:szCs w:val="24"/>
      <w:lang w:val="uk-UA" w:eastAsia="ru-RU"/>
    </w:rPr>
  </w:style>
  <w:style w:type="character" w:styleId="af4">
    <w:name w:val="FollowedHyperlink"/>
    <w:basedOn w:val="a1"/>
    <w:uiPriority w:val="99"/>
    <w:semiHidden/>
    <w:unhideWhenUsed/>
    <w:rsid w:val="00F1776D"/>
    <w:rPr>
      <w:color w:val="954F72" w:themeColor="followedHyperlink"/>
      <w:u w:val="single"/>
    </w:rPr>
  </w:style>
  <w:style w:type="paragraph" w:styleId="HTML">
    <w:name w:val="HTML Preformatted"/>
    <w:basedOn w:val="a0"/>
    <w:link w:val="HTML0"/>
    <w:uiPriority w:val="99"/>
    <w:semiHidden/>
    <w:unhideWhenUsed/>
    <w:rsid w:val="00B23F5A"/>
    <w:pPr>
      <w:spacing w:after="0" w:line="240" w:lineRule="auto"/>
    </w:pPr>
    <w:rPr>
      <w:rFonts w:ascii="Consolas" w:hAnsi="Consolas"/>
      <w:sz w:val="20"/>
      <w:szCs w:val="20"/>
    </w:rPr>
  </w:style>
  <w:style w:type="character" w:customStyle="1" w:styleId="HTML0">
    <w:name w:val="Стандартний HTML Знак"/>
    <w:basedOn w:val="a1"/>
    <w:link w:val="HTML"/>
    <w:uiPriority w:val="99"/>
    <w:semiHidden/>
    <w:rsid w:val="00B23F5A"/>
    <w:rPr>
      <w:rFonts w:ascii="Consolas" w:hAnsi="Consolas"/>
      <w:sz w:val="20"/>
      <w:szCs w:val="20"/>
    </w:rPr>
  </w:style>
  <w:style w:type="paragraph" w:customStyle="1" w:styleId="31">
    <w:name w:val="Обычный3"/>
    <w:rsid w:val="000B0E7E"/>
    <w:pPr>
      <w:spacing w:after="0" w:line="240" w:lineRule="auto"/>
    </w:pPr>
    <w:rPr>
      <w:rFonts w:ascii="Times New Roman" w:eastAsia="Times New Roman" w:hAnsi="Times New Roman" w:cs="Times New Roman"/>
      <w:sz w:val="24"/>
      <w:szCs w:val="20"/>
      <w:lang w:val="uk-UA" w:eastAsia="ru-RU"/>
    </w:rPr>
  </w:style>
  <w:style w:type="character" w:customStyle="1" w:styleId="20">
    <w:name w:val="Заголовок 2 Знак"/>
    <w:basedOn w:val="a1"/>
    <w:link w:val="2"/>
    <w:uiPriority w:val="9"/>
    <w:rsid w:val="00E43E7F"/>
    <w:rPr>
      <w:rFonts w:ascii="Times New Roman" w:eastAsiaTheme="majorEastAsia" w:hAnsi="Times New Roman" w:cstheme="majorBidi"/>
      <w:b/>
      <w:sz w:val="28"/>
      <w:szCs w:val="26"/>
    </w:rPr>
  </w:style>
  <w:style w:type="character" w:customStyle="1" w:styleId="40">
    <w:name w:val="Заголовок 4 Знак"/>
    <w:basedOn w:val="a1"/>
    <w:link w:val="4"/>
    <w:uiPriority w:val="9"/>
    <w:semiHidden/>
    <w:rsid w:val="00263F8F"/>
    <w:rPr>
      <w:rFonts w:asciiTheme="majorHAnsi" w:eastAsiaTheme="majorEastAsia" w:hAnsiTheme="majorHAnsi" w:cstheme="majorBidi"/>
      <w:i/>
      <w:iCs/>
      <w:color w:val="2E74B5" w:themeColor="accent1" w:themeShade="BF"/>
    </w:rPr>
  </w:style>
  <w:style w:type="paragraph" w:styleId="af5">
    <w:name w:val="Balloon Text"/>
    <w:basedOn w:val="a0"/>
    <w:link w:val="af6"/>
    <w:uiPriority w:val="99"/>
    <w:semiHidden/>
    <w:unhideWhenUsed/>
    <w:rsid w:val="00227C54"/>
    <w:pPr>
      <w:spacing w:after="0" w:line="240" w:lineRule="auto"/>
    </w:pPr>
    <w:rPr>
      <w:rFonts w:ascii="Tahoma" w:hAnsi="Tahoma" w:cs="Tahoma"/>
      <w:sz w:val="16"/>
      <w:szCs w:val="16"/>
    </w:rPr>
  </w:style>
  <w:style w:type="character" w:customStyle="1" w:styleId="af6">
    <w:name w:val="Текст у виносці Знак"/>
    <w:basedOn w:val="a1"/>
    <w:link w:val="af5"/>
    <w:uiPriority w:val="99"/>
    <w:semiHidden/>
    <w:rsid w:val="00227C54"/>
    <w:rPr>
      <w:rFonts w:ascii="Tahoma" w:hAnsi="Tahoma" w:cs="Tahoma"/>
      <w:sz w:val="16"/>
      <w:szCs w:val="16"/>
    </w:rPr>
  </w:style>
  <w:style w:type="paragraph" w:styleId="af7">
    <w:name w:val="TOC Heading"/>
    <w:basedOn w:val="1"/>
    <w:next w:val="a0"/>
    <w:uiPriority w:val="39"/>
    <w:semiHidden/>
    <w:unhideWhenUsed/>
    <w:qFormat/>
    <w:rsid w:val="00E43E7F"/>
    <w:pPr>
      <w:spacing w:before="480" w:line="276" w:lineRule="auto"/>
      <w:jc w:val="left"/>
      <w:outlineLvl w:val="9"/>
    </w:pPr>
    <w:rPr>
      <w:rFonts w:asciiTheme="majorHAnsi" w:hAnsiTheme="majorHAnsi"/>
      <w:bCs/>
      <w:color w:val="2E74B5" w:themeColor="accent1" w:themeShade="BF"/>
      <w:szCs w:val="28"/>
      <w:lang w:eastAsia="ru-RU"/>
    </w:rPr>
  </w:style>
  <w:style w:type="paragraph" w:styleId="11">
    <w:name w:val="toc 1"/>
    <w:basedOn w:val="a0"/>
    <w:next w:val="a0"/>
    <w:autoRedefine/>
    <w:uiPriority w:val="39"/>
    <w:unhideWhenUsed/>
    <w:rsid w:val="00E43E7F"/>
    <w:pPr>
      <w:spacing w:after="100"/>
    </w:pPr>
  </w:style>
  <w:style w:type="paragraph" w:styleId="21">
    <w:name w:val="toc 2"/>
    <w:basedOn w:val="a0"/>
    <w:next w:val="a0"/>
    <w:autoRedefine/>
    <w:uiPriority w:val="39"/>
    <w:unhideWhenUsed/>
    <w:rsid w:val="00E43E7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717">
      <w:bodyDiv w:val="1"/>
      <w:marLeft w:val="0"/>
      <w:marRight w:val="0"/>
      <w:marTop w:val="0"/>
      <w:marBottom w:val="0"/>
      <w:divBdr>
        <w:top w:val="none" w:sz="0" w:space="0" w:color="auto"/>
        <w:left w:val="none" w:sz="0" w:space="0" w:color="auto"/>
        <w:bottom w:val="none" w:sz="0" w:space="0" w:color="auto"/>
        <w:right w:val="none" w:sz="0" w:space="0" w:color="auto"/>
      </w:divBdr>
    </w:div>
    <w:div w:id="24212415">
      <w:bodyDiv w:val="1"/>
      <w:marLeft w:val="0"/>
      <w:marRight w:val="0"/>
      <w:marTop w:val="0"/>
      <w:marBottom w:val="0"/>
      <w:divBdr>
        <w:top w:val="none" w:sz="0" w:space="0" w:color="auto"/>
        <w:left w:val="none" w:sz="0" w:space="0" w:color="auto"/>
        <w:bottom w:val="none" w:sz="0" w:space="0" w:color="auto"/>
        <w:right w:val="none" w:sz="0" w:space="0" w:color="auto"/>
      </w:divBdr>
    </w:div>
    <w:div w:id="31148976">
      <w:bodyDiv w:val="1"/>
      <w:marLeft w:val="0"/>
      <w:marRight w:val="0"/>
      <w:marTop w:val="0"/>
      <w:marBottom w:val="0"/>
      <w:divBdr>
        <w:top w:val="none" w:sz="0" w:space="0" w:color="auto"/>
        <w:left w:val="none" w:sz="0" w:space="0" w:color="auto"/>
        <w:bottom w:val="none" w:sz="0" w:space="0" w:color="auto"/>
        <w:right w:val="none" w:sz="0" w:space="0" w:color="auto"/>
      </w:divBdr>
    </w:div>
    <w:div w:id="48573255">
      <w:bodyDiv w:val="1"/>
      <w:marLeft w:val="0"/>
      <w:marRight w:val="0"/>
      <w:marTop w:val="0"/>
      <w:marBottom w:val="0"/>
      <w:divBdr>
        <w:top w:val="none" w:sz="0" w:space="0" w:color="auto"/>
        <w:left w:val="none" w:sz="0" w:space="0" w:color="auto"/>
        <w:bottom w:val="none" w:sz="0" w:space="0" w:color="auto"/>
        <w:right w:val="none" w:sz="0" w:space="0" w:color="auto"/>
      </w:divBdr>
    </w:div>
    <w:div w:id="49229680">
      <w:bodyDiv w:val="1"/>
      <w:marLeft w:val="0"/>
      <w:marRight w:val="0"/>
      <w:marTop w:val="0"/>
      <w:marBottom w:val="0"/>
      <w:divBdr>
        <w:top w:val="none" w:sz="0" w:space="0" w:color="auto"/>
        <w:left w:val="none" w:sz="0" w:space="0" w:color="auto"/>
        <w:bottom w:val="none" w:sz="0" w:space="0" w:color="auto"/>
        <w:right w:val="none" w:sz="0" w:space="0" w:color="auto"/>
      </w:divBdr>
    </w:div>
    <w:div w:id="55323297">
      <w:bodyDiv w:val="1"/>
      <w:marLeft w:val="0"/>
      <w:marRight w:val="0"/>
      <w:marTop w:val="0"/>
      <w:marBottom w:val="0"/>
      <w:divBdr>
        <w:top w:val="none" w:sz="0" w:space="0" w:color="auto"/>
        <w:left w:val="none" w:sz="0" w:space="0" w:color="auto"/>
        <w:bottom w:val="none" w:sz="0" w:space="0" w:color="auto"/>
        <w:right w:val="none" w:sz="0" w:space="0" w:color="auto"/>
      </w:divBdr>
    </w:div>
    <w:div w:id="67727357">
      <w:bodyDiv w:val="1"/>
      <w:marLeft w:val="0"/>
      <w:marRight w:val="0"/>
      <w:marTop w:val="0"/>
      <w:marBottom w:val="0"/>
      <w:divBdr>
        <w:top w:val="none" w:sz="0" w:space="0" w:color="auto"/>
        <w:left w:val="none" w:sz="0" w:space="0" w:color="auto"/>
        <w:bottom w:val="none" w:sz="0" w:space="0" w:color="auto"/>
        <w:right w:val="none" w:sz="0" w:space="0" w:color="auto"/>
      </w:divBdr>
    </w:div>
    <w:div w:id="109980874">
      <w:bodyDiv w:val="1"/>
      <w:marLeft w:val="0"/>
      <w:marRight w:val="0"/>
      <w:marTop w:val="0"/>
      <w:marBottom w:val="0"/>
      <w:divBdr>
        <w:top w:val="none" w:sz="0" w:space="0" w:color="auto"/>
        <w:left w:val="none" w:sz="0" w:space="0" w:color="auto"/>
        <w:bottom w:val="none" w:sz="0" w:space="0" w:color="auto"/>
        <w:right w:val="none" w:sz="0" w:space="0" w:color="auto"/>
      </w:divBdr>
    </w:div>
    <w:div w:id="126701565">
      <w:bodyDiv w:val="1"/>
      <w:marLeft w:val="0"/>
      <w:marRight w:val="0"/>
      <w:marTop w:val="0"/>
      <w:marBottom w:val="0"/>
      <w:divBdr>
        <w:top w:val="none" w:sz="0" w:space="0" w:color="auto"/>
        <w:left w:val="none" w:sz="0" w:space="0" w:color="auto"/>
        <w:bottom w:val="none" w:sz="0" w:space="0" w:color="auto"/>
        <w:right w:val="none" w:sz="0" w:space="0" w:color="auto"/>
      </w:divBdr>
    </w:div>
    <w:div w:id="144780116">
      <w:bodyDiv w:val="1"/>
      <w:marLeft w:val="0"/>
      <w:marRight w:val="0"/>
      <w:marTop w:val="0"/>
      <w:marBottom w:val="0"/>
      <w:divBdr>
        <w:top w:val="none" w:sz="0" w:space="0" w:color="auto"/>
        <w:left w:val="none" w:sz="0" w:space="0" w:color="auto"/>
        <w:bottom w:val="none" w:sz="0" w:space="0" w:color="auto"/>
        <w:right w:val="none" w:sz="0" w:space="0" w:color="auto"/>
      </w:divBdr>
    </w:div>
    <w:div w:id="151609305">
      <w:bodyDiv w:val="1"/>
      <w:marLeft w:val="0"/>
      <w:marRight w:val="0"/>
      <w:marTop w:val="0"/>
      <w:marBottom w:val="0"/>
      <w:divBdr>
        <w:top w:val="none" w:sz="0" w:space="0" w:color="auto"/>
        <w:left w:val="none" w:sz="0" w:space="0" w:color="auto"/>
        <w:bottom w:val="none" w:sz="0" w:space="0" w:color="auto"/>
        <w:right w:val="none" w:sz="0" w:space="0" w:color="auto"/>
      </w:divBdr>
    </w:div>
    <w:div w:id="158929863">
      <w:bodyDiv w:val="1"/>
      <w:marLeft w:val="0"/>
      <w:marRight w:val="0"/>
      <w:marTop w:val="0"/>
      <w:marBottom w:val="0"/>
      <w:divBdr>
        <w:top w:val="none" w:sz="0" w:space="0" w:color="auto"/>
        <w:left w:val="none" w:sz="0" w:space="0" w:color="auto"/>
        <w:bottom w:val="none" w:sz="0" w:space="0" w:color="auto"/>
        <w:right w:val="none" w:sz="0" w:space="0" w:color="auto"/>
      </w:divBdr>
    </w:div>
    <w:div w:id="175311396">
      <w:bodyDiv w:val="1"/>
      <w:marLeft w:val="0"/>
      <w:marRight w:val="0"/>
      <w:marTop w:val="0"/>
      <w:marBottom w:val="0"/>
      <w:divBdr>
        <w:top w:val="none" w:sz="0" w:space="0" w:color="auto"/>
        <w:left w:val="none" w:sz="0" w:space="0" w:color="auto"/>
        <w:bottom w:val="none" w:sz="0" w:space="0" w:color="auto"/>
        <w:right w:val="none" w:sz="0" w:space="0" w:color="auto"/>
      </w:divBdr>
    </w:div>
    <w:div w:id="185221785">
      <w:bodyDiv w:val="1"/>
      <w:marLeft w:val="0"/>
      <w:marRight w:val="0"/>
      <w:marTop w:val="0"/>
      <w:marBottom w:val="0"/>
      <w:divBdr>
        <w:top w:val="none" w:sz="0" w:space="0" w:color="auto"/>
        <w:left w:val="none" w:sz="0" w:space="0" w:color="auto"/>
        <w:bottom w:val="none" w:sz="0" w:space="0" w:color="auto"/>
        <w:right w:val="none" w:sz="0" w:space="0" w:color="auto"/>
      </w:divBdr>
    </w:div>
    <w:div w:id="228079270">
      <w:bodyDiv w:val="1"/>
      <w:marLeft w:val="0"/>
      <w:marRight w:val="0"/>
      <w:marTop w:val="0"/>
      <w:marBottom w:val="0"/>
      <w:divBdr>
        <w:top w:val="none" w:sz="0" w:space="0" w:color="auto"/>
        <w:left w:val="none" w:sz="0" w:space="0" w:color="auto"/>
        <w:bottom w:val="none" w:sz="0" w:space="0" w:color="auto"/>
        <w:right w:val="none" w:sz="0" w:space="0" w:color="auto"/>
      </w:divBdr>
    </w:div>
    <w:div w:id="229927892">
      <w:bodyDiv w:val="1"/>
      <w:marLeft w:val="0"/>
      <w:marRight w:val="0"/>
      <w:marTop w:val="0"/>
      <w:marBottom w:val="0"/>
      <w:divBdr>
        <w:top w:val="none" w:sz="0" w:space="0" w:color="auto"/>
        <w:left w:val="none" w:sz="0" w:space="0" w:color="auto"/>
        <w:bottom w:val="none" w:sz="0" w:space="0" w:color="auto"/>
        <w:right w:val="none" w:sz="0" w:space="0" w:color="auto"/>
      </w:divBdr>
    </w:div>
    <w:div w:id="250430637">
      <w:bodyDiv w:val="1"/>
      <w:marLeft w:val="0"/>
      <w:marRight w:val="0"/>
      <w:marTop w:val="0"/>
      <w:marBottom w:val="0"/>
      <w:divBdr>
        <w:top w:val="none" w:sz="0" w:space="0" w:color="auto"/>
        <w:left w:val="none" w:sz="0" w:space="0" w:color="auto"/>
        <w:bottom w:val="none" w:sz="0" w:space="0" w:color="auto"/>
        <w:right w:val="none" w:sz="0" w:space="0" w:color="auto"/>
      </w:divBdr>
    </w:div>
    <w:div w:id="257711167">
      <w:bodyDiv w:val="1"/>
      <w:marLeft w:val="0"/>
      <w:marRight w:val="0"/>
      <w:marTop w:val="0"/>
      <w:marBottom w:val="0"/>
      <w:divBdr>
        <w:top w:val="none" w:sz="0" w:space="0" w:color="auto"/>
        <w:left w:val="none" w:sz="0" w:space="0" w:color="auto"/>
        <w:bottom w:val="none" w:sz="0" w:space="0" w:color="auto"/>
        <w:right w:val="none" w:sz="0" w:space="0" w:color="auto"/>
      </w:divBdr>
    </w:div>
    <w:div w:id="262538859">
      <w:bodyDiv w:val="1"/>
      <w:marLeft w:val="0"/>
      <w:marRight w:val="0"/>
      <w:marTop w:val="0"/>
      <w:marBottom w:val="0"/>
      <w:divBdr>
        <w:top w:val="none" w:sz="0" w:space="0" w:color="auto"/>
        <w:left w:val="none" w:sz="0" w:space="0" w:color="auto"/>
        <w:bottom w:val="none" w:sz="0" w:space="0" w:color="auto"/>
        <w:right w:val="none" w:sz="0" w:space="0" w:color="auto"/>
      </w:divBdr>
    </w:div>
    <w:div w:id="274142725">
      <w:bodyDiv w:val="1"/>
      <w:marLeft w:val="0"/>
      <w:marRight w:val="0"/>
      <w:marTop w:val="0"/>
      <w:marBottom w:val="0"/>
      <w:divBdr>
        <w:top w:val="none" w:sz="0" w:space="0" w:color="auto"/>
        <w:left w:val="none" w:sz="0" w:space="0" w:color="auto"/>
        <w:bottom w:val="none" w:sz="0" w:space="0" w:color="auto"/>
        <w:right w:val="none" w:sz="0" w:space="0" w:color="auto"/>
      </w:divBdr>
    </w:div>
    <w:div w:id="289212878">
      <w:bodyDiv w:val="1"/>
      <w:marLeft w:val="0"/>
      <w:marRight w:val="0"/>
      <w:marTop w:val="0"/>
      <w:marBottom w:val="0"/>
      <w:divBdr>
        <w:top w:val="none" w:sz="0" w:space="0" w:color="auto"/>
        <w:left w:val="none" w:sz="0" w:space="0" w:color="auto"/>
        <w:bottom w:val="none" w:sz="0" w:space="0" w:color="auto"/>
        <w:right w:val="none" w:sz="0" w:space="0" w:color="auto"/>
      </w:divBdr>
    </w:div>
    <w:div w:id="297690066">
      <w:bodyDiv w:val="1"/>
      <w:marLeft w:val="0"/>
      <w:marRight w:val="0"/>
      <w:marTop w:val="0"/>
      <w:marBottom w:val="0"/>
      <w:divBdr>
        <w:top w:val="none" w:sz="0" w:space="0" w:color="auto"/>
        <w:left w:val="none" w:sz="0" w:space="0" w:color="auto"/>
        <w:bottom w:val="none" w:sz="0" w:space="0" w:color="auto"/>
        <w:right w:val="none" w:sz="0" w:space="0" w:color="auto"/>
      </w:divBdr>
    </w:div>
    <w:div w:id="323826448">
      <w:bodyDiv w:val="1"/>
      <w:marLeft w:val="0"/>
      <w:marRight w:val="0"/>
      <w:marTop w:val="0"/>
      <w:marBottom w:val="0"/>
      <w:divBdr>
        <w:top w:val="none" w:sz="0" w:space="0" w:color="auto"/>
        <w:left w:val="none" w:sz="0" w:space="0" w:color="auto"/>
        <w:bottom w:val="none" w:sz="0" w:space="0" w:color="auto"/>
        <w:right w:val="none" w:sz="0" w:space="0" w:color="auto"/>
      </w:divBdr>
    </w:div>
    <w:div w:id="327173474">
      <w:bodyDiv w:val="1"/>
      <w:marLeft w:val="0"/>
      <w:marRight w:val="0"/>
      <w:marTop w:val="0"/>
      <w:marBottom w:val="0"/>
      <w:divBdr>
        <w:top w:val="none" w:sz="0" w:space="0" w:color="auto"/>
        <w:left w:val="none" w:sz="0" w:space="0" w:color="auto"/>
        <w:bottom w:val="none" w:sz="0" w:space="0" w:color="auto"/>
        <w:right w:val="none" w:sz="0" w:space="0" w:color="auto"/>
      </w:divBdr>
    </w:div>
    <w:div w:id="329868997">
      <w:bodyDiv w:val="1"/>
      <w:marLeft w:val="0"/>
      <w:marRight w:val="0"/>
      <w:marTop w:val="0"/>
      <w:marBottom w:val="0"/>
      <w:divBdr>
        <w:top w:val="none" w:sz="0" w:space="0" w:color="auto"/>
        <w:left w:val="none" w:sz="0" w:space="0" w:color="auto"/>
        <w:bottom w:val="none" w:sz="0" w:space="0" w:color="auto"/>
        <w:right w:val="none" w:sz="0" w:space="0" w:color="auto"/>
      </w:divBdr>
    </w:div>
    <w:div w:id="340817286">
      <w:bodyDiv w:val="1"/>
      <w:marLeft w:val="0"/>
      <w:marRight w:val="0"/>
      <w:marTop w:val="0"/>
      <w:marBottom w:val="0"/>
      <w:divBdr>
        <w:top w:val="none" w:sz="0" w:space="0" w:color="auto"/>
        <w:left w:val="none" w:sz="0" w:space="0" w:color="auto"/>
        <w:bottom w:val="none" w:sz="0" w:space="0" w:color="auto"/>
        <w:right w:val="none" w:sz="0" w:space="0" w:color="auto"/>
      </w:divBdr>
      <w:divsChild>
        <w:div w:id="727998071">
          <w:marLeft w:val="0"/>
          <w:marRight w:val="0"/>
          <w:marTop w:val="0"/>
          <w:marBottom w:val="0"/>
          <w:divBdr>
            <w:top w:val="none" w:sz="0" w:space="0" w:color="auto"/>
            <w:left w:val="none" w:sz="0" w:space="0" w:color="auto"/>
            <w:bottom w:val="none" w:sz="0" w:space="0" w:color="auto"/>
            <w:right w:val="none" w:sz="0" w:space="0" w:color="auto"/>
          </w:divBdr>
        </w:div>
      </w:divsChild>
    </w:div>
    <w:div w:id="351496742">
      <w:bodyDiv w:val="1"/>
      <w:marLeft w:val="0"/>
      <w:marRight w:val="0"/>
      <w:marTop w:val="0"/>
      <w:marBottom w:val="0"/>
      <w:divBdr>
        <w:top w:val="none" w:sz="0" w:space="0" w:color="auto"/>
        <w:left w:val="none" w:sz="0" w:space="0" w:color="auto"/>
        <w:bottom w:val="none" w:sz="0" w:space="0" w:color="auto"/>
        <w:right w:val="none" w:sz="0" w:space="0" w:color="auto"/>
      </w:divBdr>
    </w:div>
    <w:div w:id="399444803">
      <w:bodyDiv w:val="1"/>
      <w:marLeft w:val="0"/>
      <w:marRight w:val="0"/>
      <w:marTop w:val="0"/>
      <w:marBottom w:val="0"/>
      <w:divBdr>
        <w:top w:val="none" w:sz="0" w:space="0" w:color="auto"/>
        <w:left w:val="none" w:sz="0" w:space="0" w:color="auto"/>
        <w:bottom w:val="none" w:sz="0" w:space="0" w:color="auto"/>
        <w:right w:val="none" w:sz="0" w:space="0" w:color="auto"/>
      </w:divBdr>
    </w:div>
    <w:div w:id="403648840">
      <w:bodyDiv w:val="1"/>
      <w:marLeft w:val="0"/>
      <w:marRight w:val="0"/>
      <w:marTop w:val="0"/>
      <w:marBottom w:val="0"/>
      <w:divBdr>
        <w:top w:val="none" w:sz="0" w:space="0" w:color="auto"/>
        <w:left w:val="none" w:sz="0" w:space="0" w:color="auto"/>
        <w:bottom w:val="none" w:sz="0" w:space="0" w:color="auto"/>
        <w:right w:val="none" w:sz="0" w:space="0" w:color="auto"/>
      </w:divBdr>
    </w:div>
    <w:div w:id="407266594">
      <w:bodyDiv w:val="1"/>
      <w:marLeft w:val="0"/>
      <w:marRight w:val="0"/>
      <w:marTop w:val="0"/>
      <w:marBottom w:val="0"/>
      <w:divBdr>
        <w:top w:val="none" w:sz="0" w:space="0" w:color="auto"/>
        <w:left w:val="none" w:sz="0" w:space="0" w:color="auto"/>
        <w:bottom w:val="none" w:sz="0" w:space="0" w:color="auto"/>
        <w:right w:val="none" w:sz="0" w:space="0" w:color="auto"/>
      </w:divBdr>
    </w:div>
    <w:div w:id="408119188">
      <w:bodyDiv w:val="1"/>
      <w:marLeft w:val="0"/>
      <w:marRight w:val="0"/>
      <w:marTop w:val="0"/>
      <w:marBottom w:val="0"/>
      <w:divBdr>
        <w:top w:val="none" w:sz="0" w:space="0" w:color="auto"/>
        <w:left w:val="none" w:sz="0" w:space="0" w:color="auto"/>
        <w:bottom w:val="none" w:sz="0" w:space="0" w:color="auto"/>
        <w:right w:val="none" w:sz="0" w:space="0" w:color="auto"/>
      </w:divBdr>
    </w:div>
    <w:div w:id="414132888">
      <w:bodyDiv w:val="1"/>
      <w:marLeft w:val="0"/>
      <w:marRight w:val="0"/>
      <w:marTop w:val="0"/>
      <w:marBottom w:val="0"/>
      <w:divBdr>
        <w:top w:val="none" w:sz="0" w:space="0" w:color="auto"/>
        <w:left w:val="none" w:sz="0" w:space="0" w:color="auto"/>
        <w:bottom w:val="none" w:sz="0" w:space="0" w:color="auto"/>
        <w:right w:val="none" w:sz="0" w:space="0" w:color="auto"/>
      </w:divBdr>
    </w:div>
    <w:div w:id="422458221">
      <w:bodyDiv w:val="1"/>
      <w:marLeft w:val="0"/>
      <w:marRight w:val="0"/>
      <w:marTop w:val="0"/>
      <w:marBottom w:val="0"/>
      <w:divBdr>
        <w:top w:val="none" w:sz="0" w:space="0" w:color="auto"/>
        <w:left w:val="none" w:sz="0" w:space="0" w:color="auto"/>
        <w:bottom w:val="none" w:sz="0" w:space="0" w:color="auto"/>
        <w:right w:val="none" w:sz="0" w:space="0" w:color="auto"/>
      </w:divBdr>
    </w:div>
    <w:div w:id="424771479">
      <w:bodyDiv w:val="1"/>
      <w:marLeft w:val="0"/>
      <w:marRight w:val="0"/>
      <w:marTop w:val="0"/>
      <w:marBottom w:val="0"/>
      <w:divBdr>
        <w:top w:val="none" w:sz="0" w:space="0" w:color="auto"/>
        <w:left w:val="none" w:sz="0" w:space="0" w:color="auto"/>
        <w:bottom w:val="none" w:sz="0" w:space="0" w:color="auto"/>
        <w:right w:val="none" w:sz="0" w:space="0" w:color="auto"/>
      </w:divBdr>
    </w:div>
    <w:div w:id="459999608">
      <w:bodyDiv w:val="1"/>
      <w:marLeft w:val="0"/>
      <w:marRight w:val="0"/>
      <w:marTop w:val="0"/>
      <w:marBottom w:val="0"/>
      <w:divBdr>
        <w:top w:val="none" w:sz="0" w:space="0" w:color="auto"/>
        <w:left w:val="none" w:sz="0" w:space="0" w:color="auto"/>
        <w:bottom w:val="none" w:sz="0" w:space="0" w:color="auto"/>
        <w:right w:val="none" w:sz="0" w:space="0" w:color="auto"/>
      </w:divBdr>
    </w:div>
    <w:div w:id="467476959">
      <w:bodyDiv w:val="1"/>
      <w:marLeft w:val="0"/>
      <w:marRight w:val="0"/>
      <w:marTop w:val="0"/>
      <w:marBottom w:val="0"/>
      <w:divBdr>
        <w:top w:val="none" w:sz="0" w:space="0" w:color="auto"/>
        <w:left w:val="none" w:sz="0" w:space="0" w:color="auto"/>
        <w:bottom w:val="none" w:sz="0" w:space="0" w:color="auto"/>
        <w:right w:val="none" w:sz="0" w:space="0" w:color="auto"/>
      </w:divBdr>
    </w:div>
    <w:div w:id="474419929">
      <w:bodyDiv w:val="1"/>
      <w:marLeft w:val="0"/>
      <w:marRight w:val="0"/>
      <w:marTop w:val="0"/>
      <w:marBottom w:val="0"/>
      <w:divBdr>
        <w:top w:val="none" w:sz="0" w:space="0" w:color="auto"/>
        <w:left w:val="none" w:sz="0" w:space="0" w:color="auto"/>
        <w:bottom w:val="none" w:sz="0" w:space="0" w:color="auto"/>
        <w:right w:val="none" w:sz="0" w:space="0" w:color="auto"/>
      </w:divBdr>
    </w:div>
    <w:div w:id="485977657">
      <w:bodyDiv w:val="1"/>
      <w:marLeft w:val="0"/>
      <w:marRight w:val="0"/>
      <w:marTop w:val="0"/>
      <w:marBottom w:val="0"/>
      <w:divBdr>
        <w:top w:val="none" w:sz="0" w:space="0" w:color="auto"/>
        <w:left w:val="none" w:sz="0" w:space="0" w:color="auto"/>
        <w:bottom w:val="none" w:sz="0" w:space="0" w:color="auto"/>
        <w:right w:val="none" w:sz="0" w:space="0" w:color="auto"/>
      </w:divBdr>
    </w:div>
    <w:div w:id="509414921">
      <w:bodyDiv w:val="1"/>
      <w:marLeft w:val="0"/>
      <w:marRight w:val="0"/>
      <w:marTop w:val="0"/>
      <w:marBottom w:val="0"/>
      <w:divBdr>
        <w:top w:val="none" w:sz="0" w:space="0" w:color="auto"/>
        <w:left w:val="none" w:sz="0" w:space="0" w:color="auto"/>
        <w:bottom w:val="none" w:sz="0" w:space="0" w:color="auto"/>
        <w:right w:val="none" w:sz="0" w:space="0" w:color="auto"/>
      </w:divBdr>
    </w:div>
    <w:div w:id="530846554">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56598446">
      <w:bodyDiv w:val="1"/>
      <w:marLeft w:val="0"/>
      <w:marRight w:val="0"/>
      <w:marTop w:val="0"/>
      <w:marBottom w:val="0"/>
      <w:divBdr>
        <w:top w:val="none" w:sz="0" w:space="0" w:color="auto"/>
        <w:left w:val="none" w:sz="0" w:space="0" w:color="auto"/>
        <w:bottom w:val="none" w:sz="0" w:space="0" w:color="auto"/>
        <w:right w:val="none" w:sz="0" w:space="0" w:color="auto"/>
      </w:divBdr>
    </w:div>
    <w:div w:id="557670315">
      <w:bodyDiv w:val="1"/>
      <w:marLeft w:val="0"/>
      <w:marRight w:val="0"/>
      <w:marTop w:val="0"/>
      <w:marBottom w:val="0"/>
      <w:divBdr>
        <w:top w:val="none" w:sz="0" w:space="0" w:color="auto"/>
        <w:left w:val="none" w:sz="0" w:space="0" w:color="auto"/>
        <w:bottom w:val="none" w:sz="0" w:space="0" w:color="auto"/>
        <w:right w:val="none" w:sz="0" w:space="0" w:color="auto"/>
      </w:divBdr>
    </w:div>
    <w:div w:id="574627108">
      <w:bodyDiv w:val="1"/>
      <w:marLeft w:val="0"/>
      <w:marRight w:val="0"/>
      <w:marTop w:val="0"/>
      <w:marBottom w:val="0"/>
      <w:divBdr>
        <w:top w:val="none" w:sz="0" w:space="0" w:color="auto"/>
        <w:left w:val="none" w:sz="0" w:space="0" w:color="auto"/>
        <w:bottom w:val="none" w:sz="0" w:space="0" w:color="auto"/>
        <w:right w:val="none" w:sz="0" w:space="0" w:color="auto"/>
      </w:divBdr>
    </w:div>
    <w:div w:id="606932065">
      <w:bodyDiv w:val="1"/>
      <w:marLeft w:val="0"/>
      <w:marRight w:val="0"/>
      <w:marTop w:val="0"/>
      <w:marBottom w:val="0"/>
      <w:divBdr>
        <w:top w:val="none" w:sz="0" w:space="0" w:color="auto"/>
        <w:left w:val="none" w:sz="0" w:space="0" w:color="auto"/>
        <w:bottom w:val="none" w:sz="0" w:space="0" w:color="auto"/>
        <w:right w:val="none" w:sz="0" w:space="0" w:color="auto"/>
      </w:divBdr>
    </w:div>
    <w:div w:id="618414151">
      <w:bodyDiv w:val="1"/>
      <w:marLeft w:val="0"/>
      <w:marRight w:val="0"/>
      <w:marTop w:val="0"/>
      <w:marBottom w:val="0"/>
      <w:divBdr>
        <w:top w:val="none" w:sz="0" w:space="0" w:color="auto"/>
        <w:left w:val="none" w:sz="0" w:space="0" w:color="auto"/>
        <w:bottom w:val="none" w:sz="0" w:space="0" w:color="auto"/>
        <w:right w:val="none" w:sz="0" w:space="0" w:color="auto"/>
      </w:divBdr>
    </w:div>
    <w:div w:id="627980417">
      <w:bodyDiv w:val="1"/>
      <w:marLeft w:val="0"/>
      <w:marRight w:val="0"/>
      <w:marTop w:val="0"/>
      <w:marBottom w:val="0"/>
      <w:divBdr>
        <w:top w:val="none" w:sz="0" w:space="0" w:color="auto"/>
        <w:left w:val="none" w:sz="0" w:space="0" w:color="auto"/>
        <w:bottom w:val="none" w:sz="0" w:space="0" w:color="auto"/>
        <w:right w:val="none" w:sz="0" w:space="0" w:color="auto"/>
      </w:divBdr>
    </w:div>
    <w:div w:id="666245648">
      <w:bodyDiv w:val="1"/>
      <w:marLeft w:val="0"/>
      <w:marRight w:val="0"/>
      <w:marTop w:val="0"/>
      <w:marBottom w:val="0"/>
      <w:divBdr>
        <w:top w:val="none" w:sz="0" w:space="0" w:color="auto"/>
        <w:left w:val="none" w:sz="0" w:space="0" w:color="auto"/>
        <w:bottom w:val="none" w:sz="0" w:space="0" w:color="auto"/>
        <w:right w:val="none" w:sz="0" w:space="0" w:color="auto"/>
      </w:divBdr>
    </w:div>
    <w:div w:id="715347762">
      <w:bodyDiv w:val="1"/>
      <w:marLeft w:val="0"/>
      <w:marRight w:val="0"/>
      <w:marTop w:val="0"/>
      <w:marBottom w:val="0"/>
      <w:divBdr>
        <w:top w:val="none" w:sz="0" w:space="0" w:color="auto"/>
        <w:left w:val="none" w:sz="0" w:space="0" w:color="auto"/>
        <w:bottom w:val="none" w:sz="0" w:space="0" w:color="auto"/>
        <w:right w:val="none" w:sz="0" w:space="0" w:color="auto"/>
      </w:divBdr>
    </w:div>
    <w:div w:id="719866896">
      <w:bodyDiv w:val="1"/>
      <w:marLeft w:val="0"/>
      <w:marRight w:val="0"/>
      <w:marTop w:val="0"/>
      <w:marBottom w:val="0"/>
      <w:divBdr>
        <w:top w:val="none" w:sz="0" w:space="0" w:color="auto"/>
        <w:left w:val="none" w:sz="0" w:space="0" w:color="auto"/>
        <w:bottom w:val="none" w:sz="0" w:space="0" w:color="auto"/>
        <w:right w:val="none" w:sz="0" w:space="0" w:color="auto"/>
      </w:divBdr>
    </w:div>
    <w:div w:id="723219803">
      <w:bodyDiv w:val="1"/>
      <w:marLeft w:val="0"/>
      <w:marRight w:val="0"/>
      <w:marTop w:val="0"/>
      <w:marBottom w:val="0"/>
      <w:divBdr>
        <w:top w:val="none" w:sz="0" w:space="0" w:color="auto"/>
        <w:left w:val="none" w:sz="0" w:space="0" w:color="auto"/>
        <w:bottom w:val="none" w:sz="0" w:space="0" w:color="auto"/>
        <w:right w:val="none" w:sz="0" w:space="0" w:color="auto"/>
      </w:divBdr>
    </w:div>
    <w:div w:id="734279055">
      <w:bodyDiv w:val="1"/>
      <w:marLeft w:val="0"/>
      <w:marRight w:val="0"/>
      <w:marTop w:val="0"/>
      <w:marBottom w:val="0"/>
      <w:divBdr>
        <w:top w:val="none" w:sz="0" w:space="0" w:color="auto"/>
        <w:left w:val="none" w:sz="0" w:space="0" w:color="auto"/>
        <w:bottom w:val="none" w:sz="0" w:space="0" w:color="auto"/>
        <w:right w:val="none" w:sz="0" w:space="0" w:color="auto"/>
      </w:divBdr>
    </w:div>
    <w:div w:id="740982424">
      <w:bodyDiv w:val="1"/>
      <w:marLeft w:val="0"/>
      <w:marRight w:val="0"/>
      <w:marTop w:val="0"/>
      <w:marBottom w:val="0"/>
      <w:divBdr>
        <w:top w:val="none" w:sz="0" w:space="0" w:color="auto"/>
        <w:left w:val="none" w:sz="0" w:space="0" w:color="auto"/>
        <w:bottom w:val="none" w:sz="0" w:space="0" w:color="auto"/>
        <w:right w:val="none" w:sz="0" w:space="0" w:color="auto"/>
      </w:divBdr>
    </w:div>
    <w:div w:id="745955215">
      <w:bodyDiv w:val="1"/>
      <w:marLeft w:val="0"/>
      <w:marRight w:val="0"/>
      <w:marTop w:val="0"/>
      <w:marBottom w:val="0"/>
      <w:divBdr>
        <w:top w:val="none" w:sz="0" w:space="0" w:color="auto"/>
        <w:left w:val="none" w:sz="0" w:space="0" w:color="auto"/>
        <w:bottom w:val="none" w:sz="0" w:space="0" w:color="auto"/>
        <w:right w:val="none" w:sz="0" w:space="0" w:color="auto"/>
      </w:divBdr>
    </w:div>
    <w:div w:id="749428654">
      <w:bodyDiv w:val="1"/>
      <w:marLeft w:val="0"/>
      <w:marRight w:val="0"/>
      <w:marTop w:val="0"/>
      <w:marBottom w:val="0"/>
      <w:divBdr>
        <w:top w:val="none" w:sz="0" w:space="0" w:color="auto"/>
        <w:left w:val="none" w:sz="0" w:space="0" w:color="auto"/>
        <w:bottom w:val="none" w:sz="0" w:space="0" w:color="auto"/>
        <w:right w:val="none" w:sz="0" w:space="0" w:color="auto"/>
      </w:divBdr>
      <w:divsChild>
        <w:div w:id="580481427">
          <w:marLeft w:val="0"/>
          <w:marRight w:val="0"/>
          <w:marTop w:val="0"/>
          <w:marBottom w:val="150"/>
          <w:divBdr>
            <w:top w:val="none" w:sz="0" w:space="0" w:color="auto"/>
            <w:left w:val="none" w:sz="0" w:space="0" w:color="auto"/>
            <w:bottom w:val="none" w:sz="0" w:space="0" w:color="auto"/>
            <w:right w:val="none" w:sz="0" w:space="0" w:color="auto"/>
          </w:divBdr>
        </w:div>
      </w:divsChild>
    </w:div>
    <w:div w:id="753824345">
      <w:bodyDiv w:val="1"/>
      <w:marLeft w:val="0"/>
      <w:marRight w:val="0"/>
      <w:marTop w:val="0"/>
      <w:marBottom w:val="0"/>
      <w:divBdr>
        <w:top w:val="none" w:sz="0" w:space="0" w:color="auto"/>
        <w:left w:val="none" w:sz="0" w:space="0" w:color="auto"/>
        <w:bottom w:val="none" w:sz="0" w:space="0" w:color="auto"/>
        <w:right w:val="none" w:sz="0" w:space="0" w:color="auto"/>
      </w:divBdr>
      <w:divsChild>
        <w:div w:id="2024475551">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766464333">
      <w:bodyDiv w:val="1"/>
      <w:marLeft w:val="0"/>
      <w:marRight w:val="0"/>
      <w:marTop w:val="0"/>
      <w:marBottom w:val="0"/>
      <w:divBdr>
        <w:top w:val="none" w:sz="0" w:space="0" w:color="auto"/>
        <w:left w:val="none" w:sz="0" w:space="0" w:color="auto"/>
        <w:bottom w:val="none" w:sz="0" w:space="0" w:color="auto"/>
        <w:right w:val="none" w:sz="0" w:space="0" w:color="auto"/>
      </w:divBdr>
    </w:div>
    <w:div w:id="788402432">
      <w:bodyDiv w:val="1"/>
      <w:marLeft w:val="0"/>
      <w:marRight w:val="0"/>
      <w:marTop w:val="0"/>
      <w:marBottom w:val="0"/>
      <w:divBdr>
        <w:top w:val="none" w:sz="0" w:space="0" w:color="auto"/>
        <w:left w:val="none" w:sz="0" w:space="0" w:color="auto"/>
        <w:bottom w:val="none" w:sz="0" w:space="0" w:color="auto"/>
        <w:right w:val="none" w:sz="0" w:space="0" w:color="auto"/>
      </w:divBdr>
    </w:div>
    <w:div w:id="802885429">
      <w:bodyDiv w:val="1"/>
      <w:marLeft w:val="0"/>
      <w:marRight w:val="0"/>
      <w:marTop w:val="0"/>
      <w:marBottom w:val="0"/>
      <w:divBdr>
        <w:top w:val="none" w:sz="0" w:space="0" w:color="auto"/>
        <w:left w:val="none" w:sz="0" w:space="0" w:color="auto"/>
        <w:bottom w:val="none" w:sz="0" w:space="0" w:color="auto"/>
        <w:right w:val="none" w:sz="0" w:space="0" w:color="auto"/>
      </w:divBdr>
    </w:div>
    <w:div w:id="814181278">
      <w:bodyDiv w:val="1"/>
      <w:marLeft w:val="0"/>
      <w:marRight w:val="0"/>
      <w:marTop w:val="0"/>
      <w:marBottom w:val="0"/>
      <w:divBdr>
        <w:top w:val="none" w:sz="0" w:space="0" w:color="auto"/>
        <w:left w:val="none" w:sz="0" w:space="0" w:color="auto"/>
        <w:bottom w:val="none" w:sz="0" w:space="0" w:color="auto"/>
        <w:right w:val="none" w:sz="0" w:space="0" w:color="auto"/>
      </w:divBdr>
    </w:div>
    <w:div w:id="814640288">
      <w:bodyDiv w:val="1"/>
      <w:marLeft w:val="0"/>
      <w:marRight w:val="0"/>
      <w:marTop w:val="0"/>
      <w:marBottom w:val="0"/>
      <w:divBdr>
        <w:top w:val="none" w:sz="0" w:space="0" w:color="auto"/>
        <w:left w:val="none" w:sz="0" w:space="0" w:color="auto"/>
        <w:bottom w:val="none" w:sz="0" w:space="0" w:color="auto"/>
        <w:right w:val="none" w:sz="0" w:space="0" w:color="auto"/>
      </w:divBdr>
    </w:div>
    <w:div w:id="818115296">
      <w:bodyDiv w:val="1"/>
      <w:marLeft w:val="0"/>
      <w:marRight w:val="0"/>
      <w:marTop w:val="0"/>
      <w:marBottom w:val="0"/>
      <w:divBdr>
        <w:top w:val="none" w:sz="0" w:space="0" w:color="auto"/>
        <w:left w:val="none" w:sz="0" w:space="0" w:color="auto"/>
        <w:bottom w:val="none" w:sz="0" w:space="0" w:color="auto"/>
        <w:right w:val="none" w:sz="0" w:space="0" w:color="auto"/>
      </w:divBdr>
    </w:div>
    <w:div w:id="821430162">
      <w:bodyDiv w:val="1"/>
      <w:marLeft w:val="0"/>
      <w:marRight w:val="0"/>
      <w:marTop w:val="0"/>
      <w:marBottom w:val="0"/>
      <w:divBdr>
        <w:top w:val="none" w:sz="0" w:space="0" w:color="auto"/>
        <w:left w:val="none" w:sz="0" w:space="0" w:color="auto"/>
        <w:bottom w:val="none" w:sz="0" w:space="0" w:color="auto"/>
        <w:right w:val="none" w:sz="0" w:space="0" w:color="auto"/>
      </w:divBdr>
    </w:div>
    <w:div w:id="837843691">
      <w:bodyDiv w:val="1"/>
      <w:marLeft w:val="0"/>
      <w:marRight w:val="0"/>
      <w:marTop w:val="0"/>
      <w:marBottom w:val="0"/>
      <w:divBdr>
        <w:top w:val="none" w:sz="0" w:space="0" w:color="auto"/>
        <w:left w:val="none" w:sz="0" w:space="0" w:color="auto"/>
        <w:bottom w:val="none" w:sz="0" w:space="0" w:color="auto"/>
        <w:right w:val="none" w:sz="0" w:space="0" w:color="auto"/>
      </w:divBdr>
    </w:div>
    <w:div w:id="868179378">
      <w:bodyDiv w:val="1"/>
      <w:marLeft w:val="0"/>
      <w:marRight w:val="0"/>
      <w:marTop w:val="0"/>
      <w:marBottom w:val="0"/>
      <w:divBdr>
        <w:top w:val="none" w:sz="0" w:space="0" w:color="auto"/>
        <w:left w:val="none" w:sz="0" w:space="0" w:color="auto"/>
        <w:bottom w:val="none" w:sz="0" w:space="0" w:color="auto"/>
        <w:right w:val="none" w:sz="0" w:space="0" w:color="auto"/>
      </w:divBdr>
      <w:divsChild>
        <w:div w:id="901404897">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874347001">
      <w:bodyDiv w:val="1"/>
      <w:marLeft w:val="0"/>
      <w:marRight w:val="0"/>
      <w:marTop w:val="0"/>
      <w:marBottom w:val="0"/>
      <w:divBdr>
        <w:top w:val="none" w:sz="0" w:space="0" w:color="auto"/>
        <w:left w:val="none" w:sz="0" w:space="0" w:color="auto"/>
        <w:bottom w:val="none" w:sz="0" w:space="0" w:color="auto"/>
        <w:right w:val="none" w:sz="0" w:space="0" w:color="auto"/>
      </w:divBdr>
      <w:divsChild>
        <w:div w:id="397094809">
          <w:marLeft w:val="0"/>
          <w:marRight w:val="0"/>
          <w:marTop w:val="0"/>
          <w:marBottom w:val="0"/>
          <w:divBdr>
            <w:top w:val="none" w:sz="0" w:space="0" w:color="auto"/>
            <w:left w:val="none" w:sz="0" w:space="0" w:color="auto"/>
            <w:bottom w:val="none" w:sz="0" w:space="0" w:color="auto"/>
            <w:right w:val="none" w:sz="0" w:space="0" w:color="auto"/>
          </w:divBdr>
        </w:div>
      </w:divsChild>
    </w:div>
    <w:div w:id="875388918">
      <w:bodyDiv w:val="1"/>
      <w:marLeft w:val="0"/>
      <w:marRight w:val="0"/>
      <w:marTop w:val="0"/>
      <w:marBottom w:val="0"/>
      <w:divBdr>
        <w:top w:val="none" w:sz="0" w:space="0" w:color="auto"/>
        <w:left w:val="none" w:sz="0" w:space="0" w:color="auto"/>
        <w:bottom w:val="none" w:sz="0" w:space="0" w:color="auto"/>
        <w:right w:val="none" w:sz="0" w:space="0" w:color="auto"/>
      </w:divBdr>
    </w:div>
    <w:div w:id="882717624">
      <w:bodyDiv w:val="1"/>
      <w:marLeft w:val="0"/>
      <w:marRight w:val="0"/>
      <w:marTop w:val="0"/>
      <w:marBottom w:val="0"/>
      <w:divBdr>
        <w:top w:val="none" w:sz="0" w:space="0" w:color="auto"/>
        <w:left w:val="none" w:sz="0" w:space="0" w:color="auto"/>
        <w:bottom w:val="none" w:sz="0" w:space="0" w:color="auto"/>
        <w:right w:val="none" w:sz="0" w:space="0" w:color="auto"/>
      </w:divBdr>
    </w:div>
    <w:div w:id="901526020">
      <w:bodyDiv w:val="1"/>
      <w:marLeft w:val="0"/>
      <w:marRight w:val="0"/>
      <w:marTop w:val="0"/>
      <w:marBottom w:val="0"/>
      <w:divBdr>
        <w:top w:val="none" w:sz="0" w:space="0" w:color="auto"/>
        <w:left w:val="none" w:sz="0" w:space="0" w:color="auto"/>
        <w:bottom w:val="none" w:sz="0" w:space="0" w:color="auto"/>
        <w:right w:val="none" w:sz="0" w:space="0" w:color="auto"/>
      </w:divBdr>
    </w:div>
    <w:div w:id="914783137">
      <w:bodyDiv w:val="1"/>
      <w:marLeft w:val="0"/>
      <w:marRight w:val="0"/>
      <w:marTop w:val="0"/>
      <w:marBottom w:val="0"/>
      <w:divBdr>
        <w:top w:val="none" w:sz="0" w:space="0" w:color="auto"/>
        <w:left w:val="none" w:sz="0" w:space="0" w:color="auto"/>
        <w:bottom w:val="none" w:sz="0" w:space="0" w:color="auto"/>
        <w:right w:val="none" w:sz="0" w:space="0" w:color="auto"/>
      </w:divBdr>
    </w:div>
    <w:div w:id="944767871">
      <w:bodyDiv w:val="1"/>
      <w:marLeft w:val="0"/>
      <w:marRight w:val="0"/>
      <w:marTop w:val="0"/>
      <w:marBottom w:val="0"/>
      <w:divBdr>
        <w:top w:val="none" w:sz="0" w:space="0" w:color="auto"/>
        <w:left w:val="none" w:sz="0" w:space="0" w:color="auto"/>
        <w:bottom w:val="none" w:sz="0" w:space="0" w:color="auto"/>
        <w:right w:val="none" w:sz="0" w:space="0" w:color="auto"/>
      </w:divBdr>
    </w:div>
    <w:div w:id="946934343">
      <w:bodyDiv w:val="1"/>
      <w:marLeft w:val="0"/>
      <w:marRight w:val="0"/>
      <w:marTop w:val="0"/>
      <w:marBottom w:val="0"/>
      <w:divBdr>
        <w:top w:val="none" w:sz="0" w:space="0" w:color="auto"/>
        <w:left w:val="none" w:sz="0" w:space="0" w:color="auto"/>
        <w:bottom w:val="none" w:sz="0" w:space="0" w:color="auto"/>
        <w:right w:val="none" w:sz="0" w:space="0" w:color="auto"/>
      </w:divBdr>
      <w:divsChild>
        <w:div w:id="287324759">
          <w:marLeft w:val="0"/>
          <w:marRight w:val="0"/>
          <w:marTop w:val="0"/>
          <w:marBottom w:val="150"/>
          <w:divBdr>
            <w:top w:val="none" w:sz="0" w:space="0" w:color="auto"/>
            <w:left w:val="none" w:sz="0" w:space="0" w:color="auto"/>
            <w:bottom w:val="none" w:sz="0" w:space="0" w:color="auto"/>
            <w:right w:val="none" w:sz="0" w:space="0" w:color="auto"/>
          </w:divBdr>
        </w:div>
      </w:divsChild>
    </w:div>
    <w:div w:id="1017197632">
      <w:bodyDiv w:val="1"/>
      <w:marLeft w:val="0"/>
      <w:marRight w:val="0"/>
      <w:marTop w:val="0"/>
      <w:marBottom w:val="0"/>
      <w:divBdr>
        <w:top w:val="none" w:sz="0" w:space="0" w:color="auto"/>
        <w:left w:val="none" w:sz="0" w:space="0" w:color="auto"/>
        <w:bottom w:val="none" w:sz="0" w:space="0" w:color="auto"/>
        <w:right w:val="none" w:sz="0" w:space="0" w:color="auto"/>
      </w:divBdr>
    </w:div>
    <w:div w:id="1025134636">
      <w:bodyDiv w:val="1"/>
      <w:marLeft w:val="0"/>
      <w:marRight w:val="0"/>
      <w:marTop w:val="0"/>
      <w:marBottom w:val="0"/>
      <w:divBdr>
        <w:top w:val="none" w:sz="0" w:space="0" w:color="auto"/>
        <w:left w:val="none" w:sz="0" w:space="0" w:color="auto"/>
        <w:bottom w:val="none" w:sz="0" w:space="0" w:color="auto"/>
        <w:right w:val="none" w:sz="0" w:space="0" w:color="auto"/>
      </w:divBdr>
    </w:div>
    <w:div w:id="1036196496">
      <w:bodyDiv w:val="1"/>
      <w:marLeft w:val="0"/>
      <w:marRight w:val="0"/>
      <w:marTop w:val="0"/>
      <w:marBottom w:val="0"/>
      <w:divBdr>
        <w:top w:val="none" w:sz="0" w:space="0" w:color="auto"/>
        <w:left w:val="none" w:sz="0" w:space="0" w:color="auto"/>
        <w:bottom w:val="none" w:sz="0" w:space="0" w:color="auto"/>
        <w:right w:val="none" w:sz="0" w:space="0" w:color="auto"/>
      </w:divBdr>
    </w:div>
    <w:div w:id="1072315372">
      <w:bodyDiv w:val="1"/>
      <w:marLeft w:val="0"/>
      <w:marRight w:val="0"/>
      <w:marTop w:val="0"/>
      <w:marBottom w:val="0"/>
      <w:divBdr>
        <w:top w:val="none" w:sz="0" w:space="0" w:color="auto"/>
        <w:left w:val="none" w:sz="0" w:space="0" w:color="auto"/>
        <w:bottom w:val="none" w:sz="0" w:space="0" w:color="auto"/>
        <w:right w:val="none" w:sz="0" w:space="0" w:color="auto"/>
      </w:divBdr>
    </w:div>
    <w:div w:id="1094474493">
      <w:bodyDiv w:val="1"/>
      <w:marLeft w:val="0"/>
      <w:marRight w:val="0"/>
      <w:marTop w:val="0"/>
      <w:marBottom w:val="0"/>
      <w:divBdr>
        <w:top w:val="none" w:sz="0" w:space="0" w:color="auto"/>
        <w:left w:val="none" w:sz="0" w:space="0" w:color="auto"/>
        <w:bottom w:val="none" w:sz="0" w:space="0" w:color="auto"/>
        <w:right w:val="none" w:sz="0" w:space="0" w:color="auto"/>
      </w:divBdr>
    </w:div>
    <w:div w:id="1097755242">
      <w:bodyDiv w:val="1"/>
      <w:marLeft w:val="0"/>
      <w:marRight w:val="0"/>
      <w:marTop w:val="0"/>
      <w:marBottom w:val="0"/>
      <w:divBdr>
        <w:top w:val="none" w:sz="0" w:space="0" w:color="auto"/>
        <w:left w:val="none" w:sz="0" w:space="0" w:color="auto"/>
        <w:bottom w:val="none" w:sz="0" w:space="0" w:color="auto"/>
        <w:right w:val="none" w:sz="0" w:space="0" w:color="auto"/>
      </w:divBdr>
    </w:div>
    <w:div w:id="1113210837">
      <w:bodyDiv w:val="1"/>
      <w:marLeft w:val="0"/>
      <w:marRight w:val="0"/>
      <w:marTop w:val="0"/>
      <w:marBottom w:val="0"/>
      <w:divBdr>
        <w:top w:val="none" w:sz="0" w:space="0" w:color="auto"/>
        <w:left w:val="none" w:sz="0" w:space="0" w:color="auto"/>
        <w:bottom w:val="none" w:sz="0" w:space="0" w:color="auto"/>
        <w:right w:val="none" w:sz="0" w:space="0" w:color="auto"/>
      </w:divBdr>
    </w:div>
    <w:div w:id="1115827965">
      <w:bodyDiv w:val="1"/>
      <w:marLeft w:val="0"/>
      <w:marRight w:val="0"/>
      <w:marTop w:val="0"/>
      <w:marBottom w:val="0"/>
      <w:divBdr>
        <w:top w:val="none" w:sz="0" w:space="0" w:color="auto"/>
        <w:left w:val="none" w:sz="0" w:space="0" w:color="auto"/>
        <w:bottom w:val="none" w:sz="0" w:space="0" w:color="auto"/>
        <w:right w:val="none" w:sz="0" w:space="0" w:color="auto"/>
      </w:divBdr>
    </w:div>
    <w:div w:id="1127352773">
      <w:bodyDiv w:val="1"/>
      <w:marLeft w:val="0"/>
      <w:marRight w:val="0"/>
      <w:marTop w:val="0"/>
      <w:marBottom w:val="0"/>
      <w:divBdr>
        <w:top w:val="none" w:sz="0" w:space="0" w:color="auto"/>
        <w:left w:val="none" w:sz="0" w:space="0" w:color="auto"/>
        <w:bottom w:val="none" w:sz="0" w:space="0" w:color="auto"/>
        <w:right w:val="none" w:sz="0" w:space="0" w:color="auto"/>
      </w:divBdr>
    </w:div>
    <w:div w:id="1170559802">
      <w:bodyDiv w:val="1"/>
      <w:marLeft w:val="0"/>
      <w:marRight w:val="0"/>
      <w:marTop w:val="0"/>
      <w:marBottom w:val="0"/>
      <w:divBdr>
        <w:top w:val="none" w:sz="0" w:space="0" w:color="auto"/>
        <w:left w:val="none" w:sz="0" w:space="0" w:color="auto"/>
        <w:bottom w:val="none" w:sz="0" w:space="0" w:color="auto"/>
        <w:right w:val="none" w:sz="0" w:space="0" w:color="auto"/>
      </w:divBdr>
    </w:div>
    <w:div w:id="1189611295">
      <w:bodyDiv w:val="1"/>
      <w:marLeft w:val="0"/>
      <w:marRight w:val="0"/>
      <w:marTop w:val="0"/>
      <w:marBottom w:val="0"/>
      <w:divBdr>
        <w:top w:val="none" w:sz="0" w:space="0" w:color="auto"/>
        <w:left w:val="none" w:sz="0" w:space="0" w:color="auto"/>
        <w:bottom w:val="none" w:sz="0" w:space="0" w:color="auto"/>
        <w:right w:val="none" w:sz="0" w:space="0" w:color="auto"/>
      </w:divBdr>
    </w:div>
    <w:div w:id="1199732536">
      <w:bodyDiv w:val="1"/>
      <w:marLeft w:val="0"/>
      <w:marRight w:val="0"/>
      <w:marTop w:val="0"/>
      <w:marBottom w:val="0"/>
      <w:divBdr>
        <w:top w:val="none" w:sz="0" w:space="0" w:color="auto"/>
        <w:left w:val="none" w:sz="0" w:space="0" w:color="auto"/>
        <w:bottom w:val="none" w:sz="0" w:space="0" w:color="auto"/>
        <w:right w:val="none" w:sz="0" w:space="0" w:color="auto"/>
      </w:divBdr>
    </w:div>
    <w:div w:id="1218593754">
      <w:bodyDiv w:val="1"/>
      <w:marLeft w:val="0"/>
      <w:marRight w:val="0"/>
      <w:marTop w:val="0"/>
      <w:marBottom w:val="0"/>
      <w:divBdr>
        <w:top w:val="none" w:sz="0" w:space="0" w:color="auto"/>
        <w:left w:val="none" w:sz="0" w:space="0" w:color="auto"/>
        <w:bottom w:val="none" w:sz="0" w:space="0" w:color="auto"/>
        <w:right w:val="none" w:sz="0" w:space="0" w:color="auto"/>
      </w:divBdr>
    </w:div>
    <w:div w:id="1221787936">
      <w:bodyDiv w:val="1"/>
      <w:marLeft w:val="0"/>
      <w:marRight w:val="0"/>
      <w:marTop w:val="0"/>
      <w:marBottom w:val="0"/>
      <w:divBdr>
        <w:top w:val="none" w:sz="0" w:space="0" w:color="auto"/>
        <w:left w:val="none" w:sz="0" w:space="0" w:color="auto"/>
        <w:bottom w:val="none" w:sz="0" w:space="0" w:color="auto"/>
        <w:right w:val="none" w:sz="0" w:space="0" w:color="auto"/>
      </w:divBdr>
    </w:div>
    <w:div w:id="1273635873">
      <w:bodyDiv w:val="1"/>
      <w:marLeft w:val="0"/>
      <w:marRight w:val="0"/>
      <w:marTop w:val="0"/>
      <w:marBottom w:val="0"/>
      <w:divBdr>
        <w:top w:val="none" w:sz="0" w:space="0" w:color="auto"/>
        <w:left w:val="none" w:sz="0" w:space="0" w:color="auto"/>
        <w:bottom w:val="none" w:sz="0" w:space="0" w:color="auto"/>
        <w:right w:val="none" w:sz="0" w:space="0" w:color="auto"/>
      </w:divBdr>
    </w:div>
    <w:div w:id="1292982685">
      <w:bodyDiv w:val="1"/>
      <w:marLeft w:val="0"/>
      <w:marRight w:val="0"/>
      <w:marTop w:val="0"/>
      <w:marBottom w:val="0"/>
      <w:divBdr>
        <w:top w:val="none" w:sz="0" w:space="0" w:color="auto"/>
        <w:left w:val="none" w:sz="0" w:space="0" w:color="auto"/>
        <w:bottom w:val="none" w:sz="0" w:space="0" w:color="auto"/>
        <w:right w:val="none" w:sz="0" w:space="0" w:color="auto"/>
      </w:divBdr>
    </w:div>
    <w:div w:id="1305115373">
      <w:bodyDiv w:val="1"/>
      <w:marLeft w:val="0"/>
      <w:marRight w:val="0"/>
      <w:marTop w:val="0"/>
      <w:marBottom w:val="0"/>
      <w:divBdr>
        <w:top w:val="none" w:sz="0" w:space="0" w:color="auto"/>
        <w:left w:val="none" w:sz="0" w:space="0" w:color="auto"/>
        <w:bottom w:val="none" w:sz="0" w:space="0" w:color="auto"/>
        <w:right w:val="none" w:sz="0" w:space="0" w:color="auto"/>
      </w:divBdr>
    </w:div>
    <w:div w:id="1330328372">
      <w:bodyDiv w:val="1"/>
      <w:marLeft w:val="0"/>
      <w:marRight w:val="0"/>
      <w:marTop w:val="0"/>
      <w:marBottom w:val="0"/>
      <w:divBdr>
        <w:top w:val="none" w:sz="0" w:space="0" w:color="auto"/>
        <w:left w:val="none" w:sz="0" w:space="0" w:color="auto"/>
        <w:bottom w:val="none" w:sz="0" w:space="0" w:color="auto"/>
        <w:right w:val="none" w:sz="0" w:space="0" w:color="auto"/>
      </w:divBdr>
    </w:div>
    <w:div w:id="1410348816">
      <w:bodyDiv w:val="1"/>
      <w:marLeft w:val="0"/>
      <w:marRight w:val="0"/>
      <w:marTop w:val="0"/>
      <w:marBottom w:val="0"/>
      <w:divBdr>
        <w:top w:val="none" w:sz="0" w:space="0" w:color="auto"/>
        <w:left w:val="none" w:sz="0" w:space="0" w:color="auto"/>
        <w:bottom w:val="none" w:sz="0" w:space="0" w:color="auto"/>
        <w:right w:val="none" w:sz="0" w:space="0" w:color="auto"/>
      </w:divBdr>
    </w:div>
    <w:div w:id="1420176078">
      <w:bodyDiv w:val="1"/>
      <w:marLeft w:val="0"/>
      <w:marRight w:val="0"/>
      <w:marTop w:val="0"/>
      <w:marBottom w:val="0"/>
      <w:divBdr>
        <w:top w:val="none" w:sz="0" w:space="0" w:color="auto"/>
        <w:left w:val="none" w:sz="0" w:space="0" w:color="auto"/>
        <w:bottom w:val="none" w:sz="0" w:space="0" w:color="auto"/>
        <w:right w:val="none" w:sz="0" w:space="0" w:color="auto"/>
      </w:divBdr>
      <w:divsChild>
        <w:div w:id="1893540700">
          <w:marLeft w:val="0"/>
          <w:marRight w:val="0"/>
          <w:marTop w:val="15"/>
          <w:marBottom w:val="0"/>
          <w:divBdr>
            <w:top w:val="none" w:sz="0" w:space="0" w:color="auto"/>
            <w:left w:val="none" w:sz="0" w:space="0" w:color="auto"/>
            <w:bottom w:val="none" w:sz="0" w:space="0" w:color="auto"/>
            <w:right w:val="none" w:sz="0" w:space="0" w:color="auto"/>
          </w:divBdr>
          <w:divsChild>
            <w:div w:id="1486775196">
              <w:marLeft w:val="0"/>
              <w:marRight w:val="0"/>
              <w:marTop w:val="0"/>
              <w:marBottom w:val="0"/>
              <w:divBdr>
                <w:top w:val="none" w:sz="0" w:space="0" w:color="auto"/>
                <w:left w:val="none" w:sz="0" w:space="0" w:color="auto"/>
                <w:bottom w:val="none" w:sz="0" w:space="0" w:color="auto"/>
                <w:right w:val="none" w:sz="0" w:space="0" w:color="auto"/>
              </w:divBdr>
              <w:divsChild>
                <w:div w:id="1773936387">
                  <w:marLeft w:val="0"/>
                  <w:marRight w:val="0"/>
                  <w:marTop w:val="0"/>
                  <w:marBottom w:val="0"/>
                  <w:divBdr>
                    <w:top w:val="none" w:sz="0" w:space="0" w:color="auto"/>
                    <w:left w:val="none" w:sz="0" w:space="0" w:color="auto"/>
                    <w:bottom w:val="none" w:sz="0" w:space="0" w:color="auto"/>
                    <w:right w:val="none" w:sz="0" w:space="0" w:color="auto"/>
                  </w:divBdr>
                </w:div>
                <w:div w:id="1069113836">
                  <w:marLeft w:val="0"/>
                  <w:marRight w:val="0"/>
                  <w:marTop w:val="0"/>
                  <w:marBottom w:val="0"/>
                  <w:divBdr>
                    <w:top w:val="none" w:sz="0" w:space="0" w:color="auto"/>
                    <w:left w:val="none" w:sz="0" w:space="0" w:color="auto"/>
                    <w:bottom w:val="none" w:sz="0" w:space="0" w:color="auto"/>
                    <w:right w:val="none" w:sz="0" w:space="0" w:color="auto"/>
                  </w:divBdr>
                </w:div>
                <w:div w:id="842165397">
                  <w:marLeft w:val="0"/>
                  <w:marRight w:val="0"/>
                  <w:marTop w:val="0"/>
                  <w:marBottom w:val="0"/>
                  <w:divBdr>
                    <w:top w:val="none" w:sz="0" w:space="0" w:color="auto"/>
                    <w:left w:val="none" w:sz="0" w:space="0" w:color="auto"/>
                    <w:bottom w:val="none" w:sz="0" w:space="0" w:color="auto"/>
                    <w:right w:val="none" w:sz="0" w:space="0" w:color="auto"/>
                  </w:divBdr>
                </w:div>
                <w:div w:id="1169298029">
                  <w:marLeft w:val="0"/>
                  <w:marRight w:val="0"/>
                  <w:marTop w:val="0"/>
                  <w:marBottom w:val="0"/>
                  <w:divBdr>
                    <w:top w:val="none" w:sz="0" w:space="0" w:color="auto"/>
                    <w:left w:val="none" w:sz="0" w:space="0" w:color="auto"/>
                    <w:bottom w:val="none" w:sz="0" w:space="0" w:color="auto"/>
                    <w:right w:val="none" w:sz="0" w:space="0" w:color="auto"/>
                  </w:divBdr>
                </w:div>
                <w:div w:id="1710454560">
                  <w:marLeft w:val="0"/>
                  <w:marRight w:val="0"/>
                  <w:marTop w:val="0"/>
                  <w:marBottom w:val="0"/>
                  <w:divBdr>
                    <w:top w:val="none" w:sz="0" w:space="0" w:color="auto"/>
                    <w:left w:val="none" w:sz="0" w:space="0" w:color="auto"/>
                    <w:bottom w:val="none" w:sz="0" w:space="0" w:color="auto"/>
                    <w:right w:val="none" w:sz="0" w:space="0" w:color="auto"/>
                  </w:divBdr>
                </w:div>
                <w:div w:id="804200915">
                  <w:marLeft w:val="0"/>
                  <w:marRight w:val="0"/>
                  <w:marTop w:val="0"/>
                  <w:marBottom w:val="0"/>
                  <w:divBdr>
                    <w:top w:val="none" w:sz="0" w:space="0" w:color="auto"/>
                    <w:left w:val="none" w:sz="0" w:space="0" w:color="auto"/>
                    <w:bottom w:val="none" w:sz="0" w:space="0" w:color="auto"/>
                    <w:right w:val="none" w:sz="0" w:space="0" w:color="auto"/>
                  </w:divBdr>
                </w:div>
                <w:div w:id="616983510">
                  <w:marLeft w:val="0"/>
                  <w:marRight w:val="0"/>
                  <w:marTop w:val="0"/>
                  <w:marBottom w:val="0"/>
                  <w:divBdr>
                    <w:top w:val="none" w:sz="0" w:space="0" w:color="auto"/>
                    <w:left w:val="none" w:sz="0" w:space="0" w:color="auto"/>
                    <w:bottom w:val="none" w:sz="0" w:space="0" w:color="auto"/>
                    <w:right w:val="none" w:sz="0" w:space="0" w:color="auto"/>
                  </w:divBdr>
                </w:div>
                <w:div w:id="389618380">
                  <w:marLeft w:val="0"/>
                  <w:marRight w:val="0"/>
                  <w:marTop w:val="0"/>
                  <w:marBottom w:val="0"/>
                  <w:divBdr>
                    <w:top w:val="none" w:sz="0" w:space="0" w:color="auto"/>
                    <w:left w:val="none" w:sz="0" w:space="0" w:color="auto"/>
                    <w:bottom w:val="none" w:sz="0" w:space="0" w:color="auto"/>
                    <w:right w:val="none" w:sz="0" w:space="0" w:color="auto"/>
                  </w:divBdr>
                </w:div>
                <w:div w:id="557520687">
                  <w:marLeft w:val="0"/>
                  <w:marRight w:val="0"/>
                  <w:marTop w:val="0"/>
                  <w:marBottom w:val="0"/>
                  <w:divBdr>
                    <w:top w:val="none" w:sz="0" w:space="0" w:color="auto"/>
                    <w:left w:val="none" w:sz="0" w:space="0" w:color="auto"/>
                    <w:bottom w:val="none" w:sz="0" w:space="0" w:color="auto"/>
                    <w:right w:val="none" w:sz="0" w:space="0" w:color="auto"/>
                  </w:divBdr>
                </w:div>
                <w:div w:id="1956673506">
                  <w:marLeft w:val="0"/>
                  <w:marRight w:val="0"/>
                  <w:marTop w:val="0"/>
                  <w:marBottom w:val="0"/>
                  <w:divBdr>
                    <w:top w:val="none" w:sz="0" w:space="0" w:color="auto"/>
                    <w:left w:val="none" w:sz="0" w:space="0" w:color="auto"/>
                    <w:bottom w:val="none" w:sz="0" w:space="0" w:color="auto"/>
                    <w:right w:val="none" w:sz="0" w:space="0" w:color="auto"/>
                  </w:divBdr>
                </w:div>
                <w:div w:id="1101221785">
                  <w:marLeft w:val="0"/>
                  <w:marRight w:val="0"/>
                  <w:marTop w:val="0"/>
                  <w:marBottom w:val="0"/>
                  <w:divBdr>
                    <w:top w:val="none" w:sz="0" w:space="0" w:color="auto"/>
                    <w:left w:val="none" w:sz="0" w:space="0" w:color="auto"/>
                    <w:bottom w:val="none" w:sz="0" w:space="0" w:color="auto"/>
                    <w:right w:val="none" w:sz="0" w:space="0" w:color="auto"/>
                  </w:divBdr>
                </w:div>
                <w:div w:id="1368993711">
                  <w:marLeft w:val="0"/>
                  <w:marRight w:val="0"/>
                  <w:marTop w:val="0"/>
                  <w:marBottom w:val="0"/>
                  <w:divBdr>
                    <w:top w:val="none" w:sz="0" w:space="0" w:color="auto"/>
                    <w:left w:val="none" w:sz="0" w:space="0" w:color="auto"/>
                    <w:bottom w:val="none" w:sz="0" w:space="0" w:color="auto"/>
                    <w:right w:val="none" w:sz="0" w:space="0" w:color="auto"/>
                  </w:divBdr>
                </w:div>
                <w:div w:id="1644846795">
                  <w:marLeft w:val="0"/>
                  <w:marRight w:val="0"/>
                  <w:marTop w:val="0"/>
                  <w:marBottom w:val="0"/>
                  <w:divBdr>
                    <w:top w:val="none" w:sz="0" w:space="0" w:color="auto"/>
                    <w:left w:val="none" w:sz="0" w:space="0" w:color="auto"/>
                    <w:bottom w:val="none" w:sz="0" w:space="0" w:color="auto"/>
                    <w:right w:val="none" w:sz="0" w:space="0" w:color="auto"/>
                  </w:divBdr>
                </w:div>
                <w:div w:id="6013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8487">
          <w:marLeft w:val="0"/>
          <w:marRight w:val="0"/>
          <w:marTop w:val="15"/>
          <w:marBottom w:val="0"/>
          <w:divBdr>
            <w:top w:val="none" w:sz="0" w:space="0" w:color="auto"/>
            <w:left w:val="none" w:sz="0" w:space="0" w:color="auto"/>
            <w:bottom w:val="none" w:sz="0" w:space="0" w:color="auto"/>
            <w:right w:val="none" w:sz="0" w:space="0" w:color="auto"/>
          </w:divBdr>
          <w:divsChild>
            <w:div w:id="900142643">
              <w:marLeft w:val="0"/>
              <w:marRight w:val="0"/>
              <w:marTop w:val="0"/>
              <w:marBottom w:val="0"/>
              <w:divBdr>
                <w:top w:val="none" w:sz="0" w:space="0" w:color="auto"/>
                <w:left w:val="none" w:sz="0" w:space="0" w:color="auto"/>
                <w:bottom w:val="none" w:sz="0" w:space="0" w:color="auto"/>
                <w:right w:val="none" w:sz="0" w:space="0" w:color="auto"/>
              </w:divBdr>
              <w:divsChild>
                <w:div w:id="268585172">
                  <w:marLeft w:val="0"/>
                  <w:marRight w:val="0"/>
                  <w:marTop w:val="0"/>
                  <w:marBottom w:val="0"/>
                  <w:divBdr>
                    <w:top w:val="none" w:sz="0" w:space="0" w:color="auto"/>
                    <w:left w:val="none" w:sz="0" w:space="0" w:color="auto"/>
                    <w:bottom w:val="none" w:sz="0" w:space="0" w:color="auto"/>
                    <w:right w:val="none" w:sz="0" w:space="0" w:color="auto"/>
                  </w:divBdr>
                </w:div>
                <w:div w:id="387606684">
                  <w:marLeft w:val="0"/>
                  <w:marRight w:val="0"/>
                  <w:marTop w:val="0"/>
                  <w:marBottom w:val="0"/>
                  <w:divBdr>
                    <w:top w:val="none" w:sz="0" w:space="0" w:color="auto"/>
                    <w:left w:val="none" w:sz="0" w:space="0" w:color="auto"/>
                    <w:bottom w:val="none" w:sz="0" w:space="0" w:color="auto"/>
                    <w:right w:val="none" w:sz="0" w:space="0" w:color="auto"/>
                  </w:divBdr>
                </w:div>
                <w:div w:id="1243566989">
                  <w:marLeft w:val="0"/>
                  <w:marRight w:val="0"/>
                  <w:marTop w:val="0"/>
                  <w:marBottom w:val="0"/>
                  <w:divBdr>
                    <w:top w:val="none" w:sz="0" w:space="0" w:color="auto"/>
                    <w:left w:val="none" w:sz="0" w:space="0" w:color="auto"/>
                    <w:bottom w:val="none" w:sz="0" w:space="0" w:color="auto"/>
                    <w:right w:val="none" w:sz="0" w:space="0" w:color="auto"/>
                  </w:divBdr>
                </w:div>
                <w:div w:id="1966157261">
                  <w:marLeft w:val="0"/>
                  <w:marRight w:val="0"/>
                  <w:marTop w:val="0"/>
                  <w:marBottom w:val="0"/>
                  <w:divBdr>
                    <w:top w:val="none" w:sz="0" w:space="0" w:color="auto"/>
                    <w:left w:val="none" w:sz="0" w:space="0" w:color="auto"/>
                    <w:bottom w:val="none" w:sz="0" w:space="0" w:color="auto"/>
                    <w:right w:val="none" w:sz="0" w:space="0" w:color="auto"/>
                  </w:divBdr>
                </w:div>
                <w:div w:id="660229998">
                  <w:marLeft w:val="0"/>
                  <w:marRight w:val="0"/>
                  <w:marTop w:val="0"/>
                  <w:marBottom w:val="0"/>
                  <w:divBdr>
                    <w:top w:val="none" w:sz="0" w:space="0" w:color="auto"/>
                    <w:left w:val="none" w:sz="0" w:space="0" w:color="auto"/>
                    <w:bottom w:val="none" w:sz="0" w:space="0" w:color="auto"/>
                    <w:right w:val="none" w:sz="0" w:space="0" w:color="auto"/>
                  </w:divBdr>
                </w:div>
                <w:div w:id="1087265359">
                  <w:marLeft w:val="0"/>
                  <w:marRight w:val="0"/>
                  <w:marTop w:val="0"/>
                  <w:marBottom w:val="0"/>
                  <w:divBdr>
                    <w:top w:val="none" w:sz="0" w:space="0" w:color="auto"/>
                    <w:left w:val="none" w:sz="0" w:space="0" w:color="auto"/>
                    <w:bottom w:val="none" w:sz="0" w:space="0" w:color="auto"/>
                    <w:right w:val="none" w:sz="0" w:space="0" w:color="auto"/>
                  </w:divBdr>
                </w:div>
                <w:div w:id="969896298">
                  <w:marLeft w:val="0"/>
                  <w:marRight w:val="0"/>
                  <w:marTop w:val="0"/>
                  <w:marBottom w:val="0"/>
                  <w:divBdr>
                    <w:top w:val="none" w:sz="0" w:space="0" w:color="auto"/>
                    <w:left w:val="none" w:sz="0" w:space="0" w:color="auto"/>
                    <w:bottom w:val="none" w:sz="0" w:space="0" w:color="auto"/>
                    <w:right w:val="none" w:sz="0" w:space="0" w:color="auto"/>
                  </w:divBdr>
                </w:div>
                <w:div w:id="595555492">
                  <w:marLeft w:val="0"/>
                  <w:marRight w:val="0"/>
                  <w:marTop w:val="0"/>
                  <w:marBottom w:val="0"/>
                  <w:divBdr>
                    <w:top w:val="none" w:sz="0" w:space="0" w:color="auto"/>
                    <w:left w:val="none" w:sz="0" w:space="0" w:color="auto"/>
                    <w:bottom w:val="none" w:sz="0" w:space="0" w:color="auto"/>
                    <w:right w:val="none" w:sz="0" w:space="0" w:color="auto"/>
                  </w:divBdr>
                </w:div>
                <w:div w:id="1655798926">
                  <w:marLeft w:val="0"/>
                  <w:marRight w:val="0"/>
                  <w:marTop w:val="0"/>
                  <w:marBottom w:val="0"/>
                  <w:divBdr>
                    <w:top w:val="none" w:sz="0" w:space="0" w:color="auto"/>
                    <w:left w:val="none" w:sz="0" w:space="0" w:color="auto"/>
                    <w:bottom w:val="none" w:sz="0" w:space="0" w:color="auto"/>
                    <w:right w:val="none" w:sz="0" w:space="0" w:color="auto"/>
                  </w:divBdr>
                </w:div>
                <w:div w:id="2024436656">
                  <w:marLeft w:val="0"/>
                  <w:marRight w:val="0"/>
                  <w:marTop w:val="0"/>
                  <w:marBottom w:val="0"/>
                  <w:divBdr>
                    <w:top w:val="none" w:sz="0" w:space="0" w:color="auto"/>
                    <w:left w:val="none" w:sz="0" w:space="0" w:color="auto"/>
                    <w:bottom w:val="none" w:sz="0" w:space="0" w:color="auto"/>
                    <w:right w:val="none" w:sz="0" w:space="0" w:color="auto"/>
                  </w:divBdr>
                </w:div>
                <w:div w:id="1377047171">
                  <w:marLeft w:val="0"/>
                  <w:marRight w:val="0"/>
                  <w:marTop w:val="0"/>
                  <w:marBottom w:val="0"/>
                  <w:divBdr>
                    <w:top w:val="none" w:sz="0" w:space="0" w:color="auto"/>
                    <w:left w:val="none" w:sz="0" w:space="0" w:color="auto"/>
                    <w:bottom w:val="none" w:sz="0" w:space="0" w:color="auto"/>
                    <w:right w:val="none" w:sz="0" w:space="0" w:color="auto"/>
                  </w:divBdr>
                </w:div>
                <w:div w:id="644627561">
                  <w:marLeft w:val="0"/>
                  <w:marRight w:val="0"/>
                  <w:marTop w:val="0"/>
                  <w:marBottom w:val="0"/>
                  <w:divBdr>
                    <w:top w:val="none" w:sz="0" w:space="0" w:color="auto"/>
                    <w:left w:val="none" w:sz="0" w:space="0" w:color="auto"/>
                    <w:bottom w:val="none" w:sz="0" w:space="0" w:color="auto"/>
                    <w:right w:val="none" w:sz="0" w:space="0" w:color="auto"/>
                  </w:divBdr>
                </w:div>
                <w:div w:id="668944873">
                  <w:marLeft w:val="0"/>
                  <w:marRight w:val="0"/>
                  <w:marTop w:val="0"/>
                  <w:marBottom w:val="0"/>
                  <w:divBdr>
                    <w:top w:val="none" w:sz="0" w:space="0" w:color="auto"/>
                    <w:left w:val="none" w:sz="0" w:space="0" w:color="auto"/>
                    <w:bottom w:val="none" w:sz="0" w:space="0" w:color="auto"/>
                    <w:right w:val="none" w:sz="0" w:space="0" w:color="auto"/>
                  </w:divBdr>
                </w:div>
                <w:div w:id="406926586">
                  <w:marLeft w:val="0"/>
                  <w:marRight w:val="0"/>
                  <w:marTop w:val="0"/>
                  <w:marBottom w:val="0"/>
                  <w:divBdr>
                    <w:top w:val="none" w:sz="0" w:space="0" w:color="auto"/>
                    <w:left w:val="none" w:sz="0" w:space="0" w:color="auto"/>
                    <w:bottom w:val="none" w:sz="0" w:space="0" w:color="auto"/>
                    <w:right w:val="none" w:sz="0" w:space="0" w:color="auto"/>
                  </w:divBdr>
                </w:div>
                <w:div w:id="1767993964">
                  <w:marLeft w:val="0"/>
                  <w:marRight w:val="0"/>
                  <w:marTop w:val="0"/>
                  <w:marBottom w:val="0"/>
                  <w:divBdr>
                    <w:top w:val="none" w:sz="0" w:space="0" w:color="auto"/>
                    <w:left w:val="none" w:sz="0" w:space="0" w:color="auto"/>
                    <w:bottom w:val="none" w:sz="0" w:space="0" w:color="auto"/>
                    <w:right w:val="none" w:sz="0" w:space="0" w:color="auto"/>
                  </w:divBdr>
                </w:div>
                <w:div w:id="1437210517">
                  <w:marLeft w:val="0"/>
                  <w:marRight w:val="0"/>
                  <w:marTop w:val="0"/>
                  <w:marBottom w:val="0"/>
                  <w:divBdr>
                    <w:top w:val="none" w:sz="0" w:space="0" w:color="auto"/>
                    <w:left w:val="none" w:sz="0" w:space="0" w:color="auto"/>
                    <w:bottom w:val="none" w:sz="0" w:space="0" w:color="auto"/>
                    <w:right w:val="none" w:sz="0" w:space="0" w:color="auto"/>
                  </w:divBdr>
                </w:div>
                <w:div w:id="979967392">
                  <w:marLeft w:val="0"/>
                  <w:marRight w:val="0"/>
                  <w:marTop w:val="0"/>
                  <w:marBottom w:val="0"/>
                  <w:divBdr>
                    <w:top w:val="none" w:sz="0" w:space="0" w:color="auto"/>
                    <w:left w:val="none" w:sz="0" w:space="0" w:color="auto"/>
                    <w:bottom w:val="none" w:sz="0" w:space="0" w:color="auto"/>
                    <w:right w:val="none" w:sz="0" w:space="0" w:color="auto"/>
                  </w:divBdr>
                </w:div>
                <w:div w:id="327442038">
                  <w:marLeft w:val="0"/>
                  <w:marRight w:val="0"/>
                  <w:marTop w:val="0"/>
                  <w:marBottom w:val="0"/>
                  <w:divBdr>
                    <w:top w:val="none" w:sz="0" w:space="0" w:color="auto"/>
                    <w:left w:val="none" w:sz="0" w:space="0" w:color="auto"/>
                    <w:bottom w:val="none" w:sz="0" w:space="0" w:color="auto"/>
                    <w:right w:val="none" w:sz="0" w:space="0" w:color="auto"/>
                  </w:divBdr>
                </w:div>
                <w:div w:id="2076275032">
                  <w:marLeft w:val="0"/>
                  <w:marRight w:val="0"/>
                  <w:marTop w:val="0"/>
                  <w:marBottom w:val="0"/>
                  <w:divBdr>
                    <w:top w:val="none" w:sz="0" w:space="0" w:color="auto"/>
                    <w:left w:val="none" w:sz="0" w:space="0" w:color="auto"/>
                    <w:bottom w:val="none" w:sz="0" w:space="0" w:color="auto"/>
                    <w:right w:val="none" w:sz="0" w:space="0" w:color="auto"/>
                  </w:divBdr>
                </w:div>
                <w:div w:id="1675841551">
                  <w:marLeft w:val="0"/>
                  <w:marRight w:val="0"/>
                  <w:marTop w:val="0"/>
                  <w:marBottom w:val="0"/>
                  <w:divBdr>
                    <w:top w:val="none" w:sz="0" w:space="0" w:color="auto"/>
                    <w:left w:val="none" w:sz="0" w:space="0" w:color="auto"/>
                    <w:bottom w:val="none" w:sz="0" w:space="0" w:color="auto"/>
                    <w:right w:val="none" w:sz="0" w:space="0" w:color="auto"/>
                  </w:divBdr>
                </w:div>
                <w:div w:id="1915705406">
                  <w:marLeft w:val="0"/>
                  <w:marRight w:val="0"/>
                  <w:marTop w:val="0"/>
                  <w:marBottom w:val="0"/>
                  <w:divBdr>
                    <w:top w:val="none" w:sz="0" w:space="0" w:color="auto"/>
                    <w:left w:val="none" w:sz="0" w:space="0" w:color="auto"/>
                    <w:bottom w:val="none" w:sz="0" w:space="0" w:color="auto"/>
                    <w:right w:val="none" w:sz="0" w:space="0" w:color="auto"/>
                  </w:divBdr>
                </w:div>
                <w:div w:id="1705322869">
                  <w:marLeft w:val="0"/>
                  <w:marRight w:val="0"/>
                  <w:marTop w:val="0"/>
                  <w:marBottom w:val="0"/>
                  <w:divBdr>
                    <w:top w:val="none" w:sz="0" w:space="0" w:color="auto"/>
                    <w:left w:val="none" w:sz="0" w:space="0" w:color="auto"/>
                    <w:bottom w:val="none" w:sz="0" w:space="0" w:color="auto"/>
                    <w:right w:val="none" w:sz="0" w:space="0" w:color="auto"/>
                  </w:divBdr>
                </w:div>
                <w:div w:id="2040617639">
                  <w:marLeft w:val="0"/>
                  <w:marRight w:val="0"/>
                  <w:marTop w:val="0"/>
                  <w:marBottom w:val="0"/>
                  <w:divBdr>
                    <w:top w:val="none" w:sz="0" w:space="0" w:color="auto"/>
                    <w:left w:val="none" w:sz="0" w:space="0" w:color="auto"/>
                    <w:bottom w:val="none" w:sz="0" w:space="0" w:color="auto"/>
                    <w:right w:val="none" w:sz="0" w:space="0" w:color="auto"/>
                  </w:divBdr>
                </w:div>
                <w:div w:id="1402101279">
                  <w:marLeft w:val="0"/>
                  <w:marRight w:val="0"/>
                  <w:marTop w:val="0"/>
                  <w:marBottom w:val="0"/>
                  <w:divBdr>
                    <w:top w:val="none" w:sz="0" w:space="0" w:color="auto"/>
                    <w:left w:val="none" w:sz="0" w:space="0" w:color="auto"/>
                    <w:bottom w:val="none" w:sz="0" w:space="0" w:color="auto"/>
                    <w:right w:val="none" w:sz="0" w:space="0" w:color="auto"/>
                  </w:divBdr>
                </w:div>
                <w:div w:id="2067096533">
                  <w:marLeft w:val="0"/>
                  <w:marRight w:val="0"/>
                  <w:marTop w:val="0"/>
                  <w:marBottom w:val="0"/>
                  <w:divBdr>
                    <w:top w:val="none" w:sz="0" w:space="0" w:color="auto"/>
                    <w:left w:val="none" w:sz="0" w:space="0" w:color="auto"/>
                    <w:bottom w:val="none" w:sz="0" w:space="0" w:color="auto"/>
                    <w:right w:val="none" w:sz="0" w:space="0" w:color="auto"/>
                  </w:divBdr>
                </w:div>
                <w:div w:id="79524676">
                  <w:marLeft w:val="0"/>
                  <w:marRight w:val="0"/>
                  <w:marTop w:val="0"/>
                  <w:marBottom w:val="0"/>
                  <w:divBdr>
                    <w:top w:val="none" w:sz="0" w:space="0" w:color="auto"/>
                    <w:left w:val="none" w:sz="0" w:space="0" w:color="auto"/>
                    <w:bottom w:val="none" w:sz="0" w:space="0" w:color="auto"/>
                    <w:right w:val="none" w:sz="0" w:space="0" w:color="auto"/>
                  </w:divBdr>
                </w:div>
                <w:div w:id="305480196">
                  <w:marLeft w:val="0"/>
                  <w:marRight w:val="0"/>
                  <w:marTop w:val="0"/>
                  <w:marBottom w:val="0"/>
                  <w:divBdr>
                    <w:top w:val="none" w:sz="0" w:space="0" w:color="auto"/>
                    <w:left w:val="none" w:sz="0" w:space="0" w:color="auto"/>
                    <w:bottom w:val="none" w:sz="0" w:space="0" w:color="auto"/>
                    <w:right w:val="none" w:sz="0" w:space="0" w:color="auto"/>
                  </w:divBdr>
                </w:div>
                <w:div w:id="481577737">
                  <w:marLeft w:val="0"/>
                  <w:marRight w:val="0"/>
                  <w:marTop w:val="0"/>
                  <w:marBottom w:val="0"/>
                  <w:divBdr>
                    <w:top w:val="none" w:sz="0" w:space="0" w:color="auto"/>
                    <w:left w:val="none" w:sz="0" w:space="0" w:color="auto"/>
                    <w:bottom w:val="none" w:sz="0" w:space="0" w:color="auto"/>
                    <w:right w:val="none" w:sz="0" w:space="0" w:color="auto"/>
                  </w:divBdr>
                </w:div>
                <w:div w:id="778598273">
                  <w:marLeft w:val="0"/>
                  <w:marRight w:val="0"/>
                  <w:marTop w:val="0"/>
                  <w:marBottom w:val="0"/>
                  <w:divBdr>
                    <w:top w:val="none" w:sz="0" w:space="0" w:color="auto"/>
                    <w:left w:val="none" w:sz="0" w:space="0" w:color="auto"/>
                    <w:bottom w:val="none" w:sz="0" w:space="0" w:color="auto"/>
                    <w:right w:val="none" w:sz="0" w:space="0" w:color="auto"/>
                  </w:divBdr>
                </w:div>
                <w:div w:id="906496821">
                  <w:marLeft w:val="0"/>
                  <w:marRight w:val="0"/>
                  <w:marTop w:val="0"/>
                  <w:marBottom w:val="0"/>
                  <w:divBdr>
                    <w:top w:val="none" w:sz="0" w:space="0" w:color="auto"/>
                    <w:left w:val="none" w:sz="0" w:space="0" w:color="auto"/>
                    <w:bottom w:val="none" w:sz="0" w:space="0" w:color="auto"/>
                    <w:right w:val="none" w:sz="0" w:space="0" w:color="auto"/>
                  </w:divBdr>
                </w:div>
                <w:div w:id="124784220">
                  <w:marLeft w:val="0"/>
                  <w:marRight w:val="0"/>
                  <w:marTop w:val="0"/>
                  <w:marBottom w:val="0"/>
                  <w:divBdr>
                    <w:top w:val="none" w:sz="0" w:space="0" w:color="auto"/>
                    <w:left w:val="none" w:sz="0" w:space="0" w:color="auto"/>
                    <w:bottom w:val="none" w:sz="0" w:space="0" w:color="auto"/>
                    <w:right w:val="none" w:sz="0" w:space="0" w:color="auto"/>
                  </w:divBdr>
                </w:div>
                <w:div w:id="1765492163">
                  <w:marLeft w:val="0"/>
                  <w:marRight w:val="0"/>
                  <w:marTop w:val="0"/>
                  <w:marBottom w:val="0"/>
                  <w:divBdr>
                    <w:top w:val="none" w:sz="0" w:space="0" w:color="auto"/>
                    <w:left w:val="none" w:sz="0" w:space="0" w:color="auto"/>
                    <w:bottom w:val="none" w:sz="0" w:space="0" w:color="auto"/>
                    <w:right w:val="none" w:sz="0" w:space="0" w:color="auto"/>
                  </w:divBdr>
                </w:div>
                <w:div w:id="1981614600">
                  <w:marLeft w:val="0"/>
                  <w:marRight w:val="0"/>
                  <w:marTop w:val="0"/>
                  <w:marBottom w:val="0"/>
                  <w:divBdr>
                    <w:top w:val="none" w:sz="0" w:space="0" w:color="auto"/>
                    <w:left w:val="none" w:sz="0" w:space="0" w:color="auto"/>
                    <w:bottom w:val="none" w:sz="0" w:space="0" w:color="auto"/>
                    <w:right w:val="none" w:sz="0" w:space="0" w:color="auto"/>
                  </w:divBdr>
                </w:div>
                <w:div w:id="1418138185">
                  <w:marLeft w:val="0"/>
                  <w:marRight w:val="0"/>
                  <w:marTop w:val="0"/>
                  <w:marBottom w:val="0"/>
                  <w:divBdr>
                    <w:top w:val="none" w:sz="0" w:space="0" w:color="auto"/>
                    <w:left w:val="none" w:sz="0" w:space="0" w:color="auto"/>
                    <w:bottom w:val="none" w:sz="0" w:space="0" w:color="auto"/>
                    <w:right w:val="none" w:sz="0" w:space="0" w:color="auto"/>
                  </w:divBdr>
                </w:div>
                <w:div w:id="216362017">
                  <w:marLeft w:val="0"/>
                  <w:marRight w:val="0"/>
                  <w:marTop w:val="0"/>
                  <w:marBottom w:val="0"/>
                  <w:divBdr>
                    <w:top w:val="none" w:sz="0" w:space="0" w:color="auto"/>
                    <w:left w:val="none" w:sz="0" w:space="0" w:color="auto"/>
                    <w:bottom w:val="none" w:sz="0" w:space="0" w:color="auto"/>
                    <w:right w:val="none" w:sz="0" w:space="0" w:color="auto"/>
                  </w:divBdr>
                </w:div>
                <w:div w:id="1182819076">
                  <w:marLeft w:val="0"/>
                  <w:marRight w:val="0"/>
                  <w:marTop w:val="0"/>
                  <w:marBottom w:val="0"/>
                  <w:divBdr>
                    <w:top w:val="none" w:sz="0" w:space="0" w:color="auto"/>
                    <w:left w:val="none" w:sz="0" w:space="0" w:color="auto"/>
                    <w:bottom w:val="none" w:sz="0" w:space="0" w:color="auto"/>
                    <w:right w:val="none" w:sz="0" w:space="0" w:color="auto"/>
                  </w:divBdr>
                </w:div>
                <w:div w:id="604115171">
                  <w:marLeft w:val="0"/>
                  <w:marRight w:val="0"/>
                  <w:marTop w:val="0"/>
                  <w:marBottom w:val="0"/>
                  <w:divBdr>
                    <w:top w:val="none" w:sz="0" w:space="0" w:color="auto"/>
                    <w:left w:val="none" w:sz="0" w:space="0" w:color="auto"/>
                    <w:bottom w:val="none" w:sz="0" w:space="0" w:color="auto"/>
                    <w:right w:val="none" w:sz="0" w:space="0" w:color="auto"/>
                  </w:divBdr>
                </w:div>
                <w:div w:id="1370956186">
                  <w:marLeft w:val="0"/>
                  <w:marRight w:val="0"/>
                  <w:marTop w:val="0"/>
                  <w:marBottom w:val="0"/>
                  <w:divBdr>
                    <w:top w:val="none" w:sz="0" w:space="0" w:color="auto"/>
                    <w:left w:val="none" w:sz="0" w:space="0" w:color="auto"/>
                    <w:bottom w:val="none" w:sz="0" w:space="0" w:color="auto"/>
                    <w:right w:val="none" w:sz="0" w:space="0" w:color="auto"/>
                  </w:divBdr>
                </w:div>
                <w:div w:id="305935761">
                  <w:marLeft w:val="0"/>
                  <w:marRight w:val="0"/>
                  <w:marTop w:val="0"/>
                  <w:marBottom w:val="0"/>
                  <w:divBdr>
                    <w:top w:val="none" w:sz="0" w:space="0" w:color="auto"/>
                    <w:left w:val="none" w:sz="0" w:space="0" w:color="auto"/>
                    <w:bottom w:val="none" w:sz="0" w:space="0" w:color="auto"/>
                    <w:right w:val="none" w:sz="0" w:space="0" w:color="auto"/>
                  </w:divBdr>
                </w:div>
                <w:div w:id="114102100">
                  <w:marLeft w:val="0"/>
                  <w:marRight w:val="0"/>
                  <w:marTop w:val="0"/>
                  <w:marBottom w:val="0"/>
                  <w:divBdr>
                    <w:top w:val="none" w:sz="0" w:space="0" w:color="auto"/>
                    <w:left w:val="none" w:sz="0" w:space="0" w:color="auto"/>
                    <w:bottom w:val="none" w:sz="0" w:space="0" w:color="auto"/>
                    <w:right w:val="none" w:sz="0" w:space="0" w:color="auto"/>
                  </w:divBdr>
                </w:div>
                <w:div w:id="291520605">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 w:id="690303139">
                  <w:marLeft w:val="0"/>
                  <w:marRight w:val="0"/>
                  <w:marTop w:val="0"/>
                  <w:marBottom w:val="0"/>
                  <w:divBdr>
                    <w:top w:val="none" w:sz="0" w:space="0" w:color="auto"/>
                    <w:left w:val="none" w:sz="0" w:space="0" w:color="auto"/>
                    <w:bottom w:val="none" w:sz="0" w:space="0" w:color="auto"/>
                    <w:right w:val="none" w:sz="0" w:space="0" w:color="auto"/>
                  </w:divBdr>
                </w:div>
                <w:div w:id="1859005262">
                  <w:marLeft w:val="0"/>
                  <w:marRight w:val="0"/>
                  <w:marTop w:val="0"/>
                  <w:marBottom w:val="0"/>
                  <w:divBdr>
                    <w:top w:val="none" w:sz="0" w:space="0" w:color="auto"/>
                    <w:left w:val="none" w:sz="0" w:space="0" w:color="auto"/>
                    <w:bottom w:val="none" w:sz="0" w:space="0" w:color="auto"/>
                    <w:right w:val="none" w:sz="0" w:space="0" w:color="auto"/>
                  </w:divBdr>
                </w:div>
                <w:div w:id="1736704729">
                  <w:marLeft w:val="0"/>
                  <w:marRight w:val="0"/>
                  <w:marTop w:val="0"/>
                  <w:marBottom w:val="0"/>
                  <w:divBdr>
                    <w:top w:val="none" w:sz="0" w:space="0" w:color="auto"/>
                    <w:left w:val="none" w:sz="0" w:space="0" w:color="auto"/>
                    <w:bottom w:val="none" w:sz="0" w:space="0" w:color="auto"/>
                    <w:right w:val="none" w:sz="0" w:space="0" w:color="auto"/>
                  </w:divBdr>
                </w:div>
                <w:div w:id="923608855">
                  <w:marLeft w:val="0"/>
                  <w:marRight w:val="0"/>
                  <w:marTop w:val="0"/>
                  <w:marBottom w:val="0"/>
                  <w:divBdr>
                    <w:top w:val="none" w:sz="0" w:space="0" w:color="auto"/>
                    <w:left w:val="none" w:sz="0" w:space="0" w:color="auto"/>
                    <w:bottom w:val="none" w:sz="0" w:space="0" w:color="auto"/>
                    <w:right w:val="none" w:sz="0" w:space="0" w:color="auto"/>
                  </w:divBdr>
                </w:div>
                <w:div w:id="913588286">
                  <w:marLeft w:val="0"/>
                  <w:marRight w:val="0"/>
                  <w:marTop w:val="0"/>
                  <w:marBottom w:val="0"/>
                  <w:divBdr>
                    <w:top w:val="none" w:sz="0" w:space="0" w:color="auto"/>
                    <w:left w:val="none" w:sz="0" w:space="0" w:color="auto"/>
                    <w:bottom w:val="none" w:sz="0" w:space="0" w:color="auto"/>
                    <w:right w:val="none" w:sz="0" w:space="0" w:color="auto"/>
                  </w:divBdr>
                </w:div>
                <w:div w:id="835413730">
                  <w:marLeft w:val="0"/>
                  <w:marRight w:val="0"/>
                  <w:marTop w:val="0"/>
                  <w:marBottom w:val="0"/>
                  <w:divBdr>
                    <w:top w:val="none" w:sz="0" w:space="0" w:color="auto"/>
                    <w:left w:val="none" w:sz="0" w:space="0" w:color="auto"/>
                    <w:bottom w:val="none" w:sz="0" w:space="0" w:color="auto"/>
                    <w:right w:val="none" w:sz="0" w:space="0" w:color="auto"/>
                  </w:divBdr>
                </w:div>
                <w:div w:id="979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3143">
      <w:bodyDiv w:val="1"/>
      <w:marLeft w:val="0"/>
      <w:marRight w:val="0"/>
      <w:marTop w:val="0"/>
      <w:marBottom w:val="0"/>
      <w:divBdr>
        <w:top w:val="none" w:sz="0" w:space="0" w:color="auto"/>
        <w:left w:val="none" w:sz="0" w:space="0" w:color="auto"/>
        <w:bottom w:val="none" w:sz="0" w:space="0" w:color="auto"/>
        <w:right w:val="none" w:sz="0" w:space="0" w:color="auto"/>
      </w:divBdr>
    </w:div>
    <w:div w:id="1445878718">
      <w:bodyDiv w:val="1"/>
      <w:marLeft w:val="0"/>
      <w:marRight w:val="0"/>
      <w:marTop w:val="0"/>
      <w:marBottom w:val="0"/>
      <w:divBdr>
        <w:top w:val="none" w:sz="0" w:space="0" w:color="auto"/>
        <w:left w:val="none" w:sz="0" w:space="0" w:color="auto"/>
        <w:bottom w:val="none" w:sz="0" w:space="0" w:color="auto"/>
        <w:right w:val="none" w:sz="0" w:space="0" w:color="auto"/>
      </w:divBdr>
    </w:div>
    <w:div w:id="1446191020">
      <w:bodyDiv w:val="1"/>
      <w:marLeft w:val="0"/>
      <w:marRight w:val="0"/>
      <w:marTop w:val="0"/>
      <w:marBottom w:val="0"/>
      <w:divBdr>
        <w:top w:val="none" w:sz="0" w:space="0" w:color="auto"/>
        <w:left w:val="none" w:sz="0" w:space="0" w:color="auto"/>
        <w:bottom w:val="none" w:sz="0" w:space="0" w:color="auto"/>
        <w:right w:val="none" w:sz="0" w:space="0" w:color="auto"/>
      </w:divBdr>
    </w:div>
    <w:div w:id="1462529838">
      <w:bodyDiv w:val="1"/>
      <w:marLeft w:val="0"/>
      <w:marRight w:val="0"/>
      <w:marTop w:val="0"/>
      <w:marBottom w:val="0"/>
      <w:divBdr>
        <w:top w:val="none" w:sz="0" w:space="0" w:color="auto"/>
        <w:left w:val="none" w:sz="0" w:space="0" w:color="auto"/>
        <w:bottom w:val="none" w:sz="0" w:space="0" w:color="auto"/>
        <w:right w:val="none" w:sz="0" w:space="0" w:color="auto"/>
      </w:divBdr>
    </w:div>
    <w:div w:id="1471287691">
      <w:bodyDiv w:val="1"/>
      <w:marLeft w:val="0"/>
      <w:marRight w:val="0"/>
      <w:marTop w:val="0"/>
      <w:marBottom w:val="0"/>
      <w:divBdr>
        <w:top w:val="none" w:sz="0" w:space="0" w:color="auto"/>
        <w:left w:val="none" w:sz="0" w:space="0" w:color="auto"/>
        <w:bottom w:val="none" w:sz="0" w:space="0" w:color="auto"/>
        <w:right w:val="none" w:sz="0" w:space="0" w:color="auto"/>
      </w:divBdr>
    </w:div>
    <w:div w:id="1478061986">
      <w:bodyDiv w:val="1"/>
      <w:marLeft w:val="0"/>
      <w:marRight w:val="0"/>
      <w:marTop w:val="0"/>
      <w:marBottom w:val="0"/>
      <w:divBdr>
        <w:top w:val="none" w:sz="0" w:space="0" w:color="auto"/>
        <w:left w:val="none" w:sz="0" w:space="0" w:color="auto"/>
        <w:bottom w:val="none" w:sz="0" w:space="0" w:color="auto"/>
        <w:right w:val="none" w:sz="0" w:space="0" w:color="auto"/>
      </w:divBdr>
    </w:div>
    <w:div w:id="1480416168">
      <w:bodyDiv w:val="1"/>
      <w:marLeft w:val="0"/>
      <w:marRight w:val="0"/>
      <w:marTop w:val="0"/>
      <w:marBottom w:val="0"/>
      <w:divBdr>
        <w:top w:val="none" w:sz="0" w:space="0" w:color="auto"/>
        <w:left w:val="none" w:sz="0" w:space="0" w:color="auto"/>
        <w:bottom w:val="none" w:sz="0" w:space="0" w:color="auto"/>
        <w:right w:val="none" w:sz="0" w:space="0" w:color="auto"/>
      </w:divBdr>
    </w:div>
    <w:div w:id="1562910641">
      <w:bodyDiv w:val="1"/>
      <w:marLeft w:val="0"/>
      <w:marRight w:val="0"/>
      <w:marTop w:val="0"/>
      <w:marBottom w:val="0"/>
      <w:divBdr>
        <w:top w:val="none" w:sz="0" w:space="0" w:color="auto"/>
        <w:left w:val="none" w:sz="0" w:space="0" w:color="auto"/>
        <w:bottom w:val="none" w:sz="0" w:space="0" w:color="auto"/>
        <w:right w:val="none" w:sz="0" w:space="0" w:color="auto"/>
      </w:divBdr>
    </w:div>
    <w:div w:id="1574316948">
      <w:bodyDiv w:val="1"/>
      <w:marLeft w:val="0"/>
      <w:marRight w:val="0"/>
      <w:marTop w:val="0"/>
      <w:marBottom w:val="0"/>
      <w:divBdr>
        <w:top w:val="none" w:sz="0" w:space="0" w:color="auto"/>
        <w:left w:val="none" w:sz="0" w:space="0" w:color="auto"/>
        <w:bottom w:val="none" w:sz="0" w:space="0" w:color="auto"/>
        <w:right w:val="none" w:sz="0" w:space="0" w:color="auto"/>
      </w:divBdr>
    </w:div>
    <w:div w:id="1579317904">
      <w:bodyDiv w:val="1"/>
      <w:marLeft w:val="0"/>
      <w:marRight w:val="0"/>
      <w:marTop w:val="0"/>
      <w:marBottom w:val="0"/>
      <w:divBdr>
        <w:top w:val="none" w:sz="0" w:space="0" w:color="auto"/>
        <w:left w:val="none" w:sz="0" w:space="0" w:color="auto"/>
        <w:bottom w:val="none" w:sz="0" w:space="0" w:color="auto"/>
        <w:right w:val="none" w:sz="0" w:space="0" w:color="auto"/>
      </w:divBdr>
    </w:div>
    <w:div w:id="1585994436">
      <w:bodyDiv w:val="1"/>
      <w:marLeft w:val="0"/>
      <w:marRight w:val="0"/>
      <w:marTop w:val="0"/>
      <w:marBottom w:val="0"/>
      <w:divBdr>
        <w:top w:val="none" w:sz="0" w:space="0" w:color="auto"/>
        <w:left w:val="none" w:sz="0" w:space="0" w:color="auto"/>
        <w:bottom w:val="none" w:sz="0" w:space="0" w:color="auto"/>
        <w:right w:val="none" w:sz="0" w:space="0" w:color="auto"/>
      </w:divBdr>
    </w:div>
    <w:div w:id="1599635024">
      <w:bodyDiv w:val="1"/>
      <w:marLeft w:val="0"/>
      <w:marRight w:val="0"/>
      <w:marTop w:val="0"/>
      <w:marBottom w:val="0"/>
      <w:divBdr>
        <w:top w:val="none" w:sz="0" w:space="0" w:color="auto"/>
        <w:left w:val="none" w:sz="0" w:space="0" w:color="auto"/>
        <w:bottom w:val="none" w:sz="0" w:space="0" w:color="auto"/>
        <w:right w:val="none" w:sz="0" w:space="0" w:color="auto"/>
      </w:divBdr>
    </w:div>
    <w:div w:id="1605381946">
      <w:bodyDiv w:val="1"/>
      <w:marLeft w:val="0"/>
      <w:marRight w:val="0"/>
      <w:marTop w:val="0"/>
      <w:marBottom w:val="0"/>
      <w:divBdr>
        <w:top w:val="none" w:sz="0" w:space="0" w:color="auto"/>
        <w:left w:val="none" w:sz="0" w:space="0" w:color="auto"/>
        <w:bottom w:val="none" w:sz="0" w:space="0" w:color="auto"/>
        <w:right w:val="none" w:sz="0" w:space="0" w:color="auto"/>
      </w:divBdr>
    </w:div>
    <w:div w:id="1605921317">
      <w:bodyDiv w:val="1"/>
      <w:marLeft w:val="0"/>
      <w:marRight w:val="0"/>
      <w:marTop w:val="0"/>
      <w:marBottom w:val="0"/>
      <w:divBdr>
        <w:top w:val="none" w:sz="0" w:space="0" w:color="auto"/>
        <w:left w:val="none" w:sz="0" w:space="0" w:color="auto"/>
        <w:bottom w:val="none" w:sz="0" w:space="0" w:color="auto"/>
        <w:right w:val="none" w:sz="0" w:space="0" w:color="auto"/>
      </w:divBdr>
    </w:div>
    <w:div w:id="1613239923">
      <w:bodyDiv w:val="1"/>
      <w:marLeft w:val="0"/>
      <w:marRight w:val="0"/>
      <w:marTop w:val="0"/>
      <w:marBottom w:val="0"/>
      <w:divBdr>
        <w:top w:val="none" w:sz="0" w:space="0" w:color="auto"/>
        <w:left w:val="none" w:sz="0" w:space="0" w:color="auto"/>
        <w:bottom w:val="none" w:sz="0" w:space="0" w:color="auto"/>
        <w:right w:val="none" w:sz="0" w:space="0" w:color="auto"/>
      </w:divBdr>
    </w:div>
    <w:div w:id="1613440002">
      <w:bodyDiv w:val="1"/>
      <w:marLeft w:val="0"/>
      <w:marRight w:val="0"/>
      <w:marTop w:val="0"/>
      <w:marBottom w:val="0"/>
      <w:divBdr>
        <w:top w:val="none" w:sz="0" w:space="0" w:color="auto"/>
        <w:left w:val="none" w:sz="0" w:space="0" w:color="auto"/>
        <w:bottom w:val="none" w:sz="0" w:space="0" w:color="auto"/>
        <w:right w:val="none" w:sz="0" w:space="0" w:color="auto"/>
      </w:divBdr>
    </w:div>
    <w:div w:id="1627083772">
      <w:bodyDiv w:val="1"/>
      <w:marLeft w:val="0"/>
      <w:marRight w:val="0"/>
      <w:marTop w:val="0"/>
      <w:marBottom w:val="0"/>
      <w:divBdr>
        <w:top w:val="none" w:sz="0" w:space="0" w:color="auto"/>
        <w:left w:val="none" w:sz="0" w:space="0" w:color="auto"/>
        <w:bottom w:val="none" w:sz="0" w:space="0" w:color="auto"/>
        <w:right w:val="none" w:sz="0" w:space="0" w:color="auto"/>
      </w:divBdr>
    </w:div>
    <w:div w:id="1629972195">
      <w:bodyDiv w:val="1"/>
      <w:marLeft w:val="0"/>
      <w:marRight w:val="0"/>
      <w:marTop w:val="0"/>
      <w:marBottom w:val="0"/>
      <w:divBdr>
        <w:top w:val="none" w:sz="0" w:space="0" w:color="auto"/>
        <w:left w:val="none" w:sz="0" w:space="0" w:color="auto"/>
        <w:bottom w:val="none" w:sz="0" w:space="0" w:color="auto"/>
        <w:right w:val="none" w:sz="0" w:space="0" w:color="auto"/>
      </w:divBdr>
    </w:div>
    <w:div w:id="1630941148">
      <w:bodyDiv w:val="1"/>
      <w:marLeft w:val="0"/>
      <w:marRight w:val="0"/>
      <w:marTop w:val="0"/>
      <w:marBottom w:val="0"/>
      <w:divBdr>
        <w:top w:val="none" w:sz="0" w:space="0" w:color="auto"/>
        <w:left w:val="none" w:sz="0" w:space="0" w:color="auto"/>
        <w:bottom w:val="none" w:sz="0" w:space="0" w:color="auto"/>
        <w:right w:val="none" w:sz="0" w:space="0" w:color="auto"/>
      </w:divBdr>
    </w:div>
    <w:div w:id="1636569261">
      <w:bodyDiv w:val="1"/>
      <w:marLeft w:val="0"/>
      <w:marRight w:val="0"/>
      <w:marTop w:val="0"/>
      <w:marBottom w:val="0"/>
      <w:divBdr>
        <w:top w:val="none" w:sz="0" w:space="0" w:color="auto"/>
        <w:left w:val="none" w:sz="0" w:space="0" w:color="auto"/>
        <w:bottom w:val="none" w:sz="0" w:space="0" w:color="auto"/>
        <w:right w:val="none" w:sz="0" w:space="0" w:color="auto"/>
      </w:divBdr>
    </w:div>
    <w:div w:id="1662807275">
      <w:bodyDiv w:val="1"/>
      <w:marLeft w:val="0"/>
      <w:marRight w:val="0"/>
      <w:marTop w:val="0"/>
      <w:marBottom w:val="0"/>
      <w:divBdr>
        <w:top w:val="none" w:sz="0" w:space="0" w:color="auto"/>
        <w:left w:val="none" w:sz="0" w:space="0" w:color="auto"/>
        <w:bottom w:val="none" w:sz="0" w:space="0" w:color="auto"/>
        <w:right w:val="none" w:sz="0" w:space="0" w:color="auto"/>
      </w:divBdr>
    </w:div>
    <w:div w:id="1681934463">
      <w:bodyDiv w:val="1"/>
      <w:marLeft w:val="0"/>
      <w:marRight w:val="0"/>
      <w:marTop w:val="0"/>
      <w:marBottom w:val="0"/>
      <w:divBdr>
        <w:top w:val="none" w:sz="0" w:space="0" w:color="auto"/>
        <w:left w:val="none" w:sz="0" w:space="0" w:color="auto"/>
        <w:bottom w:val="none" w:sz="0" w:space="0" w:color="auto"/>
        <w:right w:val="none" w:sz="0" w:space="0" w:color="auto"/>
      </w:divBdr>
    </w:div>
    <w:div w:id="1685128791">
      <w:bodyDiv w:val="1"/>
      <w:marLeft w:val="0"/>
      <w:marRight w:val="0"/>
      <w:marTop w:val="0"/>
      <w:marBottom w:val="0"/>
      <w:divBdr>
        <w:top w:val="none" w:sz="0" w:space="0" w:color="auto"/>
        <w:left w:val="none" w:sz="0" w:space="0" w:color="auto"/>
        <w:bottom w:val="none" w:sz="0" w:space="0" w:color="auto"/>
        <w:right w:val="none" w:sz="0" w:space="0" w:color="auto"/>
      </w:divBdr>
    </w:div>
    <w:div w:id="1690525089">
      <w:bodyDiv w:val="1"/>
      <w:marLeft w:val="0"/>
      <w:marRight w:val="0"/>
      <w:marTop w:val="0"/>
      <w:marBottom w:val="0"/>
      <w:divBdr>
        <w:top w:val="none" w:sz="0" w:space="0" w:color="auto"/>
        <w:left w:val="none" w:sz="0" w:space="0" w:color="auto"/>
        <w:bottom w:val="none" w:sz="0" w:space="0" w:color="auto"/>
        <w:right w:val="none" w:sz="0" w:space="0" w:color="auto"/>
      </w:divBdr>
    </w:div>
    <w:div w:id="1690989341">
      <w:bodyDiv w:val="1"/>
      <w:marLeft w:val="0"/>
      <w:marRight w:val="0"/>
      <w:marTop w:val="0"/>
      <w:marBottom w:val="0"/>
      <w:divBdr>
        <w:top w:val="none" w:sz="0" w:space="0" w:color="auto"/>
        <w:left w:val="none" w:sz="0" w:space="0" w:color="auto"/>
        <w:bottom w:val="none" w:sz="0" w:space="0" w:color="auto"/>
        <w:right w:val="none" w:sz="0" w:space="0" w:color="auto"/>
      </w:divBdr>
    </w:div>
    <w:div w:id="1691878113">
      <w:bodyDiv w:val="1"/>
      <w:marLeft w:val="0"/>
      <w:marRight w:val="0"/>
      <w:marTop w:val="0"/>
      <w:marBottom w:val="0"/>
      <w:divBdr>
        <w:top w:val="none" w:sz="0" w:space="0" w:color="auto"/>
        <w:left w:val="none" w:sz="0" w:space="0" w:color="auto"/>
        <w:bottom w:val="none" w:sz="0" w:space="0" w:color="auto"/>
        <w:right w:val="none" w:sz="0" w:space="0" w:color="auto"/>
      </w:divBdr>
    </w:div>
    <w:div w:id="1718622647">
      <w:bodyDiv w:val="1"/>
      <w:marLeft w:val="0"/>
      <w:marRight w:val="0"/>
      <w:marTop w:val="0"/>
      <w:marBottom w:val="0"/>
      <w:divBdr>
        <w:top w:val="none" w:sz="0" w:space="0" w:color="auto"/>
        <w:left w:val="none" w:sz="0" w:space="0" w:color="auto"/>
        <w:bottom w:val="none" w:sz="0" w:space="0" w:color="auto"/>
        <w:right w:val="none" w:sz="0" w:space="0" w:color="auto"/>
      </w:divBdr>
    </w:div>
    <w:div w:id="1734115163">
      <w:bodyDiv w:val="1"/>
      <w:marLeft w:val="0"/>
      <w:marRight w:val="0"/>
      <w:marTop w:val="0"/>
      <w:marBottom w:val="0"/>
      <w:divBdr>
        <w:top w:val="none" w:sz="0" w:space="0" w:color="auto"/>
        <w:left w:val="none" w:sz="0" w:space="0" w:color="auto"/>
        <w:bottom w:val="none" w:sz="0" w:space="0" w:color="auto"/>
        <w:right w:val="none" w:sz="0" w:space="0" w:color="auto"/>
      </w:divBdr>
    </w:div>
    <w:div w:id="1735347112">
      <w:bodyDiv w:val="1"/>
      <w:marLeft w:val="0"/>
      <w:marRight w:val="0"/>
      <w:marTop w:val="0"/>
      <w:marBottom w:val="0"/>
      <w:divBdr>
        <w:top w:val="none" w:sz="0" w:space="0" w:color="auto"/>
        <w:left w:val="none" w:sz="0" w:space="0" w:color="auto"/>
        <w:bottom w:val="none" w:sz="0" w:space="0" w:color="auto"/>
        <w:right w:val="none" w:sz="0" w:space="0" w:color="auto"/>
      </w:divBdr>
    </w:div>
    <w:div w:id="1745300414">
      <w:bodyDiv w:val="1"/>
      <w:marLeft w:val="0"/>
      <w:marRight w:val="0"/>
      <w:marTop w:val="0"/>
      <w:marBottom w:val="0"/>
      <w:divBdr>
        <w:top w:val="none" w:sz="0" w:space="0" w:color="auto"/>
        <w:left w:val="none" w:sz="0" w:space="0" w:color="auto"/>
        <w:bottom w:val="none" w:sz="0" w:space="0" w:color="auto"/>
        <w:right w:val="none" w:sz="0" w:space="0" w:color="auto"/>
      </w:divBdr>
    </w:div>
    <w:div w:id="1753434549">
      <w:bodyDiv w:val="1"/>
      <w:marLeft w:val="0"/>
      <w:marRight w:val="0"/>
      <w:marTop w:val="0"/>
      <w:marBottom w:val="0"/>
      <w:divBdr>
        <w:top w:val="none" w:sz="0" w:space="0" w:color="auto"/>
        <w:left w:val="none" w:sz="0" w:space="0" w:color="auto"/>
        <w:bottom w:val="none" w:sz="0" w:space="0" w:color="auto"/>
        <w:right w:val="none" w:sz="0" w:space="0" w:color="auto"/>
      </w:divBdr>
    </w:div>
    <w:div w:id="1778522357">
      <w:bodyDiv w:val="1"/>
      <w:marLeft w:val="0"/>
      <w:marRight w:val="0"/>
      <w:marTop w:val="0"/>
      <w:marBottom w:val="0"/>
      <w:divBdr>
        <w:top w:val="none" w:sz="0" w:space="0" w:color="auto"/>
        <w:left w:val="none" w:sz="0" w:space="0" w:color="auto"/>
        <w:bottom w:val="none" w:sz="0" w:space="0" w:color="auto"/>
        <w:right w:val="none" w:sz="0" w:space="0" w:color="auto"/>
      </w:divBdr>
    </w:div>
    <w:div w:id="1786729284">
      <w:bodyDiv w:val="1"/>
      <w:marLeft w:val="0"/>
      <w:marRight w:val="0"/>
      <w:marTop w:val="0"/>
      <w:marBottom w:val="0"/>
      <w:divBdr>
        <w:top w:val="none" w:sz="0" w:space="0" w:color="auto"/>
        <w:left w:val="none" w:sz="0" w:space="0" w:color="auto"/>
        <w:bottom w:val="none" w:sz="0" w:space="0" w:color="auto"/>
        <w:right w:val="none" w:sz="0" w:space="0" w:color="auto"/>
      </w:divBdr>
    </w:div>
    <w:div w:id="1830557775">
      <w:bodyDiv w:val="1"/>
      <w:marLeft w:val="0"/>
      <w:marRight w:val="0"/>
      <w:marTop w:val="0"/>
      <w:marBottom w:val="0"/>
      <w:divBdr>
        <w:top w:val="none" w:sz="0" w:space="0" w:color="auto"/>
        <w:left w:val="none" w:sz="0" w:space="0" w:color="auto"/>
        <w:bottom w:val="none" w:sz="0" w:space="0" w:color="auto"/>
        <w:right w:val="none" w:sz="0" w:space="0" w:color="auto"/>
      </w:divBdr>
    </w:div>
    <w:div w:id="1832326320">
      <w:bodyDiv w:val="1"/>
      <w:marLeft w:val="0"/>
      <w:marRight w:val="0"/>
      <w:marTop w:val="0"/>
      <w:marBottom w:val="0"/>
      <w:divBdr>
        <w:top w:val="none" w:sz="0" w:space="0" w:color="auto"/>
        <w:left w:val="none" w:sz="0" w:space="0" w:color="auto"/>
        <w:bottom w:val="none" w:sz="0" w:space="0" w:color="auto"/>
        <w:right w:val="none" w:sz="0" w:space="0" w:color="auto"/>
      </w:divBdr>
    </w:div>
    <w:div w:id="1848057039">
      <w:bodyDiv w:val="1"/>
      <w:marLeft w:val="0"/>
      <w:marRight w:val="0"/>
      <w:marTop w:val="0"/>
      <w:marBottom w:val="0"/>
      <w:divBdr>
        <w:top w:val="none" w:sz="0" w:space="0" w:color="auto"/>
        <w:left w:val="none" w:sz="0" w:space="0" w:color="auto"/>
        <w:bottom w:val="none" w:sz="0" w:space="0" w:color="auto"/>
        <w:right w:val="none" w:sz="0" w:space="0" w:color="auto"/>
      </w:divBdr>
    </w:div>
    <w:div w:id="1892040284">
      <w:bodyDiv w:val="1"/>
      <w:marLeft w:val="0"/>
      <w:marRight w:val="0"/>
      <w:marTop w:val="0"/>
      <w:marBottom w:val="0"/>
      <w:divBdr>
        <w:top w:val="none" w:sz="0" w:space="0" w:color="auto"/>
        <w:left w:val="none" w:sz="0" w:space="0" w:color="auto"/>
        <w:bottom w:val="none" w:sz="0" w:space="0" w:color="auto"/>
        <w:right w:val="none" w:sz="0" w:space="0" w:color="auto"/>
      </w:divBdr>
    </w:div>
    <w:div w:id="1909227079">
      <w:bodyDiv w:val="1"/>
      <w:marLeft w:val="0"/>
      <w:marRight w:val="0"/>
      <w:marTop w:val="0"/>
      <w:marBottom w:val="0"/>
      <w:divBdr>
        <w:top w:val="none" w:sz="0" w:space="0" w:color="auto"/>
        <w:left w:val="none" w:sz="0" w:space="0" w:color="auto"/>
        <w:bottom w:val="none" w:sz="0" w:space="0" w:color="auto"/>
        <w:right w:val="none" w:sz="0" w:space="0" w:color="auto"/>
      </w:divBdr>
    </w:div>
    <w:div w:id="1911236310">
      <w:bodyDiv w:val="1"/>
      <w:marLeft w:val="0"/>
      <w:marRight w:val="0"/>
      <w:marTop w:val="0"/>
      <w:marBottom w:val="0"/>
      <w:divBdr>
        <w:top w:val="none" w:sz="0" w:space="0" w:color="auto"/>
        <w:left w:val="none" w:sz="0" w:space="0" w:color="auto"/>
        <w:bottom w:val="none" w:sz="0" w:space="0" w:color="auto"/>
        <w:right w:val="none" w:sz="0" w:space="0" w:color="auto"/>
      </w:divBdr>
    </w:div>
    <w:div w:id="1934823514">
      <w:bodyDiv w:val="1"/>
      <w:marLeft w:val="0"/>
      <w:marRight w:val="0"/>
      <w:marTop w:val="0"/>
      <w:marBottom w:val="0"/>
      <w:divBdr>
        <w:top w:val="none" w:sz="0" w:space="0" w:color="auto"/>
        <w:left w:val="none" w:sz="0" w:space="0" w:color="auto"/>
        <w:bottom w:val="none" w:sz="0" w:space="0" w:color="auto"/>
        <w:right w:val="none" w:sz="0" w:space="0" w:color="auto"/>
      </w:divBdr>
    </w:div>
    <w:div w:id="1935821458">
      <w:bodyDiv w:val="1"/>
      <w:marLeft w:val="0"/>
      <w:marRight w:val="0"/>
      <w:marTop w:val="0"/>
      <w:marBottom w:val="0"/>
      <w:divBdr>
        <w:top w:val="none" w:sz="0" w:space="0" w:color="auto"/>
        <w:left w:val="none" w:sz="0" w:space="0" w:color="auto"/>
        <w:bottom w:val="none" w:sz="0" w:space="0" w:color="auto"/>
        <w:right w:val="none" w:sz="0" w:space="0" w:color="auto"/>
      </w:divBdr>
    </w:div>
    <w:div w:id="1968701712">
      <w:bodyDiv w:val="1"/>
      <w:marLeft w:val="0"/>
      <w:marRight w:val="0"/>
      <w:marTop w:val="0"/>
      <w:marBottom w:val="0"/>
      <w:divBdr>
        <w:top w:val="none" w:sz="0" w:space="0" w:color="auto"/>
        <w:left w:val="none" w:sz="0" w:space="0" w:color="auto"/>
        <w:bottom w:val="none" w:sz="0" w:space="0" w:color="auto"/>
        <w:right w:val="none" w:sz="0" w:space="0" w:color="auto"/>
      </w:divBdr>
    </w:div>
    <w:div w:id="1979607919">
      <w:bodyDiv w:val="1"/>
      <w:marLeft w:val="0"/>
      <w:marRight w:val="0"/>
      <w:marTop w:val="0"/>
      <w:marBottom w:val="0"/>
      <w:divBdr>
        <w:top w:val="none" w:sz="0" w:space="0" w:color="auto"/>
        <w:left w:val="none" w:sz="0" w:space="0" w:color="auto"/>
        <w:bottom w:val="none" w:sz="0" w:space="0" w:color="auto"/>
        <w:right w:val="none" w:sz="0" w:space="0" w:color="auto"/>
      </w:divBdr>
    </w:div>
    <w:div w:id="1985431892">
      <w:bodyDiv w:val="1"/>
      <w:marLeft w:val="0"/>
      <w:marRight w:val="0"/>
      <w:marTop w:val="0"/>
      <w:marBottom w:val="0"/>
      <w:divBdr>
        <w:top w:val="none" w:sz="0" w:space="0" w:color="auto"/>
        <w:left w:val="none" w:sz="0" w:space="0" w:color="auto"/>
        <w:bottom w:val="none" w:sz="0" w:space="0" w:color="auto"/>
        <w:right w:val="none" w:sz="0" w:space="0" w:color="auto"/>
      </w:divBdr>
    </w:div>
    <w:div w:id="1994554576">
      <w:bodyDiv w:val="1"/>
      <w:marLeft w:val="0"/>
      <w:marRight w:val="0"/>
      <w:marTop w:val="0"/>
      <w:marBottom w:val="0"/>
      <w:divBdr>
        <w:top w:val="none" w:sz="0" w:space="0" w:color="auto"/>
        <w:left w:val="none" w:sz="0" w:space="0" w:color="auto"/>
        <w:bottom w:val="none" w:sz="0" w:space="0" w:color="auto"/>
        <w:right w:val="none" w:sz="0" w:space="0" w:color="auto"/>
      </w:divBdr>
    </w:div>
    <w:div w:id="2014188016">
      <w:bodyDiv w:val="1"/>
      <w:marLeft w:val="0"/>
      <w:marRight w:val="0"/>
      <w:marTop w:val="0"/>
      <w:marBottom w:val="0"/>
      <w:divBdr>
        <w:top w:val="none" w:sz="0" w:space="0" w:color="auto"/>
        <w:left w:val="none" w:sz="0" w:space="0" w:color="auto"/>
        <w:bottom w:val="none" w:sz="0" w:space="0" w:color="auto"/>
        <w:right w:val="none" w:sz="0" w:space="0" w:color="auto"/>
      </w:divBdr>
    </w:div>
    <w:div w:id="2047639245">
      <w:bodyDiv w:val="1"/>
      <w:marLeft w:val="0"/>
      <w:marRight w:val="0"/>
      <w:marTop w:val="0"/>
      <w:marBottom w:val="0"/>
      <w:divBdr>
        <w:top w:val="none" w:sz="0" w:space="0" w:color="auto"/>
        <w:left w:val="none" w:sz="0" w:space="0" w:color="auto"/>
        <w:bottom w:val="none" w:sz="0" w:space="0" w:color="auto"/>
        <w:right w:val="none" w:sz="0" w:space="0" w:color="auto"/>
      </w:divBdr>
    </w:div>
    <w:div w:id="2059157624">
      <w:bodyDiv w:val="1"/>
      <w:marLeft w:val="0"/>
      <w:marRight w:val="0"/>
      <w:marTop w:val="0"/>
      <w:marBottom w:val="0"/>
      <w:divBdr>
        <w:top w:val="none" w:sz="0" w:space="0" w:color="auto"/>
        <w:left w:val="none" w:sz="0" w:space="0" w:color="auto"/>
        <w:bottom w:val="none" w:sz="0" w:space="0" w:color="auto"/>
        <w:right w:val="none" w:sz="0" w:space="0" w:color="auto"/>
      </w:divBdr>
    </w:div>
    <w:div w:id="2059738963">
      <w:bodyDiv w:val="1"/>
      <w:marLeft w:val="0"/>
      <w:marRight w:val="0"/>
      <w:marTop w:val="0"/>
      <w:marBottom w:val="0"/>
      <w:divBdr>
        <w:top w:val="none" w:sz="0" w:space="0" w:color="auto"/>
        <w:left w:val="none" w:sz="0" w:space="0" w:color="auto"/>
        <w:bottom w:val="none" w:sz="0" w:space="0" w:color="auto"/>
        <w:right w:val="none" w:sz="0" w:space="0" w:color="auto"/>
      </w:divBdr>
    </w:div>
    <w:div w:id="2087678126">
      <w:bodyDiv w:val="1"/>
      <w:marLeft w:val="0"/>
      <w:marRight w:val="0"/>
      <w:marTop w:val="0"/>
      <w:marBottom w:val="0"/>
      <w:divBdr>
        <w:top w:val="none" w:sz="0" w:space="0" w:color="auto"/>
        <w:left w:val="none" w:sz="0" w:space="0" w:color="auto"/>
        <w:bottom w:val="none" w:sz="0" w:space="0" w:color="auto"/>
        <w:right w:val="none" w:sz="0" w:space="0" w:color="auto"/>
      </w:divBdr>
    </w:div>
    <w:div w:id="2090423023">
      <w:bodyDiv w:val="1"/>
      <w:marLeft w:val="0"/>
      <w:marRight w:val="0"/>
      <w:marTop w:val="0"/>
      <w:marBottom w:val="0"/>
      <w:divBdr>
        <w:top w:val="none" w:sz="0" w:space="0" w:color="auto"/>
        <w:left w:val="none" w:sz="0" w:space="0" w:color="auto"/>
        <w:bottom w:val="none" w:sz="0" w:space="0" w:color="auto"/>
        <w:right w:val="none" w:sz="0" w:space="0" w:color="auto"/>
      </w:divBdr>
    </w:div>
    <w:div w:id="2118866543">
      <w:bodyDiv w:val="1"/>
      <w:marLeft w:val="0"/>
      <w:marRight w:val="0"/>
      <w:marTop w:val="0"/>
      <w:marBottom w:val="0"/>
      <w:divBdr>
        <w:top w:val="none" w:sz="0" w:space="0" w:color="auto"/>
        <w:left w:val="none" w:sz="0" w:space="0" w:color="auto"/>
        <w:bottom w:val="none" w:sz="0" w:space="0" w:color="auto"/>
        <w:right w:val="none" w:sz="0" w:space="0" w:color="auto"/>
      </w:divBdr>
    </w:div>
    <w:div w:id="2119330839">
      <w:bodyDiv w:val="1"/>
      <w:marLeft w:val="0"/>
      <w:marRight w:val="0"/>
      <w:marTop w:val="0"/>
      <w:marBottom w:val="0"/>
      <w:divBdr>
        <w:top w:val="none" w:sz="0" w:space="0" w:color="auto"/>
        <w:left w:val="none" w:sz="0" w:space="0" w:color="auto"/>
        <w:bottom w:val="none" w:sz="0" w:space="0" w:color="auto"/>
        <w:right w:val="none" w:sz="0" w:space="0" w:color="auto"/>
      </w:divBdr>
    </w:div>
    <w:div w:id="21401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A%D0%B8%D1%82%D0%B0%D0%B9" TargetMode="External"/><Relationship Id="rId117" Type="http://schemas.openxmlformats.org/officeDocument/2006/relationships/hyperlink" Target="http://w1.c1.rada.gov.ua/pls/zweb2/webproc4_1?pf3511=60020" TargetMode="External"/><Relationship Id="rId21" Type="http://schemas.openxmlformats.org/officeDocument/2006/relationships/hyperlink" Target="https://uk.wikipedia.org/wiki/%D0%96%D0%BE%D1%80%D1%81%D1%82%D0%BE%D0%BA%D0%B5_%D0%BF%D0%BE%D0%B2%D0%BE%D0%B4%D0%B6%D0%B5%D0%BD%D0%BD%D1%8F_%D0%B7_%D1%82%D0%B2%D0%B0%D1%80%D0%B8%D0%BD%D0%B0%D0%BC%D0%B8" TargetMode="External"/><Relationship Id="rId42" Type="http://schemas.openxmlformats.org/officeDocument/2006/relationships/hyperlink" Target="http://search.ligazakon.ua/l_doc2.nsf/link1/an_911698/ed_2019_06_06/pravo1/T012341.html?pravo=1" TargetMode="External"/><Relationship Id="rId47" Type="http://schemas.openxmlformats.org/officeDocument/2006/relationships/hyperlink" Target="http://search.ligazakon.ua/l_doc2.nsf/link1/an_347/ed_2018_10_18/pravo1/T012341.html?pravo=1" TargetMode="External"/><Relationship Id="rId63" Type="http://schemas.openxmlformats.org/officeDocument/2006/relationships/hyperlink" Target="https://goo-gl.su/GcyXE" TargetMode="External"/><Relationship Id="rId68" Type="http://schemas.openxmlformats.org/officeDocument/2006/relationships/hyperlink" Target="https://studentu.info/gosudarstvo-i-pravo/istoriya-gosudarstva-i-prava-ukrainy/litovskiy-statut-1588-roku" TargetMode="External"/><Relationship Id="rId8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0%D1%88%D0%BA%D0%BE%D0%B2%D1%81%D1%8C%D0%BA%D0%B0%20%D0%9C$" TargetMode="External"/><Relationship Id="rId89" Type="http://schemas.openxmlformats.org/officeDocument/2006/relationships/hyperlink" Target="https://zakon.rada.gov.ua/laws/show/2120-19" TargetMode="External"/><Relationship Id="rId112" Type="http://schemas.openxmlformats.org/officeDocument/2006/relationships/hyperlink" Target="http://reyestr.court.gov.ua/Review/78848667" TargetMode="External"/><Relationship Id="rId16" Type="http://schemas.openxmlformats.org/officeDocument/2006/relationships/hyperlink" Target="https://uk.wikipedia.org/wiki/%D0%A8%D0%BB%D1%8F%D1%85%D1%82%D0%B0" TargetMode="External"/><Relationship Id="rId107" Type="http://schemas.openxmlformats.org/officeDocument/2006/relationships/hyperlink" Target="http://ecoethics.ru/wp-content/uploads/2012/12/bioraznoobrazie.pdf" TargetMode="External"/><Relationship Id="rId11" Type="http://schemas.openxmlformats.org/officeDocument/2006/relationships/hyperlink" Target="https://uk.wikipedia.org/wiki/1566" TargetMode="External"/><Relationship Id="rId32" Type="http://schemas.openxmlformats.org/officeDocument/2006/relationships/hyperlink" Target="https://uk.wikipedia.org/wiki/%D0%A0%D0%BE%D1%81%D1%96%D1%8F" TargetMode="External"/><Relationship Id="rId37" Type="http://schemas.openxmlformats.org/officeDocument/2006/relationships/hyperlink" Target="http://www.reyestr.court.gov.ua/Review/75286642" TargetMode="External"/><Relationship Id="rId53" Type="http://schemas.openxmlformats.org/officeDocument/2006/relationships/hyperlink" Target="https://www.spendenmarathon-tiere.de/" TargetMode="External"/><Relationship Id="rId58" Type="http://schemas.openxmlformats.org/officeDocument/2006/relationships/hyperlink" Target="https://zakon.rada.gov.ua/laws/show/995_129" TargetMode="External"/><Relationship Id="rId74" Type="http://schemas.openxmlformats.org/officeDocument/2006/relationships/hyperlink" Target="URL:http://search.ligazakon.ua/l_doc2.nsf/link1/KD0006.html" TargetMode="External"/><Relationship Id="rId79" Type="http://schemas.openxmlformats.org/officeDocument/2006/relationships/hyperlink" Target="https://zakon.rada.gov.ua/laws/show/2894-14" TargetMode="External"/><Relationship Id="rId102" Type="http://schemas.openxmlformats.org/officeDocument/2006/relationships/hyperlink" Target="http://194.44.11.130/cgi-bin/irbis_nbuv/cgiirbis_64.exe?Z21ID=&amp;I21DBN=UJRN&amp;P21DBN=UJRN&amp;S21STN=1&amp;S21REF=10&amp;S21FMT=JUU_all&amp;C21COM=S&amp;S21CNR=20&amp;S21P01=0&amp;S21P02=0&amp;S21P03=IJ=&amp;S21COLORTERMS=1&amp;S21STR=%D0%9623244:%D0%BF%D1%80." TargetMode="External"/><Relationship Id="rId5" Type="http://schemas.openxmlformats.org/officeDocument/2006/relationships/settings" Target="settings.xml"/><Relationship Id="rId61" Type="http://schemas.openxmlformats.org/officeDocument/2006/relationships/hyperlink" Target="http://reyestr.court.gov.ua" TargetMode="External"/><Relationship Id="rId82" Type="http://schemas.openxmlformats.org/officeDocument/2006/relationships/hyperlink" Target="https://zakon.rada.gov.ua/laws/show/2498-12" TargetMode="External"/><Relationship Id="rId90" Type="http://schemas.openxmlformats.org/officeDocument/2006/relationships/hyperlink" Target="http://www.serial-killers.ru/materials/ressler.htm" TargetMode="External"/><Relationship Id="rId95" Type="http://schemas.openxmlformats.org/officeDocument/2006/relationships/hyperlink" Target="https://animals4future.livejournal.com/106338.html" TargetMode="External"/><Relationship Id="rId19" Type="http://schemas.openxmlformats.org/officeDocument/2006/relationships/hyperlink" Target="https://uk.wikipedia.org/wiki/%D0%A1%D0%BE%D0%B1%D0%B0%D1%87%D1%96_%D0%B1%D0%BE%D1%97" TargetMode="External"/><Relationship Id="rId14" Type="http://schemas.openxmlformats.org/officeDocument/2006/relationships/hyperlink" Target="https://uk.wikipedia.org/wiki/%D0%A0%D1%83%D1%81%D1%8C%D0%BA%D0%B0_%D0%BF%D1%80%D0%B0%D0%B2%D0%B4%D0%B0" TargetMode="External"/><Relationship Id="rId22" Type="http://schemas.openxmlformats.org/officeDocument/2006/relationships/hyperlink" Target="https://uk.wikipedia.org/wiki/%D0%9F%D1%80%D0%B0%D0%B2%D0%B0_%D1%82%D0%B2%D0%B0%D1%80%D0%B8%D0%BD" TargetMode="External"/><Relationship Id="rId27" Type="http://schemas.openxmlformats.org/officeDocument/2006/relationships/hyperlink" Target="https://uk.wikipedia.org/wiki/%D0%9F%D0%B5%D1%80%D1%81%D1%96%D1%8F" TargetMode="External"/><Relationship Id="rId30" Type="http://schemas.openxmlformats.org/officeDocument/2006/relationships/hyperlink" Target="https://uk.wikipedia.org/wiki/%D0%A4%D0%B5%D0%BC%D1%96%D1%81%D1%82%D0%BE%D0%BA%D0%BB" TargetMode="External"/><Relationship Id="rId35" Type="http://schemas.openxmlformats.org/officeDocument/2006/relationships/hyperlink" Target="https://uk.wikipedia.org/wiki/%D0%A4%D1%96%D0%B4%D0%B5%D0%BB%D1%8C_%D0%9A%D0%B0%D1%81%D1%82%D1%80%D0%BE" TargetMode="External"/><Relationship Id="rId43" Type="http://schemas.openxmlformats.org/officeDocument/2006/relationships/hyperlink" Target="http://search.ligazakon.ua/l_doc2.nsf/link1/an_911698/ed_2018_10_18/pravo1/T012341.html?pravo=1" TargetMode="External"/><Relationship Id="rId48" Type="http://schemas.openxmlformats.org/officeDocument/2006/relationships/hyperlink" Target="http://search.ligazakon.ua/l_doc2.nsf/link1/an_135/ed_2017_06_22/pravo1/T063447.html?pravo=1" TargetMode="External"/><Relationship Id="rId56" Type="http://schemas.openxmlformats.org/officeDocument/2006/relationships/hyperlink" Target="https://menr.gov.ua/" TargetMode="External"/><Relationship Id="rId64" Type="http://schemas.openxmlformats.org/officeDocument/2006/relationships/hyperlink" Target="http://penelope.uchicago.edu/Thayer/E/Gazetteer/Places/Europe/Italy/Umbria/Perugia/Gubbio/Gubbio/0.html" TargetMode="External"/><Relationship Id="rId69" Type="http://schemas.openxmlformats.org/officeDocument/2006/relationships/hyperlink" Target="http://www.hist.msu.ru/ER/Etext/articul.htm" TargetMode="External"/><Relationship Id="rId77" Type="http://schemas.openxmlformats.org/officeDocument/2006/relationships/hyperlink" Target="http://ir.znau.edu.ua/bitstream/123456789/9673/1/DAPP_2018_50-53.pdf" TargetMode="External"/><Relationship Id="rId100" Type="http://schemas.openxmlformats.org/officeDocument/2006/relationships/hyperlink" Target="https://www.gesetze-im-internet.de/tierschhuv/BJNR083800001.html" TargetMode="External"/><Relationship Id="rId105" Type="http://schemas.openxmlformats.org/officeDocument/2006/relationships/hyperlink" Target="https://uk.wikipedia.org/wiki/&#1093;&#1088;&#1077;&#1073;&#1077;&#1090;&#1085;&#1110;" TargetMode="External"/><Relationship Id="rId113" Type="http://schemas.openxmlformats.org/officeDocument/2006/relationships/hyperlink" Target="http://reyestr.court.gov.ua/Review/78018306" TargetMode="External"/><Relationship Id="rId118" Type="http://schemas.openxmlformats.org/officeDocument/2006/relationships/hyperlink" Target="http://www.fawc.org.uk/freedoms.htm" TargetMode="External"/><Relationship Id="rId8" Type="http://schemas.openxmlformats.org/officeDocument/2006/relationships/endnotes" Target="endnotes.xml"/><Relationship Id="rId51" Type="http://schemas.openxmlformats.org/officeDocument/2006/relationships/hyperlink" Target="http://search.ligazakon.ua/l_doc2.nsf/link1/an_135/ed_2017_06_22/pravo1/T063447.html?pravo=1" TargetMode="External"/><Relationship Id="rId72"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30" TargetMode="External"/><Relationship Id="rId80" Type="http://schemas.openxmlformats.org/officeDocument/2006/relationships/hyperlink" Target="https://zakon.rada.gov.ua/laws/show/1478-14" TargetMode="External"/><Relationship Id="rId8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68" TargetMode="External"/><Relationship Id="rId93" Type="http://schemas.openxmlformats.org/officeDocument/2006/relationships/hyperlink" Target="https://focus.ua/ukraine/444114-nora_na_vole_chem_zakonchilos_skandalnoe_delo_ovcharki_iz_chernigova" TargetMode="External"/><Relationship Id="rId98" Type="http://schemas.openxmlformats.org/officeDocument/2006/relationships/hyperlink" Target="https://law.justia.com/codes/colorado/2016/"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k.wikipedia.org/wiki/1588" TargetMode="External"/><Relationship Id="rId17" Type="http://schemas.openxmlformats.org/officeDocument/2006/relationships/hyperlink" Target="https://uk.wikipedia.org/wiki/%D0%9A%D1%80%D1%96%D0%BF%D0%B0%D1%86%D1%82%D0%B2%D0%BE" TargetMode="External"/><Relationship Id="rId25" Type="http://schemas.openxmlformats.org/officeDocument/2006/relationships/hyperlink" Target="https://uk.wikipedia.org/wiki/%D0%86%D0%BD%D0%B4%D1%96%D1%8F" TargetMode="External"/><Relationship Id="rId33" Type="http://schemas.openxmlformats.org/officeDocument/2006/relationships/hyperlink" Target="https://uk.wikipedia.org/wiki/%D0%9A%D1%80%D1%96%D0%BF%D0%BE%D1%81%D0%BD%D0%B5_%D0%BF%D1%80%D0%B0%D0%B2%D0%BE" TargetMode="External"/><Relationship Id="rId38" Type="http://schemas.openxmlformats.org/officeDocument/2006/relationships/hyperlink" Target="http://search.ligazakon.ua/l_doc2.nsf/link1/an_135/ed_2017_06_22/pravo1/T063447.html?pravo=1" TargetMode="External"/><Relationship Id="rId46" Type="http://schemas.openxmlformats.org/officeDocument/2006/relationships/hyperlink" Target="http://search.ligazakon.ua/l_doc2.nsf/link1/an_911698/ed_2018_10_18/pravo1/T012341.html?pravo=1" TargetMode="External"/><Relationship Id="rId59" Type="http://schemas.openxmlformats.org/officeDocument/2006/relationships/hyperlink" Target="https://zakon.rada.gov.ua/laws/show/994_137" TargetMode="External"/><Relationship Id="rId67" Type="http://schemas.openxmlformats.org/officeDocument/2006/relationships/hyperlink" Target="https://law.wikireading.ru/41028" TargetMode="External"/><Relationship Id="rId103" Type="http://schemas.openxmlformats.org/officeDocument/2006/relationships/hyperlink" Target="http://dspace.lvduvs.edu.ua/handle/1234567890/2744" TargetMode="External"/><Relationship Id="rId108" Type="http://schemas.openxmlformats.org/officeDocument/2006/relationships/hyperlink" Target="http://www.reyestr.court.gov.ua/Review/75286642" TargetMode="External"/><Relationship Id="rId116" Type="http://schemas.openxmlformats.org/officeDocument/2006/relationships/hyperlink" Target="https://www.dw.com/ru/&#1082;&#1072;&#1082;-&#1085;&#1077;&#1084;&#1094;&#1099;-&#1089;&#1087;&#1072;&#1089;&#1072;&#1102;&#1090;-&#1073;&#1077;&#1079;&#1076;&#1086;&#1084;&#1085;&#1099;&#1093;-&#1078;&#1080;&#1074;&#1086;&#1090;&#1085;&#1099;&#1093;/&#1072;-51595322" TargetMode="External"/><Relationship Id="rId20" Type="http://schemas.openxmlformats.org/officeDocument/2006/relationships/hyperlink" Target="https://uk.wikipedia.org/wiki/%D0%9F%D1%96%D0%B2%D0%BD%D1%8F%D1%87%D1%96_%D0%B1%D0%BE%D1%97" TargetMode="External"/><Relationship Id="rId41" Type="http://schemas.openxmlformats.org/officeDocument/2006/relationships/hyperlink" Target="http://search.ligazakon.ua/l_doc2.nsf/link1/an_347/ed_2019_06_06/pravo1/T012341.html?pravo=1" TargetMode="External"/><Relationship Id="rId54" Type="http://schemas.openxmlformats.org/officeDocument/2006/relationships/hyperlink" Target="https://www.dw.com/ru/%D0%BD%D0%B5%D0%BC%D1%86%D1%8B-%D0%B8-%D0%BD%D0%B0%D0%BB%D0%BE%D0%B3%D0%B8-%D1%81%D0%BA%D0%BE%D0%BB%D1%8C%D0%BA%D0%BE-%D0%BD%D1%83%D0%B6%D0%BD%D0%BE-%D0%BF%D0%BB%D0%B0%D1%82%D0%B8%D1%82%D1%8C-%D1%81-%D0%B7%D0%B0%D1%80%D0%BF%D0%BB%D0%B0%D1%82%D1%8B/a-45801692" TargetMode="External"/><Relationship Id="rId62" Type="http://schemas.openxmlformats.org/officeDocument/2006/relationships/hyperlink" Target="https://zakon.rada.gov.ua/laws/show/3262-15" TargetMode="External"/><Relationship Id="rId70" Type="http://schemas.openxmlformats.org/officeDocument/2006/relationships/hyperlink" Target="https://archive.org/details/b28748165/page/12" TargetMode="External"/><Relationship Id="rId75" Type="http://schemas.openxmlformats.org/officeDocument/2006/relationships/hyperlink" Target="http://zakon2.rada.gov.ua/laws/show/2341-14" TargetMode="External"/><Relationship Id="rId83" Type="http://schemas.openxmlformats.org/officeDocument/2006/relationships/hyperlink" Target="https://zakon.rada.gov.ua/laws/show/3691-12" TargetMode="External"/><Relationship Id="rId88" Type="http://schemas.openxmlformats.org/officeDocument/2006/relationships/hyperlink" Target="https://edition.cnn.com/2011/10/26/justice/killer-whale-lawsuit/index.html" TargetMode="External"/><Relationship Id="rId91" Type="http://schemas.openxmlformats.org/officeDocument/2006/relationships/hyperlink" Target="http://euinfocenter.rada.gov.ua/uploads/documents/29469.pdf" TargetMode="External"/><Relationship Id="rId96" Type="http://schemas.openxmlformats.org/officeDocument/2006/relationships/hyperlink" Target="https://animals4future.livejournal.com/106338.html" TargetMode="External"/><Relationship Id="rId111" Type="http://schemas.openxmlformats.org/officeDocument/2006/relationships/hyperlink" Target="http://reyestr.court.gov.ua/Review/8291879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k.wikipedia.org/wiki/%D0%94%D0%B5%D0%BA%D0%BB%D0%B0%D1%80%D1%83%D0%B2%D0%B0%D0%BD%D0%BD%D1%8F" TargetMode="External"/><Relationship Id="rId23" Type="http://schemas.openxmlformats.org/officeDocument/2006/relationships/hyperlink" Target="https://uk.wikipedia.org/wiki/%D0%91%D0%B0%D1%80%D0%B0%D0%BD%D1%8F%D1%87%D1%96_%D0%B1%D0%BE%D1%97" TargetMode="External"/><Relationship Id="rId28" Type="http://schemas.openxmlformats.org/officeDocument/2006/relationships/hyperlink" Target="https://uk.wikipedia.org/wiki/%D0%84%D0%B2%D1%80%D0%BE%D0%BF%D0%B0" TargetMode="External"/><Relationship Id="rId36" Type="http://schemas.openxmlformats.org/officeDocument/2006/relationships/hyperlink" Target="https://uk.wikipedia.org/wiki/%D0%A3%D0%BA%D1%80%D0%B0%D1%97%D0%BD%D0%B0" TargetMode="External"/><Relationship Id="rId49" Type="http://schemas.openxmlformats.org/officeDocument/2006/relationships/hyperlink" Target="http://search.ligazakon.ua/l_doc2.nsf/link1/an_911698/ed_2018_10_02/pravo1/T012341.html?pravo=1" TargetMode="External"/><Relationship Id="rId57" Type="http://schemas.openxmlformats.org/officeDocument/2006/relationships/hyperlink" Target="https://zakon.rada.gov.ua/laws/show/994_227" TargetMode="External"/><Relationship Id="rId10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659" TargetMode="External"/><Relationship Id="rId114" Type="http://schemas.openxmlformats.org/officeDocument/2006/relationships/hyperlink" Target="http://reyestr.court.gov.ua/Review/73819990" TargetMode="External"/><Relationship Id="rId119" Type="http://schemas.openxmlformats.org/officeDocument/2006/relationships/hyperlink" Target="https://www.kmu.gov.ua/news/uryad-pidtrimav-zakonoproekt-shchodo-zahistu-tvarin-vid-zhorstokogo-povodzhennya" TargetMode="External"/><Relationship Id="rId10" Type="http://schemas.openxmlformats.org/officeDocument/2006/relationships/hyperlink" Target="https://uk.wikipedia.org/wiki/1529" TargetMode="External"/><Relationship Id="rId31" Type="http://schemas.openxmlformats.org/officeDocument/2006/relationships/hyperlink" Target="https://uk.wikipedia.org/wiki/%D0%92%D0%B5%D0%BB%D0%B8%D0%BA%D0%B0_%D0%91%D1%80%D0%B8%D1%82%D0%B0%D0%BD%D1%96%D1%8F" TargetMode="External"/><Relationship Id="rId44" Type="http://schemas.openxmlformats.org/officeDocument/2006/relationships/hyperlink" Target="http://search.ligazakon.ua/l_doc2.nsf/link1/an_347/ed_2018_10_18/pravo1/T012341.html?pravo=1" TargetMode="External"/><Relationship Id="rId52" Type="http://schemas.openxmlformats.org/officeDocument/2006/relationships/hyperlink" Target="http://search.ligazakon.ua/l_doc2.nsf/link1/an_911698/ed_2018_03_14/pravo1/T012341.html?pravo=1" TargetMode="External"/><Relationship Id="rId60" Type="http://schemas.openxmlformats.org/officeDocument/2006/relationships/hyperlink" Target="https://zakon.rada.gov.ua/laws/show/994_a15" TargetMode="External"/><Relationship Id="rId65" Type="http://schemas.openxmlformats.org/officeDocument/2006/relationships/hyperlink" Target="http://penelope.uchicago.edu/Thayer/E/home.html" TargetMode="External"/><Relationship Id="rId73" Type="http://schemas.openxmlformats.org/officeDocument/2006/relationships/hyperlink" Target="https://uk.wikipedia.org/wiki/%D0%A3%D0%BA%D1%80%D0%B0%D1%97%D0%BD%D1%81%D1%8C%D0%BA%D0%B0_%D0%A0%D0%B0%D0%B4%D1%8F%D0%BD%D1%81%D1%8C%D0%BA%D0%B0_%D0%A1%D0%BE%D1%86%D1%96%D0%B0%D0%BB%D1%96%D1%81%D1%82%D0%B8%D1%87%D0%BD%D0%B0_%D0%A0%D0%B5%D1%81%D0%BF%D1%83%D0%B1%D0%BB%D1%96%D0%BA%D0%B0" TargetMode="External"/><Relationship Id="rId78" Type="http://schemas.openxmlformats.org/officeDocument/2006/relationships/hyperlink" Target="https://zakon.rada.gov.ua/laws/show/1264-12" TargetMode="External"/><Relationship Id="rId81" Type="http://schemas.openxmlformats.org/officeDocument/2006/relationships/hyperlink" Target="https://zakon.rada.gov.ua/laws/show/486-15" TargetMode="External"/><Relationship Id="rId86" Type="http://schemas.openxmlformats.org/officeDocument/2006/relationships/hyperlink" Target="http://www.nbcnews.com/id/22670956" TargetMode="External"/><Relationship Id="rId94" Type="http://schemas.openxmlformats.org/officeDocument/2006/relationships/hyperlink" Target="http://law.edu.ru/norm/norm.asp?normID=1246817&amp;subID=100110056,100110058,100110084" TargetMode="External"/><Relationship Id="rId99" Type="http://schemas.openxmlformats.org/officeDocument/2006/relationships/hyperlink" Target="https://www.gesetze-im-internet.de/tierschg/BJNR012770972.html" TargetMode="External"/><Relationship Id="rId101" Type="http://schemas.openxmlformats.org/officeDocument/2006/relationships/hyperlink" Target="http://194.44.11.130/cgi-bin/irbis_nbuv/!ssinternet_a.pft:%20FILE%20NOT%20FOUND!%20%D0%A0%D0%B5%D1%88%D0%BD%D1%8E%D0%BA%20%D0%90$"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k.wikipedia.org/wiki/%D0%92%D0%B5%D0%BB%D0%B8%D0%BA%D0%B5_%D0%BA%D0%BD%D1%8F%D0%B7%D1%96%D0%B2%D1%81%D1%82%D0%B2%D0%BE_%D0%9B%D0%B8%D1%82%D0%BE%D0%B2%D1%81%D1%8C%D0%BA%D0%B5,_%D0%A0%D1%83%D1%81%D1%8C%D0%BA%D0%B5_%D1%96_%D0%96%D0%B5%D0%BC%D0%B0%D0%B9%D1%82%D1%96%D0%B9%D1%81%D1%8C%D0%BA%D0%B5" TargetMode="External"/><Relationship Id="rId13" Type="http://schemas.openxmlformats.org/officeDocument/2006/relationships/hyperlink" Target="https://uk.wikipedia.org/wiki/%D0%97%D0%B2%D0%B8%D1%87%D0%B0%D1%94%D0%B2%D0%B5_%D0%BF%D1%80%D0%B0%D0%B2%D0%BE" TargetMode="External"/><Relationship Id="rId18" Type="http://schemas.openxmlformats.org/officeDocument/2006/relationships/hyperlink" Target="https://uk.wikipedia.org/wiki/%D0%90%D0%B7%D0%B0%D1%80%D1%82%D0%BD%D1%96_%D1%96%D0%B3%D1%80%D0%B8" TargetMode="External"/><Relationship Id="rId39" Type="http://schemas.openxmlformats.org/officeDocument/2006/relationships/hyperlink" Target="http://search.ligazakon.ua/l_doc2.nsf/link1/an_911698/ed_2019_06_06/pravo1/T012341.html?pravo=1" TargetMode="External"/><Relationship Id="rId109" Type="http://schemas.openxmlformats.org/officeDocument/2006/relationships/hyperlink" Target="http://elar.naiau.kiev.ua/jspui/handle/123456789/3398" TargetMode="External"/><Relationship Id="rId34" Type="http://schemas.openxmlformats.org/officeDocument/2006/relationships/hyperlink" Target="https://uk.wikipedia.org/wiki/%D0%9A%D1%83%D0%B1%D0%B0" TargetMode="External"/><Relationship Id="rId50" Type="http://schemas.openxmlformats.org/officeDocument/2006/relationships/hyperlink" Target="http://search.ligazakon.ua/l_doc2.nsf/link1/an_347/ed_2018_10_02/pravo1/T012341.html?pravo=1" TargetMode="External"/><Relationship Id="rId55" Type="http://schemas.openxmlformats.org/officeDocument/2006/relationships/hyperlink" Target="https://menr.gov.ua/" TargetMode="External"/><Relationship Id="rId76" Type="http://schemas.openxmlformats.org/officeDocument/2006/relationships/hyperlink" Target="https://zakon.rada.gov.ua/laws/show/3447-15" TargetMode="External"/><Relationship Id="rId97" Type="http://schemas.openxmlformats.org/officeDocument/2006/relationships/hyperlink" Target="https://vegetarian.ru/news/tramp-podpisal-federalnyy-zakon-o-zhestokom-obrashchenii-s-zhivotnymi.html" TargetMode="External"/><Relationship Id="rId104" Type="http://schemas.openxmlformats.org/officeDocument/2006/relationships/hyperlink" Target="http://liber.onu.edu.ua/opacunicode/index.php?url=/auteurs/view/439262/source:default"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1%83%D1%80%D1%81%D1%8C%D0%BA%D0%B0%20%D0%92$" TargetMode="External"/><Relationship Id="rId92" Type="http://schemas.openxmlformats.org/officeDocument/2006/relationships/hyperlink" Target="https://zakon.rada.gov.ua/laws/show/80731-10" TargetMode="External"/><Relationship Id="rId2" Type="http://schemas.openxmlformats.org/officeDocument/2006/relationships/numbering" Target="numbering.xml"/><Relationship Id="rId29" Type="http://schemas.openxmlformats.org/officeDocument/2006/relationships/hyperlink" Target="https://uk.wikipedia.org/wiki/%D0%93%D1%80%D0%B5%D1%86%D1%96%D1%8F" TargetMode="External"/><Relationship Id="rId24" Type="http://schemas.openxmlformats.org/officeDocument/2006/relationships/hyperlink" Target="https://uk.wikipedia.org/wiki/%D0%9F%D1%96%D0%B2%D0%BD%D1%8F%D1%87%D1%96_%D0%B1%D0%BE%D1%97" TargetMode="External"/><Relationship Id="rId40" Type="http://schemas.openxmlformats.org/officeDocument/2006/relationships/hyperlink" Target="http://search.ligazakon.ua/l_doc2.nsf/link1/an_911698/ed_2019_06_06/pravo1/T012341.html?pravo=1" TargetMode="External"/><Relationship Id="rId45" Type="http://schemas.openxmlformats.org/officeDocument/2006/relationships/hyperlink" Target="http://search.ligazakon.ua/l_doc2.nsf/link1/an_911698/ed_2018_10_18/pravo1/T012341.html?pravo=1" TargetMode="External"/><Relationship Id="rId66" Type="http://schemas.openxmlformats.org/officeDocument/2006/relationships/hyperlink" Target="http://www.animal-rights-library.com/texts-c/porphyry01.htm" TargetMode="External"/><Relationship Id="rId87" Type="http://schemas.openxmlformats.org/officeDocument/2006/relationships/hyperlink" Target="https://zib.com.ua/ua/7415-v_ispanii_zaboronili_koridu.html" TargetMode="External"/><Relationship Id="rId110" Type="http://schemas.openxmlformats.org/officeDocument/2006/relationships/hyperlink" Target="http://reyestr.court.gov.ua/Review/83410359" TargetMode="External"/><Relationship Id="rId115" Type="http://schemas.openxmlformats.org/officeDocument/2006/relationships/hyperlink" Target="https://www.spendenmarathon-tier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E82D-55AF-47AB-8A78-C4F36134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5378</TotalTime>
  <Pages>106</Pages>
  <Words>33000</Words>
  <Characters>188106</Characters>
  <Application>Microsoft Office Word</Application>
  <DocSecurity>0</DocSecurity>
  <Lines>1567</Lines>
  <Paragraphs>441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dc:creator>
  <cp:keywords/>
  <dc:description/>
  <cp:lastModifiedBy>Customer</cp:lastModifiedBy>
  <cp:revision>1160</cp:revision>
  <cp:lastPrinted>2020-01-30T14:30:00Z</cp:lastPrinted>
  <dcterms:created xsi:type="dcterms:W3CDTF">2019-12-21T10:52:00Z</dcterms:created>
  <dcterms:modified xsi:type="dcterms:W3CDTF">2020-03-04T06:54:00Z</dcterms:modified>
</cp:coreProperties>
</file>