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3" w:rsidRDefault="005714F3" w:rsidP="005714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1A1718"/>
          <w:sz w:val="29"/>
          <w:szCs w:val="29"/>
          <w:lang w:val="en-US"/>
        </w:rPr>
        <w:t xml:space="preserve">Discussion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FFFFF"/>
          <w:lang w:val="en-US"/>
        </w:rPr>
        <w:t xml:space="preserve">1 </w:t>
      </w:r>
      <w:r>
        <w:rPr>
          <w:rFonts w:ascii="Times Roman" w:hAnsi="Times Roman" w:cs="Times Roman"/>
          <w:color w:val="1A1718"/>
          <w:lang w:val="en-US"/>
        </w:rPr>
        <w:t xml:space="preserve">Look at the people in the photos. They all work away from home. Read the quotes below and match them with the people. </w:t>
      </w:r>
    </w:p>
    <w:p w:rsidR="005714F3" w:rsidRDefault="005714F3" w:rsidP="00571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1  I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work </w:t>
      </w:r>
      <w:r>
        <w:rPr>
          <w:rFonts w:ascii="Times Roman" w:hAnsi="Times Roman" w:cs="Times Roman"/>
          <w:color w:val="636567"/>
          <w:lang w:val="en-US"/>
        </w:rPr>
        <w:t xml:space="preserve">abroad </w:t>
      </w:r>
      <w:r>
        <w:rPr>
          <w:rFonts w:ascii="Times Roman" w:hAnsi="Times Roman" w:cs="Times Roman"/>
          <w:color w:val="1A1718"/>
          <w:lang w:val="en-US"/>
        </w:rPr>
        <w:t xml:space="preserve">but I never stay in one country for very long. I install software systems and train people how to use them. I’m in Thailand at the moment and I’ll be here for another six months.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2  My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university has links with engineering firms in Germany. As part of my degree I’m working for one of them in Hamburg.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3  I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spend two months every year in India buying supplies for my </w:t>
      </w:r>
      <w:proofErr w:type="spellStart"/>
      <w:r>
        <w:rPr>
          <w:rFonts w:ascii="Times Roman" w:hAnsi="Times Roman" w:cs="Times Roman"/>
          <w:color w:val="1A1718"/>
          <w:lang w:val="en-US"/>
        </w:rPr>
        <w:t>jewellery</w:t>
      </w:r>
      <w:proofErr w:type="spellEnd"/>
      <w:r>
        <w:rPr>
          <w:rFonts w:ascii="Times Roman" w:hAnsi="Times Roman" w:cs="Times Roman"/>
          <w:color w:val="1A1718"/>
          <w:lang w:val="en-US"/>
        </w:rPr>
        <w:t xml:space="preserve"> business. At the moment I’m staying in Jodhpur.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4  I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spend ten months every year working abroad. I never know where I’m going to be. It’s always in places where there are medical </w:t>
      </w:r>
      <w:r>
        <w:rPr>
          <w:rFonts w:ascii="Times Roman" w:hAnsi="Times Roman" w:cs="Times Roman"/>
          <w:color w:val="636567"/>
          <w:lang w:val="en-US"/>
        </w:rPr>
        <w:t>emergencies</w:t>
      </w:r>
      <w:r>
        <w:rPr>
          <w:rFonts w:ascii="Times Roman" w:hAnsi="Times Roman" w:cs="Times Roman"/>
          <w:color w:val="1A1718"/>
          <w:lang w:val="en-US"/>
        </w:rPr>
        <w:t xml:space="preserve">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1A1718"/>
          <w:lang w:val="en-US"/>
        </w:rPr>
        <w:t xml:space="preserve">Have you ever lived or worked abroad? Do you know anyone who lives or works abroad? Compare your answers with a partner.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1A1718"/>
          <w:sz w:val="29"/>
          <w:szCs w:val="29"/>
          <w:lang w:val="en-US"/>
        </w:rPr>
        <w:t xml:space="preserve">Collocations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FFFFF"/>
          <w:lang w:val="en-US"/>
        </w:rPr>
        <w:t xml:space="preserve">2 </w:t>
      </w:r>
      <w:r>
        <w:rPr>
          <w:rFonts w:ascii="Times Roman" w:hAnsi="Times Roman" w:cs="Times Roman"/>
          <w:color w:val="1A1718"/>
          <w:lang w:val="en-US"/>
        </w:rPr>
        <w:t xml:space="preserve">You are going to read an article about how to get a job abroad. Before you read match a word on the left with a word on the right to make a collocation.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1A1718"/>
          <w:lang w:val="en-US"/>
        </w:rPr>
        <w:t xml:space="preserve">1 career 2 work 3 foreign 4 application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1A1718"/>
          <w:lang w:val="en-US"/>
        </w:rPr>
        <w:t xml:space="preserve">a) </w:t>
      </w:r>
      <w:proofErr w:type="gramStart"/>
      <w:r>
        <w:rPr>
          <w:rFonts w:ascii="Times Roman" w:hAnsi="Times Roman" w:cs="Times Roman"/>
          <w:color w:val="1A1718"/>
          <w:lang w:val="en-US"/>
        </w:rPr>
        <w:t>process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 b) language c) placement d) ladder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1A1718"/>
          <w:lang w:val="en-US"/>
        </w:rPr>
        <w:t xml:space="preserve">5 degree 6 cover 7 short 8 withdraw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1A1718"/>
          <w:lang w:val="en-US"/>
        </w:rPr>
        <w:t xml:space="preserve">e) </w:t>
      </w:r>
      <w:proofErr w:type="gramStart"/>
      <w:r>
        <w:rPr>
          <w:rFonts w:ascii="Times Roman" w:hAnsi="Times Roman" w:cs="Times Roman"/>
          <w:color w:val="1A1718"/>
          <w:lang w:val="en-US"/>
        </w:rPr>
        <w:t>letter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 f) </w:t>
      </w:r>
      <w:proofErr w:type="spellStart"/>
      <w:r>
        <w:rPr>
          <w:rFonts w:ascii="Times Roman" w:hAnsi="Times Roman" w:cs="Times Roman"/>
          <w:color w:val="1A1718"/>
          <w:lang w:val="en-US"/>
        </w:rPr>
        <w:t>anapplication</w:t>
      </w:r>
      <w:proofErr w:type="spellEnd"/>
      <w:r>
        <w:rPr>
          <w:rFonts w:ascii="Times Roman" w:hAnsi="Times Roman" w:cs="Times Roman"/>
          <w:color w:val="1A1718"/>
          <w:lang w:val="en-US"/>
        </w:rPr>
        <w:t xml:space="preserve"> g) subject h) list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1A1718"/>
          <w:sz w:val="29"/>
          <w:szCs w:val="29"/>
          <w:lang w:val="en-US"/>
        </w:rPr>
        <w:t xml:space="preserve">Reading for detail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FFFFF"/>
          <w:lang w:val="en-US"/>
        </w:rPr>
        <w:t xml:space="preserve">3 </w:t>
      </w:r>
      <w:r>
        <w:rPr>
          <w:rFonts w:ascii="Times Roman" w:hAnsi="Times Roman" w:cs="Times Roman"/>
          <w:color w:val="1A1718"/>
          <w:lang w:val="en-US"/>
        </w:rPr>
        <w:t xml:space="preserve">Read the article and mark the sentences </w:t>
      </w:r>
      <w:r>
        <w:rPr>
          <w:rFonts w:ascii="Times Roman" w:hAnsi="Times Roman" w:cs="Times Roman"/>
          <w:i/>
          <w:iCs/>
          <w:color w:val="1A1718"/>
          <w:lang w:val="en-US"/>
        </w:rPr>
        <w:t xml:space="preserve">T </w:t>
      </w:r>
      <w:r>
        <w:rPr>
          <w:rFonts w:ascii="Times Roman" w:hAnsi="Times Roman" w:cs="Times Roman"/>
          <w:color w:val="1A1718"/>
          <w:lang w:val="en-US"/>
        </w:rPr>
        <w:t xml:space="preserve">(true) or </w:t>
      </w:r>
      <w:r>
        <w:rPr>
          <w:rFonts w:ascii="Times Roman" w:hAnsi="Times Roman" w:cs="Times Roman"/>
          <w:i/>
          <w:iCs/>
          <w:color w:val="1A1718"/>
          <w:lang w:val="en-US"/>
        </w:rPr>
        <w:t xml:space="preserve">F </w:t>
      </w:r>
      <w:r>
        <w:rPr>
          <w:rFonts w:ascii="Times Roman" w:hAnsi="Times Roman" w:cs="Times Roman"/>
          <w:color w:val="1A1718"/>
          <w:lang w:val="en-US"/>
        </w:rPr>
        <w:t xml:space="preserve">(false). Change any false sentences to make them true. 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1  To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have a successful career these days you need to have experience of working abroad.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2  A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work placement abroad will help your application attract attention.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3  Nannette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1A1718"/>
          <w:lang w:val="en-US"/>
        </w:rPr>
        <w:t>Ripmeester</w:t>
      </w:r>
      <w:proofErr w:type="spellEnd"/>
      <w:r>
        <w:rPr>
          <w:rFonts w:ascii="Times Roman" w:hAnsi="Times Roman" w:cs="Times Roman"/>
          <w:color w:val="1A1718"/>
          <w:lang w:val="en-US"/>
        </w:rPr>
        <w:t xml:space="preserve"> thinks that the Euro CV is the best kind of </w:t>
      </w:r>
      <w:r>
        <w:rPr>
          <w:rFonts w:ascii="Times Roman" w:hAnsi="Times Roman" w:cs="Times Roman"/>
          <w:color w:val="636567"/>
          <w:lang w:val="en-US"/>
        </w:rPr>
        <w:t xml:space="preserve">CV </w:t>
      </w:r>
      <w:r>
        <w:rPr>
          <w:rFonts w:ascii="Times Roman" w:hAnsi="Times Roman" w:cs="Times Roman"/>
          <w:color w:val="1A1718"/>
          <w:lang w:val="en-US"/>
        </w:rPr>
        <w:t xml:space="preserve">to use when looking </w:t>
      </w:r>
      <w:r>
        <w:rPr>
          <w:rFonts w:ascii="Times Roman" w:hAnsi="Times Roman" w:cs="Times Roman"/>
          <w:color w:val="000000"/>
          <w:lang w:val="en-US"/>
        </w:rPr>
        <w:t> </w:t>
      </w:r>
      <w:r>
        <w:rPr>
          <w:rFonts w:ascii="Times Roman" w:hAnsi="Times Roman" w:cs="Times Roman"/>
          <w:color w:val="1A1718"/>
          <w:lang w:val="en-US"/>
        </w:rPr>
        <w:t xml:space="preserve">for a job.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4  You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need to check that your employers will </w:t>
      </w:r>
      <w:proofErr w:type="spellStart"/>
      <w:r>
        <w:rPr>
          <w:rFonts w:ascii="Times Roman" w:hAnsi="Times Roman" w:cs="Times Roman"/>
          <w:color w:val="1A1718"/>
          <w:lang w:val="en-US"/>
        </w:rPr>
        <w:t>recognise</w:t>
      </w:r>
      <w:proofErr w:type="spellEnd"/>
      <w:r>
        <w:rPr>
          <w:rFonts w:ascii="Times Roman" w:hAnsi="Times Roman" w:cs="Times Roman"/>
          <w:color w:val="1A1718"/>
          <w:lang w:val="en-US"/>
        </w:rPr>
        <w:t xml:space="preserve"> your degree subject.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5  CVs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are more important than cover letters.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lastRenderedPageBreak/>
        <w:t>6  A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cover letter in France may be studied by a specialist.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7  Sarah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Hall withdrew her application for a job in Spain because she didn’t like the </w:t>
      </w:r>
      <w:r>
        <w:rPr>
          <w:rFonts w:ascii="Times Roman" w:hAnsi="Times Roman" w:cs="Times Roman"/>
          <w:color w:val="000000"/>
          <w:lang w:val="en-US"/>
        </w:rPr>
        <w:t> </w:t>
      </w:r>
      <w:r>
        <w:rPr>
          <w:rFonts w:ascii="Times Roman" w:hAnsi="Times Roman" w:cs="Times Roman"/>
          <w:color w:val="1A1718"/>
          <w:lang w:val="en-US"/>
        </w:rPr>
        <w:t xml:space="preserve">questions in her interview.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8  When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working abroad you should behave in a similar way to those around you.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1A1718"/>
          <w:sz w:val="29"/>
          <w:szCs w:val="29"/>
          <w:lang w:val="en-US"/>
        </w:rPr>
        <w:t xml:space="preserve">Listening and-note taking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FFFFF"/>
          <w:lang w:val="en-US"/>
        </w:rPr>
        <w:t xml:space="preserve">4 </w:t>
      </w:r>
      <w:r>
        <w:rPr>
          <w:rFonts w:ascii="Times Roman" w:hAnsi="Times Roman" w:cs="Times Roman"/>
          <w:b/>
          <w:bCs/>
          <w:noProof/>
          <w:color w:val="FFFFFF"/>
          <w:lang w:val="en-US"/>
        </w:rPr>
        <w:drawing>
          <wp:inline distT="0" distB="0" distL="0" distR="0">
            <wp:extent cx="139700" cy="139700"/>
            <wp:effectExtent l="0" t="0" r="1270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b/>
          <w:bCs/>
          <w:color w:val="654A9A"/>
          <w:sz w:val="21"/>
          <w:szCs w:val="21"/>
          <w:lang w:val="en-US"/>
        </w:rPr>
        <w:t xml:space="preserve">1:01–1:04 </w:t>
      </w:r>
      <w:r>
        <w:rPr>
          <w:rFonts w:ascii="Times Roman" w:hAnsi="Times Roman" w:cs="Times Roman"/>
          <w:color w:val="1A1718"/>
          <w:lang w:val="en-US"/>
        </w:rPr>
        <w:t xml:space="preserve">Listen to the four people from 1 talking about their work experience abroad and complete the table.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1A1718"/>
          <w:sz w:val="29"/>
          <w:szCs w:val="29"/>
          <w:lang w:val="en-US"/>
        </w:rPr>
        <w:t xml:space="preserve">Listening for detail </w:t>
      </w:r>
    </w:p>
    <w:p w:rsidR="005714F3" w:rsidRDefault="005714F3" w:rsidP="005714F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FFFFFF"/>
          <w:lang w:val="en-US"/>
        </w:rPr>
        <w:t xml:space="preserve">5 </w:t>
      </w:r>
      <w:r>
        <w:rPr>
          <w:rFonts w:ascii="Times Roman" w:hAnsi="Times Roman" w:cs="Times Roman"/>
          <w:color w:val="1A1718"/>
          <w:lang w:val="en-US"/>
        </w:rPr>
        <w:t xml:space="preserve">Listen to the interviews again and answer the questions. 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1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was in Venezuela last year?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2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hopes to get a good reference from their company?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3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found the food strange they first arrived?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4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is going on holiday when their job is finished?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5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is staying in an expensive hotel?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5714F3" w:rsidRDefault="005714F3" w:rsidP="005714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1A1718"/>
          <w:lang w:val="en-US"/>
        </w:rPr>
        <w:t>6  Who</w:t>
      </w:r>
      <w:proofErr w:type="gramEnd"/>
      <w:r>
        <w:rPr>
          <w:rFonts w:ascii="Times Roman" w:hAnsi="Times Roman" w:cs="Times Roman"/>
          <w:color w:val="1A1718"/>
          <w:lang w:val="en-US"/>
        </w:rPr>
        <w:t xml:space="preserve"> has a lot of business contacts in the country where they are? </w:t>
      </w:r>
      <w:r>
        <w:rPr>
          <w:rFonts w:ascii="Times Roman" w:hAnsi="Times Roman" w:cs="Times Roman"/>
          <w:color w:val="000000"/>
          <w:lang w:val="en-US"/>
        </w:rPr>
        <w:t> </w:t>
      </w:r>
    </w:p>
    <w:p w:rsidR="00207EF9" w:rsidRPr="005714F3" w:rsidRDefault="00207EF9">
      <w:pPr>
        <w:rPr>
          <w:lang w:val="en-US"/>
        </w:rPr>
      </w:pPr>
      <w:bookmarkStart w:id="0" w:name="_GoBack"/>
      <w:bookmarkEnd w:id="0"/>
    </w:p>
    <w:sectPr w:rsidR="00207EF9" w:rsidRPr="005714F3" w:rsidSect="005E47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3"/>
    <w:rsid w:val="00207EF9"/>
    <w:rsid w:val="005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3F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F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F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Macintosh Word</Application>
  <DocSecurity>0</DocSecurity>
  <Lines>17</Lines>
  <Paragraphs>5</Paragraphs>
  <ScaleCrop>false</ScaleCrop>
  <Company>Moto-Smart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Dorodnyi</dc:creator>
  <cp:keywords/>
  <dc:description/>
  <cp:lastModifiedBy>Aleksandr Dorodnyi</cp:lastModifiedBy>
  <cp:revision>1</cp:revision>
  <dcterms:created xsi:type="dcterms:W3CDTF">2020-05-17T17:55:00Z</dcterms:created>
  <dcterms:modified xsi:type="dcterms:W3CDTF">2020-05-17T17:56:00Z</dcterms:modified>
</cp:coreProperties>
</file>